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51" w:rsidRDefault="00F63FEA" w:rsidP="00F63FE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88E">
        <w:rPr>
          <w:noProof/>
          <w:sz w:val="20"/>
          <w:szCs w:val="20"/>
          <w:lang w:eastAsia="ru-RU"/>
        </w:rPr>
        <w:drawing>
          <wp:inline distT="0" distB="0" distL="0" distR="0">
            <wp:extent cx="5715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51" w:rsidRPr="00C73651" w:rsidRDefault="00C73651" w:rsidP="00C736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651">
        <w:rPr>
          <w:rFonts w:ascii="Times New Roman" w:hAnsi="Times New Roman" w:cs="Times New Roman"/>
          <w:b/>
          <w:sz w:val="28"/>
          <w:szCs w:val="28"/>
        </w:rPr>
        <w:t>МИНИСТЕРСТВО ЖИЛИЩНО-КОММУНАЛЬНОГО ХОЗЯЙСТВА И ЭНЕГЕТИКИ НОВОСИБИРСКОЙ ОБЛАСТИ</w:t>
      </w:r>
    </w:p>
    <w:p w:rsidR="00C73651" w:rsidRPr="00C73651" w:rsidRDefault="00C73651" w:rsidP="00C7365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Финансово-экономическое обоснование </w:t>
      </w:r>
    </w:p>
    <w:p w:rsidR="00C73651" w:rsidRPr="00C73651" w:rsidRDefault="00C73651" w:rsidP="00C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распоряжения Правительства Новосибирской области</w:t>
      </w:r>
    </w:p>
    <w:p w:rsidR="00C73651" w:rsidRPr="00C73651" w:rsidRDefault="00C73651" w:rsidP="00C7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выделении средств»</w:t>
      </w:r>
    </w:p>
    <w:p w:rsidR="00C73651" w:rsidRPr="00C73651" w:rsidRDefault="00C73651" w:rsidP="00C736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 решение комиссии по предупреждению и ликвидации чрезвычайных ситуаций и обеспечению пожарной безопасности Правительства Новосибирской области от </w:t>
      </w:r>
      <w:r w:rsidR="001F290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71B1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F29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71B12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F290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71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2</w:t>
      </w:r>
      <w:r w:rsid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проведенного анализа, представленных администрацией </w:t>
      </w:r>
      <w:r w:rsidR="009424C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Краснозерского</w:t>
      </w:r>
      <w:r w:rsidRPr="00C7365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района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документов о необходимости </w:t>
      </w:r>
      <w:bookmarkStart w:id="0" w:name="OLE_LINK1"/>
      <w:bookmarkStart w:id="1" w:name="OLE_LINK2"/>
      <w:r w:rsidRPr="00C7365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строительства водозаборной скважины </w:t>
      </w:r>
      <w:r w:rsidR="009424C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 установкой водоподготовки </w:t>
      </w:r>
      <w:r w:rsidRPr="00C7365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</w:t>
      </w:r>
      <w:r w:rsidR="00071B1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селе </w:t>
      </w:r>
      <w:proofErr w:type="spellStart"/>
      <w:r w:rsidR="009424C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Локтенок</w:t>
      </w:r>
      <w:proofErr w:type="spellEnd"/>
      <w:r w:rsidRPr="00C7365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071B1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Краснозерского</w:t>
      </w:r>
      <w:r w:rsidRPr="00C7365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района </w:t>
      </w:r>
      <w:bookmarkEnd w:id="0"/>
      <w:bookmarkEnd w:id="1"/>
      <w:r w:rsidRPr="00C7365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Новосибирской области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подготовлен представленный проект распоряжения Правительства Новосибирской области «О выделении средств». 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представленного администрацией </w:t>
      </w:r>
      <w:r w:rsidR="00E81B1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сводного сметного расчета стоимости строительства учтены следующие затраты: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 Глава 2 «Основные объекты строительства», </w:t>
      </w:r>
      <w:r w:rsidR="00F52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3 «Объекты подсобного и обслуживающего назначения», 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4 «Объекты энергетического хозяйства», глава 6 «Наружные сети и сооружения водоснабжения, водоотведения, теплоснабжения и газоснабжения», глава 7 «Благоустройство и озеленение территории» на сумму:</w:t>
      </w:r>
      <w:r w:rsidR="00E65D2E" w:rsidRPr="00E65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5D2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65D2E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65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662,49 </w:t>
      </w:r>
      <w:proofErr w:type="spellStart"/>
      <w:r w:rsidR="00E65D2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</w:t>
      </w:r>
      <w:r w:rsidR="001B232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bookmarkStart w:id="2" w:name="_GoBack"/>
      <w:bookmarkEnd w:id="2"/>
      <w:proofErr w:type="spellEnd"/>
      <w:r w:rsidR="00E65D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3651" w:rsidRPr="00C73651" w:rsidRDefault="00E65D2E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Глава 10 «Содержание службы заказчика. Строительный контроль» на сумму: </w:t>
      </w:r>
      <w:r w:rsidR="00413B4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3B43">
        <w:rPr>
          <w:rFonts w:ascii="Times New Roman" w:eastAsia="Times New Roman" w:hAnsi="Times New Roman" w:cs="Times New Roman"/>
          <w:sz w:val="28"/>
          <w:szCs w:val="28"/>
          <w:lang w:eastAsia="ru-RU"/>
        </w:rPr>
        <w:t>662</w:t>
      </w:r>
      <w:r w:rsidR="00672A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3B43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*1,26% = </w:t>
      </w:r>
      <w:r w:rsidR="00413B43">
        <w:rPr>
          <w:rFonts w:ascii="Times New Roman" w:eastAsia="Times New Roman" w:hAnsi="Times New Roman" w:cs="Times New Roman"/>
          <w:sz w:val="28"/>
          <w:szCs w:val="28"/>
          <w:lang w:eastAsia="ru-RU"/>
        </w:rPr>
        <w:t>121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3B43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Итого: </w:t>
      </w:r>
      <w:r w:rsidR="009403E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403E4">
        <w:rPr>
          <w:rFonts w:ascii="Times New Roman" w:eastAsia="Times New Roman" w:hAnsi="Times New Roman" w:cs="Times New Roman"/>
          <w:sz w:val="28"/>
          <w:szCs w:val="28"/>
          <w:lang w:eastAsia="ru-RU"/>
        </w:rPr>
        <w:t>662</w:t>
      </w:r>
      <w:r w:rsidR="00672A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03E4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="009403E4">
        <w:rPr>
          <w:rFonts w:ascii="Times New Roman" w:eastAsia="Times New Roman" w:hAnsi="Times New Roman" w:cs="Times New Roman"/>
          <w:sz w:val="28"/>
          <w:szCs w:val="28"/>
          <w:lang w:eastAsia="ru-RU"/>
        </w:rPr>
        <w:t>121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03E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9403E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403E4">
        <w:rPr>
          <w:rFonts w:ascii="Times New Roman" w:eastAsia="Times New Roman" w:hAnsi="Times New Roman" w:cs="Times New Roman"/>
          <w:sz w:val="28"/>
          <w:szCs w:val="28"/>
          <w:lang w:eastAsia="ru-RU"/>
        </w:rPr>
        <w:t>784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03E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D2E" w:rsidRPr="00C73651" w:rsidRDefault="00E65D2E" w:rsidP="00E65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«Геофизические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при бурении скважины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127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65D2E" w:rsidRPr="00C73651" w:rsidRDefault="00E65D2E" w:rsidP="00E65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 по главам 2,3,4,6,7,10,12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общую сумму:</w:t>
      </w:r>
      <w:r w:rsidR="00276587">
        <w:rPr>
          <w:rFonts w:ascii="Times New Roman" w:eastAsia="Times New Roman" w:hAnsi="Times New Roman" w:cs="Times New Roman"/>
          <w:sz w:val="28"/>
          <w:szCs w:val="28"/>
          <w:lang w:eastAsia="ru-RU"/>
        </w:rPr>
        <w:t>9 911,84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77BC" w:rsidRDefault="00E65D2E" w:rsidP="00F02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Налоги и</w:t>
      </w:r>
      <w:r w:rsidR="00587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обязательные платежи от суммы:</w:t>
      </w:r>
    </w:p>
    <w:p w:rsidR="00C73651" w:rsidRPr="00C73651" w:rsidRDefault="005877BC" w:rsidP="00F02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46F3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6587">
        <w:rPr>
          <w:rFonts w:ascii="Times New Roman" w:eastAsia="Times New Roman" w:hAnsi="Times New Roman" w:cs="Times New Roman"/>
          <w:sz w:val="28"/>
          <w:szCs w:val="28"/>
          <w:lang w:eastAsia="ru-RU"/>
        </w:rPr>
        <w:t>911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6587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.*</w:t>
      </w:r>
      <w:r w:rsidR="00C26FE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% = </w:t>
      </w:r>
      <w:r w:rsidR="00946F3A">
        <w:rPr>
          <w:rFonts w:ascii="Times New Roman" w:eastAsia="Times New Roman" w:hAnsi="Times New Roman" w:cs="Times New Roman"/>
          <w:sz w:val="28"/>
          <w:szCs w:val="28"/>
          <w:lang w:eastAsia="ru-RU"/>
        </w:rPr>
        <w:t>1 9</w:t>
      </w:r>
      <w:r w:rsidR="00276587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946F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6587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672A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A0B" w:rsidRPr="00C73651" w:rsidRDefault="00672A0B" w:rsidP="00672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Итого: </w:t>
      </w:r>
      <w:r w:rsidR="005D58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E1C8F">
        <w:rPr>
          <w:rFonts w:ascii="Times New Roman" w:eastAsia="Times New Roman" w:hAnsi="Times New Roman" w:cs="Times New Roman"/>
          <w:sz w:val="28"/>
          <w:szCs w:val="28"/>
          <w:lang w:eastAsia="ru-RU"/>
        </w:rPr>
        <w:t>911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1C8F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="005D583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FE1C8F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0C05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1C8F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5D583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E1C8F">
        <w:rPr>
          <w:rFonts w:ascii="Times New Roman" w:eastAsia="Times New Roman" w:hAnsi="Times New Roman" w:cs="Times New Roman"/>
          <w:sz w:val="28"/>
          <w:szCs w:val="28"/>
          <w:lang w:eastAsia="ru-RU"/>
        </w:rPr>
        <w:t>894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23AB">
        <w:rPr>
          <w:rFonts w:ascii="Times New Roman" w:eastAsia="Times New Roman" w:hAnsi="Times New Roman" w:cs="Times New Roman"/>
          <w:sz w:val="28"/>
          <w:szCs w:val="28"/>
          <w:lang w:eastAsia="ru-RU"/>
        </w:rPr>
        <w:t>21 </w:t>
      </w:r>
      <w:proofErr w:type="spellStart"/>
      <w:proofErr w:type="gramStart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средств местного бюджета составит 50,0 </w:t>
      </w:r>
      <w:proofErr w:type="spellStart"/>
      <w:proofErr w:type="gramStart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сумма средств резервного фонда Правительства Новосибирской области составит </w:t>
      </w:r>
      <w:r w:rsidR="005B23AB" w:rsidRPr="00AF612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F61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B23AB" w:rsidRPr="00AF612E">
        <w:rPr>
          <w:rFonts w:ascii="Times New Roman" w:eastAsia="Times New Roman" w:hAnsi="Times New Roman" w:cs="Times New Roman"/>
          <w:sz w:val="28"/>
          <w:szCs w:val="28"/>
          <w:lang w:eastAsia="ru-RU"/>
        </w:rPr>
        <w:t>844</w:t>
      </w:r>
      <w:r w:rsidRPr="00AF61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23AB" w:rsidRPr="00AF612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AF612E" w:rsidRPr="00AF6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заявленной администрацией </w:t>
      </w:r>
      <w:r w:rsidR="00151EF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F61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раснозерского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суммы исключены расходы главы 8 «Временные здания и сооружения», главы 9 «Прочие работы и затраты</w:t>
      </w:r>
      <w:r w:rsidR="00151E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пункты 12,13,14,15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главы</w:t>
      </w:r>
      <w:r w:rsidR="00B044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12 «Проектные и изыскательские работы»,</w:t>
      </w:r>
      <w:r w:rsidR="00151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1</w:t>
      </w:r>
      <w:r w:rsidR="004521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51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епредвиденные затраты</w:t>
      </w:r>
      <w:r w:rsidR="00151E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документов: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1) копии решения и протокола заседания комиссии по ПЛЧС и ОПБ Правительства Новосибирской области от </w:t>
      </w:r>
      <w:r w:rsidR="001F290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65F3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F29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65F3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F290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6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2</w:t>
      </w:r>
      <w:r w:rsidR="00E02E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02E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3651" w:rsidRPr="00C73651" w:rsidRDefault="00965F3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обращение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исполняющего обязанности 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C1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раснозерского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 w:rsidR="005E5669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 Семеновой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Губернатору Новосибирской области А.А. </w:t>
      </w:r>
      <w:proofErr w:type="spellStart"/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Травникову</w:t>
      </w:r>
      <w:proofErr w:type="spellEnd"/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E56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E566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5E566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E56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ОС-07/1849</w:t>
      </w:r>
      <w:r w:rsidR="00C73651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протокол и решение заседа</w:t>
      </w:r>
      <w:r w:rsidR="00965F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комиссии по ПЛЧС и ОПБ от 0</w:t>
      </w:r>
      <w:r w:rsidR="007B24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65F3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B24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65F3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7B24A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6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7B24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965F3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B24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раснозерского</w:t>
      </w:r>
      <w:r w:rsidR="0096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Новосибирской области;</w:t>
      </w:r>
    </w:p>
    <w:p w:rsidR="00C73651" w:rsidRPr="00C73651" w:rsidRDefault="00C73651" w:rsidP="00C73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сводный сметный расчет стоимости строительства «Водозаборная скважина </w:t>
      </w:r>
      <w:r w:rsidR="0000330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установкой водоподготовки в с.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330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Локтенок</w:t>
      </w:r>
      <w:proofErr w:type="spellEnd"/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FE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033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раснозерского</w:t>
      </w: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области»; 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C73651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заявка о потребности в бюджетных ассигнованиях на финансовое обеспечение проведения неотложных мероприятий по предупреждению и ликвидации последствий стихийных бедствий и других чрезвычайных ситуаций;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4"/>
          <w:lang w:eastAsia="ru-RU"/>
        </w:rPr>
        <w:t>6) акт обследования объекта, поврежденного (разрушенного) в результате последствий стихийных бедствий и других чрезвычайных ситуаций;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4"/>
          <w:lang w:eastAsia="ru-RU"/>
        </w:rPr>
        <w:t>7) основные сведения о повреждении (разрушении) производственных зданий и сооружений, объектов социальной сферы и жилищно-коммунального хозяйства и материальном ущербе;</w:t>
      </w:r>
    </w:p>
    <w:p w:rsidR="00C73651" w:rsidRPr="00C73651" w:rsidRDefault="00C73651" w:rsidP="00C736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>8) заключение государственной экспертизы ГБУ НСО «ГВЭ НСО по проектной докумен</w:t>
      </w:r>
      <w:r w:rsidR="00CB398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тации «</w:t>
      </w:r>
      <w:r w:rsidR="00704CF7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Водозаборная скважина </w:t>
      </w:r>
      <w:r w:rsidR="00704CF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установкой водоподготовки в с.</w:t>
      </w:r>
      <w:r w:rsidR="00704CF7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4CF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Локтенок</w:t>
      </w:r>
      <w:proofErr w:type="spellEnd"/>
      <w:r w:rsidR="00704CF7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C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</w:t>
      </w:r>
      <w:r w:rsidR="00704CF7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C7365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 от </w:t>
      </w:r>
      <w:r w:rsidR="00D179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26</w:t>
      </w:r>
      <w:r w:rsidR="00CB39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D179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CB39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.2019 № 54-1</w:t>
      </w:r>
      <w:r w:rsidR="00D179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-1-3-</w:t>
      </w:r>
      <w:r w:rsidR="00CB39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D179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22278</w:t>
      </w:r>
      <w:r w:rsidRPr="00C7365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="00D179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</w:t>
      </w:r>
      <w:r w:rsidRPr="00C7365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19.</w:t>
      </w: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651" w:rsidRPr="00C73651" w:rsidRDefault="005E29CA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</w:t>
      </w:r>
      <w:r w:rsidR="006A6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3651" w:rsidRPr="00C73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6A6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4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Д.Н.</w:t>
      </w:r>
      <w:r w:rsidR="00EF4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Архипов</w:t>
      </w:r>
      <w:r w:rsidR="00C73651" w:rsidRPr="00C73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7597" w:rsidRDefault="00657597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651" w:rsidRPr="00C73651" w:rsidRDefault="00657597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</w:t>
      </w:r>
      <w:r w:rsidR="00C73651" w:rsidRPr="00C73651">
        <w:rPr>
          <w:rFonts w:ascii="Times New Roman" w:eastAsia="Times New Roman" w:hAnsi="Times New Roman" w:cs="Times New Roman"/>
          <w:sz w:val="20"/>
          <w:szCs w:val="20"/>
          <w:lang w:eastAsia="ru-RU"/>
        </w:rPr>
        <w:t>В. Федорова</w:t>
      </w: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3651">
        <w:rPr>
          <w:rFonts w:ascii="Times New Roman" w:eastAsia="Times New Roman" w:hAnsi="Times New Roman" w:cs="Times New Roman"/>
          <w:sz w:val="20"/>
          <w:szCs w:val="20"/>
          <w:lang w:eastAsia="ru-RU"/>
        </w:rPr>
        <w:t>И.В. Зимина</w:t>
      </w:r>
    </w:p>
    <w:p w:rsidR="00C73651" w:rsidRPr="00C73651" w:rsidRDefault="00C73651" w:rsidP="00C7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3651">
        <w:rPr>
          <w:rFonts w:ascii="Times New Roman" w:eastAsia="Times New Roman" w:hAnsi="Times New Roman" w:cs="Times New Roman"/>
          <w:sz w:val="20"/>
          <w:szCs w:val="20"/>
          <w:lang w:eastAsia="ru-RU"/>
        </w:rPr>
        <w:t>238 61 89</w:t>
      </w:r>
    </w:p>
    <w:sectPr w:rsidR="00C73651" w:rsidRPr="00C73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C3"/>
    <w:rsid w:val="00003307"/>
    <w:rsid w:val="00071B12"/>
    <w:rsid w:val="000C059E"/>
    <w:rsid w:val="00151EFD"/>
    <w:rsid w:val="001B2327"/>
    <w:rsid w:val="001F2907"/>
    <w:rsid w:val="00267FE0"/>
    <w:rsid w:val="00276587"/>
    <w:rsid w:val="00413B43"/>
    <w:rsid w:val="004521A6"/>
    <w:rsid w:val="004D3A76"/>
    <w:rsid w:val="005540C8"/>
    <w:rsid w:val="005877BC"/>
    <w:rsid w:val="005B23AB"/>
    <w:rsid w:val="005B3228"/>
    <w:rsid w:val="005D5832"/>
    <w:rsid w:val="005E29CA"/>
    <w:rsid w:val="005E5669"/>
    <w:rsid w:val="00632E54"/>
    <w:rsid w:val="00657597"/>
    <w:rsid w:val="00672A0B"/>
    <w:rsid w:val="006A68AB"/>
    <w:rsid w:val="00704CF7"/>
    <w:rsid w:val="007B24A1"/>
    <w:rsid w:val="008B371E"/>
    <w:rsid w:val="008C104B"/>
    <w:rsid w:val="009403E4"/>
    <w:rsid w:val="009424CB"/>
    <w:rsid w:val="00946F3A"/>
    <w:rsid w:val="00965F31"/>
    <w:rsid w:val="009E1023"/>
    <w:rsid w:val="00A0600C"/>
    <w:rsid w:val="00AF612E"/>
    <w:rsid w:val="00B04420"/>
    <w:rsid w:val="00C02F96"/>
    <w:rsid w:val="00C106AC"/>
    <w:rsid w:val="00C26FE0"/>
    <w:rsid w:val="00C430AB"/>
    <w:rsid w:val="00C73651"/>
    <w:rsid w:val="00CB398D"/>
    <w:rsid w:val="00D17941"/>
    <w:rsid w:val="00E02EB2"/>
    <w:rsid w:val="00E159CE"/>
    <w:rsid w:val="00E65D2E"/>
    <w:rsid w:val="00E81B1B"/>
    <w:rsid w:val="00EC05B1"/>
    <w:rsid w:val="00EF4331"/>
    <w:rsid w:val="00F0258F"/>
    <w:rsid w:val="00F30EC3"/>
    <w:rsid w:val="00F52233"/>
    <w:rsid w:val="00F63FEA"/>
    <w:rsid w:val="00FE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8DFC"/>
  <w15:chartTrackingRefBased/>
  <w15:docId w15:val="{48E78181-4C75-487C-8E09-1E17359B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Зимина Ирина Васильевна</dc:creator>
  <cp:keywords/>
  <dc:description/>
  <cp:lastModifiedBy>Зимина Ирина Васильевна</cp:lastModifiedBy>
  <cp:revision>3</cp:revision>
  <cp:lastPrinted>2020-06-15T07:44:00Z</cp:lastPrinted>
  <dcterms:created xsi:type="dcterms:W3CDTF">2020-06-15T08:25:00Z</dcterms:created>
  <dcterms:modified xsi:type="dcterms:W3CDTF">2020-06-17T02:09:00Z</dcterms:modified>
</cp:coreProperties>
</file>