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72" w:rsidRPr="00305702" w:rsidRDefault="006B2172" w:rsidP="006B2172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:rsidR="006B2172" w:rsidRPr="00305702" w:rsidRDefault="006B2172" w:rsidP="006B2172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>
        <w:rPr>
          <w:sz w:val="28"/>
        </w:rPr>
        <w:t>Правительства</w:t>
      </w:r>
    </w:p>
    <w:p w:rsidR="006B2172" w:rsidRPr="00305702" w:rsidRDefault="006B2172" w:rsidP="006B2172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:rsidR="00981F7F" w:rsidRDefault="00981F7F" w:rsidP="006B2172">
      <w:pPr>
        <w:jc w:val="both"/>
        <w:rPr>
          <w:sz w:val="28"/>
          <w:szCs w:val="28"/>
        </w:rPr>
      </w:pPr>
    </w:p>
    <w:p w:rsidR="006B2172" w:rsidRDefault="006B2172" w:rsidP="006B2172">
      <w:pPr>
        <w:jc w:val="both"/>
        <w:rPr>
          <w:sz w:val="28"/>
          <w:szCs w:val="28"/>
        </w:rPr>
      </w:pPr>
    </w:p>
    <w:p w:rsidR="006B2172" w:rsidRDefault="006B2172" w:rsidP="006B2172">
      <w:pPr>
        <w:jc w:val="both"/>
        <w:rPr>
          <w:sz w:val="28"/>
          <w:szCs w:val="28"/>
        </w:rPr>
      </w:pPr>
    </w:p>
    <w:p w:rsidR="006B2172" w:rsidRDefault="006B2172" w:rsidP="006B2172">
      <w:pPr>
        <w:jc w:val="both"/>
        <w:rPr>
          <w:sz w:val="28"/>
          <w:szCs w:val="28"/>
        </w:rPr>
      </w:pPr>
    </w:p>
    <w:p w:rsidR="006B2172" w:rsidRDefault="006B2172" w:rsidP="006B2172">
      <w:pPr>
        <w:jc w:val="both"/>
        <w:rPr>
          <w:sz w:val="28"/>
          <w:szCs w:val="28"/>
        </w:rPr>
      </w:pPr>
    </w:p>
    <w:p w:rsidR="006B2172" w:rsidRDefault="006B2172" w:rsidP="006B2172">
      <w:pPr>
        <w:jc w:val="both"/>
        <w:rPr>
          <w:sz w:val="28"/>
          <w:szCs w:val="28"/>
        </w:rPr>
      </w:pPr>
    </w:p>
    <w:p w:rsidR="006B2172" w:rsidRDefault="006B2172" w:rsidP="006B2172">
      <w:pPr>
        <w:jc w:val="both"/>
        <w:rPr>
          <w:sz w:val="28"/>
          <w:szCs w:val="28"/>
        </w:rPr>
      </w:pPr>
    </w:p>
    <w:p w:rsidR="006B2172" w:rsidRDefault="006B2172" w:rsidP="006B2172">
      <w:pPr>
        <w:jc w:val="both"/>
        <w:rPr>
          <w:sz w:val="28"/>
          <w:szCs w:val="28"/>
        </w:rPr>
      </w:pPr>
    </w:p>
    <w:p w:rsidR="006B2172" w:rsidRDefault="006B2172" w:rsidP="006B2172">
      <w:pPr>
        <w:jc w:val="both"/>
        <w:rPr>
          <w:sz w:val="28"/>
          <w:szCs w:val="28"/>
        </w:rPr>
      </w:pPr>
    </w:p>
    <w:p w:rsidR="006B2172" w:rsidRDefault="006B2172" w:rsidP="006B2172">
      <w:pPr>
        <w:jc w:val="both"/>
        <w:rPr>
          <w:sz w:val="28"/>
          <w:szCs w:val="28"/>
        </w:rPr>
      </w:pPr>
    </w:p>
    <w:p w:rsidR="006B2172" w:rsidRDefault="006B2172" w:rsidP="006B2172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</w:t>
      </w:r>
      <w:r>
        <w:rPr>
          <w:rFonts w:eastAsiaTheme="minorHAnsi"/>
          <w:sz w:val="28"/>
          <w:szCs w:val="28"/>
          <w:lang w:eastAsia="en-US"/>
        </w:rPr>
        <w:t>09.11.2015 № 401-п</w:t>
      </w:r>
    </w:p>
    <w:p w:rsidR="006B2172" w:rsidRDefault="006B2172" w:rsidP="006B2172">
      <w:pPr>
        <w:jc w:val="center"/>
        <w:rPr>
          <w:sz w:val="28"/>
          <w:szCs w:val="28"/>
        </w:rPr>
      </w:pPr>
    </w:p>
    <w:p w:rsidR="006B2172" w:rsidRDefault="006B2172" w:rsidP="005152B9">
      <w:pPr>
        <w:jc w:val="center"/>
        <w:rPr>
          <w:sz w:val="28"/>
          <w:szCs w:val="28"/>
        </w:rPr>
      </w:pPr>
    </w:p>
    <w:p w:rsidR="00585DF3" w:rsidRDefault="00585DF3" w:rsidP="00585D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585DF3" w:rsidRDefault="00585DF3" w:rsidP="00585DF3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</w:t>
      </w:r>
      <w:r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 09.11.2015 № 401-п «О министерстве здравоохранения Новосибирской области» следующие изменения:</w:t>
      </w:r>
    </w:p>
    <w:p w:rsidR="008C1E05" w:rsidRDefault="008C1E05" w:rsidP="008C1E05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Положении о министерстве здравоохранения Новосибирской области:</w:t>
      </w:r>
    </w:p>
    <w:p w:rsidR="00585DF3" w:rsidRPr="008C1E05" w:rsidRDefault="008C1E05" w:rsidP="008C1E05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8C1E05">
        <w:rPr>
          <w:rFonts w:eastAsiaTheme="minorHAnsi"/>
          <w:sz w:val="28"/>
          <w:szCs w:val="28"/>
          <w:lang w:eastAsia="en-US"/>
        </w:rPr>
        <w:t>В подпункте 1 пункта 8 слова «</w:t>
      </w:r>
      <w:r w:rsidR="00585DF3" w:rsidRPr="008C1E05">
        <w:rPr>
          <w:rFonts w:eastAsiaTheme="minorHAnsi"/>
          <w:sz w:val="28"/>
          <w:szCs w:val="28"/>
          <w:lang w:eastAsia="en-US"/>
        </w:rPr>
        <w:t>дубликатов лицензий и копий лицензий</w:t>
      </w:r>
      <w:r w:rsidRPr="008C1E05">
        <w:rPr>
          <w:rFonts w:eastAsiaTheme="minorHAnsi"/>
          <w:sz w:val="28"/>
          <w:szCs w:val="28"/>
          <w:lang w:eastAsia="en-US"/>
        </w:rPr>
        <w:t>»</w:t>
      </w:r>
      <w:r w:rsidR="00585DF3" w:rsidRPr="008C1E05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8C1E05">
        <w:rPr>
          <w:rFonts w:eastAsiaTheme="minorHAnsi"/>
          <w:sz w:val="28"/>
          <w:szCs w:val="28"/>
          <w:lang w:eastAsia="en-US"/>
        </w:rPr>
        <w:t>«</w:t>
      </w:r>
      <w:r w:rsidR="00585DF3" w:rsidRPr="008C1E05">
        <w:rPr>
          <w:rFonts w:eastAsiaTheme="minorHAnsi"/>
          <w:sz w:val="28"/>
          <w:szCs w:val="28"/>
          <w:lang w:eastAsia="en-US"/>
        </w:rPr>
        <w:t>выписок из реестра лицензий</w:t>
      </w:r>
      <w:r w:rsidRPr="008C1E05">
        <w:rPr>
          <w:rFonts w:eastAsiaTheme="minorHAnsi"/>
          <w:sz w:val="28"/>
          <w:szCs w:val="28"/>
          <w:lang w:eastAsia="en-US"/>
        </w:rPr>
        <w:t>»</w:t>
      </w:r>
      <w:r w:rsidR="00585DF3" w:rsidRPr="008C1E05">
        <w:rPr>
          <w:rFonts w:eastAsiaTheme="minorHAnsi"/>
          <w:sz w:val="28"/>
          <w:szCs w:val="28"/>
          <w:lang w:eastAsia="en-US"/>
        </w:rPr>
        <w:t xml:space="preserve">, слово </w:t>
      </w:r>
      <w:r w:rsidRPr="008C1E05">
        <w:rPr>
          <w:rFonts w:eastAsiaTheme="minorHAnsi"/>
          <w:sz w:val="28"/>
          <w:szCs w:val="28"/>
          <w:lang w:eastAsia="en-US"/>
        </w:rPr>
        <w:t>«</w:t>
      </w:r>
      <w:r w:rsidR="00585DF3" w:rsidRPr="008C1E05">
        <w:rPr>
          <w:rFonts w:eastAsiaTheme="minorHAnsi"/>
          <w:sz w:val="28"/>
          <w:szCs w:val="28"/>
          <w:lang w:eastAsia="en-US"/>
        </w:rPr>
        <w:t>выданных</w:t>
      </w:r>
      <w:r w:rsidRPr="008C1E05">
        <w:rPr>
          <w:rFonts w:eastAsiaTheme="minorHAnsi"/>
          <w:sz w:val="28"/>
          <w:szCs w:val="28"/>
          <w:lang w:eastAsia="en-US"/>
        </w:rPr>
        <w:t>»</w:t>
      </w:r>
      <w:r w:rsidR="00585DF3" w:rsidRPr="008C1E05">
        <w:rPr>
          <w:rFonts w:eastAsiaTheme="minorHAnsi"/>
          <w:sz w:val="28"/>
          <w:szCs w:val="28"/>
          <w:lang w:eastAsia="en-US"/>
        </w:rPr>
        <w:t xml:space="preserve"> заменить словом </w:t>
      </w:r>
      <w:r w:rsidRPr="008C1E05">
        <w:rPr>
          <w:rFonts w:eastAsiaTheme="minorHAnsi"/>
          <w:sz w:val="28"/>
          <w:szCs w:val="28"/>
          <w:lang w:eastAsia="en-US"/>
        </w:rPr>
        <w:t>«</w:t>
      </w:r>
      <w:r w:rsidR="00585DF3" w:rsidRPr="008C1E05">
        <w:rPr>
          <w:rFonts w:eastAsiaTheme="minorHAnsi"/>
          <w:sz w:val="28"/>
          <w:szCs w:val="28"/>
          <w:lang w:eastAsia="en-US"/>
        </w:rPr>
        <w:t>предоставленных</w:t>
      </w:r>
      <w:r w:rsidRPr="008C1E05">
        <w:rPr>
          <w:rFonts w:eastAsiaTheme="minorHAnsi"/>
          <w:sz w:val="28"/>
          <w:szCs w:val="28"/>
          <w:lang w:eastAsia="en-US"/>
        </w:rPr>
        <w:t>».</w:t>
      </w:r>
    </w:p>
    <w:p w:rsidR="008C1E05" w:rsidRDefault="00811691" w:rsidP="008C1E05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В </w:t>
      </w:r>
      <w:r w:rsidR="003557B5">
        <w:rPr>
          <w:rFonts w:eastAsiaTheme="minorHAnsi"/>
          <w:sz w:val="28"/>
          <w:szCs w:val="28"/>
          <w:lang w:eastAsia="en-US"/>
        </w:rPr>
        <w:t>пункте 10:</w:t>
      </w:r>
    </w:p>
    <w:p w:rsidR="003557B5" w:rsidRDefault="003557B5" w:rsidP="003557B5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в подпункте 28 слова «и средств бюджета Федерального фонда обязательного медицинского страхования, предусмотренных на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расходов областного бюджета Новосибирской области, возникающих при оказании высокотехнологичной медицинской помощи, не включенной в базовую программу обязательного медицинского страхования, гражданам Российской Федерации»</w:t>
      </w:r>
      <w:r w:rsidR="00F6403E"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:rsidR="00F6403E" w:rsidRDefault="00F6403E" w:rsidP="00F6403E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в подпункте 45 слова «и последствий потребления табака» заменить словами «, последствий потребления табака или потребления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продукции»;</w:t>
      </w:r>
    </w:p>
    <w:p w:rsidR="003557B5" w:rsidRDefault="00F6403E" w:rsidP="008C1E05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подпункт 46 изложить в следующей редакции:</w:t>
      </w:r>
    </w:p>
    <w:p w:rsidR="00F6403E" w:rsidRDefault="00F6403E" w:rsidP="00F6403E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«46) участие в осуществлении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продукции, сокращение потребления табака или потребления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продукции, а также информирование органов местного самоуправления муниципальных образований Новосибирской области и населения о масштабах потребления табака или потребления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 на территории Новосибирской области, о реализуемых и (или)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планируемых мероприятиях по сокращению потребления табака или потребления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продукции;»;</w:t>
      </w:r>
    </w:p>
    <w:p w:rsidR="00F6403E" w:rsidRDefault="00811691" w:rsidP="008C1E05">
      <w:pPr>
        <w:ind w:firstLine="70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F6403E">
        <w:rPr>
          <w:rFonts w:eastAsiaTheme="minorHAnsi"/>
          <w:sz w:val="28"/>
          <w:szCs w:val="28"/>
          <w:lang w:eastAsia="en-US"/>
        </w:rPr>
        <w:t> </w:t>
      </w:r>
      <w:r w:rsidR="00D87DBC">
        <w:rPr>
          <w:rFonts w:eastAsiaTheme="minorHAnsi"/>
          <w:sz w:val="28"/>
          <w:szCs w:val="28"/>
          <w:lang w:eastAsia="en-US"/>
        </w:rPr>
        <w:t>подпункт 47 изложить в следующей редакции:</w:t>
      </w:r>
    </w:p>
    <w:p w:rsidR="00D87DBC" w:rsidRDefault="00D87DBC" w:rsidP="00D87DBC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«47) обеспечение организации оказания гражданам медицинской помощи, направленной на прекращение потребления табака или потребления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продукции, лечение табачной (никотиновой) зависимости, последствий потребления табака или потребления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продукции, в государственных медицинских организациях Новосибирской области в соответствии с федеральным законодательством и </w:t>
      </w:r>
      <w:hyperlink r:id="rId7" w:history="1">
        <w:r w:rsidRPr="00D87DB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Новосибирской области от 28.09.2012 № 255-ОЗ «О регулировании отношений в сфере охраны здоровья граждан в Новосибирской области;»;</w:t>
      </w:r>
    </w:p>
    <w:p w:rsidR="00D87DBC" w:rsidRDefault="00D87DBC" w:rsidP="00D87DBC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подпункт 48 изложить в следующей редакции:</w:t>
      </w:r>
    </w:p>
    <w:p w:rsidR="00D87DBC" w:rsidRDefault="00D87DBC" w:rsidP="00D87DBC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«48) организация на территории Новосибирской области мероприятий по просвещению населения и информированию его о вреде потребления табака или потребления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продукции, вредном воздействии окружающего табачного дыма и веществ, выделяемых при потреблении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продукции, в том числе посредством проведения информационных кампаний в средствах массовой информации;»;</w:t>
      </w:r>
    </w:p>
    <w:p w:rsidR="00D87DBC" w:rsidRDefault="00D87DBC" w:rsidP="00D87DBC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 под</w:t>
      </w:r>
      <w:hyperlink r:id="rId8" w:history="1">
        <w:r w:rsidRPr="00D87DBC">
          <w:rPr>
            <w:rFonts w:eastAsiaTheme="minorHAnsi"/>
            <w:sz w:val="28"/>
            <w:szCs w:val="28"/>
            <w:lang w:eastAsia="en-US"/>
          </w:rPr>
          <w:t>пункт</w:t>
        </w:r>
        <w:r>
          <w:rPr>
            <w:rFonts w:eastAsiaTheme="minorHAnsi"/>
            <w:sz w:val="28"/>
            <w:szCs w:val="28"/>
            <w:lang w:eastAsia="en-US"/>
          </w:rPr>
          <w:t xml:space="preserve"> 49</w:t>
        </w:r>
      </w:hyperlink>
      <w:r>
        <w:rPr>
          <w:rFonts w:eastAsiaTheme="minorHAnsi"/>
          <w:sz w:val="28"/>
          <w:szCs w:val="28"/>
          <w:lang w:eastAsia="en-US"/>
        </w:rPr>
        <w:t xml:space="preserve"> дополнить словами «или потребления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продукции»;</w:t>
      </w:r>
    </w:p>
    <w:p w:rsidR="002F2BA6" w:rsidRDefault="002F2BA6" w:rsidP="002F2BA6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 в подпункте 56 после слов «</w:t>
      </w:r>
      <w:proofErr w:type="spellStart"/>
      <w:r>
        <w:rPr>
          <w:rFonts w:eastAsiaTheme="minorHAnsi"/>
          <w:sz w:val="28"/>
          <w:szCs w:val="28"/>
          <w:lang w:eastAsia="en-US"/>
        </w:rPr>
        <w:t>мукополисахаридозом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I, II и VI типов,» дополнить словами «</w:t>
      </w:r>
      <w:proofErr w:type="spellStart"/>
      <w:r>
        <w:rPr>
          <w:rFonts w:eastAsiaTheme="minorHAnsi"/>
          <w:sz w:val="28"/>
          <w:szCs w:val="28"/>
          <w:lang w:eastAsia="en-US"/>
        </w:rPr>
        <w:t>апластической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анемией неуточненной, наследственным дефицитом факторов II (фибриногена), VII (лабильного) X (Стюарта-</w:t>
      </w:r>
      <w:proofErr w:type="spellStart"/>
      <w:r>
        <w:rPr>
          <w:rFonts w:eastAsiaTheme="minorHAnsi"/>
          <w:sz w:val="28"/>
          <w:szCs w:val="28"/>
          <w:lang w:eastAsia="en-US"/>
        </w:rPr>
        <w:t>Прауэра</w:t>
      </w:r>
      <w:proofErr w:type="spellEnd"/>
      <w:r>
        <w:rPr>
          <w:rFonts w:eastAsiaTheme="minorHAnsi"/>
          <w:sz w:val="28"/>
          <w:szCs w:val="28"/>
          <w:lang w:eastAsia="en-US"/>
        </w:rPr>
        <w:t>),»;</w:t>
      </w:r>
    </w:p>
    <w:p w:rsidR="00E8474D" w:rsidRDefault="002F2BA6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 </w:t>
      </w:r>
      <w:hyperlink r:id="rId9" w:history="1">
        <w:r w:rsidRPr="00E8474D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Pr="00E8474D">
        <w:rPr>
          <w:rFonts w:eastAsiaTheme="minorHAnsi"/>
          <w:sz w:val="28"/>
          <w:szCs w:val="28"/>
          <w:lang w:eastAsia="en-US"/>
        </w:rPr>
        <w:t xml:space="preserve"> </w:t>
      </w:r>
      <w:r w:rsidR="00E8474D">
        <w:rPr>
          <w:rFonts w:eastAsiaTheme="minorHAnsi"/>
          <w:sz w:val="28"/>
          <w:szCs w:val="28"/>
          <w:lang w:eastAsia="en-US"/>
        </w:rPr>
        <w:t>подпункт</w:t>
      </w:r>
      <w:r w:rsidR="00B5450B">
        <w:rPr>
          <w:rFonts w:eastAsiaTheme="minorHAnsi"/>
          <w:sz w:val="28"/>
          <w:szCs w:val="28"/>
          <w:lang w:eastAsia="en-US"/>
        </w:rPr>
        <w:t>ом</w:t>
      </w:r>
      <w:r w:rsidR="00E8474D">
        <w:rPr>
          <w:rFonts w:eastAsiaTheme="minorHAnsi"/>
          <w:sz w:val="28"/>
          <w:szCs w:val="28"/>
          <w:lang w:eastAsia="en-US"/>
        </w:rPr>
        <w:t xml:space="preserve"> 77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2F2BA6" w:rsidRDefault="00E8474D" w:rsidP="00E8474D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«77</w:t>
      </w:r>
      <w:r w:rsidR="002F2BA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2F2BA6">
        <w:rPr>
          <w:rFonts w:eastAsiaTheme="minorHAnsi"/>
          <w:sz w:val="28"/>
          <w:szCs w:val="28"/>
          <w:lang w:eastAsia="en-US"/>
        </w:rPr>
        <w:t>ведение регионального сегмента Федерального регистра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Федерации, и своевременное представление сведений, содержащихся в нем, в уполномоченный федеральный орган исполнительной власти в порядке, установленном Прав</w:t>
      </w:r>
      <w:r w:rsidR="00B5450B">
        <w:rPr>
          <w:rFonts w:eastAsiaTheme="minorHAnsi"/>
          <w:sz w:val="28"/>
          <w:szCs w:val="28"/>
          <w:lang w:eastAsia="en-US"/>
        </w:rPr>
        <w:t>ительством Российской Федерации.».</w:t>
      </w:r>
    </w:p>
    <w:p w:rsidR="00ED1C9D" w:rsidRDefault="00ED1C9D" w:rsidP="00ED1C9D">
      <w:pPr>
        <w:jc w:val="both"/>
        <w:rPr>
          <w:rFonts w:eastAsiaTheme="minorHAnsi"/>
          <w:sz w:val="28"/>
          <w:szCs w:val="28"/>
          <w:lang w:eastAsia="en-US"/>
        </w:rPr>
      </w:pPr>
    </w:p>
    <w:p w:rsidR="00ED1C9D" w:rsidRDefault="00ED1C9D" w:rsidP="00ED1C9D">
      <w:pPr>
        <w:jc w:val="both"/>
        <w:rPr>
          <w:rFonts w:eastAsiaTheme="minorHAnsi"/>
          <w:sz w:val="28"/>
          <w:szCs w:val="28"/>
          <w:lang w:eastAsia="en-US"/>
        </w:rPr>
      </w:pPr>
    </w:p>
    <w:p w:rsidR="00ED1C9D" w:rsidRDefault="00ED1C9D" w:rsidP="00ED1C9D">
      <w:pPr>
        <w:jc w:val="both"/>
        <w:rPr>
          <w:rFonts w:eastAsiaTheme="minorHAnsi"/>
          <w:sz w:val="28"/>
          <w:szCs w:val="28"/>
          <w:lang w:eastAsia="en-US"/>
        </w:rPr>
      </w:pPr>
    </w:p>
    <w:p w:rsidR="00ED1C9D" w:rsidRDefault="00ED1C9D" w:rsidP="00ED1C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</w:t>
      </w:r>
      <w:r w:rsidR="005152B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А.А. Травников</w:t>
      </w:r>
    </w:p>
    <w:p w:rsidR="005152B9" w:rsidRDefault="005152B9" w:rsidP="00ED1C9D">
      <w:pPr>
        <w:jc w:val="both"/>
        <w:rPr>
          <w:sz w:val="28"/>
          <w:szCs w:val="28"/>
        </w:rPr>
      </w:pPr>
    </w:p>
    <w:p w:rsidR="00E24ACF" w:rsidRDefault="00E24ACF" w:rsidP="00ED1C9D">
      <w:pPr>
        <w:jc w:val="both"/>
        <w:rPr>
          <w:sz w:val="28"/>
          <w:szCs w:val="28"/>
        </w:rPr>
      </w:pPr>
    </w:p>
    <w:p w:rsidR="00E24ACF" w:rsidRDefault="00E24ACF" w:rsidP="00ED1C9D">
      <w:pPr>
        <w:jc w:val="both"/>
        <w:rPr>
          <w:sz w:val="28"/>
          <w:szCs w:val="28"/>
        </w:rPr>
      </w:pPr>
    </w:p>
    <w:p w:rsidR="00E24ACF" w:rsidRDefault="00E24ACF" w:rsidP="00ED1C9D">
      <w:pPr>
        <w:jc w:val="both"/>
        <w:rPr>
          <w:sz w:val="28"/>
          <w:szCs w:val="28"/>
        </w:rPr>
      </w:pPr>
    </w:p>
    <w:p w:rsidR="00E24ACF" w:rsidRDefault="00E24ACF" w:rsidP="00ED1C9D">
      <w:pPr>
        <w:jc w:val="both"/>
        <w:rPr>
          <w:sz w:val="28"/>
          <w:szCs w:val="28"/>
        </w:rPr>
      </w:pPr>
    </w:p>
    <w:p w:rsidR="00B5450B" w:rsidRDefault="00B5450B" w:rsidP="00ED1C9D">
      <w:pPr>
        <w:jc w:val="both"/>
        <w:rPr>
          <w:sz w:val="28"/>
          <w:szCs w:val="28"/>
        </w:rPr>
      </w:pPr>
    </w:p>
    <w:p w:rsidR="00B5450B" w:rsidRDefault="00B5450B" w:rsidP="00ED1C9D">
      <w:pPr>
        <w:jc w:val="both"/>
        <w:rPr>
          <w:sz w:val="28"/>
          <w:szCs w:val="28"/>
        </w:rPr>
      </w:pPr>
    </w:p>
    <w:p w:rsidR="00E24ACF" w:rsidRDefault="00E24ACF" w:rsidP="00ED1C9D">
      <w:pPr>
        <w:jc w:val="both"/>
        <w:rPr>
          <w:sz w:val="28"/>
          <w:szCs w:val="28"/>
        </w:rPr>
      </w:pPr>
    </w:p>
    <w:p w:rsidR="00B5450B" w:rsidRDefault="00E24ACF" w:rsidP="00ED1C9D">
      <w:pPr>
        <w:jc w:val="both"/>
      </w:pPr>
      <w:r>
        <w:t xml:space="preserve">К.В. </w:t>
      </w:r>
      <w:proofErr w:type="spellStart"/>
      <w:r>
        <w:t>Хальзов</w:t>
      </w:r>
      <w:proofErr w:type="spellEnd"/>
    </w:p>
    <w:p w:rsidR="00E24ACF" w:rsidRDefault="00B5450B" w:rsidP="00ED1C9D">
      <w:pPr>
        <w:jc w:val="both"/>
      </w:pPr>
      <w:r>
        <w:t xml:space="preserve">(383) </w:t>
      </w:r>
      <w:bookmarkStart w:id="0" w:name="_GoBack"/>
      <w:bookmarkEnd w:id="0"/>
      <w:r w:rsidR="00E24ACF">
        <w:t>238 63 68</w:t>
      </w:r>
    </w:p>
    <w:sectPr w:rsidR="00E24ACF" w:rsidSect="00954834">
      <w:headerReference w:type="default" r:id="rId10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608" w:rsidRDefault="00CA6608" w:rsidP="00ED1C9D">
      <w:r>
        <w:separator/>
      </w:r>
    </w:p>
  </w:endnote>
  <w:endnote w:type="continuationSeparator" w:id="0">
    <w:p w:rsidR="00CA6608" w:rsidRDefault="00CA6608" w:rsidP="00ED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608" w:rsidRDefault="00CA6608" w:rsidP="00ED1C9D">
      <w:r>
        <w:separator/>
      </w:r>
    </w:p>
  </w:footnote>
  <w:footnote w:type="continuationSeparator" w:id="0">
    <w:p w:rsidR="00CA6608" w:rsidRDefault="00CA6608" w:rsidP="00ED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8109159"/>
      <w:docPartObj>
        <w:docPartGallery w:val="Page Numbers (Top of Page)"/>
        <w:docPartUnique/>
      </w:docPartObj>
    </w:sdtPr>
    <w:sdtEndPr/>
    <w:sdtContent>
      <w:p w:rsidR="00954834" w:rsidRDefault="00954834">
        <w:pPr>
          <w:pStyle w:val="a4"/>
          <w:jc w:val="center"/>
        </w:pPr>
        <w:r>
          <w:t>2</w:t>
        </w:r>
      </w:p>
    </w:sdtContent>
  </w:sdt>
  <w:p w:rsidR="00954834" w:rsidRDefault="009548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95A"/>
    <w:multiLevelType w:val="hybridMultilevel"/>
    <w:tmpl w:val="F3DCE8BA"/>
    <w:lvl w:ilvl="0" w:tplc="FFFAB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72"/>
    <w:rsid w:val="002F2BA6"/>
    <w:rsid w:val="00306ECD"/>
    <w:rsid w:val="00307D0C"/>
    <w:rsid w:val="003557B5"/>
    <w:rsid w:val="003978AC"/>
    <w:rsid w:val="005152B9"/>
    <w:rsid w:val="00585DF3"/>
    <w:rsid w:val="006B2172"/>
    <w:rsid w:val="00756C4D"/>
    <w:rsid w:val="007763D2"/>
    <w:rsid w:val="007B22CF"/>
    <w:rsid w:val="00811691"/>
    <w:rsid w:val="008C1E05"/>
    <w:rsid w:val="00954834"/>
    <w:rsid w:val="00981F7F"/>
    <w:rsid w:val="00A366A7"/>
    <w:rsid w:val="00B5450B"/>
    <w:rsid w:val="00CA6608"/>
    <w:rsid w:val="00D87DBC"/>
    <w:rsid w:val="00E24ACF"/>
    <w:rsid w:val="00E8474D"/>
    <w:rsid w:val="00ED1C9D"/>
    <w:rsid w:val="00F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6CBF3"/>
  <w15:chartTrackingRefBased/>
  <w15:docId w15:val="{F323C278-8CBE-4933-88FA-6BCE0A6D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E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C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1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1C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1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52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5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835EED454A7FAD721CD171D8F14A2EAB9C20A9B375A89171CFF1D10F95FCEC79A6F68F267CF9A7671C62998589E07B350E3FEB834DFDB9F4C97CDX3l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2EC9EE8D56DA35CD420AD4141476FFFBA232CA4157E21B3C8E63E41E966881276BEEE4C5808804A5CE5B898F40A365B6oAf0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74074CCEF8C4DE9E34C9FF34D55F6CD5090481A22B98525838A5CE9BB63D8610D708250BFAC0F89C6C38002CD31C0468195E435334CD8E0BBE97F6P5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Слугина Татьяна Васильевна</dc:creator>
  <cp:keywords/>
  <dc:description/>
  <cp:lastModifiedBy>Слугина Татьяна Васильевна</cp:lastModifiedBy>
  <cp:revision>6</cp:revision>
  <cp:lastPrinted>2021-01-21T10:57:00Z</cp:lastPrinted>
  <dcterms:created xsi:type="dcterms:W3CDTF">2021-01-21T08:10:00Z</dcterms:created>
  <dcterms:modified xsi:type="dcterms:W3CDTF">2021-01-25T10:29:00Z</dcterms:modified>
</cp:coreProperties>
</file>