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F7" w:rsidRPr="00EF264A" w:rsidRDefault="001B52A5" w:rsidP="00D90E65">
      <w:pPr>
        <w:jc w:val="right"/>
        <w:rPr>
          <w:b w:val="0"/>
        </w:rPr>
      </w:pPr>
      <w:r w:rsidRPr="00FF357B">
        <w:rPr>
          <w:b w:val="0"/>
        </w:rPr>
        <w:t xml:space="preserve">ПРИЛОЖЕНИЕ № </w:t>
      </w:r>
      <w:r w:rsidRPr="00EF264A">
        <w:rPr>
          <w:b w:val="0"/>
        </w:rPr>
        <w:t>1</w:t>
      </w:r>
    </w:p>
    <w:p w:rsidR="00CB3DF7" w:rsidRPr="00FF357B" w:rsidRDefault="005B5BC3" w:rsidP="00D90E65">
      <w:pPr>
        <w:jc w:val="right"/>
        <w:rPr>
          <w:b w:val="0"/>
        </w:rPr>
      </w:pPr>
      <w:r w:rsidRPr="00FF357B">
        <w:rPr>
          <w:b w:val="0"/>
        </w:rPr>
        <w:t>к постановлению Правительства</w:t>
      </w:r>
    </w:p>
    <w:p w:rsidR="00CB3DF7" w:rsidRPr="00FF357B" w:rsidRDefault="005B5BC3" w:rsidP="00D90E65">
      <w:pPr>
        <w:jc w:val="right"/>
        <w:rPr>
          <w:b w:val="0"/>
        </w:rPr>
      </w:pPr>
      <w:r w:rsidRPr="00FF357B">
        <w:rPr>
          <w:b w:val="0"/>
        </w:rPr>
        <w:t>Новосибирской области</w:t>
      </w:r>
    </w:p>
    <w:p w:rsidR="00C71339" w:rsidRPr="00216E4C" w:rsidRDefault="00C71339" w:rsidP="00D90E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6B63" w:rsidRPr="00216E4C" w:rsidRDefault="003A6B63" w:rsidP="000B5A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B63" w:rsidRPr="00216E4C" w:rsidRDefault="003A6B63" w:rsidP="000B5A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B63" w:rsidRPr="001B52A5" w:rsidRDefault="001B52A5" w:rsidP="00FF357B">
      <w:r w:rsidRPr="001B52A5">
        <w:t>ЗНАЧЕНИЯ</w:t>
      </w:r>
    </w:p>
    <w:p w:rsidR="003A6B63" w:rsidRPr="001B52A5" w:rsidRDefault="001B52A5" w:rsidP="00FF357B">
      <w:r w:rsidRPr="001B52A5">
        <w:t xml:space="preserve">целевых показателей критериев оценки </w:t>
      </w:r>
      <w:r w:rsidR="006F1CD4" w:rsidRPr="001B52A5">
        <w:t>приоритетных</w:t>
      </w:r>
      <w:r w:rsidR="005B5BC3" w:rsidRPr="001B52A5">
        <w:t xml:space="preserve"> инвестиционных проектов в области освоения лесов</w:t>
      </w:r>
      <w:r w:rsidRPr="001B52A5">
        <w:t xml:space="preserve"> на лесных участках</w:t>
      </w:r>
      <w:r w:rsidR="005B5BC3" w:rsidRPr="001B52A5">
        <w:t>,</w:t>
      </w:r>
      <w:r w:rsidR="00FF357B">
        <w:t xml:space="preserve"> </w:t>
      </w:r>
      <w:r w:rsidR="005B5BC3" w:rsidRPr="001B52A5">
        <w:t xml:space="preserve">находящихся в собственности Новосибирской </w:t>
      </w:r>
      <w:r w:rsidR="005B5BC3" w:rsidRPr="00FF357B">
        <w:t>области</w:t>
      </w:r>
      <w:r w:rsidR="005B5BC3" w:rsidRPr="001B52A5">
        <w:t>, а также на лесных участках</w:t>
      </w:r>
    </w:p>
    <w:p w:rsidR="003A6B63" w:rsidRPr="001B52A5" w:rsidRDefault="001B52A5" w:rsidP="00FF357B">
      <w:r w:rsidRPr="001B52A5">
        <w:t>в границах</w:t>
      </w:r>
      <w:r w:rsidR="005B5BC3" w:rsidRPr="001B52A5">
        <w:t xml:space="preserve"> земель лесного фонда, осуществление полномочий</w:t>
      </w:r>
      <w:r w:rsidR="00FF357B">
        <w:t xml:space="preserve"> </w:t>
      </w:r>
      <w:r w:rsidR="005B5BC3" w:rsidRPr="001B52A5">
        <w:t>по п</w:t>
      </w:r>
      <w:r w:rsidRPr="001B52A5">
        <w:t>редоставлению в аренду которых, а также</w:t>
      </w:r>
      <w:r w:rsidR="005B5BC3" w:rsidRPr="001B52A5">
        <w:t xml:space="preserve"> полномочий по организации</w:t>
      </w:r>
    </w:p>
    <w:p w:rsidR="003A6B63" w:rsidRPr="001B52A5" w:rsidRDefault="005B5BC3" w:rsidP="00FF357B">
      <w:r w:rsidRPr="001B52A5">
        <w:t>и проведению соответствующих аукционов передано</w:t>
      </w:r>
      <w:r w:rsidR="001B52A5" w:rsidRPr="001B52A5">
        <w:t xml:space="preserve"> Российской Федерацией</w:t>
      </w:r>
    </w:p>
    <w:p w:rsidR="003A6B63" w:rsidRPr="001B52A5" w:rsidRDefault="005B5BC3" w:rsidP="00FF357B">
      <w:r w:rsidRPr="001B52A5">
        <w:t>органам государственной власти субъектов Российской Федерации</w:t>
      </w:r>
    </w:p>
    <w:p w:rsidR="003A6B63" w:rsidRPr="001B52A5" w:rsidRDefault="005B5BC3" w:rsidP="00FF357B">
      <w:r w:rsidRPr="001B52A5">
        <w:t>в соответствии с частью 1 статьи 83 Лесного кодекса Российской Федерации</w:t>
      </w:r>
    </w:p>
    <w:p w:rsidR="003A6B63" w:rsidRPr="00216E4C" w:rsidRDefault="003A6B63" w:rsidP="000B5A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6B63" w:rsidRPr="00216E4C" w:rsidRDefault="003A6B63" w:rsidP="00293059">
      <w:pPr>
        <w:pStyle w:val="ConsPlusNormal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B5377C" w:rsidRPr="0089099E" w:rsidRDefault="00B5377C" w:rsidP="00B5377C">
      <w:pPr>
        <w:ind w:firstLine="708"/>
        <w:jc w:val="both"/>
        <w:rPr>
          <w:b w:val="0"/>
          <w:lang w:eastAsia="ru-RU"/>
        </w:rPr>
      </w:pPr>
      <w:bookmarkStart w:id="1" w:name="Par13"/>
      <w:bookmarkEnd w:id="1"/>
      <w:r w:rsidRPr="0089099E">
        <w:rPr>
          <w:b w:val="0"/>
          <w:lang w:eastAsia="ru-RU"/>
        </w:rPr>
        <w:t>1.</w:t>
      </w:r>
      <w:r w:rsidRPr="0089099E">
        <w:rPr>
          <w:rFonts w:ascii="Arial" w:hAnsi="Arial" w:cs="Arial"/>
          <w:b w:val="0"/>
          <w:sz w:val="21"/>
          <w:szCs w:val="21"/>
        </w:rPr>
        <w:t xml:space="preserve"> </w:t>
      </w:r>
      <w:r w:rsidRPr="0089099E">
        <w:rPr>
          <w:b w:val="0"/>
        </w:rPr>
        <w:t>Оценку инвестиционных проектов в области освоения лесов, реализуемых на лесных участках, находящихся в собственности Новосибирской области, а также на лесных участках в границах земель лесного фонда, осуществление полномочий по предоставлению в аренду которых, а также полномочий по организации и проведению соответствующих аукционов передано Российской Федерацией органам государственной власти субъектов Российской Федерации в соответствии с частью 1 статьи 83 Лесного кодекса Росс</w:t>
      </w:r>
      <w:r w:rsidR="004269E4">
        <w:rPr>
          <w:b w:val="0"/>
        </w:rPr>
        <w:t>ийской Федерации, осуществляет м</w:t>
      </w:r>
      <w:r w:rsidRPr="0089099E">
        <w:rPr>
          <w:b w:val="0"/>
        </w:rPr>
        <w:t>инистерство природных ресурсов и экологии Новосибирской области.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89099E">
        <w:rPr>
          <w:b w:val="0"/>
          <w:lang w:eastAsia="ru-RU"/>
        </w:rPr>
        <w:t>2. При оценке инвестиционных проектов применяются следующие значения целевых показателей критериев оценки инвестиционных</w:t>
      </w:r>
      <w:r w:rsidRPr="00B5377C">
        <w:rPr>
          <w:b w:val="0"/>
          <w:lang w:eastAsia="ru-RU"/>
        </w:rPr>
        <w:t xml:space="preserve"> проектов.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2.1. Создание производственных мощностей по переработке древесных отходов, в том числе в биоэнергетических целях.</w:t>
      </w:r>
    </w:p>
    <w:p w:rsidR="008C34F2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Целевым</w:t>
      </w:r>
      <w:r w:rsidR="008C34F2">
        <w:rPr>
          <w:b w:val="0"/>
          <w:lang w:eastAsia="ru-RU"/>
        </w:rPr>
        <w:t>и показателя</w:t>
      </w:r>
      <w:r w:rsidRPr="00B5377C">
        <w:rPr>
          <w:b w:val="0"/>
          <w:lang w:eastAsia="ru-RU"/>
        </w:rPr>
        <w:t>м</w:t>
      </w:r>
      <w:r w:rsidR="008C34F2">
        <w:rPr>
          <w:b w:val="0"/>
          <w:lang w:eastAsia="ru-RU"/>
        </w:rPr>
        <w:t>и являю</w:t>
      </w:r>
      <w:r w:rsidRPr="00B5377C">
        <w:rPr>
          <w:b w:val="0"/>
          <w:lang w:eastAsia="ru-RU"/>
        </w:rPr>
        <w:t>тся</w:t>
      </w:r>
      <w:r w:rsidR="008C34F2">
        <w:rPr>
          <w:b w:val="0"/>
          <w:lang w:eastAsia="ru-RU"/>
        </w:rPr>
        <w:t>:</w:t>
      </w:r>
      <w:r w:rsidRPr="00B5377C">
        <w:rPr>
          <w:b w:val="0"/>
          <w:lang w:eastAsia="ru-RU"/>
        </w:rPr>
        <w:t xml:space="preserve"> </w:t>
      </w:r>
    </w:p>
    <w:p w:rsidR="00B5377C" w:rsidRPr="00B5377C" w:rsidRDefault="008C34F2" w:rsidP="00B5377C">
      <w:pPr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1) О</w:t>
      </w:r>
      <w:r w:rsidR="00B5377C" w:rsidRPr="00B5377C">
        <w:rPr>
          <w:b w:val="0"/>
          <w:lang w:eastAsia="ru-RU"/>
        </w:rPr>
        <w:t>тношение объема отходов деревообработки, направленных на переработку, к общему объему отходов деревообработки, значение которого составляет: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от 80% до 100% - 5 баллов;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от 70% до 80% - 4 балла;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от 50% до 70% - 3 балла;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от 40% до 50% - 2 балла;</w:t>
      </w:r>
    </w:p>
    <w:p w:rsidR="00B5377C" w:rsidRPr="00B5377C" w:rsidRDefault="00B5377C" w:rsidP="00B5377C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от 30% до 40% - 1 балл;</w:t>
      </w:r>
    </w:p>
    <w:p w:rsidR="00B5377C" w:rsidRDefault="008C34F2" w:rsidP="00B5377C">
      <w:pPr>
        <w:ind w:firstLine="708"/>
        <w:jc w:val="both"/>
        <w:rPr>
          <w:b w:val="0"/>
          <w:lang w:eastAsia="ru-RU"/>
        </w:rPr>
      </w:pPr>
      <w:r>
        <w:rPr>
          <w:b w:val="0"/>
          <w:lang w:eastAsia="ru-RU"/>
        </w:rPr>
        <w:t>менее 30% - 0 баллов.</w:t>
      </w:r>
    </w:p>
    <w:p w:rsidR="008C34F2" w:rsidRPr="0021662C" w:rsidRDefault="008C34F2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2) Объем капитальных вложений в инвестиционный проект, значение которого составляет</w:t>
      </w:r>
      <w:r w:rsidR="0070536C" w:rsidRPr="0021662C">
        <w:rPr>
          <w:b w:val="0"/>
          <w:lang w:eastAsia="ru-RU"/>
        </w:rPr>
        <w:t>:</w:t>
      </w:r>
    </w:p>
    <w:p w:rsidR="0070536C" w:rsidRPr="0021662C" w:rsidRDefault="0070536C" w:rsidP="0070536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 xml:space="preserve">свыше 1000 млн. руб. - </w:t>
      </w:r>
      <w:r w:rsidR="005F0846">
        <w:rPr>
          <w:b w:val="0"/>
          <w:lang w:eastAsia="ru-RU"/>
        </w:rPr>
        <w:t>5</w:t>
      </w:r>
      <w:r w:rsidRPr="0021662C">
        <w:rPr>
          <w:b w:val="0"/>
          <w:lang w:eastAsia="ru-RU"/>
        </w:rPr>
        <w:t xml:space="preserve"> балла;</w:t>
      </w:r>
    </w:p>
    <w:p w:rsidR="0070536C" w:rsidRPr="0021662C" w:rsidRDefault="0070536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 xml:space="preserve">от 750 млн. руб. до 1000 млн. руб. - </w:t>
      </w:r>
      <w:r w:rsidR="005F0846">
        <w:rPr>
          <w:b w:val="0"/>
          <w:lang w:eastAsia="ru-RU"/>
        </w:rPr>
        <w:t>3</w:t>
      </w:r>
      <w:r w:rsidRPr="0021662C">
        <w:rPr>
          <w:b w:val="0"/>
          <w:lang w:eastAsia="ru-RU"/>
        </w:rPr>
        <w:t xml:space="preserve"> балла;</w:t>
      </w:r>
    </w:p>
    <w:p w:rsidR="0070536C" w:rsidRPr="0021662C" w:rsidRDefault="0070536C" w:rsidP="0070536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 500 млн. руб. до 750 млн. руб. - 1 балл.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lastRenderedPageBreak/>
        <w:t>2.2. Снижение энергопотребления производства (для инвестиционных проектов по модернизации объектов лесоперерабатывающей инфраструктуры).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Целевыми показателями являются создание собственной энергетической инфраструктуры и применение энергосберегающих технологий, материалов, оборудования: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 xml:space="preserve">при создании собственной энергетической инфраструктуры - </w:t>
      </w:r>
      <w:r w:rsidR="007614A2" w:rsidRPr="0021662C">
        <w:rPr>
          <w:b w:val="0"/>
          <w:lang w:eastAsia="ru-RU"/>
        </w:rPr>
        <w:t>3 балла</w:t>
      </w:r>
      <w:r w:rsidRPr="0021662C">
        <w:rPr>
          <w:b w:val="0"/>
          <w:lang w:eastAsia="ru-RU"/>
        </w:rPr>
        <w:t>;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применении энергосберегающих технологий, материалов, оборудования - 2 балл</w:t>
      </w:r>
      <w:r w:rsidR="007614A2" w:rsidRPr="0021662C">
        <w:rPr>
          <w:b w:val="0"/>
          <w:lang w:eastAsia="ru-RU"/>
        </w:rPr>
        <w:t>а</w:t>
      </w:r>
      <w:r w:rsidRPr="0021662C">
        <w:rPr>
          <w:b w:val="0"/>
          <w:lang w:eastAsia="ru-RU"/>
        </w:rPr>
        <w:t>;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отсутствие снижения энергопотребления производства - 0 баллов.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одновременном выполнении требований по созданию собственной энергетической инфраструктуры и применению энергосберегающих технологий, материалов, оборудования баллы суммируются.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2.3. Соответствие инвестиционного проекта стратегии социально-экономического развития Новосибирской области.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 xml:space="preserve">Целевым показателем является </w:t>
      </w:r>
      <w:r w:rsidR="007F2F1F" w:rsidRPr="0021662C">
        <w:rPr>
          <w:b w:val="0"/>
          <w:lang w:eastAsia="ru-RU"/>
        </w:rPr>
        <w:t>доля</w:t>
      </w:r>
      <w:r w:rsidR="00C617B3" w:rsidRPr="0021662C">
        <w:rPr>
          <w:b w:val="0"/>
          <w:lang w:eastAsia="ru-RU"/>
        </w:rPr>
        <w:t xml:space="preserve"> </w:t>
      </w:r>
      <w:r w:rsidR="00184EFE" w:rsidRPr="0021662C">
        <w:rPr>
          <w:b w:val="0"/>
          <w:lang w:eastAsia="ru-RU"/>
        </w:rPr>
        <w:t>переработки</w:t>
      </w:r>
      <w:r w:rsidR="00C617B3" w:rsidRPr="0021662C">
        <w:rPr>
          <w:b w:val="0"/>
          <w:lang w:eastAsia="ru-RU"/>
        </w:rPr>
        <w:t xml:space="preserve"> древесины при производстве готовой продукции от общего объема заготовленной древесины по проекту</w:t>
      </w:r>
      <w:r w:rsidR="008C34F2" w:rsidRPr="0021662C">
        <w:rPr>
          <w:b w:val="0"/>
          <w:lang w:eastAsia="ru-RU"/>
        </w:rPr>
        <w:t>, значение которого составляет</w:t>
      </w:r>
      <w:r w:rsidR="00356B79" w:rsidRPr="0021662C">
        <w:rPr>
          <w:b w:val="0"/>
          <w:lang w:eastAsia="ru-RU"/>
        </w:rPr>
        <w:t>:</w:t>
      </w:r>
    </w:p>
    <w:p w:rsidR="00A275CE" w:rsidRPr="0021662C" w:rsidRDefault="00A275CE" w:rsidP="00A275CE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с долей переработки древесины в размере свыше 80% - 5 баллов;</w:t>
      </w:r>
    </w:p>
    <w:p w:rsidR="008559D8" w:rsidRPr="0021662C" w:rsidRDefault="008559D8" w:rsidP="00A275CE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с долей переработки древесины в размере от 70% до 80% - 4 балла;</w:t>
      </w:r>
    </w:p>
    <w:p w:rsidR="00A275CE" w:rsidRPr="0021662C" w:rsidRDefault="00A275CE" w:rsidP="00A275CE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с долей переработки древесины в размере от 50% до</w:t>
      </w:r>
      <w:r w:rsidR="008559D8" w:rsidRPr="0021662C">
        <w:rPr>
          <w:b w:val="0"/>
          <w:lang w:eastAsia="ru-RU"/>
        </w:rPr>
        <w:t xml:space="preserve"> 7</w:t>
      </w:r>
      <w:r w:rsidRPr="0021662C">
        <w:rPr>
          <w:b w:val="0"/>
          <w:lang w:eastAsia="ru-RU"/>
        </w:rPr>
        <w:t>0% - 3 балла;</w:t>
      </w:r>
    </w:p>
    <w:p w:rsidR="00184EFE" w:rsidRPr="0021662C" w:rsidRDefault="00A275CE" w:rsidP="00A275CE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с долей переработки древесины в размере менее 50% - 0 баллов.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2.4. Создание высокопроизводительных рабочих мест.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Целевым</w:t>
      </w:r>
      <w:r w:rsidR="008559D8" w:rsidRPr="0021662C">
        <w:rPr>
          <w:b w:val="0"/>
          <w:lang w:eastAsia="ru-RU"/>
        </w:rPr>
        <w:t>и показателя</w:t>
      </w:r>
      <w:r w:rsidRPr="0021662C">
        <w:rPr>
          <w:b w:val="0"/>
          <w:lang w:eastAsia="ru-RU"/>
        </w:rPr>
        <w:t>м</w:t>
      </w:r>
      <w:r w:rsidR="008559D8" w:rsidRPr="0021662C">
        <w:rPr>
          <w:b w:val="0"/>
          <w:lang w:eastAsia="ru-RU"/>
        </w:rPr>
        <w:t>и являю</w:t>
      </w:r>
      <w:r w:rsidRPr="0021662C">
        <w:rPr>
          <w:b w:val="0"/>
          <w:lang w:eastAsia="ru-RU"/>
        </w:rPr>
        <w:t>тся:</w:t>
      </w:r>
    </w:p>
    <w:p w:rsidR="008559D8" w:rsidRPr="0021662C" w:rsidRDefault="008559D8" w:rsidP="008559D8">
      <w:pPr>
        <w:pStyle w:val="a4"/>
        <w:numPr>
          <w:ilvl w:val="0"/>
          <w:numId w:val="31"/>
        </w:numPr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Количество вновь создаваемых рабочих мест</w:t>
      </w:r>
      <w:r w:rsidR="007F2F1F" w:rsidRPr="0021662C">
        <w:rPr>
          <w:b w:val="0"/>
          <w:lang w:eastAsia="ru-RU"/>
        </w:rPr>
        <w:t>:</w:t>
      </w:r>
    </w:p>
    <w:p w:rsidR="007F2F1F" w:rsidRPr="0021662C" w:rsidRDefault="007F2F1F" w:rsidP="00181C3D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свыше 100 человек - 5 баллов;</w:t>
      </w:r>
    </w:p>
    <w:p w:rsidR="007F2F1F" w:rsidRPr="0021662C" w:rsidRDefault="007F2F1F" w:rsidP="00181C3D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 50 до 100 человек - 4 балла;</w:t>
      </w:r>
    </w:p>
    <w:p w:rsidR="007F2F1F" w:rsidRPr="0021662C" w:rsidRDefault="007F2F1F" w:rsidP="00181C3D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 20 до 500 человек - 3 балла;</w:t>
      </w:r>
    </w:p>
    <w:p w:rsidR="008559D8" w:rsidRPr="0021662C" w:rsidRDefault="007F2F1F" w:rsidP="00181C3D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менее 20 человек – 0 баллов.</w:t>
      </w:r>
    </w:p>
    <w:p w:rsidR="007F2F1F" w:rsidRPr="0021662C" w:rsidRDefault="007F2F1F" w:rsidP="007F2F1F">
      <w:pPr>
        <w:pStyle w:val="a4"/>
        <w:numPr>
          <w:ilvl w:val="0"/>
          <w:numId w:val="31"/>
        </w:numPr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Среднемесячная заработная плата по проекту:</w:t>
      </w:r>
    </w:p>
    <w:p w:rsidR="00181C3D" w:rsidRPr="0021662C" w:rsidRDefault="00A33E8D" w:rsidP="00181C3D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более 35 тыс. руб.</w:t>
      </w:r>
      <w:r w:rsidR="00181C3D" w:rsidRPr="0021662C">
        <w:rPr>
          <w:b w:val="0"/>
          <w:lang w:eastAsia="ru-RU"/>
        </w:rPr>
        <w:t xml:space="preserve"> - 5 баллов;</w:t>
      </w:r>
    </w:p>
    <w:p w:rsidR="00181C3D" w:rsidRPr="0021662C" w:rsidRDefault="00A33E8D" w:rsidP="00181C3D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 30 до 35 тыс. руб.</w:t>
      </w:r>
      <w:r w:rsidR="00181C3D" w:rsidRPr="0021662C">
        <w:rPr>
          <w:b w:val="0"/>
          <w:lang w:eastAsia="ru-RU"/>
        </w:rPr>
        <w:t xml:space="preserve"> - 4 балла;</w:t>
      </w:r>
    </w:p>
    <w:p w:rsidR="00181C3D" w:rsidRPr="0021662C" w:rsidRDefault="00181C3D" w:rsidP="00181C3D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 2</w:t>
      </w:r>
      <w:r w:rsidR="00A33E8D" w:rsidRPr="0021662C">
        <w:rPr>
          <w:b w:val="0"/>
          <w:lang w:eastAsia="ru-RU"/>
        </w:rPr>
        <w:t>0 до 30 тыс. руб.</w:t>
      </w:r>
      <w:r w:rsidRPr="0021662C">
        <w:rPr>
          <w:b w:val="0"/>
          <w:lang w:eastAsia="ru-RU"/>
        </w:rPr>
        <w:t xml:space="preserve"> - 3 балла;</w:t>
      </w:r>
    </w:p>
    <w:p w:rsidR="00181C3D" w:rsidRPr="0021662C" w:rsidRDefault="00A33E8D" w:rsidP="00181C3D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менее 20 тыс. руб.</w:t>
      </w:r>
      <w:r w:rsidR="00181C3D" w:rsidRPr="0021662C">
        <w:rPr>
          <w:b w:val="0"/>
          <w:lang w:eastAsia="ru-RU"/>
        </w:rPr>
        <w:t xml:space="preserve"> - 0 баллов.</w:t>
      </w:r>
    </w:p>
    <w:p w:rsidR="00113EE5" w:rsidRPr="0021662C" w:rsidRDefault="00181C3D" w:rsidP="00113EE5">
      <w:pPr>
        <w:pStyle w:val="a4"/>
        <w:numPr>
          <w:ilvl w:val="0"/>
          <w:numId w:val="31"/>
        </w:numPr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Объем налоговых поступлений в консолидированный</w:t>
      </w:r>
      <w:r w:rsidR="00113EE5" w:rsidRPr="0021662C">
        <w:rPr>
          <w:b w:val="0"/>
          <w:lang w:eastAsia="ru-RU"/>
        </w:rPr>
        <w:t xml:space="preserve"> бюджет </w:t>
      </w:r>
    </w:p>
    <w:p w:rsidR="00181C3D" w:rsidRPr="0021662C" w:rsidRDefault="00113EE5" w:rsidP="00113EE5">
      <w:pPr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Новосибирской области на 1 рабочее место</w:t>
      </w:r>
      <w:r w:rsidR="009068FF" w:rsidRPr="0021662C">
        <w:rPr>
          <w:b w:val="0"/>
          <w:lang w:eastAsia="ru-RU"/>
        </w:rPr>
        <w:t xml:space="preserve"> в год</w:t>
      </w:r>
      <w:r w:rsidRPr="0021662C">
        <w:rPr>
          <w:b w:val="0"/>
          <w:lang w:eastAsia="ru-RU"/>
        </w:rPr>
        <w:t>:</w:t>
      </w:r>
    </w:p>
    <w:p w:rsidR="009068FF" w:rsidRPr="0021662C" w:rsidRDefault="00A33E8D" w:rsidP="00113EE5">
      <w:pPr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ab/>
        <w:t>более 50 тыс. руб.</w:t>
      </w:r>
      <w:r w:rsidR="009068FF" w:rsidRPr="0021662C">
        <w:rPr>
          <w:b w:val="0"/>
          <w:lang w:eastAsia="ru-RU"/>
        </w:rPr>
        <w:t xml:space="preserve"> - 5 баллов;</w:t>
      </w:r>
    </w:p>
    <w:p w:rsidR="009068FF" w:rsidRPr="0021662C" w:rsidRDefault="00A33E8D" w:rsidP="009068FF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от 40 до 50 тыс. руб.</w:t>
      </w:r>
      <w:r w:rsidR="009068FF" w:rsidRPr="0021662C">
        <w:rPr>
          <w:b w:val="0"/>
          <w:lang w:eastAsia="ru-RU"/>
        </w:rPr>
        <w:t xml:space="preserve"> - 4 балла;</w:t>
      </w:r>
    </w:p>
    <w:p w:rsidR="009068FF" w:rsidRPr="0021662C" w:rsidRDefault="009068FF" w:rsidP="009068FF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 xml:space="preserve">от 20 до 40 тыс. </w:t>
      </w:r>
      <w:r w:rsidR="00A33E8D" w:rsidRPr="0021662C">
        <w:rPr>
          <w:b w:val="0"/>
          <w:lang w:eastAsia="ru-RU"/>
        </w:rPr>
        <w:t>руб.</w:t>
      </w:r>
      <w:r w:rsidRPr="0021662C">
        <w:rPr>
          <w:b w:val="0"/>
          <w:lang w:eastAsia="ru-RU"/>
        </w:rPr>
        <w:t xml:space="preserve"> - 3 балла;</w:t>
      </w:r>
    </w:p>
    <w:p w:rsidR="009068FF" w:rsidRPr="0021662C" w:rsidRDefault="00A33E8D" w:rsidP="008C34F2">
      <w:pPr>
        <w:ind w:left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менее 20 тыс. руб.</w:t>
      </w:r>
      <w:r w:rsidR="009068FF" w:rsidRPr="0021662C">
        <w:rPr>
          <w:b w:val="0"/>
          <w:lang w:eastAsia="ru-RU"/>
        </w:rPr>
        <w:t xml:space="preserve"> - </w:t>
      </w:r>
      <w:r w:rsidR="008C34F2" w:rsidRPr="0021662C">
        <w:rPr>
          <w:b w:val="0"/>
          <w:lang w:eastAsia="ru-RU"/>
        </w:rPr>
        <w:t>0 баллов.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2.5. Увеличение объемов выпуска импортозамещающей продукции.</w:t>
      </w:r>
    </w:p>
    <w:p w:rsidR="00B5377C" w:rsidRPr="0021662C" w:rsidRDefault="00B5377C" w:rsidP="00B5377C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 xml:space="preserve">Целевым показателем является доля собственного и покупного древесного сырья, направляемая на производство импортозамещающей продукции. Перечень импортозамещающей продукции определяется в соответствии с приказом Министерства промышленности и торговли Российской Федерации от 14.12.2017 № 4414 «Об утверждении плана мероприятий по импортозамещению в </w:t>
      </w:r>
      <w:r w:rsidRPr="0021662C">
        <w:rPr>
          <w:b w:val="0"/>
          <w:lang w:eastAsia="ru-RU"/>
        </w:rPr>
        <w:lastRenderedPageBreak/>
        <w:t>лесопромышленном комплексе Российской Федерации». Значения целевого показателя составляют:</w:t>
      </w:r>
    </w:p>
    <w:p w:rsidR="00B5377C" w:rsidRPr="0021662C" w:rsidRDefault="00B5377C" w:rsidP="00E8261F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доле древесного сырья, направляемого на производство импортозамещающей продукции в размере от 80</w:t>
      </w:r>
      <w:r w:rsidR="008F7F04" w:rsidRPr="0021662C">
        <w:rPr>
          <w:b w:val="0"/>
          <w:lang w:eastAsia="ru-RU"/>
        </w:rPr>
        <w:t>% до 100% - 5 баллов</w:t>
      </w:r>
      <w:r w:rsidRPr="0021662C">
        <w:rPr>
          <w:b w:val="0"/>
          <w:lang w:eastAsia="ru-RU"/>
        </w:rPr>
        <w:t>;</w:t>
      </w:r>
    </w:p>
    <w:p w:rsidR="00B5377C" w:rsidRPr="0021662C" w:rsidRDefault="00B5377C" w:rsidP="00E8261F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доле древесного сырья, направляемого на производство импортозамещающей продукции в размере от 70% до 80% - 4 балла;</w:t>
      </w:r>
    </w:p>
    <w:p w:rsidR="00B5377C" w:rsidRPr="0021662C" w:rsidRDefault="00B5377C" w:rsidP="00E8261F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доле древесного сырья, направляемого на производство импортозамещающей продукции в размере от 50% до 70% - 3 балла;</w:t>
      </w:r>
    </w:p>
    <w:p w:rsidR="00B5377C" w:rsidRPr="0021662C" w:rsidRDefault="00B5377C" w:rsidP="00E8261F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доле древесного сырья, направляемого на производство импортозамещающей продукции в размере от 30% до 50% - 2 балла;</w:t>
      </w:r>
    </w:p>
    <w:p w:rsidR="00B5377C" w:rsidRPr="0021662C" w:rsidRDefault="00B5377C" w:rsidP="00E8261F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доле древесного сырья, направляемого на производство импортозамещающей продукции в размере от 10% до 30% - 1 балл;</w:t>
      </w:r>
    </w:p>
    <w:p w:rsidR="00B5377C" w:rsidRPr="00B5377C" w:rsidRDefault="00B5377C" w:rsidP="00E8261F">
      <w:pPr>
        <w:ind w:firstLine="708"/>
        <w:jc w:val="both"/>
        <w:rPr>
          <w:b w:val="0"/>
          <w:lang w:eastAsia="ru-RU"/>
        </w:rPr>
      </w:pPr>
      <w:r w:rsidRPr="0021662C">
        <w:rPr>
          <w:b w:val="0"/>
          <w:lang w:eastAsia="ru-RU"/>
        </w:rPr>
        <w:t>при доле древесного сырья, направляемого на производс</w:t>
      </w:r>
      <w:r w:rsidRPr="00B5377C">
        <w:rPr>
          <w:b w:val="0"/>
          <w:lang w:eastAsia="ru-RU"/>
        </w:rPr>
        <w:t>тво импортозамещающей продукции в размере менее 10% - 0 баллов.</w:t>
      </w:r>
    </w:p>
    <w:p w:rsidR="00B5377C" w:rsidRPr="00B5377C" w:rsidRDefault="00B5377C" w:rsidP="00E8261F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3. Итоговое значение целевых показателей критериев оценки инвестиционного проекта рассчитывается как сумма баллов по каждому целевому показателю критерия оценки.</w:t>
      </w:r>
    </w:p>
    <w:p w:rsidR="00B5377C" w:rsidRPr="00B5377C" w:rsidRDefault="00B5377C" w:rsidP="00E8261F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Максимально возможное значение итоговой оценки по инвес</w:t>
      </w:r>
      <w:r w:rsidR="00A33E8D">
        <w:rPr>
          <w:b w:val="0"/>
          <w:lang w:eastAsia="ru-RU"/>
        </w:rPr>
        <w:t xml:space="preserve">тиционному проекту составляет </w:t>
      </w:r>
      <w:r w:rsidR="005F0846">
        <w:rPr>
          <w:b w:val="0"/>
          <w:lang w:eastAsia="ru-RU"/>
        </w:rPr>
        <w:t>40</w:t>
      </w:r>
      <w:r w:rsidRPr="00B5377C">
        <w:rPr>
          <w:b w:val="0"/>
          <w:lang w:eastAsia="ru-RU"/>
        </w:rPr>
        <w:t xml:space="preserve"> баллов.</w:t>
      </w:r>
    </w:p>
    <w:p w:rsidR="00B5377C" w:rsidRPr="00B5377C" w:rsidRDefault="00B5377C" w:rsidP="00E8261F">
      <w:pPr>
        <w:ind w:firstLine="708"/>
        <w:jc w:val="both"/>
        <w:rPr>
          <w:b w:val="0"/>
          <w:lang w:eastAsia="ru-RU"/>
        </w:rPr>
      </w:pPr>
      <w:r w:rsidRPr="00B5377C">
        <w:rPr>
          <w:b w:val="0"/>
          <w:lang w:eastAsia="ru-RU"/>
        </w:rPr>
        <w:t>Если итоговое значение целевых показателей критериев оценки по инвестицион</w:t>
      </w:r>
      <w:r w:rsidR="00A33E8D">
        <w:rPr>
          <w:b w:val="0"/>
          <w:lang w:eastAsia="ru-RU"/>
        </w:rPr>
        <w:t>ному проекту составляет менее 20</w:t>
      </w:r>
      <w:r w:rsidRPr="00B5377C">
        <w:rPr>
          <w:b w:val="0"/>
          <w:lang w:eastAsia="ru-RU"/>
        </w:rPr>
        <w:t xml:space="preserve"> баллов, министерство природных ресурсов и экологии Новосибирской области принимает решение об отклонении заявки на реализацию инвестиционного проекта.</w:t>
      </w:r>
    </w:p>
    <w:p w:rsidR="009B5FDF" w:rsidRDefault="009B5FDF" w:rsidP="004D1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69E4" w:rsidRDefault="004269E4" w:rsidP="004D1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69E4" w:rsidRPr="00FF357B" w:rsidRDefault="004269E4" w:rsidP="004D1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4269E4" w:rsidRPr="00FF357B" w:rsidSect="001B52A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BE" w:rsidRDefault="001312BE" w:rsidP="00FF357B">
      <w:r>
        <w:separator/>
      </w:r>
    </w:p>
  </w:endnote>
  <w:endnote w:type="continuationSeparator" w:id="0">
    <w:p w:rsidR="001312BE" w:rsidRDefault="001312BE" w:rsidP="00FF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BE" w:rsidRDefault="001312BE" w:rsidP="00FF357B">
      <w:r>
        <w:separator/>
      </w:r>
    </w:p>
  </w:footnote>
  <w:footnote w:type="continuationSeparator" w:id="0">
    <w:p w:rsidR="001312BE" w:rsidRDefault="001312BE" w:rsidP="00FF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B2189"/>
    <w:multiLevelType w:val="hybridMultilevel"/>
    <w:tmpl w:val="C59C9A22"/>
    <w:lvl w:ilvl="0" w:tplc="AAA61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20"/>
  </w:num>
  <w:num w:numId="3">
    <w:abstractNumId w:val="22"/>
  </w:num>
  <w:num w:numId="4">
    <w:abstractNumId w:val="17"/>
  </w:num>
  <w:num w:numId="5">
    <w:abstractNumId w:val="29"/>
  </w:num>
  <w:num w:numId="6">
    <w:abstractNumId w:val="23"/>
  </w:num>
  <w:num w:numId="7">
    <w:abstractNumId w:val="21"/>
  </w:num>
  <w:num w:numId="8">
    <w:abstractNumId w:val="5"/>
  </w:num>
  <w:num w:numId="9">
    <w:abstractNumId w:val="2"/>
  </w:num>
  <w:num w:numId="10">
    <w:abstractNumId w:val="27"/>
  </w:num>
  <w:num w:numId="11">
    <w:abstractNumId w:val="26"/>
  </w:num>
  <w:num w:numId="12">
    <w:abstractNumId w:val="25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13"/>
  </w:num>
  <w:num w:numId="20">
    <w:abstractNumId w:val="10"/>
  </w:num>
  <w:num w:numId="21">
    <w:abstractNumId w:val="24"/>
  </w:num>
  <w:num w:numId="22">
    <w:abstractNumId w:val="4"/>
  </w:num>
  <w:num w:numId="23">
    <w:abstractNumId w:val="15"/>
  </w:num>
  <w:num w:numId="24">
    <w:abstractNumId w:val="19"/>
  </w:num>
  <w:num w:numId="25">
    <w:abstractNumId w:val="0"/>
  </w:num>
  <w:num w:numId="26">
    <w:abstractNumId w:val="14"/>
  </w:num>
  <w:num w:numId="27">
    <w:abstractNumId w:val="30"/>
  </w:num>
  <w:num w:numId="28">
    <w:abstractNumId w:val="16"/>
  </w:num>
  <w:num w:numId="29">
    <w:abstractNumId w:val="18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5649A"/>
    <w:rsid w:val="00065B72"/>
    <w:rsid w:val="0006614E"/>
    <w:rsid w:val="00070980"/>
    <w:rsid w:val="0007218D"/>
    <w:rsid w:val="00072705"/>
    <w:rsid w:val="00073B0D"/>
    <w:rsid w:val="0007477A"/>
    <w:rsid w:val="000749A5"/>
    <w:rsid w:val="00085340"/>
    <w:rsid w:val="00085BF4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302C"/>
    <w:rsid w:val="00102279"/>
    <w:rsid w:val="00113EE5"/>
    <w:rsid w:val="00114D9E"/>
    <w:rsid w:val="00125417"/>
    <w:rsid w:val="00125D7F"/>
    <w:rsid w:val="00130133"/>
    <w:rsid w:val="001312BE"/>
    <w:rsid w:val="00140034"/>
    <w:rsid w:val="0014265D"/>
    <w:rsid w:val="00142EC7"/>
    <w:rsid w:val="001451CB"/>
    <w:rsid w:val="00147513"/>
    <w:rsid w:val="00152A38"/>
    <w:rsid w:val="00155DD0"/>
    <w:rsid w:val="00156448"/>
    <w:rsid w:val="00156FD3"/>
    <w:rsid w:val="00160417"/>
    <w:rsid w:val="00160BEE"/>
    <w:rsid w:val="00162479"/>
    <w:rsid w:val="00164DD9"/>
    <w:rsid w:val="00165FDF"/>
    <w:rsid w:val="00166D9F"/>
    <w:rsid w:val="00171FAE"/>
    <w:rsid w:val="001722D7"/>
    <w:rsid w:val="00177FDC"/>
    <w:rsid w:val="00181C3D"/>
    <w:rsid w:val="00184EFE"/>
    <w:rsid w:val="00190E3E"/>
    <w:rsid w:val="001966B9"/>
    <w:rsid w:val="001A61A9"/>
    <w:rsid w:val="001A772B"/>
    <w:rsid w:val="001B0FBA"/>
    <w:rsid w:val="001B52A5"/>
    <w:rsid w:val="001C06BB"/>
    <w:rsid w:val="001C5254"/>
    <w:rsid w:val="001D469F"/>
    <w:rsid w:val="001D7051"/>
    <w:rsid w:val="001F099E"/>
    <w:rsid w:val="001F5E0D"/>
    <w:rsid w:val="00205092"/>
    <w:rsid w:val="00211FA5"/>
    <w:rsid w:val="00214482"/>
    <w:rsid w:val="0021625F"/>
    <w:rsid w:val="0021662C"/>
    <w:rsid w:val="00216E4C"/>
    <w:rsid w:val="002217AA"/>
    <w:rsid w:val="002253BC"/>
    <w:rsid w:val="002306CF"/>
    <w:rsid w:val="00243D4F"/>
    <w:rsid w:val="002447D3"/>
    <w:rsid w:val="00253710"/>
    <w:rsid w:val="0025402B"/>
    <w:rsid w:val="00255AC7"/>
    <w:rsid w:val="00256F1E"/>
    <w:rsid w:val="0026664F"/>
    <w:rsid w:val="00266E22"/>
    <w:rsid w:val="00274691"/>
    <w:rsid w:val="0028673F"/>
    <w:rsid w:val="00293059"/>
    <w:rsid w:val="002A19FA"/>
    <w:rsid w:val="002A1F2D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2F5CF9"/>
    <w:rsid w:val="00301CA8"/>
    <w:rsid w:val="00303698"/>
    <w:rsid w:val="00303D3D"/>
    <w:rsid w:val="0030644D"/>
    <w:rsid w:val="00313D1F"/>
    <w:rsid w:val="00316909"/>
    <w:rsid w:val="003255D7"/>
    <w:rsid w:val="00325DB5"/>
    <w:rsid w:val="003265F4"/>
    <w:rsid w:val="003301AD"/>
    <w:rsid w:val="00333110"/>
    <w:rsid w:val="00333520"/>
    <w:rsid w:val="00333641"/>
    <w:rsid w:val="00337ACB"/>
    <w:rsid w:val="00354004"/>
    <w:rsid w:val="003542E7"/>
    <w:rsid w:val="00354AD7"/>
    <w:rsid w:val="00356B79"/>
    <w:rsid w:val="003625FF"/>
    <w:rsid w:val="003725E1"/>
    <w:rsid w:val="00372938"/>
    <w:rsid w:val="00372D38"/>
    <w:rsid w:val="00383918"/>
    <w:rsid w:val="00386A7A"/>
    <w:rsid w:val="0038730B"/>
    <w:rsid w:val="00387D54"/>
    <w:rsid w:val="00387E84"/>
    <w:rsid w:val="00392ABB"/>
    <w:rsid w:val="00393D4E"/>
    <w:rsid w:val="003A51F0"/>
    <w:rsid w:val="003A6B63"/>
    <w:rsid w:val="003C2AC5"/>
    <w:rsid w:val="003D33BD"/>
    <w:rsid w:val="003E32CF"/>
    <w:rsid w:val="003E3490"/>
    <w:rsid w:val="003E5A0C"/>
    <w:rsid w:val="003E6B2D"/>
    <w:rsid w:val="003F156E"/>
    <w:rsid w:val="003F1F8D"/>
    <w:rsid w:val="003F6B63"/>
    <w:rsid w:val="00412AB9"/>
    <w:rsid w:val="004135C5"/>
    <w:rsid w:val="00415DA7"/>
    <w:rsid w:val="004209E3"/>
    <w:rsid w:val="00425978"/>
    <w:rsid w:val="00425D3F"/>
    <w:rsid w:val="004269E4"/>
    <w:rsid w:val="004332AE"/>
    <w:rsid w:val="0043763A"/>
    <w:rsid w:val="0044545E"/>
    <w:rsid w:val="00450B1F"/>
    <w:rsid w:val="00463631"/>
    <w:rsid w:val="00463BA0"/>
    <w:rsid w:val="00476451"/>
    <w:rsid w:val="00476BB8"/>
    <w:rsid w:val="004774DF"/>
    <w:rsid w:val="00480312"/>
    <w:rsid w:val="00480D05"/>
    <w:rsid w:val="0048158A"/>
    <w:rsid w:val="00484F56"/>
    <w:rsid w:val="0049037A"/>
    <w:rsid w:val="00493C5F"/>
    <w:rsid w:val="004A0874"/>
    <w:rsid w:val="004A3C9D"/>
    <w:rsid w:val="004A5734"/>
    <w:rsid w:val="004B6E82"/>
    <w:rsid w:val="004C0EB6"/>
    <w:rsid w:val="004C3B91"/>
    <w:rsid w:val="004D1020"/>
    <w:rsid w:val="004D1205"/>
    <w:rsid w:val="004D36D2"/>
    <w:rsid w:val="004E14C9"/>
    <w:rsid w:val="004E1FD7"/>
    <w:rsid w:val="004E6457"/>
    <w:rsid w:val="004E6B11"/>
    <w:rsid w:val="004E7A6E"/>
    <w:rsid w:val="004F66CA"/>
    <w:rsid w:val="005027FE"/>
    <w:rsid w:val="0050377D"/>
    <w:rsid w:val="00504030"/>
    <w:rsid w:val="0050539E"/>
    <w:rsid w:val="00523C6D"/>
    <w:rsid w:val="00532644"/>
    <w:rsid w:val="00535D57"/>
    <w:rsid w:val="00535EC4"/>
    <w:rsid w:val="0053790F"/>
    <w:rsid w:val="00542687"/>
    <w:rsid w:val="00544367"/>
    <w:rsid w:val="00555130"/>
    <w:rsid w:val="00555FD8"/>
    <w:rsid w:val="00560E87"/>
    <w:rsid w:val="00562D13"/>
    <w:rsid w:val="00563165"/>
    <w:rsid w:val="0056777D"/>
    <w:rsid w:val="005832CE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F0846"/>
    <w:rsid w:val="005F4D70"/>
    <w:rsid w:val="005F656E"/>
    <w:rsid w:val="0060713A"/>
    <w:rsid w:val="00610FA9"/>
    <w:rsid w:val="00615CE6"/>
    <w:rsid w:val="0062282A"/>
    <w:rsid w:val="00624B95"/>
    <w:rsid w:val="00634F23"/>
    <w:rsid w:val="006437E9"/>
    <w:rsid w:val="00644429"/>
    <w:rsid w:val="00663DA7"/>
    <w:rsid w:val="00667175"/>
    <w:rsid w:val="006755E4"/>
    <w:rsid w:val="00675F95"/>
    <w:rsid w:val="00680721"/>
    <w:rsid w:val="00680814"/>
    <w:rsid w:val="00681F93"/>
    <w:rsid w:val="00683C1E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1CD4"/>
    <w:rsid w:val="006F6B9A"/>
    <w:rsid w:val="00701846"/>
    <w:rsid w:val="0070536C"/>
    <w:rsid w:val="00706900"/>
    <w:rsid w:val="007131EF"/>
    <w:rsid w:val="00722B3A"/>
    <w:rsid w:val="00725228"/>
    <w:rsid w:val="00736F84"/>
    <w:rsid w:val="007418AB"/>
    <w:rsid w:val="00742457"/>
    <w:rsid w:val="00750C89"/>
    <w:rsid w:val="00756164"/>
    <w:rsid w:val="007614A2"/>
    <w:rsid w:val="00762665"/>
    <w:rsid w:val="00764A8C"/>
    <w:rsid w:val="00765DC0"/>
    <w:rsid w:val="007745CD"/>
    <w:rsid w:val="0078041A"/>
    <w:rsid w:val="007849CE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7F2F1F"/>
    <w:rsid w:val="008001EB"/>
    <w:rsid w:val="0080428D"/>
    <w:rsid w:val="00804C60"/>
    <w:rsid w:val="00805601"/>
    <w:rsid w:val="00813D2E"/>
    <w:rsid w:val="008177D9"/>
    <w:rsid w:val="00820774"/>
    <w:rsid w:val="00837848"/>
    <w:rsid w:val="00852215"/>
    <w:rsid w:val="008539CD"/>
    <w:rsid w:val="008559D8"/>
    <w:rsid w:val="00862B7F"/>
    <w:rsid w:val="00867A74"/>
    <w:rsid w:val="008705B9"/>
    <w:rsid w:val="00871D5F"/>
    <w:rsid w:val="00875DE9"/>
    <w:rsid w:val="00880239"/>
    <w:rsid w:val="00880915"/>
    <w:rsid w:val="008834D1"/>
    <w:rsid w:val="00885308"/>
    <w:rsid w:val="0089099E"/>
    <w:rsid w:val="00890B35"/>
    <w:rsid w:val="00892F78"/>
    <w:rsid w:val="00896DA7"/>
    <w:rsid w:val="008B1D15"/>
    <w:rsid w:val="008B3536"/>
    <w:rsid w:val="008B7E64"/>
    <w:rsid w:val="008C34F2"/>
    <w:rsid w:val="008C6B2B"/>
    <w:rsid w:val="008E0406"/>
    <w:rsid w:val="008E1E37"/>
    <w:rsid w:val="008E3A0F"/>
    <w:rsid w:val="008E3D57"/>
    <w:rsid w:val="008F7F04"/>
    <w:rsid w:val="009068FF"/>
    <w:rsid w:val="009124DD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7D15"/>
    <w:rsid w:val="00A0518C"/>
    <w:rsid w:val="00A275CE"/>
    <w:rsid w:val="00A3121A"/>
    <w:rsid w:val="00A33E8D"/>
    <w:rsid w:val="00A34538"/>
    <w:rsid w:val="00A3495E"/>
    <w:rsid w:val="00A36B31"/>
    <w:rsid w:val="00A41799"/>
    <w:rsid w:val="00A454A6"/>
    <w:rsid w:val="00A528D6"/>
    <w:rsid w:val="00A532CF"/>
    <w:rsid w:val="00A61135"/>
    <w:rsid w:val="00A66550"/>
    <w:rsid w:val="00A732C1"/>
    <w:rsid w:val="00A85BE8"/>
    <w:rsid w:val="00A91DAB"/>
    <w:rsid w:val="00A96776"/>
    <w:rsid w:val="00A96A19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5C66"/>
    <w:rsid w:val="00AD6A12"/>
    <w:rsid w:val="00AF0319"/>
    <w:rsid w:val="00AF22AC"/>
    <w:rsid w:val="00B07125"/>
    <w:rsid w:val="00B20631"/>
    <w:rsid w:val="00B2285F"/>
    <w:rsid w:val="00B25D00"/>
    <w:rsid w:val="00B30377"/>
    <w:rsid w:val="00B3631B"/>
    <w:rsid w:val="00B42F4A"/>
    <w:rsid w:val="00B465C6"/>
    <w:rsid w:val="00B51592"/>
    <w:rsid w:val="00B5377C"/>
    <w:rsid w:val="00B63065"/>
    <w:rsid w:val="00B6408F"/>
    <w:rsid w:val="00B67255"/>
    <w:rsid w:val="00B7107B"/>
    <w:rsid w:val="00B735E5"/>
    <w:rsid w:val="00B9053D"/>
    <w:rsid w:val="00BA448B"/>
    <w:rsid w:val="00BC0DBB"/>
    <w:rsid w:val="00BC2691"/>
    <w:rsid w:val="00BC3ADA"/>
    <w:rsid w:val="00BC7CAB"/>
    <w:rsid w:val="00BC7ED4"/>
    <w:rsid w:val="00BD3CCF"/>
    <w:rsid w:val="00BE6872"/>
    <w:rsid w:val="00BF1D4A"/>
    <w:rsid w:val="00C016CE"/>
    <w:rsid w:val="00C01B3B"/>
    <w:rsid w:val="00C02AF3"/>
    <w:rsid w:val="00C04839"/>
    <w:rsid w:val="00C13499"/>
    <w:rsid w:val="00C22FB6"/>
    <w:rsid w:val="00C25A88"/>
    <w:rsid w:val="00C27775"/>
    <w:rsid w:val="00C3301F"/>
    <w:rsid w:val="00C475EF"/>
    <w:rsid w:val="00C5507E"/>
    <w:rsid w:val="00C60E7B"/>
    <w:rsid w:val="00C617B3"/>
    <w:rsid w:val="00C63375"/>
    <w:rsid w:val="00C657AF"/>
    <w:rsid w:val="00C66DCD"/>
    <w:rsid w:val="00C67272"/>
    <w:rsid w:val="00C71339"/>
    <w:rsid w:val="00C72A8B"/>
    <w:rsid w:val="00C73F4C"/>
    <w:rsid w:val="00C760CD"/>
    <w:rsid w:val="00C7786D"/>
    <w:rsid w:val="00C930D7"/>
    <w:rsid w:val="00C97BAB"/>
    <w:rsid w:val="00CA3E1F"/>
    <w:rsid w:val="00CA60B4"/>
    <w:rsid w:val="00CA6B82"/>
    <w:rsid w:val="00CA774B"/>
    <w:rsid w:val="00CB3DF7"/>
    <w:rsid w:val="00CB6EEA"/>
    <w:rsid w:val="00CC1330"/>
    <w:rsid w:val="00CC2716"/>
    <w:rsid w:val="00CC4006"/>
    <w:rsid w:val="00CD124B"/>
    <w:rsid w:val="00CE2908"/>
    <w:rsid w:val="00CF317F"/>
    <w:rsid w:val="00CF52E6"/>
    <w:rsid w:val="00CF6EBB"/>
    <w:rsid w:val="00CF7AFC"/>
    <w:rsid w:val="00D03977"/>
    <w:rsid w:val="00D149C1"/>
    <w:rsid w:val="00D158D4"/>
    <w:rsid w:val="00D16350"/>
    <w:rsid w:val="00D17CAD"/>
    <w:rsid w:val="00D2006A"/>
    <w:rsid w:val="00D21B28"/>
    <w:rsid w:val="00D256F9"/>
    <w:rsid w:val="00D271F6"/>
    <w:rsid w:val="00D27294"/>
    <w:rsid w:val="00D30D9B"/>
    <w:rsid w:val="00D44905"/>
    <w:rsid w:val="00D4728D"/>
    <w:rsid w:val="00D5057D"/>
    <w:rsid w:val="00D52C09"/>
    <w:rsid w:val="00D550DF"/>
    <w:rsid w:val="00D7017C"/>
    <w:rsid w:val="00D8208E"/>
    <w:rsid w:val="00D821D4"/>
    <w:rsid w:val="00D865DB"/>
    <w:rsid w:val="00D87824"/>
    <w:rsid w:val="00D90E65"/>
    <w:rsid w:val="00D923E0"/>
    <w:rsid w:val="00D92CBA"/>
    <w:rsid w:val="00D96EDB"/>
    <w:rsid w:val="00D97BD8"/>
    <w:rsid w:val="00DB5724"/>
    <w:rsid w:val="00DB7E18"/>
    <w:rsid w:val="00DD1044"/>
    <w:rsid w:val="00DE008C"/>
    <w:rsid w:val="00DE47DF"/>
    <w:rsid w:val="00DE7D97"/>
    <w:rsid w:val="00DF47D5"/>
    <w:rsid w:val="00DF5E68"/>
    <w:rsid w:val="00E066AC"/>
    <w:rsid w:val="00E16619"/>
    <w:rsid w:val="00E174EF"/>
    <w:rsid w:val="00E25466"/>
    <w:rsid w:val="00E4233E"/>
    <w:rsid w:val="00E51B71"/>
    <w:rsid w:val="00E52926"/>
    <w:rsid w:val="00E55BEA"/>
    <w:rsid w:val="00E61832"/>
    <w:rsid w:val="00E70563"/>
    <w:rsid w:val="00E74689"/>
    <w:rsid w:val="00E768B8"/>
    <w:rsid w:val="00E808BA"/>
    <w:rsid w:val="00E8261F"/>
    <w:rsid w:val="00E84B88"/>
    <w:rsid w:val="00E873BA"/>
    <w:rsid w:val="00E9465C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91C"/>
    <w:rsid w:val="00ED1A88"/>
    <w:rsid w:val="00ED36B5"/>
    <w:rsid w:val="00ED6F2E"/>
    <w:rsid w:val="00EE432F"/>
    <w:rsid w:val="00EF03BD"/>
    <w:rsid w:val="00EF264A"/>
    <w:rsid w:val="00EF29CD"/>
    <w:rsid w:val="00F01FAF"/>
    <w:rsid w:val="00F02945"/>
    <w:rsid w:val="00F17601"/>
    <w:rsid w:val="00F20362"/>
    <w:rsid w:val="00F2164B"/>
    <w:rsid w:val="00F24A63"/>
    <w:rsid w:val="00F30AF8"/>
    <w:rsid w:val="00F3462D"/>
    <w:rsid w:val="00F369CC"/>
    <w:rsid w:val="00F372D4"/>
    <w:rsid w:val="00F474F8"/>
    <w:rsid w:val="00F505AC"/>
    <w:rsid w:val="00F53B79"/>
    <w:rsid w:val="00F5724C"/>
    <w:rsid w:val="00F606DE"/>
    <w:rsid w:val="00F61590"/>
    <w:rsid w:val="00F668AA"/>
    <w:rsid w:val="00F70328"/>
    <w:rsid w:val="00F72958"/>
    <w:rsid w:val="00F807B4"/>
    <w:rsid w:val="00F96199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D6005"/>
    <w:rsid w:val="00FE42EA"/>
    <w:rsid w:val="00FE6508"/>
    <w:rsid w:val="00FF357B"/>
    <w:rsid w:val="00FF5A92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6B415-5C70-4B36-BF15-78C7F7DC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68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A5F1-C1AD-4EF6-8717-0C06FBE4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Меньших Наталья Сергеевна</cp:lastModifiedBy>
  <cp:revision>24</cp:revision>
  <cp:lastPrinted>2018-12-14T09:07:00Z</cp:lastPrinted>
  <dcterms:created xsi:type="dcterms:W3CDTF">2017-10-26T10:06:00Z</dcterms:created>
  <dcterms:modified xsi:type="dcterms:W3CDTF">2018-12-20T06:09:00Z</dcterms:modified>
</cp:coreProperties>
</file>