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A0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F58D5" w:rsidRP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A0E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 от 10.06.2015 № 218-п</w:t>
      </w:r>
    </w:p>
    <w:p w:rsidR="004A59A4" w:rsidRDefault="004A59A4" w:rsidP="00516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516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8B1" w:rsidRPr="00D5716E" w:rsidRDefault="004548B1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6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76" w:rsidRPr="00D5716E">
        <w:rPr>
          <w:rFonts w:ascii="Times New Roman" w:hAnsi="Times New Roman" w:cs="Times New Roman"/>
          <w:sz w:val="28"/>
          <w:szCs w:val="28"/>
        </w:rPr>
        <w:t>подпункт</w:t>
      </w:r>
      <w:r w:rsidR="00905DD8" w:rsidRPr="00D5716E">
        <w:rPr>
          <w:rFonts w:ascii="Times New Roman" w:hAnsi="Times New Roman" w:cs="Times New Roman"/>
          <w:sz w:val="28"/>
          <w:szCs w:val="28"/>
        </w:rPr>
        <w:t>ами 4,</w:t>
      </w:r>
      <w:r w:rsidR="000E3E76" w:rsidRPr="00D5716E">
        <w:rPr>
          <w:rFonts w:ascii="Times New Roman" w:hAnsi="Times New Roman" w:cs="Times New Roman"/>
          <w:sz w:val="28"/>
          <w:szCs w:val="28"/>
        </w:rPr>
        <w:t xml:space="preserve"> 44 пункта 2 статьи 39.6, пунктами 4, 6 статьи 39.7 Земельного кодекса Российской Федерации, </w:t>
      </w:r>
      <w:hyperlink r:id="rId7" w:history="1">
        <w:r w:rsidRPr="00D5716E">
          <w:rPr>
            <w:rFonts w:ascii="Times New Roman" w:hAnsi="Times New Roman" w:cs="Times New Roman"/>
            <w:sz w:val="28"/>
            <w:szCs w:val="28"/>
          </w:rPr>
          <w:t>частью 3 статьи 7</w:t>
        </w:r>
      </w:hyperlink>
      <w:r w:rsidRPr="00D5716E">
        <w:rPr>
          <w:rFonts w:ascii="Times New Roman" w:hAnsi="Times New Roman" w:cs="Times New Roman"/>
          <w:sz w:val="28"/>
          <w:szCs w:val="28"/>
        </w:rPr>
        <w:t xml:space="preserve"> Федерального закона от 24.07.2023 № 338-ФЗ «О гаражных объединениях и о внесении изменений в отдельные законодательные акты Российской Федерации» Правительство Новосибирской области </w:t>
      </w:r>
      <w:r w:rsidRPr="00D5716E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D5716E">
        <w:rPr>
          <w:rFonts w:ascii="Times New Roman" w:hAnsi="Times New Roman" w:cs="Times New Roman"/>
          <w:sz w:val="28"/>
          <w:szCs w:val="28"/>
        </w:rPr>
        <w:t>:</w:t>
      </w:r>
    </w:p>
    <w:p w:rsidR="004A59A4" w:rsidRPr="00D5716E" w:rsidRDefault="004A59A4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D571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5716E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 w:rsidRPr="00D5716E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A71C64" w:rsidRPr="00D5716E">
        <w:rPr>
          <w:rFonts w:ascii="Times New Roman" w:hAnsi="Times New Roman" w:cs="Times New Roman"/>
          <w:sz w:val="28"/>
          <w:szCs w:val="28"/>
        </w:rPr>
        <w:t xml:space="preserve">от 10.06.2015 № 218-п «Об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торгов» </w:t>
      </w:r>
      <w:r w:rsidRPr="00D571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1C64" w:rsidRPr="00D5716E" w:rsidRDefault="00A71C64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в Порядке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торгов:</w:t>
      </w:r>
    </w:p>
    <w:p w:rsidR="00CA4274" w:rsidRPr="00D5716E" w:rsidRDefault="00516F32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1. </w:t>
      </w:r>
      <w:r w:rsidR="00E11405" w:rsidRPr="00D5716E">
        <w:rPr>
          <w:rFonts w:ascii="Times New Roman" w:hAnsi="Times New Roman" w:cs="Times New Roman"/>
          <w:sz w:val="28"/>
          <w:szCs w:val="28"/>
        </w:rPr>
        <w:t>В абзаце втором подпункта 10 пункта </w:t>
      </w:r>
      <w:r w:rsidR="00A71C64" w:rsidRPr="00D5716E">
        <w:rPr>
          <w:rFonts w:ascii="Times New Roman" w:hAnsi="Times New Roman" w:cs="Times New Roman"/>
          <w:sz w:val="28"/>
          <w:szCs w:val="28"/>
        </w:rPr>
        <w:t>3 слова «проведения работ, связанных с пользованием недрами» заменить словами «осуществления пользования нед</w:t>
      </w:r>
      <w:r w:rsidR="00901603" w:rsidRPr="00D5716E">
        <w:rPr>
          <w:rFonts w:ascii="Times New Roman" w:hAnsi="Times New Roman" w:cs="Times New Roman"/>
          <w:sz w:val="28"/>
          <w:szCs w:val="28"/>
        </w:rPr>
        <w:t>рами</w:t>
      </w:r>
      <w:r w:rsidR="00A71C64" w:rsidRPr="00D5716E">
        <w:rPr>
          <w:rFonts w:ascii="Times New Roman" w:hAnsi="Times New Roman" w:cs="Times New Roman"/>
          <w:sz w:val="28"/>
          <w:szCs w:val="28"/>
        </w:rPr>
        <w:t>».</w:t>
      </w:r>
    </w:p>
    <w:p w:rsidR="000F630F" w:rsidRPr="00D5716E" w:rsidRDefault="00516F32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2. </w:t>
      </w:r>
      <w:r w:rsidR="0048263C">
        <w:rPr>
          <w:rFonts w:ascii="Times New Roman" w:hAnsi="Times New Roman" w:cs="Times New Roman"/>
          <w:sz w:val="28"/>
          <w:szCs w:val="28"/>
        </w:rPr>
        <w:t>Подпункт</w:t>
      </w:r>
      <w:r w:rsidR="002C20D4" w:rsidRPr="00D5716E">
        <w:rPr>
          <w:rFonts w:ascii="Times New Roman" w:hAnsi="Times New Roman" w:cs="Times New Roman"/>
          <w:sz w:val="28"/>
          <w:szCs w:val="28"/>
        </w:rPr>
        <w:t> </w:t>
      </w:r>
      <w:r w:rsidR="008E1184" w:rsidRPr="00D5716E">
        <w:rPr>
          <w:rFonts w:ascii="Times New Roman" w:hAnsi="Times New Roman" w:cs="Times New Roman"/>
          <w:sz w:val="28"/>
          <w:szCs w:val="28"/>
        </w:rPr>
        <w:t>4</w:t>
      </w:r>
      <w:r w:rsidR="0048263C" w:rsidRPr="0048263C">
        <w:rPr>
          <w:rFonts w:ascii="Times New Roman" w:hAnsi="Times New Roman" w:cs="Times New Roman"/>
          <w:sz w:val="28"/>
          <w:szCs w:val="28"/>
        </w:rPr>
        <w:t xml:space="preserve"> </w:t>
      </w:r>
      <w:r w:rsidR="0048263C">
        <w:rPr>
          <w:rFonts w:ascii="Times New Roman" w:hAnsi="Times New Roman" w:cs="Times New Roman"/>
          <w:sz w:val="28"/>
          <w:szCs w:val="28"/>
        </w:rPr>
        <w:t>пункта</w:t>
      </w:r>
      <w:r w:rsidR="0048263C" w:rsidRPr="00D5716E">
        <w:rPr>
          <w:rFonts w:ascii="Times New Roman" w:hAnsi="Times New Roman" w:cs="Times New Roman"/>
          <w:sz w:val="28"/>
          <w:szCs w:val="28"/>
        </w:rPr>
        <w:t> 4</w:t>
      </w:r>
      <w:r w:rsidR="0048263C">
        <w:rPr>
          <w:rFonts w:ascii="Times New Roman" w:hAnsi="Times New Roman" w:cs="Times New Roman"/>
          <w:sz w:val="28"/>
          <w:szCs w:val="28"/>
        </w:rPr>
        <w:t xml:space="preserve"> </w:t>
      </w:r>
      <w:r w:rsidR="008E1184" w:rsidRPr="00D5716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C20D4" w:rsidRPr="00D5716E" w:rsidRDefault="000F630F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«4) 0,24 руб./кв. </w:t>
      </w:r>
      <w:r w:rsidR="008E1184" w:rsidRPr="00D5716E">
        <w:rPr>
          <w:rFonts w:ascii="Times New Roman" w:hAnsi="Times New Roman" w:cs="Times New Roman"/>
          <w:sz w:val="28"/>
          <w:szCs w:val="28"/>
        </w:rPr>
        <w:t>м в отношении</w:t>
      </w:r>
      <w:r w:rsidR="002C20D4" w:rsidRPr="00D5716E">
        <w:rPr>
          <w:rFonts w:ascii="Times New Roman" w:hAnsi="Times New Roman" w:cs="Times New Roman"/>
          <w:sz w:val="28"/>
          <w:szCs w:val="28"/>
        </w:rPr>
        <w:t>:</w:t>
      </w:r>
    </w:p>
    <w:p w:rsidR="002C20D4" w:rsidRPr="00D5716E" w:rsidRDefault="008E1184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земельных участков, предоставленных (занятых) для размещения объектов Единой системы газоснабжения, организации, являющейся в соотве</w:t>
      </w:r>
      <w:r w:rsidR="000F630F" w:rsidRPr="00D5716E">
        <w:rPr>
          <w:rFonts w:ascii="Times New Roman" w:hAnsi="Times New Roman" w:cs="Times New Roman"/>
          <w:sz w:val="28"/>
          <w:szCs w:val="28"/>
        </w:rPr>
        <w:t>тствии с Федеральным законом от 31.03.1999 № </w:t>
      </w:r>
      <w:r w:rsidRPr="00D5716E">
        <w:rPr>
          <w:rFonts w:ascii="Times New Roman" w:hAnsi="Times New Roman" w:cs="Times New Roman"/>
          <w:sz w:val="28"/>
          <w:szCs w:val="28"/>
        </w:rPr>
        <w:t>69-ФЗ «О газоснабжении в Российской Федерации» собственником такой системы, в том числе в случае, если земельный участок предназначен для ос</w:t>
      </w:r>
      <w:r w:rsidR="002C20D4" w:rsidRPr="00D5716E">
        <w:rPr>
          <w:rFonts w:ascii="Times New Roman" w:hAnsi="Times New Roman" w:cs="Times New Roman"/>
          <w:sz w:val="28"/>
          <w:szCs w:val="28"/>
        </w:rPr>
        <w:t>уществления пользования недрами;</w:t>
      </w:r>
    </w:p>
    <w:p w:rsidR="002C20D4" w:rsidRPr="00D5716E" w:rsidRDefault="002C20D4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земельных участков, предоставленных (занятых) для размещения объектов, предназначенных для обеспечения газоснабжения, юридическим лицам;».</w:t>
      </w:r>
      <w:r w:rsidR="003756B7" w:rsidRPr="00D5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03" w:rsidRDefault="000F630F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3</w:t>
      </w:r>
      <w:r w:rsidR="006B50C8" w:rsidRPr="00D5716E">
        <w:rPr>
          <w:rFonts w:ascii="Times New Roman" w:hAnsi="Times New Roman" w:cs="Times New Roman"/>
          <w:sz w:val="28"/>
          <w:szCs w:val="28"/>
        </w:rPr>
        <w:t>. Дополнить пунктами 4.3 и </w:t>
      </w:r>
      <w:r w:rsidR="00495E5E" w:rsidRPr="00D5716E">
        <w:rPr>
          <w:rFonts w:ascii="Times New Roman" w:hAnsi="Times New Roman" w:cs="Times New Roman"/>
          <w:sz w:val="28"/>
          <w:szCs w:val="28"/>
        </w:rPr>
        <w:t>4.4 следующего содержания:</w:t>
      </w:r>
    </w:p>
    <w:p w:rsidR="00495E5E" w:rsidRDefault="00495E5E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 </w:t>
      </w:r>
      <w:r w:rsidRPr="00495E5E">
        <w:rPr>
          <w:rFonts w:ascii="Times New Roman" w:hAnsi="Times New Roman" w:cs="Times New Roman"/>
          <w:sz w:val="28"/>
          <w:szCs w:val="28"/>
        </w:rPr>
        <w:t xml:space="preserve">Арендная плата за использование земельного участка, указанного в </w:t>
      </w:r>
      <w:hyperlink r:id="rId9" w:history="1">
        <w:r w:rsidRPr="007D046B">
          <w:rPr>
            <w:rFonts w:ascii="Times New Roman" w:hAnsi="Times New Roman" w:cs="Times New Roman"/>
            <w:sz w:val="28"/>
            <w:szCs w:val="28"/>
          </w:rPr>
          <w:t>части</w:t>
        </w:r>
        <w:r w:rsidR="006B50C8" w:rsidRPr="007D046B">
          <w:rPr>
            <w:rFonts w:ascii="Times New Roman" w:hAnsi="Times New Roman" w:cs="Times New Roman"/>
            <w:sz w:val="28"/>
            <w:szCs w:val="28"/>
          </w:rPr>
          <w:t> 3 статьи </w:t>
        </w:r>
        <w:r w:rsidRPr="007D046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95E5E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Pr="00495E5E">
        <w:rPr>
          <w:rFonts w:ascii="Times New Roman" w:hAnsi="Times New Roman" w:cs="Times New Roman"/>
          <w:sz w:val="28"/>
          <w:szCs w:val="28"/>
        </w:rPr>
        <w:t>24.07.2023 №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Pr="00495E5E">
        <w:rPr>
          <w:rFonts w:ascii="Times New Roman" w:hAnsi="Times New Roman" w:cs="Times New Roman"/>
          <w:sz w:val="28"/>
          <w:szCs w:val="28"/>
        </w:rPr>
        <w:t xml:space="preserve">338-ФЗ «О гаражных </w:t>
      </w:r>
      <w:r w:rsidRPr="00495E5E">
        <w:rPr>
          <w:rFonts w:ascii="Times New Roman" w:hAnsi="Times New Roman" w:cs="Times New Roman"/>
          <w:sz w:val="28"/>
          <w:szCs w:val="28"/>
        </w:rPr>
        <w:lastRenderedPageBreak/>
        <w:t>объединениях и о внесении изменений в отдельные законодательные акты Российской Феде</w:t>
      </w:r>
      <w:r w:rsidR="003F4064">
        <w:rPr>
          <w:rFonts w:ascii="Times New Roman" w:hAnsi="Times New Roman" w:cs="Times New Roman"/>
          <w:sz w:val="28"/>
          <w:szCs w:val="28"/>
        </w:rPr>
        <w:t>рации», определяется в размере земельного налога за соответствующий земельный участок</w:t>
      </w:r>
      <w:r w:rsidRPr="00495E5E">
        <w:rPr>
          <w:rFonts w:ascii="Times New Roman" w:hAnsi="Times New Roman" w:cs="Times New Roman"/>
          <w:sz w:val="28"/>
          <w:szCs w:val="28"/>
        </w:rPr>
        <w:t>.</w:t>
      </w:r>
    </w:p>
    <w:p w:rsidR="000B2C0C" w:rsidRDefault="006B370D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792767">
        <w:rPr>
          <w:rFonts w:ascii="Times New Roman" w:hAnsi="Times New Roman" w:cs="Times New Roman"/>
          <w:sz w:val="28"/>
          <w:szCs w:val="28"/>
        </w:rPr>
        <w:t>А</w:t>
      </w:r>
      <w:r w:rsidR="000B2C0C" w:rsidRPr="00792767">
        <w:rPr>
          <w:rFonts w:ascii="Times New Roman" w:hAnsi="Times New Roman" w:cs="Times New Roman"/>
          <w:sz w:val="28"/>
          <w:szCs w:val="28"/>
        </w:rPr>
        <w:t>рендн</w:t>
      </w:r>
      <w:r w:rsidR="007D046B" w:rsidRPr="00792767">
        <w:rPr>
          <w:rFonts w:ascii="Times New Roman" w:hAnsi="Times New Roman" w:cs="Times New Roman"/>
          <w:sz w:val="28"/>
          <w:szCs w:val="28"/>
        </w:rPr>
        <w:t>ая</w:t>
      </w:r>
      <w:r w:rsidR="000B2C0C" w:rsidRPr="00792767">
        <w:rPr>
          <w:rFonts w:ascii="Times New Roman" w:hAnsi="Times New Roman" w:cs="Times New Roman"/>
          <w:sz w:val="28"/>
          <w:szCs w:val="28"/>
        </w:rPr>
        <w:t xml:space="preserve"> плат</w:t>
      </w:r>
      <w:r w:rsidR="007D046B" w:rsidRPr="00792767">
        <w:rPr>
          <w:rFonts w:ascii="Times New Roman" w:hAnsi="Times New Roman" w:cs="Times New Roman"/>
          <w:sz w:val="28"/>
          <w:szCs w:val="28"/>
        </w:rPr>
        <w:t>а</w:t>
      </w:r>
      <w:r w:rsidR="000B2C0C" w:rsidRPr="00792767">
        <w:rPr>
          <w:rFonts w:ascii="Times New Roman" w:hAnsi="Times New Roman" w:cs="Times New Roman"/>
          <w:sz w:val="28"/>
          <w:szCs w:val="28"/>
        </w:rPr>
        <w:t xml:space="preserve"> за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использование земельного участка,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10" w:history="1">
        <w:r w:rsidR="000B2C0C" w:rsidRPr="000B2C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2C0C">
        <w:rPr>
          <w:rFonts w:ascii="Times New Roman" w:hAnsi="Times New Roman" w:cs="Times New Roman"/>
          <w:sz w:val="28"/>
          <w:szCs w:val="28"/>
        </w:rPr>
        <w:t xml:space="preserve"> от </w:t>
      </w:r>
      <w:r w:rsidR="000B2C0C" w:rsidRPr="000B2C0C">
        <w:rPr>
          <w:rFonts w:ascii="Times New Roman" w:hAnsi="Times New Roman" w:cs="Times New Roman"/>
          <w:sz w:val="28"/>
          <w:szCs w:val="28"/>
        </w:rPr>
        <w:t>21</w:t>
      </w:r>
      <w:r w:rsidR="000B2C0C">
        <w:rPr>
          <w:rFonts w:ascii="Times New Roman" w:hAnsi="Times New Roman" w:cs="Times New Roman"/>
          <w:sz w:val="28"/>
          <w:szCs w:val="28"/>
        </w:rPr>
        <w:t>.12.</w:t>
      </w:r>
      <w:r w:rsidR="000B2C0C" w:rsidRPr="000B2C0C">
        <w:rPr>
          <w:rFonts w:ascii="Times New Roman" w:hAnsi="Times New Roman" w:cs="Times New Roman"/>
          <w:sz w:val="28"/>
          <w:szCs w:val="28"/>
        </w:rPr>
        <w:t>2001 №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="000B2C0C" w:rsidRPr="000B2C0C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</w:t>
      </w:r>
      <w:r w:rsidR="000B2C0C">
        <w:rPr>
          <w:rFonts w:ascii="Times New Roman" w:hAnsi="Times New Roman" w:cs="Times New Roman"/>
          <w:sz w:val="28"/>
          <w:szCs w:val="28"/>
        </w:rPr>
        <w:t>»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определяется в размере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рубля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в год на весь срок выполнения условий конкурса по продаже такого объекта.».</w:t>
      </w:r>
    </w:p>
    <w:p w:rsidR="000B2C0C" w:rsidRDefault="000B2C0C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</w:t>
      </w:r>
      <w:r w:rsidR="005B60F2">
        <w:rPr>
          <w:rFonts w:ascii="Times New Roman" w:hAnsi="Times New Roman" w:cs="Times New Roman"/>
          <w:sz w:val="28"/>
          <w:szCs w:val="28"/>
        </w:rPr>
        <w:t> </w:t>
      </w:r>
      <w:r w:rsidRPr="00AF58D5">
        <w:rPr>
          <w:rFonts w:ascii="Times New Roman" w:hAnsi="Times New Roman" w:cs="Times New Roman"/>
          <w:sz w:val="28"/>
          <w:szCs w:val="28"/>
        </w:rPr>
        <w:t>А. Травников</w:t>
      </w:r>
    </w:p>
    <w:p w:rsid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7B2" w:rsidRPr="00B057B7" w:rsidRDefault="004677B2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7B7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AF58D5" w:rsidRPr="00EE037F" w:rsidRDefault="00AF58D5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7B7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AF58D5" w:rsidRPr="00EE037F" w:rsidRDefault="00AF58D5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0F630F">
          <w:headerReference w:type="default" r:id="rId11"/>
          <w:headerReference w:type="first" r:id="rId12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EE037F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В.М. </w:t>
      </w:r>
      <w:proofErr w:type="spellStart"/>
      <w:r w:rsidRPr="00EE037F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F277D1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7D1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037F">
        <w:rPr>
          <w:rFonts w:ascii="Times New Roman" w:hAnsi="Times New Roman" w:cs="Times New Roman"/>
          <w:sz w:val="28"/>
          <w:szCs w:val="28"/>
        </w:rPr>
        <w:t>инистр юстиции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E037F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DF1ACF" w:rsidRPr="00EE037F" w:rsidRDefault="00DF1AC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p w:rsidR="00EE037F" w:rsidRPr="00EE037F" w:rsidRDefault="00EE037F" w:rsidP="00DF1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37F" w:rsidRPr="00EE037F" w:rsidSect="00516F32">
      <w:headerReference w:type="default" r:id="rId13"/>
      <w:footerReference w:type="even" r:id="rId14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4C" w:rsidRDefault="0016574C" w:rsidP="00EE037F">
      <w:pPr>
        <w:spacing w:after="0" w:line="240" w:lineRule="auto"/>
      </w:pPr>
      <w:r>
        <w:separator/>
      </w:r>
    </w:p>
  </w:endnote>
  <w:endnote w:type="continuationSeparator" w:id="0">
    <w:p w:rsidR="0016574C" w:rsidRDefault="0016574C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16574C" w:rsidP="00463001">
    <w:pPr>
      <w:pStyle w:val="a5"/>
      <w:ind w:firstLine="360"/>
    </w:pPr>
  </w:p>
  <w:p w:rsidR="00FB2F00" w:rsidRDefault="001657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4C" w:rsidRDefault="0016574C" w:rsidP="00EE037F">
      <w:pPr>
        <w:spacing w:after="0" w:line="240" w:lineRule="auto"/>
      </w:pPr>
      <w:r>
        <w:separator/>
      </w:r>
    </w:p>
  </w:footnote>
  <w:footnote w:type="continuationSeparator" w:id="0">
    <w:p w:rsidR="0016574C" w:rsidRDefault="0016574C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1ACF">
      <w:rPr>
        <w:noProof/>
      </w:rPr>
      <w:t>2</w:t>
    </w:r>
    <w:r>
      <w:fldChar w:fldCharType="end"/>
    </w:r>
  </w:p>
  <w:p w:rsidR="0024723E" w:rsidRDefault="00165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16574C">
    <w:pPr>
      <w:pStyle w:val="a3"/>
      <w:jc w:val="right"/>
    </w:pPr>
  </w:p>
  <w:p w:rsidR="0024723E" w:rsidRDefault="001657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16574C">
    <w:pPr>
      <w:pStyle w:val="a3"/>
    </w:pPr>
  </w:p>
  <w:p w:rsidR="00FB2F00" w:rsidRDefault="001657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493"/>
    <w:multiLevelType w:val="hybridMultilevel"/>
    <w:tmpl w:val="1F9E4958"/>
    <w:lvl w:ilvl="0" w:tplc="3EBE68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1671E"/>
    <w:rsid w:val="00055DF5"/>
    <w:rsid w:val="000B2C0C"/>
    <w:rsid w:val="000E3E76"/>
    <w:rsid w:val="000F630F"/>
    <w:rsid w:val="0016574C"/>
    <w:rsid w:val="00237848"/>
    <w:rsid w:val="00261822"/>
    <w:rsid w:val="0029191D"/>
    <w:rsid w:val="00292F82"/>
    <w:rsid w:val="002944CE"/>
    <w:rsid w:val="002C20D4"/>
    <w:rsid w:val="003019C6"/>
    <w:rsid w:val="0032185F"/>
    <w:rsid w:val="00350D7A"/>
    <w:rsid w:val="00361772"/>
    <w:rsid w:val="003756B7"/>
    <w:rsid w:val="003F4064"/>
    <w:rsid w:val="00415DD2"/>
    <w:rsid w:val="00421761"/>
    <w:rsid w:val="004548B1"/>
    <w:rsid w:val="004677B2"/>
    <w:rsid w:val="00470C0D"/>
    <w:rsid w:val="00476066"/>
    <w:rsid w:val="0048263C"/>
    <w:rsid w:val="00495E5E"/>
    <w:rsid w:val="004A16DE"/>
    <w:rsid w:val="004A59A4"/>
    <w:rsid w:val="004C6906"/>
    <w:rsid w:val="004F22DB"/>
    <w:rsid w:val="004F2955"/>
    <w:rsid w:val="004F5514"/>
    <w:rsid w:val="00510C2C"/>
    <w:rsid w:val="00511F65"/>
    <w:rsid w:val="0051367C"/>
    <w:rsid w:val="00516F32"/>
    <w:rsid w:val="005411C6"/>
    <w:rsid w:val="00546A6C"/>
    <w:rsid w:val="00564F15"/>
    <w:rsid w:val="005820D9"/>
    <w:rsid w:val="00594834"/>
    <w:rsid w:val="005B60F2"/>
    <w:rsid w:val="005D0599"/>
    <w:rsid w:val="005D1585"/>
    <w:rsid w:val="00604DBF"/>
    <w:rsid w:val="0065320C"/>
    <w:rsid w:val="00661503"/>
    <w:rsid w:val="006B2730"/>
    <w:rsid w:val="006B370D"/>
    <w:rsid w:val="006B50C8"/>
    <w:rsid w:val="00716413"/>
    <w:rsid w:val="007251D2"/>
    <w:rsid w:val="00733459"/>
    <w:rsid w:val="007520F8"/>
    <w:rsid w:val="00784DFE"/>
    <w:rsid w:val="00786FD8"/>
    <w:rsid w:val="00792767"/>
    <w:rsid w:val="00792B71"/>
    <w:rsid w:val="00797255"/>
    <w:rsid w:val="007D046B"/>
    <w:rsid w:val="007F67B1"/>
    <w:rsid w:val="008217E3"/>
    <w:rsid w:val="008954BE"/>
    <w:rsid w:val="008B6261"/>
    <w:rsid w:val="008D67DD"/>
    <w:rsid w:val="008E1184"/>
    <w:rsid w:val="008F09F6"/>
    <w:rsid w:val="00901603"/>
    <w:rsid w:val="00905DD8"/>
    <w:rsid w:val="0091117A"/>
    <w:rsid w:val="00922013"/>
    <w:rsid w:val="009B1A0E"/>
    <w:rsid w:val="00A1053B"/>
    <w:rsid w:val="00A15F79"/>
    <w:rsid w:val="00A31E36"/>
    <w:rsid w:val="00A46F3B"/>
    <w:rsid w:val="00A71C64"/>
    <w:rsid w:val="00AF58D5"/>
    <w:rsid w:val="00B057B7"/>
    <w:rsid w:val="00B64A8B"/>
    <w:rsid w:val="00BB65C6"/>
    <w:rsid w:val="00C66A0C"/>
    <w:rsid w:val="00CA1667"/>
    <w:rsid w:val="00CA4274"/>
    <w:rsid w:val="00CA6A3B"/>
    <w:rsid w:val="00CC3236"/>
    <w:rsid w:val="00CF4A25"/>
    <w:rsid w:val="00D5716E"/>
    <w:rsid w:val="00D7504C"/>
    <w:rsid w:val="00D86DAD"/>
    <w:rsid w:val="00DB4FD2"/>
    <w:rsid w:val="00DF1ACF"/>
    <w:rsid w:val="00E11405"/>
    <w:rsid w:val="00E20052"/>
    <w:rsid w:val="00E26DB3"/>
    <w:rsid w:val="00E356F9"/>
    <w:rsid w:val="00E513D5"/>
    <w:rsid w:val="00E54D77"/>
    <w:rsid w:val="00E75EC6"/>
    <w:rsid w:val="00EE037F"/>
    <w:rsid w:val="00EF0C8F"/>
    <w:rsid w:val="00F01073"/>
    <w:rsid w:val="00F70884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72F20611F609A21F2634B10DFC30E263F779B8FAAB2EFBA2CEB9E1D21D5AFC2F6BCF744DFC1EC0223E8E85114BD60A1L4U2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7F010BB25B0A806B39DE9625FAF5BC40E9FE49ED2BA2EABF2C51FCCFE8456C176FBA3D167831B2103B5283651ED8E6E769F0A2FQDI8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1BC06F6722906488B9F10AC36CBCD9859BA1C45FD4F45AF9E846679B4392D57692D92DB3F1DB875A71C49A6064i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7F010BB25B0A806B39DE9625FAF5BC40E9FE49ED2BA2EABF2C51FCCFE8456C176FBA3D167831B2103B5283651ED8E6E769F0A2FQDI8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Мичкова Ольга Александровна</cp:lastModifiedBy>
  <cp:revision>7</cp:revision>
  <cp:lastPrinted>2023-05-22T09:26:00Z</cp:lastPrinted>
  <dcterms:created xsi:type="dcterms:W3CDTF">2023-10-25T07:07:00Z</dcterms:created>
  <dcterms:modified xsi:type="dcterms:W3CDTF">2023-11-02T08:08:00Z</dcterms:modified>
</cp:coreProperties>
</file>