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7A3" w:rsidRPr="0098634D" w:rsidRDefault="005E07A3" w:rsidP="005E07A3">
      <w:pPr>
        <w:pStyle w:val="a3"/>
        <w:rPr>
          <w:szCs w:val="28"/>
          <w:lang w:val="en-US"/>
        </w:rPr>
      </w:pPr>
      <w:r w:rsidRPr="0098634D">
        <w:rPr>
          <w:noProof/>
          <w:szCs w:val="28"/>
        </w:rPr>
        <w:drawing>
          <wp:anchor distT="0" distB="0" distL="114300" distR="114300" simplePos="0" relativeHeight="251659264" behindDoc="0" locked="0" layoutInCell="1" allowOverlap="1" wp14:anchorId="6FB38260" wp14:editId="549D8433">
            <wp:simplePos x="0" y="0"/>
            <wp:positionH relativeFrom="column">
              <wp:posOffset>2764790</wp:posOffset>
            </wp:positionH>
            <wp:positionV relativeFrom="paragraph">
              <wp:posOffset>-114300</wp:posOffset>
            </wp:positionV>
            <wp:extent cx="558800" cy="660400"/>
            <wp:effectExtent l="0" t="0" r="0" b="6350"/>
            <wp:wrapNone/>
            <wp:docPr id="2" name="Рисунок 2"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
                    <pic:cNvPicPr>
                      <a:picLocks noChangeAspect="1" noChangeArrowheads="1"/>
                    </pic:cNvPicPr>
                  </pic:nvPicPr>
                  <pic:blipFill>
                    <a:blip r:embed="rId7" cstate="print">
                      <a:lum bright="-36000" contrast="56000"/>
                      <a:grayscl/>
                      <a:extLst>
                        <a:ext uri="{28A0092B-C50C-407E-A947-70E740481C1C}">
                          <a14:useLocalDpi xmlns:a14="http://schemas.microsoft.com/office/drawing/2010/main" val="0"/>
                        </a:ext>
                      </a:extLst>
                    </a:blip>
                    <a:srcRect/>
                    <a:stretch>
                      <a:fillRect/>
                    </a:stretch>
                  </pic:blipFill>
                  <pic:spPr bwMode="auto">
                    <a:xfrm>
                      <a:off x="0" y="0"/>
                      <a:ext cx="55880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07A3" w:rsidRPr="0098634D" w:rsidRDefault="005E07A3" w:rsidP="005E07A3">
      <w:pPr>
        <w:pStyle w:val="a3"/>
        <w:rPr>
          <w:szCs w:val="28"/>
          <w:lang w:val="en-US"/>
        </w:rPr>
      </w:pPr>
    </w:p>
    <w:p w:rsidR="005E07A3" w:rsidRPr="0098634D" w:rsidRDefault="005E07A3" w:rsidP="005E07A3">
      <w:pPr>
        <w:pStyle w:val="a3"/>
        <w:rPr>
          <w:b/>
          <w:bCs/>
          <w:szCs w:val="28"/>
        </w:rPr>
      </w:pPr>
    </w:p>
    <w:p w:rsidR="005E07A3" w:rsidRPr="0098634D" w:rsidRDefault="00C64147" w:rsidP="005E07A3">
      <w:pPr>
        <w:jc w:val="center"/>
        <w:rPr>
          <w:b/>
          <w:sz w:val="28"/>
          <w:szCs w:val="28"/>
        </w:rPr>
      </w:pPr>
      <w:r>
        <w:rPr>
          <w:b/>
          <w:sz w:val="28"/>
          <w:szCs w:val="28"/>
        </w:rPr>
        <w:t>ГОСУДАРСТВЕННАЯ ИНСПЕКЦИЯ ПО</w:t>
      </w:r>
      <w:r w:rsidR="005E07A3" w:rsidRPr="0098634D">
        <w:rPr>
          <w:b/>
          <w:sz w:val="28"/>
          <w:szCs w:val="28"/>
        </w:rPr>
        <w:t xml:space="preserve"> ОХРАНЕ </w:t>
      </w:r>
    </w:p>
    <w:p w:rsidR="005E07A3" w:rsidRPr="0098634D" w:rsidRDefault="005E07A3" w:rsidP="005E07A3">
      <w:pPr>
        <w:jc w:val="center"/>
        <w:rPr>
          <w:b/>
          <w:sz w:val="28"/>
          <w:szCs w:val="28"/>
        </w:rPr>
      </w:pPr>
      <w:r w:rsidRPr="0098634D">
        <w:rPr>
          <w:b/>
          <w:sz w:val="28"/>
          <w:szCs w:val="28"/>
        </w:rPr>
        <w:t xml:space="preserve">ОБЪЕКТОВ КУЛЬТУРНОГО НАСЛЕДИЯ </w:t>
      </w:r>
    </w:p>
    <w:p w:rsidR="005E07A3" w:rsidRPr="0098634D" w:rsidRDefault="005E07A3" w:rsidP="005E07A3">
      <w:pPr>
        <w:pStyle w:val="4"/>
        <w:jc w:val="center"/>
        <w:rPr>
          <w:b/>
          <w:sz w:val="28"/>
          <w:szCs w:val="28"/>
        </w:rPr>
      </w:pPr>
      <w:r w:rsidRPr="0098634D">
        <w:rPr>
          <w:b/>
          <w:sz w:val="28"/>
          <w:szCs w:val="28"/>
        </w:rPr>
        <w:t>НОВОСИБИРСКОЙ ОБЛАСТИ</w:t>
      </w:r>
    </w:p>
    <w:p w:rsidR="005E07A3" w:rsidRPr="0098634D" w:rsidRDefault="005E07A3" w:rsidP="005E07A3">
      <w:pPr>
        <w:jc w:val="center"/>
        <w:rPr>
          <w:b/>
          <w:sz w:val="28"/>
          <w:szCs w:val="28"/>
        </w:rPr>
      </w:pPr>
    </w:p>
    <w:p w:rsidR="005E07A3" w:rsidRPr="0098634D" w:rsidRDefault="005E07A3" w:rsidP="005E07A3">
      <w:pPr>
        <w:pStyle w:val="2"/>
        <w:rPr>
          <w:b/>
          <w:szCs w:val="28"/>
        </w:rPr>
      </w:pPr>
      <w:r w:rsidRPr="0098634D">
        <w:rPr>
          <w:b/>
          <w:szCs w:val="28"/>
        </w:rPr>
        <w:t>ПРИКАЗ</w:t>
      </w:r>
    </w:p>
    <w:p w:rsidR="005E07A3" w:rsidRPr="0098634D" w:rsidRDefault="005E07A3" w:rsidP="005E07A3">
      <w:pPr>
        <w:rPr>
          <w:sz w:val="28"/>
          <w:szCs w:val="28"/>
        </w:rPr>
      </w:pPr>
    </w:p>
    <w:p w:rsidR="005E07A3" w:rsidRPr="0098634D" w:rsidRDefault="005E07A3" w:rsidP="005E07A3">
      <w:pPr>
        <w:rPr>
          <w:sz w:val="28"/>
          <w:szCs w:val="28"/>
        </w:rPr>
      </w:pPr>
    </w:p>
    <w:p w:rsidR="008B0036" w:rsidRPr="0098634D" w:rsidRDefault="008B0036" w:rsidP="008B0036">
      <w:pPr>
        <w:tabs>
          <w:tab w:val="left" w:pos="798"/>
        </w:tabs>
        <w:rPr>
          <w:sz w:val="28"/>
          <w:szCs w:val="28"/>
          <w:u w:val="single"/>
        </w:rPr>
      </w:pPr>
      <w:r w:rsidRPr="0098634D">
        <w:rPr>
          <w:sz w:val="28"/>
          <w:szCs w:val="28"/>
        </w:rPr>
        <w:t>__.__.____</w:t>
      </w:r>
      <w:r w:rsidRPr="0098634D">
        <w:rPr>
          <w:sz w:val="28"/>
          <w:szCs w:val="28"/>
        </w:rPr>
        <w:tab/>
      </w:r>
      <w:r w:rsidRPr="0098634D">
        <w:rPr>
          <w:sz w:val="28"/>
          <w:szCs w:val="28"/>
        </w:rPr>
        <w:tab/>
      </w:r>
      <w:r w:rsidRPr="0098634D">
        <w:rPr>
          <w:sz w:val="28"/>
          <w:szCs w:val="28"/>
        </w:rPr>
        <w:tab/>
      </w:r>
      <w:r w:rsidRPr="0098634D">
        <w:rPr>
          <w:sz w:val="28"/>
          <w:szCs w:val="28"/>
        </w:rPr>
        <w:tab/>
      </w:r>
      <w:r w:rsidRPr="0098634D">
        <w:rPr>
          <w:sz w:val="28"/>
          <w:szCs w:val="28"/>
        </w:rPr>
        <w:tab/>
      </w:r>
      <w:r w:rsidRPr="0098634D">
        <w:rPr>
          <w:sz w:val="28"/>
          <w:szCs w:val="28"/>
        </w:rPr>
        <w:tab/>
      </w:r>
      <w:r w:rsidRPr="0098634D">
        <w:rPr>
          <w:sz w:val="28"/>
          <w:szCs w:val="28"/>
        </w:rPr>
        <w:tab/>
      </w:r>
      <w:r w:rsidRPr="0098634D">
        <w:rPr>
          <w:sz w:val="28"/>
          <w:szCs w:val="28"/>
        </w:rPr>
        <w:tab/>
      </w:r>
      <w:r w:rsidRPr="0098634D">
        <w:rPr>
          <w:sz w:val="28"/>
          <w:szCs w:val="28"/>
        </w:rPr>
        <w:tab/>
      </w:r>
      <w:r w:rsidRPr="0098634D">
        <w:rPr>
          <w:sz w:val="28"/>
          <w:szCs w:val="28"/>
        </w:rPr>
        <w:tab/>
      </w:r>
      <w:r w:rsidRPr="0098634D">
        <w:rPr>
          <w:sz w:val="28"/>
          <w:szCs w:val="28"/>
        </w:rPr>
        <w:tab/>
        <w:t xml:space="preserve">      № ___</w:t>
      </w:r>
    </w:p>
    <w:p w:rsidR="005E07A3" w:rsidRPr="0098634D" w:rsidRDefault="005E07A3" w:rsidP="005E07A3">
      <w:pPr>
        <w:rPr>
          <w:sz w:val="28"/>
          <w:szCs w:val="28"/>
        </w:rPr>
      </w:pPr>
    </w:p>
    <w:p w:rsidR="008B0036" w:rsidRPr="0098634D" w:rsidRDefault="008B0036" w:rsidP="005E07A3">
      <w:pPr>
        <w:rPr>
          <w:sz w:val="28"/>
          <w:szCs w:val="28"/>
        </w:rPr>
      </w:pPr>
    </w:p>
    <w:p w:rsidR="00D26D7C" w:rsidRPr="00F3413A" w:rsidRDefault="00D26D7C" w:rsidP="00D26D7C">
      <w:pPr>
        <w:jc w:val="center"/>
        <w:rPr>
          <w:b/>
          <w:sz w:val="28"/>
          <w:szCs w:val="28"/>
        </w:rPr>
      </w:pPr>
      <w:r w:rsidRPr="00F3413A">
        <w:rPr>
          <w:b/>
          <w:sz w:val="28"/>
          <w:szCs w:val="28"/>
        </w:rPr>
        <w:t>О внесен</w:t>
      </w:r>
      <w:r w:rsidR="00365B9A">
        <w:rPr>
          <w:b/>
          <w:sz w:val="28"/>
          <w:szCs w:val="28"/>
        </w:rPr>
        <w:t>ии изменений в приказ государственной инспекции</w:t>
      </w:r>
      <w:r w:rsidRPr="00F3413A">
        <w:rPr>
          <w:b/>
          <w:sz w:val="28"/>
          <w:szCs w:val="28"/>
        </w:rPr>
        <w:t xml:space="preserve"> по охране объектов культурного наследия Новосибирской области </w:t>
      </w:r>
      <w:r w:rsidR="00365B9A">
        <w:rPr>
          <w:b/>
          <w:color w:val="000000"/>
          <w:sz w:val="28"/>
          <w:szCs w:val="28"/>
        </w:rPr>
        <w:t>от 08.10.2019 № 139</w:t>
      </w:r>
      <w:r w:rsidRPr="00F3413A">
        <w:rPr>
          <w:b/>
          <w:color w:val="000000"/>
          <w:sz w:val="28"/>
          <w:szCs w:val="28"/>
        </w:rPr>
        <w:t xml:space="preserve"> «Об утверждении </w:t>
      </w:r>
      <w:r w:rsidR="00365B9A">
        <w:rPr>
          <w:b/>
          <w:sz w:val="28"/>
          <w:szCs w:val="28"/>
        </w:rPr>
        <w:t>а</w:t>
      </w:r>
      <w:r w:rsidRPr="00F3413A">
        <w:rPr>
          <w:b/>
          <w:sz w:val="28"/>
          <w:szCs w:val="28"/>
        </w:rPr>
        <w:t>дминистративного регламента государственной инспекции по охране объектов культурного наследия Новосибирской области предоставления государственной услуги по</w:t>
      </w:r>
      <w:r w:rsidR="00365B9A">
        <w:rPr>
          <w:b/>
          <w:sz w:val="28"/>
          <w:szCs w:val="28"/>
        </w:rPr>
        <w:t xml:space="preserve"> согласованию обязательных разделов об обеспечении сохранности объектов культурного наследия в проектах проведения работ или проектов обеспечения сохранности объектов культурного наследия либо плана проведения спасательных археологических полевых работ, включающих оценку воздействия проводимых работ на объекты культурного наследия</w:t>
      </w:r>
      <w:r w:rsidRPr="00F3413A">
        <w:rPr>
          <w:b/>
          <w:sz w:val="28"/>
          <w:szCs w:val="28"/>
        </w:rPr>
        <w:t>»</w:t>
      </w:r>
    </w:p>
    <w:p w:rsidR="005E07A3" w:rsidRPr="0098634D" w:rsidRDefault="005E07A3" w:rsidP="00FD58D1">
      <w:pPr>
        <w:rPr>
          <w:sz w:val="28"/>
          <w:szCs w:val="28"/>
        </w:rPr>
      </w:pPr>
    </w:p>
    <w:p w:rsidR="008B0036" w:rsidRPr="0098634D" w:rsidRDefault="008B0036" w:rsidP="00FD58D1">
      <w:pPr>
        <w:rPr>
          <w:sz w:val="28"/>
          <w:szCs w:val="28"/>
        </w:rPr>
      </w:pPr>
    </w:p>
    <w:p w:rsidR="00DE192B" w:rsidRPr="0098634D" w:rsidRDefault="00365B9A" w:rsidP="00506E71">
      <w:pPr>
        <w:pStyle w:val="1"/>
        <w:keepNext w:val="0"/>
        <w:widowControl w:val="0"/>
        <w:spacing w:before="0" w:after="0"/>
        <w:ind w:firstLine="709"/>
        <w:jc w:val="both"/>
        <w:rPr>
          <w:rFonts w:ascii="Times New Roman" w:hAnsi="Times New Roman"/>
          <w:b w:val="0"/>
          <w:sz w:val="28"/>
          <w:szCs w:val="28"/>
        </w:rPr>
      </w:pPr>
      <w:r w:rsidRPr="00365B9A">
        <w:rPr>
          <w:rFonts w:ascii="Times New Roman" w:hAnsi="Times New Roman"/>
          <w:b w:val="0"/>
          <w:sz w:val="28"/>
          <w:szCs w:val="28"/>
        </w:rPr>
        <w:t>В соответствии с Федеральными законами </w:t>
      </w:r>
      <w:hyperlink r:id="rId8" w:anchor="/document/12127232/entry/0" w:history="1">
        <w:r>
          <w:rPr>
            <w:rFonts w:ascii="Times New Roman" w:hAnsi="Times New Roman"/>
            <w:b w:val="0"/>
            <w:sz w:val="28"/>
            <w:szCs w:val="28"/>
          </w:rPr>
          <w:t>от 25.06.2002 №</w:t>
        </w:r>
        <w:r w:rsidRPr="00365B9A">
          <w:rPr>
            <w:rFonts w:ascii="Times New Roman" w:hAnsi="Times New Roman"/>
            <w:b w:val="0"/>
            <w:sz w:val="28"/>
            <w:szCs w:val="28"/>
          </w:rPr>
          <w:t> 73-ФЗ</w:t>
        </w:r>
      </w:hyperlink>
      <w:r w:rsidRPr="00365B9A">
        <w:rPr>
          <w:rFonts w:ascii="Times New Roman" w:hAnsi="Times New Roman"/>
          <w:b w:val="0"/>
          <w:sz w:val="28"/>
          <w:szCs w:val="28"/>
        </w:rPr>
        <w:t> </w:t>
      </w:r>
      <w:r>
        <w:rPr>
          <w:rFonts w:ascii="Times New Roman" w:hAnsi="Times New Roman"/>
          <w:b w:val="0"/>
          <w:sz w:val="28"/>
          <w:szCs w:val="28"/>
        </w:rPr>
        <w:t>«</w:t>
      </w:r>
      <w:r w:rsidRPr="00365B9A">
        <w:rPr>
          <w:rFonts w:ascii="Times New Roman" w:hAnsi="Times New Roman"/>
          <w:b w:val="0"/>
          <w:sz w:val="28"/>
          <w:szCs w:val="28"/>
        </w:rPr>
        <w:t>Об объектах культурного наследия (памятниках истории и культур</w:t>
      </w:r>
      <w:r>
        <w:rPr>
          <w:rFonts w:ascii="Times New Roman" w:hAnsi="Times New Roman"/>
          <w:b w:val="0"/>
          <w:sz w:val="28"/>
          <w:szCs w:val="28"/>
        </w:rPr>
        <w:t>ы) народов Российской Федерации»</w:t>
      </w:r>
      <w:r w:rsidRPr="00365B9A">
        <w:rPr>
          <w:rFonts w:ascii="Times New Roman" w:hAnsi="Times New Roman"/>
          <w:b w:val="0"/>
          <w:sz w:val="28"/>
          <w:szCs w:val="28"/>
        </w:rPr>
        <w:t xml:space="preserve"> и </w:t>
      </w:r>
      <w:hyperlink r:id="rId9" w:anchor="/document/12146661/entry/0" w:history="1">
        <w:r>
          <w:rPr>
            <w:rFonts w:ascii="Times New Roman" w:hAnsi="Times New Roman"/>
            <w:b w:val="0"/>
            <w:sz w:val="28"/>
            <w:szCs w:val="28"/>
          </w:rPr>
          <w:t>от 02.05.2006 №</w:t>
        </w:r>
        <w:r w:rsidRPr="00365B9A">
          <w:rPr>
            <w:rFonts w:ascii="Times New Roman" w:hAnsi="Times New Roman"/>
            <w:b w:val="0"/>
            <w:sz w:val="28"/>
            <w:szCs w:val="28"/>
          </w:rPr>
          <w:t> 59-ФЗ</w:t>
        </w:r>
      </w:hyperlink>
      <w:r>
        <w:rPr>
          <w:rFonts w:ascii="Times New Roman" w:hAnsi="Times New Roman"/>
          <w:b w:val="0"/>
          <w:sz w:val="28"/>
          <w:szCs w:val="28"/>
        </w:rPr>
        <w:t> «</w:t>
      </w:r>
      <w:r w:rsidRPr="00365B9A">
        <w:rPr>
          <w:rFonts w:ascii="Times New Roman" w:hAnsi="Times New Roman"/>
          <w:b w:val="0"/>
          <w:sz w:val="28"/>
          <w:szCs w:val="28"/>
        </w:rPr>
        <w:t>О порядке рассмотрения обращений граждан Российской Фед</w:t>
      </w:r>
      <w:r>
        <w:rPr>
          <w:rFonts w:ascii="Times New Roman" w:hAnsi="Times New Roman"/>
          <w:b w:val="0"/>
          <w:sz w:val="28"/>
          <w:szCs w:val="28"/>
        </w:rPr>
        <w:t>ерации»</w:t>
      </w:r>
      <w:r w:rsidRPr="00365B9A">
        <w:rPr>
          <w:rFonts w:ascii="Times New Roman" w:hAnsi="Times New Roman"/>
          <w:b w:val="0"/>
          <w:sz w:val="28"/>
          <w:szCs w:val="28"/>
        </w:rPr>
        <w:t>, </w:t>
      </w:r>
      <w:hyperlink r:id="rId10" w:anchor="/document/7176570/entry/0" w:history="1">
        <w:r w:rsidRPr="00365B9A">
          <w:rPr>
            <w:rFonts w:ascii="Times New Roman" w:hAnsi="Times New Roman"/>
            <w:b w:val="0"/>
            <w:sz w:val="28"/>
            <w:szCs w:val="28"/>
          </w:rPr>
          <w:t>Законом</w:t>
        </w:r>
      </w:hyperlink>
      <w:r w:rsidRPr="00365B9A">
        <w:rPr>
          <w:rFonts w:ascii="Times New Roman" w:hAnsi="Times New Roman"/>
          <w:b w:val="0"/>
          <w:sz w:val="28"/>
          <w:szCs w:val="28"/>
        </w:rPr>
        <w:t> Новосибирской</w:t>
      </w:r>
      <w:r>
        <w:rPr>
          <w:rFonts w:ascii="Times New Roman" w:hAnsi="Times New Roman"/>
          <w:b w:val="0"/>
          <w:sz w:val="28"/>
          <w:szCs w:val="28"/>
        </w:rPr>
        <w:t xml:space="preserve"> области от 25.12.2006 № 79-ОЗ «</w:t>
      </w:r>
      <w:r w:rsidRPr="00365B9A">
        <w:rPr>
          <w:rFonts w:ascii="Times New Roman" w:hAnsi="Times New Roman"/>
          <w:b w:val="0"/>
          <w:sz w:val="28"/>
          <w:szCs w:val="28"/>
        </w:rPr>
        <w:t>Об объектах культурного наследия (памятниках истории и культуры) народов Российской Федерации, расположенных на тер</w:t>
      </w:r>
      <w:r w:rsidR="007D450D">
        <w:rPr>
          <w:rFonts w:ascii="Times New Roman" w:hAnsi="Times New Roman"/>
          <w:b w:val="0"/>
          <w:sz w:val="28"/>
          <w:szCs w:val="28"/>
        </w:rPr>
        <w:t>ритории Новосибирской области»</w:t>
      </w:r>
      <w:r w:rsidRPr="00365B9A">
        <w:rPr>
          <w:rFonts w:ascii="Times New Roman" w:hAnsi="Times New Roman"/>
          <w:b w:val="0"/>
          <w:sz w:val="28"/>
          <w:szCs w:val="28"/>
        </w:rPr>
        <w:t>, </w:t>
      </w:r>
      <w:hyperlink r:id="rId11" w:anchor="/document/47538992/entry/88" w:history="1">
        <w:r w:rsidRPr="00365B9A">
          <w:rPr>
            <w:rFonts w:ascii="Times New Roman" w:hAnsi="Times New Roman"/>
            <w:b w:val="0"/>
            <w:sz w:val="28"/>
            <w:szCs w:val="28"/>
          </w:rPr>
          <w:t>пунктом 9</w:t>
        </w:r>
      </w:hyperlink>
      <w:r w:rsidRPr="00365B9A">
        <w:rPr>
          <w:rFonts w:ascii="Times New Roman" w:hAnsi="Times New Roman"/>
          <w:b w:val="0"/>
          <w:sz w:val="28"/>
          <w:szCs w:val="28"/>
        </w:rPr>
        <w:t> Положения о государственной инспекции по охране объектов культурного наследия Новосибирской области, утвержденного </w:t>
      </w:r>
      <w:hyperlink r:id="rId12" w:anchor="/document/47538992/entry/0" w:history="1">
        <w:r w:rsidRPr="00365B9A">
          <w:rPr>
            <w:rFonts w:ascii="Times New Roman" w:hAnsi="Times New Roman"/>
            <w:b w:val="0"/>
            <w:sz w:val="28"/>
            <w:szCs w:val="28"/>
          </w:rPr>
          <w:t>постановлением</w:t>
        </w:r>
      </w:hyperlink>
      <w:r w:rsidRPr="00365B9A">
        <w:rPr>
          <w:rFonts w:ascii="Times New Roman" w:hAnsi="Times New Roman"/>
          <w:b w:val="0"/>
          <w:sz w:val="28"/>
          <w:szCs w:val="28"/>
        </w:rPr>
        <w:t> Правительства Новосибирской</w:t>
      </w:r>
      <w:r w:rsidR="007D450D">
        <w:rPr>
          <w:rFonts w:ascii="Times New Roman" w:hAnsi="Times New Roman"/>
          <w:b w:val="0"/>
          <w:sz w:val="28"/>
          <w:szCs w:val="28"/>
        </w:rPr>
        <w:t xml:space="preserve"> области от 29.12.2018 № 576-п «</w:t>
      </w:r>
      <w:r w:rsidRPr="00365B9A">
        <w:rPr>
          <w:rFonts w:ascii="Times New Roman" w:hAnsi="Times New Roman"/>
          <w:b w:val="0"/>
          <w:sz w:val="28"/>
          <w:szCs w:val="28"/>
        </w:rPr>
        <w:t>Об утверждении Положения о государственной инспекции по охране объектов культурного наследия Новосибирской области</w:t>
      </w:r>
      <w:r w:rsidR="008B0036" w:rsidRPr="0098634D">
        <w:rPr>
          <w:rFonts w:ascii="Times New Roman" w:hAnsi="Times New Roman"/>
          <w:b w:val="0"/>
          <w:sz w:val="28"/>
          <w:szCs w:val="28"/>
        </w:rPr>
        <w:t>,</w:t>
      </w:r>
    </w:p>
    <w:p w:rsidR="00506E71" w:rsidRPr="0098634D" w:rsidRDefault="005E07A3" w:rsidP="00506E71">
      <w:pPr>
        <w:pStyle w:val="1"/>
        <w:keepNext w:val="0"/>
        <w:widowControl w:val="0"/>
        <w:spacing w:before="0" w:after="0"/>
        <w:jc w:val="both"/>
        <w:rPr>
          <w:rFonts w:ascii="Times New Roman" w:hAnsi="Times New Roman"/>
          <w:sz w:val="28"/>
          <w:szCs w:val="28"/>
        </w:rPr>
      </w:pPr>
      <w:r w:rsidRPr="0098634D">
        <w:rPr>
          <w:rFonts w:ascii="Times New Roman" w:hAnsi="Times New Roman"/>
          <w:sz w:val="28"/>
          <w:szCs w:val="28"/>
        </w:rPr>
        <w:t>п р и к а з ы в а ю:</w:t>
      </w:r>
    </w:p>
    <w:p w:rsidR="005E07A3" w:rsidRDefault="0018781D" w:rsidP="007D450D">
      <w:pPr>
        <w:pStyle w:val="1"/>
        <w:keepNext w:val="0"/>
        <w:widowControl w:val="0"/>
        <w:numPr>
          <w:ilvl w:val="0"/>
          <w:numId w:val="2"/>
        </w:numPr>
        <w:spacing w:before="0" w:after="0"/>
        <w:ind w:left="0" w:firstLine="709"/>
        <w:jc w:val="both"/>
        <w:rPr>
          <w:rFonts w:ascii="Times New Roman" w:hAnsi="Times New Roman"/>
          <w:b w:val="0"/>
          <w:sz w:val="28"/>
          <w:szCs w:val="28"/>
        </w:rPr>
      </w:pPr>
      <w:r>
        <w:rPr>
          <w:rFonts w:ascii="Times New Roman" w:hAnsi="Times New Roman"/>
          <w:b w:val="0"/>
          <w:sz w:val="28"/>
          <w:szCs w:val="28"/>
        </w:rPr>
        <w:t xml:space="preserve">Внести в приказ государственной инспекции по </w:t>
      </w:r>
      <w:r w:rsidRPr="001F3D79">
        <w:rPr>
          <w:rFonts w:ascii="Times New Roman" w:hAnsi="Times New Roman"/>
          <w:b w:val="0"/>
          <w:sz w:val="28"/>
          <w:szCs w:val="28"/>
        </w:rPr>
        <w:t xml:space="preserve">охране объектов культурного наследия Новосибирской области от </w:t>
      </w:r>
      <w:r>
        <w:rPr>
          <w:rFonts w:ascii="Times New Roman" w:hAnsi="Times New Roman"/>
          <w:b w:val="0"/>
          <w:sz w:val="28"/>
          <w:szCs w:val="28"/>
        </w:rPr>
        <w:t>08.10.2019</w:t>
      </w:r>
      <w:r w:rsidRPr="001F3D79">
        <w:rPr>
          <w:rFonts w:ascii="Times New Roman" w:hAnsi="Times New Roman"/>
          <w:b w:val="0"/>
          <w:sz w:val="28"/>
          <w:szCs w:val="28"/>
        </w:rPr>
        <w:t xml:space="preserve"> </w:t>
      </w:r>
      <w:r>
        <w:rPr>
          <w:rFonts w:ascii="Times New Roman" w:hAnsi="Times New Roman"/>
          <w:b w:val="0"/>
          <w:sz w:val="28"/>
          <w:szCs w:val="28"/>
        </w:rPr>
        <w:t>№ 139</w:t>
      </w:r>
      <w:r w:rsidRPr="001F3D79">
        <w:rPr>
          <w:rFonts w:ascii="Times New Roman" w:hAnsi="Times New Roman"/>
          <w:b w:val="0"/>
          <w:sz w:val="28"/>
          <w:szCs w:val="28"/>
        </w:rPr>
        <w:t xml:space="preserve"> «Об</w:t>
      </w:r>
      <w:r w:rsidRPr="0098634D">
        <w:rPr>
          <w:rFonts w:ascii="Times New Roman" w:hAnsi="Times New Roman"/>
          <w:b w:val="0"/>
          <w:color w:val="000000"/>
          <w:sz w:val="28"/>
          <w:szCs w:val="28"/>
        </w:rPr>
        <w:t xml:space="preserve"> </w:t>
      </w:r>
      <w:r w:rsidRPr="007D450D">
        <w:rPr>
          <w:rFonts w:ascii="Times New Roman" w:hAnsi="Times New Roman"/>
          <w:b w:val="0"/>
          <w:bCs w:val="0"/>
          <w:kern w:val="0"/>
          <w:sz w:val="28"/>
          <w:szCs w:val="28"/>
        </w:rPr>
        <w:t>утверждении административного регламента государственной инспекции по охране объектов культурного наследия Новосибирской области предоставления государственной услуги по выдаче задания на проведение работ по согласованию обязательных разделов об обеспечении сохранности объектов культурного наследия в проектах проведения работ или проектов</w:t>
      </w:r>
      <w:r>
        <w:rPr>
          <w:b w:val="0"/>
          <w:sz w:val="28"/>
          <w:szCs w:val="28"/>
        </w:rPr>
        <w:t xml:space="preserve"> </w:t>
      </w:r>
      <w:r w:rsidRPr="007D450D">
        <w:rPr>
          <w:rFonts w:ascii="Times New Roman" w:hAnsi="Times New Roman"/>
          <w:b w:val="0"/>
          <w:bCs w:val="0"/>
          <w:kern w:val="0"/>
          <w:sz w:val="28"/>
          <w:szCs w:val="28"/>
        </w:rPr>
        <w:t xml:space="preserve">обеспечения </w:t>
      </w:r>
      <w:r w:rsidRPr="007D450D">
        <w:rPr>
          <w:rFonts w:ascii="Times New Roman" w:hAnsi="Times New Roman"/>
          <w:b w:val="0"/>
          <w:bCs w:val="0"/>
          <w:kern w:val="0"/>
          <w:sz w:val="28"/>
          <w:szCs w:val="28"/>
        </w:rPr>
        <w:lastRenderedPageBreak/>
        <w:t>сохранности объектов культурного наследия либо плана проведения спасательных археологических полевых работ, включающих оценку воздействия проводимых работ на объекты культурного наследия» (далее - Административный регламент) следующие изменения</w:t>
      </w:r>
      <w:r w:rsidR="005E07A3" w:rsidRPr="0098634D">
        <w:rPr>
          <w:rFonts w:ascii="Times New Roman" w:hAnsi="Times New Roman"/>
          <w:b w:val="0"/>
          <w:sz w:val="28"/>
          <w:szCs w:val="28"/>
        </w:rPr>
        <w:t>:</w:t>
      </w:r>
    </w:p>
    <w:p w:rsidR="00E26260" w:rsidRDefault="00E26260" w:rsidP="00876BA3">
      <w:pPr>
        <w:pStyle w:val="af"/>
        <w:numPr>
          <w:ilvl w:val="1"/>
          <w:numId w:val="2"/>
        </w:numPr>
        <w:ind w:left="0" w:firstLine="708"/>
        <w:jc w:val="both"/>
        <w:rPr>
          <w:bCs/>
          <w:kern w:val="32"/>
          <w:sz w:val="28"/>
          <w:szCs w:val="28"/>
        </w:rPr>
      </w:pPr>
      <w:r>
        <w:rPr>
          <w:bCs/>
          <w:kern w:val="32"/>
          <w:sz w:val="28"/>
          <w:szCs w:val="28"/>
        </w:rPr>
        <w:t>Абзац</w:t>
      </w:r>
      <w:r w:rsidR="003351E8">
        <w:rPr>
          <w:bCs/>
          <w:kern w:val="32"/>
          <w:sz w:val="28"/>
          <w:szCs w:val="28"/>
        </w:rPr>
        <w:t xml:space="preserve"> 13 пункта 4 раздела </w:t>
      </w:r>
      <w:r w:rsidR="003351E8">
        <w:rPr>
          <w:bCs/>
          <w:kern w:val="32"/>
          <w:sz w:val="28"/>
          <w:szCs w:val="28"/>
          <w:lang w:val="en-US"/>
        </w:rPr>
        <w:t>I</w:t>
      </w:r>
      <w:r w:rsidR="003351E8" w:rsidRPr="003351E8">
        <w:rPr>
          <w:bCs/>
          <w:kern w:val="32"/>
          <w:sz w:val="28"/>
          <w:szCs w:val="28"/>
        </w:rPr>
        <w:t xml:space="preserve"> </w:t>
      </w:r>
      <w:r w:rsidR="003351E8">
        <w:rPr>
          <w:bCs/>
          <w:kern w:val="32"/>
          <w:sz w:val="28"/>
          <w:szCs w:val="28"/>
        </w:rPr>
        <w:t xml:space="preserve">Административного регламента </w:t>
      </w:r>
      <w:r>
        <w:rPr>
          <w:bCs/>
          <w:kern w:val="32"/>
          <w:sz w:val="28"/>
          <w:szCs w:val="28"/>
        </w:rPr>
        <w:t>изложить в следующей редакции:</w:t>
      </w:r>
    </w:p>
    <w:p w:rsidR="00E26260" w:rsidRDefault="00E26260" w:rsidP="00E26260">
      <w:pPr>
        <w:pStyle w:val="af"/>
        <w:ind w:left="0" w:firstLine="708"/>
        <w:jc w:val="both"/>
        <w:rPr>
          <w:bCs/>
          <w:kern w:val="32"/>
          <w:sz w:val="28"/>
          <w:szCs w:val="28"/>
        </w:rPr>
      </w:pPr>
      <w:r>
        <w:rPr>
          <w:bCs/>
          <w:kern w:val="32"/>
          <w:sz w:val="28"/>
          <w:szCs w:val="28"/>
        </w:rPr>
        <w:t>«</w:t>
      </w:r>
      <w:r w:rsidRPr="00E26260">
        <w:rPr>
          <w:bCs/>
          <w:kern w:val="32"/>
          <w:sz w:val="28"/>
          <w:szCs w:val="28"/>
        </w:rPr>
        <w:t>Иные вопросы рассматриваются только на основании соответствующего письменного заявления. Ответ на заявление направляется в форме электронного документа по адресу электронной почты, указанному в заявлении, поступившем в Инспекцию или должностному лицу Инспекции в форме электронного документа, и в письменной форме по почтовому адресу, указанному в обращении, поступившем в Инспекцию или должностному лицу Инспекции в письменной форме</w:t>
      </w:r>
      <w:r w:rsidR="00160CF7">
        <w:rPr>
          <w:bCs/>
          <w:kern w:val="32"/>
          <w:sz w:val="28"/>
          <w:szCs w:val="28"/>
        </w:rPr>
        <w:t xml:space="preserve"> в сроки установленными статьей 12 Федерального закона </w:t>
      </w:r>
      <w:r w:rsidR="00160CF7" w:rsidRPr="00160CF7">
        <w:rPr>
          <w:bCs/>
          <w:kern w:val="32"/>
          <w:sz w:val="28"/>
          <w:szCs w:val="28"/>
        </w:rPr>
        <w:t>от</w:t>
      </w:r>
      <w:r w:rsidR="00160CF7">
        <w:rPr>
          <w:rFonts w:ascii="Roboto" w:hAnsi="Roboto"/>
          <w:color w:val="000000"/>
          <w:sz w:val="23"/>
          <w:szCs w:val="23"/>
        </w:rPr>
        <w:t xml:space="preserve"> </w:t>
      </w:r>
      <w:r w:rsidR="00160CF7">
        <w:rPr>
          <w:bCs/>
          <w:kern w:val="32"/>
          <w:sz w:val="28"/>
          <w:szCs w:val="28"/>
        </w:rPr>
        <w:t>02.05.2006 № 59-ФЗ «</w:t>
      </w:r>
      <w:r w:rsidR="00160CF7" w:rsidRPr="00160CF7">
        <w:rPr>
          <w:bCs/>
          <w:kern w:val="32"/>
          <w:sz w:val="28"/>
          <w:szCs w:val="28"/>
        </w:rPr>
        <w:t>О порядке рассмотрения обращений граждан Российской Ф</w:t>
      </w:r>
      <w:r w:rsidR="00160CF7">
        <w:rPr>
          <w:bCs/>
          <w:kern w:val="32"/>
          <w:sz w:val="28"/>
          <w:szCs w:val="28"/>
        </w:rPr>
        <w:t>едерации</w:t>
      </w:r>
      <w:r>
        <w:rPr>
          <w:bCs/>
          <w:kern w:val="32"/>
          <w:sz w:val="28"/>
          <w:szCs w:val="28"/>
        </w:rPr>
        <w:t>»</w:t>
      </w:r>
      <w:r w:rsidRPr="00E26260">
        <w:rPr>
          <w:bCs/>
          <w:kern w:val="32"/>
          <w:sz w:val="28"/>
          <w:szCs w:val="28"/>
        </w:rPr>
        <w:t>.</w:t>
      </w:r>
    </w:p>
    <w:p w:rsidR="005E3A7E" w:rsidRPr="005E3A7E" w:rsidRDefault="005E3A7E" w:rsidP="005E3A7E">
      <w:pPr>
        <w:pStyle w:val="af"/>
        <w:ind w:left="0" w:firstLine="709"/>
        <w:jc w:val="both"/>
        <w:rPr>
          <w:bCs/>
          <w:kern w:val="32"/>
          <w:sz w:val="28"/>
          <w:szCs w:val="28"/>
        </w:rPr>
      </w:pPr>
      <w:r>
        <w:rPr>
          <w:bCs/>
          <w:kern w:val="32"/>
          <w:sz w:val="28"/>
          <w:szCs w:val="28"/>
        </w:rPr>
        <w:t>2</w:t>
      </w:r>
      <w:r w:rsidRPr="005E3A7E">
        <w:rPr>
          <w:bCs/>
          <w:kern w:val="32"/>
          <w:sz w:val="28"/>
          <w:szCs w:val="28"/>
        </w:rPr>
        <w:t>. Главному специалисту отдела обеспечения бюджетного процесса и деятельности государственной инспекции по охране объектов культурного наследия Новосибирской области (А.Н. Понятаева):</w:t>
      </w:r>
    </w:p>
    <w:p w:rsidR="005E3A7E" w:rsidRPr="005E3A7E" w:rsidRDefault="005E3A7E" w:rsidP="005E3A7E">
      <w:pPr>
        <w:pStyle w:val="af"/>
        <w:ind w:left="0" w:firstLine="709"/>
        <w:jc w:val="both"/>
        <w:rPr>
          <w:bCs/>
          <w:kern w:val="32"/>
          <w:sz w:val="28"/>
          <w:szCs w:val="28"/>
        </w:rPr>
      </w:pPr>
      <w:r w:rsidRPr="005E3A7E">
        <w:rPr>
          <w:bCs/>
          <w:kern w:val="32"/>
          <w:sz w:val="28"/>
          <w:szCs w:val="28"/>
        </w:rPr>
        <w:t>1) не позднее 1 рабочего дня со дня издания настоящего приказа обеспечить официальное опубликование, рассылку настоящего приказа, ознакомление с ним ответственных лиц в системе электронного документооборота;</w:t>
      </w:r>
    </w:p>
    <w:p w:rsidR="005E3A7E" w:rsidRPr="005E3A7E" w:rsidRDefault="005E3A7E" w:rsidP="005E3A7E">
      <w:pPr>
        <w:pStyle w:val="af"/>
        <w:ind w:left="0" w:firstLine="709"/>
        <w:jc w:val="both"/>
        <w:rPr>
          <w:bCs/>
          <w:kern w:val="32"/>
          <w:sz w:val="28"/>
          <w:szCs w:val="28"/>
        </w:rPr>
      </w:pPr>
      <w:r w:rsidRPr="005E3A7E">
        <w:rPr>
          <w:bCs/>
          <w:kern w:val="32"/>
          <w:sz w:val="28"/>
          <w:szCs w:val="28"/>
        </w:rPr>
        <w:t>2) не позднее 3 рабочих дней со дня издания настоящего приказа разместить на официальном сайте государственной инспекции по охране объектов культурного наследия Новосибирской области в информационно-телекоммуникационной сети «Интернет»:</w:t>
      </w:r>
    </w:p>
    <w:p w:rsidR="005E3A7E" w:rsidRPr="005E3A7E" w:rsidRDefault="005E3A7E" w:rsidP="005E3A7E">
      <w:pPr>
        <w:pStyle w:val="af"/>
        <w:ind w:left="709"/>
        <w:jc w:val="both"/>
        <w:rPr>
          <w:bCs/>
          <w:kern w:val="32"/>
          <w:sz w:val="28"/>
          <w:szCs w:val="28"/>
        </w:rPr>
      </w:pPr>
      <w:r w:rsidRPr="005E3A7E">
        <w:rPr>
          <w:bCs/>
          <w:kern w:val="32"/>
          <w:sz w:val="28"/>
          <w:szCs w:val="28"/>
        </w:rPr>
        <w:t>а) настоящий приказ в разделе «Правовые акты»;</w:t>
      </w:r>
    </w:p>
    <w:p w:rsidR="00277D7B" w:rsidRPr="009B706E" w:rsidRDefault="005E3A7E" w:rsidP="005E3A7E">
      <w:pPr>
        <w:pStyle w:val="af"/>
        <w:ind w:left="0" w:firstLine="709"/>
        <w:jc w:val="both"/>
        <w:rPr>
          <w:bCs/>
          <w:kern w:val="32"/>
          <w:sz w:val="28"/>
          <w:szCs w:val="28"/>
        </w:rPr>
      </w:pPr>
      <w:r w:rsidRPr="005E3A7E">
        <w:rPr>
          <w:bCs/>
          <w:kern w:val="32"/>
          <w:sz w:val="28"/>
          <w:szCs w:val="28"/>
        </w:rPr>
        <w:t xml:space="preserve">3) не позднее 7 </w:t>
      </w:r>
      <w:r>
        <w:rPr>
          <w:bCs/>
          <w:kern w:val="32"/>
          <w:sz w:val="28"/>
          <w:szCs w:val="28"/>
        </w:rPr>
        <w:t xml:space="preserve">рабочих </w:t>
      </w:r>
      <w:r w:rsidRPr="005E3A7E">
        <w:rPr>
          <w:bCs/>
          <w:kern w:val="32"/>
          <w:sz w:val="28"/>
          <w:szCs w:val="28"/>
        </w:rPr>
        <w:t>дней со дня издания настоящего приказа направить его в установленном порядке для государственной регистрации в Федеральном регистре нормативных правовых ак</w:t>
      </w:r>
      <w:r>
        <w:rPr>
          <w:bCs/>
          <w:kern w:val="32"/>
          <w:sz w:val="28"/>
          <w:szCs w:val="28"/>
        </w:rPr>
        <w:t>тов.</w:t>
      </w:r>
    </w:p>
    <w:p w:rsidR="005E07A3" w:rsidRPr="0098634D" w:rsidRDefault="00277D7B" w:rsidP="005E07A3">
      <w:pPr>
        <w:ind w:firstLine="709"/>
        <w:jc w:val="both"/>
        <w:rPr>
          <w:sz w:val="28"/>
          <w:szCs w:val="28"/>
        </w:rPr>
      </w:pPr>
      <w:r>
        <w:rPr>
          <w:sz w:val="28"/>
          <w:szCs w:val="28"/>
        </w:rPr>
        <w:t>3</w:t>
      </w:r>
      <w:r w:rsidR="005E07A3" w:rsidRPr="0098634D">
        <w:rPr>
          <w:sz w:val="28"/>
          <w:szCs w:val="28"/>
        </w:rPr>
        <w:t xml:space="preserve">. Контроль за исполнением приказа оставляю за собой. </w:t>
      </w:r>
    </w:p>
    <w:p w:rsidR="005E07A3" w:rsidRPr="0098634D" w:rsidRDefault="005E07A3" w:rsidP="005E07A3">
      <w:pPr>
        <w:ind w:firstLine="709"/>
        <w:jc w:val="both"/>
        <w:rPr>
          <w:sz w:val="28"/>
          <w:szCs w:val="28"/>
        </w:rPr>
      </w:pPr>
    </w:p>
    <w:p w:rsidR="005E07A3" w:rsidRPr="0098634D" w:rsidRDefault="005E07A3" w:rsidP="005E07A3">
      <w:pPr>
        <w:ind w:firstLine="709"/>
        <w:jc w:val="both"/>
        <w:rPr>
          <w:sz w:val="28"/>
          <w:szCs w:val="28"/>
        </w:rPr>
      </w:pPr>
    </w:p>
    <w:p w:rsidR="005E07A3" w:rsidRPr="0098634D" w:rsidRDefault="0074751A" w:rsidP="005E07A3">
      <w:pPr>
        <w:rPr>
          <w:sz w:val="28"/>
          <w:szCs w:val="28"/>
        </w:rPr>
      </w:pPr>
      <w:r>
        <w:rPr>
          <w:sz w:val="28"/>
          <w:szCs w:val="28"/>
        </w:rPr>
        <w:t>И.о. н</w:t>
      </w:r>
      <w:r w:rsidR="00507EC6">
        <w:rPr>
          <w:sz w:val="28"/>
          <w:szCs w:val="28"/>
        </w:rPr>
        <w:t>ачальник</w:t>
      </w:r>
      <w:r>
        <w:rPr>
          <w:sz w:val="28"/>
          <w:szCs w:val="28"/>
        </w:rPr>
        <w:t>а</w:t>
      </w:r>
      <w:r w:rsidR="00507EC6">
        <w:rPr>
          <w:sz w:val="28"/>
          <w:szCs w:val="28"/>
        </w:rPr>
        <w:t xml:space="preserve"> инспекции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E07A3" w:rsidRPr="0098634D">
        <w:rPr>
          <w:sz w:val="28"/>
          <w:szCs w:val="28"/>
        </w:rPr>
        <w:t xml:space="preserve">    </w:t>
      </w:r>
      <w:r>
        <w:rPr>
          <w:sz w:val="28"/>
          <w:szCs w:val="28"/>
        </w:rPr>
        <w:t xml:space="preserve">         А.А. Гончаров</w:t>
      </w:r>
    </w:p>
    <w:p w:rsidR="00403012" w:rsidRPr="0098634D" w:rsidRDefault="00403012" w:rsidP="005E07A3">
      <w:pPr>
        <w:rPr>
          <w:sz w:val="28"/>
          <w:szCs w:val="28"/>
        </w:rPr>
      </w:pPr>
    </w:p>
    <w:p w:rsidR="00403012" w:rsidRPr="0098634D" w:rsidRDefault="00403012" w:rsidP="005E07A3">
      <w:pPr>
        <w:rPr>
          <w:sz w:val="28"/>
          <w:szCs w:val="28"/>
        </w:rPr>
      </w:pPr>
    </w:p>
    <w:p w:rsidR="00403012" w:rsidRPr="0098634D" w:rsidRDefault="00403012" w:rsidP="005E07A3">
      <w:pPr>
        <w:rPr>
          <w:sz w:val="28"/>
          <w:szCs w:val="28"/>
        </w:rPr>
      </w:pPr>
    </w:p>
    <w:p w:rsidR="00C35F0A" w:rsidRDefault="00C35F0A" w:rsidP="005E07A3">
      <w:pPr>
        <w:rPr>
          <w:sz w:val="28"/>
          <w:szCs w:val="28"/>
        </w:rPr>
      </w:pPr>
    </w:p>
    <w:p w:rsidR="005E3A7E" w:rsidRDefault="005E3A7E" w:rsidP="005E07A3">
      <w:pPr>
        <w:rPr>
          <w:sz w:val="28"/>
          <w:szCs w:val="28"/>
        </w:rPr>
      </w:pPr>
      <w:bookmarkStart w:id="0" w:name="_GoBack"/>
      <w:bookmarkEnd w:id="0"/>
    </w:p>
    <w:p w:rsidR="00160CF7" w:rsidRDefault="00160CF7" w:rsidP="005E07A3">
      <w:pPr>
        <w:rPr>
          <w:sz w:val="28"/>
          <w:szCs w:val="28"/>
        </w:rPr>
      </w:pPr>
    </w:p>
    <w:p w:rsidR="00160CF7" w:rsidRDefault="00160CF7" w:rsidP="005E07A3">
      <w:pPr>
        <w:rPr>
          <w:sz w:val="28"/>
          <w:szCs w:val="28"/>
        </w:rPr>
      </w:pPr>
    </w:p>
    <w:p w:rsidR="00160CF7" w:rsidRDefault="00160CF7" w:rsidP="005E07A3">
      <w:pPr>
        <w:rPr>
          <w:sz w:val="28"/>
          <w:szCs w:val="28"/>
        </w:rPr>
      </w:pPr>
    </w:p>
    <w:p w:rsidR="00160CF7" w:rsidRDefault="00160CF7" w:rsidP="005E07A3">
      <w:pPr>
        <w:rPr>
          <w:sz w:val="28"/>
          <w:szCs w:val="28"/>
        </w:rPr>
      </w:pPr>
    </w:p>
    <w:p w:rsidR="00C35F0A" w:rsidRDefault="00C35F0A">
      <w:pPr>
        <w:rPr>
          <w:sz w:val="20"/>
          <w:szCs w:val="20"/>
        </w:rPr>
      </w:pPr>
      <w:r>
        <w:rPr>
          <w:sz w:val="20"/>
          <w:szCs w:val="20"/>
        </w:rPr>
        <w:t>Е.Ю. Сергеева</w:t>
      </w:r>
    </w:p>
    <w:p w:rsidR="001F3D79" w:rsidRDefault="00403012">
      <w:pPr>
        <w:rPr>
          <w:sz w:val="20"/>
          <w:szCs w:val="20"/>
        </w:rPr>
      </w:pPr>
      <w:r w:rsidRPr="0098634D">
        <w:rPr>
          <w:sz w:val="20"/>
          <w:szCs w:val="20"/>
        </w:rPr>
        <w:t>8(383)222-38-53</w:t>
      </w:r>
    </w:p>
    <w:sectPr w:rsidR="001F3D79" w:rsidSect="0098634D">
      <w:headerReference w:type="even" r:id="rId13"/>
      <w:headerReference w:type="default" r:id="rId14"/>
      <w:footerReference w:type="even" r:id="rId15"/>
      <w:pgSz w:w="11906" w:h="16838"/>
      <w:pgMar w:top="1135" w:right="707"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863" w:rsidRDefault="005B7863">
      <w:r>
        <w:separator/>
      </w:r>
    </w:p>
  </w:endnote>
  <w:endnote w:type="continuationSeparator" w:id="0">
    <w:p w:rsidR="005B7863" w:rsidRDefault="005B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805" w:rsidRDefault="009D3805" w:rsidP="008B003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D3805" w:rsidRDefault="009D3805" w:rsidP="008B0036">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863" w:rsidRDefault="005B7863">
      <w:r>
        <w:separator/>
      </w:r>
    </w:p>
  </w:footnote>
  <w:footnote w:type="continuationSeparator" w:id="0">
    <w:p w:rsidR="005B7863" w:rsidRDefault="005B78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805" w:rsidRDefault="009D3805" w:rsidP="008B0036">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D3805" w:rsidRDefault="009D3805">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805" w:rsidRDefault="009D3805" w:rsidP="008B0036">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4751A">
      <w:rPr>
        <w:rStyle w:val="a7"/>
        <w:noProof/>
      </w:rPr>
      <w:t>2</w:t>
    </w:r>
    <w:r>
      <w:rPr>
        <w:rStyle w:val="a7"/>
      </w:rPr>
      <w:fldChar w:fldCharType="end"/>
    </w:r>
  </w:p>
  <w:p w:rsidR="009D3805" w:rsidRDefault="009D380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2731E"/>
    <w:multiLevelType w:val="hybridMultilevel"/>
    <w:tmpl w:val="1FD20510"/>
    <w:lvl w:ilvl="0" w:tplc="95CAEF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B285FFB"/>
    <w:multiLevelType w:val="hybridMultilevel"/>
    <w:tmpl w:val="85C8F290"/>
    <w:lvl w:ilvl="0" w:tplc="AF9EB12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36A47093"/>
    <w:multiLevelType w:val="multilevel"/>
    <w:tmpl w:val="C15EBABE"/>
    <w:lvl w:ilvl="0">
      <w:start w:val="1"/>
      <w:numFmt w:val="decimal"/>
      <w:lvlText w:val="%1."/>
      <w:lvlJc w:val="left"/>
      <w:pPr>
        <w:ind w:left="1908" w:hanging="1200"/>
      </w:pPr>
      <w:rPr>
        <w:rFonts w:hint="default"/>
      </w:rPr>
    </w:lvl>
    <w:lvl w:ilvl="1">
      <w:start w:val="1"/>
      <w:numFmt w:val="decimal"/>
      <w:isLgl/>
      <w:lvlText w:val="%1.%2."/>
      <w:lvlJc w:val="left"/>
      <w:pPr>
        <w:ind w:left="1430" w:hanging="720"/>
      </w:pPr>
      <w:rPr>
        <w:rFonts w:hint="default"/>
        <w:sz w:val="28"/>
        <w:szCs w:val="28"/>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36B62274"/>
    <w:multiLevelType w:val="hybridMultilevel"/>
    <w:tmpl w:val="290AC858"/>
    <w:lvl w:ilvl="0" w:tplc="94F87F4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41E"/>
    <w:rsid w:val="0000362A"/>
    <w:rsid w:val="000676C4"/>
    <w:rsid w:val="000A7E04"/>
    <w:rsid w:val="000D6A94"/>
    <w:rsid w:val="000F0E3F"/>
    <w:rsid w:val="0010244D"/>
    <w:rsid w:val="0015692E"/>
    <w:rsid w:val="00160CF7"/>
    <w:rsid w:val="00185FD8"/>
    <w:rsid w:val="0018781D"/>
    <w:rsid w:val="001F3D79"/>
    <w:rsid w:val="00277D7B"/>
    <w:rsid w:val="00291CBA"/>
    <w:rsid w:val="002A2174"/>
    <w:rsid w:val="002B32CA"/>
    <w:rsid w:val="002E0ED4"/>
    <w:rsid w:val="002E5DDB"/>
    <w:rsid w:val="002F1361"/>
    <w:rsid w:val="003351E8"/>
    <w:rsid w:val="00365B9A"/>
    <w:rsid w:val="0038341C"/>
    <w:rsid w:val="003C0BBF"/>
    <w:rsid w:val="00403012"/>
    <w:rsid w:val="00477B8C"/>
    <w:rsid w:val="00482AEC"/>
    <w:rsid w:val="00486E19"/>
    <w:rsid w:val="004F14B3"/>
    <w:rsid w:val="00506E71"/>
    <w:rsid w:val="00507EC6"/>
    <w:rsid w:val="00513CD0"/>
    <w:rsid w:val="00555793"/>
    <w:rsid w:val="0056237F"/>
    <w:rsid w:val="00594B1A"/>
    <w:rsid w:val="005B45AB"/>
    <w:rsid w:val="005B7863"/>
    <w:rsid w:val="005C0C4F"/>
    <w:rsid w:val="005E07A3"/>
    <w:rsid w:val="005E0976"/>
    <w:rsid w:val="005E3A7E"/>
    <w:rsid w:val="0060615C"/>
    <w:rsid w:val="00631F3E"/>
    <w:rsid w:val="006367E0"/>
    <w:rsid w:val="006619AE"/>
    <w:rsid w:val="00697A42"/>
    <w:rsid w:val="006C19F6"/>
    <w:rsid w:val="006D3A31"/>
    <w:rsid w:val="006E2242"/>
    <w:rsid w:val="0074751A"/>
    <w:rsid w:val="00751939"/>
    <w:rsid w:val="00794B31"/>
    <w:rsid w:val="007C3D57"/>
    <w:rsid w:val="007D450D"/>
    <w:rsid w:val="007E7E0E"/>
    <w:rsid w:val="008047EC"/>
    <w:rsid w:val="008214AE"/>
    <w:rsid w:val="00876BA3"/>
    <w:rsid w:val="00884950"/>
    <w:rsid w:val="008908DB"/>
    <w:rsid w:val="00891444"/>
    <w:rsid w:val="00897952"/>
    <w:rsid w:val="008B0036"/>
    <w:rsid w:val="008D797F"/>
    <w:rsid w:val="008F3240"/>
    <w:rsid w:val="0098634D"/>
    <w:rsid w:val="009868D4"/>
    <w:rsid w:val="0099170C"/>
    <w:rsid w:val="009B706E"/>
    <w:rsid w:val="009D3805"/>
    <w:rsid w:val="009F0286"/>
    <w:rsid w:val="00A5356D"/>
    <w:rsid w:val="00A56716"/>
    <w:rsid w:val="00BA0DFC"/>
    <w:rsid w:val="00BE277D"/>
    <w:rsid w:val="00C35F0A"/>
    <w:rsid w:val="00C575A1"/>
    <w:rsid w:val="00C64147"/>
    <w:rsid w:val="00CC1027"/>
    <w:rsid w:val="00D121A8"/>
    <w:rsid w:val="00D238AE"/>
    <w:rsid w:val="00D26D7C"/>
    <w:rsid w:val="00D575F5"/>
    <w:rsid w:val="00D627BC"/>
    <w:rsid w:val="00DE14B6"/>
    <w:rsid w:val="00DE192B"/>
    <w:rsid w:val="00DF041E"/>
    <w:rsid w:val="00E26260"/>
    <w:rsid w:val="00E50861"/>
    <w:rsid w:val="00E825BB"/>
    <w:rsid w:val="00EC0730"/>
    <w:rsid w:val="00EC0FA1"/>
    <w:rsid w:val="00ED56DD"/>
    <w:rsid w:val="00F261E9"/>
    <w:rsid w:val="00F3413A"/>
    <w:rsid w:val="00F51B0C"/>
    <w:rsid w:val="00FB385B"/>
    <w:rsid w:val="00FD5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B4DAF"/>
  <w15:docId w15:val="{C1814880-3CE4-47A0-AF6F-03ACE606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7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E07A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5E07A3"/>
    <w:pPr>
      <w:keepNext/>
      <w:jc w:val="center"/>
      <w:outlineLvl w:val="1"/>
    </w:pPr>
    <w:rPr>
      <w:sz w:val="28"/>
      <w:szCs w:val="20"/>
    </w:rPr>
  </w:style>
  <w:style w:type="paragraph" w:styleId="4">
    <w:name w:val="heading 4"/>
    <w:basedOn w:val="a"/>
    <w:next w:val="a"/>
    <w:link w:val="40"/>
    <w:qFormat/>
    <w:rsid w:val="005E07A3"/>
    <w:pPr>
      <w:keepNext/>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07A3"/>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5E07A3"/>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5E07A3"/>
    <w:rPr>
      <w:rFonts w:ascii="Times New Roman" w:eastAsia="Times New Roman" w:hAnsi="Times New Roman" w:cs="Times New Roman"/>
      <w:sz w:val="24"/>
      <w:szCs w:val="20"/>
      <w:lang w:eastAsia="ru-RU"/>
    </w:rPr>
  </w:style>
  <w:style w:type="paragraph" w:styleId="a3">
    <w:name w:val="Title"/>
    <w:basedOn w:val="a"/>
    <w:link w:val="a4"/>
    <w:qFormat/>
    <w:rsid w:val="005E07A3"/>
    <w:pPr>
      <w:jc w:val="center"/>
    </w:pPr>
    <w:rPr>
      <w:sz w:val="28"/>
    </w:rPr>
  </w:style>
  <w:style w:type="character" w:customStyle="1" w:styleId="a4">
    <w:name w:val="Заголовок Знак"/>
    <w:basedOn w:val="a0"/>
    <w:link w:val="a3"/>
    <w:rsid w:val="005E07A3"/>
    <w:rPr>
      <w:rFonts w:ascii="Times New Roman" w:eastAsia="Times New Roman" w:hAnsi="Times New Roman" w:cs="Times New Roman"/>
      <w:sz w:val="28"/>
      <w:szCs w:val="24"/>
      <w:lang w:eastAsia="ru-RU"/>
    </w:rPr>
  </w:style>
  <w:style w:type="paragraph" w:styleId="a5">
    <w:name w:val="footer"/>
    <w:basedOn w:val="a"/>
    <w:link w:val="a6"/>
    <w:rsid w:val="005E07A3"/>
    <w:pPr>
      <w:tabs>
        <w:tab w:val="center" w:pos="4677"/>
        <w:tab w:val="right" w:pos="9355"/>
      </w:tabs>
    </w:pPr>
  </w:style>
  <w:style w:type="character" w:customStyle="1" w:styleId="a6">
    <w:name w:val="Нижний колонтитул Знак"/>
    <w:basedOn w:val="a0"/>
    <w:link w:val="a5"/>
    <w:rsid w:val="005E07A3"/>
    <w:rPr>
      <w:rFonts w:ascii="Times New Roman" w:eastAsia="Times New Roman" w:hAnsi="Times New Roman" w:cs="Times New Roman"/>
      <w:sz w:val="24"/>
      <w:szCs w:val="24"/>
      <w:lang w:eastAsia="ru-RU"/>
    </w:rPr>
  </w:style>
  <w:style w:type="character" w:styleId="a7">
    <w:name w:val="page number"/>
    <w:basedOn w:val="a0"/>
    <w:rsid w:val="005E07A3"/>
  </w:style>
  <w:style w:type="paragraph" w:styleId="a8">
    <w:name w:val="header"/>
    <w:basedOn w:val="a"/>
    <w:link w:val="a9"/>
    <w:rsid w:val="005E07A3"/>
    <w:pPr>
      <w:tabs>
        <w:tab w:val="center" w:pos="4677"/>
        <w:tab w:val="right" w:pos="9355"/>
      </w:tabs>
    </w:pPr>
  </w:style>
  <w:style w:type="character" w:customStyle="1" w:styleId="a9">
    <w:name w:val="Верхний колонтитул Знак"/>
    <w:basedOn w:val="a0"/>
    <w:link w:val="a8"/>
    <w:rsid w:val="005E07A3"/>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555793"/>
    <w:rPr>
      <w:rFonts w:ascii="Tahoma" w:hAnsi="Tahoma" w:cs="Tahoma"/>
      <w:sz w:val="16"/>
      <w:szCs w:val="16"/>
    </w:rPr>
  </w:style>
  <w:style w:type="character" w:customStyle="1" w:styleId="ab">
    <w:name w:val="Текст выноски Знак"/>
    <w:basedOn w:val="a0"/>
    <w:link w:val="aa"/>
    <w:uiPriority w:val="99"/>
    <w:semiHidden/>
    <w:rsid w:val="00555793"/>
    <w:rPr>
      <w:rFonts w:ascii="Tahoma" w:eastAsia="Times New Roman" w:hAnsi="Tahoma" w:cs="Tahoma"/>
      <w:sz w:val="16"/>
      <w:szCs w:val="16"/>
      <w:lang w:eastAsia="ru-RU"/>
    </w:rPr>
  </w:style>
  <w:style w:type="paragraph" w:customStyle="1" w:styleId="ac">
    <w:name w:val="Комментарий"/>
    <w:basedOn w:val="a"/>
    <w:next w:val="a"/>
    <w:uiPriority w:val="99"/>
    <w:rsid w:val="005E0976"/>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d">
    <w:name w:val="Информация об изменениях документа"/>
    <w:basedOn w:val="ac"/>
    <w:next w:val="a"/>
    <w:uiPriority w:val="99"/>
    <w:rsid w:val="005E0976"/>
    <w:rPr>
      <w:i/>
      <w:iCs/>
    </w:rPr>
  </w:style>
  <w:style w:type="character" w:styleId="ae">
    <w:name w:val="Hyperlink"/>
    <w:basedOn w:val="a0"/>
    <w:uiPriority w:val="99"/>
    <w:semiHidden/>
    <w:unhideWhenUsed/>
    <w:rsid w:val="008214AE"/>
    <w:rPr>
      <w:color w:val="0000FF"/>
      <w:u w:val="single"/>
    </w:rPr>
  </w:style>
  <w:style w:type="paragraph" w:customStyle="1" w:styleId="s1">
    <w:name w:val="s_1"/>
    <w:basedOn w:val="a"/>
    <w:rsid w:val="008214AE"/>
    <w:pPr>
      <w:spacing w:before="100" w:beforeAutospacing="1" w:after="100" w:afterAutospacing="1"/>
    </w:pPr>
  </w:style>
  <w:style w:type="paragraph" w:styleId="af">
    <w:name w:val="List Paragraph"/>
    <w:basedOn w:val="a"/>
    <w:uiPriority w:val="34"/>
    <w:qFormat/>
    <w:rsid w:val="002F1361"/>
    <w:pPr>
      <w:ind w:left="720"/>
      <w:contextualSpacing/>
    </w:pPr>
  </w:style>
  <w:style w:type="table" w:styleId="af0">
    <w:name w:val="Table Grid"/>
    <w:basedOn w:val="a1"/>
    <w:uiPriority w:val="59"/>
    <w:rsid w:val="002F1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
    <w:rsid w:val="00403012"/>
    <w:pPr>
      <w:spacing w:before="100" w:beforeAutospacing="1" w:after="100" w:afterAutospacing="1"/>
    </w:pPr>
  </w:style>
  <w:style w:type="paragraph" w:styleId="af1">
    <w:name w:val="footnote text"/>
    <w:basedOn w:val="a"/>
    <w:link w:val="af2"/>
    <w:rsid w:val="001F3D79"/>
    <w:rPr>
      <w:sz w:val="20"/>
      <w:szCs w:val="20"/>
    </w:rPr>
  </w:style>
  <w:style w:type="character" w:customStyle="1" w:styleId="af2">
    <w:name w:val="Текст сноски Знак"/>
    <w:basedOn w:val="a0"/>
    <w:link w:val="af1"/>
    <w:rsid w:val="001F3D79"/>
    <w:rPr>
      <w:rFonts w:ascii="Times New Roman" w:eastAsia="Times New Roman" w:hAnsi="Times New Roman" w:cs="Times New Roman"/>
      <w:sz w:val="20"/>
      <w:szCs w:val="20"/>
      <w:lang w:eastAsia="ru-RU"/>
    </w:rPr>
  </w:style>
  <w:style w:type="character" w:styleId="af3">
    <w:name w:val="footnote reference"/>
    <w:rsid w:val="001F3D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0458">
      <w:bodyDiv w:val="1"/>
      <w:marLeft w:val="0"/>
      <w:marRight w:val="0"/>
      <w:marTop w:val="0"/>
      <w:marBottom w:val="0"/>
      <w:divBdr>
        <w:top w:val="none" w:sz="0" w:space="0" w:color="auto"/>
        <w:left w:val="none" w:sz="0" w:space="0" w:color="auto"/>
        <w:bottom w:val="none" w:sz="0" w:space="0" w:color="auto"/>
        <w:right w:val="none" w:sz="0" w:space="0" w:color="auto"/>
      </w:divBdr>
    </w:div>
    <w:div w:id="262348294">
      <w:bodyDiv w:val="1"/>
      <w:marLeft w:val="0"/>
      <w:marRight w:val="0"/>
      <w:marTop w:val="0"/>
      <w:marBottom w:val="0"/>
      <w:divBdr>
        <w:top w:val="none" w:sz="0" w:space="0" w:color="auto"/>
        <w:left w:val="none" w:sz="0" w:space="0" w:color="auto"/>
        <w:bottom w:val="none" w:sz="0" w:space="0" w:color="auto"/>
        <w:right w:val="none" w:sz="0" w:space="0" w:color="auto"/>
      </w:divBdr>
      <w:divsChild>
        <w:div w:id="1876428971">
          <w:marLeft w:val="0"/>
          <w:marRight w:val="0"/>
          <w:marTop w:val="0"/>
          <w:marBottom w:val="0"/>
          <w:divBdr>
            <w:top w:val="none" w:sz="0" w:space="0" w:color="auto"/>
            <w:left w:val="none" w:sz="0" w:space="0" w:color="auto"/>
            <w:bottom w:val="none" w:sz="0" w:space="0" w:color="auto"/>
            <w:right w:val="none" w:sz="0" w:space="0" w:color="auto"/>
          </w:divBdr>
          <w:divsChild>
            <w:div w:id="1004164769">
              <w:marLeft w:val="0"/>
              <w:marRight w:val="0"/>
              <w:marTop w:val="0"/>
              <w:marBottom w:val="0"/>
              <w:divBdr>
                <w:top w:val="none" w:sz="0" w:space="0" w:color="auto"/>
                <w:left w:val="none" w:sz="0" w:space="0" w:color="auto"/>
                <w:bottom w:val="none" w:sz="0" w:space="0" w:color="auto"/>
                <w:right w:val="none" w:sz="0" w:space="0" w:color="auto"/>
              </w:divBdr>
              <w:divsChild>
                <w:div w:id="1849641287">
                  <w:marLeft w:val="0"/>
                  <w:marRight w:val="0"/>
                  <w:marTop w:val="0"/>
                  <w:marBottom w:val="0"/>
                  <w:divBdr>
                    <w:top w:val="none" w:sz="0" w:space="0" w:color="auto"/>
                    <w:left w:val="none" w:sz="0" w:space="0" w:color="auto"/>
                    <w:bottom w:val="none" w:sz="0" w:space="0" w:color="auto"/>
                    <w:right w:val="none" w:sz="0" w:space="0" w:color="auto"/>
                  </w:divBdr>
                  <w:divsChild>
                    <w:div w:id="1008873638">
                      <w:marLeft w:val="0"/>
                      <w:marRight w:val="0"/>
                      <w:marTop w:val="0"/>
                      <w:marBottom w:val="0"/>
                      <w:divBdr>
                        <w:top w:val="none" w:sz="0" w:space="0" w:color="auto"/>
                        <w:left w:val="none" w:sz="0" w:space="0" w:color="auto"/>
                        <w:bottom w:val="none" w:sz="0" w:space="0" w:color="auto"/>
                        <w:right w:val="none" w:sz="0" w:space="0" w:color="auto"/>
                      </w:divBdr>
                      <w:divsChild>
                        <w:div w:id="1063675325">
                          <w:marLeft w:val="0"/>
                          <w:marRight w:val="0"/>
                          <w:marTop w:val="0"/>
                          <w:marBottom w:val="0"/>
                          <w:divBdr>
                            <w:top w:val="none" w:sz="0" w:space="0" w:color="auto"/>
                            <w:left w:val="none" w:sz="0" w:space="0" w:color="auto"/>
                            <w:bottom w:val="none" w:sz="0" w:space="0" w:color="auto"/>
                            <w:right w:val="none" w:sz="0" w:space="0" w:color="auto"/>
                          </w:divBdr>
                          <w:divsChild>
                            <w:div w:id="1341354911">
                              <w:marLeft w:val="0"/>
                              <w:marRight w:val="0"/>
                              <w:marTop w:val="0"/>
                              <w:marBottom w:val="0"/>
                              <w:divBdr>
                                <w:top w:val="none" w:sz="0" w:space="0" w:color="auto"/>
                                <w:left w:val="none" w:sz="0" w:space="0" w:color="auto"/>
                                <w:bottom w:val="none" w:sz="0" w:space="0" w:color="auto"/>
                                <w:right w:val="none" w:sz="0" w:space="0" w:color="auto"/>
                              </w:divBdr>
                              <w:divsChild>
                                <w:div w:id="1761172929">
                                  <w:marLeft w:val="0"/>
                                  <w:marRight w:val="0"/>
                                  <w:marTop w:val="0"/>
                                  <w:marBottom w:val="0"/>
                                  <w:divBdr>
                                    <w:top w:val="none" w:sz="0" w:space="0" w:color="auto"/>
                                    <w:left w:val="none" w:sz="0" w:space="0" w:color="auto"/>
                                    <w:bottom w:val="none" w:sz="0" w:space="0" w:color="auto"/>
                                    <w:right w:val="none" w:sz="0" w:space="0" w:color="auto"/>
                                  </w:divBdr>
                                  <w:divsChild>
                                    <w:div w:id="126365268">
                                      <w:marLeft w:val="0"/>
                                      <w:marRight w:val="0"/>
                                      <w:marTop w:val="0"/>
                                      <w:marBottom w:val="0"/>
                                      <w:divBdr>
                                        <w:top w:val="none" w:sz="0" w:space="0" w:color="auto"/>
                                        <w:left w:val="none" w:sz="0" w:space="0" w:color="auto"/>
                                        <w:bottom w:val="none" w:sz="0" w:space="0" w:color="auto"/>
                                        <w:right w:val="none" w:sz="0" w:space="0" w:color="auto"/>
                                      </w:divBdr>
                                      <w:divsChild>
                                        <w:div w:id="802619455">
                                          <w:marLeft w:val="0"/>
                                          <w:marRight w:val="0"/>
                                          <w:marTop w:val="0"/>
                                          <w:marBottom w:val="0"/>
                                          <w:divBdr>
                                            <w:top w:val="none" w:sz="0" w:space="0" w:color="auto"/>
                                            <w:left w:val="none" w:sz="0" w:space="0" w:color="auto"/>
                                            <w:bottom w:val="none" w:sz="0" w:space="0" w:color="auto"/>
                                            <w:right w:val="none" w:sz="0" w:space="0" w:color="auto"/>
                                          </w:divBdr>
                                          <w:divsChild>
                                            <w:div w:id="1869679695">
                                              <w:marLeft w:val="0"/>
                                              <w:marRight w:val="0"/>
                                              <w:marTop w:val="0"/>
                                              <w:marBottom w:val="0"/>
                                              <w:divBdr>
                                                <w:top w:val="none" w:sz="0" w:space="0" w:color="auto"/>
                                                <w:left w:val="none" w:sz="0" w:space="0" w:color="auto"/>
                                                <w:bottom w:val="none" w:sz="0" w:space="0" w:color="auto"/>
                                                <w:right w:val="none" w:sz="0" w:space="0" w:color="auto"/>
                                              </w:divBdr>
                                              <w:divsChild>
                                                <w:div w:id="1852333546">
                                                  <w:marLeft w:val="0"/>
                                                  <w:marRight w:val="0"/>
                                                  <w:marTop w:val="0"/>
                                                  <w:marBottom w:val="0"/>
                                                  <w:divBdr>
                                                    <w:top w:val="none" w:sz="0" w:space="0" w:color="auto"/>
                                                    <w:left w:val="none" w:sz="0" w:space="0" w:color="auto"/>
                                                    <w:bottom w:val="none" w:sz="0" w:space="0" w:color="auto"/>
                                                    <w:right w:val="none" w:sz="0" w:space="0" w:color="auto"/>
                                                  </w:divBdr>
                                                  <w:divsChild>
                                                    <w:div w:id="1163088090">
                                                      <w:marLeft w:val="0"/>
                                                      <w:marRight w:val="0"/>
                                                      <w:marTop w:val="0"/>
                                                      <w:marBottom w:val="0"/>
                                                      <w:divBdr>
                                                        <w:top w:val="none" w:sz="0" w:space="0" w:color="auto"/>
                                                        <w:left w:val="none" w:sz="0" w:space="0" w:color="auto"/>
                                                        <w:bottom w:val="none" w:sz="0" w:space="0" w:color="auto"/>
                                                        <w:right w:val="none" w:sz="0" w:space="0" w:color="auto"/>
                                                      </w:divBdr>
                                                      <w:divsChild>
                                                        <w:div w:id="2014336681">
                                                          <w:marLeft w:val="0"/>
                                                          <w:marRight w:val="0"/>
                                                          <w:marTop w:val="0"/>
                                                          <w:marBottom w:val="0"/>
                                                          <w:divBdr>
                                                            <w:top w:val="none" w:sz="0" w:space="0" w:color="auto"/>
                                                            <w:left w:val="none" w:sz="0" w:space="0" w:color="auto"/>
                                                            <w:bottom w:val="none" w:sz="0" w:space="0" w:color="auto"/>
                                                            <w:right w:val="none" w:sz="0" w:space="0" w:color="auto"/>
                                                          </w:divBdr>
                                                          <w:divsChild>
                                                            <w:div w:id="253631173">
                                                              <w:marLeft w:val="0"/>
                                                              <w:marRight w:val="0"/>
                                                              <w:marTop w:val="0"/>
                                                              <w:marBottom w:val="0"/>
                                                              <w:divBdr>
                                                                <w:top w:val="none" w:sz="0" w:space="0" w:color="auto"/>
                                                                <w:left w:val="none" w:sz="0" w:space="0" w:color="auto"/>
                                                                <w:bottom w:val="none" w:sz="0" w:space="0" w:color="auto"/>
                                                                <w:right w:val="none" w:sz="0" w:space="0" w:color="auto"/>
                                                              </w:divBdr>
                                                              <w:divsChild>
                                                                <w:div w:id="942884022">
                                                                  <w:marLeft w:val="0"/>
                                                                  <w:marRight w:val="0"/>
                                                                  <w:marTop w:val="0"/>
                                                                  <w:marBottom w:val="0"/>
                                                                  <w:divBdr>
                                                                    <w:top w:val="none" w:sz="0" w:space="0" w:color="auto"/>
                                                                    <w:left w:val="none" w:sz="0" w:space="0" w:color="auto"/>
                                                                    <w:bottom w:val="none" w:sz="0" w:space="0" w:color="auto"/>
                                                                    <w:right w:val="none" w:sz="0" w:space="0" w:color="auto"/>
                                                                  </w:divBdr>
                                                                  <w:divsChild>
                                                                    <w:div w:id="1507596784">
                                                                      <w:marLeft w:val="0"/>
                                                                      <w:marRight w:val="0"/>
                                                                      <w:marTop w:val="0"/>
                                                                      <w:marBottom w:val="0"/>
                                                                      <w:divBdr>
                                                                        <w:top w:val="none" w:sz="0" w:space="0" w:color="auto"/>
                                                                        <w:left w:val="none" w:sz="0" w:space="0" w:color="auto"/>
                                                                        <w:bottom w:val="none" w:sz="0" w:space="0" w:color="auto"/>
                                                                        <w:right w:val="none" w:sz="0" w:space="0" w:color="auto"/>
                                                                      </w:divBdr>
                                                                      <w:divsChild>
                                                                        <w:div w:id="1484159887">
                                                                          <w:marLeft w:val="0"/>
                                                                          <w:marRight w:val="0"/>
                                                                          <w:marTop w:val="0"/>
                                                                          <w:marBottom w:val="0"/>
                                                                          <w:divBdr>
                                                                            <w:top w:val="none" w:sz="0" w:space="0" w:color="auto"/>
                                                                            <w:left w:val="none" w:sz="0" w:space="0" w:color="auto"/>
                                                                            <w:bottom w:val="none" w:sz="0" w:space="0" w:color="auto"/>
                                                                            <w:right w:val="none" w:sz="0" w:space="0" w:color="auto"/>
                                                                          </w:divBdr>
                                                                          <w:divsChild>
                                                                            <w:div w:id="13290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1704">
                                                                      <w:marLeft w:val="0"/>
                                                                      <w:marRight w:val="0"/>
                                                                      <w:marTop w:val="0"/>
                                                                      <w:marBottom w:val="11250"/>
                                                                      <w:divBdr>
                                                                        <w:top w:val="none" w:sz="0" w:space="0" w:color="auto"/>
                                                                        <w:left w:val="none" w:sz="0" w:space="0" w:color="auto"/>
                                                                        <w:bottom w:val="none" w:sz="0" w:space="0" w:color="auto"/>
                                                                        <w:right w:val="none" w:sz="0" w:space="0" w:color="auto"/>
                                                                      </w:divBdr>
                                                                      <w:divsChild>
                                                                        <w:div w:id="1617829666">
                                                                          <w:marLeft w:val="0"/>
                                                                          <w:marRight w:val="0"/>
                                                                          <w:marTop w:val="0"/>
                                                                          <w:marBottom w:val="0"/>
                                                                          <w:divBdr>
                                                                            <w:top w:val="none" w:sz="0" w:space="0" w:color="auto"/>
                                                                            <w:left w:val="none" w:sz="0" w:space="0" w:color="auto"/>
                                                                            <w:bottom w:val="none" w:sz="0" w:space="0" w:color="auto"/>
                                                                            <w:right w:val="none" w:sz="0" w:space="0" w:color="auto"/>
                                                                          </w:divBdr>
                                                                          <w:divsChild>
                                                                            <w:div w:id="1465924288">
                                                                              <w:marLeft w:val="0"/>
                                                                              <w:marRight w:val="0"/>
                                                                              <w:marTop w:val="0"/>
                                                                              <w:marBottom w:val="0"/>
                                                                              <w:divBdr>
                                                                                <w:top w:val="none" w:sz="0" w:space="0" w:color="auto"/>
                                                                                <w:left w:val="none" w:sz="0" w:space="0" w:color="auto"/>
                                                                                <w:bottom w:val="none" w:sz="0" w:space="0" w:color="auto"/>
                                                                                <w:right w:val="none" w:sz="0" w:space="0" w:color="auto"/>
                                                                              </w:divBdr>
                                                                              <w:divsChild>
                                                                                <w:div w:id="179011013">
                                                                                  <w:marLeft w:val="0"/>
                                                                                  <w:marRight w:val="0"/>
                                                                                  <w:marTop w:val="0"/>
                                                                                  <w:marBottom w:val="0"/>
                                                                                  <w:divBdr>
                                                                                    <w:top w:val="none" w:sz="0" w:space="0" w:color="auto"/>
                                                                                    <w:left w:val="none" w:sz="0" w:space="0" w:color="auto"/>
                                                                                    <w:bottom w:val="none" w:sz="0" w:space="0" w:color="auto"/>
                                                                                    <w:right w:val="none" w:sz="0" w:space="0" w:color="auto"/>
                                                                                  </w:divBdr>
                                                                                </w:div>
                                                                                <w:div w:id="2572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3625550">
      <w:bodyDiv w:val="1"/>
      <w:marLeft w:val="0"/>
      <w:marRight w:val="0"/>
      <w:marTop w:val="0"/>
      <w:marBottom w:val="0"/>
      <w:divBdr>
        <w:top w:val="none" w:sz="0" w:space="0" w:color="auto"/>
        <w:left w:val="none" w:sz="0" w:space="0" w:color="auto"/>
        <w:bottom w:val="none" w:sz="0" w:space="0" w:color="auto"/>
        <w:right w:val="none" w:sz="0" w:space="0" w:color="auto"/>
      </w:divBdr>
    </w:div>
    <w:div w:id="623387009">
      <w:bodyDiv w:val="1"/>
      <w:marLeft w:val="0"/>
      <w:marRight w:val="0"/>
      <w:marTop w:val="0"/>
      <w:marBottom w:val="0"/>
      <w:divBdr>
        <w:top w:val="none" w:sz="0" w:space="0" w:color="auto"/>
        <w:left w:val="none" w:sz="0" w:space="0" w:color="auto"/>
        <w:bottom w:val="none" w:sz="0" w:space="0" w:color="auto"/>
        <w:right w:val="none" w:sz="0" w:space="0" w:color="auto"/>
      </w:divBdr>
    </w:div>
    <w:div w:id="1340161392">
      <w:bodyDiv w:val="1"/>
      <w:marLeft w:val="0"/>
      <w:marRight w:val="0"/>
      <w:marTop w:val="0"/>
      <w:marBottom w:val="0"/>
      <w:divBdr>
        <w:top w:val="none" w:sz="0" w:space="0" w:color="auto"/>
        <w:left w:val="none" w:sz="0" w:space="0" w:color="auto"/>
        <w:bottom w:val="none" w:sz="0" w:space="0" w:color="auto"/>
        <w:right w:val="none" w:sz="0" w:space="0" w:color="auto"/>
      </w:divBdr>
      <w:divsChild>
        <w:div w:id="1727803731">
          <w:marLeft w:val="0"/>
          <w:marRight w:val="0"/>
          <w:marTop w:val="0"/>
          <w:marBottom w:val="0"/>
          <w:divBdr>
            <w:top w:val="none" w:sz="0" w:space="0" w:color="auto"/>
            <w:left w:val="none" w:sz="0" w:space="0" w:color="auto"/>
            <w:bottom w:val="none" w:sz="0" w:space="0" w:color="auto"/>
            <w:right w:val="none" w:sz="0" w:space="0" w:color="auto"/>
          </w:divBdr>
          <w:divsChild>
            <w:div w:id="990593949">
              <w:marLeft w:val="0"/>
              <w:marRight w:val="0"/>
              <w:marTop w:val="0"/>
              <w:marBottom w:val="0"/>
              <w:divBdr>
                <w:top w:val="none" w:sz="0" w:space="0" w:color="auto"/>
                <w:left w:val="none" w:sz="0" w:space="0" w:color="auto"/>
                <w:bottom w:val="none" w:sz="0" w:space="0" w:color="auto"/>
                <w:right w:val="none" w:sz="0" w:space="0" w:color="auto"/>
              </w:divBdr>
              <w:divsChild>
                <w:div w:id="921135079">
                  <w:marLeft w:val="0"/>
                  <w:marRight w:val="0"/>
                  <w:marTop w:val="0"/>
                  <w:marBottom w:val="0"/>
                  <w:divBdr>
                    <w:top w:val="none" w:sz="0" w:space="0" w:color="auto"/>
                    <w:left w:val="none" w:sz="0" w:space="0" w:color="auto"/>
                    <w:bottom w:val="none" w:sz="0" w:space="0" w:color="auto"/>
                    <w:right w:val="none" w:sz="0" w:space="0" w:color="auto"/>
                  </w:divBdr>
                  <w:divsChild>
                    <w:div w:id="1703897167">
                      <w:marLeft w:val="0"/>
                      <w:marRight w:val="0"/>
                      <w:marTop w:val="0"/>
                      <w:marBottom w:val="0"/>
                      <w:divBdr>
                        <w:top w:val="none" w:sz="0" w:space="0" w:color="auto"/>
                        <w:left w:val="none" w:sz="0" w:space="0" w:color="auto"/>
                        <w:bottom w:val="none" w:sz="0" w:space="0" w:color="auto"/>
                        <w:right w:val="none" w:sz="0" w:space="0" w:color="auto"/>
                      </w:divBdr>
                      <w:divsChild>
                        <w:div w:id="1627546330">
                          <w:marLeft w:val="0"/>
                          <w:marRight w:val="0"/>
                          <w:marTop w:val="0"/>
                          <w:marBottom w:val="0"/>
                          <w:divBdr>
                            <w:top w:val="none" w:sz="0" w:space="0" w:color="auto"/>
                            <w:left w:val="none" w:sz="0" w:space="0" w:color="auto"/>
                            <w:bottom w:val="none" w:sz="0" w:space="0" w:color="auto"/>
                            <w:right w:val="none" w:sz="0" w:space="0" w:color="auto"/>
                          </w:divBdr>
                          <w:divsChild>
                            <w:div w:id="2032492840">
                              <w:marLeft w:val="0"/>
                              <w:marRight w:val="0"/>
                              <w:marTop w:val="0"/>
                              <w:marBottom w:val="0"/>
                              <w:divBdr>
                                <w:top w:val="none" w:sz="0" w:space="0" w:color="auto"/>
                                <w:left w:val="none" w:sz="0" w:space="0" w:color="auto"/>
                                <w:bottom w:val="none" w:sz="0" w:space="0" w:color="auto"/>
                                <w:right w:val="none" w:sz="0" w:space="0" w:color="auto"/>
                              </w:divBdr>
                              <w:divsChild>
                                <w:div w:id="1325359504">
                                  <w:marLeft w:val="0"/>
                                  <w:marRight w:val="0"/>
                                  <w:marTop w:val="0"/>
                                  <w:marBottom w:val="0"/>
                                  <w:divBdr>
                                    <w:top w:val="none" w:sz="0" w:space="0" w:color="auto"/>
                                    <w:left w:val="none" w:sz="0" w:space="0" w:color="auto"/>
                                    <w:bottom w:val="none" w:sz="0" w:space="0" w:color="auto"/>
                                    <w:right w:val="none" w:sz="0" w:space="0" w:color="auto"/>
                                  </w:divBdr>
                                  <w:divsChild>
                                    <w:div w:id="1932204666">
                                      <w:marLeft w:val="0"/>
                                      <w:marRight w:val="0"/>
                                      <w:marTop w:val="0"/>
                                      <w:marBottom w:val="0"/>
                                      <w:divBdr>
                                        <w:top w:val="none" w:sz="0" w:space="0" w:color="auto"/>
                                        <w:left w:val="none" w:sz="0" w:space="0" w:color="auto"/>
                                        <w:bottom w:val="none" w:sz="0" w:space="0" w:color="auto"/>
                                        <w:right w:val="none" w:sz="0" w:space="0" w:color="auto"/>
                                      </w:divBdr>
                                      <w:divsChild>
                                        <w:div w:id="1616207441">
                                          <w:marLeft w:val="0"/>
                                          <w:marRight w:val="0"/>
                                          <w:marTop w:val="0"/>
                                          <w:marBottom w:val="0"/>
                                          <w:divBdr>
                                            <w:top w:val="none" w:sz="0" w:space="0" w:color="auto"/>
                                            <w:left w:val="none" w:sz="0" w:space="0" w:color="auto"/>
                                            <w:bottom w:val="none" w:sz="0" w:space="0" w:color="auto"/>
                                            <w:right w:val="none" w:sz="0" w:space="0" w:color="auto"/>
                                          </w:divBdr>
                                          <w:divsChild>
                                            <w:div w:id="1506628930">
                                              <w:marLeft w:val="0"/>
                                              <w:marRight w:val="0"/>
                                              <w:marTop w:val="0"/>
                                              <w:marBottom w:val="0"/>
                                              <w:divBdr>
                                                <w:top w:val="none" w:sz="0" w:space="0" w:color="auto"/>
                                                <w:left w:val="none" w:sz="0" w:space="0" w:color="auto"/>
                                                <w:bottom w:val="none" w:sz="0" w:space="0" w:color="auto"/>
                                                <w:right w:val="none" w:sz="0" w:space="0" w:color="auto"/>
                                              </w:divBdr>
                                              <w:divsChild>
                                                <w:div w:id="1045981120">
                                                  <w:marLeft w:val="0"/>
                                                  <w:marRight w:val="0"/>
                                                  <w:marTop w:val="0"/>
                                                  <w:marBottom w:val="0"/>
                                                  <w:divBdr>
                                                    <w:top w:val="none" w:sz="0" w:space="0" w:color="auto"/>
                                                    <w:left w:val="none" w:sz="0" w:space="0" w:color="auto"/>
                                                    <w:bottom w:val="none" w:sz="0" w:space="0" w:color="auto"/>
                                                    <w:right w:val="none" w:sz="0" w:space="0" w:color="auto"/>
                                                  </w:divBdr>
                                                  <w:divsChild>
                                                    <w:div w:id="2123920310">
                                                      <w:marLeft w:val="0"/>
                                                      <w:marRight w:val="0"/>
                                                      <w:marTop w:val="0"/>
                                                      <w:marBottom w:val="0"/>
                                                      <w:divBdr>
                                                        <w:top w:val="none" w:sz="0" w:space="0" w:color="auto"/>
                                                        <w:left w:val="none" w:sz="0" w:space="0" w:color="auto"/>
                                                        <w:bottom w:val="none" w:sz="0" w:space="0" w:color="auto"/>
                                                        <w:right w:val="none" w:sz="0" w:space="0" w:color="auto"/>
                                                      </w:divBdr>
                                                      <w:divsChild>
                                                        <w:div w:id="220793867">
                                                          <w:marLeft w:val="0"/>
                                                          <w:marRight w:val="0"/>
                                                          <w:marTop w:val="0"/>
                                                          <w:marBottom w:val="0"/>
                                                          <w:divBdr>
                                                            <w:top w:val="none" w:sz="0" w:space="0" w:color="auto"/>
                                                            <w:left w:val="none" w:sz="0" w:space="0" w:color="auto"/>
                                                            <w:bottom w:val="none" w:sz="0" w:space="0" w:color="auto"/>
                                                            <w:right w:val="none" w:sz="0" w:space="0" w:color="auto"/>
                                                          </w:divBdr>
                                                          <w:divsChild>
                                                            <w:div w:id="1455247960">
                                                              <w:marLeft w:val="0"/>
                                                              <w:marRight w:val="0"/>
                                                              <w:marTop w:val="0"/>
                                                              <w:marBottom w:val="0"/>
                                                              <w:divBdr>
                                                                <w:top w:val="none" w:sz="0" w:space="0" w:color="auto"/>
                                                                <w:left w:val="none" w:sz="0" w:space="0" w:color="auto"/>
                                                                <w:bottom w:val="none" w:sz="0" w:space="0" w:color="auto"/>
                                                                <w:right w:val="none" w:sz="0" w:space="0" w:color="auto"/>
                                                              </w:divBdr>
                                                              <w:divsChild>
                                                                <w:div w:id="335308022">
                                                                  <w:marLeft w:val="0"/>
                                                                  <w:marRight w:val="0"/>
                                                                  <w:marTop w:val="0"/>
                                                                  <w:marBottom w:val="0"/>
                                                                  <w:divBdr>
                                                                    <w:top w:val="none" w:sz="0" w:space="0" w:color="auto"/>
                                                                    <w:left w:val="none" w:sz="0" w:space="0" w:color="auto"/>
                                                                    <w:bottom w:val="none" w:sz="0" w:space="0" w:color="auto"/>
                                                                    <w:right w:val="none" w:sz="0" w:space="0" w:color="auto"/>
                                                                  </w:divBdr>
                                                                  <w:divsChild>
                                                                    <w:div w:id="1285572814">
                                                                      <w:marLeft w:val="0"/>
                                                                      <w:marRight w:val="0"/>
                                                                      <w:marTop w:val="0"/>
                                                                      <w:marBottom w:val="0"/>
                                                                      <w:divBdr>
                                                                        <w:top w:val="none" w:sz="0" w:space="0" w:color="auto"/>
                                                                        <w:left w:val="none" w:sz="0" w:space="0" w:color="auto"/>
                                                                        <w:bottom w:val="none" w:sz="0" w:space="0" w:color="auto"/>
                                                                        <w:right w:val="none" w:sz="0" w:space="0" w:color="auto"/>
                                                                      </w:divBdr>
                                                                      <w:divsChild>
                                                                        <w:div w:id="2017724485">
                                                                          <w:marLeft w:val="0"/>
                                                                          <w:marRight w:val="0"/>
                                                                          <w:marTop w:val="0"/>
                                                                          <w:marBottom w:val="0"/>
                                                                          <w:divBdr>
                                                                            <w:top w:val="none" w:sz="0" w:space="0" w:color="auto"/>
                                                                            <w:left w:val="none" w:sz="0" w:space="0" w:color="auto"/>
                                                                            <w:bottom w:val="none" w:sz="0" w:space="0" w:color="auto"/>
                                                                            <w:right w:val="none" w:sz="0" w:space="0" w:color="auto"/>
                                                                          </w:divBdr>
                                                                          <w:divsChild>
                                                                            <w:div w:id="56981255">
                                                                              <w:marLeft w:val="0"/>
                                                                              <w:marRight w:val="0"/>
                                                                              <w:marTop w:val="0"/>
                                                                              <w:marBottom w:val="0"/>
                                                                              <w:divBdr>
                                                                                <w:top w:val="none" w:sz="0" w:space="0" w:color="auto"/>
                                                                                <w:left w:val="none" w:sz="0" w:space="0" w:color="auto"/>
                                                                                <w:bottom w:val="none" w:sz="0" w:space="0" w:color="auto"/>
                                                                                <w:right w:val="none" w:sz="0" w:space="0" w:color="auto"/>
                                                                              </w:divBdr>
                                                                              <w:divsChild>
                                                                                <w:div w:id="12048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471388">
      <w:bodyDiv w:val="1"/>
      <w:marLeft w:val="0"/>
      <w:marRight w:val="0"/>
      <w:marTop w:val="0"/>
      <w:marBottom w:val="0"/>
      <w:divBdr>
        <w:top w:val="none" w:sz="0" w:space="0" w:color="auto"/>
        <w:left w:val="none" w:sz="0" w:space="0" w:color="auto"/>
        <w:bottom w:val="none" w:sz="0" w:space="0" w:color="auto"/>
        <w:right w:val="none" w:sz="0" w:space="0" w:color="auto"/>
      </w:divBdr>
      <w:divsChild>
        <w:div w:id="404762133">
          <w:marLeft w:val="0"/>
          <w:marRight w:val="0"/>
          <w:marTop w:val="0"/>
          <w:marBottom w:val="0"/>
          <w:divBdr>
            <w:top w:val="none" w:sz="0" w:space="0" w:color="auto"/>
            <w:left w:val="none" w:sz="0" w:space="0" w:color="auto"/>
            <w:bottom w:val="none" w:sz="0" w:space="0" w:color="auto"/>
            <w:right w:val="none" w:sz="0" w:space="0" w:color="auto"/>
          </w:divBdr>
          <w:divsChild>
            <w:div w:id="878785563">
              <w:marLeft w:val="0"/>
              <w:marRight w:val="0"/>
              <w:marTop w:val="0"/>
              <w:marBottom w:val="0"/>
              <w:divBdr>
                <w:top w:val="none" w:sz="0" w:space="0" w:color="auto"/>
                <w:left w:val="none" w:sz="0" w:space="0" w:color="auto"/>
                <w:bottom w:val="none" w:sz="0" w:space="0" w:color="auto"/>
                <w:right w:val="none" w:sz="0" w:space="0" w:color="auto"/>
              </w:divBdr>
              <w:divsChild>
                <w:div w:id="1360620056">
                  <w:marLeft w:val="0"/>
                  <w:marRight w:val="0"/>
                  <w:marTop w:val="0"/>
                  <w:marBottom w:val="0"/>
                  <w:divBdr>
                    <w:top w:val="none" w:sz="0" w:space="0" w:color="auto"/>
                    <w:left w:val="none" w:sz="0" w:space="0" w:color="auto"/>
                    <w:bottom w:val="none" w:sz="0" w:space="0" w:color="auto"/>
                    <w:right w:val="none" w:sz="0" w:space="0" w:color="auto"/>
                  </w:divBdr>
                  <w:divsChild>
                    <w:div w:id="2121414638">
                      <w:marLeft w:val="0"/>
                      <w:marRight w:val="0"/>
                      <w:marTop w:val="0"/>
                      <w:marBottom w:val="0"/>
                      <w:divBdr>
                        <w:top w:val="none" w:sz="0" w:space="0" w:color="auto"/>
                        <w:left w:val="none" w:sz="0" w:space="0" w:color="auto"/>
                        <w:bottom w:val="none" w:sz="0" w:space="0" w:color="auto"/>
                        <w:right w:val="none" w:sz="0" w:space="0" w:color="auto"/>
                      </w:divBdr>
                      <w:divsChild>
                        <w:div w:id="192964678">
                          <w:marLeft w:val="0"/>
                          <w:marRight w:val="0"/>
                          <w:marTop w:val="0"/>
                          <w:marBottom w:val="0"/>
                          <w:divBdr>
                            <w:top w:val="none" w:sz="0" w:space="0" w:color="auto"/>
                            <w:left w:val="none" w:sz="0" w:space="0" w:color="auto"/>
                            <w:bottom w:val="none" w:sz="0" w:space="0" w:color="auto"/>
                            <w:right w:val="none" w:sz="0" w:space="0" w:color="auto"/>
                          </w:divBdr>
                          <w:divsChild>
                            <w:div w:id="702680282">
                              <w:marLeft w:val="0"/>
                              <w:marRight w:val="0"/>
                              <w:marTop w:val="0"/>
                              <w:marBottom w:val="0"/>
                              <w:divBdr>
                                <w:top w:val="none" w:sz="0" w:space="0" w:color="auto"/>
                                <w:left w:val="none" w:sz="0" w:space="0" w:color="auto"/>
                                <w:bottom w:val="none" w:sz="0" w:space="0" w:color="auto"/>
                                <w:right w:val="none" w:sz="0" w:space="0" w:color="auto"/>
                              </w:divBdr>
                              <w:divsChild>
                                <w:div w:id="2130051590">
                                  <w:marLeft w:val="0"/>
                                  <w:marRight w:val="0"/>
                                  <w:marTop w:val="0"/>
                                  <w:marBottom w:val="0"/>
                                  <w:divBdr>
                                    <w:top w:val="none" w:sz="0" w:space="0" w:color="auto"/>
                                    <w:left w:val="none" w:sz="0" w:space="0" w:color="auto"/>
                                    <w:bottom w:val="none" w:sz="0" w:space="0" w:color="auto"/>
                                    <w:right w:val="none" w:sz="0" w:space="0" w:color="auto"/>
                                  </w:divBdr>
                                  <w:divsChild>
                                    <w:div w:id="142283724">
                                      <w:marLeft w:val="0"/>
                                      <w:marRight w:val="0"/>
                                      <w:marTop w:val="0"/>
                                      <w:marBottom w:val="0"/>
                                      <w:divBdr>
                                        <w:top w:val="none" w:sz="0" w:space="0" w:color="auto"/>
                                        <w:left w:val="none" w:sz="0" w:space="0" w:color="auto"/>
                                        <w:bottom w:val="none" w:sz="0" w:space="0" w:color="auto"/>
                                        <w:right w:val="none" w:sz="0" w:space="0" w:color="auto"/>
                                      </w:divBdr>
                                      <w:divsChild>
                                        <w:div w:id="1982730525">
                                          <w:marLeft w:val="0"/>
                                          <w:marRight w:val="0"/>
                                          <w:marTop w:val="0"/>
                                          <w:marBottom w:val="0"/>
                                          <w:divBdr>
                                            <w:top w:val="none" w:sz="0" w:space="0" w:color="auto"/>
                                            <w:left w:val="none" w:sz="0" w:space="0" w:color="auto"/>
                                            <w:bottom w:val="none" w:sz="0" w:space="0" w:color="auto"/>
                                            <w:right w:val="none" w:sz="0" w:space="0" w:color="auto"/>
                                          </w:divBdr>
                                          <w:divsChild>
                                            <w:div w:id="671294416">
                                              <w:marLeft w:val="0"/>
                                              <w:marRight w:val="0"/>
                                              <w:marTop w:val="0"/>
                                              <w:marBottom w:val="0"/>
                                              <w:divBdr>
                                                <w:top w:val="none" w:sz="0" w:space="0" w:color="auto"/>
                                                <w:left w:val="none" w:sz="0" w:space="0" w:color="auto"/>
                                                <w:bottom w:val="none" w:sz="0" w:space="0" w:color="auto"/>
                                                <w:right w:val="none" w:sz="0" w:space="0" w:color="auto"/>
                                              </w:divBdr>
                                              <w:divsChild>
                                                <w:div w:id="1985890644">
                                                  <w:marLeft w:val="0"/>
                                                  <w:marRight w:val="0"/>
                                                  <w:marTop w:val="0"/>
                                                  <w:marBottom w:val="0"/>
                                                  <w:divBdr>
                                                    <w:top w:val="none" w:sz="0" w:space="0" w:color="auto"/>
                                                    <w:left w:val="none" w:sz="0" w:space="0" w:color="auto"/>
                                                    <w:bottom w:val="none" w:sz="0" w:space="0" w:color="auto"/>
                                                    <w:right w:val="none" w:sz="0" w:space="0" w:color="auto"/>
                                                  </w:divBdr>
                                                  <w:divsChild>
                                                    <w:div w:id="214782014">
                                                      <w:marLeft w:val="0"/>
                                                      <w:marRight w:val="0"/>
                                                      <w:marTop w:val="0"/>
                                                      <w:marBottom w:val="0"/>
                                                      <w:divBdr>
                                                        <w:top w:val="none" w:sz="0" w:space="0" w:color="auto"/>
                                                        <w:left w:val="none" w:sz="0" w:space="0" w:color="auto"/>
                                                        <w:bottom w:val="none" w:sz="0" w:space="0" w:color="auto"/>
                                                        <w:right w:val="none" w:sz="0" w:space="0" w:color="auto"/>
                                                      </w:divBdr>
                                                      <w:divsChild>
                                                        <w:div w:id="1996446790">
                                                          <w:marLeft w:val="0"/>
                                                          <w:marRight w:val="0"/>
                                                          <w:marTop w:val="0"/>
                                                          <w:marBottom w:val="0"/>
                                                          <w:divBdr>
                                                            <w:top w:val="none" w:sz="0" w:space="0" w:color="auto"/>
                                                            <w:left w:val="none" w:sz="0" w:space="0" w:color="auto"/>
                                                            <w:bottom w:val="none" w:sz="0" w:space="0" w:color="auto"/>
                                                            <w:right w:val="none" w:sz="0" w:space="0" w:color="auto"/>
                                                          </w:divBdr>
                                                          <w:divsChild>
                                                            <w:div w:id="1213082120">
                                                              <w:marLeft w:val="0"/>
                                                              <w:marRight w:val="0"/>
                                                              <w:marTop w:val="0"/>
                                                              <w:marBottom w:val="0"/>
                                                              <w:divBdr>
                                                                <w:top w:val="none" w:sz="0" w:space="0" w:color="auto"/>
                                                                <w:left w:val="none" w:sz="0" w:space="0" w:color="auto"/>
                                                                <w:bottom w:val="none" w:sz="0" w:space="0" w:color="auto"/>
                                                                <w:right w:val="none" w:sz="0" w:space="0" w:color="auto"/>
                                                              </w:divBdr>
                                                              <w:divsChild>
                                                                <w:div w:id="1920020395">
                                                                  <w:marLeft w:val="0"/>
                                                                  <w:marRight w:val="0"/>
                                                                  <w:marTop w:val="0"/>
                                                                  <w:marBottom w:val="0"/>
                                                                  <w:divBdr>
                                                                    <w:top w:val="none" w:sz="0" w:space="0" w:color="auto"/>
                                                                    <w:left w:val="none" w:sz="0" w:space="0" w:color="auto"/>
                                                                    <w:bottom w:val="none" w:sz="0" w:space="0" w:color="auto"/>
                                                                    <w:right w:val="none" w:sz="0" w:space="0" w:color="auto"/>
                                                                  </w:divBdr>
                                                                  <w:divsChild>
                                                                    <w:div w:id="363798897">
                                                                      <w:marLeft w:val="0"/>
                                                                      <w:marRight w:val="0"/>
                                                                      <w:marTop w:val="0"/>
                                                                      <w:marBottom w:val="0"/>
                                                                      <w:divBdr>
                                                                        <w:top w:val="none" w:sz="0" w:space="0" w:color="auto"/>
                                                                        <w:left w:val="none" w:sz="0" w:space="0" w:color="auto"/>
                                                                        <w:bottom w:val="none" w:sz="0" w:space="0" w:color="auto"/>
                                                                        <w:right w:val="none" w:sz="0" w:space="0" w:color="auto"/>
                                                                      </w:divBdr>
                                                                      <w:divsChild>
                                                                        <w:div w:id="282080814">
                                                                          <w:marLeft w:val="0"/>
                                                                          <w:marRight w:val="0"/>
                                                                          <w:marTop w:val="0"/>
                                                                          <w:marBottom w:val="0"/>
                                                                          <w:divBdr>
                                                                            <w:top w:val="none" w:sz="0" w:space="0" w:color="auto"/>
                                                                            <w:left w:val="none" w:sz="0" w:space="0" w:color="auto"/>
                                                                            <w:bottom w:val="none" w:sz="0" w:space="0" w:color="auto"/>
                                                                            <w:right w:val="none" w:sz="0" w:space="0" w:color="auto"/>
                                                                          </w:divBdr>
                                                                          <w:divsChild>
                                                                            <w:div w:id="1440878450">
                                                                              <w:marLeft w:val="0"/>
                                                                              <w:marRight w:val="0"/>
                                                                              <w:marTop w:val="0"/>
                                                                              <w:marBottom w:val="0"/>
                                                                              <w:divBdr>
                                                                                <w:top w:val="none" w:sz="0" w:space="0" w:color="auto"/>
                                                                                <w:left w:val="none" w:sz="0" w:space="0" w:color="auto"/>
                                                                                <w:bottom w:val="none" w:sz="0" w:space="0" w:color="auto"/>
                                                                                <w:right w:val="none" w:sz="0" w:space="0" w:color="auto"/>
                                                                              </w:divBdr>
                                                                              <w:divsChild>
                                                                                <w:div w:id="1042897575">
                                                                                  <w:marLeft w:val="0"/>
                                                                                  <w:marRight w:val="0"/>
                                                                                  <w:marTop w:val="0"/>
                                                                                  <w:marBottom w:val="0"/>
                                                                                  <w:divBdr>
                                                                                    <w:top w:val="none" w:sz="0" w:space="0" w:color="auto"/>
                                                                                    <w:left w:val="none" w:sz="0" w:space="0" w:color="auto"/>
                                                                                    <w:bottom w:val="none" w:sz="0" w:space="0" w:color="auto"/>
                                                                                    <w:right w:val="none" w:sz="0" w:space="0" w:color="auto"/>
                                                                                  </w:divBdr>
                                                                                  <w:divsChild>
                                                                                    <w:div w:id="809712752">
                                                                                      <w:marLeft w:val="0"/>
                                                                                      <w:marRight w:val="0"/>
                                                                                      <w:marTop w:val="0"/>
                                                                                      <w:marBottom w:val="0"/>
                                                                                      <w:divBdr>
                                                                                        <w:top w:val="none" w:sz="0" w:space="0" w:color="auto"/>
                                                                                        <w:left w:val="none" w:sz="0" w:space="0" w:color="auto"/>
                                                                                        <w:bottom w:val="none" w:sz="0" w:space="0" w:color="auto"/>
                                                                                        <w:right w:val="none" w:sz="0" w:space="0" w:color="auto"/>
                                                                                      </w:divBdr>
                                                                                      <w:divsChild>
                                                                                        <w:div w:id="329718493">
                                                                                          <w:marLeft w:val="0"/>
                                                                                          <w:marRight w:val="0"/>
                                                                                          <w:marTop w:val="0"/>
                                                                                          <w:marBottom w:val="0"/>
                                                                                          <w:divBdr>
                                                                                            <w:top w:val="none" w:sz="0" w:space="0" w:color="auto"/>
                                                                                            <w:left w:val="none" w:sz="0" w:space="0" w:color="auto"/>
                                                                                            <w:bottom w:val="none" w:sz="0" w:space="0" w:color="auto"/>
                                                                                            <w:right w:val="none" w:sz="0" w:space="0" w:color="auto"/>
                                                                                          </w:divBdr>
                                                                                          <w:divsChild>
                                                                                            <w:div w:id="20558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610061">
                                                                          <w:marLeft w:val="0"/>
                                                                          <w:marRight w:val="0"/>
                                                                          <w:marTop w:val="0"/>
                                                                          <w:marBottom w:val="0"/>
                                                                          <w:divBdr>
                                                                            <w:top w:val="none" w:sz="0" w:space="0" w:color="auto"/>
                                                                            <w:left w:val="none" w:sz="0" w:space="0" w:color="auto"/>
                                                                            <w:bottom w:val="none" w:sz="0" w:space="0" w:color="auto"/>
                                                                            <w:right w:val="none" w:sz="0" w:space="0" w:color="auto"/>
                                                                          </w:divBdr>
                                                                          <w:divsChild>
                                                                            <w:div w:id="118573130">
                                                                              <w:marLeft w:val="0"/>
                                                                              <w:marRight w:val="0"/>
                                                                              <w:marTop w:val="0"/>
                                                                              <w:marBottom w:val="0"/>
                                                                              <w:divBdr>
                                                                                <w:top w:val="none" w:sz="0" w:space="0" w:color="auto"/>
                                                                                <w:left w:val="none" w:sz="0" w:space="0" w:color="auto"/>
                                                                                <w:bottom w:val="none" w:sz="0" w:space="0" w:color="auto"/>
                                                                                <w:right w:val="none" w:sz="0" w:space="0" w:color="auto"/>
                                                                              </w:divBdr>
                                                                              <w:divsChild>
                                                                                <w:div w:id="491877624">
                                                                                  <w:marLeft w:val="0"/>
                                                                                  <w:marRight w:val="0"/>
                                                                                  <w:marTop w:val="0"/>
                                                                                  <w:marBottom w:val="0"/>
                                                                                  <w:divBdr>
                                                                                    <w:top w:val="none" w:sz="0" w:space="0" w:color="auto"/>
                                                                                    <w:left w:val="none" w:sz="0" w:space="0" w:color="auto"/>
                                                                                    <w:bottom w:val="none" w:sz="0" w:space="0" w:color="auto"/>
                                                                                    <w:right w:val="none" w:sz="0" w:space="0" w:color="auto"/>
                                                                                  </w:divBdr>
                                                                                  <w:divsChild>
                                                                                    <w:div w:id="1698459339">
                                                                                      <w:marLeft w:val="0"/>
                                                                                      <w:marRight w:val="0"/>
                                                                                      <w:marTop w:val="0"/>
                                                                                      <w:marBottom w:val="0"/>
                                                                                      <w:divBdr>
                                                                                        <w:top w:val="none" w:sz="0" w:space="0" w:color="auto"/>
                                                                                        <w:left w:val="none" w:sz="0" w:space="0" w:color="auto"/>
                                                                                        <w:bottom w:val="none" w:sz="0" w:space="0" w:color="auto"/>
                                                                                        <w:right w:val="none" w:sz="0" w:space="0" w:color="auto"/>
                                                                                      </w:divBdr>
                                                                                      <w:divsChild>
                                                                                        <w:div w:id="1020353401">
                                                                                          <w:marLeft w:val="0"/>
                                                                                          <w:marRight w:val="0"/>
                                                                                          <w:marTop w:val="0"/>
                                                                                          <w:marBottom w:val="0"/>
                                                                                          <w:divBdr>
                                                                                            <w:top w:val="none" w:sz="0" w:space="0" w:color="auto"/>
                                                                                            <w:left w:val="none" w:sz="0" w:space="0" w:color="auto"/>
                                                                                            <w:bottom w:val="none" w:sz="0" w:space="0" w:color="auto"/>
                                                                                            <w:right w:val="none" w:sz="0" w:space="0" w:color="auto"/>
                                                                                          </w:divBdr>
                                                                                        </w:div>
                                                                                        <w:div w:id="1493987047">
                                                                                          <w:marLeft w:val="0"/>
                                                                                          <w:marRight w:val="0"/>
                                                                                          <w:marTop w:val="0"/>
                                                                                          <w:marBottom w:val="0"/>
                                                                                          <w:divBdr>
                                                                                            <w:top w:val="none" w:sz="0" w:space="0" w:color="auto"/>
                                                                                            <w:left w:val="none" w:sz="0" w:space="0" w:color="auto"/>
                                                                                            <w:bottom w:val="none" w:sz="0" w:space="0" w:color="auto"/>
                                                                                            <w:right w:val="none" w:sz="0" w:space="0" w:color="auto"/>
                                                                                          </w:divBdr>
                                                                                          <w:divsChild>
                                                                                            <w:div w:id="544561794">
                                                                                              <w:marLeft w:val="0"/>
                                                                                              <w:marRight w:val="0"/>
                                                                                              <w:marTop w:val="0"/>
                                                                                              <w:marBottom w:val="0"/>
                                                                                              <w:divBdr>
                                                                                                <w:top w:val="none" w:sz="0" w:space="0" w:color="auto"/>
                                                                                                <w:left w:val="none" w:sz="0" w:space="0" w:color="auto"/>
                                                                                                <w:bottom w:val="none" w:sz="0" w:space="0" w:color="auto"/>
                                                                                                <w:right w:val="none" w:sz="0" w:space="0" w:color="auto"/>
                                                                                              </w:divBdr>
                                                                                            </w:div>
                                                                                            <w:div w:id="16266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mobileonline.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bileonline.garant.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obileonline.garant.ru/" TargetMode="External"/><Relationship Id="rId4" Type="http://schemas.openxmlformats.org/officeDocument/2006/relationships/webSettings" Target="webSettings.xml"/><Relationship Id="rId9" Type="http://schemas.openxmlformats.org/officeDocument/2006/relationships/hyperlink" Target="https://mobileonline.garant.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1664</TotalTime>
  <Pages>1</Pages>
  <Words>652</Words>
  <Characters>3721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УГО ОКН НСО</dc:creator>
  <cp:keywords/>
  <dc:description/>
  <cp:lastModifiedBy>Сергеева Е.Ю.</cp:lastModifiedBy>
  <cp:revision>6</cp:revision>
  <cp:lastPrinted>2022-11-18T08:15:00Z</cp:lastPrinted>
  <dcterms:created xsi:type="dcterms:W3CDTF">2021-11-28T13:03:00Z</dcterms:created>
  <dcterms:modified xsi:type="dcterms:W3CDTF">2022-11-18T08:15:00Z</dcterms:modified>
</cp:coreProperties>
</file>