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033" w:rsidRPr="004A358A" w:rsidRDefault="00F766F0" w:rsidP="004A35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358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601F0">
        <w:rPr>
          <w:rFonts w:ascii="Times New Roman" w:hAnsi="Times New Roman" w:cs="Times New Roman"/>
          <w:sz w:val="28"/>
          <w:szCs w:val="28"/>
        </w:rPr>
        <w:t>распоряжения</w:t>
      </w:r>
    </w:p>
    <w:p w:rsidR="0078468C" w:rsidRPr="004A358A" w:rsidRDefault="00F766F0" w:rsidP="004A35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358A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F766F0" w:rsidRPr="004A358A" w:rsidRDefault="00F766F0" w:rsidP="004A35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59ED" w:rsidRPr="004A358A" w:rsidRDefault="005259ED" w:rsidP="004A35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358A" w:rsidRDefault="004A358A" w:rsidP="004A35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5778" w:rsidRDefault="00E55778" w:rsidP="004A35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601F0" w:rsidRDefault="004601F0" w:rsidP="004A35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601F0" w:rsidRDefault="004601F0" w:rsidP="004A35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601F0" w:rsidRDefault="004601F0" w:rsidP="004A35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601F0" w:rsidRDefault="004601F0" w:rsidP="004A35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601F0" w:rsidRDefault="004601F0" w:rsidP="004A35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601F0" w:rsidRDefault="004601F0" w:rsidP="004A35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601F0" w:rsidRDefault="004601F0" w:rsidP="004A35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601F0" w:rsidRPr="004A358A" w:rsidRDefault="004601F0" w:rsidP="004A35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1033" w:rsidRPr="00294B62" w:rsidRDefault="00294B62" w:rsidP="004A358A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4B6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внесении изменений в распоряжение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Губернатора Новосибирской области от 02.03.2017 № 35-р «О создании рабочей группы»</w:t>
      </w:r>
      <w:r w:rsidR="00FE1D2D" w:rsidRPr="00FE1D2D">
        <w:t xml:space="preserve"> </w:t>
      </w:r>
    </w:p>
    <w:p w:rsidR="007C1033" w:rsidRDefault="007C1033" w:rsidP="004A358A">
      <w:pPr>
        <w:tabs>
          <w:tab w:val="left" w:pos="7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1611" w:rsidRPr="004A358A" w:rsidRDefault="00171611" w:rsidP="004A358A">
      <w:pPr>
        <w:tabs>
          <w:tab w:val="left" w:pos="7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813" w:rsidRDefault="00294B62" w:rsidP="004A3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294B62">
        <w:rPr>
          <w:rFonts w:ascii="Times New Roman" w:hAnsi="Times New Roman" w:cs="Times New Roman"/>
          <w:sz w:val="28"/>
          <w:szCs w:val="28"/>
        </w:rPr>
        <w:t>распоряжение Губернатора Новосибирской области от 02.03.2017 № 35-р «О создании рабочей группы»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535D13" w:rsidRPr="004A358A">
        <w:rPr>
          <w:rFonts w:ascii="Times New Roman" w:hAnsi="Times New Roman" w:cs="Times New Roman"/>
          <w:sz w:val="28"/>
          <w:szCs w:val="28"/>
        </w:rPr>
        <w:t>:</w:t>
      </w:r>
      <w:bookmarkStart w:id="0" w:name="sub_1"/>
    </w:p>
    <w:p w:rsidR="00D57813" w:rsidRDefault="00FB51F2" w:rsidP="004A3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35D13" w:rsidRPr="004A358A">
        <w:rPr>
          <w:rFonts w:ascii="Times New Roman" w:hAnsi="Times New Roman" w:cs="Times New Roman"/>
          <w:sz w:val="28"/>
          <w:szCs w:val="28"/>
        </w:rPr>
        <w:t>.</w:t>
      </w:r>
      <w:r w:rsidR="00F363CD">
        <w:rPr>
          <w:rFonts w:ascii="Times New Roman" w:hAnsi="Times New Roman" w:cs="Times New Roman"/>
          <w:sz w:val="28"/>
          <w:szCs w:val="28"/>
        </w:rPr>
        <w:t> </w:t>
      </w:r>
      <w:r w:rsidR="00294B62">
        <w:rPr>
          <w:rFonts w:ascii="Times New Roman" w:hAnsi="Times New Roman" w:cs="Times New Roman"/>
          <w:sz w:val="28"/>
          <w:szCs w:val="28"/>
        </w:rPr>
        <w:t xml:space="preserve">В подпункте 1 пункта 2 слова «в срок до 31 марта 2017 года» заменить словами «в срок до </w:t>
      </w:r>
      <w:r w:rsidR="009846C5">
        <w:rPr>
          <w:rFonts w:ascii="Times New Roman" w:hAnsi="Times New Roman" w:cs="Times New Roman"/>
          <w:sz w:val="28"/>
          <w:szCs w:val="28"/>
        </w:rPr>
        <w:t>1 июня</w:t>
      </w:r>
      <w:r w:rsidR="008A4DB2">
        <w:rPr>
          <w:rFonts w:ascii="Times New Roman" w:hAnsi="Times New Roman" w:cs="Times New Roman"/>
          <w:sz w:val="28"/>
          <w:szCs w:val="28"/>
        </w:rPr>
        <w:t xml:space="preserve"> 201</w:t>
      </w:r>
      <w:r w:rsidR="00FE1D2D">
        <w:rPr>
          <w:rFonts w:ascii="Times New Roman" w:hAnsi="Times New Roman" w:cs="Times New Roman"/>
          <w:sz w:val="28"/>
          <w:szCs w:val="28"/>
        </w:rPr>
        <w:t>9</w:t>
      </w:r>
      <w:r w:rsidR="008A4DB2">
        <w:rPr>
          <w:rFonts w:ascii="Times New Roman" w:hAnsi="Times New Roman" w:cs="Times New Roman"/>
          <w:sz w:val="28"/>
          <w:szCs w:val="28"/>
        </w:rPr>
        <w:t xml:space="preserve"> года</w:t>
      </w:r>
      <w:r w:rsidR="00294B62">
        <w:rPr>
          <w:rFonts w:ascii="Times New Roman" w:hAnsi="Times New Roman" w:cs="Times New Roman"/>
          <w:sz w:val="28"/>
          <w:szCs w:val="28"/>
        </w:rPr>
        <w:t>»</w:t>
      </w:r>
      <w:r w:rsidR="00E24977" w:rsidRPr="004A358A">
        <w:rPr>
          <w:rFonts w:ascii="Times New Roman" w:hAnsi="Times New Roman" w:cs="Times New Roman"/>
          <w:sz w:val="28"/>
          <w:szCs w:val="28"/>
        </w:rPr>
        <w:t>.</w:t>
      </w:r>
    </w:p>
    <w:p w:rsidR="008A4DB2" w:rsidRPr="008A4DB2" w:rsidRDefault="002A2758" w:rsidP="008A4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4DB2">
        <w:rPr>
          <w:rFonts w:ascii="Times New Roman" w:hAnsi="Times New Roman" w:cs="Times New Roman"/>
          <w:sz w:val="28"/>
          <w:szCs w:val="28"/>
        </w:rPr>
        <w:t xml:space="preserve">. Пункт 4 изложить </w:t>
      </w:r>
      <w:r w:rsidR="008A4DB2" w:rsidRPr="008A4DB2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8A4DB2" w:rsidRPr="004A358A" w:rsidRDefault="001B6B8E" w:rsidP="008A4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DB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4. </w:t>
      </w:r>
      <w:r w:rsidR="008A4DB2" w:rsidRPr="008A4DB2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8A4DB2">
        <w:rPr>
          <w:rFonts w:ascii="Times New Roman" w:hAnsi="Times New Roman" w:cs="Times New Roman"/>
          <w:sz w:val="28"/>
          <w:szCs w:val="28"/>
        </w:rPr>
        <w:t>распоряжения</w:t>
      </w:r>
      <w:r w:rsidR="008A4DB2" w:rsidRPr="008A4DB2">
        <w:rPr>
          <w:rFonts w:ascii="Times New Roman" w:hAnsi="Times New Roman" w:cs="Times New Roman"/>
          <w:sz w:val="28"/>
          <w:szCs w:val="28"/>
        </w:rPr>
        <w:t xml:space="preserve"> возложить на заместителя Губернатора Новосибирской области Нелюбова С.А.».</w:t>
      </w:r>
    </w:p>
    <w:p w:rsidR="004A358A" w:rsidRPr="004A358A" w:rsidRDefault="002A2758" w:rsidP="00460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57813" w:rsidRPr="004A358A">
        <w:rPr>
          <w:rFonts w:ascii="Times New Roman" w:hAnsi="Times New Roman" w:cs="Times New Roman"/>
          <w:sz w:val="28"/>
          <w:szCs w:val="28"/>
        </w:rPr>
        <w:t>.</w:t>
      </w:r>
      <w:r w:rsidR="00F363CD">
        <w:rPr>
          <w:rFonts w:ascii="Times New Roman" w:hAnsi="Times New Roman" w:cs="Times New Roman"/>
          <w:sz w:val="28"/>
          <w:szCs w:val="28"/>
        </w:rPr>
        <w:t> </w:t>
      </w:r>
      <w:r w:rsidR="004601F0">
        <w:rPr>
          <w:rFonts w:ascii="Times New Roman" w:hAnsi="Times New Roman" w:cs="Times New Roman"/>
          <w:sz w:val="28"/>
          <w:szCs w:val="28"/>
        </w:rPr>
        <w:t>Состав рабочей группы по подготовке и проведению</w:t>
      </w:r>
      <w:r w:rsidR="008A4DB2">
        <w:rPr>
          <w:rFonts w:ascii="Times New Roman" w:hAnsi="Times New Roman" w:cs="Times New Roman"/>
          <w:sz w:val="28"/>
          <w:szCs w:val="28"/>
        </w:rPr>
        <w:t xml:space="preserve"> </w:t>
      </w:r>
      <w:r w:rsidR="008A4DB2" w:rsidRPr="008A4DB2">
        <w:rPr>
          <w:rFonts w:ascii="Times New Roman" w:hAnsi="Times New Roman" w:cs="Times New Roman"/>
          <w:sz w:val="28"/>
          <w:szCs w:val="28"/>
        </w:rPr>
        <w:t xml:space="preserve">Международного военно-исторического фестиваля «Сибирский огонь» </w:t>
      </w:r>
      <w:r w:rsidR="004601F0">
        <w:rPr>
          <w:rFonts w:ascii="Times New Roman" w:hAnsi="Times New Roman" w:cs="Times New Roman"/>
          <w:sz w:val="28"/>
          <w:szCs w:val="28"/>
        </w:rPr>
        <w:t xml:space="preserve">изложить в редакции согласно </w:t>
      </w:r>
      <w:proofErr w:type="gramStart"/>
      <w:r w:rsidR="004601F0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4601F0">
        <w:rPr>
          <w:rFonts w:ascii="Times New Roman" w:hAnsi="Times New Roman" w:cs="Times New Roman"/>
          <w:sz w:val="28"/>
          <w:szCs w:val="28"/>
        </w:rPr>
        <w:t xml:space="preserve"> к настоящему распоряжению.</w:t>
      </w:r>
    </w:p>
    <w:bookmarkEnd w:id="0"/>
    <w:p w:rsidR="00E55778" w:rsidRDefault="00E55778" w:rsidP="004A358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601F0" w:rsidRDefault="004601F0" w:rsidP="004A358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55778" w:rsidRDefault="00E55778" w:rsidP="004A358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74"/>
      </w:tblGrid>
      <w:tr w:rsidR="00EC48CE" w:rsidRPr="004A358A" w:rsidTr="00586337">
        <w:trPr>
          <w:trHeight w:val="375"/>
        </w:trPr>
        <w:tc>
          <w:tcPr>
            <w:tcW w:w="5211" w:type="dxa"/>
          </w:tcPr>
          <w:p w:rsidR="00EC48CE" w:rsidRPr="004A358A" w:rsidRDefault="00EC48CE" w:rsidP="004A35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4" w:type="dxa"/>
          </w:tcPr>
          <w:p w:rsidR="00433C3A" w:rsidRPr="004A358A" w:rsidRDefault="002E1C0C" w:rsidP="0058633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3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21D4">
              <w:rPr>
                <w:rFonts w:ascii="Times New Roman" w:hAnsi="Times New Roman" w:cs="Times New Roman"/>
                <w:sz w:val="28"/>
                <w:szCs w:val="28"/>
              </w:rPr>
              <w:t>А.А. Травников</w:t>
            </w:r>
          </w:p>
        </w:tc>
      </w:tr>
    </w:tbl>
    <w:p w:rsidR="00FE1D2D" w:rsidRDefault="00FE1D2D" w:rsidP="004A35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6337" w:rsidRDefault="00586337" w:rsidP="004A35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1F0" w:rsidRDefault="004601F0" w:rsidP="004A35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1F0" w:rsidRDefault="004601F0" w:rsidP="004A35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1F0" w:rsidRDefault="004601F0" w:rsidP="004A35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1F0" w:rsidRDefault="004601F0" w:rsidP="004A35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1F0" w:rsidRDefault="004601F0" w:rsidP="004A35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1F0" w:rsidRDefault="004601F0" w:rsidP="004A35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1F0" w:rsidRDefault="004601F0" w:rsidP="004A35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1F0" w:rsidRDefault="004601F0" w:rsidP="004A35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1F0" w:rsidRDefault="004601F0" w:rsidP="004A35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1F0" w:rsidRDefault="004601F0" w:rsidP="004A35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1F0" w:rsidRDefault="004601F0" w:rsidP="004A35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2758" w:rsidRDefault="002A2758" w:rsidP="004A35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1F0" w:rsidRDefault="004601F0" w:rsidP="004A35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5778" w:rsidRDefault="00384B72" w:rsidP="004A35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И.Н. Решетников</w:t>
      </w:r>
    </w:p>
    <w:p w:rsidR="00433C3A" w:rsidRDefault="001540D7" w:rsidP="004A35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</w:t>
      </w:r>
      <w:r w:rsidR="005476A3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476A3">
        <w:rPr>
          <w:rFonts w:ascii="Times New Roman" w:hAnsi="Times New Roman" w:cs="Times New Roman"/>
          <w:sz w:val="20"/>
          <w:szCs w:val="20"/>
        </w:rPr>
        <w:t>72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476A3">
        <w:rPr>
          <w:rFonts w:ascii="Times New Roman" w:hAnsi="Times New Roman" w:cs="Times New Roman"/>
          <w:sz w:val="20"/>
          <w:szCs w:val="20"/>
        </w:rPr>
        <w:t>30</w:t>
      </w:r>
    </w:p>
    <w:p w:rsidR="001B1DC5" w:rsidRDefault="001B1DC5" w:rsidP="004A35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1B1DC5" w:rsidSect="001B1DC5">
          <w:footerReference w:type="first" r:id="rId8"/>
          <w:pgSz w:w="11906" w:h="16838"/>
          <w:pgMar w:top="1134" w:right="567" w:bottom="284" w:left="1418" w:header="709" w:footer="284" w:gutter="0"/>
          <w:cols w:space="708"/>
          <w:titlePg/>
          <w:docGrid w:linePitch="360"/>
        </w:sectPr>
      </w:pPr>
    </w:p>
    <w:p w:rsidR="001B6B8E" w:rsidRPr="001B6B8E" w:rsidRDefault="001B6B8E" w:rsidP="001B6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6B8E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СОГЛАСОВАНО:</w:t>
      </w: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0"/>
        <w:gridCol w:w="1377"/>
        <w:gridCol w:w="3159"/>
      </w:tblGrid>
      <w:tr w:rsidR="001B6B8E" w:rsidRPr="001B6B8E" w:rsidTr="00BE7F11">
        <w:tblPrEx>
          <w:tblCellMar>
            <w:top w:w="0" w:type="dxa"/>
            <w:bottom w:w="0" w:type="dxa"/>
          </w:tblCellMar>
        </w:tblPrEx>
        <w:tc>
          <w:tcPr>
            <w:tcW w:w="5670" w:type="dxa"/>
          </w:tcPr>
          <w:p w:rsidR="001B6B8E" w:rsidRPr="001B6B8E" w:rsidRDefault="001B6B8E" w:rsidP="001B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Губернатора </w:t>
            </w:r>
          </w:p>
          <w:p w:rsidR="001B6B8E" w:rsidRPr="001B6B8E" w:rsidRDefault="001B6B8E" w:rsidP="001B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</w:p>
        </w:tc>
        <w:tc>
          <w:tcPr>
            <w:tcW w:w="1377" w:type="dxa"/>
          </w:tcPr>
          <w:p w:rsidR="001B6B8E" w:rsidRPr="001B6B8E" w:rsidRDefault="001B6B8E" w:rsidP="001B6B8E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</w:tcPr>
          <w:p w:rsidR="001B6B8E" w:rsidRPr="001B6B8E" w:rsidRDefault="001B6B8E" w:rsidP="001B6B8E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B8E" w:rsidRPr="001B6B8E" w:rsidRDefault="001B6B8E" w:rsidP="001B6B8E">
            <w:pPr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Ю.Ф. Петухов</w:t>
            </w:r>
          </w:p>
        </w:tc>
      </w:tr>
    </w:tbl>
    <w:p w:rsidR="001B6B8E" w:rsidRPr="001B6B8E" w:rsidRDefault="001B6B8E" w:rsidP="001B6B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___________2019 г.</w:t>
      </w: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0"/>
        <w:gridCol w:w="1377"/>
        <w:gridCol w:w="3159"/>
      </w:tblGrid>
      <w:tr w:rsidR="001B6B8E" w:rsidRPr="001B6B8E" w:rsidTr="00BE7F11">
        <w:tblPrEx>
          <w:tblCellMar>
            <w:top w:w="0" w:type="dxa"/>
            <w:bottom w:w="0" w:type="dxa"/>
          </w:tblCellMar>
        </w:tblPrEx>
        <w:tc>
          <w:tcPr>
            <w:tcW w:w="5670" w:type="dxa"/>
          </w:tcPr>
          <w:p w:rsidR="001B6B8E" w:rsidRPr="001B6B8E" w:rsidRDefault="001B6B8E" w:rsidP="001B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Губернатора </w:t>
            </w:r>
          </w:p>
          <w:p w:rsidR="001B6B8E" w:rsidRPr="001B6B8E" w:rsidRDefault="001B6B8E" w:rsidP="001B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</w:p>
        </w:tc>
        <w:tc>
          <w:tcPr>
            <w:tcW w:w="1377" w:type="dxa"/>
          </w:tcPr>
          <w:p w:rsidR="001B6B8E" w:rsidRPr="001B6B8E" w:rsidRDefault="001B6B8E" w:rsidP="001B6B8E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</w:tcPr>
          <w:p w:rsidR="001B6B8E" w:rsidRPr="001B6B8E" w:rsidRDefault="001B6B8E" w:rsidP="001B6B8E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B8E" w:rsidRPr="001B6B8E" w:rsidRDefault="001B6B8E" w:rsidP="001B6B8E">
            <w:pPr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 Нелюбов</w:t>
            </w:r>
          </w:p>
        </w:tc>
      </w:tr>
    </w:tbl>
    <w:p w:rsidR="001B6B8E" w:rsidRPr="001B6B8E" w:rsidRDefault="001B6B8E" w:rsidP="001B6B8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___________2019 г.</w:t>
      </w: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0"/>
        <w:gridCol w:w="1383"/>
        <w:gridCol w:w="3153"/>
      </w:tblGrid>
      <w:tr w:rsidR="001B6B8E" w:rsidRPr="001B6B8E" w:rsidTr="00BE7F11">
        <w:tblPrEx>
          <w:tblCellMar>
            <w:top w:w="0" w:type="dxa"/>
            <w:bottom w:w="0" w:type="dxa"/>
          </w:tblCellMar>
        </w:tblPrEx>
        <w:tc>
          <w:tcPr>
            <w:tcW w:w="5670" w:type="dxa"/>
          </w:tcPr>
          <w:p w:rsidR="001B6B8E" w:rsidRPr="001B6B8E" w:rsidRDefault="001B6B8E" w:rsidP="001B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Правительства Новосибирской области – министр юстиции </w:t>
            </w:r>
          </w:p>
          <w:p w:rsidR="001B6B8E" w:rsidRPr="001B6B8E" w:rsidRDefault="001B6B8E" w:rsidP="001B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</w:p>
        </w:tc>
        <w:tc>
          <w:tcPr>
            <w:tcW w:w="1383" w:type="dxa"/>
          </w:tcPr>
          <w:p w:rsidR="001B6B8E" w:rsidRPr="001B6B8E" w:rsidRDefault="001B6B8E" w:rsidP="001B6B8E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1B6B8E" w:rsidRPr="001B6B8E" w:rsidRDefault="001B6B8E" w:rsidP="001B6B8E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B8E" w:rsidRPr="001B6B8E" w:rsidRDefault="001B6B8E" w:rsidP="001B6B8E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B8E" w:rsidRPr="001B6B8E" w:rsidRDefault="001B6B8E" w:rsidP="001B6B8E">
            <w:pPr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 </w:t>
            </w:r>
            <w:proofErr w:type="spellStart"/>
            <w:r w:rsidRPr="001B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Омелёхина</w:t>
            </w:r>
            <w:proofErr w:type="spellEnd"/>
          </w:p>
        </w:tc>
      </w:tr>
    </w:tbl>
    <w:p w:rsidR="001B6B8E" w:rsidRPr="001B6B8E" w:rsidRDefault="001B6B8E" w:rsidP="001B6B8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___________2019 г.</w:t>
      </w: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096"/>
        <w:gridCol w:w="957"/>
        <w:gridCol w:w="3153"/>
      </w:tblGrid>
      <w:tr w:rsidR="001B6B8E" w:rsidRPr="001B6B8E" w:rsidTr="00BE7F11">
        <w:tblPrEx>
          <w:tblCellMar>
            <w:top w:w="0" w:type="dxa"/>
            <w:bottom w:w="0" w:type="dxa"/>
          </w:tblCellMar>
        </w:tblPrEx>
        <w:tc>
          <w:tcPr>
            <w:tcW w:w="6096" w:type="dxa"/>
          </w:tcPr>
          <w:p w:rsidR="001B6B8E" w:rsidRPr="001B6B8E" w:rsidRDefault="001B6B8E" w:rsidP="001B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1B6B8E" w:rsidRPr="001B6B8E" w:rsidRDefault="001B6B8E" w:rsidP="001B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Заместитель Председателя Правительства Новосибирской области – министр экономического развития Новосибирской области</w:t>
            </w:r>
          </w:p>
        </w:tc>
        <w:tc>
          <w:tcPr>
            <w:tcW w:w="957" w:type="dxa"/>
          </w:tcPr>
          <w:p w:rsidR="001B6B8E" w:rsidRPr="001B6B8E" w:rsidRDefault="001B6B8E" w:rsidP="001B6B8E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1B6B8E" w:rsidRPr="001B6B8E" w:rsidRDefault="001B6B8E" w:rsidP="001B6B8E">
            <w:pPr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B8E" w:rsidRPr="001B6B8E" w:rsidRDefault="001B6B8E" w:rsidP="001B6B8E">
            <w:pPr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B8E" w:rsidRPr="001B6B8E" w:rsidRDefault="001B6B8E" w:rsidP="001B6B8E">
            <w:pPr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B8E" w:rsidRPr="001B6B8E" w:rsidRDefault="001B6B8E" w:rsidP="001B6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Молчанова</w:t>
            </w:r>
          </w:p>
        </w:tc>
      </w:tr>
    </w:tbl>
    <w:p w:rsidR="001B6B8E" w:rsidRPr="001B6B8E" w:rsidRDefault="001B6B8E" w:rsidP="001B6B8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___________2019 г.</w:t>
      </w: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0"/>
        <w:gridCol w:w="1383"/>
        <w:gridCol w:w="3153"/>
      </w:tblGrid>
      <w:tr w:rsidR="001B6B8E" w:rsidRPr="001B6B8E" w:rsidTr="00BE7F11">
        <w:tblPrEx>
          <w:tblCellMar>
            <w:top w:w="0" w:type="dxa"/>
            <w:bottom w:w="0" w:type="dxa"/>
          </w:tblCellMar>
        </w:tblPrEx>
        <w:tc>
          <w:tcPr>
            <w:tcW w:w="5670" w:type="dxa"/>
          </w:tcPr>
          <w:p w:rsidR="001B6B8E" w:rsidRPr="001B6B8E" w:rsidRDefault="001B6B8E" w:rsidP="001B6B8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B8E" w:rsidRPr="001B6B8E" w:rsidRDefault="001B6B8E" w:rsidP="001B6B8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культуры Новосибирской области</w:t>
            </w:r>
          </w:p>
        </w:tc>
        <w:tc>
          <w:tcPr>
            <w:tcW w:w="1383" w:type="dxa"/>
          </w:tcPr>
          <w:p w:rsidR="001B6B8E" w:rsidRPr="001B6B8E" w:rsidRDefault="001B6B8E" w:rsidP="001B6B8E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1B6B8E" w:rsidRPr="001B6B8E" w:rsidRDefault="001B6B8E" w:rsidP="001B6B8E">
            <w:pPr>
              <w:spacing w:after="0" w:line="240" w:lineRule="auto"/>
              <w:ind w:left="2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</w:p>
          <w:p w:rsidR="001B6B8E" w:rsidRPr="001B6B8E" w:rsidRDefault="001B6B8E" w:rsidP="001B6B8E">
            <w:pPr>
              <w:spacing w:after="0" w:line="240" w:lineRule="auto"/>
              <w:ind w:left="2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И.Н. Решетников  </w:t>
            </w:r>
          </w:p>
        </w:tc>
      </w:tr>
    </w:tbl>
    <w:p w:rsidR="001B6B8E" w:rsidRPr="001B6B8E" w:rsidRDefault="001B6B8E" w:rsidP="001B6B8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___________2019 г.</w:t>
      </w: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0"/>
        <w:gridCol w:w="1383"/>
        <w:gridCol w:w="3153"/>
      </w:tblGrid>
      <w:tr w:rsidR="001B6B8E" w:rsidRPr="001B6B8E" w:rsidTr="00BE7F11">
        <w:tblPrEx>
          <w:tblCellMar>
            <w:top w:w="0" w:type="dxa"/>
            <w:bottom w:w="0" w:type="dxa"/>
          </w:tblCellMar>
        </w:tblPrEx>
        <w:tc>
          <w:tcPr>
            <w:tcW w:w="5670" w:type="dxa"/>
          </w:tcPr>
          <w:p w:rsidR="001B6B8E" w:rsidRPr="001B6B8E" w:rsidRDefault="001B6B8E" w:rsidP="001B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B8E" w:rsidRPr="001B6B8E" w:rsidRDefault="001B6B8E" w:rsidP="001B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региональной политики Новосибирской области</w:t>
            </w:r>
          </w:p>
        </w:tc>
        <w:tc>
          <w:tcPr>
            <w:tcW w:w="1383" w:type="dxa"/>
          </w:tcPr>
          <w:p w:rsidR="001B6B8E" w:rsidRPr="001B6B8E" w:rsidRDefault="001B6B8E" w:rsidP="001B6B8E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1B6B8E" w:rsidRPr="001B6B8E" w:rsidRDefault="001B6B8E" w:rsidP="001B6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B8E" w:rsidRPr="001B6B8E" w:rsidRDefault="001B6B8E" w:rsidP="001B6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B8E" w:rsidRPr="001B6B8E" w:rsidRDefault="001B6B8E" w:rsidP="001B6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И.Н. Яковлев</w:t>
            </w:r>
          </w:p>
        </w:tc>
      </w:tr>
    </w:tbl>
    <w:p w:rsidR="001B6B8E" w:rsidRPr="001B6B8E" w:rsidRDefault="001B6B8E" w:rsidP="001B6B8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___________2019 г.</w:t>
      </w: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096"/>
        <w:gridCol w:w="957"/>
        <w:gridCol w:w="3153"/>
      </w:tblGrid>
      <w:tr w:rsidR="001B6B8E" w:rsidRPr="001B6B8E" w:rsidTr="00BE7F11">
        <w:tblPrEx>
          <w:tblCellMar>
            <w:top w:w="0" w:type="dxa"/>
            <w:bottom w:w="0" w:type="dxa"/>
          </w:tblCellMar>
        </w:tblPrEx>
        <w:tc>
          <w:tcPr>
            <w:tcW w:w="6096" w:type="dxa"/>
          </w:tcPr>
          <w:p w:rsidR="001B6B8E" w:rsidRPr="001B6B8E" w:rsidRDefault="001B6B8E" w:rsidP="001B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B8E" w:rsidRPr="001B6B8E" w:rsidRDefault="001B6B8E" w:rsidP="001B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образования Новосибирской области</w:t>
            </w:r>
          </w:p>
        </w:tc>
        <w:tc>
          <w:tcPr>
            <w:tcW w:w="957" w:type="dxa"/>
          </w:tcPr>
          <w:p w:rsidR="001B6B8E" w:rsidRPr="001B6B8E" w:rsidRDefault="001B6B8E" w:rsidP="001B6B8E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1B6B8E" w:rsidRPr="001B6B8E" w:rsidRDefault="001B6B8E" w:rsidP="001B6B8E">
            <w:pPr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B8E" w:rsidRPr="001B6B8E" w:rsidRDefault="001B6B8E" w:rsidP="001B6B8E">
            <w:pPr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С.В. </w:t>
            </w:r>
            <w:proofErr w:type="spellStart"/>
            <w:r w:rsidRPr="001B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Федорчук</w:t>
            </w:r>
            <w:proofErr w:type="spellEnd"/>
          </w:p>
        </w:tc>
      </w:tr>
    </w:tbl>
    <w:p w:rsidR="001B6B8E" w:rsidRPr="001B6B8E" w:rsidRDefault="001B6B8E" w:rsidP="001B6B8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___________2019 г.</w:t>
      </w: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096"/>
        <w:gridCol w:w="957"/>
        <w:gridCol w:w="3153"/>
      </w:tblGrid>
      <w:tr w:rsidR="001B6B8E" w:rsidRPr="001B6B8E" w:rsidTr="00BE7F11">
        <w:tblPrEx>
          <w:tblCellMar>
            <w:top w:w="0" w:type="dxa"/>
            <w:bottom w:w="0" w:type="dxa"/>
          </w:tblCellMar>
        </w:tblPrEx>
        <w:tc>
          <w:tcPr>
            <w:tcW w:w="6096" w:type="dxa"/>
          </w:tcPr>
          <w:p w:rsidR="001B6B8E" w:rsidRPr="001B6B8E" w:rsidRDefault="001B6B8E" w:rsidP="001B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1B6B8E" w:rsidRPr="001B6B8E" w:rsidRDefault="001B6B8E" w:rsidP="001B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Министр промышленности, торговли и развития предпринимательства Новосибирской области</w:t>
            </w:r>
          </w:p>
        </w:tc>
        <w:tc>
          <w:tcPr>
            <w:tcW w:w="957" w:type="dxa"/>
          </w:tcPr>
          <w:p w:rsidR="001B6B8E" w:rsidRPr="001B6B8E" w:rsidRDefault="001B6B8E" w:rsidP="001B6B8E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1B6B8E" w:rsidRPr="001B6B8E" w:rsidRDefault="001B6B8E" w:rsidP="001B6B8E">
            <w:pPr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B8E" w:rsidRPr="001B6B8E" w:rsidRDefault="001B6B8E" w:rsidP="001B6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B8E" w:rsidRPr="001B6B8E" w:rsidRDefault="001B6B8E" w:rsidP="001B6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Гончаров</w:t>
            </w:r>
          </w:p>
        </w:tc>
      </w:tr>
    </w:tbl>
    <w:p w:rsidR="001B6B8E" w:rsidRPr="001B6B8E" w:rsidRDefault="001B6B8E" w:rsidP="001B6B8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___________2019 г.</w:t>
      </w: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096"/>
        <w:gridCol w:w="957"/>
        <w:gridCol w:w="3153"/>
      </w:tblGrid>
      <w:tr w:rsidR="001B6B8E" w:rsidRPr="001B6B8E" w:rsidTr="00BE7F11">
        <w:tblPrEx>
          <w:tblCellMar>
            <w:top w:w="0" w:type="dxa"/>
            <w:bottom w:w="0" w:type="dxa"/>
          </w:tblCellMar>
        </w:tblPrEx>
        <w:tc>
          <w:tcPr>
            <w:tcW w:w="6096" w:type="dxa"/>
          </w:tcPr>
          <w:p w:rsidR="001B6B8E" w:rsidRPr="001B6B8E" w:rsidRDefault="001B6B8E" w:rsidP="001B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1B6B8E" w:rsidRPr="001B6B8E" w:rsidRDefault="001B6B8E" w:rsidP="001B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957" w:type="dxa"/>
          </w:tcPr>
          <w:p w:rsidR="001B6B8E" w:rsidRPr="001B6B8E" w:rsidRDefault="001B6B8E" w:rsidP="001B6B8E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1B6B8E" w:rsidRPr="001B6B8E" w:rsidRDefault="001B6B8E" w:rsidP="001B6B8E">
            <w:pPr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B8E" w:rsidRPr="001B6B8E" w:rsidRDefault="001B6B8E" w:rsidP="001B6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B8E" w:rsidRPr="001B6B8E" w:rsidRDefault="001B6B8E" w:rsidP="001B6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А.В. </w:t>
            </w:r>
            <w:proofErr w:type="spellStart"/>
            <w:r w:rsidRPr="001B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Костылевский</w:t>
            </w:r>
            <w:proofErr w:type="spellEnd"/>
          </w:p>
        </w:tc>
      </w:tr>
    </w:tbl>
    <w:p w:rsidR="001B6B8E" w:rsidRPr="001B6B8E" w:rsidRDefault="001B6B8E" w:rsidP="001B6B8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___________2019 г.</w:t>
      </w: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096"/>
        <w:gridCol w:w="957"/>
        <w:gridCol w:w="3153"/>
      </w:tblGrid>
      <w:tr w:rsidR="001B6B8E" w:rsidRPr="001B6B8E" w:rsidTr="00BE7F11">
        <w:tblPrEx>
          <w:tblCellMar>
            <w:top w:w="0" w:type="dxa"/>
            <w:bottom w:w="0" w:type="dxa"/>
          </w:tblCellMar>
        </w:tblPrEx>
        <w:tc>
          <w:tcPr>
            <w:tcW w:w="6096" w:type="dxa"/>
          </w:tcPr>
          <w:p w:rsidR="001B6B8E" w:rsidRPr="001B6B8E" w:rsidRDefault="001B6B8E" w:rsidP="001B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1B6B8E" w:rsidRPr="001B6B8E" w:rsidRDefault="001B6B8E" w:rsidP="001B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Министр здравоохранения Новосибирской области</w:t>
            </w:r>
          </w:p>
        </w:tc>
        <w:tc>
          <w:tcPr>
            <w:tcW w:w="957" w:type="dxa"/>
          </w:tcPr>
          <w:p w:rsidR="001B6B8E" w:rsidRPr="001B6B8E" w:rsidRDefault="001B6B8E" w:rsidP="001B6B8E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1B6B8E" w:rsidRPr="001B6B8E" w:rsidRDefault="001B6B8E" w:rsidP="001B6B8E">
            <w:pPr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B8E" w:rsidRPr="001B6B8E" w:rsidRDefault="001B6B8E" w:rsidP="001B6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К.В. </w:t>
            </w:r>
            <w:proofErr w:type="spellStart"/>
            <w:r w:rsidRPr="001B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Хальзов</w:t>
            </w:r>
            <w:proofErr w:type="spellEnd"/>
          </w:p>
        </w:tc>
      </w:tr>
    </w:tbl>
    <w:p w:rsidR="001B6B8E" w:rsidRPr="001B6B8E" w:rsidRDefault="001B6B8E" w:rsidP="001B6B8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___________2019 г.</w:t>
      </w: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096"/>
        <w:gridCol w:w="957"/>
        <w:gridCol w:w="3153"/>
      </w:tblGrid>
      <w:tr w:rsidR="001B6B8E" w:rsidRPr="001B6B8E" w:rsidTr="00BE7F11">
        <w:tblPrEx>
          <w:tblCellMar>
            <w:top w:w="0" w:type="dxa"/>
            <w:bottom w:w="0" w:type="dxa"/>
          </w:tblCellMar>
        </w:tblPrEx>
        <w:tc>
          <w:tcPr>
            <w:tcW w:w="6096" w:type="dxa"/>
          </w:tcPr>
          <w:p w:rsidR="001B6B8E" w:rsidRPr="001B6B8E" w:rsidRDefault="001B6B8E" w:rsidP="001B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1B6B8E" w:rsidRPr="001B6B8E" w:rsidRDefault="001B6B8E" w:rsidP="001B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6B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957" w:type="dxa"/>
          </w:tcPr>
          <w:p w:rsidR="001B6B8E" w:rsidRPr="001B6B8E" w:rsidRDefault="001B6B8E" w:rsidP="001B6B8E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1B6B8E" w:rsidRPr="001B6B8E" w:rsidRDefault="001B6B8E" w:rsidP="001B6B8E">
            <w:pPr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B8E" w:rsidRPr="001B6B8E" w:rsidRDefault="001B6B8E" w:rsidP="001B6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B8E" w:rsidRPr="001B6B8E" w:rsidRDefault="001B6B8E" w:rsidP="001B6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B8E" w:rsidRPr="001B6B8E" w:rsidRDefault="001B6B8E" w:rsidP="001B6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С.И. Нешумов</w:t>
            </w:r>
          </w:p>
        </w:tc>
      </w:tr>
    </w:tbl>
    <w:p w:rsidR="001B6B8E" w:rsidRPr="001B6B8E" w:rsidRDefault="001B6B8E" w:rsidP="001B6B8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___________2019 г.</w:t>
      </w: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096"/>
        <w:gridCol w:w="957"/>
        <w:gridCol w:w="3153"/>
      </w:tblGrid>
      <w:tr w:rsidR="001B6B8E" w:rsidRPr="001B6B8E" w:rsidTr="00BE7F11">
        <w:tblPrEx>
          <w:tblCellMar>
            <w:top w:w="0" w:type="dxa"/>
            <w:bottom w:w="0" w:type="dxa"/>
          </w:tblCellMar>
        </w:tblPrEx>
        <w:tc>
          <w:tcPr>
            <w:tcW w:w="6096" w:type="dxa"/>
          </w:tcPr>
          <w:p w:rsidR="001B6B8E" w:rsidRPr="001B6B8E" w:rsidRDefault="001B6B8E" w:rsidP="001B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1B6B8E" w:rsidRPr="001B6B8E" w:rsidRDefault="001B6B8E" w:rsidP="001B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административных органов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957" w:type="dxa"/>
          </w:tcPr>
          <w:p w:rsidR="001B6B8E" w:rsidRPr="001B6B8E" w:rsidRDefault="001B6B8E" w:rsidP="001B6B8E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1B6B8E" w:rsidRPr="001B6B8E" w:rsidRDefault="001B6B8E" w:rsidP="001B6B8E">
            <w:pPr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B8E" w:rsidRPr="001B6B8E" w:rsidRDefault="001B6B8E" w:rsidP="001B6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B8E" w:rsidRPr="001B6B8E" w:rsidRDefault="001B6B8E" w:rsidP="001B6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 Кириллов</w:t>
            </w:r>
          </w:p>
        </w:tc>
      </w:tr>
    </w:tbl>
    <w:p w:rsidR="001B6B8E" w:rsidRPr="001B6B8E" w:rsidRDefault="001B6B8E" w:rsidP="001B6B8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___________2019 г.</w:t>
      </w:r>
    </w:p>
    <w:p w:rsidR="001B6B8E" w:rsidRPr="001B6B8E" w:rsidRDefault="001B6B8E" w:rsidP="001B6B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B6B8E" w:rsidRPr="001B6B8E" w:rsidRDefault="001B6B8E" w:rsidP="001B6B8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B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Исполнитель:</w:t>
      </w:r>
    </w:p>
    <w:p w:rsidR="001B6B8E" w:rsidRPr="001B6B8E" w:rsidRDefault="001B6B8E" w:rsidP="001B6B8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B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главный специалист отдела культурно-досуговой деятельности и народного творчества управления государственной культурной политики Минкультуры НСО Федина Наталья Григорьевна, 238 72 53</w:t>
      </w:r>
    </w:p>
    <w:p w:rsidR="001B6B8E" w:rsidRPr="001B6B8E" w:rsidRDefault="001B6B8E" w:rsidP="001B6B8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B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Согласовано: </w:t>
      </w:r>
    </w:p>
    <w:p w:rsidR="001B6B8E" w:rsidRPr="001B6B8E" w:rsidRDefault="001B6B8E" w:rsidP="001B6B8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B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заместитель министра – начальник управления государственной культурной политики Минкультуры НСО</w:t>
      </w:r>
    </w:p>
    <w:p w:rsidR="001B6B8E" w:rsidRPr="001B6B8E" w:rsidRDefault="001B6B8E" w:rsidP="001B6B8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B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Сазонов Евгений Александрович, 238 72 50</w:t>
      </w:r>
    </w:p>
    <w:p w:rsidR="001B6B8E" w:rsidRPr="001B6B8E" w:rsidRDefault="001B6B8E" w:rsidP="001B6B8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B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начальник отдела профессионального искусства, культурного наследия и образования управления государственной культурной политики Минкультуры НСО Иванова Ольга Игоревна, 238 72 44</w:t>
      </w:r>
    </w:p>
    <w:p w:rsidR="001B6B8E" w:rsidRPr="001B6B8E" w:rsidRDefault="001B6B8E" w:rsidP="001B6B8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B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консультант - юрист отдела организационной и кадровой работы Минкультуры НСО </w:t>
      </w:r>
    </w:p>
    <w:p w:rsidR="001B6B8E" w:rsidRPr="001B1DC5" w:rsidRDefault="001B6B8E" w:rsidP="001B1DC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B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Бутрина Виктория Викторовна, 238 72 73</w:t>
      </w:r>
      <w:bookmarkStart w:id="1" w:name="_GoBack"/>
      <w:bookmarkEnd w:id="1"/>
    </w:p>
    <w:sectPr w:rsidR="001B6B8E" w:rsidRPr="001B1DC5" w:rsidSect="001B1DC5">
      <w:pgSz w:w="11906" w:h="16838"/>
      <w:pgMar w:top="113" w:right="567" w:bottom="113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B6F" w:rsidRDefault="00A46B6F" w:rsidP="00354F6E">
      <w:pPr>
        <w:spacing w:after="0" w:line="240" w:lineRule="auto"/>
      </w:pPr>
      <w:r>
        <w:separator/>
      </w:r>
    </w:p>
  </w:endnote>
  <w:endnote w:type="continuationSeparator" w:id="0">
    <w:p w:rsidR="00A46B6F" w:rsidRDefault="00A46B6F" w:rsidP="0035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AB4" w:rsidRDefault="00003AB4" w:rsidP="00003AB4">
    <w:pPr>
      <w:pStyle w:val="a7"/>
      <w:rPr>
        <w:rFonts w:ascii="Times New Roman" w:hAnsi="Times New Roman" w:cs="Times New Roman"/>
        <w:sz w:val="16"/>
        <w:szCs w:val="16"/>
      </w:rPr>
    </w:pPr>
  </w:p>
  <w:p w:rsidR="00003AB4" w:rsidRDefault="00003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B6F" w:rsidRDefault="00A46B6F" w:rsidP="00354F6E">
      <w:pPr>
        <w:spacing w:after="0" w:line="240" w:lineRule="auto"/>
      </w:pPr>
      <w:r>
        <w:separator/>
      </w:r>
    </w:p>
  </w:footnote>
  <w:footnote w:type="continuationSeparator" w:id="0">
    <w:p w:rsidR="00A46B6F" w:rsidRDefault="00A46B6F" w:rsidP="0035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25231"/>
    <w:multiLevelType w:val="hybridMultilevel"/>
    <w:tmpl w:val="2246257C"/>
    <w:lvl w:ilvl="0" w:tplc="DBEA2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7043FC"/>
    <w:multiLevelType w:val="hybridMultilevel"/>
    <w:tmpl w:val="E6B66D64"/>
    <w:lvl w:ilvl="0" w:tplc="C4BA9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471126"/>
    <w:multiLevelType w:val="hybridMultilevel"/>
    <w:tmpl w:val="D1704810"/>
    <w:lvl w:ilvl="0" w:tplc="005C10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BF6"/>
    <w:rsid w:val="00003AB4"/>
    <w:rsid w:val="0001014B"/>
    <w:rsid w:val="00014492"/>
    <w:rsid w:val="00024266"/>
    <w:rsid w:val="00024DF5"/>
    <w:rsid w:val="00055469"/>
    <w:rsid w:val="00057CEE"/>
    <w:rsid w:val="0007138F"/>
    <w:rsid w:val="000714DB"/>
    <w:rsid w:val="000B7715"/>
    <w:rsid w:val="000D4792"/>
    <w:rsid w:val="00130493"/>
    <w:rsid w:val="001540D7"/>
    <w:rsid w:val="00156373"/>
    <w:rsid w:val="00171611"/>
    <w:rsid w:val="001A2576"/>
    <w:rsid w:val="001A44B9"/>
    <w:rsid w:val="001B1DC5"/>
    <w:rsid w:val="001B3227"/>
    <w:rsid w:val="001B6B8E"/>
    <w:rsid w:val="001F20AD"/>
    <w:rsid w:val="001F3558"/>
    <w:rsid w:val="0021324B"/>
    <w:rsid w:val="002156DF"/>
    <w:rsid w:val="00232A84"/>
    <w:rsid w:val="00233935"/>
    <w:rsid w:val="00254570"/>
    <w:rsid w:val="00272F6B"/>
    <w:rsid w:val="00294B62"/>
    <w:rsid w:val="002978F8"/>
    <w:rsid w:val="002A2758"/>
    <w:rsid w:val="002A3E83"/>
    <w:rsid w:val="002A618E"/>
    <w:rsid w:val="002B2E52"/>
    <w:rsid w:val="002B4C45"/>
    <w:rsid w:val="002C53E2"/>
    <w:rsid w:val="002E1C0C"/>
    <w:rsid w:val="002F463E"/>
    <w:rsid w:val="003028C9"/>
    <w:rsid w:val="003219F9"/>
    <w:rsid w:val="00354F6E"/>
    <w:rsid w:val="003765E8"/>
    <w:rsid w:val="00384B72"/>
    <w:rsid w:val="0038719F"/>
    <w:rsid w:val="003A6DB5"/>
    <w:rsid w:val="003B60FE"/>
    <w:rsid w:val="003B7221"/>
    <w:rsid w:val="003C060E"/>
    <w:rsid w:val="003F0443"/>
    <w:rsid w:val="00402E90"/>
    <w:rsid w:val="00422922"/>
    <w:rsid w:val="00431117"/>
    <w:rsid w:val="00433C3A"/>
    <w:rsid w:val="0043469D"/>
    <w:rsid w:val="00445ECE"/>
    <w:rsid w:val="00446158"/>
    <w:rsid w:val="004473DB"/>
    <w:rsid w:val="00450C16"/>
    <w:rsid w:val="004514BA"/>
    <w:rsid w:val="004601F0"/>
    <w:rsid w:val="00460EFF"/>
    <w:rsid w:val="004658EE"/>
    <w:rsid w:val="00470A93"/>
    <w:rsid w:val="004A1899"/>
    <w:rsid w:val="004A358A"/>
    <w:rsid w:val="004C24AE"/>
    <w:rsid w:val="004D2AD9"/>
    <w:rsid w:val="004D49C9"/>
    <w:rsid w:val="004F7264"/>
    <w:rsid w:val="005259ED"/>
    <w:rsid w:val="00535D13"/>
    <w:rsid w:val="00545C6A"/>
    <w:rsid w:val="005476A3"/>
    <w:rsid w:val="0055321F"/>
    <w:rsid w:val="005564E8"/>
    <w:rsid w:val="005631F5"/>
    <w:rsid w:val="00586337"/>
    <w:rsid w:val="005A1BD1"/>
    <w:rsid w:val="005B1CD5"/>
    <w:rsid w:val="005B1E2D"/>
    <w:rsid w:val="005C5CE2"/>
    <w:rsid w:val="005D7CBC"/>
    <w:rsid w:val="005F03EB"/>
    <w:rsid w:val="006144D0"/>
    <w:rsid w:val="006279EE"/>
    <w:rsid w:val="0069551A"/>
    <w:rsid w:val="006B4CD5"/>
    <w:rsid w:val="006D06FE"/>
    <w:rsid w:val="006F4BCF"/>
    <w:rsid w:val="006F753E"/>
    <w:rsid w:val="007319A5"/>
    <w:rsid w:val="007358CA"/>
    <w:rsid w:val="007716C4"/>
    <w:rsid w:val="0078468C"/>
    <w:rsid w:val="007C1033"/>
    <w:rsid w:val="007F779D"/>
    <w:rsid w:val="008043FE"/>
    <w:rsid w:val="008279A1"/>
    <w:rsid w:val="008526CE"/>
    <w:rsid w:val="00852C7E"/>
    <w:rsid w:val="00860810"/>
    <w:rsid w:val="00883A88"/>
    <w:rsid w:val="00890AA7"/>
    <w:rsid w:val="008A4DB2"/>
    <w:rsid w:val="008B126F"/>
    <w:rsid w:val="008F59D7"/>
    <w:rsid w:val="00903218"/>
    <w:rsid w:val="00907694"/>
    <w:rsid w:val="00934AE4"/>
    <w:rsid w:val="00934E75"/>
    <w:rsid w:val="0094178B"/>
    <w:rsid w:val="00944CC7"/>
    <w:rsid w:val="009515DC"/>
    <w:rsid w:val="00954862"/>
    <w:rsid w:val="009601B7"/>
    <w:rsid w:val="00960EAE"/>
    <w:rsid w:val="00962402"/>
    <w:rsid w:val="009627D2"/>
    <w:rsid w:val="00976BF6"/>
    <w:rsid w:val="009846C5"/>
    <w:rsid w:val="00A07795"/>
    <w:rsid w:val="00A229A9"/>
    <w:rsid w:val="00A24149"/>
    <w:rsid w:val="00A46B6F"/>
    <w:rsid w:val="00A51500"/>
    <w:rsid w:val="00A72200"/>
    <w:rsid w:val="00AE21D4"/>
    <w:rsid w:val="00B100E5"/>
    <w:rsid w:val="00B158C3"/>
    <w:rsid w:val="00B44CC4"/>
    <w:rsid w:val="00B57BFF"/>
    <w:rsid w:val="00B65A89"/>
    <w:rsid w:val="00B93018"/>
    <w:rsid w:val="00B979C1"/>
    <w:rsid w:val="00BB6C47"/>
    <w:rsid w:val="00BD4E8D"/>
    <w:rsid w:val="00BE59EF"/>
    <w:rsid w:val="00BF531C"/>
    <w:rsid w:val="00C06097"/>
    <w:rsid w:val="00C143DA"/>
    <w:rsid w:val="00C14970"/>
    <w:rsid w:val="00C23108"/>
    <w:rsid w:val="00C35243"/>
    <w:rsid w:val="00C40886"/>
    <w:rsid w:val="00C435A6"/>
    <w:rsid w:val="00C60590"/>
    <w:rsid w:val="00C7061F"/>
    <w:rsid w:val="00C85D87"/>
    <w:rsid w:val="00C873B7"/>
    <w:rsid w:val="00C922F1"/>
    <w:rsid w:val="00C92C6C"/>
    <w:rsid w:val="00C97162"/>
    <w:rsid w:val="00CB6939"/>
    <w:rsid w:val="00CD24A0"/>
    <w:rsid w:val="00CF2643"/>
    <w:rsid w:val="00D20DBC"/>
    <w:rsid w:val="00D52107"/>
    <w:rsid w:val="00D57813"/>
    <w:rsid w:val="00D65E7F"/>
    <w:rsid w:val="00D711B2"/>
    <w:rsid w:val="00D8159C"/>
    <w:rsid w:val="00DA482F"/>
    <w:rsid w:val="00E127BA"/>
    <w:rsid w:val="00E161E4"/>
    <w:rsid w:val="00E22BC6"/>
    <w:rsid w:val="00E23F11"/>
    <w:rsid w:val="00E24977"/>
    <w:rsid w:val="00E3077D"/>
    <w:rsid w:val="00E41867"/>
    <w:rsid w:val="00E55778"/>
    <w:rsid w:val="00E6503D"/>
    <w:rsid w:val="00E775D0"/>
    <w:rsid w:val="00E82329"/>
    <w:rsid w:val="00E91C8A"/>
    <w:rsid w:val="00EA3B28"/>
    <w:rsid w:val="00EC48CE"/>
    <w:rsid w:val="00EF2D3E"/>
    <w:rsid w:val="00F218F0"/>
    <w:rsid w:val="00F2211C"/>
    <w:rsid w:val="00F223B4"/>
    <w:rsid w:val="00F363CD"/>
    <w:rsid w:val="00F766F0"/>
    <w:rsid w:val="00F815F3"/>
    <w:rsid w:val="00F97708"/>
    <w:rsid w:val="00FB51F2"/>
    <w:rsid w:val="00FB7C2A"/>
    <w:rsid w:val="00FC3D3B"/>
    <w:rsid w:val="00FC3E1A"/>
    <w:rsid w:val="00FC775E"/>
    <w:rsid w:val="00FE1D2D"/>
    <w:rsid w:val="00FE68F1"/>
    <w:rsid w:val="00FF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03807BA6-185C-4E57-B66F-E9B247C7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35D1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6F0"/>
    <w:pPr>
      <w:ind w:left="720"/>
      <w:contextualSpacing/>
    </w:pPr>
  </w:style>
  <w:style w:type="table" w:styleId="a4">
    <w:name w:val="Table Grid"/>
    <w:basedOn w:val="a1"/>
    <w:uiPriority w:val="59"/>
    <w:rsid w:val="00EC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5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4F6E"/>
  </w:style>
  <w:style w:type="paragraph" w:styleId="a7">
    <w:name w:val="footer"/>
    <w:basedOn w:val="a"/>
    <w:link w:val="a8"/>
    <w:uiPriority w:val="99"/>
    <w:unhideWhenUsed/>
    <w:rsid w:val="0035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4F6E"/>
  </w:style>
  <w:style w:type="paragraph" w:styleId="a9">
    <w:name w:val="Balloon Text"/>
    <w:basedOn w:val="a"/>
    <w:link w:val="aa"/>
    <w:uiPriority w:val="99"/>
    <w:semiHidden/>
    <w:unhideWhenUsed/>
    <w:rsid w:val="0085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26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535D13"/>
    <w:rPr>
      <w:rFonts w:ascii="Arial" w:hAnsi="Arial" w:cs="Arial"/>
      <w:b/>
      <w:bCs/>
      <w:color w:val="26282F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535D13"/>
    <w:rPr>
      <w:color w:val="106BBE"/>
    </w:rPr>
  </w:style>
  <w:style w:type="paragraph" w:customStyle="1" w:styleId="ac">
    <w:name w:val="Прижатый влево"/>
    <w:basedOn w:val="a"/>
    <w:next w:val="a"/>
    <w:uiPriority w:val="99"/>
    <w:rsid w:val="00535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E4036-432A-41B7-8397-D3221CFD2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Яшкин Юрий</dc:creator>
  <cp:lastModifiedBy>Федина Наталья Григорьевна</cp:lastModifiedBy>
  <cp:revision>8</cp:revision>
  <cp:lastPrinted>2019-05-08T03:04:00Z</cp:lastPrinted>
  <dcterms:created xsi:type="dcterms:W3CDTF">2019-05-06T03:16:00Z</dcterms:created>
  <dcterms:modified xsi:type="dcterms:W3CDTF">2019-05-08T03:06:00Z</dcterms:modified>
</cp:coreProperties>
</file>