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"/>
        <w:tblpPr w:leftFromText="180" w:rightFromText="180" w:vertAnchor="text" w:horzAnchor="margin" w:tblpXSpec="center" w:tblpY="-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6"/>
        <w:gridCol w:w="3839"/>
      </w:tblGrid>
      <w:tr w:rsidR="00277B56" w:rsidRPr="00400FCC" w14:paraId="37E66EA5" w14:textId="77777777" w:rsidTr="00F12A40">
        <w:trPr>
          <w:trHeight w:val="960"/>
        </w:trPr>
        <w:tc>
          <w:tcPr>
            <w:tcW w:w="6062" w:type="dxa"/>
          </w:tcPr>
          <w:p w14:paraId="2C977F03" w14:textId="77777777" w:rsidR="00277B56" w:rsidRPr="00400FCC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3853" w:type="dxa"/>
          </w:tcPr>
          <w:p w14:paraId="4AF05F72" w14:textId="77777777" w:rsidR="00277B56" w:rsidRPr="00400FCC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400FCC">
              <w:rPr>
                <w:sz w:val="28"/>
                <w:szCs w:val="28"/>
                <w:lang w:eastAsia="ar-SA"/>
              </w:rPr>
              <w:t>Проект постановления</w:t>
            </w:r>
          </w:p>
          <w:p w14:paraId="028A6B97" w14:textId="77777777" w:rsidR="00277B56" w:rsidRPr="00400FCC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400FCC">
              <w:rPr>
                <w:sz w:val="28"/>
                <w:szCs w:val="28"/>
                <w:lang w:eastAsia="ar-SA"/>
              </w:rPr>
              <w:t>Правительства</w:t>
            </w:r>
          </w:p>
          <w:p w14:paraId="134E24CC" w14:textId="77777777" w:rsidR="00277B56" w:rsidRPr="00400FCC" w:rsidRDefault="00277B56" w:rsidP="008F2743">
            <w:pPr>
              <w:widowControl w:val="0"/>
              <w:spacing w:before="0" w:after="0"/>
              <w:rPr>
                <w:sz w:val="28"/>
                <w:szCs w:val="28"/>
                <w:lang w:eastAsia="ar-SA"/>
              </w:rPr>
            </w:pPr>
            <w:r w:rsidRPr="00400FCC">
              <w:rPr>
                <w:sz w:val="28"/>
                <w:szCs w:val="28"/>
                <w:lang w:eastAsia="ar-SA"/>
              </w:rPr>
              <w:t>Новосибирской области</w:t>
            </w:r>
          </w:p>
        </w:tc>
      </w:tr>
    </w:tbl>
    <w:p w14:paraId="1E2F73D4" w14:textId="77777777" w:rsidR="00277B56" w:rsidRPr="00400FCC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1D7B5539" w14:textId="77777777" w:rsidR="00277B56" w:rsidRPr="00400FCC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1F8130F1" w14:textId="77777777" w:rsidR="00277B56" w:rsidRPr="00400FCC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3A3F6119" w14:textId="77777777" w:rsidR="00277B56" w:rsidRPr="00400FCC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2C7CC3DD" w14:textId="77777777" w:rsidR="00277B56" w:rsidRPr="00400FCC" w:rsidRDefault="00277B56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026A4859" w14:textId="77777777" w:rsidR="00036535" w:rsidRPr="00400FCC" w:rsidRDefault="00036535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642A540A" w14:textId="77777777" w:rsidR="00036535" w:rsidRPr="00400FCC" w:rsidRDefault="00036535" w:rsidP="008F2743">
      <w:pPr>
        <w:widowControl w:val="0"/>
        <w:spacing w:before="0" w:after="0"/>
        <w:rPr>
          <w:sz w:val="28"/>
          <w:szCs w:val="28"/>
          <w:lang w:eastAsia="ar-SA"/>
        </w:rPr>
      </w:pPr>
    </w:p>
    <w:p w14:paraId="46E6DE12" w14:textId="77777777" w:rsidR="00277B56" w:rsidRPr="00400FCC" w:rsidRDefault="00277B56" w:rsidP="008F2743">
      <w:pPr>
        <w:widowControl w:val="0"/>
        <w:spacing w:before="0" w:after="0"/>
        <w:jc w:val="center"/>
        <w:rPr>
          <w:sz w:val="28"/>
          <w:szCs w:val="28"/>
          <w:lang w:eastAsia="ar-SA"/>
        </w:rPr>
      </w:pPr>
      <w:r w:rsidRPr="00400FCC">
        <w:rPr>
          <w:sz w:val="28"/>
          <w:szCs w:val="28"/>
          <w:lang w:eastAsia="ar-SA"/>
        </w:rPr>
        <w:t>О внесении изменений в постановление Правительства Новосибирской области от 03.02.2015 № 46-п</w:t>
      </w:r>
    </w:p>
    <w:p w14:paraId="21E23B99" w14:textId="77777777" w:rsidR="00277B56" w:rsidRPr="00400FCC" w:rsidRDefault="00277B56" w:rsidP="008F2743">
      <w:pPr>
        <w:widowControl w:val="0"/>
        <w:spacing w:before="0" w:after="0"/>
        <w:jc w:val="center"/>
        <w:rPr>
          <w:sz w:val="28"/>
          <w:szCs w:val="28"/>
          <w:lang w:eastAsia="ar-SA"/>
        </w:rPr>
      </w:pPr>
    </w:p>
    <w:p w14:paraId="66D39895" w14:textId="77777777" w:rsidR="00582FEA" w:rsidRPr="00400FCC" w:rsidRDefault="00582FEA" w:rsidP="008F2743">
      <w:pPr>
        <w:widowControl w:val="0"/>
        <w:spacing w:before="0" w:after="0"/>
        <w:jc w:val="both"/>
        <w:rPr>
          <w:sz w:val="28"/>
          <w:szCs w:val="28"/>
          <w:lang w:eastAsia="ar-SA"/>
        </w:rPr>
      </w:pPr>
    </w:p>
    <w:p w14:paraId="5E91886F" w14:textId="77777777" w:rsidR="00582FEA" w:rsidRPr="00400FCC" w:rsidRDefault="00582FEA" w:rsidP="008F2743"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Прав</w:t>
      </w:r>
      <w:r w:rsidR="00D36384" w:rsidRPr="00400FCC">
        <w:rPr>
          <w:sz w:val="28"/>
          <w:szCs w:val="28"/>
        </w:rPr>
        <w:t>ительство Новосибирской области</w:t>
      </w:r>
      <w:r w:rsidR="00E335E7" w:rsidRPr="00400FCC">
        <w:rPr>
          <w:sz w:val="28"/>
          <w:szCs w:val="28"/>
        </w:rPr>
        <w:t xml:space="preserve"> </w:t>
      </w:r>
      <w:r w:rsidRPr="00400FCC">
        <w:rPr>
          <w:b/>
          <w:sz w:val="28"/>
          <w:szCs w:val="28"/>
        </w:rPr>
        <w:t>п</w:t>
      </w:r>
      <w:r w:rsidRPr="00400FCC">
        <w:rPr>
          <w:b/>
          <w:bCs/>
          <w:sz w:val="28"/>
          <w:szCs w:val="28"/>
        </w:rPr>
        <w:t> о с т а н о в л я е т</w:t>
      </w:r>
      <w:r w:rsidRPr="00400FCC">
        <w:rPr>
          <w:sz w:val="28"/>
          <w:szCs w:val="28"/>
        </w:rPr>
        <w:t>:</w:t>
      </w:r>
    </w:p>
    <w:p w14:paraId="102BF147" w14:textId="77777777" w:rsidR="00582FEA" w:rsidRDefault="00582FEA" w:rsidP="008F2743">
      <w:pPr>
        <w:widowControl w:val="0"/>
        <w:shd w:val="clear" w:color="auto" w:fill="FFFFFF"/>
        <w:spacing w:before="0" w:after="0"/>
        <w:ind w:firstLine="709"/>
        <w:jc w:val="both"/>
        <w:rPr>
          <w:sz w:val="28"/>
          <w:szCs w:val="28"/>
          <w:lang w:eastAsia="ar-SA"/>
        </w:rPr>
      </w:pPr>
      <w:r w:rsidRPr="00400FCC">
        <w:rPr>
          <w:sz w:val="28"/>
          <w:szCs w:val="28"/>
          <w:lang w:eastAsia="ar-SA"/>
        </w:rPr>
        <w:t>Внести в постановление Правительства Новосибирской области от 03.02.2015 № 46-п «Об утверждении государственной программы Новосибирской области «Культура Новосибир</w:t>
      </w:r>
      <w:r w:rsidR="00E96B6A" w:rsidRPr="00400FCC">
        <w:rPr>
          <w:sz w:val="28"/>
          <w:szCs w:val="28"/>
          <w:lang w:eastAsia="ar-SA"/>
        </w:rPr>
        <w:t>ской области»</w:t>
      </w:r>
      <w:r w:rsidRPr="00400FCC">
        <w:rPr>
          <w:sz w:val="28"/>
          <w:szCs w:val="28"/>
          <w:lang w:eastAsia="ar-SA"/>
        </w:rPr>
        <w:t xml:space="preserve"> (далее – постановление) следующие изменения:</w:t>
      </w:r>
    </w:p>
    <w:p w14:paraId="00D3FA4D" w14:textId="38CCE1C7" w:rsidR="00582FEA" w:rsidRPr="00400FCC" w:rsidRDefault="00030997" w:rsidP="008F2743">
      <w:pPr>
        <w:widowControl w:val="0"/>
        <w:shd w:val="clear" w:color="auto" w:fill="FFFFFF"/>
        <w:spacing w:before="0" w:after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E96B6A" w:rsidRPr="00400FCC">
        <w:rPr>
          <w:rFonts w:eastAsia="Calibri"/>
          <w:sz w:val="28"/>
          <w:szCs w:val="28"/>
          <w:lang w:eastAsia="en-US"/>
        </w:rPr>
        <w:t>. </w:t>
      </w:r>
      <w:r w:rsidR="00582FEA" w:rsidRPr="00400FCC">
        <w:rPr>
          <w:rFonts w:eastAsia="Calibri"/>
          <w:sz w:val="28"/>
          <w:szCs w:val="28"/>
          <w:lang w:eastAsia="en-US"/>
        </w:rPr>
        <w:t>В государственной программе Новосибирской области «Культура Новосибирской области» (далее – государственная программа):</w:t>
      </w:r>
    </w:p>
    <w:p w14:paraId="5F3616B7" w14:textId="64D87F02" w:rsidR="00582FEA" w:rsidRPr="00400FCC" w:rsidRDefault="00E96B6A" w:rsidP="008F2743">
      <w:pPr>
        <w:widowControl w:val="0"/>
        <w:adjustRightInd w:val="0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00FCC">
        <w:rPr>
          <w:rFonts w:eastAsia="Calibri"/>
          <w:sz w:val="28"/>
          <w:szCs w:val="28"/>
          <w:lang w:eastAsia="en-US"/>
        </w:rPr>
        <w:t>1) </w:t>
      </w:r>
      <w:r w:rsidR="00DF4DBE" w:rsidRPr="00400FCC">
        <w:rPr>
          <w:rFonts w:eastAsia="Calibri"/>
          <w:sz w:val="28"/>
          <w:szCs w:val="28"/>
          <w:lang w:eastAsia="en-US"/>
        </w:rPr>
        <w:t>в</w:t>
      </w:r>
      <w:r w:rsidR="00582FEA" w:rsidRPr="00400FCC">
        <w:rPr>
          <w:rFonts w:eastAsia="Calibri"/>
          <w:sz w:val="28"/>
          <w:szCs w:val="28"/>
          <w:lang w:eastAsia="en-US"/>
        </w:rPr>
        <w:t xml:space="preserve"> разделе </w:t>
      </w:r>
      <w:r w:rsidR="00582FEA" w:rsidRPr="00400FCC">
        <w:rPr>
          <w:rFonts w:eastAsia="Calibri"/>
          <w:sz w:val="28"/>
          <w:szCs w:val="28"/>
          <w:lang w:val="en-US" w:eastAsia="en-US"/>
        </w:rPr>
        <w:t>I</w:t>
      </w:r>
      <w:r w:rsidR="00F93956" w:rsidRPr="00400FCC">
        <w:rPr>
          <w:rFonts w:eastAsia="Calibri"/>
          <w:sz w:val="28"/>
          <w:szCs w:val="28"/>
          <w:lang w:eastAsia="en-US"/>
        </w:rPr>
        <w:t>.</w:t>
      </w:r>
      <w:r w:rsidR="00582FEA" w:rsidRPr="00400FCC">
        <w:rPr>
          <w:rFonts w:eastAsia="Calibri"/>
          <w:sz w:val="28"/>
          <w:szCs w:val="28"/>
          <w:lang w:eastAsia="en-US"/>
        </w:rPr>
        <w:t xml:space="preserve"> «Паспорт государственной программы Новосибирской области»:</w:t>
      </w:r>
    </w:p>
    <w:p w14:paraId="391253E8" w14:textId="1D5FA496" w:rsidR="00E335E7" w:rsidRPr="00400FCC" w:rsidRDefault="00F93956" w:rsidP="008F2743">
      <w:pPr>
        <w:widowControl w:val="0"/>
        <w:adjustRightInd w:val="0"/>
        <w:spacing w:before="0" w:after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00FCC">
        <w:rPr>
          <w:rFonts w:eastAsia="Calibri"/>
          <w:sz w:val="28"/>
          <w:szCs w:val="28"/>
          <w:lang w:eastAsia="en-US"/>
        </w:rPr>
        <w:t xml:space="preserve">а) </w:t>
      </w:r>
      <w:r w:rsidR="00582FEA" w:rsidRPr="00400FCC">
        <w:rPr>
          <w:rFonts w:eastAsia="Calibri"/>
          <w:sz w:val="28"/>
          <w:szCs w:val="28"/>
          <w:lang w:eastAsia="en-US"/>
        </w:rPr>
        <w:t>позицию «Объемы финансирования государственной программы»</w:t>
      </w:r>
      <w:r w:rsidR="00582FEA" w:rsidRPr="00400FCC">
        <w:rPr>
          <w:rFonts w:eastAsia="Calibri"/>
          <w:bCs/>
          <w:sz w:val="28"/>
          <w:szCs w:val="28"/>
          <w:lang w:eastAsia="en-US"/>
        </w:rPr>
        <w:t xml:space="preserve"> изложить в следующей редакции:</w:t>
      </w:r>
    </w:p>
    <w:p w14:paraId="0F29C007" w14:textId="77777777" w:rsidR="00582FEA" w:rsidRPr="00400FCC" w:rsidRDefault="00582FEA" w:rsidP="008F2743">
      <w:pPr>
        <w:widowControl w:val="0"/>
        <w:adjustRightInd w:val="0"/>
        <w:spacing w:before="0" w:after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400FCC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4C9B0" wp14:editId="5B0A193C">
                <wp:simplePos x="0" y="0"/>
                <wp:positionH relativeFrom="column">
                  <wp:posOffset>-43904</wp:posOffset>
                </wp:positionH>
                <wp:positionV relativeFrom="paragraph">
                  <wp:posOffset>128833</wp:posOffset>
                </wp:positionV>
                <wp:extent cx="201479" cy="419735"/>
                <wp:effectExtent l="0" t="0" r="825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479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16FE5E" w14:textId="77777777" w:rsidR="005D760C" w:rsidRDefault="005D760C" w:rsidP="00582FEA"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.45pt;margin-top:10.15pt;width:15.85pt;height:3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" fillcolor="window" stroked="f" strokeweight=".5pt">
                <v:textbox>
                  <w:txbxContent>
                    <w:p w14:paraId="6B16FE5E" w14:textId="77777777" w:rsidR="005D760C" w:rsidRDefault="005D760C" w:rsidP="00582FEA">
                      <w:r>
                        <w:rPr>
                          <w:bCs/>
                          <w:sz w:val="28"/>
                          <w:szCs w:val="28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582FEA" w:rsidRPr="00CA2BDA" w14:paraId="7763E551" w14:textId="77777777" w:rsidTr="00AD64A3">
        <w:tc>
          <w:tcPr>
            <w:tcW w:w="9214" w:type="dxa"/>
            <w:shd w:val="clear" w:color="auto" w:fill="auto"/>
          </w:tcPr>
          <w:p w14:paraId="3216E876" w14:textId="5F26504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Общий объем финансирования государственной программы за счет средств бюджетов всех уровней составит </w:t>
            </w:r>
            <w:r w:rsidR="00CC1394" w:rsidRPr="00CA2BDA">
              <w:rPr>
                <w:bCs/>
                <w:sz w:val="28"/>
                <w:szCs w:val="28"/>
              </w:rPr>
              <w:t>33623888,6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33E0B489" w14:textId="590BBE5A" w:rsidR="00BD05C6" w:rsidRPr="00CA2BDA" w:rsidRDefault="00B108A0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</w:t>
            </w:r>
            <w:r w:rsidR="00BD05C6" w:rsidRPr="00CA2BDA">
              <w:rPr>
                <w:bCs/>
                <w:sz w:val="28"/>
                <w:szCs w:val="28"/>
              </w:rPr>
              <w:t xml:space="preserve"> 2110717,0 тыс. рублей;</w:t>
            </w:r>
          </w:p>
          <w:p w14:paraId="4E7AB20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- 2406473,6 тыс. рублей;</w:t>
            </w:r>
          </w:p>
          <w:p w14:paraId="540D851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- 3104408,4 тыс. рублей;</w:t>
            </w:r>
          </w:p>
          <w:p w14:paraId="25B7EAE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- 3125398,5 тыс. рублей;</w:t>
            </w:r>
          </w:p>
          <w:p w14:paraId="1BBB32BA" w14:textId="237131B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3984458,2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795D3BF" w14:textId="0B390333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3741046,8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49E93FD8" w14:textId="1ACEA74A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3793709,0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4432C3F" w14:textId="308C448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3917979,1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0051A24" w14:textId="386D2E42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3720849,0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EC8CC32" w14:textId="1F170938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3720849,0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484E4A0B" w14:textId="1033DA6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Общий объем финансирования государственной программы за счет средств областного бюджета Новосибирской области составит </w:t>
            </w:r>
            <w:r w:rsidR="00CC1394" w:rsidRPr="00CA2BDA">
              <w:rPr>
                <w:bCs/>
                <w:sz w:val="28"/>
                <w:szCs w:val="28"/>
              </w:rPr>
              <w:t>32556293,6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7E7B647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- 2066385,8 тыс. рублей;</w:t>
            </w:r>
          </w:p>
          <w:p w14:paraId="5EC9BBE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- 2379836,7 тыс. рублей;</w:t>
            </w:r>
          </w:p>
          <w:p w14:paraId="7C39D62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- 3043283,2 тыс. рублей;</w:t>
            </w:r>
          </w:p>
          <w:p w14:paraId="51D92BB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>2018 год - 3054420,4 тыс. рублей;</w:t>
            </w:r>
          </w:p>
          <w:p w14:paraId="13702438" w14:textId="602FC2F5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3653091,4</w:t>
            </w:r>
            <w:r w:rsidR="00B108A0" w:rsidRPr="00CA2BDA">
              <w:rPr>
                <w:bCs/>
                <w:sz w:val="28"/>
                <w:szCs w:val="28"/>
              </w:rPr>
              <w:t xml:space="preserve"> </w:t>
            </w:r>
            <w:r w:rsidRPr="00CA2BDA">
              <w:rPr>
                <w:bCs/>
                <w:sz w:val="28"/>
                <w:szCs w:val="28"/>
              </w:rPr>
              <w:t>тыс. рублей;</w:t>
            </w:r>
          </w:p>
          <w:p w14:paraId="502A260D" w14:textId="1981BF91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B108A0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3571173,2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C0292EA" w14:textId="67CCF42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B108A0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3659243,8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9CB252E" w14:textId="3CB6BFB4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B108A0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3709619,7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15E0717" w14:textId="7CACEF3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68257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 xml:space="preserve">3709619,7 </w:t>
            </w:r>
            <w:r w:rsidRPr="00CA2BDA">
              <w:rPr>
                <w:bCs/>
                <w:sz w:val="28"/>
                <w:szCs w:val="28"/>
              </w:rPr>
              <w:t>тыс. рублей;</w:t>
            </w:r>
          </w:p>
          <w:p w14:paraId="1F42CBBC" w14:textId="7659087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68257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 xml:space="preserve">3709619,7 </w:t>
            </w:r>
            <w:r w:rsidRPr="00CA2BDA">
              <w:rPr>
                <w:bCs/>
                <w:sz w:val="28"/>
                <w:szCs w:val="28"/>
              </w:rPr>
              <w:t>тыс. рублей.</w:t>
            </w:r>
          </w:p>
          <w:p w14:paraId="608E9E9F" w14:textId="542C0BE6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Общий объем финансирования государственной программы за счет средств федерального бюджета Новосибирской области составит </w:t>
            </w:r>
            <w:r w:rsidR="00CC1394" w:rsidRPr="00CA2BDA">
              <w:rPr>
                <w:bCs/>
                <w:sz w:val="28"/>
                <w:szCs w:val="28"/>
              </w:rPr>
              <w:t>826233,7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5A6823D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- 12512,6 тыс. рублей;</w:t>
            </w:r>
          </w:p>
          <w:p w14:paraId="6834908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- 7606,8 тыс. рублей;</w:t>
            </w:r>
          </w:p>
          <w:p w14:paraId="439A651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- 34729,1 тыс. рублей;</w:t>
            </w:r>
          </w:p>
          <w:p w14:paraId="1523E99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- 43316,2 тыс. рублей;</w:t>
            </w:r>
          </w:p>
          <w:p w14:paraId="1DC5D480" w14:textId="70C9213C" w:rsidR="00BD05C6" w:rsidRPr="00CA2BDA" w:rsidRDefault="00CC1394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- 2439</w:t>
            </w:r>
            <w:r w:rsidR="00BD05C6" w:rsidRPr="00CA2BDA">
              <w:rPr>
                <w:bCs/>
                <w:sz w:val="28"/>
                <w:szCs w:val="28"/>
              </w:rPr>
              <w:t>81,9 тыс. рублей;</w:t>
            </w:r>
          </w:p>
          <w:p w14:paraId="4975E946" w14:textId="604DDD7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154760,0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4B82F3CD" w14:textId="58FCD78A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126779,5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9CFE359" w14:textId="63FD2CD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108A0" w:rsidRPr="00CA2BDA">
              <w:rPr>
                <w:bCs/>
                <w:sz w:val="28"/>
                <w:szCs w:val="28"/>
              </w:rPr>
              <w:t>191269,0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3751D268" w14:textId="32FC5E5F" w:rsidR="00BD05C6" w:rsidRPr="00CA2BDA" w:rsidRDefault="003B1D7C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- 5639,3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901AA09" w14:textId="769F4B82" w:rsidR="00BD05C6" w:rsidRPr="00CA2BDA" w:rsidRDefault="003B1D7C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- 5639,3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2FE4F556" w14:textId="5823D08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Общий объем финансирования государственной программы за счет средств местных бюджетов Новосибирской области составит </w:t>
            </w:r>
            <w:r w:rsidR="00CC1394" w:rsidRPr="00CA2BDA">
              <w:rPr>
                <w:bCs/>
                <w:sz w:val="28"/>
                <w:szCs w:val="28"/>
              </w:rPr>
              <w:t>138934,1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7DA4A47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- 16818,6 тыс. рублей;</w:t>
            </w:r>
          </w:p>
          <w:p w14:paraId="3045E98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- 17030,1 тыс. рублей;</w:t>
            </w:r>
          </w:p>
          <w:p w14:paraId="051CD5C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- 15096,1 тыс. рублей;</w:t>
            </w:r>
          </w:p>
          <w:p w14:paraId="3E4134A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- 13750,6 тыс. рублей;</w:t>
            </w:r>
          </w:p>
          <w:p w14:paraId="668E38A5" w14:textId="64FB06E5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35169,0</w:t>
            </w:r>
            <w:r w:rsidR="00B108A0" w:rsidRPr="00CA2BDA">
              <w:rPr>
                <w:bCs/>
                <w:sz w:val="28"/>
                <w:szCs w:val="28"/>
              </w:rPr>
              <w:t xml:space="preserve"> </w:t>
            </w:r>
            <w:r w:rsidRPr="00CA2BDA">
              <w:rPr>
                <w:bCs/>
                <w:sz w:val="28"/>
                <w:szCs w:val="28"/>
              </w:rPr>
              <w:t>тыс. рублей;</w:t>
            </w:r>
          </w:p>
          <w:p w14:paraId="791FF871" w14:textId="125A769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15113,6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5A8AF379" w14:textId="0B846D6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07235" w:rsidRPr="00CA2BDA">
              <w:rPr>
                <w:bCs/>
                <w:sz w:val="28"/>
                <w:szCs w:val="28"/>
              </w:rPr>
              <w:t>7685,7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1FAB3C81" w14:textId="63A44442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B07235" w:rsidRPr="00CA2BDA">
              <w:rPr>
                <w:bCs/>
                <w:sz w:val="28"/>
                <w:szCs w:val="28"/>
              </w:rPr>
              <w:t>7090,4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073CE8A6" w14:textId="12705C2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5590,0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46B5DC3B" w14:textId="5ABE3CB8" w:rsidR="00BD05C6" w:rsidRPr="00CA2BDA" w:rsidRDefault="00B07235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CC1394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5590,0</w:t>
            </w:r>
            <w:r w:rsidR="00BD05C6" w:rsidRPr="00CA2BDA">
              <w:rPr>
                <w:bCs/>
                <w:sz w:val="28"/>
                <w:szCs w:val="28"/>
              </w:rPr>
              <w:t>&lt;*&gt; тыс. рублей.</w:t>
            </w:r>
          </w:p>
          <w:p w14:paraId="49CE988D" w14:textId="491E8E0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Общий объем финансирования государственной программы за счет средств внебюджетных источников Новосибирской области составит </w:t>
            </w:r>
            <w:r w:rsidR="00CC1394" w:rsidRPr="00CA2BDA">
              <w:rPr>
                <w:bCs/>
                <w:sz w:val="28"/>
                <w:szCs w:val="28"/>
              </w:rPr>
              <w:t>104427,2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15BF404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- 15000,0 тыс. рублей;</w:t>
            </w:r>
          </w:p>
          <w:p w14:paraId="6510A7B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- 2000,0 тыс. рублей;</w:t>
            </w:r>
          </w:p>
          <w:p w14:paraId="4AFF413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- 11300,0 тыс. рублей;</w:t>
            </w:r>
          </w:p>
          <w:p w14:paraId="3D74DE9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- 13911,3 тыс. рублей;</w:t>
            </w:r>
          </w:p>
          <w:p w14:paraId="478C7FB4" w14:textId="25AFA11B" w:rsidR="00BD05C6" w:rsidRPr="00CA2BDA" w:rsidRDefault="00CC1394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- 52215,9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40BFA5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- 0,0 &lt;*&gt; тыс. рублей;</w:t>
            </w:r>
          </w:p>
          <w:p w14:paraId="0A901FF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- 0,0 &lt;*&gt; тыс. рублей;</w:t>
            </w:r>
          </w:p>
          <w:p w14:paraId="5628304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- 10000,0 &lt;*&gt; тыс. рублей;</w:t>
            </w:r>
          </w:p>
          <w:p w14:paraId="5ED03DC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&lt;*&gt; тыс. рублей;</w:t>
            </w:r>
          </w:p>
          <w:p w14:paraId="75DEC10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>2024 год - 0,0 &lt;*&gt; тыс. рублей.</w:t>
            </w:r>
          </w:p>
          <w:p w14:paraId="7DA0EDAE" w14:textId="5C09B6DA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Финансирование государственной программы по министерству культуры Новосибирской области за счет средств бюджетов всех уровней составит </w:t>
            </w:r>
            <w:r w:rsidR="00CC1394" w:rsidRPr="00CA2BDA">
              <w:rPr>
                <w:bCs/>
                <w:sz w:val="28"/>
                <w:szCs w:val="28"/>
              </w:rPr>
              <w:t>28744459,1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21CB23E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- 1733090,8 тыс. рублей;</w:t>
            </w:r>
          </w:p>
          <w:p w14:paraId="092BFF0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- 1953141,4 тыс. рублей;</w:t>
            </w:r>
          </w:p>
          <w:p w14:paraId="77E2666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- 2436150,3 тыс. рублей;</w:t>
            </w:r>
          </w:p>
          <w:p w14:paraId="43809C7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- 2725690,1 тыс. рублей;</w:t>
            </w:r>
          </w:p>
          <w:p w14:paraId="37FE9F73" w14:textId="3501776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CC1394" w:rsidRPr="00CA2BDA">
              <w:rPr>
                <w:bCs/>
                <w:sz w:val="28"/>
                <w:szCs w:val="28"/>
              </w:rPr>
              <w:t>3431788,9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3E37D70B" w14:textId="39FFE31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3219430,4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F4199C8" w14:textId="54935C81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3220121,7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2B5973A" w14:textId="14EF6A2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3374749,9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B77526D" w14:textId="287E9EB9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3325147,8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BA20EF2" w14:textId="224185F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3325147,8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63240A3E" w14:textId="50D2FE1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областного бюджета Новосибирской области финансирование составит </w:t>
            </w:r>
            <w:r w:rsidR="003D5C06" w:rsidRPr="00CA2BDA">
              <w:rPr>
                <w:bCs/>
                <w:sz w:val="28"/>
                <w:szCs w:val="28"/>
              </w:rPr>
              <w:t>28095972,5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78A9CC6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- 1705693,3 тыс. рублей;</w:t>
            </w:r>
          </w:p>
          <w:p w14:paraId="251484F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- 1940654,5 тыс. рублей;</w:t>
            </w:r>
          </w:p>
          <w:p w14:paraId="1F3E761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- 2392555,6 тыс. рублей;</w:t>
            </w:r>
          </w:p>
          <w:p w14:paraId="3A4603B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- 2664204,0 тыс. рублей;</w:t>
            </w:r>
          </w:p>
          <w:p w14:paraId="2B093A68" w14:textId="0AE231BE" w:rsidR="00BD05C6" w:rsidRPr="00CA2BDA" w:rsidRDefault="003D5C0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- 3158240,2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C1260BB" w14:textId="2C93A9F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3125106,0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8159B36" w14:textId="27A1AA75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3150845,5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3FF01FB6" w14:textId="42BEDC91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3319557,8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9FD72B0" w14:textId="0EC971E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3319557,8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B25C785" w14:textId="4941D7B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D5C06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D5C06" w:rsidRPr="00CA2BDA">
              <w:rPr>
                <w:bCs/>
                <w:sz w:val="28"/>
                <w:szCs w:val="28"/>
              </w:rPr>
              <w:t>3319557,8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4363FD47" w14:textId="70123FA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федерального бюджета Новосибирской области финансирование составит </w:t>
            </w:r>
            <w:r w:rsidR="003D5C06" w:rsidRPr="00CA2BDA">
              <w:rPr>
                <w:bCs/>
                <w:sz w:val="28"/>
                <w:szCs w:val="28"/>
              </w:rPr>
              <w:t>500896,2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6DF85CF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- 11850,5 тыс. рублей;</w:t>
            </w:r>
          </w:p>
          <w:p w14:paraId="6C13573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- 4941,6 тыс. рублей;</w:t>
            </w:r>
          </w:p>
          <w:p w14:paraId="3D05604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- 34015,4 тыс. рублей;</w:t>
            </w:r>
          </w:p>
          <w:p w14:paraId="124A428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- 42599,5 тыс. рублей;</w:t>
            </w:r>
          </w:p>
          <w:p w14:paraId="45E80A1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- 207395,8 тыс. рублей;</w:t>
            </w:r>
          </w:p>
          <w:p w14:paraId="71D8F424" w14:textId="6F9757C7" w:rsidR="00BD05C6" w:rsidRPr="00CA2BDA" w:rsidRDefault="00322B65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- 868</w:t>
            </w:r>
            <w:r w:rsidR="00BD05C6" w:rsidRPr="00CA2BDA">
              <w:rPr>
                <w:bCs/>
                <w:sz w:val="28"/>
                <w:szCs w:val="28"/>
              </w:rPr>
              <w:t>01,2 тыс. рублей;</w:t>
            </w:r>
          </w:p>
          <w:p w14:paraId="2B1B01B7" w14:textId="4EE6C45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- 6</w:t>
            </w:r>
            <w:r w:rsidR="00322B65" w:rsidRPr="00CA2BDA">
              <w:rPr>
                <w:bCs/>
                <w:sz w:val="28"/>
                <w:szCs w:val="28"/>
              </w:rPr>
              <w:t>3690</w:t>
            </w:r>
            <w:r w:rsidRPr="00CA2BDA">
              <w:rPr>
                <w:bCs/>
                <w:sz w:val="28"/>
                <w:szCs w:val="28"/>
              </w:rPr>
              <w:t>,5 тыс. рублей;</w:t>
            </w:r>
          </w:p>
          <w:p w14:paraId="461D8DE4" w14:textId="3D86761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49601,7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6D9377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тыс. рублей;</w:t>
            </w:r>
          </w:p>
          <w:p w14:paraId="0631058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тыс. рублей.</w:t>
            </w:r>
          </w:p>
          <w:p w14:paraId="21ADE24A" w14:textId="782E0FE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местных бюджетов финансирование составит </w:t>
            </w:r>
            <w:r w:rsidR="00322B65" w:rsidRPr="00CA2BDA">
              <w:rPr>
                <w:bCs/>
                <w:sz w:val="28"/>
                <w:szCs w:val="28"/>
              </w:rPr>
              <w:t>66463,2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26CEE6F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- 547,0 тыс. рублей;</w:t>
            </w:r>
          </w:p>
          <w:p w14:paraId="6A800A9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- 7545,3 тыс. рублей;</w:t>
            </w:r>
          </w:p>
          <w:p w14:paraId="4D223F4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- 9579,3 тыс. рублей;</w:t>
            </w:r>
          </w:p>
          <w:p w14:paraId="35E2887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- 4975,3 тыс. рублей;</w:t>
            </w:r>
          </w:p>
          <w:p w14:paraId="4E9B33B9" w14:textId="1E0DEBA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13937,0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331C13E7" w14:textId="656B260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 xml:space="preserve">2020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7523,2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57345AA3" w14:textId="46E58C1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5585,7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0E85F144" w14:textId="0FE81DE4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5590,4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43856D35" w14:textId="716402D8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5590,4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70BB6A3C" w14:textId="1167524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5590,4</w:t>
            </w:r>
            <w:r w:rsidRPr="00CA2BDA">
              <w:rPr>
                <w:bCs/>
                <w:sz w:val="28"/>
                <w:szCs w:val="28"/>
              </w:rPr>
              <w:t xml:space="preserve"> &lt;*&gt; тыс. рублей.</w:t>
            </w:r>
          </w:p>
          <w:p w14:paraId="60E773C9" w14:textId="3D42816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внебюджетных источников финансирование составит </w:t>
            </w:r>
            <w:r w:rsidR="00322B65" w:rsidRPr="00CA2BDA">
              <w:rPr>
                <w:bCs/>
                <w:sz w:val="28"/>
                <w:szCs w:val="28"/>
              </w:rPr>
              <w:t>81127,2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2A51C6C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- 15000,0 тыс. рублей;</w:t>
            </w:r>
          </w:p>
          <w:p w14:paraId="1E42A0B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- 0,0 тыс. рублей;</w:t>
            </w:r>
          </w:p>
          <w:p w14:paraId="7D1BAA8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- 0,0 тыс. рублей;</w:t>
            </w:r>
          </w:p>
          <w:p w14:paraId="296AAD8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- 13911,3 тыс. рублей;</w:t>
            </w:r>
          </w:p>
          <w:p w14:paraId="7C90DB40" w14:textId="1758B3C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52215,9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C382F1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- 0,0 &lt;*&gt; тыс. рублей;</w:t>
            </w:r>
          </w:p>
          <w:p w14:paraId="727292F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- 0,0 &lt;*&gt; тыс. рублей;</w:t>
            </w:r>
          </w:p>
          <w:p w14:paraId="307BF36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- 0,0 &lt;*&gt; тыс. рублей;</w:t>
            </w:r>
          </w:p>
          <w:p w14:paraId="1E34A330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&lt;*&gt; тыс. рублей;</w:t>
            </w:r>
          </w:p>
          <w:p w14:paraId="64651ED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&lt;*&gt; тыс. рублей.</w:t>
            </w:r>
          </w:p>
          <w:p w14:paraId="165CCCA4" w14:textId="774FB6E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Финансирование государственной программы по министерству строительства Новосибирской области за счет средств бюджетов всех уровней составит </w:t>
            </w:r>
            <w:r w:rsidR="00322B65" w:rsidRPr="00CA2BDA">
              <w:rPr>
                <w:bCs/>
                <w:sz w:val="28"/>
                <w:szCs w:val="28"/>
              </w:rPr>
              <w:t>3937474,0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01235B5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- 278049,3 тыс. рублей;</w:t>
            </w:r>
          </w:p>
          <w:p w14:paraId="4473CF1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- 361156,9 тыс. рублей;</w:t>
            </w:r>
          </w:p>
          <w:p w14:paraId="29DC0E2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- 577432,1 тыс. рублей;</w:t>
            </w:r>
          </w:p>
          <w:p w14:paraId="7A16E17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- 308298,6 тыс. рублей;</w:t>
            </w:r>
          </w:p>
          <w:p w14:paraId="5AD3F45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- 400913,1 тыс. рублей;</w:t>
            </w:r>
          </w:p>
          <w:p w14:paraId="10514EF4" w14:textId="685E54F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444230,5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A4E939A" w14:textId="4AE56A24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487853,5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3812DD2" w14:textId="365B153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450532,0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DC7B7F1" w14:textId="3D771BE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314504,0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11E86C8C" w14:textId="474549E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314504,0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1C990217" w14:textId="66D7F59B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областного бюджета Новосибирской области финансирование составит </w:t>
            </w:r>
            <w:r w:rsidR="00322B65" w:rsidRPr="00CA2BDA">
              <w:rPr>
                <w:bCs/>
                <w:sz w:val="28"/>
                <w:szCs w:val="28"/>
              </w:rPr>
              <w:t>3627447,1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34F1EDE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- 270046,6 тыс. рублей;</w:t>
            </w:r>
          </w:p>
          <w:p w14:paraId="404127B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- 356865,4 тыс. рублей;</w:t>
            </w:r>
          </w:p>
          <w:p w14:paraId="1E9E4F8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- 575915,3 тыс. рублей;</w:t>
            </w:r>
          </w:p>
          <w:p w14:paraId="3A5EE8E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- 305254,7 тыс. рублей;</w:t>
            </w:r>
          </w:p>
          <w:p w14:paraId="6618E7F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- 365459,5 тыс. рублей;</w:t>
            </w:r>
          </w:p>
          <w:p w14:paraId="6487BB9B" w14:textId="1C9E37AC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377140,1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46351116" w14:textId="7E015285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433253,5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7CDD426B" w14:textId="6D74F54A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314504,0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4F4A035F" w14:textId="17C25A44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314504,0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65704121" w14:textId="24833AA6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314504,0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1E7F853A" w14:textId="6C9FD6AE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федерального бюджета Новосибирской области финансирование составит </w:t>
            </w:r>
            <w:r w:rsidR="00322B65" w:rsidRPr="00CA2BDA">
              <w:rPr>
                <w:bCs/>
                <w:sz w:val="28"/>
                <w:szCs w:val="28"/>
              </w:rPr>
              <w:t>284128,0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1D26CDA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- 0,0 тыс. рублей;</w:t>
            </w:r>
          </w:p>
          <w:p w14:paraId="74AD23E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>2016 год - 0,0 тыс. рублей;</w:t>
            </w:r>
          </w:p>
          <w:p w14:paraId="3146A49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- 0,0 тыс. рублей;</w:t>
            </w:r>
          </w:p>
          <w:p w14:paraId="7E2508B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- 0,0 тыс. рублей;</w:t>
            </w:r>
          </w:p>
          <w:p w14:paraId="6DCB9EA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- 31200,0 тыс. рублей;</w:t>
            </w:r>
          </w:p>
          <w:p w14:paraId="37936961" w14:textId="16410726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62300,0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2D3E84EF" w14:textId="420C7633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2021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54600,0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27E7E5E" w14:textId="03569A16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22B65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22B65" w:rsidRPr="00CA2BDA">
              <w:rPr>
                <w:bCs/>
                <w:sz w:val="28"/>
                <w:szCs w:val="28"/>
              </w:rPr>
              <w:t>136028,0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9C2C92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тыс. рублей;</w:t>
            </w:r>
          </w:p>
          <w:p w14:paraId="20AC5B7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тыс. рублей.</w:t>
            </w:r>
          </w:p>
          <w:p w14:paraId="0F3E1D88" w14:textId="4942058F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местных бюджетов финансирование составит </w:t>
            </w:r>
            <w:r w:rsidR="00304AAB" w:rsidRPr="00CA2BDA">
              <w:rPr>
                <w:bCs/>
                <w:sz w:val="28"/>
                <w:szCs w:val="28"/>
              </w:rPr>
              <w:t>25898,9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5CFFA57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- 8002,7 тыс. рублей;</w:t>
            </w:r>
          </w:p>
          <w:p w14:paraId="567B0BB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- 4291,5 тыс. рублей;</w:t>
            </w:r>
          </w:p>
          <w:p w14:paraId="497D244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- 1516,8 тыс. рублей;</w:t>
            </w:r>
          </w:p>
          <w:p w14:paraId="60E5857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- 3043,9 тыс. рублей;</w:t>
            </w:r>
          </w:p>
          <w:p w14:paraId="603F1A79" w14:textId="62A4F0E7" w:rsidR="00BD05C6" w:rsidRPr="00CA2BDA" w:rsidRDefault="00304AAB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- 4253,6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6FE77CC7" w14:textId="666DD5B6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2020 год </w:t>
            </w:r>
            <w:r w:rsidR="00304AAB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4790,4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1EAAE2E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- 0,0 &lt;*&gt; тыс. рублей;</w:t>
            </w:r>
          </w:p>
          <w:p w14:paraId="1CD0182E" w14:textId="5CC58B49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2022 год </w:t>
            </w:r>
            <w:r w:rsidR="00304AAB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0,0</w:t>
            </w:r>
            <w:r w:rsidRPr="00CA2BDA">
              <w:rPr>
                <w:bCs/>
                <w:sz w:val="28"/>
                <w:szCs w:val="28"/>
              </w:rPr>
              <w:t xml:space="preserve"> &lt;*&gt; тыс. рублей;</w:t>
            </w:r>
          </w:p>
          <w:p w14:paraId="763C692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&lt;*&gt; тыс. рублей;</w:t>
            </w:r>
          </w:p>
          <w:p w14:paraId="069A480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&lt;*&gt; тыс. рублей.</w:t>
            </w:r>
          </w:p>
          <w:p w14:paraId="67CAB03A" w14:textId="419372B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Финансирование государственной программы по государственной инспекции по охране объектов культурного наследия Новосибирской области за счет средств бюджетов всех уровней составит </w:t>
            </w:r>
            <w:r w:rsidR="00304AAB" w:rsidRPr="00CA2BDA">
              <w:rPr>
                <w:bCs/>
                <w:sz w:val="28"/>
                <w:szCs w:val="28"/>
              </w:rPr>
              <w:t>941955,5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65D77FE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- 99576,9 тыс. рублей;</w:t>
            </w:r>
          </w:p>
          <w:p w14:paraId="1753A5A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- 90175,3 тыс. рублей;</w:t>
            </w:r>
          </w:p>
          <w:p w14:paraId="7F06C97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- 90826,0 тыс. рублей;</w:t>
            </w:r>
          </w:p>
          <w:p w14:paraId="426CA7B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- 91409,8 тыс. рублей;</w:t>
            </w:r>
          </w:p>
          <w:p w14:paraId="5D6BC3B7" w14:textId="156F32A9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304AAB" w:rsidRPr="00CA2BDA">
              <w:rPr>
                <w:bCs/>
                <w:sz w:val="28"/>
                <w:szCs w:val="28"/>
              </w:rPr>
              <w:t>–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151756,2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0A403D5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- 77385,9 тыс. рублей;</w:t>
            </w:r>
          </w:p>
          <w:p w14:paraId="5D7D0D3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- 85733,8 тыс. рублей;</w:t>
            </w:r>
          </w:p>
          <w:p w14:paraId="2171BB9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- 92697,2 тыс. рублей;</w:t>
            </w:r>
          </w:p>
          <w:p w14:paraId="2335A4C9" w14:textId="274B08E2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</w:t>
            </w:r>
            <w:r w:rsidR="00304AAB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81197,2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5BFF7734" w14:textId="2083B978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</w:t>
            </w:r>
            <w:r w:rsidR="00304AAB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81197,2</w:t>
            </w:r>
            <w:r w:rsidRPr="00CA2BDA">
              <w:rPr>
                <w:bCs/>
                <w:sz w:val="28"/>
                <w:szCs w:val="28"/>
              </w:rPr>
              <w:t xml:space="preserve"> тыс. рублей.</w:t>
            </w:r>
          </w:p>
          <w:p w14:paraId="728CEAF7" w14:textId="1EFEEE70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областного бюджета Новосибирской области финансирование составит </w:t>
            </w:r>
            <w:r w:rsidR="00304AAB" w:rsidRPr="00CA2BDA">
              <w:rPr>
                <w:bCs/>
                <w:sz w:val="28"/>
                <w:szCs w:val="28"/>
              </w:rPr>
              <w:t>832874,0</w:t>
            </w:r>
            <w:r w:rsidRPr="00CA2BDA">
              <w:rPr>
                <w:bCs/>
                <w:sz w:val="28"/>
                <w:szCs w:val="28"/>
              </w:rPr>
              <w:t xml:space="preserve"> тыс. рублей, в том числе по годам:</w:t>
            </w:r>
          </w:p>
          <w:p w14:paraId="231F073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- 90645,9 тыс. рублей;</w:t>
            </w:r>
          </w:p>
          <w:p w14:paraId="7864514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- 82316,8 тыс. рублей;</w:t>
            </w:r>
          </w:p>
          <w:p w14:paraId="3B8FB0A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- 74812,3 тыс. рублей;</w:t>
            </w:r>
          </w:p>
          <w:p w14:paraId="127964B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- 84961,7 тыс. рублей;</w:t>
            </w:r>
          </w:p>
          <w:p w14:paraId="56199D17" w14:textId="08C0473D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2019 год </w:t>
            </w:r>
            <w:r w:rsidR="00304AAB" w:rsidRPr="00CA2BDA">
              <w:rPr>
                <w:bCs/>
                <w:sz w:val="28"/>
                <w:szCs w:val="28"/>
              </w:rPr>
              <w:t>-</w:t>
            </w:r>
            <w:r w:rsidRPr="00CA2BDA">
              <w:rPr>
                <w:bCs/>
                <w:sz w:val="28"/>
                <w:szCs w:val="28"/>
              </w:rPr>
              <w:t xml:space="preserve"> </w:t>
            </w:r>
            <w:r w:rsidR="00304AAB" w:rsidRPr="00CA2BDA">
              <w:rPr>
                <w:bCs/>
                <w:sz w:val="28"/>
                <w:szCs w:val="28"/>
              </w:rPr>
              <w:t>129391,7</w:t>
            </w:r>
            <w:r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2FAC68A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- 68927,1 тыс. рублей;</w:t>
            </w:r>
          </w:p>
          <w:p w14:paraId="04388F3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- 75144,8 тыс. рублей;</w:t>
            </w:r>
          </w:p>
          <w:p w14:paraId="08DAE6B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- 75557,9 тыс. рублей;</w:t>
            </w:r>
          </w:p>
          <w:p w14:paraId="50D16A4C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>2023 год - 75557,9 тыс. рублей;</w:t>
            </w:r>
          </w:p>
          <w:p w14:paraId="0CE7B67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- 75557,9 тыс. рублей.</w:t>
            </w:r>
          </w:p>
          <w:p w14:paraId="304F7FF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За счет федерального бюджета Новосибирской области финансирование составит 39209,5 тыс. рублей, в том числе по годам:</w:t>
            </w:r>
          </w:p>
          <w:p w14:paraId="74ED224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- 662,1 тыс. рублей;</w:t>
            </w:r>
          </w:p>
          <w:p w14:paraId="4849388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- 665,2 тыс. рублей;</w:t>
            </w:r>
          </w:p>
          <w:p w14:paraId="3C09EC4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- 713,7 тыс. рублей;</w:t>
            </w:r>
          </w:p>
          <w:p w14:paraId="63BB49B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- 716,7 тыс. рублей;</w:t>
            </w:r>
          </w:p>
          <w:p w14:paraId="230717F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- 5386,1 тыс. рублей;</w:t>
            </w:r>
          </w:p>
          <w:p w14:paraId="622E501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- 5658,8 тыс. рублей;</w:t>
            </w:r>
          </w:p>
          <w:p w14:paraId="25C27C0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- 8489,0 тыс. рублей;</w:t>
            </w:r>
          </w:p>
          <w:p w14:paraId="311C3EC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- 5639,3 тыс. рублей;</w:t>
            </w:r>
          </w:p>
          <w:p w14:paraId="23A1414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- 5639,3 тыс. рублей;</w:t>
            </w:r>
          </w:p>
          <w:p w14:paraId="7C51B9E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- 5639,3 тыс. рублей.</w:t>
            </w:r>
          </w:p>
          <w:p w14:paraId="6655917B" w14:textId="55CF1839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За счет средств местных бюджетов финансирование составит </w:t>
            </w:r>
            <w:r w:rsidR="00304AAB" w:rsidRPr="00CA2BDA">
              <w:rPr>
                <w:bCs/>
                <w:sz w:val="28"/>
                <w:szCs w:val="28"/>
              </w:rPr>
              <w:t>46572,0</w:t>
            </w:r>
            <w:r w:rsidRPr="00CA2BDA">
              <w:rPr>
                <w:bCs/>
                <w:sz w:val="28"/>
                <w:szCs w:val="28"/>
              </w:rPr>
              <w:t xml:space="preserve"> &lt;*&gt; тыс. рублей, в том числе по годам:</w:t>
            </w:r>
          </w:p>
          <w:p w14:paraId="7BBB0F4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- 8268,9 тыс. рублей;</w:t>
            </w:r>
          </w:p>
          <w:p w14:paraId="5246BADD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- 5193,3 тыс. рублей;</w:t>
            </w:r>
          </w:p>
          <w:p w14:paraId="7E7B8B7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- 4000,0 тыс. рублей;</w:t>
            </w:r>
          </w:p>
          <w:p w14:paraId="64A27CF8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- 5731,4 тыс. рублей;</w:t>
            </w:r>
          </w:p>
          <w:p w14:paraId="48A11208" w14:textId="5E2B168D" w:rsidR="00BD05C6" w:rsidRPr="00CA2BDA" w:rsidRDefault="0092616E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</w:t>
            </w:r>
            <w:r w:rsidR="00B91D05" w:rsidRPr="00CA2BDA">
              <w:rPr>
                <w:bCs/>
                <w:sz w:val="28"/>
                <w:szCs w:val="28"/>
              </w:rPr>
              <w:t xml:space="preserve"> 16978,4</w:t>
            </w:r>
            <w:r w:rsidR="00BD05C6" w:rsidRPr="00CA2BDA">
              <w:rPr>
                <w:bCs/>
                <w:sz w:val="28"/>
                <w:szCs w:val="28"/>
              </w:rPr>
              <w:t xml:space="preserve"> тыс. рублей;</w:t>
            </w:r>
          </w:p>
          <w:p w14:paraId="663D91D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- 2800,0 &lt;*&gt; тыс. рублей;</w:t>
            </w:r>
          </w:p>
          <w:p w14:paraId="6312177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- 2100,0 &lt;*&gt; тыс. рублей;</w:t>
            </w:r>
          </w:p>
          <w:p w14:paraId="481B08F2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- 1500,0 &lt;*&gt; тыс. рублей;</w:t>
            </w:r>
          </w:p>
          <w:p w14:paraId="50330826" w14:textId="11EC916C" w:rsidR="00BD05C6" w:rsidRPr="00CA2BDA" w:rsidRDefault="00304AAB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2023 год - </w:t>
            </w:r>
            <w:r w:rsidR="00BD05C6" w:rsidRPr="00CA2BDA">
              <w:rPr>
                <w:bCs/>
                <w:sz w:val="28"/>
                <w:szCs w:val="28"/>
              </w:rPr>
              <w:t>0,0 &lt;*&gt; тыс. рублей;</w:t>
            </w:r>
          </w:p>
          <w:p w14:paraId="50CC8AA5" w14:textId="1013B094" w:rsidR="00BD05C6" w:rsidRPr="00CA2BDA" w:rsidRDefault="00304AAB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 xml:space="preserve">2024 год - </w:t>
            </w:r>
            <w:r w:rsidR="00BD05C6" w:rsidRPr="00CA2BDA">
              <w:rPr>
                <w:bCs/>
                <w:sz w:val="28"/>
                <w:szCs w:val="28"/>
              </w:rPr>
              <w:t>0,0 &lt;*&gt; тыс. рублей.</w:t>
            </w:r>
          </w:p>
          <w:p w14:paraId="51EFCAE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За счет средств внебюджетных источников финансирование составит 23300,0 &lt;*&gt; тыс. рублей, в том числе по годам:</w:t>
            </w:r>
          </w:p>
          <w:p w14:paraId="774826D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- 0,0 тыс. рублей;</w:t>
            </w:r>
          </w:p>
          <w:p w14:paraId="2607941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- 2000,0 тыс. рублей;</w:t>
            </w:r>
          </w:p>
          <w:p w14:paraId="0BC861C4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2017 год - 11300,0 тыс. рублей;</w:t>
            </w:r>
          </w:p>
          <w:p w14:paraId="215B4CE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- 0,0 тыс. рублей;</w:t>
            </w:r>
          </w:p>
          <w:p w14:paraId="46A23CA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- 0,0 &lt;*&gt; тыс. рублей;</w:t>
            </w:r>
          </w:p>
          <w:p w14:paraId="58FE4489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- 0,0 &lt;*&gt; тыс. рублей;</w:t>
            </w:r>
          </w:p>
          <w:p w14:paraId="2D98227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2021 год - 0,0 &lt;*&gt; тыс. рублей;</w:t>
            </w:r>
          </w:p>
          <w:p w14:paraId="40703D1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- 10000,0 &lt;*&gt; тыс. рублей;</w:t>
            </w:r>
          </w:p>
          <w:p w14:paraId="2CE4D58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&lt;*&gt; тыс. рублей;</w:t>
            </w:r>
          </w:p>
          <w:p w14:paraId="61E16A8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&lt;*&gt; тыс. рублей.</w:t>
            </w:r>
          </w:p>
          <w:p w14:paraId="1FC06A8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Финансирование государственной программы по министерству сельского хозяйства Новосибирской области за счет средств бюджетов всех уровней составит 2000,0 &lt;*&gt; тыс. рублей.</w:t>
            </w:r>
          </w:p>
          <w:p w14:paraId="33C37A56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За счет федерального бюджета финансирование составит 2000,0 &lt;*&gt; тыс. рублей, в том числе по годам:</w:t>
            </w:r>
          </w:p>
          <w:p w14:paraId="6D38FF0B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2015 год - 0,0 тыс. рублей;</w:t>
            </w:r>
          </w:p>
          <w:p w14:paraId="3E9D45F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2016 год - 2000,0 тыс. рублей;</w:t>
            </w:r>
          </w:p>
          <w:p w14:paraId="329260C3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lastRenderedPageBreak/>
              <w:t>2017 год - 0,0 тыс. рублей;</w:t>
            </w:r>
          </w:p>
          <w:p w14:paraId="3496E39F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2018 год - 0,0 тыс. рублей;</w:t>
            </w:r>
          </w:p>
          <w:p w14:paraId="1BA708E1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2019 год - 0,0 &lt;*&gt; тыс. рублей;</w:t>
            </w:r>
          </w:p>
          <w:p w14:paraId="720C6977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2020 год - 0,0 &lt;*&gt; тыс. рублей;</w:t>
            </w:r>
          </w:p>
          <w:p w14:paraId="6136F03E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2022 год - 0,0 &lt;*&gt; тыс. рублей;</w:t>
            </w:r>
          </w:p>
          <w:p w14:paraId="13AB57AA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2023 год - 0,0 &lt;*&gt; тыс. рублей;</w:t>
            </w:r>
          </w:p>
          <w:p w14:paraId="2F4EBFC5" w14:textId="77777777" w:rsidR="00BD05C6" w:rsidRPr="00CA2BDA" w:rsidRDefault="00BD05C6" w:rsidP="008F2743">
            <w:pPr>
              <w:widowControl w:val="0"/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2024 год - 0,0 &lt;*&gt; тыс. рублей.</w:t>
            </w:r>
          </w:p>
          <w:p w14:paraId="600693E0" w14:textId="7B1FA614" w:rsidR="00582FEA" w:rsidRPr="00CA2BDA" w:rsidRDefault="00BD05C6" w:rsidP="008F2743">
            <w:pPr>
              <w:widowControl w:val="0"/>
              <w:pBdr>
                <w:right w:val="single" w:sz="4" w:space="4" w:color="auto"/>
              </w:pBdr>
              <w:spacing w:before="0" w:after="0"/>
              <w:ind w:firstLine="34"/>
              <w:jc w:val="both"/>
              <w:rPr>
                <w:bCs/>
                <w:sz w:val="28"/>
                <w:szCs w:val="28"/>
              </w:rPr>
            </w:pPr>
            <w:r w:rsidRPr="00CA2BDA">
              <w:rPr>
                <w:bCs/>
                <w:sz w:val="28"/>
                <w:szCs w:val="28"/>
              </w:rPr>
              <w:t>&lt;*&gt; Указаны прогнозные объемы</w:t>
            </w:r>
          </w:p>
        </w:tc>
      </w:tr>
    </w:tbl>
    <w:p w14:paraId="4E6158AC" w14:textId="77777777" w:rsidR="00582FEA" w:rsidRPr="00CA2BDA" w:rsidRDefault="00BD6492" w:rsidP="008F2743">
      <w:pPr>
        <w:widowControl w:val="0"/>
        <w:spacing w:before="0" w:after="0"/>
        <w:jc w:val="both"/>
        <w:rPr>
          <w:bCs/>
          <w:sz w:val="28"/>
          <w:szCs w:val="28"/>
        </w:rPr>
      </w:pPr>
      <w:r w:rsidRPr="00CA2BDA">
        <w:rPr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7F7E7" wp14:editId="2554A3BD">
                <wp:simplePos x="0" y="0"/>
                <wp:positionH relativeFrom="column">
                  <wp:posOffset>6148070</wp:posOffset>
                </wp:positionH>
                <wp:positionV relativeFrom="paragraph">
                  <wp:posOffset>-309245</wp:posOffset>
                </wp:positionV>
                <wp:extent cx="330200" cy="428625"/>
                <wp:effectExtent l="0" t="0" r="0" b="952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58C00E" w14:textId="77777777" w:rsidR="005D760C" w:rsidRPr="00BD6492" w:rsidRDefault="005D760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D6492">
                              <w:rPr>
                                <w:sz w:val="28"/>
                                <w:szCs w:val="28"/>
                              </w:rPr>
                              <w:t>»;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484.1pt;margin-top:-24.35pt;width:26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" fillcolor="white [3201]" stroked="f" strokeweight=".5pt">
                <v:textbox>
                  <w:txbxContent>
                    <w:p w14:paraId="2758C00E" w14:textId="77777777" w:rsidR="005D760C" w:rsidRPr="00BD6492" w:rsidRDefault="005D760C">
                      <w:pPr>
                        <w:rPr>
                          <w:sz w:val="28"/>
                          <w:szCs w:val="28"/>
                        </w:rPr>
                      </w:pPr>
                      <w:r w:rsidRPr="00BD6492">
                        <w:rPr>
                          <w:sz w:val="28"/>
                          <w:szCs w:val="28"/>
                        </w:rPr>
                        <w:t>»;</w:t>
                      </w:r>
                    </w:p>
                  </w:txbxContent>
                </v:textbox>
              </v:shape>
            </w:pict>
          </mc:Fallback>
        </mc:AlternateContent>
      </w:r>
    </w:p>
    <w:p w14:paraId="142E2FA5" w14:textId="2DFF5F50" w:rsidR="004D32F9" w:rsidRPr="00CA2BDA" w:rsidRDefault="001C21A9" w:rsidP="008F2743">
      <w:pPr>
        <w:pStyle w:val="afff8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BDA">
        <w:rPr>
          <w:rFonts w:ascii="Times New Roman" w:hAnsi="Times New Roman"/>
          <w:bCs/>
          <w:sz w:val="28"/>
          <w:szCs w:val="28"/>
        </w:rPr>
        <w:t xml:space="preserve"> </w:t>
      </w:r>
      <w:r w:rsidR="00F93956" w:rsidRPr="00CA2BDA">
        <w:rPr>
          <w:rFonts w:ascii="Times New Roman" w:hAnsi="Times New Roman"/>
          <w:bCs/>
          <w:sz w:val="28"/>
          <w:szCs w:val="28"/>
        </w:rPr>
        <w:t>б)</w:t>
      </w:r>
      <w:r w:rsidR="00BD05C6" w:rsidRPr="00CA2BDA">
        <w:rPr>
          <w:rFonts w:ascii="Times New Roman" w:hAnsi="Times New Roman"/>
          <w:bCs/>
          <w:sz w:val="28"/>
          <w:szCs w:val="28"/>
        </w:rPr>
        <w:t xml:space="preserve"> </w:t>
      </w:r>
      <w:r w:rsidR="00BD05C6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>позицию</w:t>
      </w:r>
      <w:r w:rsidR="004D32F9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</w:t>
      </w:r>
      <w:r w:rsidR="00167358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>жидаемые результаты реализации государственной программы, выраженные в количественно измеримых показателях</w:t>
      </w:r>
      <w:r w:rsidR="004D32F9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F6512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D05C6" w:rsidRPr="00CA2BDA"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14:paraId="3199AB4A" w14:textId="77777777" w:rsidR="00BD05C6" w:rsidRPr="00CA2BDA" w:rsidRDefault="00BD05C6" w:rsidP="008F2743">
      <w:pPr>
        <w:pStyle w:val="afff8"/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2"/>
        <w:gridCol w:w="7292"/>
      </w:tblGrid>
      <w:tr w:rsidR="00BD05C6" w:rsidRPr="00400FCC" w14:paraId="604594F1" w14:textId="77777777" w:rsidTr="00BD05C6">
        <w:tc>
          <w:tcPr>
            <w:tcW w:w="1922" w:type="dxa"/>
          </w:tcPr>
          <w:p w14:paraId="596217CC" w14:textId="77777777" w:rsidR="00BD05C6" w:rsidRPr="00CA2BDA" w:rsidRDefault="00BD05C6" w:rsidP="008F2743">
            <w:pPr>
              <w:widowControl w:val="0"/>
              <w:autoSpaceDE w:val="0"/>
              <w:autoSpaceDN w:val="0"/>
              <w:snapToGrid/>
              <w:spacing w:before="0" w:after="0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7292" w:type="dxa"/>
          </w:tcPr>
          <w:p w14:paraId="5F99735A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Уровень удовлетворенности граждан, проживающих в Новосибирской области, качеством предоставления услуг в сфере культуры в 2020 году составит 95% и будет поддерживаться на достигнутом уровне до конца реализации государственной программы (в 2014 году - 91%).</w:t>
            </w:r>
          </w:p>
          <w:p w14:paraId="1CEB2508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Охват населения мероприятиями, проведенными учреждениями культуры в Новосибирской области, к концу 2024 года составит 27,89 мероприятия на 1000 человек (в 2014 году - 21,81 мероприятия на 1000 человек).</w:t>
            </w:r>
          </w:p>
          <w:p w14:paraId="03F85583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Доля детей, привлекаемых к участию в творческих мероприятиях, в период с 2020 по 2024 годы включительно будет поддерживаться на уровне 15% от общего количества детей в возрасте до 17 лет.</w:t>
            </w:r>
          </w:p>
          <w:p w14:paraId="68F53F81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Новосибирской области в 2018 году достигло 100% и будет поддерживаться на достигнутом уровне до конца реализации государственной программы (в 2014 году - 75,4%).</w:t>
            </w:r>
          </w:p>
          <w:p w14:paraId="23922B8E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Увеличение количества посещений организаций в сфере культуры по отношению к 2017 году к концу 2024 года составит 15%.</w:t>
            </w:r>
          </w:p>
          <w:p w14:paraId="399DAB72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Число участников клубных формирований на 1000 населения к концу 2024 года составит 48,3 единицы участников.</w:t>
            </w:r>
          </w:p>
          <w:p w14:paraId="70C70B7A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 xml:space="preserve">Доля выпускников профессиональных образовательных организаций культуры и искусства, подведомственных </w:t>
            </w:r>
            <w:r w:rsidRPr="00CA2BDA">
              <w:rPr>
                <w:sz w:val="28"/>
                <w:szCs w:val="28"/>
              </w:rPr>
              <w:lastRenderedPageBreak/>
              <w:t>министерству культуры Новосибирской области, трудоустроившихся по специальности или поступивших в образовательные организации высшего образования культуры и искусства, в том числе трудоустроившихся в Новосибирской области, возрастет к концу 2020 года до 88,0% и 20,0%, соответственно в сравнении с 2014 годом (85,0% и 17,1%, соответственно) и будет поддерживаться на достигнутом уровне до конца реализации государственной программы.</w:t>
            </w:r>
          </w:p>
          <w:p w14:paraId="1F104A13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Уровень комплектования книжных фондов общедоступных библиотек в 2024 году возрастет до 74,2% (в 2014 году - 70,6%).</w:t>
            </w:r>
          </w:p>
          <w:p w14:paraId="4EF66D07" w14:textId="77777777" w:rsidR="00CA2BDA" w:rsidRPr="00CA2BDA" w:rsidRDefault="00CA2BDA" w:rsidP="00CA2BDA">
            <w:pPr>
              <w:widowControl w:val="0"/>
              <w:autoSpaceDE w:val="0"/>
              <w:autoSpaceDN w:val="0"/>
              <w:snapToGrid/>
              <w:spacing w:before="0" w:after="0"/>
              <w:jc w:val="both"/>
              <w:rPr>
                <w:sz w:val="28"/>
                <w:szCs w:val="28"/>
              </w:rPr>
            </w:pPr>
            <w:r w:rsidRPr="00CA2BDA">
              <w:rPr>
                <w:sz w:val="28"/>
                <w:szCs w:val="28"/>
              </w:rPr>
              <w:t>Доля зданий государственных и муниципальных учреждений культуры в Новосибирской области, находящихся в удовлетворительном состоянии (не требующих противоаварийных и восстановительных работ), к концу 2024 года вырастет до 75,1% (в 2014 году - 71,0%).</w:t>
            </w:r>
          </w:p>
          <w:p w14:paraId="7807DA10" w14:textId="5EC1933D" w:rsidR="00BD05C6" w:rsidRPr="00CA2BDA" w:rsidRDefault="00CA2BDA" w:rsidP="00CA2BDA">
            <w:pPr>
              <w:snapToGrid/>
              <w:spacing w:before="0" w:after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CA2BDA">
              <w:rPr>
                <w:sz w:val="28"/>
                <w:szCs w:val="28"/>
              </w:rPr>
              <w:t>Доля объектов культурного наследия (памятников архитектуры, истории и монументального искусства) федерального, регионального и местного (муниципального) значения, имеющих удовлетворительное состояние, к общему количеству памятников архитектуры, истории и монументального искусства за период реализации мероприятий госпрограммы увеличится с 69,7% в 2014 году до 89,3% в 2024 году.</w:t>
            </w:r>
          </w:p>
        </w:tc>
      </w:tr>
    </w:tbl>
    <w:p w14:paraId="0A7F5352" w14:textId="77777777" w:rsidR="00BD05C6" w:rsidRPr="00400FCC" w:rsidRDefault="00BD05C6" w:rsidP="008F2743">
      <w:pPr>
        <w:pStyle w:val="afff8"/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1F3137B" w14:textId="0AAAE0EA" w:rsidR="00AA0987" w:rsidRPr="00400FCC" w:rsidRDefault="00F93956" w:rsidP="00485691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bCs/>
          <w:sz w:val="28"/>
          <w:szCs w:val="28"/>
        </w:rPr>
      </w:pPr>
      <w:r w:rsidRPr="00400FCC">
        <w:rPr>
          <w:bCs/>
          <w:sz w:val="28"/>
          <w:szCs w:val="28"/>
        </w:rPr>
        <w:t>2</w:t>
      </w:r>
      <w:r w:rsidR="004D32F9" w:rsidRPr="00400FCC">
        <w:rPr>
          <w:bCs/>
          <w:sz w:val="28"/>
          <w:szCs w:val="28"/>
        </w:rPr>
        <w:t>)</w:t>
      </w:r>
      <w:r w:rsidR="004D32F9" w:rsidRPr="00400FCC">
        <w:rPr>
          <w:b/>
          <w:bCs/>
          <w:sz w:val="28"/>
          <w:szCs w:val="28"/>
        </w:rPr>
        <w:t xml:space="preserve"> </w:t>
      </w:r>
      <w:r w:rsidR="00AA0987" w:rsidRPr="00400FCC">
        <w:rPr>
          <w:bCs/>
          <w:sz w:val="28"/>
          <w:szCs w:val="28"/>
        </w:rPr>
        <w:t>в</w:t>
      </w:r>
      <w:r w:rsidR="00D001F7" w:rsidRPr="00400FCC">
        <w:rPr>
          <w:bCs/>
          <w:sz w:val="28"/>
          <w:szCs w:val="28"/>
        </w:rPr>
        <w:t xml:space="preserve"> </w:t>
      </w:r>
      <w:r w:rsidR="004D32F9" w:rsidRPr="00400FCC">
        <w:rPr>
          <w:bCs/>
          <w:sz w:val="28"/>
          <w:szCs w:val="28"/>
        </w:rPr>
        <w:t>раздел</w:t>
      </w:r>
      <w:r w:rsidR="00AA0987" w:rsidRPr="00400FCC">
        <w:rPr>
          <w:bCs/>
          <w:sz w:val="28"/>
          <w:szCs w:val="28"/>
        </w:rPr>
        <w:t>е</w:t>
      </w:r>
      <w:r w:rsidR="004D32F9" w:rsidRPr="00400FCC">
        <w:rPr>
          <w:bCs/>
          <w:sz w:val="28"/>
          <w:szCs w:val="28"/>
        </w:rPr>
        <w:t xml:space="preserve"> </w:t>
      </w:r>
      <w:r w:rsidR="004D32F9" w:rsidRPr="00400FCC">
        <w:rPr>
          <w:bCs/>
          <w:sz w:val="28"/>
          <w:szCs w:val="28"/>
          <w:lang w:val="en-US"/>
        </w:rPr>
        <w:t>II</w:t>
      </w:r>
      <w:r w:rsidRPr="00400FCC">
        <w:rPr>
          <w:bCs/>
          <w:sz w:val="28"/>
          <w:szCs w:val="28"/>
        </w:rPr>
        <w:t>.</w:t>
      </w:r>
      <w:r w:rsidR="004D32F9" w:rsidRPr="00400FCC">
        <w:rPr>
          <w:bCs/>
          <w:sz w:val="28"/>
          <w:szCs w:val="28"/>
        </w:rPr>
        <w:t xml:space="preserve"> «Обоснование необходимости </w:t>
      </w:r>
      <w:r w:rsidR="0061670A" w:rsidRPr="00400FCC">
        <w:rPr>
          <w:bCs/>
          <w:sz w:val="28"/>
          <w:szCs w:val="28"/>
        </w:rPr>
        <w:t>разработки</w:t>
      </w:r>
      <w:r w:rsidR="004D32F9" w:rsidRPr="00400FCC">
        <w:rPr>
          <w:bCs/>
          <w:sz w:val="28"/>
          <w:szCs w:val="28"/>
        </w:rPr>
        <w:t xml:space="preserve"> государственной программы»</w:t>
      </w:r>
      <w:r w:rsidR="00180810" w:rsidRPr="00180810">
        <w:rPr>
          <w:sz w:val="28"/>
          <w:szCs w:val="28"/>
          <w:lang w:eastAsia="ar-SA"/>
        </w:rPr>
        <w:t xml:space="preserve"> </w:t>
      </w:r>
      <w:r w:rsidR="00180810" w:rsidRPr="00180810">
        <w:rPr>
          <w:bCs/>
          <w:sz w:val="28"/>
          <w:szCs w:val="28"/>
        </w:rPr>
        <w:t>внести следующие изменения:</w:t>
      </w:r>
    </w:p>
    <w:p w14:paraId="5DAC64A8" w14:textId="2CF91D58" w:rsidR="00450689" w:rsidRPr="00EA7EF6" w:rsidRDefault="00450689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в абзаце шестьдесят первом цифры «2</w:t>
      </w:r>
      <w:r w:rsidR="002C3D5F" w:rsidRPr="00EA7EF6">
        <w:rPr>
          <w:bCs/>
          <w:sz w:val="28"/>
          <w:szCs w:val="28"/>
        </w:rPr>
        <w:t>021» заменить цифрами «2024</w:t>
      </w:r>
      <w:r w:rsidRPr="00EA7EF6">
        <w:rPr>
          <w:bCs/>
          <w:sz w:val="28"/>
          <w:szCs w:val="28"/>
        </w:rPr>
        <w:t>»;</w:t>
      </w:r>
    </w:p>
    <w:p w14:paraId="4527A6B2" w14:textId="13293EF9" w:rsidR="00BA2478" w:rsidRPr="00EA7EF6" w:rsidRDefault="00BA247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 xml:space="preserve">3) в разделе </w:t>
      </w:r>
      <w:r w:rsidRPr="00EA7EF6">
        <w:rPr>
          <w:bCs/>
          <w:sz w:val="28"/>
          <w:szCs w:val="28"/>
          <w:lang w:val="en-US"/>
        </w:rPr>
        <w:t>IV</w:t>
      </w:r>
      <w:r w:rsidRPr="00EA7EF6">
        <w:rPr>
          <w:bCs/>
          <w:sz w:val="28"/>
          <w:szCs w:val="28"/>
        </w:rPr>
        <w:t xml:space="preserve"> «Система основных мероприятий государственной программы»</w:t>
      </w:r>
      <w:r w:rsidR="00180810" w:rsidRPr="00EA7EF6">
        <w:rPr>
          <w:sz w:val="28"/>
          <w:szCs w:val="28"/>
          <w:lang w:eastAsia="ar-SA"/>
        </w:rPr>
        <w:t xml:space="preserve"> </w:t>
      </w:r>
      <w:r w:rsidR="00180810" w:rsidRPr="00EA7EF6">
        <w:rPr>
          <w:bCs/>
          <w:sz w:val="28"/>
          <w:szCs w:val="28"/>
        </w:rPr>
        <w:t>внести следующие изменения:</w:t>
      </w:r>
    </w:p>
    <w:p w14:paraId="1D32D9C0" w14:textId="77777777" w:rsidR="00BA2478" w:rsidRPr="00EA7EF6" w:rsidRDefault="00BA247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в подразделе «Система основных мероприятий государственной программы, реализуемых с 2019 года»:</w:t>
      </w:r>
    </w:p>
    <w:p w14:paraId="599EA0B7" w14:textId="17482066" w:rsidR="00BA2478" w:rsidRPr="00EA7EF6" w:rsidRDefault="00030997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 xml:space="preserve">а) </w:t>
      </w:r>
      <w:r w:rsidR="00BA2478" w:rsidRPr="00EA7EF6">
        <w:rPr>
          <w:bCs/>
          <w:sz w:val="28"/>
          <w:szCs w:val="28"/>
        </w:rPr>
        <w:t>в абзаце сто шестьдесят четвертом после слов «ГБУК НСО «</w:t>
      </w:r>
      <w:proofErr w:type="spellStart"/>
      <w:r w:rsidR="00BA2478" w:rsidRPr="00EA7EF6">
        <w:rPr>
          <w:bCs/>
          <w:sz w:val="28"/>
          <w:szCs w:val="28"/>
        </w:rPr>
        <w:t>Новосибирсккиновидеопрокат</w:t>
      </w:r>
      <w:proofErr w:type="spellEnd"/>
      <w:r w:rsidR="00BA2478" w:rsidRPr="00EA7EF6">
        <w:rPr>
          <w:bCs/>
          <w:sz w:val="28"/>
          <w:szCs w:val="28"/>
        </w:rPr>
        <w:t>» добавить слова «ГАУК НСО «Исторический парк «Россия – моя история»;</w:t>
      </w:r>
    </w:p>
    <w:p w14:paraId="4D42D091" w14:textId="450F94BD" w:rsidR="00030997" w:rsidRPr="00EA7EF6" w:rsidRDefault="00030997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б) после абзаца двести седьмого добавить абзацы следующего содержания:</w:t>
      </w:r>
    </w:p>
    <w:p w14:paraId="79EE4145" w14:textId="7F88EEA2" w:rsidR="00030997" w:rsidRPr="00EA7EF6" w:rsidRDefault="00030997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«5. Обустройство и восстановление воинских захоронений на территории Новосибирской области, находящихся в государственной собственности</w:t>
      </w:r>
      <w:r w:rsidR="00992E68" w:rsidRPr="00EA7EF6">
        <w:rPr>
          <w:bCs/>
          <w:sz w:val="28"/>
          <w:szCs w:val="28"/>
        </w:rPr>
        <w:t>.</w:t>
      </w:r>
    </w:p>
    <w:p w14:paraId="4BBD148B" w14:textId="77777777" w:rsidR="00992E68" w:rsidRPr="00EA7EF6" w:rsidRDefault="00992E6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В рамках основного мероприятия планируются:</w:t>
      </w:r>
    </w:p>
    <w:p w14:paraId="15E9AF89" w14:textId="5F5BC6A0" w:rsidR="00992E68" w:rsidRPr="00EA7EF6" w:rsidRDefault="00992E6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мероприятия по проведению работ на воинских захоронениях</w:t>
      </w:r>
      <w:r w:rsidR="006B3766" w:rsidRPr="00EA7EF6">
        <w:rPr>
          <w:bCs/>
          <w:sz w:val="28"/>
          <w:szCs w:val="28"/>
        </w:rPr>
        <w:t>,</w:t>
      </w:r>
      <w:r w:rsidRPr="00EA7EF6">
        <w:rPr>
          <w:bCs/>
          <w:sz w:val="28"/>
          <w:szCs w:val="28"/>
        </w:rPr>
        <w:t xml:space="preserve"> включающие в себя благоустройство воинских захоронений и установку </w:t>
      </w:r>
      <w:r w:rsidRPr="00EA7EF6">
        <w:rPr>
          <w:bCs/>
          <w:sz w:val="28"/>
          <w:szCs w:val="28"/>
        </w:rPr>
        <w:lastRenderedPageBreak/>
        <w:t>мемориальных знаков</w:t>
      </w:r>
      <w:r w:rsidR="006B3766" w:rsidRPr="00EA7EF6">
        <w:rPr>
          <w:bCs/>
          <w:sz w:val="28"/>
          <w:szCs w:val="28"/>
        </w:rPr>
        <w:t>.</w:t>
      </w:r>
    </w:p>
    <w:p w14:paraId="740EC022" w14:textId="4D729EF0" w:rsidR="00992E68" w:rsidRPr="00EA7EF6" w:rsidRDefault="00992E6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Реализация данного мероприятия осуществляется путем предоставления субсидий бюджетам муниципальных образований Новосибирской области на проведение работ на воинских захоронениях включающие в себя благоустройство воинских захоронений и установку мемориальных знаков.</w:t>
      </w:r>
    </w:p>
    <w:p w14:paraId="74EDC25F" w14:textId="0DC9B040" w:rsidR="00992E68" w:rsidRPr="00EA7EF6" w:rsidRDefault="005D760C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hyperlink r:id="rId9" w:history="1">
        <w:r w:rsidR="00992E68" w:rsidRPr="00EA7EF6">
          <w:rPr>
            <w:rStyle w:val="aff6"/>
            <w:bCs/>
            <w:color w:val="auto"/>
            <w:sz w:val="28"/>
            <w:szCs w:val="28"/>
            <w:u w:val="none"/>
          </w:rPr>
          <w:t>Порядок</w:t>
        </w:r>
      </w:hyperlink>
      <w:r w:rsidR="00992E68" w:rsidRPr="00EA7EF6">
        <w:rPr>
          <w:bCs/>
          <w:sz w:val="28"/>
          <w:szCs w:val="28"/>
        </w:rPr>
        <w:t xml:space="preserve"> (Условия) предоставления и расходования субсидий местным бюджетам на реализацию мероприятий государственной программы изложен в приложении № 2 к постановлению.</w:t>
      </w:r>
    </w:p>
    <w:p w14:paraId="6046B79D" w14:textId="703BB19B" w:rsidR="00992E68" w:rsidRPr="00EA7EF6" w:rsidRDefault="005D760C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hyperlink r:id="rId10" w:history="1">
        <w:r w:rsidR="00992E68" w:rsidRPr="00EA7EF6">
          <w:rPr>
            <w:rStyle w:val="aff6"/>
            <w:bCs/>
            <w:color w:val="auto"/>
            <w:sz w:val="28"/>
            <w:szCs w:val="28"/>
            <w:u w:val="none"/>
          </w:rPr>
          <w:t>Методика</w:t>
        </w:r>
      </w:hyperlink>
      <w:r w:rsidR="00992E68" w:rsidRPr="00EA7EF6">
        <w:rPr>
          <w:bCs/>
          <w:sz w:val="28"/>
          <w:szCs w:val="28"/>
        </w:rPr>
        <w:t xml:space="preserve"> расчета субсидий и иных межбюджетных трансфертов на реализацию мероприятий государственной п</w:t>
      </w:r>
      <w:r w:rsidR="006B3766" w:rsidRPr="00EA7EF6">
        <w:rPr>
          <w:bCs/>
          <w:sz w:val="28"/>
          <w:szCs w:val="28"/>
        </w:rPr>
        <w:t>рограммы изложена в приложении №</w:t>
      </w:r>
      <w:r w:rsidR="00992E68" w:rsidRPr="00EA7EF6">
        <w:rPr>
          <w:bCs/>
          <w:sz w:val="28"/>
          <w:szCs w:val="28"/>
        </w:rPr>
        <w:t xml:space="preserve"> 4 к государственной программе.</w:t>
      </w:r>
    </w:p>
    <w:p w14:paraId="5A8FC26E" w14:textId="3108D4D9" w:rsidR="00992E68" w:rsidRPr="00992E68" w:rsidRDefault="00992E68" w:rsidP="00485691">
      <w:pPr>
        <w:widowControl w:val="0"/>
        <w:spacing w:before="0" w:after="0"/>
        <w:ind w:firstLine="709"/>
        <w:jc w:val="both"/>
        <w:rPr>
          <w:bCs/>
          <w:sz w:val="28"/>
          <w:szCs w:val="28"/>
        </w:rPr>
      </w:pPr>
      <w:r w:rsidRPr="00EA7EF6">
        <w:rPr>
          <w:bCs/>
          <w:sz w:val="28"/>
          <w:szCs w:val="28"/>
        </w:rPr>
        <w:t>Распределение субсидий по муниципальным образованиям Новосибирской области ежегодно утверждается законом об областном бюджете на очередной финансовый год и включается в подробный перечень планируемых к реализации мероприятий государственной программы на очередной финансовый год и плановый период, утверждаемый совместным</w:t>
      </w:r>
      <w:r w:rsidRPr="00992E68">
        <w:rPr>
          <w:bCs/>
          <w:sz w:val="28"/>
          <w:szCs w:val="28"/>
        </w:rPr>
        <w:t xml:space="preserve"> приказом министерства культуры Новосибирской области, министерства строительства Новосибирской области и государственной инспекции по охране объектов культурного наследия Новосибирской области.</w:t>
      </w:r>
      <w:r>
        <w:rPr>
          <w:bCs/>
          <w:sz w:val="28"/>
          <w:szCs w:val="28"/>
        </w:rPr>
        <w:t>»;</w:t>
      </w:r>
    </w:p>
    <w:p w14:paraId="6006F74A" w14:textId="0649ADC0" w:rsidR="00BA2478" w:rsidRPr="00400FCC" w:rsidRDefault="00BA2478" w:rsidP="00485691">
      <w:pPr>
        <w:widowControl w:val="0"/>
        <w:spacing w:before="0" w:after="0"/>
        <w:jc w:val="both"/>
        <w:rPr>
          <w:bCs/>
          <w:sz w:val="28"/>
          <w:szCs w:val="28"/>
        </w:rPr>
      </w:pPr>
    </w:p>
    <w:p w14:paraId="6A82E737" w14:textId="3036385E" w:rsidR="00582FEA" w:rsidRPr="00400FCC" w:rsidRDefault="00763F9C" w:rsidP="00485691">
      <w:pPr>
        <w:widowControl w:val="0"/>
        <w:spacing w:before="0" w:after="0"/>
        <w:ind w:firstLine="720"/>
        <w:jc w:val="both"/>
        <w:rPr>
          <w:bCs/>
          <w:sz w:val="28"/>
          <w:szCs w:val="28"/>
        </w:rPr>
      </w:pPr>
      <w:r w:rsidRPr="00400FCC">
        <w:rPr>
          <w:bCs/>
          <w:sz w:val="28"/>
          <w:szCs w:val="28"/>
        </w:rPr>
        <w:t>3</w:t>
      </w:r>
      <w:r w:rsidR="00E96B6A" w:rsidRPr="00400FCC">
        <w:rPr>
          <w:bCs/>
          <w:sz w:val="28"/>
          <w:szCs w:val="28"/>
        </w:rPr>
        <w:t>) </w:t>
      </w:r>
      <w:r w:rsidR="00DF4DBE" w:rsidRPr="00400FCC">
        <w:rPr>
          <w:bCs/>
          <w:sz w:val="28"/>
          <w:szCs w:val="28"/>
        </w:rPr>
        <w:t>р</w:t>
      </w:r>
      <w:r w:rsidR="00C12A21" w:rsidRPr="00400FCC">
        <w:rPr>
          <w:bCs/>
          <w:sz w:val="28"/>
          <w:szCs w:val="28"/>
        </w:rPr>
        <w:t xml:space="preserve">аздел </w:t>
      </w:r>
      <w:r w:rsidR="00C12A21" w:rsidRPr="00400FCC">
        <w:rPr>
          <w:bCs/>
          <w:sz w:val="28"/>
          <w:szCs w:val="28"/>
          <w:lang w:val="en-US"/>
        </w:rPr>
        <w:t>VI</w:t>
      </w:r>
      <w:r w:rsidR="006E3A58" w:rsidRPr="00400FCC">
        <w:rPr>
          <w:bCs/>
          <w:sz w:val="28"/>
          <w:szCs w:val="28"/>
        </w:rPr>
        <w:t>.</w:t>
      </w:r>
      <w:r w:rsidR="00C12A21" w:rsidRPr="00400FCC">
        <w:rPr>
          <w:bCs/>
          <w:sz w:val="28"/>
          <w:szCs w:val="28"/>
        </w:rPr>
        <w:t xml:space="preserve"> «Ресурсное обеспечение государственной программы» изложить в следующей редакции:</w:t>
      </w:r>
    </w:p>
    <w:p w14:paraId="2B1D4D62" w14:textId="77777777" w:rsidR="00763F9C" w:rsidRPr="00400FCC" w:rsidRDefault="00763F9C" w:rsidP="00485691">
      <w:pPr>
        <w:widowControl w:val="0"/>
        <w:spacing w:before="0" w:after="0"/>
        <w:ind w:firstLine="720"/>
        <w:jc w:val="both"/>
        <w:rPr>
          <w:bCs/>
          <w:sz w:val="28"/>
          <w:szCs w:val="28"/>
        </w:rPr>
      </w:pPr>
    </w:p>
    <w:p w14:paraId="3AED079E" w14:textId="77777777" w:rsidR="00582FEA" w:rsidRPr="00400FCC" w:rsidRDefault="00582FEA" w:rsidP="00485691">
      <w:pPr>
        <w:widowControl w:val="0"/>
        <w:adjustRightInd w:val="0"/>
        <w:spacing w:before="0" w:after="0"/>
        <w:jc w:val="center"/>
        <w:rPr>
          <w:sz w:val="28"/>
          <w:szCs w:val="28"/>
        </w:rPr>
      </w:pPr>
      <w:r w:rsidRPr="00400FCC">
        <w:rPr>
          <w:sz w:val="28"/>
          <w:szCs w:val="28"/>
        </w:rPr>
        <w:t>«</w:t>
      </w:r>
      <w:r w:rsidRPr="00400FCC">
        <w:rPr>
          <w:b/>
          <w:sz w:val="28"/>
          <w:szCs w:val="28"/>
        </w:rPr>
        <w:t>VI. Ресурсное обеспечение государственной программы</w:t>
      </w:r>
    </w:p>
    <w:p w14:paraId="5B4946C2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Финансовое обеспечение мероприятий государственной программы предусмотрено за счет:</w:t>
      </w:r>
    </w:p>
    <w:p w14:paraId="252C66AE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средств областного бюджета Новосибирской области, в том числе субсидий или субвенций (межбюджетных трансфертов), предусмотренных в областном бюджете Новосибирской области местным бюджетам муниципальных образований Новосибирской области (при участии муниципальных образований в реализации мероприятий государственной программы);</w:t>
      </w:r>
    </w:p>
    <w:p w14:paraId="336BF1C3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средств федерального бюджета, в том числе субсидий или субвенций (межбюджетных трансфертов), предусмотренных в федеральном бюджете бюджету Новосибирской области;</w:t>
      </w:r>
    </w:p>
    <w:p w14:paraId="4F26836E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средств местных бюджетов муниципальных образований Новосибирской области;</w:t>
      </w:r>
    </w:p>
    <w:p w14:paraId="138CF8A4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внебюджетных источников.</w:t>
      </w:r>
    </w:p>
    <w:p w14:paraId="222B71B7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Финансовое обеспечение государственной программы, осуществляемое за счет средств всех указанных источников,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</w:t>
      </w:r>
    </w:p>
    <w:p w14:paraId="77B62D8D" w14:textId="7AE8FF4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Общий объем расходов на финансирование мероприятий государственной программы за планируемый период (с учетом прогнозных показателей) составит </w:t>
      </w:r>
      <w:r w:rsidR="001122DE">
        <w:rPr>
          <w:sz w:val="28"/>
          <w:szCs w:val="28"/>
        </w:rPr>
        <w:t>33</w:t>
      </w:r>
      <w:r w:rsidR="00304AAB">
        <w:rPr>
          <w:sz w:val="28"/>
          <w:szCs w:val="28"/>
        </w:rPr>
        <w:t> 625 888,6</w:t>
      </w:r>
      <w:r w:rsidRPr="00400FCC">
        <w:rPr>
          <w:sz w:val="28"/>
          <w:szCs w:val="28"/>
        </w:rPr>
        <w:t xml:space="preserve"> рублей, в том числе по источникам:</w:t>
      </w:r>
    </w:p>
    <w:p w14:paraId="22FE83A5" w14:textId="7FBB2B5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lastRenderedPageBreak/>
        <w:t xml:space="preserve">федеральный бюджет* – </w:t>
      </w:r>
      <w:r w:rsidR="00304AAB">
        <w:rPr>
          <w:sz w:val="28"/>
          <w:szCs w:val="28"/>
        </w:rPr>
        <w:t>826 233,7</w:t>
      </w:r>
      <w:r w:rsidRPr="00400FCC">
        <w:rPr>
          <w:sz w:val="28"/>
          <w:szCs w:val="28"/>
        </w:rPr>
        <w:t xml:space="preserve"> тыс. рублей;</w:t>
      </w:r>
    </w:p>
    <w:p w14:paraId="190D0984" w14:textId="366B39B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682575" w:rsidRPr="00400FCC">
        <w:rPr>
          <w:sz w:val="28"/>
          <w:szCs w:val="28"/>
        </w:rPr>
        <w:t>32</w:t>
      </w:r>
      <w:r w:rsidR="00304AAB">
        <w:rPr>
          <w:sz w:val="28"/>
          <w:szCs w:val="28"/>
        </w:rPr>
        <w:t> 556 293,6</w:t>
      </w:r>
      <w:r w:rsidRPr="00400FCC">
        <w:rPr>
          <w:sz w:val="28"/>
          <w:szCs w:val="28"/>
        </w:rPr>
        <w:t xml:space="preserve"> тыс. рублей;</w:t>
      </w:r>
    </w:p>
    <w:p w14:paraId="2432C5C0" w14:textId="0C674A4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местные бюджеты* – </w:t>
      </w:r>
      <w:r w:rsidR="00304AAB">
        <w:rPr>
          <w:sz w:val="28"/>
          <w:szCs w:val="28"/>
        </w:rPr>
        <w:t>138 934,1</w:t>
      </w:r>
      <w:r w:rsidRPr="00400FCC">
        <w:rPr>
          <w:sz w:val="28"/>
          <w:szCs w:val="28"/>
        </w:rPr>
        <w:t xml:space="preserve"> тыс. рублей;</w:t>
      </w:r>
    </w:p>
    <w:p w14:paraId="4AD92473" w14:textId="73A43F3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внебюджетные источники* – </w:t>
      </w:r>
      <w:r w:rsidR="00304AAB">
        <w:rPr>
          <w:sz w:val="28"/>
          <w:szCs w:val="28"/>
        </w:rPr>
        <w:t>104 427,2</w:t>
      </w:r>
      <w:r w:rsidRPr="00400FCC">
        <w:rPr>
          <w:sz w:val="28"/>
          <w:szCs w:val="28"/>
        </w:rPr>
        <w:t xml:space="preserve"> тыс. рублей,</w:t>
      </w:r>
    </w:p>
    <w:p w14:paraId="0758377B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 по годам:</w:t>
      </w:r>
    </w:p>
    <w:p w14:paraId="5E552C25" w14:textId="52664A4C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2015 год – 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110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717,0 тыс. рублей,</w:t>
      </w:r>
    </w:p>
    <w:p w14:paraId="048B65B5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72C97132" w14:textId="393D1CFA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федеральный бюджет – 12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512,6 тыс. рублей;</w:t>
      </w:r>
    </w:p>
    <w:p w14:paraId="35087DF5" w14:textId="65C37EC6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областной бюджет Новосибирской области – 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066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385,8 тыс. рублей;</w:t>
      </w:r>
    </w:p>
    <w:p w14:paraId="21D4DDF9" w14:textId="17E35A28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местный бюджет – 16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818,6 тыс. рублей;</w:t>
      </w:r>
    </w:p>
    <w:p w14:paraId="7E54553F" w14:textId="08067D69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 15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000,0 тыс. рублей;</w:t>
      </w:r>
    </w:p>
    <w:p w14:paraId="04575025" w14:textId="096AC562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2016 год – 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406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473,6 тыс. рублей,</w:t>
      </w:r>
    </w:p>
    <w:p w14:paraId="24AA5177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35041AA6" w14:textId="6022F46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федеральный бюджет – 7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606,76 тыс. рублей;</w:t>
      </w:r>
    </w:p>
    <w:p w14:paraId="797F12AA" w14:textId="577E9C23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областной бюджет Новосибирской области – 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379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836,7 тыс. рублей;</w:t>
      </w:r>
    </w:p>
    <w:p w14:paraId="1AFC0516" w14:textId="2F38E0CE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местный бюджет – 17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030,1 тыс. рублей;</w:t>
      </w:r>
    </w:p>
    <w:p w14:paraId="515BE440" w14:textId="3414FC8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 2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000,0 тыс. рублей;</w:t>
      </w:r>
    </w:p>
    <w:p w14:paraId="4D503B20" w14:textId="20441ED2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2017 год – 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104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408,4 тыс. рублей,</w:t>
      </w:r>
    </w:p>
    <w:p w14:paraId="19F9063B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0170C37A" w14:textId="705F12BC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федеральный бюджет – 34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729,1 тыс. рублей;</w:t>
      </w:r>
    </w:p>
    <w:p w14:paraId="5E07E214" w14:textId="6F66946A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областной бюджет Новосибирской области – 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043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283,2 тыс. рублей;</w:t>
      </w:r>
    </w:p>
    <w:p w14:paraId="6F791366" w14:textId="4D58A6EF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местный бюджет – 15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096,1 тыс. рублей;</w:t>
      </w:r>
    </w:p>
    <w:p w14:paraId="12EA1835" w14:textId="5D090566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 11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300,0 тыс. рублей;</w:t>
      </w:r>
    </w:p>
    <w:p w14:paraId="39AF6F50" w14:textId="150D9DC4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2018 год – 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125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398,5 тыс. рублей,</w:t>
      </w:r>
    </w:p>
    <w:p w14:paraId="1A4E2389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42B5FF95" w14:textId="56BB707B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федеральный бюджет – 43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316,2 тыс. рублей;</w:t>
      </w:r>
    </w:p>
    <w:p w14:paraId="5B1AD58A" w14:textId="71C2BC3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областной бюджет Новосибирской области – 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054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420,4 тыс. рублей;</w:t>
      </w:r>
    </w:p>
    <w:p w14:paraId="2F7EE3E1" w14:textId="6FD70B1A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местный бюджет – 13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750,6 тыс. рублей;</w:t>
      </w:r>
    </w:p>
    <w:p w14:paraId="31F8F2ED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 13911,3 тыс. рублей;</w:t>
      </w:r>
    </w:p>
    <w:p w14:paraId="368C2CD0" w14:textId="47FE32F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2019 год – </w:t>
      </w:r>
      <w:r w:rsidR="001122DE">
        <w:rPr>
          <w:sz w:val="28"/>
          <w:szCs w:val="28"/>
        </w:rPr>
        <w:t>3</w:t>
      </w:r>
      <w:r w:rsidR="00304AAB">
        <w:rPr>
          <w:sz w:val="28"/>
          <w:szCs w:val="28"/>
        </w:rPr>
        <w:t> 984 458,2</w:t>
      </w:r>
      <w:r w:rsidRPr="00400FCC">
        <w:rPr>
          <w:sz w:val="28"/>
          <w:szCs w:val="28"/>
        </w:rPr>
        <w:t xml:space="preserve"> тыс. рублей,</w:t>
      </w:r>
    </w:p>
    <w:p w14:paraId="3AA002AD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27937BE5" w14:textId="47E8788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федеральный бюджет – </w:t>
      </w:r>
      <w:r w:rsidR="00B04FF1" w:rsidRPr="00400FCC">
        <w:rPr>
          <w:sz w:val="28"/>
          <w:szCs w:val="28"/>
        </w:rPr>
        <w:t>243</w:t>
      </w:r>
      <w:r w:rsidR="0092616E">
        <w:rPr>
          <w:sz w:val="28"/>
          <w:szCs w:val="28"/>
        </w:rPr>
        <w:t xml:space="preserve"> </w:t>
      </w:r>
      <w:r w:rsidR="00B04FF1" w:rsidRPr="00400FCC">
        <w:rPr>
          <w:sz w:val="28"/>
          <w:szCs w:val="28"/>
        </w:rPr>
        <w:t>9</w:t>
      </w:r>
      <w:r w:rsidRPr="00400FCC">
        <w:rPr>
          <w:sz w:val="28"/>
          <w:szCs w:val="28"/>
        </w:rPr>
        <w:t>81,9 тыс. рублей;</w:t>
      </w:r>
    </w:p>
    <w:p w14:paraId="6004B9E2" w14:textId="123B0AB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682575" w:rsidRPr="00400FCC">
        <w:rPr>
          <w:sz w:val="28"/>
          <w:szCs w:val="28"/>
        </w:rPr>
        <w:t>3</w:t>
      </w:r>
      <w:r w:rsidR="00304AAB">
        <w:rPr>
          <w:sz w:val="28"/>
          <w:szCs w:val="28"/>
        </w:rPr>
        <w:t> 653 091,4</w:t>
      </w:r>
      <w:r w:rsidRPr="00400FCC">
        <w:rPr>
          <w:sz w:val="28"/>
          <w:szCs w:val="28"/>
        </w:rPr>
        <w:t xml:space="preserve"> тыс. рублей;</w:t>
      </w:r>
    </w:p>
    <w:p w14:paraId="305C0E0F" w14:textId="1F99DEC2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местный бюджет – </w:t>
      </w:r>
      <w:r w:rsidR="00304AAB">
        <w:rPr>
          <w:sz w:val="28"/>
          <w:szCs w:val="28"/>
        </w:rPr>
        <w:t>35 169,0</w:t>
      </w:r>
      <w:r w:rsidRPr="00400FCC">
        <w:rPr>
          <w:sz w:val="28"/>
          <w:szCs w:val="28"/>
        </w:rPr>
        <w:t xml:space="preserve"> тыс. рублей;</w:t>
      </w:r>
    </w:p>
    <w:p w14:paraId="5694320F" w14:textId="43B6E6B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внебюджетные источники финансирования – </w:t>
      </w:r>
      <w:r w:rsidR="00304AAB">
        <w:rPr>
          <w:sz w:val="28"/>
          <w:szCs w:val="28"/>
        </w:rPr>
        <w:t>52 215,9</w:t>
      </w:r>
      <w:r w:rsidRPr="00400FCC">
        <w:rPr>
          <w:sz w:val="28"/>
          <w:szCs w:val="28"/>
        </w:rPr>
        <w:t xml:space="preserve"> тыс. рублей;</w:t>
      </w:r>
    </w:p>
    <w:p w14:paraId="0E5156C6" w14:textId="54BD8EBD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2020 год – </w:t>
      </w:r>
      <w:r w:rsidR="0093294D" w:rsidRPr="00400FCC">
        <w:rPr>
          <w:sz w:val="28"/>
          <w:szCs w:val="28"/>
        </w:rPr>
        <w:t>3</w:t>
      </w:r>
      <w:r w:rsidR="00304AAB">
        <w:rPr>
          <w:sz w:val="28"/>
          <w:szCs w:val="28"/>
        </w:rPr>
        <w:t> 741 046,8</w:t>
      </w:r>
      <w:r w:rsidRPr="00400FCC">
        <w:rPr>
          <w:sz w:val="28"/>
          <w:szCs w:val="28"/>
        </w:rPr>
        <w:t xml:space="preserve"> тыс. рублей,</w:t>
      </w:r>
    </w:p>
    <w:p w14:paraId="617A9DEE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38098F8C" w14:textId="4660A52F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федеральный бюджет – </w:t>
      </w:r>
      <w:r w:rsidR="00304AAB">
        <w:rPr>
          <w:sz w:val="28"/>
          <w:szCs w:val="28"/>
        </w:rPr>
        <w:t>154 760,0</w:t>
      </w:r>
      <w:r w:rsidRPr="00400FCC">
        <w:rPr>
          <w:sz w:val="28"/>
          <w:szCs w:val="28"/>
        </w:rPr>
        <w:t xml:space="preserve"> тыс. рублей;</w:t>
      </w:r>
    </w:p>
    <w:p w14:paraId="61D4D0C3" w14:textId="51A0D2E2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93294D" w:rsidRPr="00400FCC">
        <w:rPr>
          <w:sz w:val="28"/>
          <w:szCs w:val="28"/>
        </w:rPr>
        <w:t>3</w:t>
      </w:r>
      <w:r w:rsidR="00304AAB">
        <w:rPr>
          <w:sz w:val="28"/>
          <w:szCs w:val="28"/>
        </w:rPr>
        <w:t> 571 173,2</w:t>
      </w:r>
      <w:r w:rsidRPr="00400FCC">
        <w:rPr>
          <w:sz w:val="28"/>
          <w:szCs w:val="28"/>
        </w:rPr>
        <w:t xml:space="preserve"> тыс. рублей;</w:t>
      </w:r>
    </w:p>
    <w:p w14:paraId="3C59C00D" w14:textId="27226E1F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местный бюджет – </w:t>
      </w:r>
      <w:r w:rsidR="00304AAB">
        <w:rPr>
          <w:sz w:val="28"/>
          <w:szCs w:val="28"/>
        </w:rPr>
        <w:t>15 113,6</w:t>
      </w:r>
      <w:r w:rsidRPr="00400FCC">
        <w:rPr>
          <w:sz w:val="28"/>
          <w:szCs w:val="28"/>
        </w:rPr>
        <w:t>тыс. рублей;</w:t>
      </w:r>
    </w:p>
    <w:p w14:paraId="5A298C30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–0,0 тыс. рублей;</w:t>
      </w:r>
    </w:p>
    <w:p w14:paraId="06F3E2A3" w14:textId="1A149FB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2021 год – </w:t>
      </w:r>
      <w:r w:rsidR="009B4CA0" w:rsidRPr="00400FCC">
        <w:rPr>
          <w:sz w:val="28"/>
          <w:szCs w:val="28"/>
        </w:rPr>
        <w:t>3</w:t>
      </w:r>
      <w:r w:rsidR="00304AAB">
        <w:rPr>
          <w:sz w:val="28"/>
          <w:szCs w:val="28"/>
        </w:rPr>
        <w:t> 793 709,0</w:t>
      </w:r>
      <w:r w:rsidRPr="00400FCC">
        <w:rPr>
          <w:sz w:val="28"/>
          <w:szCs w:val="28"/>
        </w:rPr>
        <w:t xml:space="preserve"> тыс. рублей,</w:t>
      </w:r>
    </w:p>
    <w:p w14:paraId="554A287B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18FFE967" w14:textId="62E3453B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федеральный бюджет – </w:t>
      </w:r>
      <w:r w:rsidR="00304AAB">
        <w:rPr>
          <w:sz w:val="28"/>
          <w:szCs w:val="28"/>
        </w:rPr>
        <w:t>126 779,5</w:t>
      </w:r>
      <w:r w:rsidRPr="00400FCC">
        <w:rPr>
          <w:sz w:val="28"/>
          <w:szCs w:val="28"/>
        </w:rPr>
        <w:t xml:space="preserve"> тыс. рублей;</w:t>
      </w:r>
    </w:p>
    <w:p w14:paraId="2CA9CB6B" w14:textId="078F7024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304AAB">
        <w:rPr>
          <w:sz w:val="28"/>
          <w:szCs w:val="28"/>
        </w:rPr>
        <w:t>3 659 243,8</w:t>
      </w:r>
      <w:r w:rsidRPr="00400FCC">
        <w:rPr>
          <w:sz w:val="28"/>
          <w:szCs w:val="28"/>
        </w:rPr>
        <w:t xml:space="preserve"> тыс. рублей;</w:t>
      </w:r>
    </w:p>
    <w:p w14:paraId="08ED87CA" w14:textId="65B89D76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lastRenderedPageBreak/>
        <w:t xml:space="preserve">местный бюджет – </w:t>
      </w:r>
      <w:r w:rsidR="009B4CA0" w:rsidRPr="00400FCC">
        <w:rPr>
          <w:sz w:val="28"/>
          <w:szCs w:val="28"/>
        </w:rPr>
        <w:t>7</w:t>
      </w:r>
      <w:r w:rsidR="00216C90">
        <w:rPr>
          <w:sz w:val="28"/>
          <w:szCs w:val="28"/>
        </w:rPr>
        <w:t> 685,7</w:t>
      </w:r>
      <w:r w:rsidRPr="00400FCC">
        <w:rPr>
          <w:sz w:val="28"/>
          <w:szCs w:val="28"/>
        </w:rPr>
        <w:t xml:space="preserve"> тыс. рублей;</w:t>
      </w:r>
    </w:p>
    <w:p w14:paraId="1B7F018A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внебюджетные источники </w:t>
      </w:r>
      <w:r w:rsidR="006D6EF5" w:rsidRPr="00400FCC">
        <w:rPr>
          <w:sz w:val="28"/>
          <w:szCs w:val="28"/>
        </w:rPr>
        <w:t>финансирования –0,0 тыс. рублей.</w:t>
      </w:r>
    </w:p>
    <w:p w14:paraId="29E13203" w14:textId="08082FF4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2022 год – </w:t>
      </w:r>
      <w:r w:rsidR="00242DBA">
        <w:rPr>
          <w:sz w:val="28"/>
          <w:szCs w:val="28"/>
        </w:rPr>
        <w:t>3</w:t>
      </w:r>
      <w:r w:rsidR="00216C90">
        <w:rPr>
          <w:sz w:val="28"/>
          <w:szCs w:val="28"/>
        </w:rPr>
        <w:t> 917 979,1</w:t>
      </w:r>
      <w:r w:rsidRPr="00400FCC">
        <w:rPr>
          <w:sz w:val="28"/>
          <w:szCs w:val="28"/>
        </w:rPr>
        <w:t xml:space="preserve"> тыс. рублей,</w:t>
      </w:r>
    </w:p>
    <w:p w14:paraId="3F4870DC" w14:textId="77777777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591E849B" w14:textId="49F91257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федеральный бюджет – </w:t>
      </w:r>
      <w:r w:rsidR="00216C90">
        <w:rPr>
          <w:sz w:val="28"/>
          <w:szCs w:val="28"/>
        </w:rPr>
        <w:t>191 269,0</w:t>
      </w:r>
      <w:r w:rsidRPr="00400FCC">
        <w:rPr>
          <w:sz w:val="28"/>
          <w:szCs w:val="28"/>
        </w:rPr>
        <w:t xml:space="preserve"> тыс. рублей;</w:t>
      </w:r>
    </w:p>
    <w:p w14:paraId="02D2229A" w14:textId="1C6B5CC9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9B4CA0" w:rsidRPr="00400FCC">
        <w:rPr>
          <w:sz w:val="28"/>
          <w:szCs w:val="28"/>
        </w:rPr>
        <w:t>3</w:t>
      </w:r>
      <w:r w:rsidR="0092616E">
        <w:rPr>
          <w:sz w:val="28"/>
          <w:szCs w:val="28"/>
        </w:rPr>
        <w:t xml:space="preserve"> </w:t>
      </w:r>
      <w:r w:rsidR="009B4CA0" w:rsidRPr="00400FCC">
        <w:rPr>
          <w:sz w:val="28"/>
          <w:szCs w:val="28"/>
        </w:rPr>
        <w:t>702</w:t>
      </w:r>
      <w:r w:rsidR="00216C90">
        <w:rPr>
          <w:sz w:val="28"/>
          <w:szCs w:val="28"/>
        </w:rPr>
        <w:t> 619,7</w:t>
      </w:r>
      <w:r w:rsidRPr="00400FCC">
        <w:rPr>
          <w:sz w:val="28"/>
          <w:szCs w:val="28"/>
        </w:rPr>
        <w:t xml:space="preserve"> тыс. рублей;</w:t>
      </w:r>
    </w:p>
    <w:p w14:paraId="52861DD3" w14:textId="21043110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местный бюджет – </w:t>
      </w:r>
      <w:r w:rsidR="00216C90">
        <w:rPr>
          <w:sz w:val="28"/>
          <w:szCs w:val="28"/>
        </w:rPr>
        <w:t>7 090,4</w:t>
      </w:r>
      <w:r w:rsidRPr="00400FCC">
        <w:rPr>
          <w:sz w:val="28"/>
          <w:szCs w:val="28"/>
        </w:rPr>
        <w:t xml:space="preserve"> тыс. рублей;</w:t>
      </w:r>
    </w:p>
    <w:p w14:paraId="7E33041D" w14:textId="4FAC978B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внебюджетные источники финансирования – </w:t>
      </w:r>
      <w:r w:rsidR="009B4CA0" w:rsidRPr="00400FCC">
        <w:rPr>
          <w:sz w:val="28"/>
          <w:szCs w:val="28"/>
        </w:rPr>
        <w:t>10</w:t>
      </w:r>
      <w:r w:rsidR="0092616E">
        <w:rPr>
          <w:sz w:val="28"/>
          <w:szCs w:val="28"/>
        </w:rPr>
        <w:t xml:space="preserve"> </w:t>
      </w:r>
      <w:r w:rsidR="009B4CA0" w:rsidRPr="00400FCC">
        <w:rPr>
          <w:sz w:val="28"/>
          <w:szCs w:val="28"/>
        </w:rPr>
        <w:t>00</w:t>
      </w:r>
      <w:r w:rsidRPr="00400FCC">
        <w:rPr>
          <w:sz w:val="28"/>
          <w:szCs w:val="28"/>
        </w:rPr>
        <w:t>0,0 тыс. рублей;</w:t>
      </w:r>
    </w:p>
    <w:p w14:paraId="0631C2ED" w14:textId="063F1033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2023 год – </w:t>
      </w:r>
      <w:r w:rsidR="009B4CA0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720 849,0</w:t>
      </w:r>
      <w:r w:rsidRPr="00400FCC">
        <w:rPr>
          <w:sz w:val="28"/>
          <w:szCs w:val="28"/>
        </w:rPr>
        <w:t xml:space="preserve"> тыс. рублей,</w:t>
      </w:r>
    </w:p>
    <w:p w14:paraId="3E0FB146" w14:textId="77777777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7B10A697" w14:textId="52300392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федеральный бюджет – 5</w:t>
      </w:r>
      <w:r w:rsidR="0092616E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639,3 тыс. рублей;</w:t>
      </w:r>
    </w:p>
    <w:p w14:paraId="48D3D8BB" w14:textId="33CC8501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областной бюджет Новосибирской области – </w:t>
      </w:r>
      <w:r w:rsidR="009B4CA0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709 619,7</w:t>
      </w:r>
      <w:r w:rsidRPr="00400FCC">
        <w:rPr>
          <w:sz w:val="28"/>
          <w:szCs w:val="28"/>
        </w:rPr>
        <w:t xml:space="preserve"> тыс. рублей;</w:t>
      </w:r>
    </w:p>
    <w:p w14:paraId="022E4ABD" w14:textId="175D82F9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местный бюджет – </w:t>
      </w:r>
      <w:r w:rsidR="00216C90">
        <w:rPr>
          <w:sz w:val="28"/>
          <w:szCs w:val="28"/>
        </w:rPr>
        <w:t>5 590</w:t>
      </w:r>
      <w:r w:rsidRPr="00400FCC">
        <w:rPr>
          <w:sz w:val="28"/>
          <w:szCs w:val="28"/>
        </w:rPr>
        <w:t>,0 тыс. рублей;</w:t>
      </w:r>
    </w:p>
    <w:p w14:paraId="44F5EF1B" w14:textId="77777777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внебюджетные источники финансирования –0,0 тыс. рублей;</w:t>
      </w:r>
    </w:p>
    <w:p w14:paraId="0734F4F5" w14:textId="7152B00F" w:rsidR="00216C90" w:rsidRPr="00216C90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Pr="00216C90">
        <w:rPr>
          <w:sz w:val="28"/>
          <w:szCs w:val="28"/>
        </w:rPr>
        <w:t xml:space="preserve"> год – 3 720 849,0 тыс. рублей,</w:t>
      </w:r>
    </w:p>
    <w:p w14:paraId="15A60CC2" w14:textId="77777777" w:rsidR="00216C90" w:rsidRPr="00216C90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216C90">
        <w:rPr>
          <w:sz w:val="28"/>
          <w:szCs w:val="28"/>
        </w:rPr>
        <w:t>в том числе:</w:t>
      </w:r>
    </w:p>
    <w:p w14:paraId="1E443955" w14:textId="77777777" w:rsidR="00216C90" w:rsidRPr="00216C90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216C90">
        <w:rPr>
          <w:sz w:val="28"/>
          <w:szCs w:val="28"/>
        </w:rPr>
        <w:t>федеральный бюджет – 5 639,3 тыс. рублей;</w:t>
      </w:r>
    </w:p>
    <w:p w14:paraId="3A5836F7" w14:textId="77777777" w:rsidR="00216C90" w:rsidRPr="00216C90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216C90">
        <w:rPr>
          <w:sz w:val="28"/>
          <w:szCs w:val="28"/>
        </w:rPr>
        <w:t>областной бюджет Новосибирской области – 3 709 619,7 тыс. рублей;</w:t>
      </w:r>
    </w:p>
    <w:p w14:paraId="65416756" w14:textId="77777777" w:rsidR="00216C90" w:rsidRPr="00216C90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216C90">
        <w:rPr>
          <w:sz w:val="28"/>
          <w:szCs w:val="28"/>
        </w:rPr>
        <w:t>местный бюджет – 5 590,0 тыс. рублей;</w:t>
      </w:r>
    </w:p>
    <w:p w14:paraId="441A3ADF" w14:textId="0C3921CB" w:rsidR="000F246B" w:rsidRPr="00400FCC" w:rsidRDefault="00216C9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216C90">
        <w:rPr>
          <w:sz w:val="28"/>
          <w:szCs w:val="28"/>
        </w:rPr>
        <w:t>внебюджетные источники финансирования –0,0 тыс. рублей;</w:t>
      </w:r>
    </w:p>
    <w:p w14:paraId="726AC49A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В том числе:</w:t>
      </w:r>
    </w:p>
    <w:p w14:paraId="05052E00" w14:textId="6DC4D073" w:rsidR="00582FEA" w:rsidRPr="00400FCC" w:rsidRDefault="006D6EF5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</w:t>
      </w:r>
      <w:r w:rsidR="00582FEA" w:rsidRPr="00400FCC">
        <w:rPr>
          <w:sz w:val="28"/>
          <w:szCs w:val="28"/>
        </w:rPr>
        <w:t xml:space="preserve">инансирование по министерству культуры Новосибирской области составит </w:t>
      </w:r>
      <w:r w:rsidR="009B4CA0" w:rsidRPr="00400FCC">
        <w:rPr>
          <w:sz w:val="28"/>
          <w:szCs w:val="28"/>
        </w:rPr>
        <w:t>28</w:t>
      </w:r>
      <w:r w:rsidR="00216C90">
        <w:rPr>
          <w:sz w:val="28"/>
          <w:szCs w:val="28"/>
        </w:rPr>
        <w:t> 744 459,1</w:t>
      </w:r>
      <w:r w:rsidR="00582FEA" w:rsidRPr="00400FCC">
        <w:rPr>
          <w:sz w:val="28"/>
          <w:szCs w:val="28"/>
        </w:rPr>
        <w:t xml:space="preserve">* тыс. рублей. За счет средств областного бюджета Новосибирской области финансирование составит </w:t>
      </w:r>
      <w:r w:rsidR="009B4CA0" w:rsidRPr="00400FCC">
        <w:rPr>
          <w:sz w:val="28"/>
          <w:szCs w:val="28"/>
        </w:rPr>
        <w:t>28</w:t>
      </w:r>
      <w:r w:rsidR="00216C90">
        <w:rPr>
          <w:sz w:val="28"/>
          <w:szCs w:val="28"/>
        </w:rPr>
        <w:t> 095 972,5</w:t>
      </w:r>
      <w:r w:rsidR="00582FEA" w:rsidRPr="00400FCC">
        <w:rPr>
          <w:sz w:val="28"/>
          <w:szCs w:val="28"/>
        </w:rPr>
        <w:t xml:space="preserve"> тыс. рублей, в том числе по годам:</w:t>
      </w:r>
    </w:p>
    <w:p w14:paraId="32C278C3" w14:textId="5FF311CE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2015 год – 1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705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693,3 тыс. рублей;</w:t>
      </w:r>
    </w:p>
    <w:p w14:paraId="699FA49C" w14:textId="73DCE00E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2016 год – 1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940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654,5 тыс. рублей;</w:t>
      </w:r>
    </w:p>
    <w:p w14:paraId="2C7AD15C" w14:textId="5494DA65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2017 год – 2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392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555,6 тыс. рублей;</w:t>
      </w:r>
    </w:p>
    <w:p w14:paraId="7EBE8458" w14:textId="0F346CB4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2018 год – 2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664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204,0 тыс. рублей;</w:t>
      </w:r>
    </w:p>
    <w:p w14:paraId="6DE82092" w14:textId="4394EA39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2019 год – </w:t>
      </w:r>
      <w:r w:rsidR="00682575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158 240,2</w:t>
      </w:r>
      <w:r w:rsidRPr="00400FCC">
        <w:rPr>
          <w:sz w:val="28"/>
          <w:szCs w:val="28"/>
        </w:rPr>
        <w:t xml:space="preserve"> тыс. рублей;</w:t>
      </w:r>
    </w:p>
    <w:p w14:paraId="7D3683EF" w14:textId="42F9752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2020 год – </w:t>
      </w:r>
      <w:r w:rsidR="00682575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125 106,0</w:t>
      </w:r>
      <w:r w:rsidRPr="00400FCC">
        <w:rPr>
          <w:sz w:val="28"/>
          <w:szCs w:val="28"/>
        </w:rPr>
        <w:t xml:space="preserve"> тыс. рублей;</w:t>
      </w:r>
    </w:p>
    <w:p w14:paraId="2F70749E" w14:textId="174EABF3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2021 год – </w:t>
      </w:r>
      <w:r w:rsidR="00682575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150 845,5</w:t>
      </w:r>
      <w:r w:rsidR="00EB3950" w:rsidRPr="00400FCC">
        <w:rPr>
          <w:sz w:val="28"/>
          <w:szCs w:val="28"/>
        </w:rPr>
        <w:t xml:space="preserve"> тыс. рублей;</w:t>
      </w:r>
    </w:p>
    <w:p w14:paraId="3D691729" w14:textId="215F61EB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2022 год – </w:t>
      </w:r>
      <w:r w:rsidR="00682575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319 557,8</w:t>
      </w:r>
      <w:r w:rsidRPr="00400FCC">
        <w:rPr>
          <w:sz w:val="28"/>
          <w:szCs w:val="28"/>
        </w:rPr>
        <w:t xml:space="preserve"> тыс. рублей;</w:t>
      </w:r>
    </w:p>
    <w:p w14:paraId="03AA5A56" w14:textId="1736DE64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2023 год – </w:t>
      </w:r>
      <w:r w:rsidR="009B4CA0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319 557,8</w:t>
      </w:r>
      <w:r w:rsidRPr="00400FCC">
        <w:rPr>
          <w:sz w:val="28"/>
          <w:szCs w:val="28"/>
        </w:rPr>
        <w:t xml:space="preserve"> тыс. рублей;</w:t>
      </w:r>
    </w:p>
    <w:p w14:paraId="3DDAF5B8" w14:textId="17DC5979" w:rsidR="00EB3950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2024 год – </w:t>
      </w:r>
      <w:r w:rsidR="009B4CA0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319 557,8</w:t>
      </w:r>
      <w:r w:rsidRPr="00400FCC">
        <w:rPr>
          <w:sz w:val="28"/>
          <w:szCs w:val="28"/>
        </w:rPr>
        <w:t xml:space="preserve"> тыс. рублей</w:t>
      </w:r>
      <w:r w:rsidR="00DD5C56" w:rsidRPr="00400FCC">
        <w:rPr>
          <w:sz w:val="28"/>
          <w:szCs w:val="28"/>
        </w:rPr>
        <w:t>.</w:t>
      </w:r>
    </w:p>
    <w:p w14:paraId="08369091" w14:textId="560C5236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Финансирование по министерству строительства Новосибирской области составит </w:t>
      </w:r>
      <w:r w:rsidR="00242DBA">
        <w:rPr>
          <w:sz w:val="28"/>
          <w:szCs w:val="28"/>
        </w:rPr>
        <w:t>3</w:t>
      </w:r>
      <w:r w:rsidR="00216C90">
        <w:rPr>
          <w:sz w:val="28"/>
          <w:szCs w:val="28"/>
        </w:rPr>
        <w:t> 937 474,0</w:t>
      </w:r>
      <w:r w:rsidRPr="00400FCC">
        <w:rPr>
          <w:sz w:val="28"/>
          <w:szCs w:val="28"/>
        </w:rPr>
        <w:t xml:space="preserve"> тыс. рублей. За счет средств областного бюджета Новосибирской области финансирование составит </w:t>
      </w:r>
      <w:r w:rsidR="009B4CA0" w:rsidRPr="00400FCC">
        <w:rPr>
          <w:sz w:val="28"/>
          <w:szCs w:val="28"/>
        </w:rPr>
        <w:t>3</w:t>
      </w:r>
      <w:r w:rsidR="00216C90">
        <w:rPr>
          <w:sz w:val="28"/>
          <w:szCs w:val="28"/>
        </w:rPr>
        <w:t> 627 447,</w:t>
      </w:r>
      <w:r w:rsidR="009B4CA0" w:rsidRPr="00400FCC">
        <w:rPr>
          <w:sz w:val="28"/>
          <w:szCs w:val="28"/>
        </w:rPr>
        <w:t>1</w:t>
      </w:r>
      <w:r w:rsidRPr="00400FCC">
        <w:rPr>
          <w:sz w:val="28"/>
          <w:szCs w:val="28"/>
        </w:rPr>
        <w:t> тыс. рублей, в том числе по годам:</w:t>
      </w:r>
    </w:p>
    <w:p w14:paraId="3054C2E0" w14:textId="4E9100BD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2015 год – 270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046,6 тыс. рублей;</w:t>
      </w:r>
    </w:p>
    <w:p w14:paraId="3EC4C7B1" w14:textId="2BD6392A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2016 год – 356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865,4 тыс. рублей;</w:t>
      </w:r>
    </w:p>
    <w:p w14:paraId="1E2DB39C" w14:textId="545BC651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2017 год – 575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915,3 тыс. рублей;</w:t>
      </w:r>
    </w:p>
    <w:p w14:paraId="5A502723" w14:textId="5FD3E4E5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2018 год – 305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254,7 тыс. рублей;</w:t>
      </w:r>
    </w:p>
    <w:p w14:paraId="4FFA3DC9" w14:textId="5F010C5E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2019 год – </w:t>
      </w:r>
      <w:r w:rsidR="0037792E" w:rsidRPr="00400FCC">
        <w:rPr>
          <w:sz w:val="28"/>
          <w:szCs w:val="28"/>
        </w:rPr>
        <w:t>365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459,5</w:t>
      </w:r>
      <w:r w:rsidRPr="00400FCC">
        <w:rPr>
          <w:sz w:val="28"/>
          <w:szCs w:val="28"/>
        </w:rPr>
        <w:t xml:space="preserve"> тыс. рублей;</w:t>
      </w:r>
    </w:p>
    <w:p w14:paraId="4E211A37" w14:textId="4BB3DA70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2020 год – </w:t>
      </w:r>
      <w:r w:rsidR="00216C90">
        <w:rPr>
          <w:sz w:val="28"/>
          <w:szCs w:val="28"/>
        </w:rPr>
        <w:t>37</w:t>
      </w:r>
      <w:r w:rsidR="0037792E" w:rsidRPr="00400FCC">
        <w:rPr>
          <w:sz w:val="28"/>
          <w:szCs w:val="28"/>
        </w:rPr>
        <w:t>7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140,1</w:t>
      </w:r>
      <w:r w:rsidRPr="00400FCC">
        <w:rPr>
          <w:sz w:val="28"/>
          <w:szCs w:val="28"/>
        </w:rPr>
        <w:t xml:space="preserve"> тыс. рублей;</w:t>
      </w:r>
    </w:p>
    <w:p w14:paraId="66F793C8" w14:textId="6A7E54B6" w:rsidR="00582FEA" w:rsidRPr="00400FCC" w:rsidRDefault="00EB3950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lastRenderedPageBreak/>
        <w:t xml:space="preserve">2021 год – </w:t>
      </w:r>
      <w:r w:rsidR="00216C90">
        <w:rPr>
          <w:sz w:val="28"/>
          <w:szCs w:val="28"/>
        </w:rPr>
        <w:t>433 253,5</w:t>
      </w:r>
      <w:r w:rsidRPr="00400FCC">
        <w:rPr>
          <w:sz w:val="28"/>
          <w:szCs w:val="28"/>
        </w:rPr>
        <w:t xml:space="preserve"> тыс. рублей;</w:t>
      </w:r>
    </w:p>
    <w:p w14:paraId="00F9194A" w14:textId="26E5D58C" w:rsidR="00EB3950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2022</w:t>
      </w:r>
      <w:r w:rsidR="00EB3950" w:rsidRPr="00400FCC">
        <w:rPr>
          <w:sz w:val="28"/>
          <w:szCs w:val="28"/>
        </w:rPr>
        <w:t xml:space="preserve"> год – </w:t>
      </w:r>
      <w:r w:rsidR="00216C90">
        <w:rPr>
          <w:sz w:val="28"/>
          <w:szCs w:val="28"/>
        </w:rPr>
        <w:t>314 504,0</w:t>
      </w:r>
      <w:r w:rsidR="00EB3950" w:rsidRPr="00400FCC">
        <w:rPr>
          <w:sz w:val="28"/>
          <w:szCs w:val="28"/>
        </w:rPr>
        <w:t xml:space="preserve"> тыс. рублей;</w:t>
      </w:r>
    </w:p>
    <w:p w14:paraId="6F4BD159" w14:textId="7C853B37" w:rsidR="00EB3950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2023</w:t>
      </w:r>
      <w:r w:rsidR="00EB3950" w:rsidRPr="00400FCC">
        <w:rPr>
          <w:sz w:val="28"/>
          <w:szCs w:val="28"/>
        </w:rPr>
        <w:t xml:space="preserve"> год – </w:t>
      </w:r>
      <w:r w:rsidR="00216C90">
        <w:rPr>
          <w:sz w:val="28"/>
          <w:szCs w:val="28"/>
        </w:rPr>
        <w:t>314 504,0</w:t>
      </w:r>
      <w:r w:rsidR="00EB3950" w:rsidRPr="00400FCC">
        <w:rPr>
          <w:sz w:val="28"/>
          <w:szCs w:val="28"/>
        </w:rPr>
        <w:t xml:space="preserve"> тыс. рублей;</w:t>
      </w:r>
    </w:p>
    <w:p w14:paraId="0048B94B" w14:textId="2368908B" w:rsidR="00EB3950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2024</w:t>
      </w:r>
      <w:r w:rsidR="00EB3950" w:rsidRPr="00400FCC">
        <w:rPr>
          <w:sz w:val="28"/>
          <w:szCs w:val="28"/>
        </w:rPr>
        <w:t xml:space="preserve"> год – </w:t>
      </w:r>
      <w:r w:rsidR="00216C90">
        <w:rPr>
          <w:sz w:val="28"/>
          <w:szCs w:val="28"/>
        </w:rPr>
        <w:t>314 514,0</w:t>
      </w:r>
      <w:r w:rsidR="00EB3950" w:rsidRPr="00400FCC">
        <w:rPr>
          <w:sz w:val="28"/>
          <w:szCs w:val="28"/>
        </w:rPr>
        <w:t xml:space="preserve"> тыс. рублей</w:t>
      </w:r>
      <w:r w:rsidRPr="00400FCC">
        <w:rPr>
          <w:sz w:val="28"/>
          <w:szCs w:val="28"/>
        </w:rPr>
        <w:t>.</w:t>
      </w:r>
    </w:p>
    <w:p w14:paraId="42ED5DC3" w14:textId="337919F2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Финансирование по государственной инспекции по охране объектов культурного наследия Новосибирской области составит </w:t>
      </w:r>
      <w:r w:rsidR="00216C90">
        <w:rPr>
          <w:bCs/>
          <w:sz w:val="28"/>
          <w:szCs w:val="28"/>
        </w:rPr>
        <w:t>941 955,5</w:t>
      </w:r>
      <w:r w:rsidRPr="00400FCC">
        <w:rPr>
          <w:sz w:val="28"/>
          <w:szCs w:val="28"/>
        </w:rPr>
        <w:t xml:space="preserve"> тыс. рублей. За счет средств областного бюджета Новосибирской области финансирование составит </w:t>
      </w:r>
      <w:r w:rsidR="00682575" w:rsidRPr="00400FCC">
        <w:rPr>
          <w:sz w:val="28"/>
          <w:szCs w:val="28"/>
        </w:rPr>
        <w:t>832</w:t>
      </w:r>
      <w:r w:rsidR="00216C90">
        <w:rPr>
          <w:sz w:val="28"/>
          <w:szCs w:val="28"/>
        </w:rPr>
        <w:t> 874,0</w:t>
      </w:r>
      <w:r w:rsidRPr="00400FCC">
        <w:rPr>
          <w:sz w:val="28"/>
          <w:szCs w:val="28"/>
        </w:rPr>
        <w:t xml:space="preserve"> тыс. рублей, в том числе по годам:</w:t>
      </w:r>
    </w:p>
    <w:p w14:paraId="2732D037" w14:textId="1739B079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2015 год – 90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645,9 тыс. рублей;</w:t>
      </w:r>
    </w:p>
    <w:p w14:paraId="636AA7AB" w14:textId="1B33C848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2016 год – 82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316,8 тыс. рублей;</w:t>
      </w:r>
    </w:p>
    <w:p w14:paraId="0DAF3539" w14:textId="2C974015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2017 год – 74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812,3 тыс. рублей;</w:t>
      </w:r>
    </w:p>
    <w:p w14:paraId="159986FA" w14:textId="41823BDF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2018 год – 84</w:t>
      </w:r>
      <w:r w:rsidR="000A3D36">
        <w:rPr>
          <w:sz w:val="28"/>
          <w:szCs w:val="28"/>
        </w:rPr>
        <w:t xml:space="preserve"> </w:t>
      </w:r>
      <w:r w:rsidRPr="00400FCC">
        <w:rPr>
          <w:sz w:val="28"/>
          <w:szCs w:val="28"/>
        </w:rPr>
        <w:t>961,7 тыс. рублей;</w:t>
      </w:r>
    </w:p>
    <w:p w14:paraId="3DDBF24C" w14:textId="32DB73C9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2019 год – </w:t>
      </w:r>
      <w:r w:rsidR="00216C90">
        <w:rPr>
          <w:sz w:val="28"/>
          <w:szCs w:val="28"/>
        </w:rPr>
        <w:t>129 391,7</w:t>
      </w:r>
      <w:r w:rsidRPr="00400FCC">
        <w:rPr>
          <w:sz w:val="28"/>
          <w:szCs w:val="28"/>
        </w:rPr>
        <w:t xml:space="preserve"> тыс. рублей;</w:t>
      </w:r>
    </w:p>
    <w:p w14:paraId="39EB2068" w14:textId="73481F5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2020 год – </w:t>
      </w:r>
      <w:r w:rsidR="0037792E" w:rsidRPr="00400FCC">
        <w:rPr>
          <w:sz w:val="28"/>
          <w:szCs w:val="28"/>
        </w:rPr>
        <w:t>68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927,1</w:t>
      </w:r>
      <w:r w:rsidRPr="00400FCC">
        <w:rPr>
          <w:sz w:val="28"/>
          <w:szCs w:val="28"/>
        </w:rPr>
        <w:t xml:space="preserve"> тыс. рублей;</w:t>
      </w:r>
    </w:p>
    <w:p w14:paraId="0C47049C" w14:textId="30E72F36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2021 год – </w:t>
      </w:r>
      <w:r w:rsidR="0037792E" w:rsidRPr="00400FCC">
        <w:rPr>
          <w:sz w:val="28"/>
          <w:szCs w:val="28"/>
        </w:rPr>
        <w:t>75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144,8</w:t>
      </w:r>
      <w:r w:rsidR="00DD5C56" w:rsidRPr="00400FCC">
        <w:rPr>
          <w:sz w:val="28"/>
          <w:szCs w:val="28"/>
        </w:rPr>
        <w:t xml:space="preserve"> тыс. рублей;</w:t>
      </w:r>
    </w:p>
    <w:p w14:paraId="7DD6EFEB" w14:textId="300B05F5" w:rsidR="00DD5C56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2022 год – </w:t>
      </w:r>
      <w:r w:rsidR="0037792E" w:rsidRPr="00400FCC">
        <w:rPr>
          <w:sz w:val="28"/>
          <w:szCs w:val="28"/>
        </w:rPr>
        <w:t>75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557,9</w:t>
      </w:r>
      <w:r w:rsidRPr="00400FCC">
        <w:rPr>
          <w:sz w:val="28"/>
          <w:szCs w:val="28"/>
        </w:rPr>
        <w:t xml:space="preserve"> тыс. рублей;</w:t>
      </w:r>
    </w:p>
    <w:p w14:paraId="39BF051B" w14:textId="31F04B97" w:rsidR="00DD5C56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2023 год – </w:t>
      </w:r>
      <w:r w:rsidR="0037792E" w:rsidRPr="00400FCC">
        <w:rPr>
          <w:sz w:val="28"/>
          <w:szCs w:val="28"/>
        </w:rPr>
        <w:t>75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557,9</w:t>
      </w:r>
      <w:r w:rsidRPr="00400FCC">
        <w:rPr>
          <w:sz w:val="28"/>
          <w:szCs w:val="28"/>
        </w:rPr>
        <w:t xml:space="preserve"> тыс. рублей;</w:t>
      </w:r>
    </w:p>
    <w:p w14:paraId="31383F11" w14:textId="6A90B38C" w:rsidR="00DD5C56" w:rsidRPr="00400FCC" w:rsidRDefault="00DD5C56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 xml:space="preserve">2024 год – </w:t>
      </w:r>
      <w:r w:rsidR="0037792E" w:rsidRPr="00400FCC">
        <w:rPr>
          <w:sz w:val="28"/>
          <w:szCs w:val="28"/>
        </w:rPr>
        <w:t>75</w:t>
      </w:r>
      <w:r w:rsidR="000A3D36">
        <w:rPr>
          <w:sz w:val="28"/>
          <w:szCs w:val="28"/>
        </w:rPr>
        <w:t xml:space="preserve"> </w:t>
      </w:r>
      <w:r w:rsidR="0037792E" w:rsidRPr="00400FCC">
        <w:rPr>
          <w:sz w:val="28"/>
          <w:szCs w:val="28"/>
        </w:rPr>
        <w:t>557,9</w:t>
      </w:r>
      <w:r w:rsidRPr="00400FCC">
        <w:rPr>
          <w:sz w:val="28"/>
          <w:szCs w:val="28"/>
        </w:rPr>
        <w:t xml:space="preserve"> тыс. рублей</w:t>
      </w:r>
      <w:r w:rsidR="0037792E" w:rsidRPr="00400FCC">
        <w:rPr>
          <w:sz w:val="28"/>
          <w:szCs w:val="28"/>
        </w:rPr>
        <w:t>.</w:t>
      </w:r>
    </w:p>
    <w:p w14:paraId="1B888B72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Финансирование за счет средств областного бюджета Новосибирской области осуществляется исходя из объемов, определенных на данные цели законом Новосибирской области об областном б</w:t>
      </w:r>
      <w:r w:rsidR="00D36384" w:rsidRPr="00400FCC">
        <w:rPr>
          <w:sz w:val="28"/>
          <w:szCs w:val="28"/>
        </w:rPr>
        <w:t>юджете Новосибирской области на</w:t>
      </w:r>
      <w:r w:rsidR="006D6EF5" w:rsidRPr="00400FCC">
        <w:rPr>
          <w:sz w:val="28"/>
          <w:szCs w:val="28"/>
        </w:rPr>
        <w:t> </w:t>
      </w:r>
      <w:r w:rsidRPr="00400FCC">
        <w:rPr>
          <w:sz w:val="28"/>
          <w:szCs w:val="28"/>
        </w:rPr>
        <w:t>соответствующий финансовый период в разрезе реестра расходных обязательств и ведомственной структуры расходов областного бюджета Новосибирской области.</w:t>
      </w:r>
    </w:p>
    <w:p w14:paraId="605A65C9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Финансирование за счет средств местных бюджетов муниципальных образований Новосибирской области на соответствующий финансовый период определяется в соответствии с решением Совета депутатов муниципального образования Новосибирской области о бюджете муниципального образования Новосибирской области на соответствующий финансовый период.</w:t>
      </w:r>
    </w:p>
    <w:p w14:paraId="06FFB3E7" w14:textId="06A4E34D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Финансирование за счет средств федерального бюджета по министерству сельского хозяйства Но</w:t>
      </w:r>
      <w:r w:rsidR="0037792E" w:rsidRPr="00400FCC">
        <w:rPr>
          <w:sz w:val="28"/>
          <w:szCs w:val="28"/>
        </w:rPr>
        <w:t>восибирской области на 2016-2024</w:t>
      </w:r>
      <w:r w:rsidRPr="00400FCC">
        <w:rPr>
          <w:sz w:val="28"/>
          <w:szCs w:val="28"/>
        </w:rPr>
        <w:t xml:space="preserve"> годы носит прогнозный характер и подлежит ежегодному уточнению на основании правовых актов Российской Федерации, устанавливающих распределение средств федерального бюджета для Новосибирской области.</w:t>
      </w:r>
    </w:p>
    <w:p w14:paraId="1AA55D44" w14:textId="77777777" w:rsidR="00582FEA" w:rsidRPr="00400FCC" w:rsidRDefault="00582FEA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</w:rPr>
      </w:pPr>
      <w:r w:rsidRPr="00400FCC">
        <w:rPr>
          <w:sz w:val="28"/>
          <w:szCs w:val="28"/>
        </w:rPr>
        <w:t>Сводные финансовые затраты государственной программы с распределением расходов по годам, статьям и источникам финансирования приведены в приложении № </w:t>
      </w:r>
      <w:r w:rsidR="00277B56" w:rsidRPr="00400FCC">
        <w:rPr>
          <w:sz w:val="28"/>
          <w:szCs w:val="28"/>
        </w:rPr>
        <w:t>3 к государственной программе.».</w:t>
      </w:r>
    </w:p>
    <w:p w14:paraId="5E45F1F9" w14:textId="7C0D90B2" w:rsidR="00400FCC" w:rsidRPr="00400FCC" w:rsidRDefault="00400FCC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400FCC">
        <w:rPr>
          <w:sz w:val="28"/>
          <w:szCs w:val="28"/>
        </w:rPr>
        <w:t>4</w:t>
      </w:r>
      <w:r w:rsidR="00891DD7" w:rsidRPr="00400FCC">
        <w:rPr>
          <w:sz w:val="28"/>
          <w:szCs w:val="28"/>
        </w:rPr>
        <w:t xml:space="preserve">) </w:t>
      </w:r>
      <w:r w:rsidRPr="00400FCC">
        <w:rPr>
          <w:sz w:val="28"/>
          <w:szCs w:val="28"/>
        </w:rPr>
        <w:t xml:space="preserve">в </w:t>
      </w:r>
      <w:r w:rsidRPr="00400FCC">
        <w:rPr>
          <w:bCs/>
          <w:sz w:val="28"/>
          <w:szCs w:val="28"/>
        </w:rPr>
        <w:t xml:space="preserve">разделе </w:t>
      </w:r>
      <w:r w:rsidRPr="00400FCC">
        <w:rPr>
          <w:bCs/>
          <w:sz w:val="28"/>
          <w:szCs w:val="28"/>
          <w:lang w:val="en-US"/>
        </w:rPr>
        <w:t>VII</w:t>
      </w:r>
      <w:r w:rsidRPr="00400FCC">
        <w:rPr>
          <w:bCs/>
          <w:sz w:val="28"/>
          <w:szCs w:val="28"/>
        </w:rPr>
        <w:t>. «Ожидаемые результаты реализации государственной программы»</w:t>
      </w:r>
      <w:r w:rsidR="00180810" w:rsidRPr="00180810">
        <w:rPr>
          <w:sz w:val="28"/>
          <w:szCs w:val="28"/>
          <w:lang w:eastAsia="ar-SA"/>
        </w:rPr>
        <w:t xml:space="preserve"> </w:t>
      </w:r>
      <w:r w:rsidR="00180810" w:rsidRPr="00180810">
        <w:rPr>
          <w:bCs/>
          <w:sz w:val="28"/>
          <w:szCs w:val="28"/>
        </w:rPr>
        <w:t>внести следующие изменения:</w:t>
      </w:r>
    </w:p>
    <w:p w14:paraId="5EDA6FA5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а) в абзаце втором слово «степень» заменить словом «уровень»;</w:t>
      </w:r>
    </w:p>
    <w:p w14:paraId="7CFA025A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 xml:space="preserve">б) в абзаце третьем: </w:t>
      </w:r>
    </w:p>
    <w:p w14:paraId="1E3928BD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11DC9FAC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«27,88» заменить цифрами «27,89»;</w:t>
      </w:r>
    </w:p>
    <w:p w14:paraId="57E64820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в) в абзаце четвертом цифры «2021» заменить цифрами «2024»;</w:t>
      </w:r>
    </w:p>
    <w:p w14:paraId="3869C7C5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г) в абзаце шестом:</w:t>
      </w:r>
    </w:p>
    <w:p w14:paraId="4D21A9BB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lastRenderedPageBreak/>
        <w:t>цифры «2021» заменить цифрами «2024»;</w:t>
      </w:r>
    </w:p>
    <w:p w14:paraId="1F794A9F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«5,44» заменить цифрами «15»;</w:t>
      </w:r>
    </w:p>
    <w:p w14:paraId="0B306785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д) в абзаце седьмом:</w:t>
      </w:r>
    </w:p>
    <w:p w14:paraId="5AFFFDCE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29B8B349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«48,0» заменить цифрами «48,3»;</w:t>
      </w:r>
    </w:p>
    <w:p w14:paraId="2DC2BD21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е) в абзаце восьмом:</w:t>
      </w:r>
    </w:p>
    <w:p w14:paraId="22DE6B04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49BC2BA1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«704» заменить цифрами «710»;</w:t>
      </w:r>
    </w:p>
    <w:p w14:paraId="52E29BA6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ж) абзац десятый изложить в следующей редакции:</w:t>
      </w:r>
    </w:p>
    <w:p w14:paraId="5A7A192D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«уровень комплектования книжных фондов общедоступных библиотек к концу 2024 года составит 74,22% (в 2014 году - 70,6%);»;</w:t>
      </w:r>
    </w:p>
    <w:p w14:paraId="1924C671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з) в абзаце одиннадцатом:</w:t>
      </w:r>
    </w:p>
    <w:p w14:paraId="32DD9087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78FE5CB6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«0,07» заменить цифрами «0,10»;</w:t>
      </w:r>
    </w:p>
    <w:p w14:paraId="5137B1DF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«3,53» заменить цифрами «3,56»;</w:t>
      </w:r>
    </w:p>
    <w:p w14:paraId="60AF864F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и) в абзаце двенадцатом:</w:t>
      </w:r>
    </w:p>
    <w:p w14:paraId="48C07DC8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слово «число» заменить словом «количество»;</w:t>
      </w:r>
    </w:p>
    <w:p w14:paraId="1BA64FE1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565325A2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слова «400,0 тыс. единиц» заменить словами «0,8 млн. единиц»;</w:t>
      </w:r>
    </w:p>
    <w:p w14:paraId="4ED788D9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слова «600,0 тыс. обращений» заменить словами «1,0 млн. единиц»;</w:t>
      </w:r>
    </w:p>
    <w:p w14:paraId="3DA9D43C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к) в абзаце тринадцатом:</w:t>
      </w:r>
    </w:p>
    <w:p w14:paraId="373FCEC0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25EB6422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«73,78» заменить на «75,1»;</w:t>
      </w:r>
    </w:p>
    <w:p w14:paraId="526D31A9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л) в абзаце четырнадцатом:</w:t>
      </w:r>
    </w:p>
    <w:p w14:paraId="4216FAE8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цифрами «2024»;</w:t>
      </w:r>
    </w:p>
    <w:p w14:paraId="06A4804F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«85,5» заменить на «89,3»;</w:t>
      </w:r>
    </w:p>
    <w:p w14:paraId="6FDB0AFF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м) в абзаце шестнадцатом цифры «211» заменить цифрами «254»;</w:t>
      </w:r>
    </w:p>
    <w:p w14:paraId="4141D099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н) в абзаце семнадцатом слова «51 проекта, направленного» заменить словами «46 проектов, направленных»;</w:t>
      </w:r>
    </w:p>
    <w:p w14:paraId="14EC5015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о) в абзаце восемнадцатом:</w:t>
      </w:r>
    </w:p>
    <w:p w14:paraId="48C8E894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«21» заменить цифрами «42»;</w:t>
      </w:r>
    </w:p>
    <w:p w14:paraId="5E8F6362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слова «масштабного фестивального проекта» заменить словами «масштабных фестивальных проектов»;</w:t>
      </w:r>
    </w:p>
    <w:p w14:paraId="3DE49CD7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«2021» заменить на «2024»;</w:t>
      </w:r>
    </w:p>
    <w:p w14:paraId="0661AFB6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п) в абзаце девятнадцатом:</w:t>
      </w:r>
    </w:p>
    <w:p w14:paraId="6C9E9728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цифры «261» заменить цифрами «251»;</w:t>
      </w:r>
    </w:p>
    <w:p w14:paraId="1B19C2A9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р) абзац двадцатый изложить в следующей редакции:</w:t>
      </w:r>
    </w:p>
    <w:p w14:paraId="464D7AE0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«описано и размещено не менее 4 объектов нематериального культурного наследия Новосибирской области в электронном каталоге объектов нематериального культурного наследия народов России, ежегодно в период с 2019 по 2024 год включительно.»;</w:t>
      </w:r>
    </w:p>
    <w:p w14:paraId="256FC708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с) в абзаце двадцать первом цифры «2021» заменить цифрами «2024»;</w:t>
      </w:r>
    </w:p>
    <w:p w14:paraId="4C3347B6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т) в абзаце двадцать втором:</w:t>
      </w:r>
    </w:p>
    <w:p w14:paraId="6652E7BB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цифру «6» заменить цифрами «12»;</w:t>
      </w:r>
    </w:p>
    <w:p w14:paraId="1590F03D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цифру «3» заменить цифрой «6»;</w:t>
      </w:r>
    </w:p>
    <w:p w14:paraId="745D1EF0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lastRenderedPageBreak/>
        <w:t>у) в абзаце двадцать третьем цифры «1575» заменить цифрами «4510»;</w:t>
      </w:r>
    </w:p>
    <w:p w14:paraId="3378C1AB" w14:textId="77777777" w:rsidR="00CA2BDA" w:rsidRPr="00CA2BDA" w:rsidRDefault="00CA2BDA" w:rsidP="00485691">
      <w:pPr>
        <w:widowControl w:val="0"/>
        <w:adjustRightInd w:val="0"/>
        <w:spacing w:before="0" w:after="0"/>
        <w:ind w:firstLine="709"/>
        <w:jc w:val="both"/>
        <w:rPr>
          <w:bCs/>
          <w:sz w:val="28"/>
          <w:szCs w:val="28"/>
        </w:rPr>
      </w:pPr>
      <w:r w:rsidRPr="00CA2BDA">
        <w:rPr>
          <w:bCs/>
          <w:sz w:val="28"/>
          <w:szCs w:val="28"/>
        </w:rPr>
        <w:t>ф) в абзаце двадцать четвертом цифры «36» заменить цифрами «69»;</w:t>
      </w:r>
    </w:p>
    <w:p w14:paraId="76163AC0" w14:textId="5F069732" w:rsidR="003876D5" w:rsidRPr="00400FCC" w:rsidRDefault="00400FCC" w:rsidP="00485691">
      <w:pPr>
        <w:widowControl w:val="0"/>
        <w:adjustRightInd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400FCC">
        <w:rPr>
          <w:sz w:val="28"/>
          <w:szCs w:val="28"/>
          <w:lang w:eastAsia="en-US"/>
        </w:rPr>
        <w:t>5</w:t>
      </w:r>
      <w:r w:rsidR="00DF4DBE" w:rsidRPr="00400FCC">
        <w:rPr>
          <w:sz w:val="28"/>
          <w:szCs w:val="28"/>
          <w:lang w:eastAsia="en-US"/>
        </w:rPr>
        <w:t>) </w:t>
      </w:r>
      <w:r w:rsidR="003876D5" w:rsidRPr="00400FCC">
        <w:rPr>
          <w:sz w:val="28"/>
          <w:szCs w:val="28"/>
          <w:lang w:eastAsia="en-US"/>
        </w:rPr>
        <w:t>приложение № 1 к государственной программе «Цели, задачи и целевые индикаторы государственной программы Новосибирской области «Культура Новосибирской области» изложить в редакции согласно приложению № 1 к настоящему постановлению;</w:t>
      </w:r>
    </w:p>
    <w:p w14:paraId="7710BE29" w14:textId="5D7B8735" w:rsidR="003109AF" w:rsidRPr="00400FCC" w:rsidRDefault="00400FCC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400FCC">
        <w:rPr>
          <w:sz w:val="28"/>
          <w:szCs w:val="28"/>
          <w:lang w:eastAsia="en-US"/>
        </w:rPr>
        <w:t>6</w:t>
      </w:r>
      <w:r w:rsidR="003109AF" w:rsidRPr="00400FCC">
        <w:rPr>
          <w:sz w:val="28"/>
          <w:szCs w:val="28"/>
          <w:lang w:eastAsia="en-US"/>
        </w:rPr>
        <w:t>) приложение №</w:t>
      </w:r>
      <w:r w:rsidR="002C2B5E">
        <w:rPr>
          <w:sz w:val="28"/>
          <w:szCs w:val="28"/>
          <w:lang w:eastAsia="en-US"/>
        </w:rPr>
        <w:t xml:space="preserve"> </w:t>
      </w:r>
      <w:r w:rsidR="003109AF" w:rsidRPr="00400FCC">
        <w:rPr>
          <w:sz w:val="28"/>
          <w:szCs w:val="28"/>
          <w:lang w:eastAsia="en-US"/>
        </w:rPr>
        <w:t xml:space="preserve">2.1 </w:t>
      </w:r>
      <w:r w:rsidR="00C96631" w:rsidRPr="00400FCC">
        <w:rPr>
          <w:sz w:val="28"/>
          <w:szCs w:val="28"/>
          <w:lang w:eastAsia="en-US"/>
        </w:rPr>
        <w:t>к</w:t>
      </w:r>
      <w:r w:rsidR="003109AF" w:rsidRPr="00400FCC">
        <w:rPr>
          <w:sz w:val="28"/>
          <w:szCs w:val="28"/>
          <w:lang w:eastAsia="en-US"/>
        </w:rPr>
        <w:t xml:space="preserve"> государственной программе «Основные мероприятия государственной программы Новосибирской области «Культура Новосибирской области» (начиная с 2019 года)» изложить в редакции согласно приложению №2</w:t>
      </w:r>
      <w:r w:rsidR="00C96631" w:rsidRPr="00400FCC">
        <w:rPr>
          <w:sz w:val="28"/>
          <w:szCs w:val="28"/>
          <w:lang w:eastAsia="en-US"/>
        </w:rPr>
        <w:t xml:space="preserve"> </w:t>
      </w:r>
      <w:r w:rsidR="003109AF" w:rsidRPr="00400FCC">
        <w:rPr>
          <w:sz w:val="28"/>
          <w:szCs w:val="28"/>
          <w:lang w:eastAsia="en-US"/>
        </w:rPr>
        <w:t>к настоящему постановлению;</w:t>
      </w:r>
    </w:p>
    <w:p w14:paraId="10F5F36E" w14:textId="34366429" w:rsidR="00277B56" w:rsidRDefault="00400FCC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400FCC">
        <w:rPr>
          <w:rStyle w:val="affff0"/>
          <w:rFonts w:eastAsia="Calibri"/>
          <w:sz w:val="28"/>
          <w:szCs w:val="28"/>
          <w:lang w:eastAsia="en-US"/>
        </w:rPr>
        <w:t>7</w:t>
      </w:r>
      <w:r w:rsidR="00036535" w:rsidRPr="00400FCC">
        <w:rPr>
          <w:sz w:val="28"/>
          <w:szCs w:val="28"/>
          <w:lang w:eastAsia="en-US"/>
        </w:rPr>
        <w:t>) </w:t>
      </w:r>
      <w:r w:rsidR="00DF4DBE" w:rsidRPr="00400FCC">
        <w:rPr>
          <w:sz w:val="28"/>
          <w:szCs w:val="28"/>
          <w:lang w:eastAsia="en-US"/>
        </w:rPr>
        <w:t>п</w:t>
      </w:r>
      <w:r w:rsidR="00277B56" w:rsidRPr="00400FCC">
        <w:rPr>
          <w:sz w:val="28"/>
          <w:szCs w:val="28"/>
          <w:lang w:eastAsia="en-US"/>
        </w:rPr>
        <w:t>риложение № 3 к государственной программе «Сводные финансовые затраты государственной программы Новосибирской области «Культура Новосибирской области» изложить в редакции согласно приложению № </w:t>
      </w:r>
      <w:r w:rsidR="00C96631" w:rsidRPr="00400FCC">
        <w:rPr>
          <w:sz w:val="28"/>
          <w:szCs w:val="28"/>
          <w:lang w:eastAsia="en-US"/>
        </w:rPr>
        <w:t>3</w:t>
      </w:r>
      <w:r w:rsidR="0062093E" w:rsidRPr="00400FCC">
        <w:rPr>
          <w:sz w:val="28"/>
          <w:szCs w:val="28"/>
          <w:lang w:eastAsia="en-US"/>
        </w:rPr>
        <w:t xml:space="preserve"> к настоящему постановлению;</w:t>
      </w:r>
    </w:p>
    <w:p w14:paraId="0B9E362F" w14:textId="610BB415" w:rsidR="00594464" w:rsidRPr="00594464" w:rsidRDefault="00594464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8) </w:t>
      </w:r>
      <w:r w:rsidRPr="00594464">
        <w:rPr>
          <w:sz w:val="28"/>
          <w:szCs w:val="28"/>
          <w:lang w:eastAsia="en-US"/>
        </w:rPr>
        <w:t xml:space="preserve">в </w:t>
      </w:r>
      <w:hyperlink r:id="rId11" w:history="1">
        <w:r w:rsidRPr="00594464">
          <w:rPr>
            <w:rStyle w:val="aff6"/>
            <w:color w:val="auto"/>
            <w:sz w:val="28"/>
            <w:szCs w:val="28"/>
            <w:u w:val="none"/>
            <w:lang w:eastAsia="en-US"/>
          </w:rPr>
          <w:t>приложении № 4</w:t>
        </w:r>
      </w:hyperlink>
      <w:r>
        <w:rPr>
          <w:sz w:val="28"/>
          <w:szCs w:val="28"/>
          <w:lang w:eastAsia="en-US"/>
        </w:rPr>
        <w:t xml:space="preserve"> к государственной программе «</w:t>
      </w:r>
      <w:r w:rsidRPr="00594464">
        <w:rPr>
          <w:sz w:val="28"/>
          <w:szCs w:val="28"/>
          <w:lang w:eastAsia="en-US"/>
        </w:rPr>
        <w:t>Методика расчета субсидий и иных межбюджетных трансфертов на реализацию мероприятий государственной п</w:t>
      </w:r>
      <w:r>
        <w:rPr>
          <w:sz w:val="28"/>
          <w:szCs w:val="28"/>
          <w:lang w:eastAsia="en-US"/>
        </w:rPr>
        <w:t>рограммы Новосибирской области «</w:t>
      </w:r>
      <w:r w:rsidRPr="00594464">
        <w:rPr>
          <w:sz w:val="28"/>
          <w:szCs w:val="28"/>
          <w:lang w:eastAsia="en-US"/>
        </w:rPr>
        <w:t>Культура Новосибирской области»</w:t>
      </w:r>
      <w:r w:rsidR="00180810" w:rsidRPr="00180810">
        <w:rPr>
          <w:sz w:val="28"/>
          <w:szCs w:val="28"/>
          <w:lang w:eastAsia="ar-SA"/>
        </w:rPr>
        <w:t xml:space="preserve"> </w:t>
      </w:r>
      <w:r w:rsidR="00180810" w:rsidRPr="00180810">
        <w:rPr>
          <w:sz w:val="28"/>
          <w:szCs w:val="28"/>
          <w:lang w:eastAsia="en-US"/>
        </w:rPr>
        <w:t>внести следующие изменения:</w:t>
      </w:r>
    </w:p>
    <w:p w14:paraId="746D08AF" w14:textId="2A6836D1" w:rsidR="00594464" w:rsidRPr="00594464" w:rsidRDefault="00594464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594464">
        <w:rPr>
          <w:sz w:val="28"/>
          <w:szCs w:val="28"/>
          <w:lang w:eastAsia="en-US"/>
        </w:rPr>
        <w:t xml:space="preserve">в </w:t>
      </w:r>
      <w:hyperlink r:id="rId12" w:history="1">
        <w:r w:rsidRPr="00594464">
          <w:rPr>
            <w:rStyle w:val="aff6"/>
            <w:color w:val="auto"/>
            <w:sz w:val="28"/>
            <w:szCs w:val="28"/>
            <w:u w:val="none"/>
            <w:lang w:eastAsia="en-US"/>
          </w:rPr>
          <w:t>подразделе</w:t>
        </w:r>
      </w:hyperlink>
      <w:r w:rsidRPr="00594464">
        <w:rPr>
          <w:sz w:val="28"/>
          <w:szCs w:val="28"/>
          <w:lang w:eastAsia="en-US"/>
        </w:rPr>
        <w:t xml:space="preserve"> «Порядок распределения субсидий и отбора памятников и других мемориальных объектов, увековечивающих память о новосибирцах - защитниках Отечества, находящихся в муниципальной собственности, для включения в перечень мероприятий государственной программы для проведения их капитального ремо</w:t>
      </w:r>
      <w:r>
        <w:rPr>
          <w:sz w:val="28"/>
          <w:szCs w:val="28"/>
          <w:lang w:eastAsia="en-US"/>
        </w:rPr>
        <w:t>нта, реконструкции и сооружения»</w:t>
      </w:r>
      <w:r w:rsidRPr="00594464">
        <w:rPr>
          <w:sz w:val="28"/>
          <w:szCs w:val="28"/>
          <w:lang w:eastAsia="en-US"/>
        </w:rPr>
        <w:t>:</w:t>
      </w:r>
    </w:p>
    <w:p w14:paraId="73FAA6BC" w14:textId="1768B615" w:rsidR="00594464" w:rsidRPr="00CA2BDA" w:rsidRDefault="00F06B4A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594464">
        <w:rPr>
          <w:sz w:val="28"/>
          <w:szCs w:val="28"/>
          <w:lang w:eastAsia="en-US"/>
        </w:rPr>
        <w:t xml:space="preserve"> в абзаце седьмом </w:t>
      </w:r>
      <w:r w:rsidR="00594464" w:rsidRPr="00594464">
        <w:rPr>
          <w:sz w:val="28"/>
          <w:szCs w:val="28"/>
          <w:lang w:eastAsia="en-US"/>
        </w:rPr>
        <w:t>слова «не менее 25%» заменить словами «не менее 5%»;</w:t>
      </w:r>
    </w:p>
    <w:p w14:paraId="66C7A7A9" w14:textId="3061939A" w:rsidR="00F06B4A" w:rsidRDefault="00F06B4A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 w:rsidRPr="00CA2BDA">
        <w:rPr>
          <w:sz w:val="28"/>
          <w:szCs w:val="28"/>
          <w:lang w:eastAsia="en-US"/>
        </w:rPr>
        <w:t>-</w:t>
      </w:r>
      <w:r w:rsidR="00594464" w:rsidRPr="00CA2BDA">
        <w:rPr>
          <w:sz w:val="28"/>
          <w:szCs w:val="28"/>
          <w:lang w:eastAsia="en-US"/>
        </w:rPr>
        <w:t xml:space="preserve"> в абзаце восьмом цифры «75» заменить цифрами «95»;</w:t>
      </w:r>
    </w:p>
    <w:p w14:paraId="66FEEF7E" w14:textId="561C5660" w:rsidR="002C2B5E" w:rsidRDefault="002C2B5E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2. </w:t>
      </w:r>
      <w:r w:rsidRPr="002C2B5E">
        <w:rPr>
          <w:sz w:val="28"/>
          <w:szCs w:val="28"/>
          <w:lang w:eastAsia="en-US"/>
        </w:rPr>
        <w:t> В п</w:t>
      </w:r>
      <w:r w:rsidRPr="002C2B5E">
        <w:rPr>
          <w:bCs/>
          <w:sz w:val="28"/>
          <w:szCs w:val="28"/>
          <w:lang w:eastAsia="en-US"/>
        </w:rPr>
        <w:t>риложении № 1 к постановлению «</w:t>
      </w:r>
      <w:r w:rsidRPr="002C2B5E">
        <w:rPr>
          <w:sz w:val="28"/>
          <w:szCs w:val="28"/>
          <w:lang w:eastAsia="en-US"/>
        </w:rPr>
        <w:t>Порядок финансирования мероприятий, предусмотренных государственной программой Новосибирской области «Культура Новосибирской области»:</w:t>
      </w:r>
    </w:p>
    <w:p w14:paraId="1570DD0A" w14:textId="14FB19BD" w:rsidR="002C2B5E" w:rsidRDefault="003D548C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после подпункта 19 дополнить подпунктом следующего содержания:</w:t>
      </w:r>
    </w:p>
    <w:p w14:paraId="3350C049" w14:textId="109E6938" w:rsidR="003D548C" w:rsidRDefault="003D548C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«20) </w:t>
      </w:r>
      <w:r w:rsidRPr="003D548C">
        <w:rPr>
          <w:sz w:val="28"/>
          <w:szCs w:val="28"/>
          <w:lang w:eastAsia="en-US"/>
        </w:rPr>
        <w:t>путем предоставления из областного бюджета местным бюджетам субсидий, в том числе источником финансового обеспечения которых являются субсидии из федерального бюджета</w:t>
      </w:r>
      <w:r>
        <w:rPr>
          <w:sz w:val="28"/>
          <w:szCs w:val="28"/>
          <w:lang w:eastAsia="en-US"/>
        </w:rPr>
        <w:t>,</w:t>
      </w:r>
      <w:r w:rsidRPr="003D548C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Pr="003D548C">
        <w:rPr>
          <w:sz w:val="28"/>
          <w:szCs w:val="28"/>
          <w:lang w:eastAsia="en-US"/>
        </w:rPr>
        <w:t>на реализацию мероприятий федеральной целевой программой «Увековечение памяти погибших при защите Отечества на 2019 - 2024 годы»</w:t>
      </w:r>
      <w:r>
        <w:rPr>
          <w:sz w:val="28"/>
          <w:szCs w:val="28"/>
          <w:lang w:eastAsia="en-US"/>
        </w:rPr>
        <w:t>;</w:t>
      </w:r>
    </w:p>
    <w:p w14:paraId="634760AF" w14:textId="4B1EA8CA" w:rsidR="004E5373" w:rsidRDefault="002C2B5E" w:rsidP="00485691">
      <w:pPr>
        <w:widowControl w:val="0"/>
        <w:spacing w:before="0" w:after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240AE">
        <w:rPr>
          <w:sz w:val="28"/>
          <w:szCs w:val="28"/>
          <w:lang w:eastAsia="en-US"/>
        </w:rPr>
        <w:t>.</w:t>
      </w:r>
      <w:r w:rsidR="006B3766">
        <w:rPr>
          <w:sz w:val="28"/>
          <w:szCs w:val="28"/>
          <w:lang w:eastAsia="en-US"/>
        </w:rPr>
        <w:t> </w:t>
      </w:r>
      <w:r w:rsidR="004E5373" w:rsidRPr="004E5373">
        <w:rPr>
          <w:sz w:val="28"/>
          <w:szCs w:val="28"/>
          <w:lang w:eastAsia="en-US"/>
        </w:rPr>
        <w:t>В</w:t>
      </w:r>
      <w:r w:rsidR="00594464">
        <w:rPr>
          <w:sz w:val="28"/>
          <w:szCs w:val="28"/>
          <w:lang w:eastAsia="en-US"/>
        </w:rPr>
        <w:t xml:space="preserve"> </w:t>
      </w:r>
      <w:r w:rsidR="004E5373" w:rsidRPr="004E5373">
        <w:rPr>
          <w:sz w:val="28"/>
          <w:szCs w:val="28"/>
          <w:lang w:eastAsia="en-US"/>
        </w:rPr>
        <w:t>п</w:t>
      </w:r>
      <w:r w:rsidR="004E5373" w:rsidRPr="004E5373">
        <w:rPr>
          <w:bCs/>
          <w:sz w:val="28"/>
          <w:szCs w:val="28"/>
          <w:lang w:eastAsia="en-US"/>
        </w:rPr>
        <w:t xml:space="preserve">риложении № 2 к постановлению </w:t>
      </w:r>
      <w:r w:rsidR="004E5373" w:rsidRPr="004E5373">
        <w:rPr>
          <w:sz w:val="28"/>
          <w:szCs w:val="28"/>
          <w:lang w:eastAsia="en-US"/>
        </w:rPr>
        <w:t>«Порядок (Условия) предоставления и расходования межбюджетных трансфертов (субсидий) местным бюджетам на реализацию мероприятий государственной программы Новосибирской области «Культура Новосибирской области»</w:t>
      </w:r>
      <w:r w:rsidR="00180810" w:rsidRPr="00180810">
        <w:rPr>
          <w:sz w:val="28"/>
          <w:szCs w:val="28"/>
          <w:lang w:eastAsia="ar-SA"/>
        </w:rPr>
        <w:t xml:space="preserve"> </w:t>
      </w:r>
      <w:r w:rsidR="00180810" w:rsidRPr="00180810">
        <w:rPr>
          <w:sz w:val="28"/>
          <w:szCs w:val="28"/>
          <w:lang w:eastAsia="en-US"/>
        </w:rPr>
        <w:t>внести следующие изменения:</w:t>
      </w:r>
    </w:p>
    <w:p w14:paraId="0D3596B7" w14:textId="1C91F6A9" w:rsidR="004E5373" w:rsidRDefault="004E5373" w:rsidP="00485691">
      <w:pPr>
        <w:widowControl w:val="0"/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594464">
        <w:rPr>
          <w:sz w:val="28"/>
          <w:szCs w:val="28"/>
          <w:lang w:eastAsia="en-US"/>
        </w:rPr>
        <w:t xml:space="preserve">1) </w:t>
      </w:r>
      <w:r w:rsidRPr="004E5373">
        <w:rPr>
          <w:sz w:val="28"/>
          <w:szCs w:val="28"/>
          <w:lang w:eastAsia="en-US"/>
        </w:rPr>
        <w:t>в абзаце втором</w:t>
      </w:r>
      <w:r>
        <w:rPr>
          <w:sz w:val="28"/>
          <w:szCs w:val="28"/>
          <w:lang w:eastAsia="en-US"/>
        </w:rPr>
        <w:t xml:space="preserve"> подпункта 2</w:t>
      </w:r>
      <w:r w:rsidRPr="004E5373">
        <w:rPr>
          <w:sz w:val="28"/>
          <w:szCs w:val="28"/>
          <w:lang w:eastAsia="en-US"/>
        </w:rPr>
        <w:t xml:space="preserve"> пункта 5 слова «не менее 25%» заменить словами «не менее 5%»;</w:t>
      </w:r>
    </w:p>
    <w:p w14:paraId="4D901045" w14:textId="26B07B93" w:rsidR="004E5373" w:rsidRDefault="004E5373" w:rsidP="00485691">
      <w:pPr>
        <w:widowControl w:val="0"/>
        <w:spacing w:before="0"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="00594464">
        <w:rPr>
          <w:sz w:val="28"/>
          <w:szCs w:val="28"/>
          <w:lang w:eastAsia="en-US"/>
        </w:rPr>
        <w:t xml:space="preserve">2) </w:t>
      </w:r>
      <w:r w:rsidRPr="004E5373">
        <w:rPr>
          <w:sz w:val="28"/>
          <w:szCs w:val="28"/>
          <w:lang w:eastAsia="en-US"/>
        </w:rPr>
        <w:t xml:space="preserve">в </w:t>
      </w:r>
      <w:r>
        <w:rPr>
          <w:sz w:val="28"/>
          <w:szCs w:val="28"/>
          <w:lang w:eastAsia="en-US"/>
        </w:rPr>
        <w:t>подпункте</w:t>
      </w:r>
      <w:r w:rsidRPr="004E5373">
        <w:rPr>
          <w:sz w:val="28"/>
          <w:szCs w:val="28"/>
          <w:lang w:eastAsia="en-US"/>
        </w:rPr>
        <w:t xml:space="preserve"> 3 пункта 5 слова «не менее 25%» заменить словами «не менее 5%»;</w:t>
      </w:r>
    </w:p>
    <w:p w14:paraId="477E8817" w14:textId="1384B7D6" w:rsidR="004E5373" w:rsidRDefault="00594464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</w:t>
      </w:r>
      <w:r w:rsidR="004E5373">
        <w:rPr>
          <w:sz w:val="28"/>
          <w:szCs w:val="28"/>
          <w:lang w:eastAsia="en-US"/>
        </w:rPr>
        <w:t xml:space="preserve">в </w:t>
      </w:r>
      <w:r w:rsidR="004E5373" w:rsidRPr="004E5373">
        <w:rPr>
          <w:sz w:val="28"/>
          <w:szCs w:val="28"/>
          <w:lang w:eastAsia="en-US"/>
        </w:rPr>
        <w:t>абзац</w:t>
      </w:r>
      <w:r w:rsidR="004E5373">
        <w:rPr>
          <w:sz w:val="28"/>
          <w:szCs w:val="28"/>
          <w:lang w:eastAsia="en-US"/>
        </w:rPr>
        <w:t>е втором подпункта 3 пункта 4</w:t>
      </w:r>
      <w:r w:rsidR="004E5373" w:rsidRPr="004E5373">
        <w:rPr>
          <w:sz w:val="28"/>
          <w:szCs w:val="28"/>
          <w:lang w:eastAsia="en-US"/>
        </w:rPr>
        <w:t xml:space="preserve"> </w:t>
      </w:r>
      <w:r w:rsidR="004E5373">
        <w:rPr>
          <w:sz w:val="28"/>
          <w:szCs w:val="28"/>
          <w:lang w:eastAsia="en-US"/>
        </w:rPr>
        <w:t xml:space="preserve">слова «не менее 25%» заменить </w:t>
      </w:r>
      <w:r w:rsidR="004E5373">
        <w:rPr>
          <w:sz w:val="28"/>
          <w:szCs w:val="28"/>
          <w:lang w:eastAsia="en-US"/>
        </w:rPr>
        <w:lastRenderedPageBreak/>
        <w:t>словами «не менее 5%»;</w:t>
      </w:r>
    </w:p>
    <w:p w14:paraId="49E91D28" w14:textId="658D5964" w:rsidR="004E5373" w:rsidRDefault="00594464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4) </w:t>
      </w:r>
      <w:r w:rsidR="004E5373">
        <w:rPr>
          <w:sz w:val="28"/>
          <w:szCs w:val="28"/>
          <w:lang w:eastAsia="en-US"/>
        </w:rPr>
        <w:t>в пункте 53:</w:t>
      </w:r>
    </w:p>
    <w:p w14:paraId="2D992E3D" w14:textId="140F5684" w:rsidR="004E5373" w:rsidRDefault="00A103FD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а) </w:t>
      </w:r>
      <w:r w:rsidR="004E5373">
        <w:rPr>
          <w:sz w:val="28"/>
          <w:szCs w:val="28"/>
          <w:lang w:eastAsia="en-US"/>
        </w:rPr>
        <w:t>слова «на 2013 – 2020 годы» исключить;</w:t>
      </w:r>
    </w:p>
    <w:p w14:paraId="654A098F" w14:textId="14CB0ABF" w:rsidR="004E5373" w:rsidRDefault="006B3766" w:rsidP="00485691">
      <w:pPr>
        <w:autoSpaceDE w:val="0"/>
        <w:autoSpaceDN w:val="0"/>
        <w:adjustRightInd w:val="0"/>
        <w:snapToGrid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E5373">
        <w:rPr>
          <w:sz w:val="28"/>
          <w:szCs w:val="28"/>
        </w:rPr>
        <w:t>слова «(в редакции постановления Правительства Российской Федерации от 20.07.2017 № 852)» исключить;</w:t>
      </w:r>
    </w:p>
    <w:p w14:paraId="796EE4A1" w14:textId="71A3EDB2" w:rsidR="004E5373" w:rsidRDefault="00A103FD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 w:rsidRPr="002C2B5E">
        <w:rPr>
          <w:sz w:val="28"/>
          <w:szCs w:val="28"/>
          <w:lang w:eastAsia="en-US"/>
        </w:rPr>
        <w:t xml:space="preserve">5) </w:t>
      </w:r>
      <w:r w:rsidR="00766EFD">
        <w:rPr>
          <w:sz w:val="28"/>
          <w:szCs w:val="28"/>
          <w:lang w:eastAsia="en-US"/>
        </w:rPr>
        <w:t>подпункт г)</w:t>
      </w:r>
      <w:r w:rsidR="00871BAF" w:rsidRPr="002C2B5E">
        <w:rPr>
          <w:sz w:val="28"/>
          <w:szCs w:val="28"/>
          <w:lang w:eastAsia="en-US"/>
        </w:rPr>
        <w:t xml:space="preserve"> пункта 54.1 исключить;</w:t>
      </w:r>
    </w:p>
    <w:p w14:paraId="65253D77" w14:textId="766EA0BC" w:rsidR="005D760C" w:rsidRDefault="005D760C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 </w:t>
      </w:r>
      <w:r w:rsidR="00766EFD">
        <w:rPr>
          <w:sz w:val="28"/>
          <w:szCs w:val="28"/>
          <w:lang w:eastAsia="en-US"/>
        </w:rPr>
        <w:t>в пункте</w:t>
      </w:r>
      <w:r>
        <w:rPr>
          <w:sz w:val="28"/>
          <w:szCs w:val="28"/>
          <w:lang w:eastAsia="en-US"/>
        </w:rPr>
        <w:t xml:space="preserve"> </w:t>
      </w:r>
      <w:r w:rsidR="00766EFD">
        <w:rPr>
          <w:sz w:val="28"/>
          <w:szCs w:val="28"/>
          <w:lang w:eastAsia="en-US"/>
        </w:rPr>
        <w:t>74:</w:t>
      </w:r>
    </w:p>
    <w:p w14:paraId="48E2BAAC" w14:textId="0A5B4246" w:rsidR="00766EFD" w:rsidRDefault="00766EFD" w:rsidP="00766EFD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а) </w:t>
      </w:r>
      <w:r w:rsidRPr="00766EFD">
        <w:rPr>
          <w:sz w:val="28"/>
          <w:szCs w:val="28"/>
          <w:lang w:eastAsia="en-US"/>
        </w:rPr>
        <w:t xml:space="preserve">подпункт 2 пункта </w:t>
      </w:r>
      <w:r>
        <w:rPr>
          <w:sz w:val="28"/>
          <w:szCs w:val="28"/>
          <w:lang w:eastAsia="en-US"/>
        </w:rPr>
        <w:t>в</w:t>
      </w:r>
      <w:r w:rsidRPr="00766EFD">
        <w:rPr>
          <w:sz w:val="28"/>
          <w:szCs w:val="28"/>
          <w:lang w:eastAsia="en-US"/>
        </w:rPr>
        <w:t xml:space="preserve"> следующей редакции:</w:t>
      </w:r>
    </w:p>
    <w:p w14:paraId="3B1A30C4" w14:textId="57EA0C32" w:rsidR="00766EFD" w:rsidRDefault="00766EFD" w:rsidP="00766EFD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766EFD">
        <w:rPr>
          <w:sz w:val="28"/>
          <w:szCs w:val="28"/>
          <w:lang w:eastAsia="en-US"/>
        </w:rPr>
        <w:t xml:space="preserve">2) осуществление расходов производится с лицевых счетов администраций муниципальных образований или с лицевых счетов муниципальных казенных учреждений, уполномоченных органами местного самоуправления, на основании муниципальных контрактов, заключенных в соответствии с Федеральным </w:t>
      </w:r>
      <w:hyperlink r:id="rId13" w:history="1">
        <w:r w:rsidRPr="00766EFD">
          <w:rPr>
            <w:rStyle w:val="aff6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766EFD">
        <w:rPr>
          <w:sz w:val="28"/>
          <w:szCs w:val="28"/>
          <w:lang w:eastAsia="en-US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  <w:lang w:eastAsia="en-US"/>
        </w:rPr>
        <w:t>»</w:t>
      </w:r>
      <w:r w:rsidRPr="00766EFD">
        <w:rPr>
          <w:sz w:val="28"/>
          <w:szCs w:val="28"/>
          <w:lang w:eastAsia="en-US"/>
        </w:rPr>
        <w:t>, актов выполненных работ, счетов-фактур с учетом авансовых платежей в размере, определенном действующим законодательством;</w:t>
      </w:r>
      <w:r>
        <w:rPr>
          <w:sz w:val="28"/>
          <w:szCs w:val="28"/>
          <w:lang w:eastAsia="en-US"/>
        </w:rPr>
        <w:t>»;</w:t>
      </w:r>
    </w:p>
    <w:p w14:paraId="6A0A25F5" w14:textId="38DC2EB5" w:rsidR="00766EFD" w:rsidRDefault="00766EFD" w:rsidP="00766EFD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б) дополнить подпунктом следующего содержания:</w:t>
      </w:r>
    </w:p>
    <w:p w14:paraId="47FAE029" w14:textId="38E2AF8A" w:rsidR="00766EFD" w:rsidRPr="002C2B5E" w:rsidRDefault="00766EFD" w:rsidP="00766EFD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766EFD">
        <w:rPr>
          <w:sz w:val="28"/>
          <w:szCs w:val="28"/>
          <w:lang w:eastAsia="en-US"/>
        </w:rPr>
        <w:t xml:space="preserve">3) осуществление иных прав, установленных бюджетным законодательством Российской Федерации, Правилами предоставления субсидии:  перечисление субсидии по вопросам местного значения поселений бюджетам поселений, входящим в состав муниципального района, на основании соглашений в виде иного межбюджетного трансферта, не требующего соблюдения условий </w:t>
      </w:r>
      <w:proofErr w:type="spellStart"/>
      <w:r w:rsidRPr="00766EFD">
        <w:rPr>
          <w:sz w:val="28"/>
          <w:szCs w:val="28"/>
          <w:lang w:eastAsia="en-US"/>
        </w:rPr>
        <w:t>софинансирования</w:t>
      </w:r>
      <w:proofErr w:type="spellEnd"/>
      <w:r w:rsidRPr="00766EFD">
        <w:rPr>
          <w:sz w:val="28"/>
          <w:szCs w:val="28"/>
          <w:lang w:eastAsia="en-US"/>
        </w:rPr>
        <w:t xml:space="preserve"> за счет средств бюджета поселений.</w:t>
      </w:r>
      <w:r>
        <w:rPr>
          <w:sz w:val="28"/>
          <w:szCs w:val="28"/>
          <w:lang w:eastAsia="en-US"/>
        </w:rPr>
        <w:t>»;</w:t>
      </w:r>
    </w:p>
    <w:p w14:paraId="577C5C56" w14:textId="39D33395" w:rsidR="004517A2" w:rsidRDefault="00766EFD" w:rsidP="00485691">
      <w:pPr>
        <w:widowControl w:val="0"/>
        <w:spacing w:before="0" w:after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4517A2" w:rsidRPr="002C2B5E">
        <w:rPr>
          <w:sz w:val="28"/>
          <w:szCs w:val="28"/>
          <w:lang w:eastAsia="en-US"/>
        </w:rPr>
        <w:t xml:space="preserve">) </w:t>
      </w:r>
      <w:r w:rsidR="00FF6635" w:rsidRPr="002C2B5E">
        <w:rPr>
          <w:sz w:val="28"/>
          <w:szCs w:val="28"/>
          <w:lang w:eastAsia="en-US"/>
        </w:rPr>
        <w:t xml:space="preserve">дополнить Порядком </w:t>
      </w:r>
      <w:r w:rsidR="004517A2" w:rsidRPr="002C2B5E">
        <w:rPr>
          <w:sz w:val="28"/>
          <w:szCs w:val="28"/>
          <w:lang w:eastAsia="en-US"/>
        </w:rPr>
        <w:t xml:space="preserve">следующего </w:t>
      </w:r>
      <w:r w:rsidR="00FF6635" w:rsidRPr="002C2B5E">
        <w:rPr>
          <w:sz w:val="28"/>
          <w:szCs w:val="28"/>
          <w:lang w:eastAsia="en-US"/>
        </w:rPr>
        <w:t>содержания:</w:t>
      </w:r>
    </w:p>
    <w:p w14:paraId="10E67F9E" w14:textId="6CDA68D8" w:rsidR="00FF6635" w:rsidRPr="00FF6635" w:rsidRDefault="00FF6635" w:rsidP="00485691">
      <w:pPr>
        <w:jc w:val="center"/>
        <w:rPr>
          <w:rFonts w:eastAsiaTheme="minorHAnsi"/>
          <w:sz w:val="28"/>
          <w:szCs w:val="28"/>
          <w:lang w:eastAsia="en-US"/>
        </w:rPr>
      </w:pPr>
      <w:r w:rsidRPr="002C2B5E">
        <w:rPr>
          <w:sz w:val="28"/>
          <w:szCs w:val="28"/>
          <w:lang w:eastAsia="en-US"/>
        </w:rPr>
        <w:tab/>
        <w:t>«</w:t>
      </w:r>
      <w:r w:rsidRPr="002C2B5E">
        <w:rPr>
          <w:rFonts w:eastAsiaTheme="minorHAnsi"/>
          <w:sz w:val="28"/>
          <w:szCs w:val="28"/>
          <w:lang w:val="en-US" w:eastAsia="en-US"/>
        </w:rPr>
        <w:t>IX</w:t>
      </w:r>
      <w:r w:rsidRPr="002C2B5E">
        <w:rPr>
          <w:rFonts w:eastAsiaTheme="minorHAnsi"/>
          <w:sz w:val="28"/>
          <w:szCs w:val="28"/>
          <w:lang w:eastAsia="en-US"/>
        </w:rPr>
        <w:t>. Порядок, условия предоставления и расходования из областного бюджета местным бюджетам субсидий, в том числе источником финансового обеспечения которых являются субсидии из федерального бюджета, на реализацию мероприятий государственной программы, направленных на увековечивание памяти погибших при защите Отечества</w:t>
      </w:r>
    </w:p>
    <w:p w14:paraId="75BA83CC" w14:textId="77777777" w:rsidR="00FF6635" w:rsidRPr="00FF6635" w:rsidRDefault="00FF6635" w:rsidP="00485691">
      <w:pPr>
        <w:numPr>
          <w:ilvl w:val="0"/>
          <w:numId w:val="36"/>
        </w:numPr>
        <w:snapToGrid/>
        <w:spacing w:before="0" w:after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Предоставление из областного бюджета местным бюджетам субсидий, в том числе источником финансового обеспечения которых являются субсидии из федерального бюджета, на реализацию мероприятий </w:t>
      </w:r>
      <w:r w:rsidRPr="00FF6635">
        <w:rPr>
          <w:rFonts w:eastAsiaTheme="minorHAnsi"/>
          <w:sz w:val="28"/>
          <w:szCs w:val="28"/>
          <w:lang w:eastAsia="en-US"/>
        </w:rPr>
        <w:t>федеральной целевой программой «Увековечение памяти погибших при защите Отечества на 2019 - 2024 годы», утверждённой постановлением Правительства Российской Федерации от 09.08.2019 № 1036</w:t>
      </w:r>
      <w:r w:rsidRPr="00FF663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(далее – субсидия), в пределах бюджетных ассигнований и лимитов бюджетных обязательств, предусмотренных государственной инспекции по охране объектов культурного наследия Новосибирской области (далее – Инспекция), на соответствующий финансовый год.</w:t>
      </w:r>
    </w:p>
    <w:p w14:paraId="0F5F1A2E" w14:textId="77777777" w:rsidR="00FF6635" w:rsidRPr="00FF6635" w:rsidRDefault="00FF6635" w:rsidP="00485691">
      <w:pPr>
        <w:snapToGrid/>
        <w:spacing w:before="0" w:after="0"/>
        <w:ind w:firstLine="709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Субсидии направлены на:</w:t>
      </w:r>
    </w:p>
    <w:p w14:paraId="4E7C0DEF" w14:textId="77777777" w:rsidR="00FF6635" w:rsidRPr="00FF6635" w:rsidRDefault="00FF6635" w:rsidP="00485691">
      <w:pPr>
        <w:numPr>
          <w:ilvl w:val="0"/>
          <w:numId w:val="42"/>
        </w:numPr>
        <w:snapToGrid/>
        <w:spacing w:before="0" w:after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восстановление (ремонт, реставрация, благоустройство) воинских захоронений на территории Новосибирской области;</w:t>
      </w:r>
    </w:p>
    <w:p w14:paraId="082F5EA6" w14:textId="77777777" w:rsidR="00FF6635" w:rsidRPr="00FF6635" w:rsidRDefault="00FF6635" w:rsidP="00485691">
      <w:pPr>
        <w:numPr>
          <w:ilvl w:val="0"/>
          <w:numId w:val="42"/>
        </w:numPr>
        <w:snapToGrid/>
        <w:spacing w:before="0" w:after="0"/>
        <w:ind w:left="0" w:firstLine="709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установку мемориальных знаков на воинских захоронениях расположенных на территории Новосибирской области.</w:t>
      </w:r>
    </w:p>
    <w:p w14:paraId="1C4EAB19" w14:textId="77777777" w:rsidR="00FF6635" w:rsidRPr="00FF6635" w:rsidRDefault="00FF6635" w:rsidP="00485691">
      <w:pPr>
        <w:numPr>
          <w:ilvl w:val="0"/>
          <w:numId w:val="36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lang w:eastAsia="en-US"/>
        </w:rPr>
        <w:t>Для отбора муниципальных образований Новосибирской области для предоставления субсидий на восстановление (</w:t>
      </w:r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ремонт, реставрация, благоустройство) воинских захоронений на территории Новосибирской области и установку мемориальных знаков на воинских захоронениях расположенных на территории Новосибирской области </w:t>
      </w:r>
      <w:r w:rsidRPr="00FF6635">
        <w:rPr>
          <w:rFonts w:eastAsiaTheme="minorHAnsi"/>
          <w:sz w:val="28"/>
          <w:szCs w:val="28"/>
          <w:lang w:eastAsia="en-US"/>
        </w:rPr>
        <w:t>предусмотренных государственной программой, устанавливаются следующие критерии:</w:t>
      </w:r>
    </w:p>
    <w:p w14:paraId="110698AE" w14:textId="6E008FE6" w:rsidR="00FF6635" w:rsidRPr="00FF6635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FF6635" w:rsidRPr="00FF6635">
        <w:rPr>
          <w:rFonts w:eastAsiaTheme="minorHAnsi"/>
          <w:sz w:val="28"/>
          <w:szCs w:val="28"/>
          <w:lang w:eastAsia="en-US"/>
        </w:rPr>
        <w:t>наличие на территории Новосибирской области (далее - муниципальное образование) воинских захоронений, указанных в статье 3 Закона Российской Федерации «Об увековечении памяти погибших при защите Отечества»;</w:t>
      </w:r>
    </w:p>
    <w:p w14:paraId="5E46A278" w14:textId="77777777" w:rsidR="00485691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FF6635" w:rsidRPr="00FF6635">
        <w:rPr>
          <w:rFonts w:eastAsiaTheme="minorHAnsi"/>
          <w:sz w:val="28"/>
          <w:szCs w:val="28"/>
          <w:lang w:eastAsia="en-US"/>
        </w:rPr>
        <w:t>отсутствие дублирования мероприятий в других государственных, федеральных целевых и иных программах.</w:t>
      </w:r>
    </w:p>
    <w:p w14:paraId="5E45B4C3" w14:textId="18CCC6DB" w:rsidR="00FF6635" w:rsidRPr="00485691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shd w:val="clear" w:color="auto" w:fill="FFFFFF"/>
          <w:lang w:eastAsia="en-US"/>
        </w:rPr>
        <w:t>3. </w:t>
      </w:r>
      <w:r w:rsidR="00FF6635" w:rsidRPr="00FF6635">
        <w:rPr>
          <w:rFonts w:eastAsiaTheme="minorHAnsi"/>
          <w:color w:val="000000" w:themeColor="text1"/>
          <w:sz w:val="28"/>
          <w:szCs w:val="28"/>
          <w:lang w:eastAsia="en-US"/>
        </w:rPr>
        <w:t>Перечисление средств субсидии в бюджет муниципального образования Новосибирской области осуществляется со счета Управления Федерального казначейства по Новосибирской области, открытого для учета поступлений и их распределения между бюджетами бюджетной системы Российской Федерации, для последующего перечисления в бюджет муниципального образования Новосибирской области на основании заявки Инспекции на кассовый расход.</w:t>
      </w:r>
    </w:p>
    <w:p w14:paraId="33348EA8" w14:textId="77777777" w:rsidR="00FF6635" w:rsidRPr="00FF6635" w:rsidRDefault="00FF6635" w:rsidP="00485691">
      <w:pPr>
        <w:snapToGrid/>
        <w:spacing w:before="0" w:after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случае решения о передаче Управлению Федерального казначейства по Новосибирской области полномочий получателя средств областного бюджета по перечислению субсидии на мероприятия государственной программы, в целях </w:t>
      </w:r>
      <w:proofErr w:type="spellStart"/>
      <w:r w:rsidRPr="00FF6635">
        <w:rPr>
          <w:rFonts w:eastAsiaTheme="minorHAnsi"/>
          <w:color w:val="000000" w:themeColor="text1"/>
          <w:sz w:val="28"/>
          <w:szCs w:val="28"/>
          <w:lang w:eastAsia="en-US"/>
        </w:rPr>
        <w:t>софинансирования</w:t>
      </w:r>
      <w:proofErr w:type="spellEnd"/>
      <w:r w:rsidRPr="00FF663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которой предоставляются субсидии из федерального бюджета, перечисление субсидии осуществляется в виде расходного расписания на лицевой счет для учета операций по переданным полномочиям получателя бюджетных средств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является данная субсидия.</w:t>
      </w:r>
    </w:p>
    <w:p w14:paraId="02519981" w14:textId="02F56E65" w:rsidR="00FF6635" w:rsidRPr="00FF6635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4. </w:t>
      </w:r>
      <w:r w:rsidR="00FF6635" w:rsidRPr="00FF6635">
        <w:rPr>
          <w:rFonts w:eastAsiaTheme="minorHAnsi"/>
          <w:sz w:val="28"/>
          <w:szCs w:val="28"/>
          <w:lang w:eastAsia="en-US"/>
        </w:rPr>
        <w:t xml:space="preserve">Субсидии по вопросам местного значения поселений передаются администрациями муниципальных районов сельским и городским поселениям, входящим в состав данного муниципального района, на основании соглашений в виде иного межбюджетного трансферта, не требующего соблюдения условий </w:t>
      </w:r>
      <w:proofErr w:type="spellStart"/>
      <w:r w:rsidR="00FF6635" w:rsidRPr="00FF6635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="00FF6635" w:rsidRPr="00FF6635">
        <w:rPr>
          <w:rFonts w:eastAsiaTheme="minorHAnsi"/>
          <w:sz w:val="28"/>
          <w:szCs w:val="28"/>
          <w:lang w:eastAsia="en-US"/>
        </w:rPr>
        <w:t xml:space="preserve"> за счет средств бюджета сельских и городских поселений.</w:t>
      </w:r>
    </w:p>
    <w:p w14:paraId="0F7A8E82" w14:textId="1C98B9F6" w:rsidR="00FF6635" w:rsidRPr="00FF6635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5. </w:t>
      </w:r>
      <w:r w:rsidR="00FF6635" w:rsidRPr="00FF6635">
        <w:rPr>
          <w:rFonts w:eastAsiaTheme="minorHAnsi"/>
          <w:color w:val="000000" w:themeColor="text1"/>
          <w:sz w:val="28"/>
          <w:szCs w:val="28"/>
          <w:lang w:eastAsia="en-US"/>
        </w:rPr>
        <w:t xml:space="preserve">Субсидии предоставляются при выполнении следующих условий: </w:t>
      </w:r>
    </w:p>
    <w:p w14:paraId="6BB9BDE2" w14:textId="77777777" w:rsidR="00FF6635" w:rsidRPr="00FF6635" w:rsidRDefault="00FF6635" w:rsidP="00485691">
      <w:pPr>
        <w:numPr>
          <w:ilvl w:val="0"/>
          <w:numId w:val="37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заключение соглашения между Инспекцией и администрацией муниципального образования. В случае предоставления субсидии, источником финансового обеспечения которой является субсидия из федерального бюджета, на реализацию </w:t>
      </w:r>
      <w:r w:rsidRPr="00FF6635">
        <w:rPr>
          <w:rFonts w:eastAsiaTheme="minorHAnsi"/>
          <w:sz w:val="28"/>
          <w:szCs w:val="28"/>
          <w:lang w:eastAsia="en-US"/>
        </w:rPr>
        <w:t>мероприятий государственной программы соглашение заключается в государственной интегрированной информационной системе управления общественными финансами «Электронный бюджет» на основе типовой формы соглашения, утвержденной Министерством финансов Российской Федерации;</w:t>
      </w:r>
    </w:p>
    <w:p w14:paraId="4FB681D5" w14:textId="77777777" w:rsidR="00FF6635" w:rsidRPr="00FF6635" w:rsidRDefault="00FF6635" w:rsidP="00485691">
      <w:pPr>
        <w:numPr>
          <w:ilvl w:val="0"/>
          <w:numId w:val="37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lastRenderedPageBreak/>
        <w:t xml:space="preserve">наличие нормативного акта об утверждении перечня мероприятий, в целях </w:t>
      </w:r>
      <w:proofErr w:type="spellStart"/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t>софинансирования</w:t>
      </w:r>
      <w:proofErr w:type="spellEnd"/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которых предоставляется субсидия.</w:t>
      </w:r>
    </w:p>
    <w:p w14:paraId="279FB673" w14:textId="2A22DEB9" w:rsidR="00FF6635" w:rsidRPr="00FF6635" w:rsidRDefault="00485691" w:rsidP="00485691">
      <w:pPr>
        <w:snapToGrid/>
        <w:spacing w:before="0" w:after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6. </w:t>
      </w:r>
      <w:r w:rsidR="00FF6635" w:rsidRPr="00FF6635">
        <w:rPr>
          <w:rFonts w:eastAsiaTheme="minorHAnsi"/>
          <w:sz w:val="28"/>
          <w:szCs w:val="28"/>
          <w:lang w:eastAsia="en-US"/>
        </w:rPr>
        <w:t>В соглашениях должны быть предусмотрены:</w:t>
      </w:r>
    </w:p>
    <w:p w14:paraId="35272D19" w14:textId="77777777" w:rsidR="00FF6635" w:rsidRPr="00FF6635" w:rsidRDefault="00FF6635" w:rsidP="00485691">
      <w:pPr>
        <w:numPr>
          <w:ilvl w:val="0"/>
          <w:numId w:val="38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lang w:eastAsia="en-US"/>
        </w:rPr>
        <w:t>целевое назначение субсидии в соответствии с мероприятиями государственной программы;</w:t>
      </w:r>
    </w:p>
    <w:p w14:paraId="3AF9F152" w14:textId="77777777" w:rsidR="00FF6635" w:rsidRPr="00FF6635" w:rsidRDefault="00FF6635" w:rsidP="00485691">
      <w:pPr>
        <w:numPr>
          <w:ilvl w:val="0"/>
          <w:numId w:val="38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t>сведения об объеме и сроках предоставления субсидий;</w:t>
      </w:r>
    </w:p>
    <w:p w14:paraId="21ABBD71" w14:textId="77777777" w:rsidR="00FF6635" w:rsidRPr="00FF6635" w:rsidRDefault="00FF6635" w:rsidP="00485691">
      <w:pPr>
        <w:numPr>
          <w:ilvl w:val="0"/>
          <w:numId w:val="38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shd w:val="clear" w:color="auto" w:fill="FFFFFF"/>
          <w:lang w:eastAsia="en-US"/>
        </w:rPr>
        <w:t>сроки, порядок и форма представления отчетов об использовании субсидий;</w:t>
      </w:r>
    </w:p>
    <w:p w14:paraId="548F6C0B" w14:textId="77777777" w:rsidR="00FF6635" w:rsidRPr="00FF6635" w:rsidRDefault="00FF6635" w:rsidP="00485691">
      <w:pPr>
        <w:numPr>
          <w:ilvl w:val="0"/>
          <w:numId w:val="38"/>
        </w:numPr>
        <w:snapToGrid/>
        <w:spacing w:before="0" w:after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lang w:eastAsia="en-US"/>
        </w:rPr>
        <w:t>возврат субсидий в случае их нецелевого или неполного использования в областной бюджет в соответствии с бюджетным законодательством;</w:t>
      </w:r>
    </w:p>
    <w:p w14:paraId="1D30D397" w14:textId="77777777" w:rsidR="00FF6635" w:rsidRPr="00FF6635" w:rsidRDefault="00FF6635" w:rsidP="00485691">
      <w:pPr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lang w:eastAsia="en-US"/>
        </w:rPr>
        <w:t>5) контроль за целевым использованием субсидий;</w:t>
      </w:r>
    </w:p>
    <w:p w14:paraId="7532096A" w14:textId="77777777" w:rsidR="00FF6635" w:rsidRPr="00FF6635" w:rsidRDefault="00FF6635" w:rsidP="00485691">
      <w:pPr>
        <w:snapToGrid/>
        <w:spacing w:before="0" w:after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635">
        <w:rPr>
          <w:rFonts w:eastAsiaTheme="minorHAnsi"/>
          <w:sz w:val="28"/>
          <w:szCs w:val="28"/>
          <w:lang w:eastAsia="en-US"/>
        </w:rPr>
        <w:t>6) критерии оценки эффективности использования субсидий.</w:t>
      </w:r>
    </w:p>
    <w:p w14:paraId="1BA0253D" w14:textId="16C72D36" w:rsidR="00FF6635" w:rsidRPr="00FF6635" w:rsidRDefault="00485691" w:rsidP="00485691">
      <w:pPr>
        <w:shd w:val="clear" w:color="auto" w:fill="FFFFFF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FF6635" w:rsidRPr="00FF6635">
        <w:rPr>
          <w:sz w:val="28"/>
          <w:szCs w:val="28"/>
        </w:rPr>
        <w:t>Условия расходования субсидий:</w:t>
      </w:r>
    </w:p>
    <w:p w14:paraId="69C1670E" w14:textId="77777777" w:rsidR="00FF6635" w:rsidRPr="00FF6635" w:rsidRDefault="00FF6635" w:rsidP="00485691">
      <w:pPr>
        <w:numPr>
          <w:ilvl w:val="0"/>
          <w:numId w:val="39"/>
        </w:numPr>
        <w:shd w:val="clear" w:color="auto" w:fill="FFFFFF"/>
        <w:snapToGrid/>
        <w:spacing w:before="0" w:after="0"/>
        <w:ind w:left="0" w:firstLine="709"/>
        <w:jc w:val="both"/>
        <w:rPr>
          <w:sz w:val="28"/>
          <w:szCs w:val="28"/>
        </w:rPr>
      </w:pPr>
      <w:r w:rsidRPr="00FF6635">
        <w:rPr>
          <w:sz w:val="28"/>
          <w:szCs w:val="28"/>
          <w:shd w:val="clear" w:color="auto" w:fill="FFFFFF"/>
        </w:rPr>
        <w:t>направление субсидии исключительно на цели, утвержденные Законом Новосибирской области об областном бюджете Новосибирской области на текущий финансовый год и плановый период и определенные соглашением о предоставлении субсидий на данные цели;</w:t>
      </w:r>
    </w:p>
    <w:p w14:paraId="3B9B7262" w14:textId="77777777" w:rsidR="00FF6635" w:rsidRPr="00FF6635" w:rsidRDefault="00FF6635" w:rsidP="00485691">
      <w:pPr>
        <w:numPr>
          <w:ilvl w:val="0"/>
          <w:numId w:val="39"/>
        </w:numPr>
        <w:shd w:val="clear" w:color="auto" w:fill="FFFFFF"/>
        <w:snapToGrid/>
        <w:spacing w:before="0" w:after="0"/>
        <w:ind w:left="0" w:firstLine="709"/>
        <w:jc w:val="both"/>
        <w:rPr>
          <w:sz w:val="28"/>
          <w:szCs w:val="28"/>
        </w:rPr>
      </w:pPr>
      <w:r w:rsidRPr="00FF6635">
        <w:rPr>
          <w:sz w:val="23"/>
          <w:szCs w:val="23"/>
        </w:rPr>
        <w:t xml:space="preserve"> </w:t>
      </w:r>
      <w:r w:rsidRPr="00FF6635">
        <w:rPr>
          <w:sz w:val="28"/>
          <w:szCs w:val="28"/>
        </w:rPr>
        <w:t xml:space="preserve">осуществление расходов производится с лицевых счетов администраций муниципальных образований </w:t>
      </w:r>
      <w:r w:rsidRPr="00FF6635">
        <w:rPr>
          <w:color w:val="22272F"/>
          <w:sz w:val="28"/>
          <w:szCs w:val="28"/>
        </w:rPr>
        <w:t xml:space="preserve">Новосибирской области на основании муниципальных </w:t>
      </w:r>
      <w:r w:rsidRPr="00FF6635">
        <w:rPr>
          <w:sz w:val="28"/>
          <w:szCs w:val="28"/>
        </w:rPr>
        <w:t xml:space="preserve">контрактов, гражданско-правовых договоров, заключенных в соответствии  с Федеральным законом от 18.07.2011 № 223-ФЗ «О закупках товаров, работ, услуг отдельными видами юридических лиц»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актов выполненных работ, счетов-фактур. </w:t>
      </w:r>
    </w:p>
    <w:p w14:paraId="557FDB76" w14:textId="77777777" w:rsidR="00FF6635" w:rsidRPr="00FF6635" w:rsidRDefault="00FF6635" w:rsidP="00485691">
      <w:pPr>
        <w:numPr>
          <w:ilvl w:val="0"/>
          <w:numId w:val="41"/>
        </w:numPr>
        <w:shd w:val="clear" w:color="auto" w:fill="FFFFFF"/>
        <w:snapToGrid/>
        <w:spacing w:before="0" w:after="0"/>
        <w:ind w:left="0" w:firstLine="709"/>
        <w:jc w:val="both"/>
        <w:rPr>
          <w:sz w:val="28"/>
          <w:szCs w:val="28"/>
        </w:rPr>
      </w:pPr>
      <w:r w:rsidRPr="00FF6635">
        <w:rPr>
          <w:sz w:val="28"/>
          <w:szCs w:val="28"/>
        </w:rPr>
        <w:t>Администрации муниципальных образований ежеквартально представляют в Инспекцию отчеты об использовании субсидий по форме, устанавливаемой Инспекцией.</w:t>
      </w:r>
    </w:p>
    <w:p w14:paraId="2513311C" w14:textId="77777777" w:rsidR="00FF6635" w:rsidRPr="00FF6635" w:rsidRDefault="00FF6635" w:rsidP="00485691">
      <w:pPr>
        <w:numPr>
          <w:ilvl w:val="0"/>
          <w:numId w:val="41"/>
        </w:numPr>
        <w:shd w:val="clear" w:color="auto" w:fill="FFFFFF"/>
        <w:snapToGrid/>
        <w:spacing w:before="0" w:after="0"/>
        <w:ind w:left="0" w:firstLine="709"/>
        <w:jc w:val="both"/>
        <w:rPr>
          <w:sz w:val="36"/>
          <w:szCs w:val="28"/>
        </w:rPr>
      </w:pPr>
      <w:r w:rsidRPr="00FF6635">
        <w:rPr>
          <w:sz w:val="28"/>
          <w:szCs w:val="23"/>
        </w:rPr>
        <w:t>Субсидии, не использованные в текущем финансовом году, подлежат возврату в доход областного бюджета и могут быть возвращены местным бюджетам в очередном финансовом году на те же цели при наличии потребности в них в соответствии с решением Инспекции.</w:t>
      </w:r>
    </w:p>
    <w:p w14:paraId="6C4FC095" w14:textId="77777777" w:rsidR="00FF6635" w:rsidRPr="00FF6635" w:rsidRDefault="00FF6635" w:rsidP="00485691">
      <w:pPr>
        <w:numPr>
          <w:ilvl w:val="0"/>
          <w:numId w:val="41"/>
        </w:numPr>
        <w:shd w:val="clear" w:color="auto" w:fill="FFFFFF"/>
        <w:snapToGrid/>
        <w:spacing w:before="0" w:after="0"/>
        <w:ind w:left="0" w:firstLine="709"/>
        <w:jc w:val="both"/>
        <w:rPr>
          <w:sz w:val="28"/>
          <w:szCs w:val="28"/>
        </w:rPr>
      </w:pPr>
      <w:r w:rsidRPr="00FF6635">
        <w:rPr>
          <w:sz w:val="28"/>
          <w:szCs w:val="28"/>
        </w:rPr>
        <w:t>Администрации муниципальных образований - получатели субсидий несут ответственность за их нецелевое использование в соответствии с действующим законодательством Российской Федерации.</w:t>
      </w:r>
    </w:p>
    <w:p w14:paraId="4A9C03EC" w14:textId="6B750DEF" w:rsidR="00FF6635" w:rsidRPr="00FF6635" w:rsidRDefault="00FF6635" w:rsidP="00485691">
      <w:pPr>
        <w:numPr>
          <w:ilvl w:val="0"/>
          <w:numId w:val="41"/>
        </w:numPr>
        <w:shd w:val="clear" w:color="auto" w:fill="FFFFFF"/>
        <w:snapToGrid/>
        <w:spacing w:before="0" w:after="0"/>
        <w:ind w:left="0" w:firstLine="709"/>
        <w:jc w:val="both"/>
        <w:rPr>
          <w:color w:val="22272F"/>
          <w:sz w:val="28"/>
          <w:szCs w:val="28"/>
        </w:rPr>
      </w:pPr>
      <w:r w:rsidRPr="00FF6635">
        <w:rPr>
          <w:sz w:val="28"/>
          <w:szCs w:val="28"/>
        </w:rPr>
        <w:t>Контроль за целевым и эффективным расходованием субсидий областного бюджета осуществляется Инспекцией.</w:t>
      </w:r>
      <w:r>
        <w:rPr>
          <w:sz w:val="28"/>
          <w:szCs w:val="28"/>
        </w:rPr>
        <w:t>»</w:t>
      </w:r>
      <w:r w:rsidR="00766EFD">
        <w:rPr>
          <w:sz w:val="28"/>
          <w:szCs w:val="28"/>
        </w:rPr>
        <w:t>.</w:t>
      </w:r>
      <w:bookmarkStart w:id="0" w:name="_GoBack"/>
      <w:bookmarkEnd w:id="0"/>
    </w:p>
    <w:p w14:paraId="5E4F4EDF" w14:textId="77777777" w:rsidR="00FF6635" w:rsidRPr="00FF6635" w:rsidRDefault="00FF6635" w:rsidP="00FF6635">
      <w:pPr>
        <w:snapToGrid/>
        <w:spacing w:before="0" w:after="0"/>
        <w:rPr>
          <w:rFonts w:eastAsiaTheme="minorHAnsi"/>
          <w:sz w:val="28"/>
          <w:szCs w:val="28"/>
          <w:lang w:eastAsia="en-US"/>
        </w:rPr>
      </w:pPr>
    </w:p>
    <w:p w14:paraId="26DA229A" w14:textId="469097F7" w:rsidR="00277B56" w:rsidRPr="00400FCC" w:rsidRDefault="00277B56" w:rsidP="008F274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196E27A5" w14:textId="77777777" w:rsidR="00277B56" w:rsidRPr="00400FCC" w:rsidRDefault="00277B56" w:rsidP="008F274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</w:p>
    <w:p w14:paraId="31F3932C" w14:textId="49FBC189" w:rsidR="00582FEA" w:rsidRPr="00400FCC" w:rsidRDefault="00582FEA" w:rsidP="008F2743">
      <w:pPr>
        <w:widowControl w:val="0"/>
        <w:spacing w:before="0" w:after="0"/>
        <w:jc w:val="both"/>
        <w:rPr>
          <w:sz w:val="28"/>
          <w:szCs w:val="28"/>
          <w:lang w:eastAsia="en-US"/>
        </w:rPr>
      </w:pPr>
      <w:r w:rsidRPr="00400FCC">
        <w:rPr>
          <w:sz w:val="28"/>
          <w:szCs w:val="28"/>
          <w:lang w:eastAsia="en-US"/>
        </w:rPr>
        <w:t xml:space="preserve">Губернатор Новосибирской области   </w:t>
      </w:r>
      <w:r w:rsidRPr="00400FCC">
        <w:rPr>
          <w:sz w:val="28"/>
          <w:szCs w:val="28"/>
          <w:lang w:eastAsia="en-US"/>
        </w:rPr>
        <w:tab/>
      </w:r>
      <w:r w:rsidRPr="00400FCC">
        <w:rPr>
          <w:sz w:val="28"/>
          <w:szCs w:val="28"/>
          <w:lang w:eastAsia="en-US"/>
        </w:rPr>
        <w:tab/>
      </w:r>
      <w:r w:rsidR="008F2743">
        <w:rPr>
          <w:sz w:val="28"/>
          <w:szCs w:val="28"/>
          <w:lang w:eastAsia="en-US"/>
        </w:rPr>
        <w:tab/>
      </w:r>
      <w:r w:rsidR="006B3766">
        <w:rPr>
          <w:sz w:val="28"/>
          <w:szCs w:val="28"/>
          <w:lang w:eastAsia="en-US"/>
        </w:rPr>
        <w:t xml:space="preserve">    </w:t>
      </w:r>
      <w:r w:rsidR="008F2743">
        <w:rPr>
          <w:sz w:val="28"/>
          <w:szCs w:val="28"/>
          <w:lang w:eastAsia="en-US"/>
        </w:rPr>
        <w:tab/>
      </w:r>
      <w:r w:rsidR="00C82D5F" w:rsidRPr="00400FCC">
        <w:rPr>
          <w:sz w:val="28"/>
          <w:szCs w:val="28"/>
          <w:lang w:eastAsia="en-US"/>
        </w:rPr>
        <w:t xml:space="preserve"> </w:t>
      </w:r>
      <w:r w:rsidR="006B3766">
        <w:rPr>
          <w:sz w:val="28"/>
          <w:szCs w:val="28"/>
          <w:lang w:eastAsia="en-US"/>
        </w:rPr>
        <w:t xml:space="preserve">      </w:t>
      </w:r>
      <w:r w:rsidRPr="00400FCC">
        <w:rPr>
          <w:sz w:val="28"/>
          <w:szCs w:val="28"/>
          <w:lang w:eastAsia="en-US"/>
        </w:rPr>
        <w:t>А.А. Травников</w:t>
      </w:r>
    </w:p>
    <w:p w14:paraId="5C980E88" w14:textId="77777777" w:rsidR="00C20E84" w:rsidRDefault="00C20E84" w:rsidP="00AD64A3">
      <w:pPr>
        <w:widowControl w:val="0"/>
        <w:spacing w:before="0" w:after="0"/>
        <w:jc w:val="both"/>
        <w:rPr>
          <w:sz w:val="20"/>
          <w:lang w:eastAsia="en-US"/>
        </w:rPr>
      </w:pPr>
    </w:p>
    <w:p w14:paraId="7FE85FA4" w14:textId="77777777" w:rsidR="00F12A40" w:rsidRDefault="00F12A40" w:rsidP="00AD64A3">
      <w:pPr>
        <w:widowControl w:val="0"/>
        <w:spacing w:before="0" w:after="0"/>
        <w:jc w:val="both"/>
        <w:rPr>
          <w:sz w:val="20"/>
          <w:lang w:eastAsia="en-US"/>
        </w:rPr>
      </w:pPr>
    </w:p>
    <w:p w14:paraId="10F828AE" w14:textId="77777777" w:rsidR="00F12A40" w:rsidRPr="00DC5D67" w:rsidRDefault="00F12A40" w:rsidP="00AD64A3">
      <w:pPr>
        <w:widowControl w:val="0"/>
        <w:spacing w:before="0" w:after="0"/>
        <w:jc w:val="both"/>
        <w:rPr>
          <w:sz w:val="20"/>
          <w:lang w:eastAsia="en-US"/>
        </w:rPr>
      </w:pPr>
    </w:p>
    <w:p w14:paraId="712B6AA3" w14:textId="099F618C" w:rsidR="00582FEA" w:rsidRPr="005D13AF" w:rsidRDefault="009916E7" w:rsidP="00AD64A3">
      <w:pPr>
        <w:widowControl w:val="0"/>
        <w:spacing w:before="0" w:after="0"/>
        <w:jc w:val="both"/>
        <w:rPr>
          <w:sz w:val="20"/>
          <w:lang w:eastAsia="en-US"/>
        </w:rPr>
      </w:pPr>
      <w:r w:rsidRPr="005D13AF">
        <w:rPr>
          <w:sz w:val="20"/>
          <w:lang w:eastAsia="en-US"/>
        </w:rPr>
        <w:t>Ю.В. Зимняков</w:t>
      </w:r>
    </w:p>
    <w:p w14:paraId="29A6F1BE" w14:textId="39B12E2D" w:rsidR="00582FEA" w:rsidRPr="00DC5D67" w:rsidRDefault="005D13AF" w:rsidP="00AD64A3">
      <w:pPr>
        <w:spacing w:before="0" w:after="0"/>
        <w:rPr>
          <w:sz w:val="20"/>
          <w:lang w:eastAsia="en-US"/>
        </w:rPr>
      </w:pPr>
      <w:r w:rsidRPr="005D13AF">
        <w:rPr>
          <w:sz w:val="20"/>
          <w:lang w:eastAsia="en-US"/>
        </w:rPr>
        <w:t>238 72 40</w:t>
      </w:r>
    </w:p>
    <w:sectPr w:rsidR="00582FEA" w:rsidRPr="00DC5D67" w:rsidSect="008F274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134" w:right="852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1DF22" w14:textId="77777777" w:rsidR="0050176F" w:rsidRDefault="0050176F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14:paraId="4A0251E7" w14:textId="77777777" w:rsidR="0050176F" w:rsidRDefault="0050176F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F2E88" w14:textId="77777777" w:rsidR="005D760C" w:rsidRDefault="005D76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EEFBF" w14:textId="77777777" w:rsidR="005D760C" w:rsidRDefault="005D76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3E6D1" w14:textId="77777777" w:rsidR="005D760C" w:rsidRDefault="005D76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6B237" w14:textId="77777777" w:rsidR="0050176F" w:rsidRDefault="0050176F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14:paraId="235E5D8A" w14:textId="77777777" w:rsidR="0050176F" w:rsidRDefault="0050176F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E3F3A" w14:textId="77777777" w:rsidR="005D760C" w:rsidRDefault="005D76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A5126" w14:textId="6E5796BF" w:rsidR="005D760C" w:rsidRPr="00A97D55" w:rsidRDefault="005D760C">
    <w:pPr>
      <w:pStyle w:val="a7"/>
      <w:jc w:val="center"/>
      <w:rPr>
        <w:sz w:val="20"/>
        <w:szCs w:val="20"/>
      </w:rPr>
    </w:pPr>
    <w:r w:rsidRPr="00A97D55">
      <w:rPr>
        <w:sz w:val="20"/>
        <w:szCs w:val="20"/>
      </w:rPr>
      <w:fldChar w:fldCharType="begin"/>
    </w:r>
    <w:r w:rsidRPr="00A97D55">
      <w:rPr>
        <w:sz w:val="20"/>
        <w:szCs w:val="20"/>
      </w:rPr>
      <w:instrText>PAGE   \* MERGEFORMAT</w:instrText>
    </w:r>
    <w:r w:rsidRPr="00A97D55">
      <w:rPr>
        <w:sz w:val="20"/>
        <w:szCs w:val="20"/>
      </w:rPr>
      <w:fldChar w:fldCharType="separate"/>
    </w:r>
    <w:r w:rsidR="00766EFD">
      <w:rPr>
        <w:noProof/>
        <w:sz w:val="20"/>
        <w:szCs w:val="20"/>
      </w:rPr>
      <w:t>17</w:t>
    </w:r>
    <w:r w:rsidRPr="00A97D55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53BB7" w14:textId="77777777" w:rsidR="005D760C" w:rsidRDefault="005D76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9D3B6F"/>
    <w:multiLevelType w:val="multilevel"/>
    <w:tmpl w:val="AE465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7B554AC"/>
    <w:multiLevelType w:val="hybridMultilevel"/>
    <w:tmpl w:val="6CD221F8"/>
    <w:lvl w:ilvl="0" w:tplc="0F64F5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7C3058"/>
    <w:multiLevelType w:val="hybridMultilevel"/>
    <w:tmpl w:val="5EE04DDA"/>
    <w:lvl w:ilvl="0" w:tplc="F8A43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AB866B9"/>
    <w:multiLevelType w:val="multilevel"/>
    <w:tmpl w:val="3AEE345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14B64BB1"/>
    <w:multiLevelType w:val="hybridMultilevel"/>
    <w:tmpl w:val="6CD216F6"/>
    <w:lvl w:ilvl="0" w:tplc="51D4C53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2D45E5"/>
    <w:multiLevelType w:val="hybridMultilevel"/>
    <w:tmpl w:val="5058AF00"/>
    <w:lvl w:ilvl="0" w:tplc="8C0C2E66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>
    <w:nsid w:val="1A6C525D"/>
    <w:multiLevelType w:val="hybridMultilevel"/>
    <w:tmpl w:val="E9283762"/>
    <w:lvl w:ilvl="0" w:tplc="DB9A2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AD2329B"/>
    <w:multiLevelType w:val="hybridMultilevel"/>
    <w:tmpl w:val="A0CAED7E"/>
    <w:lvl w:ilvl="0" w:tplc="A19C77AC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2AC68E4"/>
    <w:multiLevelType w:val="hybridMultilevel"/>
    <w:tmpl w:val="62722D38"/>
    <w:lvl w:ilvl="0" w:tplc="7F042C4A">
      <w:start w:val="4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>
    <w:nsid w:val="26222BFE"/>
    <w:multiLevelType w:val="multilevel"/>
    <w:tmpl w:val="32F69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29EA1F15"/>
    <w:multiLevelType w:val="hybridMultilevel"/>
    <w:tmpl w:val="70CEFA12"/>
    <w:lvl w:ilvl="0" w:tplc="7EFE79B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B157CA7"/>
    <w:multiLevelType w:val="hybridMultilevel"/>
    <w:tmpl w:val="8326C0B2"/>
    <w:lvl w:ilvl="0" w:tplc="C1429722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E504168"/>
    <w:multiLevelType w:val="hybridMultilevel"/>
    <w:tmpl w:val="8EEA1812"/>
    <w:lvl w:ilvl="0" w:tplc="E25CA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CE112C"/>
    <w:multiLevelType w:val="hybridMultilevel"/>
    <w:tmpl w:val="AFEED0D2"/>
    <w:lvl w:ilvl="0" w:tplc="8AF2ED4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C1B03"/>
    <w:multiLevelType w:val="hybridMultilevel"/>
    <w:tmpl w:val="FE0CC12A"/>
    <w:lvl w:ilvl="0" w:tplc="03C61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FA0029F"/>
    <w:multiLevelType w:val="hybridMultilevel"/>
    <w:tmpl w:val="B1C4630C"/>
    <w:lvl w:ilvl="0" w:tplc="1096B74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>
      <w:start w:val="1"/>
      <w:numFmt w:val="lowerRoman"/>
      <w:lvlText w:val="%3."/>
      <w:lvlJc w:val="right"/>
      <w:pPr>
        <w:ind w:left="2498" w:hanging="180"/>
      </w:pPr>
    </w:lvl>
    <w:lvl w:ilvl="3" w:tplc="0419000F">
      <w:start w:val="1"/>
      <w:numFmt w:val="decimal"/>
      <w:lvlText w:val="%4."/>
      <w:lvlJc w:val="left"/>
      <w:pPr>
        <w:ind w:left="3218" w:hanging="360"/>
      </w:pPr>
    </w:lvl>
    <w:lvl w:ilvl="4" w:tplc="04190019">
      <w:start w:val="1"/>
      <w:numFmt w:val="lowerLetter"/>
      <w:lvlText w:val="%5."/>
      <w:lvlJc w:val="left"/>
      <w:pPr>
        <w:ind w:left="3938" w:hanging="360"/>
      </w:pPr>
    </w:lvl>
    <w:lvl w:ilvl="5" w:tplc="0419001B">
      <w:start w:val="1"/>
      <w:numFmt w:val="lowerRoman"/>
      <w:lvlText w:val="%6."/>
      <w:lvlJc w:val="right"/>
      <w:pPr>
        <w:ind w:left="4658" w:hanging="180"/>
      </w:pPr>
    </w:lvl>
    <w:lvl w:ilvl="6" w:tplc="0419000F">
      <w:start w:val="1"/>
      <w:numFmt w:val="decimal"/>
      <w:lvlText w:val="%7."/>
      <w:lvlJc w:val="left"/>
      <w:pPr>
        <w:ind w:left="5378" w:hanging="360"/>
      </w:pPr>
    </w:lvl>
    <w:lvl w:ilvl="7" w:tplc="04190019">
      <w:start w:val="1"/>
      <w:numFmt w:val="lowerLetter"/>
      <w:lvlText w:val="%8."/>
      <w:lvlJc w:val="left"/>
      <w:pPr>
        <w:ind w:left="6098" w:hanging="360"/>
      </w:pPr>
    </w:lvl>
    <w:lvl w:ilvl="8" w:tplc="0419001B">
      <w:start w:val="1"/>
      <w:numFmt w:val="lowerRoman"/>
      <w:lvlText w:val="%9."/>
      <w:lvlJc w:val="right"/>
      <w:pPr>
        <w:ind w:left="6818" w:hanging="180"/>
      </w:pPr>
    </w:lvl>
  </w:abstractNum>
  <w:abstractNum w:abstractNumId="25">
    <w:nsid w:val="51BC6601"/>
    <w:multiLevelType w:val="hybridMultilevel"/>
    <w:tmpl w:val="8EEA1812"/>
    <w:lvl w:ilvl="0" w:tplc="E25CA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20F478A"/>
    <w:multiLevelType w:val="multilevel"/>
    <w:tmpl w:val="8432114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>
    <w:nsid w:val="52210201"/>
    <w:multiLevelType w:val="multilevel"/>
    <w:tmpl w:val="E828F48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8">
    <w:nsid w:val="56D45ADA"/>
    <w:multiLevelType w:val="hybridMultilevel"/>
    <w:tmpl w:val="417E14FE"/>
    <w:lvl w:ilvl="0" w:tplc="32846E7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D597200"/>
    <w:multiLevelType w:val="hybridMultilevel"/>
    <w:tmpl w:val="927E4ED6"/>
    <w:lvl w:ilvl="0" w:tplc="F4D64A9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C54629"/>
    <w:multiLevelType w:val="hybridMultilevel"/>
    <w:tmpl w:val="27903E2A"/>
    <w:lvl w:ilvl="0" w:tplc="498E2E7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35">
    <w:nsid w:val="6B223E92"/>
    <w:multiLevelType w:val="hybridMultilevel"/>
    <w:tmpl w:val="FBC2DB1A"/>
    <w:lvl w:ilvl="0" w:tplc="DE0889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C52F7D"/>
    <w:multiLevelType w:val="hybridMultilevel"/>
    <w:tmpl w:val="30C42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9">
    <w:nsid w:val="71E34ECC"/>
    <w:multiLevelType w:val="hybridMultilevel"/>
    <w:tmpl w:val="B990644E"/>
    <w:lvl w:ilvl="0" w:tplc="8BD87C5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>
    <w:nsid w:val="7679569C"/>
    <w:multiLevelType w:val="hybridMultilevel"/>
    <w:tmpl w:val="6DA8536C"/>
    <w:lvl w:ilvl="0" w:tplc="E11EEC28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3400DC"/>
    <w:multiLevelType w:val="hybridMultilevel"/>
    <w:tmpl w:val="DD26B510"/>
    <w:lvl w:ilvl="0" w:tplc="715A2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</w:num>
  <w:num w:numId="6">
    <w:abstractNumId w:val="3"/>
  </w:num>
  <w:num w:numId="7">
    <w:abstractNumId w:val="18"/>
  </w:num>
  <w:num w:numId="8">
    <w:abstractNumId w:val="15"/>
  </w:num>
  <w:num w:numId="9">
    <w:abstractNumId w:val="26"/>
  </w:num>
  <w:num w:numId="10">
    <w:abstractNumId w:val="27"/>
  </w:num>
  <w:num w:numId="11">
    <w:abstractNumId w:val="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3"/>
  </w:num>
  <w:num w:numId="15">
    <w:abstractNumId w:val="42"/>
  </w:num>
  <w:num w:numId="16">
    <w:abstractNumId w:val="34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0"/>
  </w:num>
  <w:num w:numId="23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36"/>
  </w:num>
  <w:num w:numId="26">
    <w:abstractNumId w:val="40"/>
  </w:num>
  <w:num w:numId="27">
    <w:abstractNumId w:val="9"/>
  </w:num>
  <w:num w:numId="28">
    <w:abstractNumId w:val="29"/>
  </w:num>
  <w:num w:numId="29">
    <w:abstractNumId w:val="17"/>
  </w:num>
  <w:num w:numId="30">
    <w:abstractNumId w:val="7"/>
  </w:num>
  <w:num w:numId="31">
    <w:abstractNumId w:val="37"/>
  </w:num>
  <w:num w:numId="32">
    <w:abstractNumId w:val="25"/>
  </w:num>
  <w:num w:numId="33">
    <w:abstractNumId w:val="19"/>
  </w:num>
  <w:num w:numId="34">
    <w:abstractNumId w:val="21"/>
  </w:num>
  <w:num w:numId="35">
    <w:abstractNumId w:val="10"/>
  </w:num>
  <w:num w:numId="36">
    <w:abstractNumId w:val="20"/>
  </w:num>
  <w:num w:numId="37">
    <w:abstractNumId w:val="6"/>
  </w:num>
  <w:num w:numId="38">
    <w:abstractNumId w:val="39"/>
  </w:num>
  <w:num w:numId="39">
    <w:abstractNumId w:val="31"/>
  </w:num>
  <w:num w:numId="40">
    <w:abstractNumId w:val="41"/>
  </w:num>
  <w:num w:numId="41">
    <w:abstractNumId w:val="11"/>
  </w:num>
  <w:num w:numId="42">
    <w:abstractNumId w:val="28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09A5"/>
    <w:rsid w:val="00000F5F"/>
    <w:rsid w:val="0000123C"/>
    <w:rsid w:val="00002385"/>
    <w:rsid w:val="00002507"/>
    <w:rsid w:val="00002BEA"/>
    <w:rsid w:val="00002DEA"/>
    <w:rsid w:val="00003E34"/>
    <w:rsid w:val="00004487"/>
    <w:rsid w:val="00004A83"/>
    <w:rsid w:val="0000501C"/>
    <w:rsid w:val="000050E7"/>
    <w:rsid w:val="00005B45"/>
    <w:rsid w:val="00006A72"/>
    <w:rsid w:val="00006E8E"/>
    <w:rsid w:val="00006ED0"/>
    <w:rsid w:val="0000748B"/>
    <w:rsid w:val="000075E2"/>
    <w:rsid w:val="0000795B"/>
    <w:rsid w:val="00007D06"/>
    <w:rsid w:val="00007E0B"/>
    <w:rsid w:val="000102CF"/>
    <w:rsid w:val="0001035B"/>
    <w:rsid w:val="000112AB"/>
    <w:rsid w:val="00011821"/>
    <w:rsid w:val="0001187D"/>
    <w:rsid w:val="00012756"/>
    <w:rsid w:val="000128F4"/>
    <w:rsid w:val="00012B75"/>
    <w:rsid w:val="00012C43"/>
    <w:rsid w:val="00013053"/>
    <w:rsid w:val="00013486"/>
    <w:rsid w:val="000134BD"/>
    <w:rsid w:val="0001389C"/>
    <w:rsid w:val="0001430A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4E"/>
    <w:rsid w:val="00020983"/>
    <w:rsid w:val="0002121E"/>
    <w:rsid w:val="00021DDA"/>
    <w:rsid w:val="00022F43"/>
    <w:rsid w:val="00023C82"/>
    <w:rsid w:val="00023DA7"/>
    <w:rsid w:val="00024145"/>
    <w:rsid w:val="000246F7"/>
    <w:rsid w:val="00024801"/>
    <w:rsid w:val="00024CFC"/>
    <w:rsid w:val="0002566D"/>
    <w:rsid w:val="00025878"/>
    <w:rsid w:val="00025CA9"/>
    <w:rsid w:val="00026B09"/>
    <w:rsid w:val="00026FE7"/>
    <w:rsid w:val="000277E1"/>
    <w:rsid w:val="00027936"/>
    <w:rsid w:val="0003081D"/>
    <w:rsid w:val="0003081F"/>
    <w:rsid w:val="00030997"/>
    <w:rsid w:val="00030AF5"/>
    <w:rsid w:val="00031255"/>
    <w:rsid w:val="000316A6"/>
    <w:rsid w:val="00031CB8"/>
    <w:rsid w:val="00031E50"/>
    <w:rsid w:val="00032025"/>
    <w:rsid w:val="0003229E"/>
    <w:rsid w:val="000325F5"/>
    <w:rsid w:val="0003322E"/>
    <w:rsid w:val="000336B5"/>
    <w:rsid w:val="0003389F"/>
    <w:rsid w:val="000338BB"/>
    <w:rsid w:val="00034506"/>
    <w:rsid w:val="00034F07"/>
    <w:rsid w:val="000354C2"/>
    <w:rsid w:val="00035DB1"/>
    <w:rsid w:val="000363EE"/>
    <w:rsid w:val="00036535"/>
    <w:rsid w:val="0003767C"/>
    <w:rsid w:val="0004021B"/>
    <w:rsid w:val="00040F88"/>
    <w:rsid w:val="00041032"/>
    <w:rsid w:val="00041AA8"/>
    <w:rsid w:val="00041F6D"/>
    <w:rsid w:val="00042110"/>
    <w:rsid w:val="000422EA"/>
    <w:rsid w:val="00042BF2"/>
    <w:rsid w:val="000440B8"/>
    <w:rsid w:val="0004484D"/>
    <w:rsid w:val="00044BBF"/>
    <w:rsid w:val="000461D1"/>
    <w:rsid w:val="0004682A"/>
    <w:rsid w:val="00046907"/>
    <w:rsid w:val="00046C08"/>
    <w:rsid w:val="00047163"/>
    <w:rsid w:val="00047A8F"/>
    <w:rsid w:val="00050F76"/>
    <w:rsid w:val="00052033"/>
    <w:rsid w:val="00052736"/>
    <w:rsid w:val="00052A77"/>
    <w:rsid w:val="00052D93"/>
    <w:rsid w:val="00053B98"/>
    <w:rsid w:val="00054EF4"/>
    <w:rsid w:val="000550B5"/>
    <w:rsid w:val="00055111"/>
    <w:rsid w:val="00055402"/>
    <w:rsid w:val="000555DC"/>
    <w:rsid w:val="00055C85"/>
    <w:rsid w:val="00055DE6"/>
    <w:rsid w:val="000561A3"/>
    <w:rsid w:val="000561DB"/>
    <w:rsid w:val="000574ED"/>
    <w:rsid w:val="0005762C"/>
    <w:rsid w:val="00060B50"/>
    <w:rsid w:val="00060EAB"/>
    <w:rsid w:val="00061058"/>
    <w:rsid w:val="00061C65"/>
    <w:rsid w:val="00061D97"/>
    <w:rsid w:val="00062316"/>
    <w:rsid w:val="00062FC3"/>
    <w:rsid w:val="0006313D"/>
    <w:rsid w:val="00064103"/>
    <w:rsid w:val="00064862"/>
    <w:rsid w:val="0006487B"/>
    <w:rsid w:val="0006487F"/>
    <w:rsid w:val="00064AE8"/>
    <w:rsid w:val="00065243"/>
    <w:rsid w:val="00065337"/>
    <w:rsid w:val="00065C1A"/>
    <w:rsid w:val="00066030"/>
    <w:rsid w:val="0006637B"/>
    <w:rsid w:val="00066647"/>
    <w:rsid w:val="000668D1"/>
    <w:rsid w:val="00067329"/>
    <w:rsid w:val="00067A4E"/>
    <w:rsid w:val="00067BF1"/>
    <w:rsid w:val="000707B7"/>
    <w:rsid w:val="00071E99"/>
    <w:rsid w:val="0007255A"/>
    <w:rsid w:val="00072718"/>
    <w:rsid w:val="00072A8F"/>
    <w:rsid w:val="000734B0"/>
    <w:rsid w:val="000735B5"/>
    <w:rsid w:val="0007367C"/>
    <w:rsid w:val="000744DE"/>
    <w:rsid w:val="00074A61"/>
    <w:rsid w:val="00075D36"/>
    <w:rsid w:val="00076214"/>
    <w:rsid w:val="00076437"/>
    <w:rsid w:val="000769DF"/>
    <w:rsid w:val="00076CA3"/>
    <w:rsid w:val="0007728C"/>
    <w:rsid w:val="00080A34"/>
    <w:rsid w:val="000813DD"/>
    <w:rsid w:val="00081BF8"/>
    <w:rsid w:val="0008225C"/>
    <w:rsid w:val="0008243E"/>
    <w:rsid w:val="00082A3C"/>
    <w:rsid w:val="00082C84"/>
    <w:rsid w:val="00083276"/>
    <w:rsid w:val="00083401"/>
    <w:rsid w:val="00083CE2"/>
    <w:rsid w:val="00084BC9"/>
    <w:rsid w:val="00084BFA"/>
    <w:rsid w:val="00084C3F"/>
    <w:rsid w:val="00085BFE"/>
    <w:rsid w:val="000868C2"/>
    <w:rsid w:val="0008723A"/>
    <w:rsid w:val="00087D23"/>
    <w:rsid w:val="00087FD1"/>
    <w:rsid w:val="00090CCC"/>
    <w:rsid w:val="00091030"/>
    <w:rsid w:val="000922BA"/>
    <w:rsid w:val="00092F08"/>
    <w:rsid w:val="00093647"/>
    <w:rsid w:val="000946C7"/>
    <w:rsid w:val="000947D9"/>
    <w:rsid w:val="000955C9"/>
    <w:rsid w:val="0009597B"/>
    <w:rsid w:val="00096663"/>
    <w:rsid w:val="00096CAE"/>
    <w:rsid w:val="000972E3"/>
    <w:rsid w:val="00097851"/>
    <w:rsid w:val="000979C0"/>
    <w:rsid w:val="000A0E6B"/>
    <w:rsid w:val="000A16B6"/>
    <w:rsid w:val="000A1FC5"/>
    <w:rsid w:val="000A243B"/>
    <w:rsid w:val="000A2983"/>
    <w:rsid w:val="000A309A"/>
    <w:rsid w:val="000A30CE"/>
    <w:rsid w:val="000A33F4"/>
    <w:rsid w:val="000A37D9"/>
    <w:rsid w:val="000A3D36"/>
    <w:rsid w:val="000A4466"/>
    <w:rsid w:val="000A48A7"/>
    <w:rsid w:val="000A4FDF"/>
    <w:rsid w:val="000A4FF9"/>
    <w:rsid w:val="000A5BC7"/>
    <w:rsid w:val="000A5D02"/>
    <w:rsid w:val="000A5DC1"/>
    <w:rsid w:val="000A5EF4"/>
    <w:rsid w:val="000A6D96"/>
    <w:rsid w:val="000A6DC6"/>
    <w:rsid w:val="000A70C0"/>
    <w:rsid w:val="000A773B"/>
    <w:rsid w:val="000A776D"/>
    <w:rsid w:val="000B0058"/>
    <w:rsid w:val="000B0AA9"/>
    <w:rsid w:val="000B1738"/>
    <w:rsid w:val="000B256D"/>
    <w:rsid w:val="000B2B03"/>
    <w:rsid w:val="000B2BA9"/>
    <w:rsid w:val="000B3192"/>
    <w:rsid w:val="000B43EB"/>
    <w:rsid w:val="000B4B20"/>
    <w:rsid w:val="000B51BD"/>
    <w:rsid w:val="000B5AE9"/>
    <w:rsid w:val="000B5D9D"/>
    <w:rsid w:val="000B70FC"/>
    <w:rsid w:val="000B742A"/>
    <w:rsid w:val="000C0215"/>
    <w:rsid w:val="000C1E2C"/>
    <w:rsid w:val="000C1FBA"/>
    <w:rsid w:val="000C210B"/>
    <w:rsid w:val="000C259C"/>
    <w:rsid w:val="000C479F"/>
    <w:rsid w:val="000C5927"/>
    <w:rsid w:val="000C5D77"/>
    <w:rsid w:val="000C5E72"/>
    <w:rsid w:val="000C6660"/>
    <w:rsid w:val="000C6C62"/>
    <w:rsid w:val="000C6F64"/>
    <w:rsid w:val="000C7140"/>
    <w:rsid w:val="000C78A2"/>
    <w:rsid w:val="000C7B5A"/>
    <w:rsid w:val="000D0420"/>
    <w:rsid w:val="000D07EA"/>
    <w:rsid w:val="000D0943"/>
    <w:rsid w:val="000D1A88"/>
    <w:rsid w:val="000D40F3"/>
    <w:rsid w:val="000D4C73"/>
    <w:rsid w:val="000D529D"/>
    <w:rsid w:val="000D569B"/>
    <w:rsid w:val="000D57FF"/>
    <w:rsid w:val="000D5975"/>
    <w:rsid w:val="000D630E"/>
    <w:rsid w:val="000D6D2F"/>
    <w:rsid w:val="000D6F65"/>
    <w:rsid w:val="000D7916"/>
    <w:rsid w:val="000D7E47"/>
    <w:rsid w:val="000E00D3"/>
    <w:rsid w:val="000E04D7"/>
    <w:rsid w:val="000E08CB"/>
    <w:rsid w:val="000E1FF6"/>
    <w:rsid w:val="000E230D"/>
    <w:rsid w:val="000E30C9"/>
    <w:rsid w:val="000E3452"/>
    <w:rsid w:val="000E3B0D"/>
    <w:rsid w:val="000E3EA6"/>
    <w:rsid w:val="000E442C"/>
    <w:rsid w:val="000E4F34"/>
    <w:rsid w:val="000E54A9"/>
    <w:rsid w:val="000E59E2"/>
    <w:rsid w:val="000E5CCA"/>
    <w:rsid w:val="000E60E6"/>
    <w:rsid w:val="000E694F"/>
    <w:rsid w:val="000E70D0"/>
    <w:rsid w:val="000E786C"/>
    <w:rsid w:val="000F0205"/>
    <w:rsid w:val="000F05FF"/>
    <w:rsid w:val="000F1507"/>
    <w:rsid w:val="000F1B90"/>
    <w:rsid w:val="000F1C71"/>
    <w:rsid w:val="000F246B"/>
    <w:rsid w:val="000F36C4"/>
    <w:rsid w:val="000F40EF"/>
    <w:rsid w:val="000F41C2"/>
    <w:rsid w:val="000F4866"/>
    <w:rsid w:val="000F55FD"/>
    <w:rsid w:val="000F59F7"/>
    <w:rsid w:val="000F5CC0"/>
    <w:rsid w:val="000F6C8F"/>
    <w:rsid w:val="000F725C"/>
    <w:rsid w:val="000F794A"/>
    <w:rsid w:val="0010109B"/>
    <w:rsid w:val="001013B6"/>
    <w:rsid w:val="00101EA7"/>
    <w:rsid w:val="00102328"/>
    <w:rsid w:val="001029F0"/>
    <w:rsid w:val="00102D38"/>
    <w:rsid w:val="001032FE"/>
    <w:rsid w:val="001034A3"/>
    <w:rsid w:val="00104052"/>
    <w:rsid w:val="00104471"/>
    <w:rsid w:val="00105146"/>
    <w:rsid w:val="001059ED"/>
    <w:rsid w:val="0010657A"/>
    <w:rsid w:val="00107301"/>
    <w:rsid w:val="0010747D"/>
    <w:rsid w:val="0010780A"/>
    <w:rsid w:val="0011138D"/>
    <w:rsid w:val="00111EB9"/>
    <w:rsid w:val="00111F10"/>
    <w:rsid w:val="001120F9"/>
    <w:rsid w:val="001122DE"/>
    <w:rsid w:val="00113BEA"/>
    <w:rsid w:val="001142AC"/>
    <w:rsid w:val="00114C7B"/>
    <w:rsid w:val="0011593C"/>
    <w:rsid w:val="00115E22"/>
    <w:rsid w:val="00115E44"/>
    <w:rsid w:val="00115FF2"/>
    <w:rsid w:val="001165BB"/>
    <w:rsid w:val="0011741A"/>
    <w:rsid w:val="001174B3"/>
    <w:rsid w:val="00117567"/>
    <w:rsid w:val="00117D5E"/>
    <w:rsid w:val="00117D65"/>
    <w:rsid w:val="00120044"/>
    <w:rsid w:val="0012040B"/>
    <w:rsid w:val="001213A2"/>
    <w:rsid w:val="001216D4"/>
    <w:rsid w:val="00121BE9"/>
    <w:rsid w:val="00122581"/>
    <w:rsid w:val="00122B8F"/>
    <w:rsid w:val="00122E06"/>
    <w:rsid w:val="0012362E"/>
    <w:rsid w:val="00123B03"/>
    <w:rsid w:val="0012483B"/>
    <w:rsid w:val="0012555C"/>
    <w:rsid w:val="00125A9B"/>
    <w:rsid w:val="00125AF8"/>
    <w:rsid w:val="00125D7D"/>
    <w:rsid w:val="00125FD9"/>
    <w:rsid w:val="00127AE6"/>
    <w:rsid w:val="00130903"/>
    <w:rsid w:val="0013159C"/>
    <w:rsid w:val="00131B27"/>
    <w:rsid w:val="0013255E"/>
    <w:rsid w:val="00132DE0"/>
    <w:rsid w:val="00133552"/>
    <w:rsid w:val="0013367B"/>
    <w:rsid w:val="00133B68"/>
    <w:rsid w:val="0013531A"/>
    <w:rsid w:val="0013561C"/>
    <w:rsid w:val="00135747"/>
    <w:rsid w:val="00135A4E"/>
    <w:rsid w:val="001366AD"/>
    <w:rsid w:val="00136811"/>
    <w:rsid w:val="001374A9"/>
    <w:rsid w:val="001378A1"/>
    <w:rsid w:val="00137996"/>
    <w:rsid w:val="00137BAA"/>
    <w:rsid w:val="00140896"/>
    <w:rsid w:val="00140D13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4DF5"/>
    <w:rsid w:val="00145067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47C6B"/>
    <w:rsid w:val="00150191"/>
    <w:rsid w:val="00150833"/>
    <w:rsid w:val="0015131A"/>
    <w:rsid w:val="001513F7"/>
    <w:rsid w:val="001521BE"/>
    <w:rsid w:val="001524AA"/>
    <w:rsid w:val="001539A4"/>
    <w:rsid w:val="00153B11"/>
    <w:rsid w:val="00153B65"/>
    <w:rsid w:val="0015416E"/>
    <w:rsid w:val="001541F0"/>
    <w:rsid w:val="0015492A"/>
    <w:rsid w:val="0015531D"/>
    <w:rsid w:val="0015720D"/>
    <w:rsid w:val="00157528"/>
    <w:rsid w:val="001579E1"/>
    <w:rsid w:val="0016007D"/>
    <w:rsid w:val="0016054C"/>
    <w:rsid w:val="00161333"/>
    <w:rsid w:val="00161A60"/>
    <w:rsid w:val="00161B12"/>
    <w:rsid w:val="001622E8"/>
    <w:rsid w:val="00162A2D"/>
    <w:rsid w:val="00162D43"/>
    <w:rsid w:val="00163FFF"/>
    <w:rsid w:val="00164676"/>
    <w:rsid w:val="00164ABB"/>
    <w:rsid w:val="00164D61"/>
    <w:rsid w:val="00164FEE"/>
    <w:rsid w:val="00165485"/>
    <w:rsid w:val="001657F1"/>
    <w:rsid w:val="00165B71"/>
    <w:rsid w:val="00165BE9"/>
    <w:rsid w:val="00165EAF"/>
    <w:rsid w:val="00167358"/>
    <w:rsid w:val="001675CA"/>
    <w:rsid w:val="00167608"/>
    <w:rsid w:val="00167974"/>
    <w:rsid w:val="00167B87"/>
    <w:rsid w:val="00171A56"/>
    <w:rsid w:val="00171B1E"/>
    <w:rsid w:val="00172AF8"/>
    <w:rsid w:val="00172FDA"/>
    <w:rsid w:val="0017339D"/>
    <w:rsid w:val="00174DBD"/>
    <w:rsid w:val="00175DE8"/>
    <w:rsid w:val="00175EDD"/>
    <w:rsid w:val="001765B6"/>
    <w:rsid w:val="0017677D"/>
    <w:rsid w:val="00176A8B"/>
    <w:rsid w:val="00176B75"/>
    <w:rsid w:val="001771C4"/>
    <w:rsid w:val="00180787"/>
    <w:rsid w:val="00180810"/>
    <w:rsid w:val="0018093C"/>
    <w:rsid w:val="00180E97"/>
    <w:rsid w:val="001815CB"/>
    <w:rsid w:val="0018359F"/>
    <w:rsid w:val="00183C85"/>
    <w:rsid w:val="00183D82"/>
    <w:rsid w:val="00183FB3"/>
    <w:rsid w:val="00184595"/>
    <w:rsid w:val="00184903"/>
    <w:rsid w:val="00185132"/>
    <w:rsid w:val="0018536D"/>
    <w:rsid w:val="001867C2"/>
    <w:rsid w:val="00186B0E"/>
    <w:rsid w:val="00186D4A"/>
    <w:rsid w:val="0018784C"/>
    <w:rsid w:val="001879B6"/>
    <w:rsid w:val="00190015"/>
    <w:rsid w:val="0019003E"/>
    <w:rsid w:val="0019024D"/>
    <w:rsid w:val="00191025"/>
    <w:rsid w:val="001912C6"/>
    <w:rsid w:val="00192616"/>
    <w:rsid w:val="00192D04"/>
    <w:rsid w:val="0019362D"/>
    <w:rsid w:val="00193A23"/>
    <w:rsid w:val="001940FE"/>
    <w:rsid w:val="00196DC1"/>
    <w:rsid w:val="00197269"/>
    <w:rsid w:val="00197600"/>
    <w:rsid w:val="001A0620"/>
    <w:rsid w:val="001A0F60"/>
    <w:rsid w:val="001A0F83"/>
    <w:rsid w:val="001A1293"/>
    <w:rsid w:val="001A1E75"/>
    <w:rsid w:val="001A2EE6"/>
    <w:rsid w:val="001A2F88"/>
    <w:rsid w:val="001A4444"/>
    <w:rsid w:val="001A44CC"/>
    <w:rsid w:val="001A4B07"/>
    <w:rsid w:val="001A4F48"/>
    <w:rsid w:val="001A51DB"/>
    <w:rsid w:val="001A58A9"/>
    <w:rsid w:val="001A6531"/>
    <w:rsid w:val="001A7518"/>
    <w:rsid w:val="001A764D"/>
    <w:rsid w:val="001B02E9"/>
    <w:rsid w:val="001B064C"/>
    <w:rsid w:val="001B0F33"/>
    <w:rsid w:val="001B130C"/>
    <w:rsid w:val="001B1627"/>
    <w:rsid w:val="001B16A0"/>
    <w:rsid w:val="001B2281"/>
    <w:rsid w:val="001B2B22"/>
    <w:rsid w:val="001B380C"/>
    <w:rsid w:val="001B38A0"/>
    <w:rsid w:val="001B3AED"/>
    <w:rsid w:val="001B3DFD"/>
    <w:rsid w:val="001B523A"/>
    <w:rsid w:val="001B546F"/>
    <w:rsid w:val="001B5893"/>
    <w:rsid w:val="001B5FD7"/>
    <w:rsid w:val="001B5FF1"/>
    <w:rsid w:val="001B63A3"/>
    <w:rsid w:val="001B6796"/>
    <w:rsid w:val="001B6E22"/>
    <w:rsid w:val="001B6FE2"/>
    <w:rsid w:val="001B7375"/>
    <w:rsid w:val="001B7C2F"/>
    <w:rsid w:val="001C0316"/>
    <w:rsid w:val="001C0FAB"/>
    <w:rsid w:val="001C1647"/>
    <w:rsid w:val="001C1D24"/>
    <w:rsid w:val="001C21A9"/>
    <w:rsid w:val="001C2662"/>
    <w:rsid w:val="001C30E3"/>
    <w:rsid w:val="001C36E1"/>
    <w:rsid w:val="001C45EE"/>
    <w:rsid w:val="001C45F6"/>
    <w:rsid w:val="001C4BE1"/>
    <w:rsid w:val="001C502F"/>
    <w:rsid w:val="001C543B"/>
    <w:rsid w:val="001C5AC1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9B9"/>
    <w:rsid w:val="001D1C4B"/>
    <w:rsid w:val="001D3422"/>
    <w:rsid w:val="001D358C"/>
    <w:rsid w:val="001D5567"/>
    <w:rsid w:val="001D5887"/>
    <w:rsid w:val="001D5FF6"/>
    <w:rsid w:val="001D634F"/>
    <w:rsid w:val="001D6A67"/>
    <w:rsid w:val="001D7157"/>
    <w:rsid w:val="001D726F"/>
    <w:rsid w:val="001D79FA"/>
    <w:rsid w:val="001E0707"/>
    <w:rsid w:val="001E0CCA"/>
    <w:rsid w:val="001E0DBA"/>
    <w:rsid w:val="001E2138"/>
    <w:rsid w:val="001E278F"/>
    <w:rsid w:val="001E2E81"/>
    <w:rsid w:val="001E3011"/>
    <w:rsid w:val="001E4289"/>
    <w:rsid w:val="001E4676"/>
    <w:rsid w:val="001E5300"/>
    <w:rsid w:val="001E53B3"/>
    <w:rsid w:val="001E56E8"/>
    <w:rsid w:val="001E6CA8"/>
    <w:rsid w:val="001F04F1"/>
    <w:rsid w:val="001F0DCC"/>
    <w:rsid w:val="001F1A86"/>
    <w:rsid w:val="001F3AB3"/>
    <w:rsid w:val="001F3F9F"/>
    <w:rsid w:val="001F4FC9"/>
    <w:rsid w:val="001F5632"/>
    <w:rsid w:val="001F5E1B"/>
    <w:rsid w:val="001F6072"/>
    <w:rsid w:val="001F62BD"/>
    <w:rsid w:val="001F70D7"/>
    <w:rsid w:val="001F74E7"/>
    <w:rsid w:val="002005CD"/>
    <w:rsid w:val="00200A89"/>
    <w:rsid w:val="002012EB"/>
    <w:rsid w:val="002037EA"/>
    <w:rsid w:val="002038A8"/>
    <w:rsid w:val="00203D7D"/>
    <w:rsid w:val="002044E8"/>
    <w:rsid w:val="0020462C"/>
    <w:rsid w:val="002058F6"/>
    <w:rsid w:val="00205CE6"/>
    <w:rsid w:val="00206AED"/>
    <w:rsid w:val="002078EE"/>
    <w:rsid w:val="00207B4E"/>
    <w:rsid w:val="00210604"/>
    <w:rsid w:val="00210A37"/>
    <w:rsid w:val="00210D04"/>
    <w:rsid w:val="0021158D"/>
    <w:rsid w:val="00211709"/>
    <w:rsid w:val="00211AF8"/>
    <w:rsid w:val="00211F04"/>
    <w:rsid w:val="00212A6F"/>
    <w:rsid w:val="00212EF7"/>
    <w:rsid w:val="002132D8"/>
    <w:rsid w:val="00213366"/>
    <w:rsid w:val="00213710"/>
    <w:rsid w:val="00213995"/>
    <w:rsid w:val="00214581"/>
    <w:rsid w:val="002146D6"/>
    <w:rsid w:val="00215296"/>
    <w:rsid w:val="00215791"/>
    <w:rsid w:val="00215EFE"/>
    <w:rsid w:val="0021621D"/>
    <w:rsid w:val="00216394"/>
    <w:rsid w:val="00216795"/>
    <w:rsid w:val="002169D3"/>
    <w:rsid w:val="00216BE4"/>
    <w:rsid w:val="00216C90"/>
    <w:rsid w:val="00217173"/>
    <w:rsid w:val="00217409"/>
    <w:rsid w:val="00217C33"/>
    <w:rsid w:val="002205C4"/>
    <w:rsid w:val="0022064C"/>
    <w:rsid w:val="00220787"/>
    <w:rsid w:val="00221E8E"/>
    <w:rsid w:val="00221FAD"/>
    <w:rsid w:val="002228FD"/>
    <w:rsid w:val="00223679"/>
    <w:rsid w:val="0022369A"/>
    <w:rsid w:val="00223B03"/>
    <w:rsid w:val="00223C48"/>
    <w:rsid w:val="0022428E"/>
    <w:rsid w:val="0022437D"/>
    <w:rsid w:val="00224592"/>
    <w:rsid w:val="00224791"/>
    <w:rsid w:val="00224803"/>
    <w:rsid w:val="00224AB3"/>
    <w:rsid w:val="00225CE3"/>
    <w:rsid w:val="0022691E"/>
    <w:rsid w:val="00226D68"/>
    <w:rsid w:val="0022752B"/>
    <w:rsid w:val="002278A8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3D0B"/>
    <w:rsid w:val="00234444"/>
    <w:rsid w:val="002345D0"/>
    <w:rsid w:val="0023484F"/>
    <w:rsid w:val="002348EA"/>
    <w:rsid w:val="00234AC3"/>
    <w:rsid w:val="00235B80"/>
    <w:rsid w:val="00236043"/>
    <w:rsid w:val="0023632E"/>
    <w:rsid w:val="00236594"/>
    <w:rsid w:val="002365B6"/>
    <w:rsid w:val="0024082E"/>
    <w:rsid w:val="002409CB"/>
    <w:rsid w:val="00241152"/>
    <w:rsid w:val="00241A91"/>
    <w:rsid w:val="00241EAA"/>
    <w:rsid w:val="00241FD3"/>
    <w:rsid w:val="00242088"/>
    <w:rsid w:val="002421AF"/>
    <w:rsid w:val="00242CDC"/>
    <w:rsid w:val="00242DBA"/>
    <w:rsid w:val="002432B7"/>
    <w:rsid w:val="00244ABB"/>
    <w:rsid w:val="002454FD"/>
    <w:rsid w:val="00245F39"/>
    <w:rsid w:val="0024624B"/>
    <w:rsid w:val="002464CD"/>
    <w:rsid w:val="00246989"/>
    <w:rsid w:val="00247364"/>
    <w:rsid w:val="00247573"/>
    <w:rsid w:val="00247769"/>
    <w:rsid w:val="002501B1"/>
    <w:rsid w:val="00250C68"/>
    <w:rsid w:val="0025105A"/>
    <w:rsid w:val="002510E1"/>
    <w:rsid w:val="00251569"/>
    <w:rsid w:val="002518FC"/>
    <w:rsid w:val="00251D25"/>
    <w:rsid w:val="00251D55"/>
    <w:rsid w:val="002524F3"/>
    <w:rsid w:val="002531E6"/>
    <w:rsid w:val="002535EF"/>
    <w:rsid w:val="002539C4"/>
    <w:rsid w:val="00253D3A"/>
    <w:rsid w:val="002540A2"/>
    <w:rsid w:val="00255540"/>
    <w:rsid w:val="00255983"/>
    <w:rsid w:val="0025607B"/>
    <w:rsid w:val="00256B16"/>
    <w:rsid w:val="00256CA1"/>
    <w:rsid w:val="00257065"/>
    <w:rsid w:val="00257161"/>
    <w:rsid w:val="00257E44"/>
    <w:rsid w:val="00257EBE"/>
    <w:rsid w:val="002602FA"/>
    <w:rsid w:val="00260568"/>
    <w:rsid w:val="00261532"/>
    <w:rsid w:val="00261997"/>
    <w:rsid w:val="00261C4C"/>
    <w:rsid w:val="00262AA0"/>
    <w:rsid w:val="002639B9"/>
    <w:rsid w:val="00263A93"/>
    <w:rsid w:val="00263D57"/>
    <w:rsid w:val="00264172"/>
    <w:rsid w:val="0026423C"/>
    <w:rsid w:val="0026440B"/>
    <w:rsid w:val="00264F93"/>
    <w:rsid w:val="00265F22"/>
    <w:rsid w:val="00266E97"/>
    <w:rsid w:val="00267608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B56"/>
    <w:rsid w:val="00277ECA"/>
    <w:rsid w:val="002805AC"/>
    <w:rsid w:val="002807C3"/>
    <w:rsid w:val="00281838"/>
    <w:rsid w:val="00282518"/>
    <w:rsid w:val="002825A6"/>
    <w:rsid w:val="002829B5"/>
    <w:rsid w:val="00282B05"/>
    <w:rsid w:val="002834EA"/>
    <w:rsid w:val="002836C6"/>
    <w:rsid w:val="00283C0F"/>
    <w:rsid w:val="00283F71"/>
    <w:rsid w:val="002842F0"/>
    <w:rsid w:val="00284947"/>
    <w:rsid w:val="0028553C"/>
    <w:rsid w:val="002855D8"/>
    <w:rsid w:val="002856D9"/>
    <w:rsid w:val="00285EFB"/>
    <w:rsid w:val="00286934"/>
    <w:rsid w:val="00286A1C"/>
    <w:rsid w:val="00286C57"/>
    <w:rsid w:val="002875A1"/>
    <w:rsid w:val="002875E3"/>
    <w:rsid w:val="00287947"/>
    <w:rsid w:val="00290840"/>
    <w:rsid w:val="0029229D"/>
    <w:rsid w:val="00292CBE"/>
    <w:rsid w:val="002943A4"/>
    <w:rsid w:val="0029483C"/>
    <w:rsid w:val="00294951"/>
    <w:rsid w:val="00294986"/>
    <w:rsid w:val="00294F46"/>
    <w:rsid w:val="00295575"/>
    <w:rsid w:val="00295D38"/>
    <w:rsid w:val="00295FD2"/>
    <w:rsid w:val="0029601E"/>
    <w:rsid w:val="00296DDD"/>
    <w:rsid w:val="002974B5"/>
    <w:rsid w:val="00297A6B"/>
    <w:rsid w:val="00297D0F"/>
    <w:rsid w:val="00297FE5"/>
    <w:rsid w:val="002A0E65"/>
    <w:rsid w:val="002A11E9"/>
    <w:rsid w:val="002A12B5"/>
    <w:rsid w:val="002A141D"/>
    <w:rsid w:val="002A1FDF"/>
    <w:rsid w:val="002A2E1F"/>
    <w:rsid w:val="002A3151"/>
    <w:rsid w:val="002A3CE9"/>
    <w:rsid w:val="002A41D9"/>
    <w:rsid w:val="002A5476"/>
    <w:rsid w:val="002A56A7"/>
    <w:rsid w:val="002A5D63"/>
    <w:rsid w:val="002A5FF7"/>
    <w:rsid w:val="002A67A7"/>
    <w:rsid w:val="002A6DE5"/>
    <w:rsid w:val="002B1B4B"/>
    <w:rsid w:val="002B223D"/>
    <w:rsid w:val="002B231C"/>
    <w:rsid w:val="002B287B"/>
    <w:rsid w:val="002B313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B7EA7"/>
    <w:rsid w:val="002C0CC0"/>
    <w:rsid w:val="002C120E"/>
    <w:rsid w:val="002C1C07"/>
    <w:rsid w:val="002C24B9"/>
    <w:rsid w:val="002C2B5E"/>
    <w:rsid w:val="002C3321"/>
    <w:rsid w:val="002C344A"/>
    <w:rsid w:val="002C35EB"/>
    <w:rsid w:val="002C374D"/>
    <w:rsid w:val="002C38D7"/>
    <w:rsid w:val="002C3983"/>
    <w:rsid w:val="002C3D5F"/>
    <w:rsid w:val="002C3E34"/>
    <w:rsid w:val="002C3F25"/>
    <w:rsid w:val="002C46C2"/>
    <w:rsid w:val="002C48F9"/>
    <w:rsid w:val="002C58D7"/>
    <w:rsid w:val="002C5DC0"/>
    <w:rsid w:val="002C7472"/>
    <w:rsid w:val="002C76A3"/>
    <w:rsid w:val="002C798C"/>
    <w:rsid w:val="002D05F7"/>
    <w:rsid w:val="002D069E"/>
    <w:rsid w:val="002D11E3"/>
    <w:rsid w:val="002D1E16"/>
    <w:rsid w:val="002D226F"/>
    <w:rsid w:val="002D2C69"/>
    <w:rsid w:val="002D2ED1"/>
    <w:rsid w:val="002D352B"/>
    <w:rsid w:val="002D398D"/>
    <w:rsid w:val="002D4332"/>
    <w:rsid w:val="002D4FC7"/>
    <w:rsid w:val="002D516F"/>
    <w:rsid w:val="002D5349"/>
    <w:rsid w:val="002D540A"/>
    <w:rsid w:val="002D6978"/>
    <w:rsid w:val="002E03F2"/>
    <w:rsid w:val="002E13D0"/>
    <w:rsid w:val="002E226B"/>
    <w:rsid w:val="002E232F"/>
    <w:rsid w:val="002E2C8B"/>
    <w:rsid w:val="002E2D7F"/>
    <w:rsid w:val="002E4766"/>
    <w:rsid w:val="002E505D"/>
    <w:rsid w:val="002E68A0"/>
    <w:rsid w:val="002E6CA9"/>
    <w:rsid w:val="002E6F3F"/>
    <w:rsid w:val="002E7410"/>
    <w:rsid w:val="002E7B84"/>
    <w:rsid w:val="002F023D"/>
    <w:rsid w:val="002F084E"/>
    <w:rsid w:val="002F193D"/>
    <w:rsid w:val="002F20FB"/>
    <w:rsid w:val="002F34FA"/>
    <w:rsid w:val="002F3CBF"/>
    <w:rsid w:val="002F4221"/>
    <w:rsid w:val="002F4EA7"/>
    <w:rsid w:val="002F4F73"/>
    <w:rsid w:val="002F5949"/>
    <w:rsid w:val="002F5A52"/>
    <w:rsid w:val="002F5D34"/>
    <w:rsid w:val="002F5E24"/>
    <w:rsid w:val="002F7030"/>
    <w:rsid w:val="002F7D70"/>
    <w:rsid w:val="002F7F72"/>
    <w:rsid w:val="00300654"/>
    <w:rsid w:val="003007C3"/>
    <w:rsid w:val="00300B1F"/>
    <w:rsid w:val="00301B02"/>
    <w:rsid w:val="00302358"/>
    <w:rsid w:val="0030273E"/>
    <w:rsid w:val="003027B4"/>
    <w:rsid w:val="003030D7"/>
    <w:rsid w:val="0030496F"/>
    <w:rsid w:val="00304AAB"/>
    <w:rsid w:val="003050A9"/>
    <w:rsid w:val="003054BD"/>
    <w:rsid w:val="0030585D"/>
    <w:rsid w:val="00305EBD"/>
    <w:rsid w:val="00306B10"/>
    <w:rsid w:val="003107A2"/>
    <w:rsid w:val="0031090F"/>
    <w:rsid w:val="00310923"/>
    <w:rsid w:val="003109AF"/>
    <w:rsid w:val="00310D22"/>
    <w:rsid w:val="00310DAA"/>
    <w:rsid w:val="0031153F"/>
    <w:rsid w:val="00313140"/>
    <w:rsid w:val="00313337"/>
    <w:rsid w:val="00313650"/>
    <w:rsid w:val="00314115"/>
    <w:rsid w:val="00314754"/>
    <w:rsid w:val="00314FD6"/>
    <w:rsid w:val="00315497"/>
    <w:rsid w:val="0031604C"/>
    <w:rsid w:val="003161E2"/>
    <w:rsid w:val="003164F0"/>
    <w:rsid w:val="003166CA"/>
    <w:rsid w:val="0031682C"/>
    <w:rsid w:val="0031699C"/>
    <w:rsid w:val="00317A72"/>
    <w:rsid w:val="00317AF9"/>
    <w:rsid w:val="00320214"/>
    <w:rsid w:val="003202DB"/>
    <w:rsid w:val="003203B5"/>
    <w:rsid w:val="00320727"/>
    <w:rsid w:val="00320F17"/>
    <w:rsid w:val="0032169C"/>
    <w:rsid w:val="003218F0"/>
    <w:rsid w:val="00321905"/>
    <w:rsid w:val="00321FBB"/>
    <w:rsid w:val="00322B65"/>
    <w:rsid w:val="0032317D"/>
    <w:rsid w:val="00323CD1"/>
    <w:rsid w:val="003246D0"/>
    <w:rsid w:val="00324F42"/>
    <w:rsid w:val="003257F6"/>
    <w:rsid w:val="003276A2"/>
    <w:rsid w:val="00327DC5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2C6"/>
    <w:rsid w:val="0033799F"/>
    <w:rsid w:val="00337BEC"/>
    <w:rsid w:val="00337DB4"/>
    <w:rsid w:val="00341012"/>
    <w:rsid w:val="0034179A"/>
    <w:rsid w:val="00341A3A"/>
    <w:rsid w:val="00341F57"/>
    <w:rsid w:val="00342418"/>
    <w:rsid w:val="0034269A"/>
    <w:rsid w:val="00342C60"/>
    <w:rsid w:val="0034430A"/>
    <w:rsid w:val="0034456B"/>
    <w:rsid w:val="003445B2"/>
    <w:rsid w:val="00344676"/>
    <w:rsid w:val="00344B6E"/>
    <w:rsid w:val="00344E81"/>
    <w:rsid w:val="0034502A"/>
    <w:rsid w:val="0034593D"/>
    <w:rsid w:val="00345AC7"/>
    <w:rsid w:val="00346151"/>
    <w:rsid w:val="003467E8"/>
    <w:rsid w:val="00346C61"/>
    <w:rsid w:val="00346CCC"/>
    <w:rsid w:val="00346FCC"/>
    <w:rsid w:val="00346FF9"/>
    <w:rsid w:val="003510D2"/>
    <w:rsid w:val="00351A84"/>
    <w:rsid w:val="00352143"/>
    <w:rsid w:val="00352372"/>
    <w:rsid w:val="003525DC"/>
    <w:rsid w:val="00353831"/>
    <w:rsid w:val="00353D4C"/>
    <w:rsid w:val="003542B5"/>
    <w:rsid w:val="00354343"/>
    <w:rsid w:val="0035453D"/>
    <w:rsid w:val="0035576F"/>
    <w:rsid w:val="00355ED6"/>
    <w:rsid w:val="00356365"/>
    <w:rsid w:val="00356D05"/>
    <w:rsid w:val="003575B7"/>
    <w:rsid w:val="00360320"/>
    <w:rsid w:val="00362B74"/>
    <w:rsid w:val="0036307E"/>
    <w:rsid w:val="0036346E"/>
    <w:rsid w:val="00363539"/>
    <w:rsid w:val="00363EAB"/>
    <w:rsid w:val="003648E6"/>
    <w:rsid w:val="00365218"/>
    <w:rsid w:val="00365E77"/>
    <w:rsid w:val="0036645E"/>
    <w:rsid w:val="003668FC"/>
    <w:rsid w:val="00366E22"/>
    <w:rsid w:val="00367DE9"/>
    <w:rsid w:val="00370532"/>
    <w:rsid w:val="0037078A"/>
    <w:rsid w:val="003708D7"/>
    <w:rsid w:val="003736BD"/>
    <w:rsid w:val="003738C8"/>
    <w:rsid w:val="003741C2"/>
    <w:rsid w:val="00375807"/>
    <w:rsid w:val="0037643D"/>
    <w:rsid w:val="003764A5"/>
    <w:rsid w:val="003764E6"/>
    <w:rsid w:val="00376C59"/>
    <w:rsid w:val="00377032"/>
    <w:rsid w:val="00377215"/>
    <w:rsid w:val="0037792E"/>
    <w:rsid w:val="00377BE8"/>
    <w:rsid w:val="003806D2"/>
    <w:rsid w:val="003807A9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407"/>
    <w:rsid w:val="00383BBF"/>
    <w:rsid w:val="00384C61"/>
    <w:rsid w:val="00384D77"/>
    <w:rsid w:val="003851AD"/>
    <w:rsid w:val="00386ACB"/>
    <w:rsid w:val="00386C0C"/>
    <w:rsid w:val="00387176"/>
    <w:rsid w:val="0038725D"/>
    <w:rsid w:val="003876D5"/>
    <w:rsid w:val="003879BD"/>
    <w:rsid w:val="00390412"/>
    <w:rsid w:val="00390E0C"/>
    <w:rsid w:val="00390FE4"/>
    <w:rsid w:val="0039109A"/>
    <w:rsid w:val="003914D7"/>
    <w:rsid w:val="003918F3"/>
    <w:rsid w:val="00391A3E"/>
    <w:rsid w:val="003925ED"/>
    <w:rsid w:val="00392C6C"/>
    <w:rsid w:val="0039360C"/>
    <w:rsid w:val="00393655"/>
    <w:rsid w:val="00393E54"/>
    <w:rsid w:val="00395109"/>
    <w:rsid w:val="0039513C"/>
    <w:rsid w:val="0039539E"/>
    <w:rsid w:val="00396F53"/>
    <w:rsid w:val="00397AB0"/>
    <w:rsid w:val="00397DD6"/>
    <w:rsid w:val="003A0E1C"/>
    <w:rsid w:val="003A1F50"/>
    <w:rsid w:val="003A2822"/>
    <w:rsid w:val="003A2CF3"/>
    <w:rsid w:val="003A2E20"/>
    <w:rsid w:val="003A2EE7"/>
    <w:rsid w:val="003A4DBA"/>
    <w:rsid w:val="003A5342"/>
    <w:rsid w:val="003A59CD"/>
    <w:rsid w:val="003A60AF"/>
    <w:rsid w:val="003A66C7"/>
    <w:rsid w:val="003A74E5"/>
    <w:rsid w:val="003B03C4"/>
    <w:rsid w:val="003B1692"/>
    <w:rsid w:val="003B1C5F"/>
    <w:rsid w:val="003B1D7C"/>
    <w:rsid w:val="003B26B0"/>
    <w:rsid w:val="003B2873"/>
    <w:rsid w:val="003B35E5"/>
    <w:rsid w:val="003B3C26"/>
    <w:rsid w:val="003B3FE9"/>
    <w:rsid w:val="003B42E9"/>
    <w:rsid w:val="003B58BC"/>
    <w:rsid w:val="003B6895"/>
    <w:rsid w:val="003B7A7B"/>
    <w:rsid w:val="003C106F"/>
    <w:rsid w:val="003C1758"/>
    <w:rsid w:val="003C19C1"/>
    <w:rsid w:val="003C1FC4"/>
    <w:rsid w:val="003C2D2A"/>
    <w:rsid w:val="003C3175"/>
    <w:rsid w:val="003C400A"/>
    <w:rsid w:val="003C4397"/>
    <w:rsid w:val="003C4511"/>
    <w:rsid w:val="003C6243"/>
    <w:rsid w:val="003C6A61"/>
    <w:rsid w:val="003C74FA"/>
    <w:rsid w:val="003C7671"/>
    <w:rsid w:val="003C7AFB"/>
    <w:rsid w:val="003D0776"/>
    <w:rsid w:val="003D0876"/>
    <w:rsid w:val="003D0D8D"/>
    <w:rsid w:val="003D27FE"/>
    <w:rsid w:val="003D28D6"/>
    <w:rsid w:val="003D28EE"/>
    <w:rsid w:val="003D3D63"/>
    <w:rsid w:val="003D5075"/>
    <w:rsid w:val="003D548C"/>
    <w:rsid w:val="003D58CE"/>
    <w:rsid w:val="003D5C06"/>
    <w:rsid w:val="003D6767"/>
    <w:rsid w:val="003D6804"/>
    <w:rsid w:val="003D7377"/>
    <w:rsid w:val="003E02B2"/>
    <w:rsid w:val="003E1333"/>
    <w:rsid w:val="003E2080"/>
    <w:rsid w:val="003E3892"/>
    <w:rsid w:val="003E38CC"/>
    <w:rsid w:val="003E39E3"/>
    <w:rsid w:val="003E53F2"/>
    <w:rsid w:val="003E5631"/>
    <w:rsid w:val="003E5945"/>
    <w:rsid w:val="003E62CD"/>
    <w:rsid w:val="003E6490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37"/>
    <w:rsid w:val="003F4ECD"/>
    <w:rsid w:val="003F5819"/>
    <w:rsid w:val="003F61F4"/>
    <w:rsid w:val="003F66A6"/>
    <w:rsid w:val="003F670E"/>
    <w:rsid w:val="003F67C7"/>
    <w:rsid w:val="003F7061"/>
    <w:rsid w:val="003F7155"/>
    <w:rsid w:val="003F7CF2"/>
    <w:rsid w:val="003F7E50"/>
    <w:rsid w:val="00400BF1"/>
    <w:rsid w:val="00400FCC"/>
    <w:rsid w:val="00401DBB"/>
    <w:rsid w:val="00402415"/>
    <w:rsid w:val="00402469"/>
    <w:rsid w:val="00402898"/>
    <w:rsid w:val="00403C57"/>
    <w:rsid w:val="00403F9D"/>
    <w:rsid w:val="004046A7"/>
    <w:rsid w:val="00404B16"/>
    <w:rsid w:val="00405910"/>
    <w:rsid w:val="004060F7"/>
    <w:rsid w:val="00406B60"/>
    <w:rsid w:val="00406ED9"/>
    <w:rsid w:val="004070BF"/>
    <w:rsid w:val="00407614"/>
    <w:rsid w:val="00407AC3"/>
    <w:rsid w:val="00407F6A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AEE"/>
    <w:rsid w:val="00415BF8"/>
    <w:rsid w:val="004160AC"/>
    <w:rsid w:val="0041624D"/>
    <w:rsid w:val="0041636A"/>
    <w:rsid w:val="00416766"/>
    <w:rsid w:val="00416C14"/>
    <w:rsid w:val="0041733D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48E2"/>
    <w:rsid w:val="004249F9"/>
    <w:rsid w:val="0042500F"/>
    <w:rsid w:val="0042514D"/>
    <w:rsid w:val="004253B2"/>
    <w:rsid w:val="004255CE"/>
    <w:rsid w:val="00425BA5"/>
    <w:rsid w:val="00425D36"/>
    <w:rsid w:val="00426AF0"/>
    <w:rsid w:val="00426E25"/>
    <w:rsid w:val="00430781"/>
    <w:rsid w:val="00431F2A"/>
    <w:rsid w:val="0043223B"/>
    <w:rsid w:val="00432C45"/>
    <w:rsid w:val="004343E7"/>
    <w:rsid w:val="00437168"/>
    <w:rsid w:val="00437691"/>
    <w:rsid w:val="00437775"/>
    <w:rsid w:val="00440621"/>
    <w:rsid w:val="00440B34"/>
    <w:rsid w:val="0044105D"/>
    <w:rsid w:val="00441CDE"/>
    <w:rsid w:val="00441FC1"/>
    <w:rsid w:val="00441FD9"/>
    <w:rsid w:val="00442406"/>
    <w:rsid w:val="004429B0"/>
    <w:rsid w:val="00442AB9"/>
    <w:rsid w:val="00442EF1"/>
    <w:rsid w:val="00442F99"/>
    <w:rsid w:val="00442FCE"/>
    <w:rsid w:val="00443A32"/>
    <w:rsid w:val="00443DA1"/>
    <w:rsid w:val="004448BF"/>
    <w:rsid w:val="00444EF2"/>
    <w:rsid w:val="00444F6C"/>
    <w:rsid w:val="004450AF"/>
    <w:rsid w:val="00445671"/>
    <w:rsid w:val="00445BDD"/>
    <w:rsid w:val="00446BAC"/>
    <w:rsid w:val="00446D98"/>
    <w:rsid w:val="004476B5"/>
    <w:rsid w:val="00447D74"/>
    <w:rsid w:val="00450358"/>
    <w:rsid w:val="00450689"/>
    <w:rsid w:val="00451063"/>
    <w:rsid w:val="004517A2"/>
    <w:rsid w:val="00451991"/>
    <w:rsid w:val="00452C8A"/>
    <w:rsid w:val="00453338"/>
    <w:rsid w:val="004534AC"/>
    <w:rsid w:val="0045381C"/>
    <w:rsid w:val="004546DB"/>
    <w:rsid w:val="00454724"/>
    <w:rsid w:val="0045473E"/>
    <w:rsid w:val="004557C8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20B"/>
    <w:rsid w:val="004620E6"/>
    <w:rsid w:val="0046225A"/>
    <w:rsid w:val="00462387"/>
    <w:rsid w:val="0046255A"/>
    <w:rsid w:val="00463550"/>
    <w:rsid w:val="00463649"/>
    <w:rsid w:val="00463718"/>
    <w:rsid w:val="0046411B"/>
    <w:rsid w:val="004645FA"/>
    <w:rsid w:val="00464649"/>
    <w:rsid w:val="0046476A"/>
    <w:rsid w:val="00464F61"/>
    <w:rsid w:val="0046686E"/>
    <w:rsid w:val="00466C2B"/>
    <w:rsid w:val="00467603"/>
    <w:rsid w:val="00467EDB"/>
    <w:rsid w:val="00467FBC"/>
    <w:rsid w:val="004706A9"/>
    <w:rsid w:val="00470E9F"/>
    <w:rsid w:val="00471DB5"/>
    <w:rsid w:val="004733CE"/>
    <w:rsid w:val="0047344C"/>
    <w:rsid w:val="00473A34"/>
    <w:rsid w:val="00473A4F"/>
    <w:rsid w:val="00473EA7"/>
    <w:rsid w:val="0047449C"/>
    <w:rsid w:val="0047530A"/>
    <w:rsid w:val="00475699"/>
    <w:rsid w:val="00475CD6"/>
    <w:rsid w:val="00475CDB"/>
    <w:rsid w:val="00476165"/>
    <w:rsid w:val="00476A43"/>
    <w:rsid w:val="00476FDD"/>
    <w:rsid w:val="0047752D"/>
    <w:rsid w:val="0048010E"/>
    <w:rsid w:val="00480C69"/>
    <w:rsid w:val="00480E36"/>
    <w:rsid w:val="004811D9"/>
    <w:rsid w:val="00481467"/>
    <w:rsid w:val="004816F2"/>
    <w:rsid w:val="00481C0A"/>
    <w:rsid w:val="00481C1D"/>
    <w:rsid w:val="00481EEF"/>
    <w:rsid w:val="00482004"/>
    <w:rsid w:val="00482ED5"/>
    <w:rsid w:val="00483AF8"/>
    <w:rsid w:val="00484287"/>
    <w:rsid w:val="0048457C"/>
    <w:rsid w:val="00484BC1"/>
    <w:rsid w:val="00485691"/>
    <w:rsid w:val="00485768"/>
    <w:rsid w:val="00485B77"/>
    <w:rsid w:val="004869BE"/>
    <w:rsid w:val="00486D58"/>
    <w:rsid w:val="00486F0A"/>
    <w:rsid w:val="004879BA"/>
    <w:rsid w:val="00491B2C"/>
    <w:rsid w:val="00491EB0"/>
    <w:rsid w:val="00491EBD"/>
    <w:rsid w:val="00491F60"/>
    <w:rsid w:val="00492255"/>
    <w:rsid w:val="00492659"/>
    <w:rsid w:val="00492D6E"/>
    <w:rsid w:val="00493002"/>
    <w:rsid w:val="004933FE"/>
    <w:rsid w:val="004937FE"/>
    <w:rsid w:val="00493A64"/>
    <w:rsid w:val="00495064"/>
    <w:rsid w:val="00496BE0"/>
    <w:rsid w:val="00496FBD"/>
    <w:rsid w:val="00497577"/>
    <w:rsid w:val="00497868"/>
    <w:rsid w:val="004A105B"/>
    <w:rsid w:val="004A19F4"/>
    <w:rsid w:val="004A1E2C"/>
    <w:rsid w:val="004A2C8A"/>
    <w:rsid w:val="004A3158"/>
    <w:rsid w:val="004A3AFE"/>
    <w:rsid w:val="004A3B9A"/>
    <w:rsid w:val="004A4661"/>
    <w:rsid w:val="004A47E9"/>
    <w:rsid w:val="004A5853"/>
    <w:rsid w:val="004A5B30"/>
    <w:rsid w:val="004A6982"/>
    <w:rsid w:val="004A76EC"/>
    <w:rsid w:val="004B05B5"/>
    <w:rsid w:val="004B1342"/>
    <w:rsid w:val="004B1766"/>
    <w:rsid w:val="004B18E4"/>
    <w:rsid w:val="004B1A88"/>
    <w:rsid w:val="004B1D94"/>
    <w:rsid w:val="004B26A1"/>
    <w:rsid w:val="004B2FC0"/>
    <w:rsid w:val="004B365B"/>
    <w:rsid w:val="004B3B16"/>
    <w:rsid w:val="004B3C48"/>
    <w:rsid w:val="004B51C7"/>
    <w:rsid w:val="004B54FD"/>
    <w:rsid w:val="004B5FFB"/>
    <w:rsid w:val="004B646B"/>
    <w:rsid w:val="004B6D17"/>
    <w:rsid w:val="004C01AF"/>
    <w:rsid w:val="004C0399"/>
    <w:rsid w:val="004C05EC"/>
    <w:rsid w:val="004C071D"/>
    <w:rsid w:val="004C0B42"/>
    <w:rsid w:val="004C0BC6"/>
    <w:rsid w:val="004C0E81"/>
    <w:rsid w:val="004C142E"/>
    <w:rsid w:val="004C15B7"/>
    <w:rsid w:val="004C2759"/>
    <w:rsid w:val="004C2F3B"/>
    <w:rsid w:val="004C32CE"/>
    <w:rsid w:val="004C3641"/>
    <w:rsid w:val="004C5493"/>
    <w:rsid w:val="004C5AB4"/>
    <w:rsid w:val="004C5EBF"/>
    <w:rsid w:val="004C7018"/>
    <w:rsid w:val="004C70B0"/>
    <w:rsid w:val="004C7A72"/>
    <w:rsid w:val="004C7C4B"/>
    <w:rsid w:val="004D0248"/>
    <w:rsid w:val="004D08E2"/>
    <w:rsid w:val="004D09A1"/>
    <w:rsid w:val="004D11B3"/>
    <w:rsid w:val="004D21BF"/>
    <w:rsid w:val="004D28B0"/>
    <w:rsid w:val="004D29B8"/>
    <w:rsid w:val="004D32F9"/>
    <w:rsid w:val="004D3BEF"/>
    <w:rsid w:val="004D417C"/>
    <w:rsid w:val="004D470F"/>
    <w:rsid w:val="004D5A08"/>
    <w:rsid w:val="004D5E64"/>
    <w:rsid w:val="004D5F56"/>
    <w:rsid w:val="004D6127"/>
    <w:rsid w:val="004D6193"/>
    <w:rsid w:val="004D62F7"/>
    <w:rsid w:val="004D679A"/>
    <w:rsid w:val="004E047F"/>
    <w:rsid w:val="004E0EBA"/>
    <w:rsid w:val="004E13E0"/>
    <w:rsid w:val="004E1587"/>
    <w:rsid w:val="004E1991"/>
    <w:rsid w:val="004E22D6"/>
    <w:rsid w:val="004E2ABF"/>
    <w:rsid w:val="004E3474"/>
    <w:rsid w:val="004E4415"/>
    <w:rsid w:val="004E49FE"/>
    <w:rsid w:val="004E4B2E"/>
    <w:rsid w:val="004E4EB8"/>
    <w:rsid w:val="004E50F5"/>
    <w:rsid w:val="004E5373"/>
    <w:rsid w:val="004E5950"/>
    <w:rsid w:val="004E5FCC"/>
    <w:rsid w:val="004E619F"/>
    <w:rsid w:val="004E6691"/>
    <w:rsid w:val="004E6CAE"/>
    <w:rsid w:val="004E7858"/>
    <w:rsid w:val="004E7F93"/>
    <w:rsid w:val="004F051F"/>
    <w:rsid w:val="004F082D"/>
    <w:rsid w:val="004F0FB2"/>
    <w:rsid w:val="004F1055"/>
    <w:rsid w:val="004F10BF"/>
    <w:rsid w:val="004F10C0"/>
    <w:rsid w:val="004F10D0"/>
    <w:rsid w:val="004F1632"/>
    <w:rsid w:val="004F1F90"/>
    <w:rsid w:val="004F2911"/>
    <w:rsid w:val="004F2C30"/>
    <w:rsid w:val="004F33E7"/>
    <w:rsid w:val="004F349F"/>
    <w:rsid w:val="004F3681"/>
    <w:rsid w:val="004F3B4D"/>
    <w:rsid w:val="004F4C5B"/>
    <w:rsid w:val="004F5285"/>
    <w:rsid w:val="004F7011"/>
    <w:rsid w:val="004F71C0"/>
    <w:rsid w:val="004F761E"/>
    <w:rsid w:val="004F7F87"/>
    <w:rsid w:val="005005D9"/>
    <w:rsid w:val="00500F57"/>
    <w:rsid w:val="005013E7"/>
    <w:rsid w:val="00501739"/>
    <w:rsid w:val="0050176F"/>
    <w:rsid w:val="00501989"/>
    <w:rsid w:val="00501A03"/>
    <w:rsid w:val="0050250D"/>
    <w:rsid w:val="00503616"/>
    <w:rsid w:val="00503750"/>
    <w:rsid w:val="0050526E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812"/>
    <w:rsid w:val="00513909"/>
    <w:rsid w:val="00513EC6"/>
    <w:rsid w:val="005142CC"/>
    <w:rsid w:val="00514822"/>
    <w:rsid w:val="00514B0A"/>
    <w:rsid w:val="00515AC5"/>
    <w:rsid w:val="00515AFD"/>
    <w:rsid w:val="00515ED6"/>
    <w:rsid w:val="005160E5"/>
    <w:rsid w:val="005162E8"/>
    <w:rsid w:val="00516766"/>
    <w:rsid w:val="00516906"/>
    <w:rsid w:val="00516E30"/>
    <w:rsid w:val="00520CFE"/>
    <w:rsid w:val="00522F14"/>
    <w:rsid w:val="00523440"/>
    <w:rsid w:val="00523D9E"/>
    <w:rsid w:val="00524131"/>
    <w:rsid w:val="00524E2B"/>
    <w:rsid w:val="00525706"/>
    <w:rsid w:val="005258DD"/>
    <w:rsid w:val="00526129"/>
    <w:rsid w:val="00527491"/>
    <w:rsid w:val="00527A3E"/>
    <w:rsid w:val="0053036C"/>
    <w:rsid w:val="00530374"/>
    <w:rsid w:val="00530783"/>
    <w:rsid w:val="00530BE4"/>
    <w:rsid w:val="00531D9E"/>
    <w:rsid w:val="00531E34"/>
    <w:rsid w:val="005324FE"/>
    <w:rsid w:val="0053276C"/>
    <w:rsid w:val="00533807"/>
    <w:rsid w:val="005338D9"/>
    <w:rsid w:val="00534548"/>
    <w:rsid w:val="00534AB2"/>
    <w:rsid w:val="00535A69"/>
    <w:rsid w:val="00535AFD"/>
    <w:rsid w:val="00535B08"/>
    <w:rsid w:val="00536145"/>
    <w:rsid w:val="00536876"/>
    <w:rsid w:val="00536C7B"/>
    <w:rsid w:val="00537AE2"/>
    <w:rsid w:val="005404C1"/>
    <w:rsid w:val="0054069F"/>
    <w:rsid w:val="00540A06"/>
    <w:rsid w:val="00541153"/>
    <w:rsid w:val="005437F5"/>
    <w:rsid w:val="00543EA1"/>
    <w:rsid w:val="00545AF5"/>
    <w:rsid w:val="00546194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25A9"/>
    <w:rsid w:val="00552D70"/>
    <w:rsid w:val="005546CF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A4B"/>
    <w:rsid w:val="00560D92"/>
    <w:rsid w:val="00561111"/>
    <w:rsid w:val="0056128D"/>
    <w:rsid w:val="005616C3"/>
    <w:rsid w:val="00561C5D"/>
    <w:rsid w:val="00561DDA"/>
    <w:rsid w:val="0056225B"/>
    <w:rsid w:val="00562A49"/>
    <w:rsid w:val="00562D0F"/>
    <w:rsid w:val="00562F74"/>
    <w:rsid w:val="00563549"/>
    <w:rsid w:val="005637AD"/>
    <w:rsid w:val="00563CEE"/>
    <w:rsid w:val="00564C8D"/>
    <w:rsid w:val="0056560F"/>
    <w:rsid w:val="00565CCD"/>
    <w:rsid w:val="005665FA"/>
    <w:rsid w:val="005670A2"/>
    <w:rsid w:val="00567441"/>
    <w:rsid w:val="00570577"/>
    <w:rsid w:val="00570B20"/>
    <w:rsid w:val="00570ECE"/>
    <w:rsid w:val="0057123F"/>
    <w:rsid w:val="005715E8"/>
    <w:rsid w:val="005719F4"/>
    <w:rsid w:val="00572136"/>
    <w:rsid w:val="005725F1"/>
    <w:rsid w:val="00572ECC"/>
    <w:rsid w:val="00573777"/>
    <w:rsid w:val="00573C31"/>
    <w:rsid w:val="0057443A"/>
    <w:rsid w:val="00574B55"/>
    <w:rsid w:val="0057553E"/>
    <w:rsid w:val="00575566"/>
    <w:rsid w:val="00576C79"/>
    <w:rsid w:val="00576CF9"/>
    <w:rsid w:val="0057753C"/>
    <w:rsid w:val="00577565"/>
    <w:rsid w:val="005775E9"/>
    <w:rsid w:val="00577D39"/>
    <w:rsid w:val="00580850"/>
    <w:rsid w:val="0058190B"/>
    <w:rsid w:val="00581FBA"/>
    <w:rsid w:val="00582FEA"/>
    <w:rsid w:val="005830A2"/>
    <w:rsid w:val="005837F5"/>
    <w:rsid w:val="00583ADB"/>
    <w:rsid w:val="00584825"/>
    <w:rsid w:val="00584849"/>
    <w:rsid w:val="00584936"/>
    <w:rsid w:val="00584988"/>
    <w:rsid w:val="00585230"/>
    <w:rsid w:val="00585FAA"/>
    <w:rsid w:val="00586A7B"/>
    <w:rsid w:val="00586AF5"/>
    <w:rsid w:val="00586FEB"/>
    <w:rsid w:val="0058703B"/>
    <w:rsid w:val="005872B8"/>
    <w:rsid w:val="00587490"/>
    <w:rsid w:val="005900E5"/>
    <w:rsid w:val="00590177"/>
    <w:rsid w:val="00590899"/>
    <w:rsid w:val="0059169E"/>
    <w:rsid w:val="00592393"/>
    <w:rsid w:val="00592F1C"/>
    <w:rsid w:val="00593364"/>
    <w:rsid w:val="00593AC6"/>
    <w:rsid w:val="00593FA6"/>
    <w:rsid w:val="005943A6"/>
    <w:rsid w:val="00594464"/>
    <w:rsid w:val="005948D4"/>
    <w:rsid w:val="005955EC"/>
    <w:rsid w:val="005960C5"/>
    <w:rsid w:val="00597396"/>
    <w:rsid w:val="005978FD"/>
    <w:rsid w:val="00597CDE"/>
    <w:rsid w:val="005A0502"/>
    <w:rsid w:val="005A053D"/>
    <w:rsid w:val="005A17EA"/>
    <w:rsid w:val="005A1E27"/>
    <w:rsid w:val="005A22E4"/>
    <w:rsid w:val="005A279C"/>
    <w:rsid w:val="005A2AF3"/>
    <w:rsid w:val="005A307B"/>
    <w:rsid w:val="005A3DA0"/>
    <w:rsid w:val="005A6126"/>
    <w:rsid w:val="005A69AE"/>
    <w:rsid w:val="005A6B53"/>
    <w:rsid w:val="005A7A62"/>
    <w:rsid w:val="005A7ACB"/>
    <w:rsid w:val="005B08CD"/>
    <w:rsid w:val="005B1DEB"/>
    <w:rsid w:val="005B342E"/>
    <w:rsid w:val="005B371D"/>
    <w:rsid w:val="005B386B"/>
    <w:rsid w:val="005B39C7"/>
    <w:rsid w:val="005B4387"/>
    <w:rsid w:val="005B4D65"/>
    <w:rsid w:val="005B4EA6"/>
    <w:rsid w:val="005B5CC3"/>
    <w:rsid w:val="005B65A4"/>
    <w:rsid w:val="005B79BA"/>
    <w:rsid w:val="005C0A57"/>
    <w:rsid w:val="005C0DF6"/>
    <w:rsid w:val="005C1231"/>
    <w:rsid w:val="005C1307"/>
    <w:rsid w:val="005C1FF9"/>
    <w:rsid w:val="005C2617"/>
    <w:rsid w:val="005C2CB8"/>
    <w:rsid w:val="005C2F0C"/>
    <w:rsid w:val="005C3ED6"/>
    <w:rsid w:val="005C55B1"/>
    <w:rsid w:val="005C5F8A"/>
    <w:rsid w:val="005C64C4"/>
    <w:rsid w:val="005C6862"/>
    <w:rsid w:val="005C7215"/>
    <w:rsid w:val="005C73ED"/>
    <w:rsid w:val="005C7FDF"/>
    <w:rsid w:val="005D0293"/>
    <w:rsid w:val="005D1149"/>
    <w:rsid w:val="005D13AF"/>
    <w:rsid w:val="005D1683"/>
    <w:rsid w:val="005D17A9"/>
    <w:rsid w:val="005D20D2"/>
    <w:rsid w:val="005D3AAD"/>
    <w:rsid w:val="005D3F9E"/>
    <w:rsid w:val="005D4347"/>
    <w:rsid w:val="005D57B1"/>
    <w:rsid w:val="005D61D7"/>
    <w:rsid w:val="005D66AC"/>
    <w:rsid w:val="005D6B57"/>
    <w:rsid w:val="005D6DD2"/>
    <w:rsid w:val="005D7047"/>
    <w:rsid w:val="005D760C"/>
    <w:rsid w:val="005D7AE1"/>
    <w:rsid w:val="005D7BB1"/>
    <w:rsid w:val="005E1A8B"/>
    <w:rsid w:val="005E1ABC"/>
    <w:rsid w:val="005E2517"/>
    <w:rsid w:val="005E34D0"/>
    <w:rsid w:val="005E54A2"/>
    <w:rsid w:val="005E552F"/>
    <w:rsid w:val="005E556B"/>
    <w:rsid w:val="005E5BA5"/>
    <w:rsid w:val="005E6AFA"/>
    <w:rsid w:val="005E714B"/>
    <w:rsid w:val="005E7739"/>
    <w:rsid w:val="005E7ED2"/>
    <w:rsid w:val="005F01EC"/>
    <w:rsid w:val="005F09D9"/>
    <w:rsid w:val="005F0C69"/>
    <w:rsid w:val="005F292D"/>
    <w:rsid w:val="005F2ED1"/>
    <w:rsid w:val="005F2F6A"/>
    <w:rsid w:val="005F3296"/>
    <w:rsid w:val="005F3C2C"/>
    <w:rsid w:val="005F3D28"/>
    <w:rsid w:val="005F445D"/>
    <w:rsid w:val="005F4D83"/>
    <w:rsid w:val="005F5867"/>
    <w:rsid w:val="005F65F1"/>
    <w:rsid w:val="005F660F"/>
    <w:rsid w:val="005F6FCF"/>
    <w:rsid w:val="005F7278"/>
    <w:rsid w:val="005F7355"/>
    <w:rsid w:val="005F7BD0"/>
    <w:rsid w:val="005F7FCA"/>
    <w:rsid w:val="0060038C"/>
    <w:rsid w:val="00600618"/>
    <w:rsid w:val="00600935"/>
    <w:rsid w:val="00600FA2"/>
    <w:rsid w:val="006018DD"/>
    <w:rsid w:val="00601968"/>
    <w:rsid w:val="00601DD3"/>
    <w:rsid w:val="00602083"/>
    <w:rsid w:val="00602274"/>
    <w:rsid w:val="00602459"/>
    <w:rsid w:val="0060252C"/>
    <w:rsid w:val="00602CA8"/>
    <w:rsid w:val="00602F3D"/>
    <w:rsid w:val="006038E2"/>
    <w:rsid w:val="00603D30"/>
    <w:rsid w:val="00605049"/>
    <w:rsid w:val="00605351"/>
    <w:rsid w:val="00605490"/>
    <w:rsid w:val="00605AAD"/>
    <w:rsid w:val="00606AB2"/>
    <w:rsid w:val="00606D43"/>
    <w:rsid w:val="00607046"/>
    <w:rsid w:val="00607053"/>
    <w:rsid w:val="00607787"/>
    <w:rsid w:val="00607FBB"/>
    <w:rsid w:val="00610299"/>
    <w:rsid w:val="00610393"/>
    <w:rsid w:val="00610590"/>
    <w:rsid w:val="00611DAB"/>
    <w:rsid w:val="00611E26"/>
    <w:rsid w:val="00612476"/>
    <w:rsid w:val="006127F9"/>
    <w:rsid w:val="00613466"/>
    <w:rsid w:val="00614408"/>
    <w:rsid w:val="00614A1A"/>
    <w:rsid w:val="00614B6C"/>
    <w:rsid w:val="00615131"/>
    <w:rsid w:val="00615931"/>
    <w:rsid w:val="00615A58"/>
    <w:rsid w:val="00615D80"/>
    <w:rsid w:val="0061654B"/>
    <w:rsid w:val="006166B1"/>
    <w:rsid w:val="0061670A"/>
    <w:rsid w:val="00616728"/>
    <w:rsid w:val="0061692A"/>
    <w:rsid w:val="00616B7B"/>
    <w:rsid w:val="00616CD0"/>
    <w:rsid w:val="00616E9F"/>
    <w:rsid w:val="0062056D"/>
    <w:rsid w:val="0062093E"/>
    <w:rsid w:val="00620CB0"/>
    <w:rsid w:val="00621780"/>
    <w:rsid w:val="00621BFE"/>
    <w:rsid w:val="00622C64"/>
    <w:rsid w:val="00622DAC"/>
    <w:rsid w:val="00622DB3"/>
    <w:rsid w:val="00622E20"/>
    <w:rsid w:val="00622FDB"/>
    <w:rsid w:val="00625FC6"/>
    <w:rsid w:val="00626494"/>
    <w:rsid w:val="006266AC"/>
    <w:rsid w:val="0062716D"/>
    <w:rsid w:val="006277A7"/>
    <w:rsid w:val="00627889"/>
    <w:rsid w:val="00631FEB"/>
    <w:rsid w:val="00632273"/>
    <w:rsid w:val="00632342"/>
    <w:rsid w:val="0063274A"/>
    <w:rsid w:val="00632C0C"/>
    <w:rsid w:val="00633439"/>
    <w:rsid w:val="006338C9"/>
    <w:rsid w:val="006343B1"/>
    <w:rsid w:val="00634635"/>
    <w:rsid w:val="00634878"/>
    <w:rsid w:val="00634D51"/>
    <w:rsid w:val="00634FAC"/>
    <w:rsid w:val="00635110"/>
    <w:rsid w:val="006354A1"/>
    <w:rsid w:val="006360EC"/>
    <w:rsid w:val="006361A8"/>
    <w:rsid w:val="0063630F"/>
    <w:rsid w:val="00636BC8"/>
    <w:rsid w:val="0063715A"/>
    <w:rsid w:val="00637FD3"/>
    <w:rsid w:val="006405B4"/>
    <w:rsid w:val="00640834"/>
    <w:rsid w:val="00640A09"/>
    <w:rsid w:val="006414AB"/>
    <w:rsid w:val="006418D5"/>
    <w:rsid w:val="00641C11"/>
    <w:rsid w:val="00641E50"/>
    <w:rsid w:val="00641F19"/>
    <w:rsid w:val="0064215A"/>
    <w:rsid w:val="0064241E"/>
    <w:rsid w:val="00642831"/>
    <w:rsid w:val="00642BA2"/>
    <w:rsid w:val="00642EAA"/>
    <w:rsid w:val="00643AFF"/>
    <w:rsid w:val="00643D0D"/>
    <w:rsid w:val="00644B81"/>
    <w:rsid w:val="0064562E"/>
    <w:rsid w:val="00645E65"/>
    <w:rsid w:val="00646FEB"/>
    <w:rsid w:val="00647474"/>
    <w:rsid w:val="00647514"/>
    <w:rsid w:val="0064786E"/>
    <w:rsid w:val="00647BE0"/>
    <w:rsid w:val="006507E3"/>
    <w:rsid w:val="00650A49"/>
    <w:rsid w:val="00650D20"/>
    <w:rsid w:val="006523E1"/>
    <w:rsid w:val="00652EBD"/>
    <w:rsid w:val="00653203"/>
    <w:rsid w:val="0065342B"/>
    <w:rsid w:val="00653D5A"/>
    <w:rsid w:val="0065404E"/>
    <w:rsid w:val="006544B2"/>
    <w:rsid w:val="00654950"/>
    <w:rsid w:val="00655668"/>
    <w:rsid w:val="006556DC"/>
    <w:rsid w:val="00656747"/>
    <w:rsid w:val="006570B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9B2"/>
    <w:rsid w:val="00666F17"/>
    <w:rsid w:val="00666FEF"/>
    <w:rsid w:val="006674F9"/>
    <w:rsid w:val="006675D5"/>
    <w:rsid w:val="00667B33"/>
    <w:rsid w:val="00667EAE"/>
    <w:rsid w:val="0067230E"/>
    <w:rsid w:val="00673113"/>
    <w:rsid w:val="006733AE"/>
    <w:rsid w:val="006733CE"/>
    <w:rsid w:val="0067440E"/>
    <w:rsid w:val="0067465C"/>
    <w:rsid w:val="0067641F"/>
    <w:rsid w:val="006766D1"/>
    <w:rsid w:val="00676AB4"/>
    <w:rsid w:val="00676B4F"/>
    <w:rsid w:val="00677222"/>
    <w:rsid w:val="00677D37"/>
    <w:rsid w:val="0068046A"/>
    <w:rsid w:val="00680899"/>
    <w:rsid w:val="00680944"/>
    <w:rsid w:val="006817AC"/>
    <w:rsid w:val="0068183B"/>
    <w:rsid w:val="006819BD"/>
    <w:rsid w:val="00681BE0"/>
    <w:rsid w:val="00681F5D"/>
    <w:rsid w:val="006820F2"/>
    <w:rsid w:val="0068220C"/>
    <w:rsid w:val="0068233C"/>
    <w:rsid w:val="00682385"/>
    <w:rsid w:val="00682575"/>
    <w:rsid w:val="00682A85"/>
    <w:rsid w:val="006840E2"/>
    <w:rsid w:val="0068413E"/>
    <w:rsid w:val="006843C4"/>
    <w:rsid w:val="0068484D"/>
    <w:rsid w:val="006848FF"/>
    <w:rsid w:val="00684A25"/>
    <w:rsid w:val="00684FC3"/>
    <w:rsid w:val="006853FD"/>
    <w:rsid w:val="006856B2"/>
    <w:rsid w:val="0068671D"/>
    <w:rsid w:val="00687611"/>
    <w:rsid w:val="006905F6"/>
    <w:rsid w:val="0069089B"/>
    <w:rsid w:val="0069149C"/>
    <w:rsid w:val="00691597"/>
    <w:rsid w:val="00691E5E"/>
    <w:rsid w:val="006924FE"/>
    <w:rsid w:val="00692A64"/>
    <w:rsid w:val="006933DB"/>
    <w:rsid w:val="006951D9"/>
    <w:rsid w:val="00696856"/>
    <w:rsid w:val="0069727F"/>
    <w:rsid w:val="00697669"/>
    <w:rsid w:val="00697A23"/>
    <w:rsid w:val="006A0354"/>
    <w:rsid w:val="006A07C1"/>
    <w:rsid w:val="006A0A1E"/>
    <w:rsid w:val="006A1792"/>
    <w:rsid w:val="006A2A5B"/>
    <w:rsid w:val="006A2D95"/>
    <w:rsid w:val="006A32BB"/>
    <w:rsid w:val="006A35EA"/>
    <w:rsid w:val="006A37AB"/>
    <w:rsid w:val="006A4E86"/>
    <w:rsid w:val="006A4F25"/>
    <w:rsid w:val="006A5EE6"/>
    <w:rsid w:val="006A60AB"/>
    <w:rsid w:val="006A6340"/>
    <w:rsid w:val="006A6861"/>
    <w:rsid w:val="006A783E"/>
    <w:rsid w:val="006A7BE3"/>
    <w:rsid w:val="006A7D3D"/>
    <w:rsid w:val="006B0177"/>
    <w:rsid w:val="006B0A7B"/>
    <w:rsid w:val="006B0D33"/>
    <w:rsid w:val="006B0E86"/>
    <w:rsid w:val="006B1B80"/>
    <w:rsid w:val="006B1CB6"/>
    <w:rsid w:val="006B1D40"/>
    <w:rsid w:val="006B1ED7"/>
    <w:rsid w:val="006B2151"/>
    <w:rsid w:val="006B2423"/>
    <w:rsid w:val="006B2430"/>
    <w:rsid w:val="006B3766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091D"/>
    <w:rsid w:val="006C0B27"/>
    <w:rsid w:val="006C11BE"/>
    <w:rsid w:val="006C168B"/>
    <w:rsid w:val="006C21E3"/>
    <w:rsid w:val="006C394B"/>
    <w:rsid w:val="006C433C"/>
    <w:rsid w:val="006C5001"/>
    <w:rsid w:val="006C5384"/>
    <w:rsid w:val="006C53BB"/>
    <w:rsid w:val="006D026E"/>
    <w:rsid w:val="006D02A4"/>
    <w:rsid w:val="006D04D2"/>
    <w:rsid w:val="006D0690"/>
    <w:rsid w:val="006D075C"/>
    <w:rsid w:val="006D0EE6"/>
    <w:rsid w:val="006D13AE"/>
    <w:rsid w:val="006D13E9"/>
    <w:rsid w:val="006D1B4D"/>
    <w:rsid w:val="006D1BA9"/>
    <w:rsid w:val="006D1EF8"/>
    <w:rsid w:val="006D2602"/>
    <w:rsid w:val="006D2DE1"/>
    <w:rsid w:val="006D2DE4"/>
    <w:rsid w:val="006D306E"/>
    <w:rsid w:val="006D34B2"/>
    <w:rsid w:val="006D40A3"/>
    <w:rsid w:val="006D4C04"/>
    <w:rsid w:val="006D5AE8"/>
    <w:rsid w:val="006D5C32"/>
    <w:rsid w:val="006D689D"/>
    <w:rsid w:val="006D6EF5"/>
    <w:rsid w:val="006D7015"/>
    <w:rsid w:val="006D74DC"/>
    <w:rsid w:val="006D7654"/>
    <w:rsid w:val="006D7897"/>
    <w:rsid w:val="006D7C62"/>
    <w:rsid w:val="006E011A"/>
    <w:rsid w:val="006E1628"/>
    <w:rsid w:val="006E2E44"/>
    <w:rsid w:val="006E379D"/>
    <w:rsid w:val="006E3A58"/>
    <w:rsid w:val="006E480D"/>
    <w:rsid w:val="006E483C"/>
    <w:rsid w:val="006E547F"/>
    <w:rsid w:val="006E5980"/>
    <w:rsid w:val="006E59F2"/>
    <w:rsid w:val="006E5D1D"/>
    <w:rsid w:val="006E6639"/>
    <w:rsid w:val="006E6BFB"/>
    <w:rsid w:val="006E6F2E"/>
    <w:rsid w:val="006E7A9B"/>
    <w:rsid w:val="006F0F23"/>
    <w:rsid w:val="006F17B2"/>
    <w:rsid w:val="006F1C90"/>
    <w:rsid w:val="006F1F99"/>
    <w:rsid w:val="006F2ADE"/>
    <w:rsid w:val="006F2FC1"/>
    <w:rsid w:val="006F3219"/>
    <w:rsid w:val="006F32E6"/>
    <w:rsid w:val="006F364E"/>
    <w:rsid w:val="006F382A"/>
    <w:rsid w:val="006F38C6"/>
    <w:rsid w:val="006F432D"/>
    <w:rsid w:val="006F583C"/>
    <w:rsid w:val="006F6004"/>
    <w:rsid w:val="006F60DF"/>
    <w:rsid w:val="006F630E"/>
    <w:rsid w:val="006F6416"/>
    <w:rsid w:val="006F69B2"/>
    <w:rsid w:val="006F6E7F"/>
    <w:rsid w:val="006F6FB2"/>
    <w:rsid w:val="006F7564"/>
    <w:rsid w:val="00700A21"/>
    <w:rsid w:val="0070134D"/>
    <w:rsid w:val="0070195D"/>
    <w:rsid w:val="0070213B"/>
    <w:rsid w:val="00703713"/>
    <w:rsid w:val="00703F19"/>
    <w:rsid w:val="00704311"/>
    <w:rsid w:val="00704826"/>
    <w:rsid w:val="00705525"/>
    <w:rsid w:val="007063A8"/>
    <w:rsid w:val="00707FD1"/>
    <w:rsid w:val="00711959"/>
    <w:rsid w:val="00712446"/>
    <w:rsid w:val="00712804"/>
    <w:rsid w:val="007129F5"/>
    <w:rsid w:val="00712DDE"/>
    <w:rsid w:val="00713183"/>
    <w:rsid w:val="00713A5B"/>
    <w:rsid w:val="00713C0D"/>
    <w:rsid w:val="00714AC8"/>
    <w:rsid w:val="00714C3F"/>
    <w:rsid w:val="00714F40"/>
    <w:rsid w:val="00714F82"/>
    <w:rsid w:val="00716171"/>
    <w:rsid w:val="007162D8"/>
    <w:rsid w:val="00716951"/>
    <w:rsid w:val="00716EC6"/>
    <w:rsid w:val="00717756"/>
    <w:rsid w:val="00717BCC"/>
    <w:rsid w:val="00717E1B"/>
    <w:rsid w:val="00720AC9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17BA"/>
    <w:rsid w:val="007319BF"/>
    <w:rsid w:val="00732A76"/>
    <w:rsid w:val="007334BF"/>
    <w:rsid w:val="0073363A"/>
    <w:rsid w:val="007336A5"/>
    <w:rsid w:val="00733B34"/>
    <w:rsid w:val="00733C55"/>
    <w:rsid w:val="00733D85"/>
    <w:rsid w:val="00734527"/>
    <w:rsid w:val="00734896"/>
    <w:rsid w:val="00734C5B"/>
    <w:rsid w:val="0073560D"/>
    <w:rsid w:val="00735A39"/>
    <w:rsid w:val="007369CD"/>
    <w:rsid w:val="00736A77"/>
    <w:rsid w:val="00736C5B"/>
    <w:rsid w:val="0073700B"/>
    <w:rsid w:val="0074003A"/>
    <w:rsid w:val="00740210"/>
    <w:rsid w:val="00740307"/>
    <w:rsid w:val="0074179F"/>
    <w:rsid w:val="00742493"/>
    <w:rsid w:val="007427DD"/>
    <w:rsid w:val="00742B9A"/>
    <w:rsid w:val="00742D82"/>
    <w:rsid w:val="00742D8D"/>
    <w:rsid w:val="00743410"/>
    <w:rsid w:val="00743680"/>
    <w:rsid w:val="00744322"/>
    <w:rsid w:val="00744456"/>
    <w:rsid w:val="0074488C"/>
    <w:rsid w:val="007449E0"/>
    <w:rsid w:val="00746097"/>
    <w:rsid w:val="007472F4"/>
    <w:rsid w:val="00747C9E"/>
    <w:rsid w:val="007505D6"/>
    <w:rsid w:val="00751BFA"/>
    <w:rsid w:val="00753F6F"/>
    <w:rsid w:val="0075428B"/>
    <w:rsid w:val="00754EE5"/>
    <w:rsid w:val="00756FCF"/>
    <w:rsid w:val="0075718B"/>
    <w:rsid w:val="00757261"/>
    <w:rsid w:val="007604DE"/>
    <w:rsid w:val="00760618"/>
    <w:rsid w:val="007612F5"/>
    <w:rsid w:val="00761577"/>
    <w:rsid w:val="00761867"/>
    <w:rsid w:val="00761BF2"/>
    <w:rsid w:val="00761BF7"/>
    <w:rsid w:val="00763AA3"/>
    <w:rsid w:val="00763F9C"/>
    <w:rsid w:val="00764173"/>
    <w:rsid w:val="007641EF"/>
    <w:rsid w:val="007654B8"/>
    <w:rsid w:val="00765E55"/>
    <w:rsid w:val="007666A0"/>
    <w:rsid w:val="00766D57"/>
    <w:rsid w:val="00766EFD"/>
    <w:rsid w:val="00767233"/>
    <w:rsid w:val="00767C50"/>
    <w:rsid w:val="007701C1"/>
    <w:rsid w:val="007715B7"/>
    <w:rsid w:val="00771FAC"/>
    <w:rsid w:val="00772D9E"/>
    <w:rsid w:val="00773677"/>
    <w:rsid w:val="007746D6"/>
    <w:rsid w:val="007746DA"/>
    <w:rsid w:val="007747BD"/>
    <w:rsid w:val="00775C76"/>
    <w:rsid w:val="007763E7"/>
    <w:rsid w:val="00777132"/>
    <w:rsid w:val="007773BF"/>
    <w:rsid w:val="007779B8"/>
    <w:rsid w:val="00777C60"/>
    <w:rsid w:val="00777FE1"/>
    <w:rsid w:val="00780351"/>
    <w:rsid w:val="00780549"/>
    <w:rsid w:val="00780A26"/>
    <w:rsid w:val="00782546"/>
    <w:rsid w:val="0078317B"/>
    <w:rsid w:val="007832AC"/>
    <w:rsid w:val="00783AEA"/>
    <w:rsid w:val="00784B7C"/>
    <w:rsid w:val="007851ED"/>
    <w:rsid w:val="0078588E"/>
    <w:rsid w:val="00785B6F"/>
    <w:rsid w:val="00786486"/>
    <w:rsid w:val="00786D97"/>
    <w:rsid w:val="00787963"/>
    <w:rsid w:val="007902CF"/>
    <w:rsid w:val="0079064F"/>
    <w:rsid w:val="007909B6"/>
    <w:rsid w:val="0079193C"/>
    <w:rsid w:val="00791F5A"/>
    <w:rsid w:val="00791FEC"/>
    <w:rsid w:val="00793451"/>
    <w:rsid w:val="00793AF6"/>
    <w:rsid w:val="00793B82"/>
    <w:rsid w:val="00794667"/>
    <w:rsid w:val="00794908"/>
    <w:rsid w:val="00795B4D"/>
    <w:rsid w:val="00795D7C"/>
    <w:rsid w:val="0079618D"/>
    <w:rsid w:val="007968B0"/>
    <w:rsid w:val="0079694E"/>
    <w:rsid w:val="00796DA4"/>
    <w:rsid w:val="007970BA"/>
    <w:rsid w:val="0079714B"/>
    <w:rsid w:val="00797292"/>
    <w:rsid w:val="007A0474"/>
    <w:rsid w:val="007A0613"/>
    <w:rsid w:val="007A0719"/>
    <w:rsid w:val="007A0902"/>
    <w:rsid w:val="007A0F78"/>
    <w:rsid w:val="007A1106"/>
    <w:rsid w:val="007A119B"/>
    <w:rsid w:val="007A178C"/>
    <w:rsid w:val="007A1B80"/>
    <w:rsid w:val="007A1D9D"/>
    <w:rsid w:val="007A1E1C"/>
    <w:rsid w:val="007A2AA3"/>
    <w:rsid w:val="007A36A1"/>
    <w:rsid w:val="007A391F"/>
    <w:rsid w:val="007A3AB5"/>
    <w:rsid w:val="007A3F94"/>
    <w:rsid w:val="007A41A6"/>
    <w:rsid w:val="007A4D75"/>
    <w:rsid w:val="007A4EDD"/>
    <w:rsid w:val="007A4EDF"/>
    <w:rsid w:val="007A530B"/>
    <w:rsid w:val="007A65F0"/>
    <w:rsid w:val="007A69D1"/>
    <w:rsid w:val="007A7326"/>
    <w:rsid w:val="007B032B"/>
    <w:rsid w:val="007B0805"/>
    <w:rsid w:val="007B0907"/>
    <w:rsid w:val="007B0B60"/>
    <w:rsid w:val="007B12DC"/>
    <w:rsid w:val="007B170B"/>
    <w:rsid w:val="007B18B7"/>
    <w:rsid w:val="007B22D3"/>
    <w:rsid w:val="007B2764"/>
    <w:rsid w:val="007B2D73"/>
    <w:rsid w:val="007B3087"/>
    <w:rsid w:val="007B3BC9"/>
    <w:rsid w:val="007B41D2"/>
    <w:rsid w:val="007B43DA"/>
    <w:rsid w:val="007B4919"/>
    <w:rsid w:val="007B4BAB"/>
    <w:rsid w:val="007B4D48"/>
    <w:rsid w:val="007B51F4"/>
    <w:rsid w:val="007B7DF1"/>
    <w:rsid w:val="007C0203"/>
    <w:rsid w:val="007C0A0D"/>
    <w:rsid w:val="007C0D43"/>
    <w:rsid w:val="007C197A"/>
    <w:rsid w:val="007C1AAA"/>
    <w:rsid w:val="007C1B6C"/>
    <w:rsid w:val="007C1C61"/>
    <w:rsid w:val="007C4198"/>
    <w:rsid w:val="007C45E3"/>
    <w:rsid w:val="007C4EE8"/>
    <w:rsid w:val="007C51C8"/>
    <w:rsid w:val="007C536E"/>
    <w:rsid w:val="007C5EFB"/>
    <w:rsid w:val="007C603E"/>
    <w:rsid w:val="007C6230"/>
    <w:rsid w:val="007C6A0A"/>
    <w:rsid w:val="007C7912"/>
    <w:rsid w:val="007C7AE2"/>
    <w:rsid w:val="007D0B32"/>
    <w:rsid w:val="007D0B46"/>
    <w:rsid w:val="007D109A"/>
    <w:rsid w:val="007D16E6"/>
    <w:rsid w:val="007D1C8F"/>
    <w:rsid w:val="007D295E"/>
    <w:rsid w:val="007D2A38"/>
    <w:rsid w:val="007D2B71"/>
    <w:rsid w:val="007D3084"/>
    <w:rsid w:val="007D31E9"/>
    <w:rsid w:val="007D3C89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4AD"/>
    <w:rsid w:val="007E3C9D"/>
    <w:rsid w:val="007E4E7A"/>
    <w:rsid w:val="007E52A1"/>
    <w:rsid w:val="007E5B3F"/>
    <w:rsid w:val="007E5F16"/>
    <w:rsid w:val="007E7FB7"/>
    <w:rsid w:val="007F012F"/>
    <w:rsid w:val="007F0DE4"/>
    <w:rsid w:val="007F1039"/>
    <w:rsid w:val="007F1EFC"/>
    <w:rsid w:val="007F26F5"/>
    <w:rsid w:val="007F2E56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F28"/>
    <w:rsid w:val="00800317"/>
    <w:rsid w:val="00801185"/>
    <w:rsid w:val="008032E7"/>
    <w:rsid w:val="00804495"/>
    <w:rsid w:val="00805397"/>
    <w:rsid w:val="008066B7"/>
    <w:rsid w:val="0080736F"/>
    <w:rsid w:val="0080787E"/>
    <w:rsid w:val="008101C2"/>
    <w:rsid w:val="00811CAE"/>
    <w:rsid w:val="00812F73"/>
    <w:rsid w:val="00815DAE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62A"/>
    <w:rsid w:val="00823214"/>
    <w:rsid w:val="008239F1"/>
    <w:rsid w:val="00823B16"/>
    <w:rsid w:val="00823B80"/>
    <w:rsid w:val="008240AE"/>
    <w:rsid w:val="00825A35"/>
    <w:rsid w:val="00825F62"/>
    <w:rsid w:val="0082658C"/>
    <w:rsid w:val="008267E3"/>
    <w:rsid w:val="0082693D"/>
    <w:rsid w:val="0082701E"/>
    <w:rsid w:val="00827BF0"/>
    <w:rsid w:val="008317A9"/>
    <w:rsid w:val="00831CB2"/>
    <w:rsid w:val="00831D36"/>
    <w:rsid w:val="008348C7"/>
    <w:rsid w:val="00834C54"/>
    <w:rsid w:val="00835006"/>
    <w:rsid w:val="00835620"/>
    <w:rsid w:val="0083683B"/>
    <w:rsid w:val="00836D94"/>
    <w:rsid w:val="008374E2"/>
    <w:rsid w:val="00837619"/>
    <w:rsid w:val="00837717"/>
    <w:rsid w:val="00840681"/>
    <w:rsid w:val="0084114C"/>
    <w:rsid w:val="0084116A"/>
    <w:rsid w:val="00841B8A"/>
    <w:rsid w:val="00841CC1"/>
    <w:rsid w:val="00842387"/>
    <w:rsid w:val="00842912"/>
    <w:rsid w:val="00843141"/>
    <w:rsid w:val="0084354A"/>
    <w:rsid w:val="00843CB5"/>
    <w:rsid w:val="0084513A"/>
    <w:rsid w:val="00845C39"/>
    <w:rsid w:val="00846427"/>
    <w:rsid w:val="00846450"/>
    <w:rsid w:val="0084652B"/>
    <w:rsid w:val="0084710B"/>
    <w:rsid w:val="00851541"/>
    <w:rsid w:val="00851808"/>
    <w:rsid w:val="008523CD"/>
    <w:rsid w:val="00852710"/>
    <w:rsid w:val="00852AAC"/>
    <w:rsid w:val="00852FF2"/>
    <w:rsid w:val="0085302D"/>
    <w:rsid w:val="00853EDB"/>
    <w:rsid w:val="0085471C"/>
    <w:rsid w:val="00854A0C"/>
    <w:rsid w:val="00855D1A"/>
    <w:rsid w:val="00856120"/>
    <w:rsid w:val="0085623D"/>
    <w:rsid w:val="00856E3F"/>
    <w:rsid w:val="008571FF"/>
    <w:rsid w:val="00861D6B"/>
    <w:rsid w:val="0086229C"/>
    <w:rsid w:val="00862560"/>
    <w:rsid w:val="00862793"/>
    <w:rsid w:val="00863037"/>
    <w:rsid w:val="008632D3"/>
    <w:rsid w:val="00863C1A"/>
    <w:rsid w:val="00864E19"/>
    <w:rsid w:val="008657C4"/>
    <w:rsid w:val="00865943"/>
    <w:rsid w:val="00865D34"/>
    <w:rsid w:val="008662FD"/>
    <w:rsid w:val="00866607"/>
    <w:rsid w:val="00866E89"/>
    <w:rsid w:val="00866EE7"/>
    <w:rsid w:val="0086788D"/>
    <w:rsid w:val="0087001F"/>
    <w:rsid w:val="008711D1"/>
    <w:rsid w:val="00871BAF"/>
    <w:rsid w:val="00872208"/>
    <w:rsid w:val="0087264F"/>
    <w:rsid w:val="008734F4"/>
    <w:rsid w:val="00873F0A"/>
    <w:rsid w:val="008740C5"/>
    <w:rsid w:val="00874685"/>
    <w:rsid w:val="008746DC"/>
    <w:rsid w:val="008749C4"/>
    <w:rsid w:val="008754EC"/>
    <w:rsid w:val="008756F9"/>
    <w:rsid w:val="00875970"/>
    <w:rsid w:val="0087666E"/>
    <w:rsid w:val="00877016"/>
    <w:rsid w:val="00877926"/>
    <w:rsid w:val="008817B1"/>
    <w:rsid w:val="0088235A"/>
    <w:rsid w:val="008827E3"/>
    <w:rsid w:val="008839A6"/>
    <w:rsid w:val="00883A93"/>
    <w:rsid w:val="00883BC0"/>
    <w:rsid w:val="00883F0F"/>
    <w:rsid w:val="008846D2"/>
    <w:rsid w:val="00884841"/>
    <w:rsid w:val="00884E62"/>
    <w:rsid w:val="00884F79"/>
    <w:rsid w:val="0088506D"/>
    <w:rsid w:val="0088546A"/>
    <w:rsid w:val="008869DF"/>
    <w:rsid w:val="00886C31"/>
    <w:rsid w:val="008873AB"/>
    <w:rsid w:val="0089049B"/>
    <w:rsid w:val="00890F9D"/>
    <w:rsid w:val="008916D9"/>
    <w:rsid w:val="00891DD7"/>
    <w:rsid w:val="00892784"/>
    <w:rsid w:val="00892A2D"/>
    <w:rsid w:val="00893835"/>
    <w:rsid w:val="00893883"/>
    <w:rsid w:val="00894AE8"/>
    <w:rsid w:val="008951FE"/>
    <w:rsid w:val="0089600D"/>
    <w:rsid w:val="00896A65"/>
    <w:rsid w:val="00897CEC"/>
    <w:rsid w:val="00897EA8"/>
    <w:rsid w:val="008A0B17"/>
    <w:rsid w:val="008A1573"/>
    <w:rsid w:val="008A1F63"/>
    <w:rsid w:val="008A2181"/>
    <w:rsid w:val="008A2409"/>
    <w:rsid w:val="008A378B"/>
    <w:rsid w:val="008A43B9"/>
    <w:rsid w:val="008A4B4E"/>
    <w:rsid w:val="008A4F6B"/>
    <w:rsid w:val="008A51B3"/>
    <w:rsid w:val="008A5E59"/>
    <w:rsid w:val="008A5EAE"/>
    <w:rsid w:val="008A67C1"/>
    <w:rsid w:val="008A6E20"/>
    <w:rsid w:val="008A7597"/>
    <w:rsid w:val="008A75AD"/>
    <w:rsid w:val="008B05C9"/>
    <w:rsid w:val="008B0C9E"/>
    <w:rsid w:val="008B156E"/>
    <w:rsid w:val="008B17EC"/>
    <w:rsid w:val="008B1C47"/>
    <w:rsid w:val="008B22B5"/>
    <w:rsid w:val="008B2ADD"/>
    <w:rsid w:val="008B514A"/>
    <w:rsid w:val="008B596B"/>
    <w:rsid w:val="008B5FBE"/>
    <w:rsid w:val="008B6631"/>
    <w:rsid w:val="008B73DE"/>
    <w:rsid w:val="008B7ADE"/>
    <w:rsid w:val="008B7B95"/>
    <w:rsid w:val="008C07B7"/>
    <w:rsid w:val="008C09D2"/>
    <w:rsid w:val="008C0DE8"/>
    <w:rsid w:val="008C13DA"/>
    <w:rsid w:val="008C236D"/>
    <w:rsid w:val="008C2D39"/>
    <w:rsid w:val="008C32FA"/>
    <w:rsid w:val="008C3999"/>
    <w:rsid w:val="008C3C0F"/>
    <w:rsid w:val="008C544D"/>
    <w:rsid w:val="008C5A5D"/>
    <w:rsid w:val="008C5BA2"/>
    <w:rsid w:val="008C65E2"/>
    <w:rsid w:val="008C6998"/>
    <w:rsid w:val="008C699E"/>
    <w:rsid w:val="008C69C7"/>
    <w:rsid w:val="008C6BEE"/>
    <w:rsid w:val="008C7509"/>
    <w:rsid w:val="008C7B57"/>
    <w:rsid w:val="008D00ED"/>
    <w:rsid w:val="008D0511"/>
    <w:rsid w:val="008D126A"/>
    <w:rsid w:val="008D20FA"/>
    <w:rsid w:val="008D25CC"/>
    <w:rsid w:val="008D29F3"/>
    <w:rsid w:val="008D30D5"/>
    <w:rsid w:val="008D31E3"/>
    <w:rsid w:val="008D4319"/>
    <w:rsid w:val="008D603D"/>
    <w:rsid w:val="008D6922"/>
    <w:rsid w:val="008D692B"/>
    <w:rsid w:val="008D697C"/>
    <w:rsid w:val="008D7371"/>
    <w:rsid w:val="008D7514"/>
    <w:rsid w:val="008D7A6F"/>
    <w:rsid w:val="008D7C2B"/>
    <w:rsid w:val="008E018B"/>
    <w:rsid w:val="008E0BEE"/>
    <w:rsid w:val="008E0F73"/>
    <w:rsid w:val="008E1634"/>
    <w:rsid w:val="008E167F"/>
    <w:rsid w:val="008E3771"/>
    <w:rsid w:val="008E3E84"/>
    <w:rsid w:val="008E4F2C"/>
    <w:rsid w:val="008E5D01"/>
    <w:rsid w:val="008E6854"/>
    <w:rsid w:val="008E6A60"/>
    <w:rsid w:val="008E7389"/>
    <w:rsid w:val="008E7B6D"/>
    <w:rsid w:val="008E7F6B"/>
    <w:rsid w:val="008F0402"/>
    <w:rsid w:val="008F0A8A"/>
    <w:rsid w:val="008F1418"/>
    <w:rsid w:val="008F19ED"/>
    <w:rsid w:val="008F23CF"/>
    <w:rsid w:val="008F2552"/>
    <w:rsid w:val="008F2743"/>
    <w:rsid w:val="008F3A7D"/>
    <w:rsid w:val="008F4290"/>
    <w:rsid w:val="008F472B"/>
    <w:rsid w:val="008F4C77"/>
    <w:rsid w:val="008F4F48"/>
    <w:rsid w:val="008F4FEE"/>
    <w:rsid w:val="008F5011"/>
    <w:rsid w:val="008F51E5"/>
    <w:rsid w:val="008F52A5"/>
    <w:rsid w:val="008F5F1E"/>
    <w:rsid w:val="008F6598"/>
    <w:rsid w:val="008F7D0A"/>
    <w:rsid w:val="00900D4B"/>
    <w:rsid w:val="0090189A"/>
    <w:rsid w:val="00904EC2"/>
    <w:rsid w:val="0090541F"/>
    <w:rsid w:val="00906515"/>
    <w:rsid w:val="00910413"/>
    <w:rsid w:val="00910911"/>
    <w:rsid w:val="00911C70"/>
    <w:rsid w:val="009129DF"/>
    <w:rsid w:val="00912EAA"/>
    <w:rsid w:val="009135AA"/>
    <w:rsid w:val="00913618"/>
    <w:rsid w:val="00913D17"/>
    <w:rsid w:val="009147AF"/>
    <w:rsid w:val="00914A90"/>
    <w:rsid w:val="00914C9A"/>
    <w:rsid w:val="00914CEC"/>
    <w:rsid w:val="00914FBD"/>
    <w:rsid w:val="0091566A"/>
    <w:rsid w:val="00915C56"/>
    <w:rsid w:val="00916386"/>
    <w:rsid w:val="0091650F"/>
    <w:rsid w:val="00916525"/>
    <w:rsid w:val="00917061"/>
    <w:rsid w:val="009179A3"/>
    <w:rsid w:val="009206B4"/>
    <w:rsid w:val="00920CE4"/>
    <w:rsid w:val="00921439"/>
    <w:rsid w:val="009216D5"/>
    <w:rsid w:val="00922275"/>
    <w:rsid w:val="0092331B"/>
    <w:rsid w:val="009238AC"/>
    <w:rsid w:val="00923A1F"/>
    <w:rsid w:val="00923B43"/>
    <w:rsid w:val="00924161"/>
    <w:rsid w:val="0092586B"/>
    <w:rsid w:val="00925A19"/>
    <w:rsid w:val="00926031"/>
    <w:rsid w:val="0092616E"/>
    <w:rsid w:val="0092676D"/>
    <w:rsid w:val="00926DAE"/>
    <w:rsid w:val="00926F56"/>
    <w:rsid w:val="0092772E"/>
    <w:rsid w:val="009277AC"/>
    <w:rsid w:val="00927E9C"/>
    <w:rsid w:val="00931232"/>
    <w:rsid w:val="0093253A"/>
    <w:rsid w:val="0093294D"/>
    <w:rsid w:val="00933034"/>
    <w:rsid w:val="0093353D"/>
    <w:rsid w:val="009336DF"/>
    <w:rsid w:val="00933FEA"/>
    <w:rsid w:val="009343B6"/>
    <w:rsid w:val="00936243"/>
    <w:rsid w:val="00936A31"/>
    <w:rsid w:val="00937671"/>
    <w:rsid w:val="00937962"/>
    <w:rsid w:val="00937DF1"/>
    <w:rsid w:val="00937E77"/>
    <w:rsid w:val="00940030"/>
    <w:rsid w:val="0094058D"/>
    <w:rsid w:val="009405D5"/>
    <w:rsid w:val="00940FF2"/>
    <w:rsid w:val="0094122F"/>
    <w:rsid w:val="0094154D"/>
    <w:rsid w:val="00941E1F"/>
    <w:rsid w:val="0094218A"/>
    <w:rsid w:val="00942574"/>
    <w:rsid w:val="009431D6"/>
    <w:rsid w:val="00943629"/>
    <w:rsid w:val="009444C7"/>
    <w:rsid w:val="00944B77"/>
    <w:rsid w:val="009455E1"/>
    <w:rsid w:val="009458DA"/>
    <w:rsid w:val="009464E8"/>
    <w:rsid w:val="00947B16"/>
    <w:rsid w:val="00947E69"/>
    <w:rsid w:val="009503B1"/>
    <w:rsid w:val="009508E0"/>
    <w:rsid w:val="00950D51"/>
    <w:rsid w:val="00952BB9"/>
    <w:rsid w:val="00952C88"/>
    <w:rsid w:val="00953314"/>
    <w:rsid w:val="0095353C"/>
    <w:rsid w:val="009537E0"/>
    <w:rsid w:val="00954A49"/>
    <w:rsid w:val="009562AF"/>
    <w:rsid w:val="0095646F"/>
    <w:rsid w:val="0095717B"/>
    <w:rsid w:val="009578DC"/>
    <w:rsid w:val="00957A1D"/>
    <w:rsid w:val="00957D86"/>
    <w:rsid w:val="009609B9"/>
    <w:rsid w:val="00960A99"/>
    <w:rsid w:val="00961645"/>
    <w:rsid w:val="009617E6"/>
    <w:rsid w:val="00961BA1"/>
    <w:rsid w:val="00961CA5"/>
    <w:rsid w:val="00961E7C"/>
    <w:rsid w:val="009622C2"/>
    <w:rsid w:val="009623EC"/>
    <w:rsid w:val="009624B9"/>
    <w:rsid w:val="009625E8"/>
    <w:rsid w:val="0096291A"/>
    <w:rsid w:val="009629D4"/>
    <w:rsid w:val="00962E6F"/>
    <w:rsid w:val="009639A6"/>
    <w:rsid w:val="00963E0F"/>
    <w:rsid w:val="00963FB5"/>
    <w:rsid w:val="0096417B"/>
    <w:rsid w:val="00964464"/>
    <w:rsid w:val="0096647D"/>
    <w:rsid w:val="0096698F"/>
    <w:rsid w:val="00966F2B"/>
    <w:rsid w:val="00967562"/>
    <w:rsid w:val="00967761"/>
    <w:rsid w:val="00967848"/>
    <w:rsid w:val="00967F4B"/>
    <w:rsid w:val="00970A58"/>
    <w:rsid w:val="00970B48"/>
    <w:rsid w:val="0097146C"/>
    <w:rsid w:val="00972175"/>
    <w:rsid w:val="00972488"/>
    <w:rsid w:val="00972855"/>
    <w:rsid w:val="00972D58"/>
    <w:rsid w:val="0097345C"/>
    <w:rsid w:val="00973690"/>
    <w:rsid w:val="009738D9"/>
    <w:rsid w:val="00973D94"/>
    <w:rsid w:val="00974621"/>
    <w:rsid w:val="00974699"/>
    <w:rsid w:val="009748E0"/>
    <w:rsid w:val="00975E8F"/>
    <w:rsid w:val="00976011"/>
    <w:rsid w:val="00976C22"/>
    <w:rsid w:val="00976F3D"/>
    <w:rsid w:val="009776E2"/>
    <w:rsid w:val="00980287"/>
    <w:rsid w:val="00980564"/>
    <w:rsid w:val="009811B1"/>
    <w:rsid w:val="009813FB"/>
    <w:rsid w:val="00981DEF"/>
    <w:rsid w:val="00982354"/>
    <w:rsid w:val="009831D3"/>
    <w:rsid w:val="0098354C"/>
    <w:rsid w:val="0098397F"/>
    <w:rsid w:val="00983D4E"/>
    <w:rsid w:val="00984A54"/>
    <w:rsid w:val="00984B88"/>
    <w:rsid w:val="009856F5"/>
    <w:rsid w:val="00985D09"/>
    <w:rsid w:val="009861A4"/>
    <w:rsid w:val="00987579"/>
    <w:rsid w:val="00990C80"/>
    <w:rsid w:val="009910D9"/>
    <w:rsid w:val="009916E7"/>
    <w:rsid w:val="00991E17"/>
    <w:rsid w:val="00991E3F"/>
    <w:rsid w:val="009921C8"/>
    <w:rsid w:val="00992E68"/>
    <w:rsid w:val="00992E9D"/>
    <w:rsid w:val="00992F7E"/>
    <w:rsid w:val="0099368B"/>
    <w:rsid w:val="00993FB2"/>
    <w:rsid w:val="00994545"/>
    <w:rsid w:val="00994927"/>
    <w:rsid w:val="00995698"/>
    <w:rsid w:val="009956F3"/>
    <w:rsid w:val="00995B77"/>
    <w:rsid w:val="00995F59"/>
    <w:rsid w:val="0099674F"/>
    <w:rsid w:val="00996886"/>
    <w:rsid w:val="00997604"/>
    <w:rsid w:val="00997615"/>
    <w:rsid w:val="009979B1"/>
    <w:rsid w:val="00997B61"/>
    <w:rsid w:val="00997EB7"/>
    <w:rsid w:val="009A042D"/>
    <w:rsid w:val="009A0AB5"/>
    <w:rsid w:val="009A1F44"/>
    <w:rsid w:val="009A2529"/>
    <w:rsid w:val="009A3290"/>
    <w:rsid w:val="009A4B5F"/>
    <w:rsid w:val="009A5701"/>
    <w:rsid w:val="009A5A32"/>
    <w:rsid w:val="009A5ECF"/>
    <w:rsid w:val="009A670D"/>
    <w:rsid w:val="009A6A6F"/>
    <w:rsid w:val="009A7877"/>
    <w:rsid w:val="009A79CF"/>
    <w:rsid w:val="009A7A88"/>
    <w:rsid w:val="009A7AFC"/>
    <w:rsid w:val="009A7F2F"/>
    <w:rsid w:val="009A7F7A"/>
    <w:rsid w:val="009B0432"/>
    <w:rsid w:val="009B11CE"/>
    <w:rsid w:val="009B125C"/>
    <w:rsid w:val="009B1A0B"/>
    <w:rsid w:val="009B1F26"/>
    <w:rsid w:val="009B2112"/>
    <w:rsid w:val="009B2CF0"/>
    <w:rsid w:val="009B2E59"/>
    <w:rsid w:val="009B2E92"/>
    <w:rsid w:val="009B381D"/>
    <w:rsid w:val="009B3D19"/>
    <w:rsid w:val="009B4921"/>
    <w:rsid w:val="009B4CA0"/>
    <w:rsid w:val="009B537E"/>
    <w:rsid w:val="009B58DB"/>
    <w:rsid w:val="009B7F13"/>
    <w:rsid w:val="009C002F"/>
    <w:rsid w:val="009C0213"/>
    <w:rsid w:val="009C14D9"/>
    <w:rsid w:val="009C156C"/>
    <w:rsid w:val="009C177D"/>
    <w:rsid w:val="009C199E"/>
    <w:rsid w:val="009C2AB2"/>
    <w:rsid w:val="009C2D1D"/>
    <w:rsid w:val="009C2FF2"/>
    <w:rsid w:val="009C30F4"/>
    <w:rsid w:val="009C3807"/>
    <w:rsid w:val="009C4958"/>
    <w:rsid w:val="009C508B"/>
    <w:rsid w:val="009C51B5"/>
    <w:rsid w:val="009C569A"/>
    <w:rsid w:val="009C56D0"/>
    <w:rsid w:val="009C6EE9"/>
    <w:rsid w:val="009C7CFF"/>
    <w:rsid w:val="009D1141"/>
    <w:rsid w:val="009D166A"/>
    <w:rsid w:val="009D1881"/>
    <w:rsid w:val="009D19AB"/>
    <w:rsid w:val="009D2301"/>
    <w:rsid w:val="009D301D"/>
    <w:rsid w:val="009D387A"/>
    <w:rsid w:val="009D48FD"/>
    <w:rsid w:val="009D495F"/>
    <w:rsid w:val="009D4C53"/>
    <w:rsid w:val="009D5B10"/>
    <w:rsid w:val="009D5D11"/>
    <w:rsid w:val="009D5FBB"/>
    <w:rsid w:val="009D7083"/>
    <w:rsid w:val="009D766B"/>
    <w:rsid w:val="009D7769"/>
    <w:rsid w:val="009D7F17"/>
    <w:rsid w:val="009E01EC"/>
    <w:rsid w:val="009E1E69"/>
    <w:rsid w:val="009E2285"/>
    <w:rsid w:val="009E2724"/>
    <w:rsid w:val="009E28A0"/>
    <w:rsid w:val="009E38FA"/>
    <w:rsid w:val="009E399C"/>
    <w:rsid w:val="009E4E07"/>
    <w:rsid w:val="009E5230"/>
    <w:rsid w:val="009E6F70"/>
    <w:rsid w:val="009E7612"/>
    <w:rsid w:val="009E7DDF"/>
    <w:rsid w:val="009F02E1"/>
    <w:rsid w:val="009F06FE"/>
    <w:rsid w:val="009F0B2C"/>
    <w:rsid w:val="009F0BAD"/>
    <w:rsid w:val="009F12AE"/>
    <w:rsid w:val="009F1854"/>
    <w:rsid w:val="009F1A9E"/>
    <w:rsid w:val="009F1F50"/>
    <w:rsid w:val="009F1FC5"/>
    <w:rsid w:val="009F2214"/>
    <w:rsid w:val="009F2D20"/>
    <w:rsid w:val="009F2EF3"/>
    <w:rsid w:val="009F3189"/>
    <w:rsid w:val="009F324B"/>
    <w:rsid w:val="009F58E2"/>
    <w:rsid w:val="009F5953"/>
    <w:rsid w:val="009F63B6"/>
    <w:rsid w:val="009F64F4"/>
    <w:rsid w:val="009F6BA9"/>
    <w:rsid w:val="009F6F5E"/>
    <w:rsid w:val="009F6FF3"/>
    <w:rsid w:val="009F71A8"/>
    <w:rsid w:val="00A00112"/>
    <w:rsid w:val="00A01435"/>
    <w:rsid w:val="00A01CDE"/>
    <w:rsid w:val="00A02A5E"/>
    <w:rsid w:val="00A0387B"/>
    <w:rsid w:val="00A058F3"/>
    <w:rsid w:val="00A05A57"/>
    <w:rsid w:val="00A06AED"/>
    <w:rsid w:val="00A07361"/>
    <w:rsid w:val="00A075BF"/>
    <w:rsid w:val="00A0798E"/>
    <w:rsid w:val="00A103FD"/>
    <w:rsid w:val="00A110F3"/>
    <w:rsid w:val="00A11CB5"/>
    <w:rsid w:val="00A123A8"/>
    <w:rsid w:val="00A1285A"/>
    <w:rsid w:val="00A12B54"/>
    <w:rsid w:val="00A142A0"/>
    <w:rsid w:val="00A148D7"/>
    <w:rsid w:val="00A16063"/>
    <w:rsid w:val="00A1630C"/>
    <w:rsid w:val="00A16320"/>
    <w:rsid w:val="00A16BF6"/>
    <w:rsid w:val="00A175F5"/>
    <w:rsid w:val="00A176A9"/>
    <w:rsid w:val="00A17A41"/>
    <w:rsid w:val="00A17C31"/>
    <w:rsid w:val="00A17D36"/>
    <w:rsid w:val="00A2010D"/>
    <w:rsid w:val="00A20A41"/>
    <w:rsid w:val="00A21385"/>
    <w:rsid w:val="00A21A75"/>
    <w:rsid w:val="00A220F0"/>
    <w:rsid w:val="00A22186"/>
    <w:rsid w:val="00A2277B"/>
    <w:rsid w:val="00A22813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26E5A"/>
    <w:rsid w:val="00A2729D"/>
    <w:rsid w:val="00A27742"/>
    <w:rsid w:val="00A30823"/>
    <w:rsid w:val="00A309A1"/>
    <w:rsid w:val="00A31921"/>
    <w:rsid w:val="00A32884"/>
    <w:rsid w:val="00A329B6"/>
    <w:rsid w:val="00A32AC3"/>
    <w:rsid w:val="00A32BEF"/>
    <w:rsid w:val="00A32E94"/>
    <w:rsid w:val="00A332D2"/>
    <w:rsid w:val="00A33880"/>
    <w:rsid w:val="00A339CC"/>
    <w:rsid w:val="00A3428C"/>
    <w:rsid w:val="00A3456F"/>
    <w:rsid w:val="00A34EA7"/>
    <w:rsid w:val="00A350C8"/>
    <w:rsid w:val="00A35730"/>
    <w:rsid w:val="00A35E76"/>
    <w:rsid w:val="00A35E8F"/>
    <w:rsid w:val="00A36EB9"/>
    <w:rsid w:val="00A4083F"/>
    <w:rsid w:val="00A4111A"/>
    <w:rsid w:val="00A414CC"/>
    <w:rsid w:val="00A41F36"/>
    <w:rsid w:val="00A4216F"/>
    <w:rsid w:val="00A4221D"/>
    <w:rsid w:val="00A42EB7"/>
    <w:rsid w:val="00A435CF"/>
    <w:rsid w:val="00A43C9B"/>
    <w:rsid w:val="00A43EAF"/>
    <w:rsid w:val="00A44050"/>
    <w:rsid w:val="00A44AF5"/>
    <w:rsid w:val="00A44E6D"/>
    <w:rsid w:val="00A45107"/>
    <w:rsid w:val="00A46A2B"/>
    <w:rsid w:val="00A500A7"/>
    <w:rsid w:val="00A51646"/>
    <w:rsid w:val="00A524E9"/>
    <w:rsid w:val="00A524F7"/>
    <w:rsid w:val="00A52E15"/>
    <w:rsid w:val="00A5355E"/>
    <w:rsid w:val="00A53B60"/>
    <w:rsid w:val="00A53FB2"/>
    <w:rsid w:val="00A54760"/>
    <w:rsid w:val="00A55452"/>
    <w:rsid w:val="00A559FC"/>
    <w:rsid w:val="00A55B7E"/>
    <w:rsid w:val="00A5635B"/>
    <w:rsid w:val="00A568C6"/>
    <w:rsid w:val="00A56D28"/>
    <w:rsid w:val="00A56D33"/>
    <w:rsid w:val="00A60204"/>
    <w:rsid w:val="00A60D06"/>
    <w:rsid w:val="00A60E45"/>
    <w:rsid w:val="00A60EA5"/>
    <w:rsid w:val="00A61468"/>
    <w:rsid w:val="00A62769"/>
    <w:rsid w:val="00A62CFF"/>
    <w:rsid w:val="00A63674"/>
    <w:rsid w:val="00A649B1"/>
    <w:rsid w:val="00A64B7D"/>
    <w:rsid w:val="00A66319"/>
    <w:rsid w:val="00A6671C"/>
    <w:rsid w:val="00A66B34"/>
    <w:rsid w:val="00A66B55"/>
    <w:rsid w:val="00A6742E"/>
    <w:rsid w:val="00A67D63"/>
    <w:rsid w:val="00A70715"/>
    <w:rsid w:val="00A709FA"/>
    <w:rsid w:val="00A70C61"/>
    <w:rsid w:val="00A717F2"/>
    <w:rsid w:val="00A71AFC"/>
    <w:rsid w:val="00A7352C"/>
    <w:rsid w:val="00A73FFB"/>
    <w:rsid w:val="00A74469"/>
    <w:rsid w:val="00A74820"/>
    <w:rsid w:val="00A7488E"/>
    <w:rsid w:val="00A749C7"/>
    <w:rsid w:val="00A74A80"/>
    <w:rsid w:val="00A7592F"/>
    <w:rsid w:val="00A7601E"/>
    <w:rsid w:val="00A77417"/>
    <w:rsid w:val="00A77EF9"/>
    <w:rsid w:val="00A804F3"/>
    <w:rsid w:val="00A805F2"/>
    <w:rsid w:val="00A809F7"/>
    <w:rsid w:val="00A81097"/>
    <w:rsid w:val="00A8122D"/>
    <w:rsid w:val="00A81D20"/>
    <w:rsid w:val="00A81E79"/>
    <w:rsid w:val="00A82283"/>
    <w:rsid w:val="00A8374C"/>
    <w:rsid w:val="00A83955"/>
    <w:rsid w:val="00A83B03"/>
    <w:rsid w:val="00A83B0C"/>
    <w:rsid w:val="00A83F4B"/>
    <w:rsid w:val="00A847A2"/>
    <w:rsid w:val="00A84E4B"/>
    <w:rsid w:val="00A863B6"/>
    <w:rsid w:val="00A87CCD"/>
    <w:rsid w:val="00A87EB9"/>
    <w:rsid w:val="00A900A3"/>
    <w:rsid w:val="00A90B77"/>
    <w:rsid w:val="00A917AC"/>
    <w:rsid w:val="00A9284D"/>
    <w:rsid w:val="00A92C19"/>
    <w:rsid w:val="00A92FD2"/>
    <w:rsid w:val="00A93687"/>
    <w:rsid w:val="00A939F9"/>
    <w:rsid w:val="00A9518D"/>
    <w:rsid w:val="00A960A4"/>
    <w:rsid w:val="00A96744"/>
    <w:rsid w:val="00A9706E"/>
    <w:rsid w:val="00A97D55"/>
    <w:rsid w:val="00A97F76"/>
    <w:rsid w:val="00AA004C"/>
    <w:rsid w:val="00AA0987"/>
    <w:rsid w:val="00AA10E4"/>
    <w:rsid w:val="00AA172A"/>
    <w:rsid w:val="00AA1C1D"/>
    <w:rsid w:val="00AA1CE0"/>
    <w:rsid w:val="00AA1F5A"/>
    <w:rsid w:val="00AA200C"/>
    <w:rsid w:val="00AA2469"/>
    <w:rsid w:val="00AA25B4"/>
    <w:rsid w:val="00AA44FC"/>
    <w:rsid w:val="00AA4613"/>
    <w:rsid w:val="00AA487F"/>
    <w:rsid w:val="00AA59B6"/>
    <w:rsid w:val="00AA6CB2"/>
    <w:rsid w:val="00AA705C"/>
    <w:rsid w:val="00AB0DC0"/>
    <w:rsid w:val="00AB1ABE"/>
    <w:rsid w:val="00AB208A"/>
    <w:rsid w:val="00AB22A5"/>
    <w:rsid w:val="00AB29D1"/>
    <w:rsid w:val="00AB2B1B"/>
    <w:rsid w:val="00AB319E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6059"/>
    <w:rsid w:val="00AB71BA"/>
    <w:rsid w:val="00AB7335"/>
    <w:rsid w:val="00AB7C5F"/>
    <w:rsid w:val="00AC1159"/>
    <w:rsid w:val="00AC14FF"/>
    <w:rsid w:val="00AC1E3A"/>
    <w:rsid w:val="00AC21EC"/>
    <w:rsid w:val="00AC232B"/>
    <w:rsid w:val="00AC4072"/>
    <w:rsid w:val="00AC440E"/>
    <w:rsid w:val="00AC44FD"/>
    <w:rsid w:val="00AC476B"/>
    <w:rsid w:val="00AC4B0C"/>
    <w:rsid w:val="00AC4F8F"/>
    <w:rsid w:val="00AC5586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2435"/>
    <w:rsid w:val="00AD35EC"/>
    <w:rsid w:val="00AD3914"/>
    <w:rsid w:val="00AD3B84"/>
    <w:rsid w:val="00AD3D21"/>
    <w:rsid w:val="00AD3E6E"/>
    <w:rsid w:val="00AD401B"/>
    <w:rsid w:val="00AD5916"/>
    <w:rsid w:val="00AD6053"/>
    <w:rsid w:val="00AD64A3"/>
    <w:rsid w:val="00AD69C6"/>
    <w:rsid w:val="00AD6A17"/>
    <w:rsid w:val="00AD6DB2"/>
    <w:rsid w:val="00AD712D"/>
    <w:rsid w:val="00AD74C9"/>
    <w:rsid w:val="00AD7534"/>
    <w:rsid w:val="00AD7546"/>
    <w:rsid w:val="00AD7630"/>
    <w:rsid w:val="00AD7D54"/>
    <w:rsid w:val="00AE03CA"/>
    <w:rsid w:val="00AE09C2"/>
    <w:rsid w:val="00AE0CB5"/>
    <w:rsid w:val="00AE0D82"/>
    <w:rsid w:val="00AE13E8"/>
    <w:rsid w:val="00AE1470"/>
    <w:rsid w:val="00AE1DFE"/>
    <w:rsid w:val="00AE2369"/>
    <w:rsid w:val="00AE28E4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3E9"/>
    <w:rsid w:val="00AE6839"/>
    <w:rsid w:val="00AE7AA2"/>
    <w:rsid w:val="00AE7ADA"/>
    <w:rsid w:val="00AF0054"/>
    <w:rsid w:val="00AF0CE4"/>
    <w:rsid w:val="00AF0D7B"/>
    <w:rsid w:val="00AF14B2"/>
    <w:rsid w:val="00AF163B"/>
    <w:rsid w:val="00AF1A57"/>
    <w:rsid w:val="00AF1AB7"/>
    <w:rsid w:val="00AF226A"/>
    <w:rsid w:val="00AF2309"/>
    <w:rsid w:val="00AF2D76"/>
    <w:rsid w:val="00AF31DD"/>
    <w:rsid w:val="00AF49A6"/>
    <w:rsid w:val="00AF55FF"/>
    <w:rsid w:val="00AF5993"/>
    <w:rsid w:val="00AF5F94"/>
    <w:rsid w:val="00B00A90"/>
    <w:rsid w:val="00B00ABA"/>
    <w:rsid w:val="00B00F02"/>
    <w:rsid w:val="00B0180E"/>
    <w:rsid w:val="00B01B95"/>
    <w:rsid w:val="00B01C84"/>
    <w:rsid w:val="00B02A6B"/>
    <w:rsid w:val="00B02E82"/>
    <w:rsid w:val="00B03416"/>
    <w:rsid w:val="00B03579"/>
    <w:rsid w:val="00B036EB"/>
    <w:rsid w:val="00B03D9F"/>
    <w:rsid w:val="00B04FF1"/>
    <w:rsid w:val="00B05BD7"/>
    <w:rsid w:val="00B065A3"/>
    <w:rsid w:val="00B06F50"/>
    <w:rsid w:val="00B06F69"/>
    <w:rsid w:val="00B0705B"/>
    <w:rsid w:val="00B0713F"/>
    <w:rsid w:val="00B071B3"/>
    <w:rsid w:val="00B07235"/>
    <w:rsid w:val="00B108A0"/>
    <w:rsid w:val="00B111A5"/>
    <w:rsid w:val="00B11E8A"/>
    <w:rsid w:val="00B12F16"/>
    <w:rsid w:val="00B1308A"/>
    <w:rsid w:val="00B1461D"/>
    <w:rsid w:val="00B14A23"/>
    <w:rsid w:val="00B14FD2"/>
    <w:rsid w:val="00B158B9"/>
    <w:rsid w:val="00B1625E"/>
    <w:rsid w:val="00B20195"/>
    <w:rsid w:val="00B2036D"/>
    <w:rsid w:val="00B20B10"/>
    <w:rsid w:val="00B21609"/>
    <w:rsid w:val="00B21BBA"/>
    <w:rsid w:val="00B21D68"/>
    <w:rsid w:val="00B22244"/>
    <w:rsid w:val="00B2266B"/>
    <w:rsid w:val="00B22776"/>
    <w:rsid w:val="00B22BD8"/>
    <w:rsid w:val="00B22DEF"/>
    <w:rsid w:val="00B23040"/>
    <w:rsid w:val="00B2367E"/>
    <w:rsid w:val="00B2370E"/>
    <w:rsid w:val="00B23C49"/>
    <w:rsid w:val="00B24091"/>
    <w:rsid w:val="00B24B54"/>
    <w:rsid w:val="00B251CA"/>
    <w:rsid w:val="00B25449"/>
    <w:rsid w:val="00B25C6A"/>
    <w:rsid w:val="00B267F5"/>
    <w:rsid w:val="00B27188"/>
    <w:rsid w:val="00B300D1"/>
    <w:rsid w:val="00B30894"/>
    <w:rsid w:val="00B3091B"/>
    <w:rsid w:val="00B30A2A"/>
    <w:rsid w:val="00B315B9"/>
    <w:rsid w:val="00B31B12"/>
    <w:rsid w:val="00B31C5C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15B"/>
    <w:rsid w:val="00B37919"/>
    <w:rsid w:val="00B37B6F"/>
    <w:rsid w:val="00B37D6D"/>
    <w:rsid w:val="00B37EE2"/>
    <w:rsid w:val="00B40BA9"/>
    <w:rsid w:val="00B4102A"/>
    <w:rsid w:val="00B411F5"/>
    <w:rsid w:val="00B41321"/>
    <w:rsid w:val="00B4162C"/>
    <w:rsid w:val="00B416D5"/>
    <w:rsid w:val="00B418E7"/>
    <w:rsid w:val="00B41D51"/>
    <w:rsid w:val="00B430E1"/>
    <w:rsid w:val="00B442EE"/>
    <w:rsid w:val="00B445AB"/>
    <w:rsid w:val="00B46369"/>
    <w:rsid w:val="00B472EC"/>
    <w:rsid w:val="00B502DE"/>
    <w:rsid w:val="00B50320"/>
    <w:rsid w:val="00B508F6"/>
    <w:rsid w:val="00B5131F"/>
    <w:rsid w:val="00B5255A"/>
    <w:rsid w:val="00B53114"/>
    <w:rsid w:val="00B5344B"/>
    <w:rsid w:val="00B5418E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04E8"/>
    <w:rsid w:val="00B60ED4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4B95"/>
    <w:rsid w:val="00B65E4F"/>
    <w:rsid w:val="00B66746"/>
    <w:rsid w:val="00B667D0"/>
    <w:rsid w:val="00B6686B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2C3"/>
    <w:rsid w:val="00B7431E"/>
    <w:rsid w:val="00B763FE"/>
    <w:rsid w:val="00B768AE"/>
    <w:rsid w:val="00B7692E"/>
    <w:rsid w:val="00B76E2A"/>
    <w:rsid w:val="00B777B0"/>
    <w:rsid w:val="00B7780D"/>
    <w:rsid w:val="00B77B18"/>
    <w:rsid w:val="00B77DCC"/>
    <w:rsid w:val="00B803EC"/>
    <w:rsid w:val="00B807DF"/>
    <w:rsid w:val="00B80863"/>
    <w:rsid w:val="00B80A12"/>
    <w:rsid w:val="00B80D4B"/>
    <w:rsid w:val="00B83A08"/>
    <w:rsid w:val="00B83BF0"/>
    <w:rsid w:val="00B83DAA"/>
    <w:rsid w:val="00B847C2"/>
    <w:rsid w:val="00B84FA2"/>
    <w:rsid w:val="00B854BE"/>
    <w:rsid w:val="00B874F6"/>
    <w:rsid w:val="00B87D43"/>
    <w:rsid w:val="00B9005B"/>
    <w:rsid w:val="00B904C4"/>
    <w:rsid w:val="00B91019"/>
    <w:rsid w:val="00B9135B"/>
    <w:rsid w:val="00B9181C"/>
    <w:rsid w:val="00B91D05"/>
    <w:rsid w:val="00B9226E"/>
    <w:rsid w:val="00B92404"/>
    <w:rsid w:val="00B92CBF"/>
    <w:rsid w:val="00B931F7"/>
    <w:rsid w:val="00B938A7"/>
    <w:rsid w:val="00B939F5"/>
    <w:rsid w:val="00B9456B"/>
    <w:rsid w:val="00B94B20"/>
    <w:rsid w:val="00B95684"/>
    <w:rsid w:val="00B95ED1"/>
    <w:rsid w:val="00B96622"/>
    <w:rsid w:val="00B976AD"/>
    <w:rsid w:val="00B97811"/>
    <w:rsid w:val="00B97A97"/>
    <w:rsid w:val="00B97C52"/>
    <w:rsid w:val="00BA00CA"/>
    <w:rsid w:val="00BA015A"/>
    <w:rsid w:val="00BA05B8"/>
    <w:rsid w:val="00BA1632"/>
    <w:rsid w:val="00BA1B1D"/>
    <w:rsid w:val="00BA203B"/>
    <w:rsid w:val="00BA2478"/>
    <w:rsid w:val="00BA279C"/>
    <w:rsid w:val="00BA4352"/>
    <w:rsid w:val="00BA43C5"/>
    <w:rsid w:val="00BA4844"/>
    <w:rsid w:val="00BA5610"/>
    <w:rsid w:val="00BA6117"/>
    <w:rsid w:val="00BA66BB"/>
    <w:rsid w:val="00BA762A"/>
    <w:rsid w:val="00BB0ADC"/>
    <w:rsid w:val="00BB1BCB"/>
    <w:rsid w:val="00BB2114"/>
    <w:rsid w:val="00BB2917"/>
    <w:rsid w:val="00BB32E5"/>
    <w:rsid w:val="00BB395E"/>
    <w:rsid w:val="00BB464F"/>
    <w:rsid w:val="00BB6EFF"/>
    <w:rsid w:val="00BB7DFF"/>
    <w:rsid w:val="00BC0237"/>
    <w:rsid w:val="00BC1591"/>
    <w:rsid w:val="00BC218B"/>
    <w:rsid w:val="00BC3B2B"/>
    <w:rsid w:val="00BC435D"/>
    <w:rsid w:val="00BC4C4C"/>
    <w:rsid w:val="00BC5070"/>
    <w:rsid w:val="00BC5369"/>
    <w:rsid w:val="00BC5547"/>
    <w:rsid w:val="00BC57BF"/>
    <w:rsid w:val="00BC603E"/>
    <w:rsid w:val="00BC6322"/>
    <w:rsid w:val="00BC64A1"/>
    <w:rsid w:val="00BC66E5"/>
    <w:rsid w:val="00BC745D"/>
    <w:rsid w:val="00BC7A7B"/>
    <w:rsid w:val="00BC7E1E"/>
    <w:rsid w:val="00BD0501"/>
    <w:rsid w:val="00BD05C6"/>
    <w:rsid w:val="00BD06F2"/>
    <w:rsid w:val="00BD085B"/>
    <w:rsid w:val="00BD0B45"/>
    <w:rsid w:val="00BD0CF3"/>
    <w:rsid w:val="00BD181B"/>
    <w:rsid w:val="00BD185E"/>
    <w:rsid w:val="00BD22DE"/>
    <w:rsid w:val="00BD2582"/>
    <w:rsid w:val="00BD278E"/>
    <w:rsid w:val="00BD29AC"/>
    <w:rsid w:val="00BD2CF4"/>
    <w:rsid w:val="00BD3223"/>
    <w:rsid w:val="00BD3B85"/>
    <w:rsid w:val="00BD3EA4"/>
    <w:rsid w:val="00BD4648"/>
    <w:rsid w:val="00BD5377"/>
    <w:rsid w:val="00BD5A03"/>
    <w:rsid w:val="00BD5AC8"/>
    <w:rsid w:val="00BD602F"/>
    <w:rsid w:val="00BD62E7"/>
    <w:rsid w:val="00BD6492"/>
    <w:rsid w:val="00BD6494"/>
    <w:rsid w:val="00BD6E7C"/>
    <w:rsid w:val="00BD7150"/>
    <w:rsid w:val="00BD789B"/>
    <w:rsid w:val="00BE02B7"/>
    <w:rsid w:val="00BE07E9"/>
    <w:rsid w:val="00BE091F"/>
    <w:rsid w:val="00BE15DE"/>
    <w:rsid w:val="00BE1700"/>
    <w:rsid w:val="00BE1951"/>
    <w:rsid w:val="00BE1D1B"/>
    <w:rsid w:val="00BE1FD7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75F0"/>
    <w:rsid w:val="00BF09C7"/>
    <w:rsid w:val="00BF1460"/>
    <w:rsid w:val="00BF147B"/>
    <w:rsid w:val="00BF16C7"/>
    <w:rsid w:val="00BF25E4"/>
    <w:rsid w:val="00BF2A77"/>
    <w:rsid w:val="00BF2E5E"/>
    <w:rsid w:val="00BF2FB8"/>
    <w:rsid w:val="00BF3C49"/>
    <w:rsid w:val="00BF425B"/>
    <w:rsid w:val="00BF42D5"/>
    <w:rsid w:val="00BF4CF1"/>
    <w:rsid w:val="00BF4D4E"/>
    <w:rsid w:val="00BF5013"/>
    <w:rsid w:val="00BF5298"/>
    <w:rsid w:val="00BF5459"/>
    <w:rsid w:val="00BF54AB"/>
    <w:rsid w:val="00BF56DB"/>
    <w:rsid w:val="00BF6173"/>
    <w:rsid w:val="00BF6887"/>
    <w:rsid w:val="00BF6B18"/>
    <w:rsid w:val="00BF6FD1"/>
    <w:rsid w:val="00BF73A1"/>
    <w:rsid w:val="00BF7ABF"/>
    <w:rsid w:val="00BF7ECA"/>
    <w:rsid w:val="00C003CD"/>
    <w:rsid w:val="00C0099A"/>
    <w:rsid w:val="00C00C8B"/>
    <w:rsid w:val="00C011EC"/>
    <w:rsid w:val="00C01933"/>
    <w:rsid w:val="00C01EF5"/>
    <w:rsid w:val="00C021EC"/>
    <w:rsid w:val="00C04C66"/>
    <w:rsid w:val="00C05DF7"/>
    <w:rsid w:val="00C05EFA"/>
    <w:rsid w:val="00C06039"/>
    <w:rsid w:val="00C0636A"/>
    <w:rsid w:val="00C07023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A21"/>
    <w:rsid w:val="00C134F3"/>
    <w:rsid w:val="00C1399E"/>
    <w:rsid w:val="00C13EAF"/>
    <w:rsid w:val="00C142B4"/>
    <w:rsid w:val="00C1476B"/>
    <w:rsid w:val="00C14CC9"/>
    <w:rsid w:val="00C151CF"/>
    <w:rsid w:val="00C153A1"/>
    <w:rsid w:val="00C158BD"/>
    <w:rsid w:val="00C15AC3"/>
    <w:rsid w:val="00C15E86"/>
    <w:rsid w:val="00C16DD4"/>
    <w:rsid w:val="00C1721D"/>
    <w:rsid w:val="00C17244"/>
    <w:rsid w:val="00C201D5"/>
    <w:rsid w:val="00C20429"/>
    <w:rsid w:val="00C205A9"/>
    <w:rsid w:val="00C20E84"/>
    <w:rsid w:val="00C20FC4"/>
    <w:rsid w:val="00C21537"/>
    <w:rsid w:val="00C2155D"/>
    <w:rsid w:val="00C21EEF"/>
    <w:rsid w:val="00C2242F"/>
    <w:rsid w:val="00C23272"/>
    <w:rsid w:val="00C2331D"/>
    <w:rsid w:val="00C251C7"/>
    <w:rsid w:val="00C25502"/>
    <w:rsid w:val="00C25B58"/>
    <w:rsid w:val="00C25E7E"/>
    <w:rsid w:val="00C25F2B"/>
    <w:rsid w:val="00C271C4"/>
    <w:rsid w:val="00C2783E"/>
    <w:rsid w:val="00C27F5E"/>
    <w:rsid w:val="00C3109A"/>
    <w:rsid w:val="00C31C84"/>
    <w:rsid w:val="00C320F0"/>
    <w:rsid w:val="00C3226F"/>
    <w:rsid w:val="00C32609"/>
    <w:rsid w:val="00C32AF4"/>
    <w:rsid w:val="00C334F7"/>
    <w:rsid w:val="00C343A0"/>
    <w:rsid w:val="00C34454"/>
    <w:rsid w:val="00C36F19"/>
    <w:rsid w:val="00C400C4"/>
    <w:rsid w:val="00C4095E"/>
    <w:rsid w:val="00C41259"/>
    <w:rsid w:val="00C413E3"/>
    <w:rsid w:val="00C41D01"/>
    <w:rsid w:val="00C424A5"/>
    <w:rsid w:val="00C4418E"/>
    <w:rsid w:val="00C44751"/>
    <w:rsid w:val="00C449BB"/>
    <w:rsid w:val="00C45247"/>
    <w:rsid w:val="00C45836"/>
    <w:rsid w:val="00C45BFF"/>
    <w:rsid w:val="00C4619A"/>
    <w:rsid w:val="00C469AD"/>
    <w:rsid w:val="00C46EC0"/>
    <w:rsid w:val="00C47523"/>
    <w:rsid w:val="00C500F6"/>
    <w:rsid w:val="00C50873"/>
    <w:rsid w:val="00C50A0A"/>
    <w:rsid w:val="00C515C7"/>
    <w:rsid w:val="00C52F22"/>
    <w:rsid w:val="00C53B0E"/>
    <w:rsid w:val="00C53D3F"/>
    <w:rsid w:val="00C541BB"/>
    <w:rsid w:val="00C54283"/>
    <w:rsid w:val="00C54A4C"/>
    <w:rsid w:val="00C54D5F"/>
    <w:rsid w:val="00C551B1"/>
    <w:rsid w:val="00C55C12"/>
    <w:rsid w:val="00C566FC"/>
    <w:rsid w:val="00C568AC"/>
    <w:rsid w:val="00C6043F"/>
    <w:rsid w:val="00C60F78"/>
    <w:rsid w:val="00C6164C"/>
    <w:rsid w:val="00C61849"/>
    <w:rsid w:val="00C61B5E"/>
    <w:rsid w:val="00C6221A"/>
    <w:rsid w:val="00C62372"/>
    <w:rsid w:val="00C62F16"/>
    <w:rsid w:val="00C638FE"/>
    <w:rsid w:val="00C640B6"/>
    <w:rsid w:val="00C643C5"/>
    <w:rsid w:val="00C65335"/>
    <w:rsid w:val="00C66204"/>
    <w:rsid w:val="00C6658E"/>
    <w:rsid w:val="00C66729"/>
    <w:rsid w:val="00C67634"/>
    <w:rsid w:val="00C67FBB"/>
    <w:rsid w:val="00C67FD7"/>
    <w:rsid w:val="00C70492"/>
    <w:rsid w:val="00C70548"/>
    <w:rsid w:val="00C70F6A"/>
    <w:rsid w:val="00C7189D"/>
    <w:rsid w:val="00C71EAD"/>
    <w:rsid w:val="00C72263"/>
    <w:rsid w:val="00C72301"/>
    <w:rsid w:val="00C72CBA"/>
    <w:rsid w:val="00C72E3F"/>
    <w:rsid w:val="00C72E49"/>
    <w:rsid w:val="00C73026"/>
    <w:rsid w:val="00C73C87"/>
    <w:rsid w:val="00C7432D"/>
    <w:rsid w:val="00C744E7"/>
    <w:rsid w:val="00C74BBA"/>
    <w:rsid w:val="00C76335"/>
    <w:rsid w:val="00C76C7B"/>
    <w:rsid w:val="00C76E25"/>
    <w:rsid w:val="00C77509"/>
    <w:rsid w:val="00C8110E"/>
    <w:rsid w:val="00C81293"/>
    <w:rsid w:val="00C816E3"/>
    <w:rsid w:val="00C81AD2"/>
    <w:rsid w:val="00C82229"/>
    <w:rsid w:val="00C82761"/>
    <w:rsid w:val="00C82A2D"/>
    <w:rsid w:val="00C82D5F"/>
    <w:rsid w:val="00C83346"/>
    <w:rsid w:val="00C84F01"/>
    <w:rsid w:val="00C8528D"/>
    <w:rsid w:val="00C85647"/>
    <w:rsid w:val="00C85796"/>
    <w:rsid w:val="00C8598D"/>
    <w:rsid w:val="00C866F8"/>
    <w:rsid w:val="00C86990"/>
    <w:rsid w:val="00C87726"/>
    <w:rsid w:val="00C878FB"/>
    <w:rsid w:val="00C87CA1"/>
    <w:rsid w:val="00C918E3"/>
    <w:rsid w:val="00C92501"/>
    <w:rsid w:val="00C926E8"/>
    <w:rsid w:val="00C92F06"/>
    <w:rsid w:val="00C937F7"/>
    <w:rsid w:val="00C93F50"/>
    <w:rsid w:val="00C949F5"/>
    <w:rsid w:val="00C94DC0"/>
    <w:rsid w:val="00C94E25"/>
    <w:rsid w:val="00C94ED2"/>
    <w:rsid w:val="00C95287"/>
    <w:rsid w:val="00C95306"/>
    <w:rsid w:val="00C95687"/>
    <w:rsid w:val="00C95781"/>
    <w:rsid w:val="00C95A91"/>
    <w:rsid w:val="00C95F73"/>
    <w:rsid w:val="00C96520"/>
    <w:rsid w:val="00C96631"/>
    <w:rsid w:val="00C96891"/>
    <w:rsid w:val="00C971F1"/>
    <w:rsid w:val="00CA048F"/>
    <w:rsid w:val="00CA07C5"/>
    <w:rsid w:val="00CA1A2A"/>
    <w:rsid w:val="00CA2BDA"/>
    <w:rsid w:val="00CA361F"/>
    <w:rsid w:val="00CA3919"/>
    <w:rsid w:val="00CA3B69"/>
    <w:rsid w:val="00CA4BA0"/>
    <w:rsid w:val="00CA52B2"/>
    <w:rsid w:val="00CA52EA"/>
    <w:rsid w:val="00CA619E"/>
    <w:rsid w:val="00CA6713"/>
    <w:rsid w:val="00CA6E62"/>
    <w:rsid w:val="00CA6E9D"/>
    <w:rsid w:val="00CA7402"/>
    <w:rsid w:val="00CA74BB"/>
    <w:rsid w:val="00CB0E55"/>
    <w:rsid w:val="00CB1427"/>
    <w:rsid w:val="00CB208A"/>
    <w:rsid w:val="00CB22C8"/>
    <w:rsid w:val="00CB3B86"/>
    <w:rsid w:val="00CB4B13"/>
    <w:rsid w:val="00CB4F7A"/>
    <w:rsid w:val="00CB5CCC"/>
    <w:rsid w:val="00CB6B22"/>
    <w:rsid w:val="00CB7026"/>
    <w:rsid w:val="00CB7442"/>
    <w:rsid w:val="00CC01FB"/>
    <w:rsid w:val="00CC08BF"/>
    <w:rsid w:val="00CC119B"/>
    <w:rsid w:val="00CC1394"/>
    <w:rsid w:val="00CC1410"/>
    <w:rsid w:val="00CC1A5B"/>
    <w:rsid w:val="00CC1AB5"/>
    <w:rsid w:val="00CC2449"/>
    <w:rsid w:val="00CC256E"/>
    <w:rsid w:val="00CC2ADD"/>
    <w:rsid w:val="00CC2D3F"/>
    <w:rsid w:val="00CC3182"/>
    <w:rsid w:val="00CC31B8"/>
    <w:rsid w:val="00CC33C6"/>
    <w:rsid w:val="00CC3994"/>
    <w:rsid w:val="00CC40EB"/>
    <w:rsid w:val="00CC414E"/>
    <w:rsid w:val="00CC4BFB"/>
    <w:rsid w:val="00CC5114"/>
    <w:rsid w:val="00CC547E"/>
    <w:rsid w:val="00CC54BA"/>
    <w:rsid w:val="00CC6A89"/>
    <w:rsid w:val="00CD06F8"/>
    <w:rsid w:val="00CD1849"/>
    <w:rsid w:val="00CD242E"/>
    <w:rsid w:val="00CD2440"/>
    <w:rsid w:val="00CD295F"/>
    <w:rsid w:val="00CD3120"/>
    <w:rsid w:val="00CD3B35"/>
    <w:rsid w:val="00CD4D50"/>
    <w:rsid w:val="00CD5C4D"/>
    <w:rsid w:val="00CD60C2"/>
    <w:rsid w:val="00CD7C07"/>
    <w:rsid w:val="00CE23B2"/>
    <w:rsid w:val="00CE2BC2"/>
    <w:rsid w:val="00CE34B4"/>
    <w:rsid w:val="00CE3E5F"/>
    <w:rsid w:val="00CE3FC2"/>
    <w:rsid w:val="00CE47C0"/>
    <w:rsid w:val="00CE4860"/>
    <w:rsid w:val="00CE4DD5"/>
    <w:rsid w:val="00CE505A"/>
    <w:rsid w:val="00CE5338"/>
    <w:rsid w:val="00CE5A51"/>
    <w:rsid w:val="00CE68AE"/>
    <w:rsid w:val="00CE6DE3"/>
    <w:rsid w:val="00CE7634"/>
    <w:rsid w:val="00CE7F72"/>
    <w:rsid w:val="00CF0060"/>
    <w:rsid w:val="00CF049A"/>
    <w:rsid w:val="00CF1021"/>
    <w:rsid w:val="00CF1A0A"/>
    <w:rsid w:val="00CF31BB"/>
    <w:rsid w:val="00CF321A"/>
    <w:rsid w:val="00CF4DA6"/>
    <w:rsid w:val="00CF517D"/>
    <w:rsid w:val="00CF5A10"/>
    <w:rsid w:val="00CF5DD0"/>
    <w:rsid w:val="00CF606A"/>
    <w:rsid w:val="00CF612C"/>
    <w:rsid w:val="00CF6B07"/>
    <w:rsid w:val="00D001F7"/>
    <w:rsid w:val="00D01494"/>
    <w:rsid w:val="00D01BB3"/>
    <w:rsid w:val="00D022A9"/>
    <w:rsid w:val="00D02C81"/>
    <w:rsid w:val="00D03004"/>
    <w:rsid w:val="00D04C51"/>
    <w:rsid w:val="00D04E6F"/>
    <w:rsid w:val="00D052FB"/>
    <w:rsid w:val="00D056FA"/>
    <w:rsid w:val="00D05E09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AC5"/>
    <w:rsid w:val="00D12C17"/>
    <w:rsid w:val="00D12E0A"/>
    <w:rsid w:val="00D13E47"/>
    <w:rsid w:val="00D13E5D"/>
    <w:rsid w:val="00D144DF"/>
    <w:rsid w:val="00D16392"/>
    <w:rsid w:val="00D1689B"/>
    <w:rsid w:val="00D16A18"/>
    <w:rsid w:val="00D1709B"/>
    <w:rsid w:val="00D17333"/>
    <w:rsid w:val="00D1737F"/>
    <w:rsid w:val="00D173F7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553F"/>
    <w:rsid w:val="00D25816"/>
    <w:rsid w:val="00D26172"/>
    <w:rsid w:val="00D264DE"/>
    <w:rsid w:val="00D26FA4"/>
    <w:rsid w:val="00D271EF"/>
    <w:rsid w:val="00D277CB"/>
    <w:rsid w:val="00D27AEC"/>
    <w:rsid w:val="00D315F7"/>
    <w:rsid w:val="00D31817"/>
    <w:rsid w:val="00D31C05"/>
    <w:rsid w:val="00D3271F"/>
    <w:rsid w:val="00D32915"/>
    <w:rsid w:val="00D329DE"/>
    <w:rsid w:val="00D331E5"/>
    <w:rsid w:val="00D331E6"/>
    <w:rsid w:val="00D33343"/>
    <w:rsid w:val="00D348FA"/>
    <w:rsid w:val="00D349DA"/>
    <w:rsid w:val="00D34AD3"/>
    <w:rsid w:val="00D350EB"/>
    <w:rsid w:val="00D35BF7"/>
    <w:rsid w:val="00D36384"/>
    <w:rsid w:val="00D365D3"/>
    <w:rsid w:val="00D37396"/>
    <w:rsid w:val="00D376DB"/>
    <w:rsid w:val="00D3772E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478B1"/>
    <w:rsid w:val="00D50C6C"/>
    <w:rsid w:val="00D51400"/>
    <w:rsid w:val="00D51534"/>
    <w:rsid w:val="00D516B1"/>
    <w:rsid w:val="00D51F50"/>
    <w:rsid w:val="00D525C3"/>
    <w:rsid w:val="00D52D65"/>
    <w:rsid w:val="00D52F4E"/>
    <w:rsid w:val="00D53C77"/>
    <w:rsid w:val="00D53CAE"/>
    <w:rsid w:val="00D545C1"/>
    <w:rsid w:val="00D54861"/>
    <w:rsid w:val="00D54B88"/>
    <w:rsid w:val="00D55640"/>
    <w:rsid w:val="00D560B8"/>
    <w:rsid w:val="00D57801"/>
    <w:rsid w:val="00D60348"/>
    <w:rsid w:val="00D609BC"/>
    <w:rsid w:val="00D613C3"/>
    <w:rsid w:val="00D614AE"/>
    <w:rsid w:val="00D62241"/>
    <w:rsid w:val="00D62328"/>
    <w:rsid w:val="00D62D84"/>
    <w:rsid w:val="00D6410D"/>
    <w:rsid w:val="00D6487F"/>
    <w:rsid w:val="00D6510C"/>
    <w:rsid w:val="00D65279"/>
    <w:rsid w:val="00D653A8"/>
    <w:rsid w:val="00D65532"/>
    <w:rsid w:val="00D657A1"/>
    <w:rsid w:val="00D65890"/>
    <w:rsid w:val="00D668AD"/>
    <w:rsid w:val="00D66E03"/>
    <w:rsid w:val="00D66E32"/>
    <w:rsid w:val="00D6727C"/>
    <w:rsid w:val="00D677CD"/>
    <w:rsid w:val="00D67C5C"/>
    <w:rsid w:val="00D67D39"/>
    <w:rsid w:val="00D70C2B"/>
    <w:rsid w:val="00D719C4"/>
    <w:rsid w:val="00D71C08"/>
    <w:rsid w:val="00D7200A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4B8E"/>
    <w:rsid w:val="00D75291"/>
    <w:rsid w:val="00D753D6"/>
    <w:rsid w:val="00D75927"/>
    <w:rsid w:val="00D764AC"/>
    <w:rsid w:val="00D76BE5"/>
    <w:rsid w:val="00D76DC7"/>
    <w:rsid w:val="00D770F9"/>
    <w:rsid w:val="00D7720C"/>
    <w:rsid w:val="00D77651"/>
    <w:rsid w:val="00D8075F"/>
    <w:rsid w:val="00D80AE5"/>
    <w:rsid w:val="00D80C70"/>
    <w:rsid w:val="00D80D64"/>
    <w:rsid w:val="00D80FC2"/>
    <w:rsid w:val="00D811C9"/>
    <w:rsid w:val="00D81697"/>
    <w:rsid w:val="00D81CE4"/>
    <w:rsid w:val="00D8200A"/>
    <w:rsid w:val="00D820A1"/>
    <w:rsid w:val="00D82572"/>
    <w:rsid w:val="00D82845"/>
    <w:rsid w:val="00D83112"/>
    <w:rsid w:val="00D838D8"/>
    <w:rsid w:val="00D84343"/>
    <w:rsid w:val="00D84652"/>
    <w:rsid w:val="00D846D2"/>
    <w:rsid w:val="00D848D7"/>
    <w:rsid w:val="00D848E7"/>
    <w:rsid w:val="00D850F2"/>
    <w:rsid w:val="00D853DA"/>
    <w:rsid w:val="00D85886"/>
    <w:rsid w:val="00D85E45"/>
    <w:rsid w:val="00D85FF9"/>
    <w:rsid w:val="00D86090"/>
    <w:rsid w:val="00D860CB"/>
    <w:rsid w:val="00D861BF"/>
    <w:rsid w:val="00D904B0"/>
    <w:rsid w:val="00D90D56"/>
    <w:rsid w:val="00D91303"/>
    <w:rsid w:val="00D91403"/>
    <w:rsid w:val="00D919EB"/>
    <w:rsid w:val="00D92170"/>
    <w:rsid w:val="00D941BE"/>
    <w:rsid w:val="00D942DD"/>
    <w:rsid w:val="00D942EA"/>
    <w:rsid w:val="00D94B31"/>
    <w:rsid w:val="00D94BA9"/>
    <w:rsid w:val="00D94F4A"/>
    <w:rsid w:val="00D956E7"/>
    <w:rsid w:val="00D95B13"/>
    <w:rsid w:val="00D95C4C"/>
    <w:rsid w:val="00D9783E"/>
    <w:rsid w:val="00DA0027"/>
    <w:rsid w:val="00DA0270"/>
    <w:rsid w:val="00DA0BCD"/>
    <w:rsid w:val="00DA0CCF"/>
    <w:rsid w:val="00DA14B6"/>
    <w:rsid w:val="00DA1D65"/>
    <w:rsid w:val="00DA2287"/>
    <w:rsid w:val="00DA33D7"/>
    <w:rsid w:val="00DA3DD8"/>
    <w:rsid w:val="00DA422C"/>
    <w:rsid w:val="00DA5000"/>
    <w:rsid w:val="00DA5B54"/>
    <w:rsid w:val="00DA62E3"/>
    <w:rsid w:val="00DA63A8"/>
    <w:rsid w:val="00DA68B3"/>
    <w:rsid w:val="00DA68E3"/>
    <w:rsid w:val="00DA7D8C"/>
    <w:rsid w:val="00DB05C7"/>
    <w:rsid w:val="00DB12AC"/>
    <w:rsid w:val="00DB2665"/>
    <w:rsid w:val="00DB4208"/>
    <w:rsid w:val="00DB4545"/>
    <w:rsid w:val="00DB477A"/>
    <w:rsid w:val="00DB47BA"/>
    <w:rsid w:val="00DB4EA7"/>
    <w:rsid w:val="00DB55F6"/>
    <w:rsid w:val="00DB63B9"/>
    <w:rsid w:val="00DB670D"/>
    <w:rsid w:val="00DB6C87"/>
    <w:rsid w:val="00DB7712"/>
    <w:rsid w:val="00DB7A3F"/>
    <w:rsid w:val="00DC00EA"/>
    <w:rsid w:val="00DC0C7E"/>
    <w:rsid w:val="00DC1095"/>
    <w:rsid w:val="00DC1150"/>
    <w:rsid w:val="00DC1852"/>
    <w:rsid w:val="00DC1AA3"/>
    <w:rsid w:val="00DC2CFC"/>
    <w:rsid w:val="00DC2F9A"/>
    <w:rsid w:val="00DC39E9"/>
    <w:rsid w:val="00DC50E6"/>
    <w:rsid w:val="00DC5225"/>
    <w:rsid w:val="00DC53B3"/>
    <w:rsid w:val="00DC5D67"/>
    <w:rsid w:val="00DC690E"/>
    <w:rsid w:val="00DC7C6E"/>
    <w:rsid w:val="00DD0091"/>
    <w:rsid w:val="00DD022A"/>
    <w:rsid w:val="00DD22F8"/>
    <w:rsid w:val="00DD2A36"/>
    <w:rsid w:val="00DD2A49"/>
    <w:rsid w:val="00DD30EC"/>
    <w:rsid w:val="00DD3615"/>
    <w:rsid w:val="00DD3F9B"/>
    <w:rsid w:val="00DD48FD"/>
    <w:rsid w:val="00DD4E0A"/>
    <w:rsid w:val="00DD53DA"/>
    <w:rsid w:val="00DD55E2"/>
    <w:rsid w:val="00DD588F"/>
    <w:rsid w:val="00DD5C56"/>
    <w:rsid w:val="00DD5E00"/>
    <w:rsid w:val="00DD5FF1"/>
    <w:rsid w:val="00DD668A"/>
    <w:rsid w:val="00DD6733"/>
    <w:rsid w:val="00DD6D4C"/>
    <w:rsid w:val="00DD750D"/>
    <w:rsid w:val="00DD7824"/>
    <w:rsid w:val="00DE0A08"/>
    <w:rsid w:val="00DE0CF9"/>
    <w:rsid w:val="00DE0F9B"/>
    <w:rsid w:val="00DE133D"/>
    <w:rsid w:val="00DE19D4"/>
    <w:rsid w:val="00DE21DB"/>
    <w:rsid w:val="00DE345F"/>
    <w:rsid w:val="00DE34FC"/>
    <w:rsid w:val="00DE35DA"/>
    <w:rsid w:val="00DE55BF"/>
    <w:rsid w:val="00DE591E"/>
    <w:rsid w:val="00DE5B58"/>
    <w:rsid w:val="00DE65DF"/>
    <w:rsid w:val="00DE75C6"/>
    <w:rsid w:val="00DF0500"/>
    <w:rsid w:val="00DF0AF1"/>
    <w:rsid w:val="00DF0B6D"/>
    <w:rsid w:val="00DF14AD"/>
    <w:rsid w:val="00DF2203"/>
    <w:rsid w:val="00DF259E"/>
    <w:rsid w:val="00DF2AD8"/>
    <w:rsid w:val="00DF3639"/>
    <w:rsid w:val="00DF3E35"/>
    <w:rsid w:val="00DF4C98"/>
    <w:rsid w:val="00DF4DBE"/>
    <w:rsid w:val="00DF6343"/>
    <w:rsid w:val="00DF6663"/>
    <w:rsid w:val="00DF7ED3"/>
    <w:rsid w:val="00E00403"/>
    <w:rsid w:val="00E0065E"/>
    <w:rsid w:val="00E00A08"/>
    <w:rsid w:val="00E00A1D"/>
    <w:rsid w:val="00E00E6D"/>
    <w:rsid w:val="00E01B43"/>
    <w:rsid w:val="00E0206B"/>
    <w:rsid w:val="00E0459A"/>
    <w:rsid w:val="00E056FA"/>
    <w:rsid w:val="00E05968"/>
    <w:rsid w:val="00E075EB"/>
    <w:rsid w:val="00E07678"/>
    <w:rsid w:val="00E07D53"/>
    <w:rsid w:val="00E100D0"/>
    <w:rsid w:val="00E103B3"/>
    <w:rsid w:val="00E1086B"/>
    <w:rsid w:val="00E1086C"/>
    <w:rsid w:val="00E11B35"/>
    <w:rsid w:val="00E12D3B"/>
    <w:rsid w:val="00E12DCC"/>
    <w:rsid w:val="00E131EB"/>
    <w:rsid w:val="00E1323E"/>
    <w:rsid w:val="00E13702"/>
    <w:rsid w:val="00E13D33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6C2"/>
    <w:rsid w:val="00E17F3C"/>
    <w:rsid w:val="00E17F4E"/>
    <w:rsid w:val="00E20125"/>
    <w:rsid w:val="00E201D1"/>
    <w:rsid w:val="00E205F0"/>
    <w:rsid w:val="00E21127"/>
    <w:rsid w:val="00E2258E"/>
    <w:rsid w:val="00E22785"/>
    <w:rsid w:val="00E22EA5"/>
    <w:rsid w:val="00E241C2"/>
    <w:rsid w:val="00E25A00"/>
    <w:rsid w:val="00E263CA"/>
    <w:rsid w:val="00E272AB"/>
    <w:rsid w:val="00E2738C"/>
    <w:rsid w:val="00E276AF"/>
    <w:rsid w:val="00E27999"/>
    <w:rsid w:val="00E27E5A"/>
    <w:rsid w:val="00E30443"/>
    <w:rsid w:val="00E317F7"/>
    <w:rsid w:val="00E31971"/>
    <w:rsid w:val="00E319FE"/>
    <w:rsid w:val="00E31CCE"/>
    <w:rsid w:val="00E31DD9"/>
    <w:rsid w:val="00E31FCF"/>
    <w:rsid w:val="00E32BE0"/>
    <w:rsid w:val="00E32C57"/>
    <w:rsid w:val="00E33298"/>
    <w:rsid w:val="00E33461"/>
    <w:rsid w:val="00E335A6"/>
    <w:rsid w:val="00E335E7"/>
    <w:rsid w:val="00E339FD"/>
    <w:rsid w:val="00E3401F"/>
    <w:rsid w:val="00E35A71"/>
    <w:rsid w:val="00E35A96"/>
    <w:rsid w:val="00E35ECA"/>
    <w:rsid w:val="00E367BE"/>
    <w:rsid w:val="00E36DD4"/>
    <w:rsid w:val="00E37285"/>
    <w:rsid w:val="00E37567"/>
    <w:rsid w:val="00E378DE"/>
    <w:rsid w:val="00E379E8"/>
    <w:rsid w:val="00E37CEC"/>
    <w:rsid w:val="00E407B8"/>
    <w:rsid w:val="00E40A31"/>
    <w:rsid w:val="00E43181"/>
    <w:rsid w:val="00E4338D"/>
    <w:rsid w:val="00E443F9"/>
    <w:rsid w:val="00E445E2"/>
    <w:rsid w:val="00E44A77"/>
    <w:rsid w:val="00E45010"/>
    <w:rsid w:val="00E45D45"/>
    <w:rsid w:val="00E4699A"/>
    <w:rsid w:val="00E46DF9"/>
    <w:rsid w:val="00E47707"/>
    <w:rsid w:val="00E47E7D"/>
    <w:rsid w:val="00E508BE"/>
    <w:rsid w:val="00E50944"/>
    <w:rsid w:val="00E50E72"/>
    <w:rsid w:val="00E5210A"/>
    <w:rsid w:val="00E52F25"/>
    <w:rsid w:val="00E531A8"/>
    <w:rsid w:val="00E54860"/>
    <w:rsid w:val="00E5794C"/>
    <w:rsid w:val="00E57C2C"/>
    <w:rsid w:val="00E57F6A"/>
    <w:rsid w:val="00E608E7"/>
    <w:rsid w:val="00E60D57"/>
    <w:rsid w:val="00E61072"/>
    <w:rsid w:val="00E61624"/>
    <w:rsid w:val="00E6181A"/>
    <w:rsid w:val="00E61DF7"/>
    <w:rsid w:val="00E61E45"/>
    <w:rsid w:val="00E626A7"/>
    <w:rsid w:val="00E627D7"/>
    <w:rsid w:val="00E633A1"/>
    <w:rsid w:val="00E636FB"/>
    <w:rsid w:val="00E637E6"/>
    <w:rsid w:val="00E63917"/>
    <w:rsid w:val="00E63ECA"/>
    <w:rsid w:val="00E63EF2"/>
    <w:rsid w:val="00E63FA5"/>
    <w:rsid w:val="00E64281"/>
    <w:rsid w:val="00E6448F"/>
    <w:rsid w:val="00E6515D"/>
    <w:rsid w:val="00E65AA2"/>
    <w:rsid w:val="00E65FFA"/>
    <w:rsid w:val="00E6659F"/>
    <w:rsid w:val="00E6692B"/>
    <w:rsid w:val="00E66DE9"/>
    <w:rsid w:val="00E67288"/>
    <w:rsid w:val="00E67C27"/>
    <w:rsid w:val="00E702F3"/>
    <w:rsid w:val="00E70484"/>
    <w:rsid w:val="00E707CC"/>
    <w:rsid w:val="00E709D9"/>
    <w:rsid w:val="00E70DE4"/>
    <w:rsid w:val="00E70EB7"/>
    <w:rsid w:val="00E7190A"/>
    <w:rsid w:val="00E724C0"/>
    <w:rsid w:val="00E72A8D"/>
    <w:rsid w:val="00E74177"/>
    <w:rsid w:val="00E74F3F"/>
    <w:rsid w:val="00E7515B"/>
    <w:rsid w:val="00E75550"/>
    <w:rsid w:val="00E76095"/>
    <w:rsid w:val="00E762CE"/>
    <w:rsid w:val="00E76478"/>
    <w:rsid w:val="00E76924"/>
    <w:rsid w:val="00E77064"/>
    <w:rsid w:val="00E77C48"/>
    <w:rsid w:val="00E77C68"/>
    <w:rsid w:val="00E77F3C"/>
    <w:rsid w:val="00E8015D"/>
    <w:rsid w:val="00E80F25"/>
    <w:rsid w:val="00E815A5"/>
    <w:rsid w:val="00E82137"/>
    <w:rsid w:val="00E82D9E"/>
    <w:rsid w:val="00E830F9"/>
    <w:rsid w:val="00E838D3"/>
    <w:rsid w:val="00E83FA0"/>
    <w:rsid w:val="00E853F6"/>
    <w:rsid w:val="00E8594A"/>
    <w:rsid w:val="00E85CDD"/>
    <w:rsid w:val="00E8626E"/>
    <w:rsid w:val="00E86525"/>
    <w:rsid w:val="00E86A30"/>
    <w:rsid w:val="00E86BF2"/>
    <w:rsid w:val="00E8700F"/>
    <w:rsid w:val="00E8707D"/>
    <w:rsid w:val="00E8774E"/>
    <w:rsid w:val="00E87A19"/>
    <w:rsid w:val="00E90DB9"/>
    <w:rsid w:val="00E91FCD"/>
    <w:rsid w:val="00E92495"/>
    <w:rsid w:val="00E926EA"/>
    <w:rsid w:val="00E92761"/>
    <w:rsid w:val="00E92790"/>
    <w:rsid w:val="00E93FD9"/>
    <w:rsid w:val="00E940C2"/>
    <w:rsid w:val="00E94C4F"/>
    <w:rsid w:val="00E94ED9"/>
    <w:rsid w:val="00E95C05"/>
    <w:rsid w:val="00E9615E"/>
    <w:rsid w:val="00E96477"/>
    <w:rsid w:val="00E96B6A"/>
    <w:rsid w:val="00E96EA7"/>
    <w:rsid w:val="00E978C5"/>
    <w:rsid w:val="00EA00B5"/>
    <w:rsid w:val="00EA0185"/>
    <w:rsid w:val="00EA0B19"/>
    <w:rsid w:val="00EA0C15"/>
    <w:rsid w:val="00EA1224"/>
    <w:rsid w:val="00EA1926"/>
    <w:rsid w:val="00EA2967"/>
    <w:rsid w:val="00EA2CA7"/>
    <w:rsid w:val="00EA303E"/>
    <w:rsid w:val="00EA3B51"/>
    <w:rsid w:val="00EA4E79"/>
    <w:rsid w:val="00EA5198"/>
    <w:rsid w:val="00EA51D5"/>
    <w:rsid w:val="00EA55EE"/>
    <w:rsid w:val="00EA5893"/>
    <w:rsid w:val="00EA5AB8"/>
    <w:rsid w:val="00EA5DA3"/>
    <w:rsid w:val="00EA6B4B"/>
    <w:rsid w:val="00EA6B71"/>
    <w:rsid w:val="00EA7EF6"/>
    <w:rsid w:val="00EB07AC"/>
    <w:rsid w:val="00EB08B1"/>
    <w:rsid w:val="00EB0C56"/>
    <w:rsid w:val="00EB1747"/>
    <w:rsid w:val="00EB1DA6"/>
    <w:rsid w:val="00EB2425"/>
    <w:rsid w:val="00EB2E8C"/>
    <w:rsid w:val="00EB3950"/>
    <w:rsid w:val="00EB395B"/>
    <w:rsid w:val="00EB5224"/>
    <w:rsid w:val="00EB597D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A05"/>
    <w:rsid w:val="00EC13E5"/>
    <w:rsid w:val="00EC1570"/>
    <w:rsid w:val="00EC18E0"/>
    <w:rsid w:val="00EC1DCC"/>
    <w:rsid w:val="00EC2786"/>
    <w:rsid w:val="00EC27D3"/>
    <w:rsid w:val="00EC2863"/>
    <w:rsid w:val="00EC2EDE"/>
    <w:rsid w:val="00EC3703"/>
    <w:rsid w:val="00EC3B93"/>
    <w:rsid w:val="00EC4323"/>
    <w:rsid w:val="00EC4425"/>
    <w:rsid w:val="00EC4E92"/>
    <w:rsid w:val="00EC4FF3"/>
    <w:rsid w:val="00EC50E3"/>
    <w:rsid w:val="00EC51E9"/>
    <w:rsid w:val="00EC53D3"/>
    <w:rsid w:val="00EC56B9"/>
    <w:rsid w:val="00EC6074"/>
    <w:rsid w:val="00EC637A"/>
    <w:rsid w:val="00EC6908"/>
    <w:rsid w:val="00EC6A33"/>
    <w:rsid w:val="00EC6B87"/>
    <w:rsid w:val="00EC6FB5"/>
    <w:rsid w:val="00EC7322"/>
    <w:rsid w:val="00ED0A2C"/>
    <w:rsid w:val="00ED0B3C"/>
    <w:rsid w:val="00ED3730"/>
    <w:rsid w:val="00ED3D0C"/>
    <w:rsid w:val="00ED43C6"/>
    <w:rsid w:val="00ED44F3"/>
    <w:rsid w:val="00ED4731"/>
    <w:rsid w:val="00ED4F42"/>
    <w:rsid w:val="00ED513D"/>
    <w:rsid w:val="00ED593B"/>
    <w:rsid w:val="00ED6A07"/>
    <w:rsid w:val="00ED71A0"/>
    <w:rsid w:val="00ED7692"/>
    <w:rsid w:val="00EE0FD9"/>
    <w:rsid w:val="00EE10F7"/>
    <w:rsid w:val="00EE113C"/>
    <w:rsid w:val="00EE1DDE"/>
    <w:rsid w:val="00EE1F0E"/>
    <w:rsid w:val="00EE2E93"/>
    <w:rsid w:val="00EE3321"/>
    <w:rsid w:val="00EE3D68"/>
    <w:rsid w:val="00EE460D"/>
    <w:rsid w:val="00EE4F88"/>
    <w:rsid w:val="00EE5405"/>
    <w:rsid w:val="00EE6122"/>
    <w:rsid w:val="00EE6395"/>
    <w:rsid w:val="00EE66B5"/>
    <w:rsid w:val="00EF014E"/>
    <w:rsid w:val="00EF0BB3"/>
    <w:rsid w:val="00EF1DBD"/>
    <w:rsid w:val="00EF204E"/>
    <w:rsid w:val="00EF23CA"/>
    <w:rsid w:val="00EF260A"/>
    <w:rsid w:val="00EF2BB6"/>
    <w:rsid w:val="00EF2BD6"/>
    <w:rsid w:val="00EF2BE3"/>
    <w:rsid w:val="00EF4A69"/>
    <w:rsid w:val="00EF5616"/>
    <w:rsid w:val="00EF579E"/>
    <w:rsid w:val="00EF60B7"/>
    <w:rsid w:val="00EF6393"/>
    <w:rsid w:val="00EF6D45"/>
    <w:rsid w:val="00EF6F3C"/>
    <w:rsid w:val="00EF77C7"/>
    <w:rsid w:val="00EF7840"/>
    <w:rsid w:val="00F0015C"/>
    <w:rsid w:val="00F002E1"/>
    <w:rsid w:val="00F00879"/>
    <w:rsid w:val="00F01FF4"/>
    <w:rsid w:val="00F027A0"/>
    <w:rsid w:val="00F033DA"/>
    <w:rsid w:val="00F035C7"/>
    <w:rsid w:val="00F04516"/>
    <w:rsid w:val="00F04F0D"/>
    <w:rsid w:val="00F058B3"/>
    <w:rsid w:val="00F059A3"/>
    <w:rsid w:val="00F05FC8"/>
    <w:rsid w:val="00F06B4A"/>
    <w:rsid w:val="00F07052"/>
    <w:rsid w:val="00F078C4"/>
    <w:rsid w:val="00F108AC"/>
    <w:rsid w:val="00F10ABC"/>
    <w:rsid w:val="00F10B9A"/>
    <w:rsid w:val="00F10FAA"/>
    <w:rsid w:val="00F12770"/>
    <w:rsid w:val="00F12A40"/>
    <w:rsid w:val="00F13E32"/>
    <w:rsid w:val="00F14580"/>
    <w:rsid w:val="00F14620"/>
    <w:rsid w:val="00F15485"/>
    <w:rsid w:val="00F15A82"/>
    <w:rsid w:val="00F16D3A"/>
    <w:rsid w:val="00F206BD"/>
    <w:rsid w:val="00F20BF4"/>
    <w:rsid w:val="00F20E82"/>
    <w:rsid w:val="00F2154F"/>
    <w:rsid w:val="00F21E4C"/>
    <w:rsid w:val="00F2342C"/>
    <w:rsid w:val="00F23C16"/>
    <w:rsid w:val="00F23C7F"/>
    <w:rsid w:val="00F240E9"/>
    <w:rsid w:val="00F24D09"/>
    <w:rsid w:val="00F251DA"/>
    <w:rsid w:val="00F25967"/>
    <w:rsid w:val="00F25C01"/>
    <w:rsid w:val="00F2683A"/>
    <w:rsid w:val="00F26D28"/>
    <w:rsid w:val="00F277F7"/>
    <w:rsid w:val="00F30A19"/>
    <w:rsid w:val="00F311BF"/>
    <w:rsid w:val="00F320A5"/>
    <w:rsid w:val="00F321C3"/>
    <w:rsid w:val="00F322A2"/>
    <w:rsid w:val="00F32769"/>
    <w:rsid w:val="00F339AC"/>
    <w:rsid w:val="00F33B28"/>
    <w:rsid w:val="00F33BEC"/>
    <w:rsid w:val="00F340F9"/>
    <w:rsid w:val="00F34E55"/>
    <w:rsid w:val="00F34F86"/>
    <w:rsid w:val="00F35103"/>
    <w:rsid w:val="00F35AA0"/>
    <w:rsid w:val="00F360CE"/>
    <w:rsid w:val="00F36905"/>
    <w:rsid w:val="00F37EA1"/>
    <w:rsid w:val="00F420B9"/>
    <w:rsid w:val="00F423CA"/>
    <w:rsid w:val="00F432ED"/>
    <w:rsid w:val="00F432F7"/>
    <w:rsid w:val="00F43C56"/>
    <w:rsid w:val="00F43CF2"/>
    <w:rsid w:val="00F4519D"/>
    <w:rsid w:val="00F45ABA"/>
    <w:rsid w:val="00F4610B"/>
    <w:rsid w:val="00F47050"/>
    <w:rsid w:val="00F47A52"/>
    <w:rsid w:val="00F47C6D"/>
    <w:rsid w:val="00F50760"/>
    <w:rsid w:val="00F50FF3"/>
    <w:rsid w:val="00F512AE"/>
    <w:rsid w:val="00F51914"/>
    <w:rsid w:val="00F51BFE"/>
    <w:rsid w:val="00F531B8"/>
    <w:rsid w:val="00F54C99"/>
    <w:rsid w:val="00F5782F"/>
    <w:rsid w:val="00F57A94"/>
    <w:rsid w:val="00F601FB"/>
    <w:rsid w:val="00F60676"/>
    <w:rsid w:val="00F60E58"/>
    <w:rsid w:val="00F613BE"/>
    <w:rsid w:val="00F61748"/>
    <w:rsid w:val="00F61E3E"/>
    <w:rsid w:val="00F620B8"/>
    <w:rsid w:val="00F62DBF"/>
    <w:rsid w:val="00F63013"/>
    <w:rsid w:val="00F6509F"/>
    <w:rsid w:val="00F65A0F"/>
    <w:rsid w:val="00F66004"/>
    <w:rsid w:val="00F665EC"/>
    <w:rsid w:val="00F66B23"/>
    <w:rsid w:val="00F671CE"/>
    <w:rsid w:val="00F67903"/>
    <w:rsid w:val="00F679F6"/>
    <w:rsid w:val="00F706E2"/>
    <w:rsid w:val="00F70C6B"/>
    <w:rsid w:val="00F733B1"/>
    <w:rsid w:val="00F737F0"/>
    <w:rsid w:val="00F740DA"/>
    <w:rsid w:val="00F74331"/>
    <w:rsid w:val="00F7475C"/>
    <w:rsid w:val="00F74BA6"/>
    <w:rsid w:val="00F7522A"/>
    <w:rsid w:val="00F753AD"/>
    <w:rsid w:val="00F753BA"/>
    <w:rsid w:val="00F758A9"/>
    <w:rsid w:val="00F75A8C"/>
    <w:rsid w:val="00F760C5"/>
    <w:rsid w:val="00F76A14"/>
    <w:rsid w:val="00F77397"/>
    <w:rsid w:val="00F77750"/>
    <w:rsid w:val="00F7795C"/>
    <w:rsid w:val="00F80C17"/>
    <w:rsid w:val="00F816D1"/>
    <w:rsid w:val="00F81793"/>
    <w:rsid w:val="00F818FD"/>
    <w:rsid w:val="00F8236A"/>
    <w:rsid w:val="00F82A24"/>
    <w:rsid w:val="00F82FF3"/>
    <w:rsid w:val="00F842EA"/>
    <w:rsid w:val="00F849A8"/>
    <w:rsid w:val="00F84E7E"/>
    <w:rsid w:val="00F85204"/>
    <w:rsid w:val="00F85CB8"/>
    <w:rsid w:val="00F86186"/>
    <w:rsid w:val="00F8674A"/>
    <w:rsid w:val="00F90015"/>
    <w:rsid w:val="00F91653"/>
    <w:rsid w:val="00F92812"/>
    <w:rsid w:val="00F93213"/>
    <w:rsid w:val="00F9326C"/>
    <w:rsid w:val="00F93956"/>
    <w:rsid w:val="00F94632"/>
    <w:rsid w:val="00F953FA"/>
    <w:rsid w:val="00F95C4C"/>
    <w:rsid w:val="00F963A5"/>
    <w:rsid w:val="00F96450"/>
    <w:rsid w:val="00F96BD9"/>
    <w:rsid w:val="00FA0DD2"/>
    <w:rsid w:val="00FA0FAC"/>
    <w:rsid w:val="00FA1E41"/>
    <w:rsid w:val="00FA1F60"/>
    <w:rsid w:val="00FA204E"/>
    <w:rsid w:val="00FA274E"/>
    <w:rsid w:val="00FA2CFD"/>
    <w:rsid w:val="00FA2E31"/>
    <w:rsid w:val="00FA56FA"/>
    <w:rsid w:val="00FA5ACA"/>
    <w:rsid w:val="00FA5EE0"/>
    <w:rsid w:val="00FA6B54"/>
    <w:rsid w:val="00FA6ECD"/>
    <w:rsid w:val="00FA7723"/>
    <w:rsid w:val="00FA782C"/>
    <w:rsid w:val="00FB0062"/>
    <w:rsid w:val="00FB0631"/>
    <w:rsid w:val="00FB0A77"/>
    <w:rsid w:val="00FB0C38"/>
    <w:rsid w:val="00FB14BD"/>
    <w:rsid w:val="00FB3033"/>
    <w:rsid w:val="00FB3068"/>
    <w:rsid w:val="00FB3709"/>
    <w:rsid w:val="00FB3A8B"/>
    <w:rsid w:val="00FB3AF0"/>
    <w:rsid w:val="00FB3C7F"/>
    <w:rsid w:val="00FB3CCB"/>
    <w:rsid w:val="00FB40BC"/>
    <w:rsid w:val="00FB53DF"/>
    <w:rsid w:val="00FB54FC"/>
    <w:rsid w:val="00FB566C"/>
    <w:rsid w:val="00FB6F00"/>
    <w:rsid w:val="00FB731F"/>
    <w:rsid w:val="00FB78F7"/>
    <w:rsid w:val="00FC0035"/>
    <w:rsid w:val="00FC0A84"/>
    <w:rsid w:val="00FC0D3A"/>
    <w:rsid w:val="00FC1005"/>
    <w:rsid w:val="00FC1042"/>
    <w:rsid w:val="00FC18C9"/>
    <w:rsid w:val="00FC1CAB"/>
    <w:rsid w:val="00FC1D8B"/>
    <w:rsid w:val="00FC23AE"/>
    <w:rsid w:val="00FC2950"/>
    <w:rsid w:val="00FC2DA5"/>
    <w:rsid w:val="00FC2FB7"/>
    <w:rsid w:val="00FC30F3"/>
    <w:rsid w:val="00FC3558"/>
    <w:rsid w:val="00FC3608"/>
    <w:rsid w:val="00FC3AC5"/>
    <w:rsid w:val="00FC3EAD"/>
    <w:rsid w:val="00FC477C"/>
    <w:rsid w:val="00FC4ED8"/>
    <w:rsid w:val="00FC5596"/>
    <w:rsid w:val="00FC6159"/>
    <w:rsid w:val="00FC702C"/>
    <w:rsid w:val="00FC7201"/>
    <w:rsid w:val="00FC7909"/>
    <w:rsid w:val="00FD02DB"/>
    <w:rsid w:val="00FD06A2"/>
    <w:rsid w:val="00FD0B76"/>
    <w:rsid w:val="00FD1423"/>
    <w:rsid w:val="00FD1438"/>
    <w:rsid w:val="00FD1D8D"/>
    <w:rsid w:val="00FD1E0D"/>
    <w:rsid w:val="00FD3988"/>
    <w:rsid w:val="00FD5DEA"/>
    <w:rsid w:val="00FD68CE"/>
    <w:rsid w:val="00FD754C"/>
    <w:rsid w:val="00FD7AF6"/>
    <w:rsid w:val="00FE1A50"/>
    <w:rsid w:val="00FE2423"/>
    <w:rsid w:val="00FE2BFB"/>
    <w:rsid w:val="00FE2DE8"/>
    <w:rsid w:val="00FE2F90"/>
    <w:rsid w:val="00FE3715"/>
    <w:rsid w:val="00FE611A"/>
    <w:rsid w:val="00FF06B0"/>
    <w:rsid w:val="00FF0751"/>
    <w:rsid w:val="00FF10DA"/>
    <w:rsid w:val="00FF14CF"/>
    <w:rsid w:val="00FF1EF0"/>
    <w:rsid w:val="00FF2231"/>
    <w:rsid w:val="00FF413B"/>
    <w:rsid w:val="00FF445B"/>
    <w:rsid w:val="00FF48BA"/>
    <w:rsid w:val="00FF6512"/>
    <w:rsid w:val="00FF6635"/>
    <w:rsid w:val="00FF6A62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792AB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qFormat="1"/>
    <w:lsdException w:name="heading 8" w:locked="1" w:semiHidden="0" w:qFormat="1"/>
    <w:lsdException w:name="heading 9" w:locked="1" w:semiHidden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uiPriority w:val="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060F7"/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aliases w:val="Обычный (Web)1,Обычный (Web)"/>
    <w:basedOn w:val="a"/>
    <w:link w:val="ad"/>
    <w:uiPriority w:val="99"/>
    <w:pPr>
      <w:snapToGrid/>
      <w:spacing w:beforeAutospacing="1" w:afterAutospacing="1"/>
    </w:pPr>
    <w:rPr>
      <w:color w:val="000000"/>
      <w:szCs w:val="24"/>
    </w:rPr>
  </w:style>
  <w:style w:type="character" w:customStyle="1" w:styleId="ad">
    <w:name w:val="Обычный (веб) Знак"/>
    <w:aliases w:val="Обычный (Web)1 Знак,Обычный (Web) Знак"/>
    <w:link w:val="ac"/>
    <w:uiPriority w:val="99"/>
    <w:locked/>
    <w:rsid w:val="002531E6"/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10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f">
    <w:name w:val="Название Знак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6">
    <w:name w:val="Plain Text"/>
    <w:basedOn w:val="a"/>
    <w:link w:val="af7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7">
    <w:name w:val="Текст Знак"/>
    <w:link w:val="af6"/>
    <w:uiPriority w:val="99"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  <w:spacing w:before="0" w:after="0"/>
    </w:pPr>
    <w:rPr>
      <w:sz w:val="20"/>
    </w:rPr>
  </w:style>
  <w:style w:type="character" w:customStyle="1" w:styleId="af9">
    <w:name w:val="Текст сноски Знак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e">
    <w:name w:val="Основной текст с отступом Знак"/>
    <w:link w:val="afd"/>
    <w:uiPriority w:val="99"/>
    <w:semiHidden/>
    <w:locked/>
    <w:rPr>
      <w:rFonts w:cs="Times New Roman"/>
      <w:sz w:val="20"/>
    </w:rPr>
  </w:style>
  <w:style w:type="table" w:styleId="aff">
    <w:name w:val="Table Grid"/>
    <w:basedOn w:val="a1"/>
    <w:uiPriority w:val="9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2">
    <w:name w:val="No Spacing"/>
    <w:link w:val="aff3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3">
    <w:name w:val="Без интервала Знак"/>
    <w:link w:val="aff2"/>
    <w:locked/>
    <w:rsid w:val="00E37567"/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4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5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6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7">
    <w:name w:val="Strong"/>
    <w:uiPriority w:val="22"/>
    <w:qFormat/>
    <w:rsid w:val="00534548"/>
    <w:rPr>
      <w:rFonts w:cs="Times New Roman"/>
      <w:b/>
    </w:rPr>
  </w:style>
  <w:style w:type="paragraph" w:styleId="aff8">
    <w:name w:val="Subtitle"/>
    <w:basedOn w:val="a"/>
    <w:link w:val="aff9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9">
    <w:name w:val="Подзаголовок Знак"/>
    <w:link w:val="aff8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a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d">
    <w:name w:val="Прикольный"/>
    <w:basedOn w:val="affc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"/>
    <w:basedOn w:val="a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1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2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3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4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691E5E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691E5E"/>
    <w:pPr>
      <w:widowControl w:val="0"/>
      <w:shd w:val="clear" w:color="auto" w:fill="FFFFFF"/>
      <w:snapToGrid/>
      <w:spacing w:before="600" w:after="540" w:line="322" w:lineRule="exact"/>
      <w:ind w:hanging="420"/>
      <w:jc w:val="center"/>
    </w:pPr>
    <w:rPr>
      <w:b/>
      <w:bCs/>
      <w:sz w:val="26"/>
      <w:szCs w:val="26"/>
    </w:rPr>
  </w:style>
  <w:style w:type="paragraph" w:customStyle="1" w:styleId="afff5">
    <w:name w:val="обычный"/>
    <w:basedOn w:val="a"/>
    <w:uiPriority w:val="99"/>
    <w:rsid w:val="00C205A9"/>
    <w:pPr>
      <w:snapToGrid/>
      <w:spacing w:before="0" w:after="0"/>
    </w:pPr>
    <w:rPr>
      <w:rFonts w:ascii="Calibri" w:hAnsi="Calibri" w:cs="Calibri"/>
      <w:color w:val="000000"/>
      <w:sz w:val="20"/>
    </w:rPr>
  </w:style>
  <w:style w:type="paragraph" w:customStyle="1" w:styleId="19">
    <w:name w:val="Верхний колонтитул1"/>
    <w:basedOn w:val="a"/>
    <w:rsid w:val="00F82A24"/>
    <w:pPr>
      <w:tabs>
        <w:tab w:val="center" w:pos="4153"/>
        <w:tab w:val="right" w:pos="8306"/>
      </w:tabs>
      <w:snapToGrid/>
      <w:spacing w:before="0" w:after="0"/>
    </w:pPr>
    <w:rPr>
      <w:sz w:val="28"/>
    </w:rPr>
  </w:style>
  <w:style w:type="paragraph" w:styleId="afff6">
    <w:name w:val="List Paragraph"/>
    <w:basedOn w:val="a"/>
    <w:uiPriority w:val="34"/>
    <w:qFormat/>
    <w:rsid w:val="00D348FA"/>
    <w:pPr>
      <w:autoSpaceDE w:val="0"/>
      <w:autoSpaceDN w:val="0"/>
      <w:adjustRightInd w:val="0"/>
      <w:snapToGrid/>
      <w:spacing w:before="0" w:after="0"/>
      <w:ind w:left="720"/>
      <w:contextualSpacing/>
    </w:pPr>
    <w:rPr>
      <w:sz w:val="28"/>
      <w:szCs w:val="28"/>
    </w:rPr>
  </w:style>
  <w:style w:type="character" w:customStyle="1" w:styleId="afff7">
    <w:name w:val="Текст примечания Знак"/>
    <w:link w:val="afff8"/>
    <w:uiPriority w:val="99"/>
    <w:rsid w:val="004060F7"/>
    <w:rPr>
      <w:rFonts w:ascii="Calibri" w:eastAsia="Calibri" w:hAnsi="Calibri"/>
      <w:lang w:eastAsia="en-US"/>
    </w:rPr>
  </w:style>
  <w:style w:type="paragraph" w:styleId="afff8">
    <w:name w:val="annotation text"/>
    <w:basedOn w:val="a"/>
    <w:link w:val="afff7"/>
    <w:uiPriority w:val="99"/>
    <w:unhideWhenUsed/>
    <w:rsid w:val="004060F7"/>
    <w:pPr>
      <w:snapToGrid/>
      <w:spacing w:before="0" w:after="200"/>
    </w:pPr>
    <w:rPr>
      <w:rFonts w:ascii="Calibri" w:eastAsia="Calibri" w:hAnsi="Calibri"/>
      <w:sz w:val="20"/>
      <w:lang w:eastAsia="en-US"/>
    </w:rPr>
  </w:style>
  <w:style w:type="character" w:customStyle="1" w:styleId="afff9">
    <w:name w:val="Тема примечания Знак"/>
    <w:link w:val="afffa"/>
    <w:uiPriority w:val="99"/>
    <w:semiHidden/>
    <w:rsid w:val="004060F7"/>
    <w:rPr>
      <w:rFonts w:ascii="Calibri" w:eastAsia="Calibri" w:hAnsi="Calibri"/>
      <w:b/>
      <w:bCs/>
      <w:lang w:eastAsia="en-US"/>
    </w:rPr>
  </w:style>
  <w:style w:type="paragraph" w:styleId="afffa">
    <w:name w:val="annotation subject"/>
    <w:basedOn w:val="afff8"/>
    <w:next w:val="afff8"/>
    <w:link w:val="afff9"/>
    <w:uiPriority w:val="99"/>
    <w:semiHidden/>
    <w:unhideWhenUsed/>
    <w:rsid w:val="004060F7"/>
    <w:rPr>
      <w:b/>
      <w:bCs/>
    </w:rPr>
  </w:style>
  <w:style w:type="character" w:customStyle="1" w:styleId="afffb">
    <w:name w:val="Основной текст_"/>
    <w:link w:val="28"/>
    <w:locked/>
    <w:rsid w:val="004060F7"/>
    <w:rPr>
      <w:sz w:val="28"/>
      <w:szCs w:val="28"/>
      <w:shd w:val="clear" w:color="auto" w:fill="FFFFFF"/>
    </w:rPr>
  </w:style>
  <w:style w:type="paragraph" w:customStyle="1" w:styleId="28">
    <w:name w:val="Основной текст2"/>
    <w:basedOn w:val="a"/>
    <w:link w:val="afffb"/>
    <w:rsid w:val="004060F7"/>
    <w:pPr>
      <w:widowControl w:val="0"/>
      <w:shd w:val="clear" w:color="auto" w:fill="FFFFFF"/>
      <w:snapToGrid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afffc">
    <w:name w:val="номер страницы"/>
    <w:uiPriority w:val="99"/>
    <w:rsid w:val="004060F7"/>
    <w:rPr>
      <w:rFonts w:ascii="Times New Roman" w:hAnsi="Times New Roman" w:cs="Times New Roman" w:hint="default"/>
    </w:rPr>
  </w:style>
  <w:style w:type="character" w:customStyle="1" w:styleId="1a">
    <w:name w:val="Текст примечания Знак1"/>
    <w:uiPriority w:val="99"/>
    <w:semiHidden/>
    <w:rsid w:val="004060F7"/>
  </w:style>
  <w:style w:type="paragraph" w:customStyle="1" w:styleId="Standard">
    <w:name w:val="Standard"/>
    <w:uiPriority w:val="99"/>
    <w:rsid w:val="004060F7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paragraph" w:customStyle="1" w:styleId="ConsPlusTitlePage">
    <w:name w:val="ConsPlusTitlePage"/>
    <w:rsid w:val="0096417B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fd">
    <w:name w:val="Основной шрифт"/>
    <w:uiPriority w:val="99"/>
    <w:rsid w:val="00582FEA"/>
  </w:style>
  <w:style w:type="paragraph" w:customStyle="1" w:styleId="afffe">
    <w:name w:val="Алексей"/>
    <w:basedOn w:val="a"/>
    <w:qFormat/>
    <w:rsid w:val="00582FEA"/>
    <w:pPr>
      <w:snapToGrid/>
      <w:spacing w:before="0" w:after="0" w:line="360" w:lineRule="auto"/>
      <w:ind w:firstLine="709"/>
      <w:jc w:val="both"/>
    </w:pPr>
    <w:rPr>
      <w:sz w:val="28"/>
      <w:szCs w:val="28"/>
    </w:rPr>
  </w:style>
  <w:style w:type="character" w:customStyle="1" w:styleId="1b">
    <w:name w:val="Основной текст1"/>
    <w:rsid w:val="00582F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582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582FEA"/>
    <w:pPr>
      <w:autoSpaceDE w:val="0"/>
      <w:autoSpaceDN w:val="0"/>
      <w:snapToGrid/>
      <w:spacing w:before="0" w:after="0"/>
      <w:ind w:firstLine="709"/>
      <w:jc w:val="both"/>
    </w:pPr>
    <w:rPr>
      <w:sz w:val="28"/>
      <w:szCs w:val="28"/>
    </w:rPr>
  </w:style>
  <w:style w:type="paragraph" w:customStyle="1" w:styleId="affff">
    <w:name w:val="Нормальный (таблица)"/>
    <w:basedOn w:val="a"/>
    <w:next w:val="a"/>
    <w:uiPriority w:val="99"/>
    <w:rsid w:val="00582FEA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Arial" w:hAnsi="Arial" w:cs="Arial"/>
      <w:szCs w:val="24"/>
    </w:rPr>
  </w:style>
  <w:style w:type="character" w:customStyle="1" w:styleId="apple-converted-space">
    <w:name w:val="apple-converted-space"/>
    <w:rsid w:val="00582FEA"/>
  </w:style>
  <w:style w:type="character" w:styleId="affff0">
    <w:name w:val="annotation reference"/>
    <w:basedOn w:val="a0"/>
    <w:uiPriority w:val="99"/>
    <w:semiHidden/>
    <w:unhideWhenUsed/>
    <w:rsid w:val="008C5BA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qFormat="1"/>
    <w:lsdException w:name="heading 8" w:locked="1" w:semiHidden="0" w:qFormat="1"/>
    <w:lsdException w:name="heading 9" w:locked="1" w:semiHidden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uiPriority w:val="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4060F7"/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aliases w:val="Обычный (Web)1,Обычный (Web)"/>
    <w:basedOn w:val="a"/>
    <w:link w:val="ad"/>
    <w:uiPriority w:val="99"/>
    <w:pPr>
      <w:snapToGrid/>
      <w:spacing w:beforeAutospacing="1" w:afterAutospacing="1"/>
    </w:pPr>
    <w:rPr>
      <w:color w:val="000000"/>
      <w:szCs w:val="24"/>
    </w:rPr>
  </w:style>
  <w:style w:type="character" w:customStyle="1" w:styleId="ad">
    <w:name w:val="Обычный (веб) Знак"/>
    <w:aliases w:val="Обычный (Web)1 Знак,Обычный (Web) Знак"/>
    <w:link w:val="ac"/>
    <w:uiPriority w:val="99"/>
    <w:locked/>
    <w:rsid w:val="002531E6"/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10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f">
    <w:name w:val="Название Знак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6">
    <w:name w:val="Plain Text"/>
    <w:basedOn w:val="a"/>
    <w:link w:val="af7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7">
    <w:name w:val="Текст Знак"/>
    <w:link w:val="af6"/>
    <w:uiPriority w:val="99"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  <w:spacing w:before="0" w:after="0"/>
    </w:pPr>
    <w:rPr>
      <w:sz w:val="20"/>
    </w:rPr>
  </w:style>
  <w:style w:type="character" w:customStyle="1" w:styleId="af9">
    <w:name w:val="Текст сноски Знак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e">
    <w:name w:val="Основной текст с отступом Знак"/>
    <w:link w:val="afd"/>
    <w:uiPriority w:val="99"/>
    <w:semiHidden/>
    <w:locked/>
    <w:rPr>
      <w:rFonts w:cs="Times New Roman"/>
      <w:sz w:val="20"/>
    </w:rPr>
  </w:style>
  <w:style w:type="table" w:styleId="aff">
    <w:name w:val="Table Grid"/>
    <w:basedOn w:val="a1"/>
    <w:uiPriority w:val="9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2">
    <w:name w:val="No Spacing"/>
    <w:link w:val="aff3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aff3">
    <w:name w:val="Без интервала Знак"/>
    <w:link w:val="aff2"/>
    <w:locked/>
    <w:rsid w:val="00E37567"/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4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5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6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7">
    <w:name w:val="Strong"/>
    <w:uiPriority w:val="22"/>
    <w:qFormat/>
    <w:rsid w:val="00534548"/>
    <w:rPr>
      <w:rFonts w:cs="Times New Roman"/>
      <w:b/>
    </w:rPr>
  </w:style>
  <w:style w:type="paragraph" w:styleId="aff8">
    <w:name w:val="Subtitle"/>
    <w:basedOn w:val="a"/>
    <w:link w:val="aff9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9">
    <w:name w:val="Подзаголовок Знак"/>
    <w:link w:val="aff8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a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d">
    <w:name w:val="Прикольный"/>
    <w:basedOn w:val="affc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"/>
    <w:basedOn w:val="a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1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2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3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4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691E5E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691E5E"/>
    <w:pPr>
      <w:widowControl w:val="0"/>
      <w:shd w:val="clear" w:color="auto" w:fill="FFFFFF"/>
      <w:snapToGrid/>
      <w:spacing w:before="600" w:after="540" w:line="322" w:lineRule="exact"/>
      <w:ind w:hanging="420"/>
      <w:jc w:val="center"/>
    </w:pPr>
    <w:rPr>
      <w:b/>
      <w:bCs/>
      <w:sz w:val="26"/>
      <w:szCs w:val="26"/>
    </w:rPr>
  </w:style>
  <w:style w:type="paragraph" w:customStyle="1" w:styleId="afff5">
    <w:name w:val="обычный"/>
    <w:basedOn w:val="a"/>
    <w:uiPriority w:val="99"/>
    <w:rsid w:val="00C205A9"/>
    <w:pPr>
      <w:snapToGrid/>
      <w:spacing w:before="0" w:after="0"/>
    </w:pPr>
    <w:rPr>
      <w:rFonts w:ascii="Calibri" w:hAnsi="Calibri" w:cs="Calibri"/>
      <w:color w:val="000000"/>
      <w:sz w:val="20"/>
    </w:rPr>
  </w:style>
  <w:style w:type="paragraph" w:customStyle="1" w:styleId="19">
    <w:name w:val="Верхний колонтитул1"/>
    <w:basedOn w:val="a"/>
    <w:rsid w:val="00F82A24"/>
    <w:pPr>
      <w:tabs>
        <w:tab w:val="center" w:pos="4153"/>
        <w:tab w:val="right" w:pos="8306"/>
      </w:tabs>
      <w:snapToGrid/>
      <w:spacing w:before="0" w:after="0"/>
    </w:pPr>
    <w:rPr>
      <w:sz w:val="28"/>
    </w:rPr>
  </w:style>
  <w:style w:type="paragraph" w:styleId="afff6">
    <w:name w:val="List Paragraph"/>
    <w:basedOn w:val="a"/>
    <w:uiPriority w:val="34"/>
    <w:qFormat/>
    <w:rsid w:val="00D348FA"/>
    <w:pPr>
      <w:autoSpaceDE w:val="0"/>
      <w:autoSpaceDN w:val="0"/>
      <w:adjustRightInd w:val="0"/>
      <w:snapToGrid/>
      <w:spacing w:before="0" w:after="0"/>
      <w:ind w:left="720"/>
      <w:contextualSpacing/>
    </w:pPr>
    <w:rPr>
      <w:sz w:val="28"/>
      <w:szCs w:val="28"/>
    </w:rPr>
  </w:style>
  <w:style w:type="character" w:customStyle="1" w:styleId="afff7">
    <w:name w:val="Текст примечания Знак"/>
    <w:link w:val="afff8"/>
    <w:uiPriority w:val="99"/>
    <w:rsid w:val="004060F7"/>
    <w:rPr>
      <w:rFonts w:ascii="Calibri" w:eastAsia="Calibri" w:hAnsi="Calibri"/>
      <w:lang w:eastAsia="en-US"/>
    </w:rPr>
  </w:style>
  <w:style w:type="paragraph" w:styleId="afff8">
    <w:name w:val="annotation text"/>
    <w:basedOn w:val="a"/>
    <w:link w:val="afff7"/>
    <w:uiPriority w:val="99"/>
    <w:unhideWhenUsed/>
    <w:rsid w:val="004060F7"/>
    <w:pPr>
      <w:snapToGrid/>
      <w:spacing w:before="0" w:after="200"/>
    </w:pPr>
    <w:rPr>
      <w:rFonts w:ascii="Calibri" w:eastAsia="Calibri" w:hAnsi="Calibri"/>
      <w:sz w:val="20"/>
      <w:lang w:eastAsia="en-US"/>
    </w:rPr>
  </w:style>
  <w:style w:type="character" w:customStyle="1" w:styleId="afff9">
    <w:name w:val="Тема примечания Знак"/>
    <w:link w:val="afffa"/>
    <w:uiPriority w:val="99"/>
    <w:semiHidden/>
    <w:rsid w:val="004060F7"/>
    <w:rPr>
      <w:rFonts w:ascii="Calibri" w:eastAsia="Calibri" w:hAnsi="Calibri"/>
      <w:b/>
      <w:bCs/>
      <w:lang w:eastAsia="en-US"/>
    </w:rPr>
  </w:style>
  <w:style w:type="paragraph" w:styleId="afffa">
    <w:name w:val="annotation subject"/>
    <w:basedOn w:val="afff8"/>
    <w:next w:val="afff8"/>
    <w:link w:val="afff9"/>
    <w:uiPriority w:val="99"/>
    <w:semiHidden/>
    <w:unhideWhenUsed/>
    <w:rsid w:val="004060F7"/>
    <w:rPr>
      <w:b/>
      <w:bCs/>
    </w:rPr>
  </w:style>
  <w:style w:type="character" w:customStyle="1" w:styleId="afffb">
    <w:name w:val="Основной текст_"/>
    <w:link w:val="28"/>
    <w:locked/>
    <w:rsid w:val="004060F7"/>
    <w:rPr>
      <w:sz w:val="28"/>
      <w:szCs w:val="28"/>
      <w:shd w:val="clear" w:color="auto" w:fill="FFFFFF"/>
    </w:rPr>
  </w:style>
  <w:style w:type="paragraph" w:customStyle="1" w:styleId="28">
    <w:name w:val="Основной текст2"/>
    <w:basedOn w:val="a"/>
    <w:link w:val="afffb"/>
    <w:rsid w:val="004060F7"/>
    <w:pPr>
      <w:widowControl w:val="0"/>
      <w:shd w:val="clear" w:color="auto" w:fill="FFFFFF"/>
      <w:snapToGrid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afffc">
    <w:name w:val="номер страницы"/>
    <w:uiPriority w:val="99"/>
    <w:rsid w:val="004060F7"/>
    <w:rPr>
      <w:rFonts w:ascii="Times New Roman" w:hAnsi="Times New Roman" w:cs="Times New Roman" w:hint="default"/>
    </w:rPr>
  </w:style>
  <w:style w:type="character" w:customStyle="1" w:styleId="1a">
    <w:name w:val="Текст примечания Знак1"/>
    <w:uiPriority w:val="99"/>
    <w:semiHidden/>
    <w:rsid w:val="004060F7"/>
  </w:style>
  <w:style w:type="paragraph" w:customStyle="1" w:styleId="Standard">
    <w:name w:val="Standard"/>
    <w:uiPriority w:val="99"/>
    <w:rsid w:val="004060F7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paragraph" w:customStyle="1" w:styleId="ConsPlusTitlePage">
    <w:name w:val="ConsPlusTitlePage"/>
    <w:rsid w:val="0096417B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fd">
    <w:name w:val="Основной шрифт"/>
    <w:uiPriority w:val="99"/>
    <w:rsid w:val="00582FEA"/>
  </w:style>
  <w:style w:type="paragraph" w:customStyle="1" w:styleId="afffe">
    <w:name w:val="Алексей"/>
    <w:basedOn w:val="a"/>
    <w:qFormat/>
    <w:rsid w:val="00582FEA"/>
    <w:pPr>
      <w:snapToGrid/>
      <w:spacing w:before="0" w:after="0" w:line="360" w:lineRule="auto"/>
      <w:ind w:firstLine="709"/>
      <w:jc w:val="both"/>
    </w:pPr>
    <w:rPr>
      <w:sz w:val="28"/>
      <w:szCs w:val="28"/>
    </w:rPr>
  </w:style>
  <w:style w:type="character" w:customStyle="1" w:styleId="1b">
    <w:name w:val="Основной текст1"/>
    <w:rsid w:val="00582F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582F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582FEA"/>
    <w:pPr>
      <w:autoSpaceDE w:val="0"/>
      <w:autoSpaceDN w:val="0"/>
      <w:snapToGrid/>
      <w:spacing w:before="0" w:after="0"/>
      <w:ind w:firstLine="709"/>
      <w:jc w:val="both"/>
    </w:pPr>
    <w:rPr>
      <w:sz w:val="28"/>
      <w:szCs w:val="28"/>
    </w:rPr>
  </w:style>
  <w:style w:type="paragraph" w:customStyle="1" w:styleId="affff">
    <w:name w:val="Нормальный (таблица)"/>
    <w:basedOn w:val="a"/>
    <w:next w:val="a"/>
    <w:uiPriority w:val="99"/>
    <w:rsid w:val="00582FEA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Arial" w:hAnsi="Arial" w:cs="Arial"/>
      <w:szCs w:val="24"/>
    </w:rPr>
  </w:style>
  <w:style w:type="character" w:customStyle="1" w:styleId="apple-converted-space">
    <w:name w:val="apple-converted-space"/>
    <w:rsid w:val="00582FEA"/>
  </w:style>
  <w:style w:type="character" w:styleId="affff0">
    <w:name w:val="annotation reference"/>
    <w:basedOn w:val="a0"/>
    <w:uiPriority w:val="99"/>
    <w:semiHidden/>
    <w:unhideWhenUsed/>
    <w:rsid w:val="008C5B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230F5B15C7FB307C08A44A801A3AF661F2420DF309710C19D8F2F8EE1F0B2C09D955FEB7FBF5F86CDA727309Ah1Y3I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0737328DDC12C343096B77B8427A86E77B5745E7AAD48F1B3F055445F7DBC5CDE4E13A924E8A040BC25ED4305D5D413910A97CC6F5B3DB778FD6B0d9X4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7B1C98FDEC106AFA0097AC1DD623BFF88DAD44440E6CB84D33EA1166AB97FBFF4161826511ADB70CFBD8FE0FEE824D272609AA872731C850AE9188CQCT3K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04E1E61894573252CF36E746B7431571383230D861282AD57C07C16AFA674F3DD5A0F9050208F3D0B0A369F6F41FDC6A0687E88E14C8F291F1D9F5Bz4n1K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4E1E61894573252CF36E746B7431571383230D861282AD57C07C16AFA674F3DD5A0F9050208F3D0A0E37906641FDC6A0687E88E14C8F291F1D9F5Bz4n1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6F5C7C6-2E44-4CB4-85A3-85070D79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17</Pages>
  <Words>5233</Words>
  <Characters>29833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Онорина Елена Николаевна</cp:lastModifiedBy>
  <cp:revision>7</cp:revision>
  <cp:lastPrinted>2019-09-16T07:26:00Z</cp:lastPrinted>
  <dcterms:created xsi:type="dcterms:W3CDTF">2020-02-12T02:11:00Z</dcterms:created>
  <dcterms:modified xsi:type="dcterms:W3CDTF">2020-02-12T09:46:00Z</dcterms:modified>
</cp:coreProperties>
</file>