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567"/>
        <w:gridCol w:w="8899"/>
        <w:gridCol w:w="1025"/>
      </w:tblGrid>
      <w:tr w:rsidR="00F7379C" w:rsidRPr="007B79FB" w:rsidTr="007B79FB">
        <w:tc>
          <w:tcPr>
            <w:tcW w:w="567" w:type="dxa"/>
          </w:tcPr>
          <w:p w:rsidR="00F7379C" w:rsidRDefault="00F7379C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931" w:type="dxa"/>
          </w:tcPr>
          <w:p w:rsidR="00F7379C" w:rsidRPr="007B79FB" w:rsidRDefault="00F7379C" w:rsidP="007A406E">
            <w:pPr>
              <w:jc w:val="center"/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993" w:type="dxa"/>
          </w:tcPr>
          <w:p w:rsidR="00F7379C" w:rsidRPr="007B79FB" w:rsidRDefault="00F7379C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>Кол-во листов</w:t>
            </w:r>
          </w:p>
        </w:tc>
      </w:tr>
      <w:tr w:rsidR="00B513D3" w:rsidRPr="007B79FB" w:rsidTr="007B79FB">
        <w:tc>
          <w:tcPr>
            <w:tcW w:w="567" w:type="dxa"/>
          </w:tcPr>
          <w:p w:rsidR="00B513D3" w:rsidRPr="00AF6DCB" w:rsidRDefault="00B513D3">
            <w:r w:rsidRPr="00AF6DCB">
              <w:t>1.</w:t>
            </w:r>
          </w:p>
        </w:tc>
        <w:tc>
          <w:tcPr>
            <w:tcW w:w="8931" w:type="dxa"/>
          </w:tcPr>
          <w:p w:rsidR="00B513D3" w:rsidRPr="007B79FB" w:rsidRDefault="00AF6DCB" w:rsidP="00AF6DCB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 xml:space="preserve">Проект </w:t>
            </w:r>
            <w:r w:rsidR="00BB34B8" w:rsidRPr="007B79FB">
              <w:rPr>
                <w:sz w:val="28"/>
                <w:szCs w:val="28"/>
              </w:rPr>
              <w:t>П</w:t>
            </w:r>
            <w:r w:rsidR="00B513D3" w:rsidRPr="007B79FB">
              <w:rPr>
                <w:sz w:val="28"/>
                <w:szCs w:val="28"/>
              </w:rPr>
              <w:t>остановлени</w:t>
            </w:r>
            <w:r w:rsidRPr="007B79FB">
              <w:rPr>
                <w:sz w:val="28"/>
                <w:szCs w:val="28"/>
              </w:rPr>
              <w:t>я</w:t>
            </w:r>
            <w:r w:rsidR="00B513D3" w:rsidRPr="007B79FB">
              <w:rPr>
                <w:sz w:val="28"/>
                <w:szCs w:val="28"/>
              </w:rPr>
              <w:t xml:space="preserve"> Правительства Новосибирской области от 03.02.2015 г. № 46-п «Об утверждении государственной программы Новосибирской области «Культура Новосибирской области»</w:t>
            </w:r>
            <w:r w:rsidR="00441C82" w:rsidRPr="007B79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B513D3" w:rsidRPr="007B79FB" w:rsidRDefault="007B79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7F3EAA" w:rsidRPr="007B79FB" w:rsidTr="007B79FB">
        <w:trPr>
          <w:trHeight w:val="295"/>
        </w:trPr>
        <w:tc>
          <w:tcPr>
            <w:tcW w:w="567" w:type="dxa"/>
          </w:tcPr>
          <w:p w:rsidR="007F3EAA" w:rsidRPr="00AF6DCB" w:rsidRDefault="00AF6DCB">
            <w:r>
              <w:t>2</w:t>
            </w:r>
          </w:p>
        </w:tc>
        <w:tc>
          <w:tcPr>
            <w:tcW w:w="8931" w:type="dxa"/>
          </w:tcPr>
          <w:p w:rsidR="007F3EAA" w:rsidRPr="007B79FB" w:rsidRDefault="007F3EAA" w:rsidP="007F3EAA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>Финансово-экономическое обоснование</w:t>
            </w:r>
          </w:p>
        </w:tc>
        <w:tc>
          <w:tcPr>
            <w:tcW w:w="993" w:type="dxa"/>
          </w:tcPr>
          <w:p w:rsidR="007F3EAA" w:rsidRPr="007B79FB" w:rsidRDefault="008332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F3EAA" w:rsidRPr="007B79FB" w:rsidTr="007B79FB">
        <w:tc>
          <w:tcPr>
            <w:tcW w:w="567" w:type="dxa"/>
          </w:tcPr>
          <w:p w:rsidR="007F3EAA" w:rsidRPr="00AF6DCB" w:rsidRDefault="00AF6DCB">
            <w:r>
              <w:t>3</w:t>
            </w:r>
          </w:p>
        </w:tc>
        <w:tc>
          <w:tcPr>
            <w:tcW w:w="8931" w:type="dxa"/>
          </w:tcPr>
          <w:p w:rsidR="007F3EAA" w:rsidRPr="007B79FB" w:rsidRDefault="007F3EAA" w:rsidP="009A015E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>Приложение №1 ЦЕЛИ, ЗАДАЧИ И ЦЕЛЕВЫЕ ИНДИКАТОРЫ</w:t>
            </w:r>
          </w:p>
        </w:tc>
        <w:tc>
          <w:tcPr>
            <w:tcW w:w="993" w:type="dxa"/>
          </w:tcPr>
          <w:p w:rsidR="007F3EAA" w:rsidRPr="007B79FB" w:rsidRDefault="008332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F3EAA" w:rsidRPr="007B79FB" w:rsidTr="007B79FB">
        <w:tc>
          <w:tcPr>
            <w:tcW w:w="567" w:type="dxa"/>
          </w:tcPr>
          <w:p w:rsidR="007F3EAA" w:rsidRPr="00AF6DCB" w:rsidRDefault="00AF6DCB">
            <w:r>
              <w:t>4</w:t>
            </w:r>
          </w:p>
        </w:tc>
        <w:tc>
          <w:tcPr>
            <w:tcW w:w="8931" w:type="dxa"/>
          </w:tcPr>
          <w:p w:rsidR="007F3EAA" w:rsidRPr="007B79FB" w:rsidRDefault="007F3EAA" w:rsidP="009A015E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>Приложение №2 ОСНОВНЫЕ МЕРОПРИЯТИЯ</w:t>
            </w:r>
            <w:r w:rsidR="00AF6DCB" w:rsidRPr="007B79FB">
              <w:rPr>
                <w:sz w:val="28"/>
                <w:szCs w:val="28"/>
              </w:rPr>
              <w:t xml:space="preserve"> (с 2019 по 2024 годы)</w:t>
            </w:r>
          </w:p>
        </w:tc>
        <w:tc>
          <w:tcPr>
            <w:tcW w:w="993" w:type="dxa"/>
          </w:tcPr>
          <w:p w:rsidR="007F3EAA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9A015E" w:rsidRPr="007B79FB" w:rsidTr="007B79FB">
        <w:tc>
          <w:tcPr>
            <w:tcW w:w="567" w:type="dxa"/>
          </w:tcPr>
          <w:p w:rsidR="009A015E" w:rsidRPr="00AF6DCB" w:rsidRDefault="00AF6DCB">
            <w:r>
              <w:t>5</w:t>
            </w:r>
          </w:p>
        </w:tc>
        <w:tc>
          <w:tcPr>
            <w:tcW w:w="8931" w:type="dxa"/>
          </w:tcPr>
          <w:p w:rsidR="009A015E" w:rsidRPr="007B79FB" w:rsidRDefault="007F3EAA" w:rsidP="009A015E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>Приложение №3 СВОДНЫЕ ФИНАНСОВЫЕ ЗАТРАТЫ</w:t>
            </w:r>
          </w:p>
        </w:tc>
        <w:tc>
          <w:tcPr>
            <w:tcW w:w="993" w:type="dxa"/>
          </w:tcPr>
          <w:p w:rsidR="009A015E" w:rsidRPr="007B79FB" w:rsidRDefault="00E07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A015E" w:rsidRPr="007B79FB" w:rsidTr="007B79FB">
        <w:trPr>
          <w:trHeight w:val="412"/>
        </w:trPr>
        <w:tc>
          <w:tcPr>
            <w:tcW w:w="567" w:type="dxa"/>
          </w:tcPr>
          <w:p w:rsidR="009A015E" w:rsidRPr="00AF6DCB" w:rsidRDefault="00AF6DCB">
            <w:r>
              <w:t>6</w:t>
            </w:r>
          </w:p>
        </w:tc>
        <w:tc>
          <w:tcPr>
            <w:tcW w:w="8931" w:type="dxa"/>
          </w:tcPr>
          <w:p w:rsidR="009A015E" w:rsidRPr="007B79FB" w:rsidRDefault="007F3EAA" w:rsidP="007F3EAA">
            <w:pPr>
              <w:rPr>
                <w:sz w:val="28"/>
                <w:szCs w:val="28"/>
              </w:rPr>
            </w:pPr>
            <w:r w:rsidRPr="007B79FB">
              <w:rPr>
                <w:sz w:val="28"/>
                <w:szCs w:val="28"/>
              </w:rPr>
              <w:t xml:space="preserve">ПОЯСНИТЕЛЬНАЯ ЗАПИСКА </w:t>
            </w:r>
            <w:r w:rsidR="00E07D73">
              <w:rPr>
                <w:bCs/>
                <w:sz w:val="28"/>
                <w:szCs w:val="28"/>
              </w:rPr>
              <w:t>к плану мероприятий на 2019</w:t>
            </w:r>
            <w:r w:rsidR="00E07D73" w:rsidRPr="00E07D73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993" w:type="dxa"/>
          </w:tcPr>
          <w:p w:rsidR="009A015E" w:rsidRPr="007B79FB" w:rsidRDefault="00E07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074137" w:rsidRPr="007B79FB" w:rsidTr="007B79FB">
        <w:tc>
          <w:tcPr>
            <w:tcW w:w="567" w:type="dxa"/>
          </w:tcPr>
          <w:p w:rsidR="00074137" w:rsidRPr="00AF6DCB" w:rsidRDefault="00AF6DCB">
            <w:r>
              <w:t>7</w:t>
            </w:r>
          </w:p>
        </w:tc>
        <w:tc>
          <w:tcPr>
            <w:tcW w:w="8931" w:type="dxa"/>
          </w:tcPr>
          <w:p w:rsidR="00074137" w:rsidRPr="007B79FB" w:rsidRDefault="00074137" w:rsidP="009A015E">
            <w:pPr>
              <w:rPr>
                <w:bCs/>
                <w:sz w:val="28"/>
                <w:szCs w:val="28"/>
              </w:rPr>
            </w:pPr>
            <w:r w:rsidRPr="007B79FB">
              <w:rPr>
                <w:bCs/>
                <w:sz w:val="28"/>
                <w:szCs w:val="28"/>
              </w:rPr>
              <w:t xml:space="preserve">Приказ «О внесении изменений в План реализации мероприятий государственной программы Новосибирской области «Культура Новосибирской области» на очередной 2019 год и плановый период 2020 и 2021 годов» </w:t>
            </w:r>
          </w:p>
        </w:tc>
        <w:tc>
          <w:tcPr>
            <w:tcW w:w="993" w:type="dxa"/>
          </w:tcPr>
          <w:p w:rsidR="00074137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F3EAA" w:rsidRPr="007B79FB" w:rsidTr="007B79FB">
        <w:trPr>
          <w:trHeight w:val="1066"/>
        </w:trPr>
        <w:tc>
          <w:tcPr>
            <w:tcW w:w="567" w:type="dxa"/>
          </w:tcPr>
          <w:p w:rsidR="007F3EAA" w:rsidRPr="00AF6DCB" w:rsidRDefault="00AF6DCB">
            <w:r>
              <w:t>8</w:t>
            </w:r>
          </w:p>
        </w:tc>
        <w:tc>
          <w:tcPr>
            <w:tcW w:w="8931" w:type="dxa"/>
          </w:tcPr>
          <w:p w:rsidR="007F3EAA" w:rsidRPr="007B79FB" w:rsidRDefault="007B79FB" w:rsidP="007B79F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rFonts w:eastAsia="Times New Roman"/>
                <w:sz w:val="28"/>
                <w:szCs w:val="28"/>
                <w:lang w:eastAsia="ru-RU"/>
              </w:rPr>
            </w:pPr>
            <w:r w:rsidRPr="007B79FB">
              <w:rPr>
                <w:bCs/>
                <w:sz w:val="28"/>
                <w:szCs w:val="28"/>
              </w:rPr>
              <w:t>Приложение №1 к Приказу «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План реализации меропр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иятий государственной программы 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Новосибирской области «Культура Новосибирской области» на </w:t>
            </w:r>
            <w:r w:rsidRPr="007B79FB">
              <w:rPr>
                <w:rFonts w:eastAsia="Times New Roman"/>
                <w:sz w:val="28"/>
                <w:szCs w:val="28"/>
                <w:lang w:eastAsia="x-none"/>
              </w:rPr>
              <w:t xml:space="preserve">очередной 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2019 год и плановый период 2020 и 2021 годов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3" w:type="dxa"/>
          </w:tcPr>
          <w:p w:rsidR="007F3EAA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</w:tr>
      <w:tr w:rsidR="007F3EAA" w:rsidRPr="007B79FB" w:rsidTr="007B79FB">
        <w:trPr>
          <w:trHeight w:val="537"/>
        </w:trPr>
        <w:tc>
          <w:tcPr>
            <w:tcW w:w="567" w:type="dxa"/>
          </w:tcPr>
          <w:p w:rsidR="007F3EAA" w:rsidRPr="00AF6DCB" w:rsidRDefault="00AF6DCB">
            <w:r>
              <w:t>9</w:t>
            </w:r>
          </w:p>
        </w:tc>
        <w:tc>
          <w:tcPr>
            <w:tcW w:w="8931" w:type="dxa"/>
          </w:tcPr>
          <w:p w:rsidR="007B79FB" w:rsidRPr="007B79FB" w:rsidRDefault="007B79FB" w:rsidP="007B79FB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Приложение №2 к Приказу «</w:t>
            </w:r>
            <w:r w:rsidRPr="007B79FB">
              <w:rPr>
                <w:rFonts w:eastAsia="Times New Roman"/>
                <w:sz w:val="28"/>
                <w:szCs w:val="28"/>
                <w:lang w:eastAsia="ru-RU"/>
              </w:rPr>
              <w:t xml:space="preserve">Информация о включении </w:t>
            </w:r>
            <w:proofErr w:type="gramStart"/>
            <w:r w:rsidRPr="007B79FB">
              <w:rPr>
                <w:rFonts w:eastAsia="Times New Roman"/>
                <w:sz w:val="28"/>
                <w:szCs w:val="28"/>
                <w:lang w:eastAsia="ru-RU"/>
              </w:rPr>
              <w:t>мероприятий программы реализации наказов избирателей</w:t>
            </w:r>
            <w:proofErr w:type="gramEnd"/>
            <w:r w:rsidRPr="007B79FB">
              <w:rPr>
                <w:rFonts w:eastAsia="Times New Roman"/>
                <w:sz w:val="28"/>
                <w:szCs w:val="28"/>
                <w:lang w:eastAsia="ru-RU"/>
              </w:rPr>
              <w:t xml:space="preserve"> депутатам Законодательного Собрания Новосибирской области в план реализации мероприятий государственной программы </w:t>
            </w:r>
          </w:p>
          <w:p w:rsidR="007F3EAA" w:rsidRPr="007B79FB" w:rsidRDefault="007B79FB" w:rsidP="009A015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7B79FB">
              <w:rPr>
                <w:rFonts w:eastAsia="Times New Roman"/>
                <w:sz w:val="28"/>
                <w:szCs w:val="28"/>
                <w:lang w:eastAsia="ru-RU"/>
              </w:rPr>
              <w:t>Новосибирской области «Культура Нов</w:t>
            </w:r>
            <w:r w:rsidRPr="007B79FB">
              <w:rPr>
                <w:rFonts w:eastAsia="Times New Roman"/>
                <w:sz w:val="28"/>
                <w:szCs w:val="28"/>
                <w:lang w:eastAsia="ru-RU"/>
              </w:rPr>
              <w:t>осибирской области» на 2019 год»</w:t>
            </w:r>
          </w:p>
        </w:tc>
        <w:tc>
          <w:tcPr>
            <w:tcW w:w="993" w:type="dxa"/>
          </w:tcPr>
          <w:p w:rsidR="007F3EAA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7F3EAA" w:rsidRPr="007B79FB" w:rsidTr="007B79FB">
        <w:trPr>
          <w:trHeight w:val="534"/>
        </w:trPr>
        <w:tc>
          <w:tcPr>
            <w:tcW w:w="567" w:type="dxa"/>
          </w:tcPr>
          <w:p w:rsidR="007F3EAA" w:rsidRPr="00AF6DCB" w:rsidRDefault="007B79FB">
            <w:r>
              <w:t>10</w:t>
            </w:r>
          </w:p>
        </w:tc>
        <w:tc>
          <w:tcPr>
            <w:tcW w:w="8931" w:type="dxa"/>
          </w:tcPr>
          <w:p w:rsidR="007F3EAA" w:rsidRPr="007B79FB" w:rsidRDefault="003F04AD" w:rsidP="007F3EAA">
            <w:pPr>
              <w:rPr>
                <w:bCs/>
                <w:sz w:val="28"/>
                <w:szCs w:val="28"/>
              </w:rPr>
            </w:pPr>
            <w:r w:rsidRPr="007B79FB">
              <w:rPr>
                <w:bCs/>
                <w:sz w:val="28"/>
                <w:szCs w:val="28"/>
              </w:rPr>
              <w:t>ПОЯСНИТЕЛЬНАЯ ЗАПИСКА к плану мероприятий на 2019 год</w:t>
            </w:r>
          </w:p>
        </w:tc>
        <w:tc>
          <w:tcPr>
            <w:tcW w:w="993" w:type="dxa"/>
          </w:tcPr>
          <w:p w:rsidR="007F3EAA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7F3EAA" w:rsidRPr="007B79FB" w:rsidTr="007B79FB">
        <w:trPr>
          <w:trHeight w:val="1066"/>
        </w:trPr>
        <w:tc>
          <w:tcPr>
            <w:tcW w:w="567" w:type="dxa"/>
          </w:tcPr>
          <w:p w:rsidR="007F3EAA" w:rsidRPr="00AF6DCB" w:rsidRDefault="00AF6DCB" w:rsidP="007B79FB">
            <w:r>
              <w:t>1</w:t>
            </w:r>
            <w:r w:rsidR="007B79FB">
              <w:t>1</w:t>
            </w:r>
          </w:p>
        </w:tc>
        <w:tc>
          <w:tcPr>
            <w:tcW w:w="8931" w:type="dxa"/>
          </w:tcPr>
          <w:p w:rsidR="007F3EAA" w:rsidRPr="007B79FB" w:rsidRDefault="003F04AD" w:rsidP="007F3EAA">
            <w:pPr>
              <w:rPr>
                <w:bCs/>
                <w:sz w:val="28"/>
                <w:szCs w:val="28"/>
              </w:rPr>
            </w:pPr>
            <w:r w:rsidRPr="007B79FB">
              <w:rPr>
                <w:bCs/>
                <w:sz w:val="28"/>
                <w:szCs w:val="28"/>
              </w:rPr>
              <w:t>Приказ «Об утверждении Плана реализации мероприятий государственной программы Новосибирской области «Культура Новосибирской области» на очередной 2020 год и плановый период 2021 и 2022 годов» (далее – Приказ)</w:t>
            </w:r>
          </w:p>
        </w:tc>
        <w:tc>
          <w:tcPr>
            <w:tcW w:w="993" w:type="dxa"/>
          </w:tcPr>
          <w:p w:rsidR="007F3EAA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B79FB" w:rsidRPr="007B79FB" w:rsidTr="007B79FB">
        <w:trPr>
          <w:trHeight w:val="1066"/>
        </w:trPr>
        <w:tc>
          <w:tcPr>
            <w:tcW w:w="567" w:type="dxa"/>
          </w:tcPr>
          <w:p w:rsidR="007B79FB" w:rsidRPr="00AF6DCB" w:rsidRDefault="007B79FB" w:rsidP="007B79FB">
            <w:r>
              <w:t>12</w:t>
            </w:r>
          </w:p>
        </w:tc>
        <w:tc>
          <w:tcPr>
            <w:tcW w:w="8931" w:type="dxa"/>
          </w:tcPr>
          <w:p w:rsidR="007B79FB" w:rsidRPr="007B79FB" w:rsidRDefault="007B79FB" w:rsidP="00FD70E8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rFonts w:eastAsia="Times New Roman"/>
                <w:sz w:val="28"/>
                <w:szCs w:val="28"/>
                <w:lang w:eastAsia="ru-RU"/>
              </w:rPr>
            </w:pPr>
            <w:r w:rsidRPr="007B79FB">
              <w:rPr>
                <w:bCs/>
                <w:sz w:val="28"/>
                <w:szCs w:val="28"/>
              </w:rPr>
              <w:t>Приложение №1 к Приказу «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План реализации меропр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иятий государственной программы 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Новосибирской области «Культура Новосибирской области» на </w:t>
            </w:r>
            <w:r w:rsidRPr="007B79FB">
              <w:rPr>
                <w:rFonts w:eastAsia="Times New Roman"/>
                <w:sz w:val="28"/>
                <w:szCs w:val="28"/>
                <w:lang w:eastAsia="x-none"/>
              </w:rPr>
              <w:t xml:space="preserve">очередной 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20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20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 год и плановый период 20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21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 и 202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2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 годов</w:t>
            </w: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»</w:t>
            </w:r>
          </w:p>
          <w:p w:rsidR="007B79FB" w:rsidRPr="007B79FB" w:rsidRDefault="007B79FB" w:rsidP="00FD70E8">
            <w:pPr>
              <w:rPr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7B79FB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7B79FB" w:rsidRPr="007B79FB" w:rsidTr="007B79FB">
        <w:trPr>
          <w:trHeight w:val="527"/>
        </w:trPr>
        <w:tc>
          <w:tcPr>
            <w:tcW w:w="567" w:type="dxa"/>
          </w:tcPr>
          <w:p w:rsidR="007B79FB" w:rsidRPr="00AF6DCB" w:rsidRDefault="007B79FB">
            <w:r>
              <w:t>13</w:t>
            </w:r>
          </w:p>
        </w:tc>
        <w:tc>
          <w:tcPr>
            <w:tcW w:w="8931" w:type="dxa"/>
          </w:tcPr>
          <w:p w:rsidR="007B79FB" w:rsidRPr="007B79FB" w:rsidRDefault="007B79FB" w:rsidP="00FD70E8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7B79FB">
              <w:rPr>
                <w:rFonts w:eastAsia="Times New Roman"/>
                <w:bCs/>
                <w:sz w:val="28"/>
                <w:szCs w:val="28"/>
                <w:lang w:eastAsia="ru-RU"/>
              </w:rPr>
              <w:t>Приложение №2 к Приказу «</w:t>
            </w:r>
            <w:r w:rsidRPr="007B79FB">
              <w:rPr>
                <w:rFonts w:eastAsia="Times New Roman"/>
                <w:sz w:val="28"/>
                <w:szCs w:val="28"/>
                <w:lang w:eastAsia="ru-RU"/>
              </w:rPr>
              <w:t xml:space="preserve">Информация о включении </w:t>
            </w:r>
            <w:proofErr w:type="gramStart"/>
            <w:r w:rsidRPr="007B79FB">
              <w:rPr>
                <w:rFonts w:eastAsia="Times New Roman"/>
                <w:sz w:val="28"/>
                <w:szCs w:val="28"/>
                <w:lang w:eastAsia="ru-RU"/>
              </w:rPr>
              <w:t>мероприятий программы реализации наказов избирателей</w:t>
            </w:r>
            <w:proofErr w:type="gramEnd"/>
            <w:r w:rsidRPr="007B79FB">
              <w:rPr>
                <w:rFonts w:eastAsia="Times New Roman"/>
                <w:sz w:val="28"/>
                <w:szCs w:val="28"/>
                <w:lang w:eastAsia="ru-RU"/>
              </w:rPr>
              <w:t xml:space="preserve"> депутатам Законодательного Собрания Новосибирской области в план реализации мероприятий государственной программы Новосибирской области «Культура Нов</w:t>
            </w:r>
            <w:r w:rsidRPr="007B79FB">
              <w:rPr>
                <w:rFonts w:eastAsia="Times New Roman"/>
                <w:sz w:val="28"/>
                <w:szCs w:val="28"/>
                <w:lang w:eastAsia="ru-RU"/>
              </w:rPr>
              <w:t>осибирской области» на 2020 год»</w:t>
            </w:r>
          </w:p>
        </w:tc>
        <w:tc>
          <w:tcPr>
            <w:tcW w:w="993" w:type="dxa"/>
          </w:tcPr>
          <w:p w:rsidR="007B79FB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F04AD" w:rsidRPr="007B79FB" w:rsidTr="007B79FB">
        <w:trPr>
          <w:trHeight w:val="284"/>
        </w:trPr>
        <w:tc>
          <w:tcPr>
            <w:tcW w:w="567" w:type="dxa"/>
          </w:tcPr>
          <w:p w:rsidR="003F04AD" w:rsidRPr="00AF6DCB" w:rsidRDefault="007B79FB">
            <w:r>
              <w:t>14</w:t>
            </w:r>
          </w:p>
        </w:tc>
        <w:tc>
          <w:tcPr>
            <w:tcW w:w="8931" w:type="dxa"/>
          </w:tcPr>
          <w:p w:rsidR="003F04AD" w:rsidRPr="007B79FB" w:rsidRDefault="003F04AD" w:rsidP="003F04AD">
            <w:pPr>
              <w:rPr>
                <w:bCs/>
                <w:sz w:val="28"/>
                <w:szCs w:val="28"/>
              </w:rPr>
            </w:pPr>
            <w:r w:rsidRPr="007B79FB">
              <w:rPr>
                <w:bCs/>
                <w:sz w:val="28"/>
                <w:szCs w:val="28"/>
              </w:rPr>
              <w:t>ПОЯСНИТЕЛЬНАЯ ЗАПИСКА к плану мероприятий на 2020 год</w:t>
            </w:r>
          </w:p>
        </w:tc>
        <w:tc>
          <w:tcPr>
            <w:tcW w:w="993" w:type="dxa"/>
          </w:tcPr>
          <w:p w:rsidR="003F04AD" w:rsidRPr="007B79FB" w:rsidRDefault="002C2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B102AD" w:rsidRPr="00AF6DCB" w:rsidRDefault="00E07D73">
      <w:r>
        <w:t>Итого листов: 319 листов</w:t>
      </w:r>
      <w:bookmarkStart w:id="0" w:name="_GoBack"/>
      <w:bookmarkEnd w:id="0"/>
    </w:p>
    <w:sectPr w:rsidR="00B102AD" w:rsidRPr="00AF6DCB" w:rsidSect="00AF6DC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D07"/>
    <w:rsid w:val="000735EA"/>
    <w:rsid w:val="00074137"/>
    <w:rsid w:val="001F0511"/>
    <w:rsid w:val="00200D07"/>
    <w:rsid w:val="00205ACD"/>
    <w:rsid w:val="00270E24"/>
    <w:rsid w:val="00287652"/>
    <w:rsid w:val="002C2562"/>
    <w:rsid w:val="003F04AD"/>
    <w:rsid w:val="00441C82"/>
    <w:rsid w:val="004945B7"/>
    <w:rsid w:val="004F5E23"/>
    <w:rsid w:val="005A7A90"/>
    <w:rsid w:val="00605D08"/>
    <w:rsid w:val="007529E6"/>
    <w:rsid w:val="007A406E"/>
    <w:rsid w:val="007B79FB"/>
    <w:rsid w:val="007F3EAA"/>
    <w:rsid w:val="00833236"/>
    <w:rsid w:val="00934F60"/>
    <w:rsid w:val="0097099B"/>
    <w:rsid w:val="009A015E"/>
    <w:rsid w:val="009A451E"/>
    <w:rsid w:val="00A57AF0"/>
    <w:rsid w:val="00A80622"/>
    <w:rsid w:val="00AF6DCB"/>
    <w:rsid w:val="00B102AD"/>
    <w:rsid w:val="00B513D3"/>
    <w:rsid w:val="00BB34B8"/>
    <w:rsid w:val="00C0154A"/>
    <w:rsid w:val="00E02580"/>
    <w:rsid w:val="00E07D73"/>
    <w:rsid w:val="00F7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35EA"/>
    <w:rPr>
      <w:strike w:val="0"/>
      <w:dstrike w:val="0"/>
      <w:color w:val="33333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35EA"/>
    <w:rPr>
      <w:strike w:val="0"/>
      <w:dstrike w:val="0"/>
      <w:color w:val="33333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Онорина Елена Николаевна</dc:creator>
  <cp:lastModifiedBy>Онорина Елена Николаевна</cp:lastModifiedBy>
  <cp:revision>3</cp:revision>
  <cp:lastPrinted>2020-02-06T07:38:00Z</cp:lastPrinted>
  <dcterms:created xsi:type="dcterms:W3CDTF">2020-02-12T08:51:00Z</dcterms:created>
  <dcterms:modified xsi:type="dcterms:W3CDTF">2020-02-12T09:23:00Z</dcterms:modified>
</cp:coreProperties>
</file>