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14"/>
        <w:gridCol w:w="1972"/>
        <w:gridCol w:w="2018"/>
        <w:gridCol w:w="1719"/>
        <w:gridCol w:w="261"/>
        <w:gridCol w:w="262"/>
        <w:gridCol w:w="1717"/>
      </w:tblGrid>
      <w:tr w:rsidR="00A65198" w14:paraId="202A3153" w14:textId="77777777" w:rsidTr="00F372F1">
        <w:trPr>
          <w:trHeight w:val="1075"/>
        </w:trPr>
        <w:tc>
          <w:tcPr>
            <w:tcW w:w="10063" w:type="dxa"/>
            <w:gridSpan w:val="7"/>
          </w:tcPr>
          <w:p w14:paraId="6B2C5E4A" w14:textId="77777777" w:rsidR="00A65198" w:rsidRDefault="00824077">
            <w:pPr>
              <w:pStyle w:val="28"/>
              <w:spacing w:line="240" w:lineRule="auto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ABF3B8" wp14:editId="1AB1DFAB">
                      <wp:extent cx="542925" cy="657225"/>
                      <wp:effectExtent l="0" t="0" r="9525" b="9525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A65198" w14:paraId="2658900E" w14:textId="77777777" w:rsidTr="00F372F1">
        <w:tc>
          <w:tcPr>
            <w:tcW w:w="10063" w:type="dxa"/>
            <w:gridSpan w:val="7"/>
          </w:tcPr>
          <w:p w14:paraId="0DB2FB1F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</w:tr>
      <w:tr w:rsidR="00A65198" w14:paraId="15189323" w14:textId="77777777" w:rsidTr="00F372F1">
        <w:tc>
          <w:tcPr>
            <w:tcW w:w="10063" w:type="dxa"/>
            <w:gridSpan w:val="7"/>
          </w:tcPr>
          <w:p w14:paraId="2E9B40FA" w14:textId="77777777" w:rsidR="00A65198" w:rsidRDefault="00824077">
            <w:pPr>
              <w:pStyle w:val="28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A65198" w14:paraId="571B4824" w14:textId="77777777" w:rsidTr="00F372F1">
        <w:tc>
          <w:tcPr>
            <w:tcW w:w="2114" w:type="dxa"/>
          </w:tcPr>
          <w:p w14:paraId="6AD150CC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2" w:type="dxa"/>
          </w:tcPr>
          <w:p w14:paraId="7B158CF4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18" w:type="dxa"/>
          </w:tcPr>
          <w:p w14:paraId="04CD6DBF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80" w:type="dxa"/>
            <w:gridSpan w:val="2"/>
          </w:tcPr>
          <w:p w14:paraId="57F7EAAA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9" w:type="dxa"/>
            <w:gridSpan w:val="2"/>
          </w:tcPr>
          <w:p w14:paraId="5CF25106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</w:tr>
      <w:tr w:rsidR="00A65198" w14:paraId="69B45338" w14:textId="77777777" w:rsidTr="00F372F1">
        <w:tc>
          <w:tcPr>
            <w:tcW w:w="10063" w:type="dxa"/>
            <w:gridSpan w:val="7"/>
          </w:tcPr>
          <w:p w14:paraId="4CAB7BAC" w14:textId="77777777" w:rsidR="00A65198" w:rsidRDefault="00824077">
            <w:pPr>
              <w:pStyle w:val="a5"/>
              <w:ind w:right="0"/>
            </w:pPr>
            <w:r>
              <w:t>ПРИКАЗ</w:t>
            </w:r>
          </w:p>
        </w:tc>
      </w:tr>
      <w:tr w:rsidR="00A65198" w14:paraId="5DE46C37" w14:textId="77777777" w:rsidTr="00F372F1">
        <w:tc>
          <w:tcPr>
            <w:tcW w:w="21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5E96E19" w14:textId="77777777" w:rsidR="00A65198" w:rsidRDefault="00A65198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27319E5C" w14:textId="77777777" w:rsidR="00A65198" w:rsidRDefault="00A65198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3594EAC4" w14:textId="77777777" w:rsidR="00A65198" w:rsidRDefault="00A65198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CFF35A6" w14:textId="77777777" w:rsidR="00A65198" w:rsidRDefault="00A65198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14:paraId="55B9EFFA" w14:textId="77777777" w:rsidR="00A65198" w:rsidRDefault="00824077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9383F62" w14:textId="77777777" w:rsidR="00A65198" w:rsidRDefault="00A65198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65198" w14:paraId="7B77CAC6" w14:textId="77777777" w:rsidTr="00F372F1">
        <w:tc>
          <w:tcPr>
            <w:tcW w:w="211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185D1D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972" w:type="dxa"/>
          </w:tcPr>
          <w:p w14:paraId="04B8E0EE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18" w:type="dxa"/>
          </w:tcPr>
          <w:p w14:paraId="4399B133" w14:textId="77777777" w:rsidR="00A65198" w:rsidRDefault="00824077">
            <w:pPr>
              <w:pStyle w:val="2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14:paraId="7A2FC7D7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14:paraId="16128CE7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17" w:type="dxa"/>
          </w:tcPr>
          <w:p w14:paraId="60B42EE4" w14:textId="77777777" w:rsidR="00A65198" w:rsidRDefault="00A65198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</w:tr>
    </w:tbl>
    <w:p w14:paraId="3DAB07FD" w14:textId="77777777" w:rsidR="00A65198" w:rsidRDefault="00A65198" w:rsidP="00F372F1">
      <w:pPr>
        <w:rPr>
          <w:szCs w:val="28"/>
        </w:rPr>
      </w:pPr>
    </w:p>
    <w:p w14:paraId="655E4AB3" w14:textId="2246696A" w:rsidR="00A65198" w:rsidRDefault="00824077" w:rsidP="00F372F1">
      <w:pPr>
        <w:pStyle w:val="28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записи на прием к врачу-онкологу в государственных учреждениях Новосибирской области и учреждениях иных форм собственности, оказывающих первичную специализированную медико-санитарную помощь по профилю «онкология» в рамках территориальной программы государственных гарантий бесплатного оказания медицинской помощи</w:t>
      </w:r>
    </w:p>
    <w:p w14:paraId="6D64B467" w14:textId="77777777" w:rsidR="00A65198" w:rsidRDefault="00A65198" w:rsidP="00DE3796">
      <w:pPr>
        <w:ind w:firstLine="709"/>
        <w:jc w:val="both"/>
        <w:rPr>
          <w:szCs w:val="28"/>
        </w:rPr>
      </w:pPr>
    </w:p>
    <w:p w14:paraId="4B69CB87" w14:textId="0D7477F1" w:rsidR="00A65198" w:rsidRDefault="00824077" w:rsidP="00DE3796">
      <w:pPr>
        <w:ind w:firstLine="560"/>
        <w:jc w:val="both"/>
        <w:rPr>
          <w:szCs w:val="28"/>
        </w:rPr>
      </w:pPr>
      <w:r>
        <w:t xml:space="preserve">В соответствии с Федеральным законом </w:t>
      </w:r>
      <w:r w:rsidR="00F554C9">
        <w:t>от </w:t>
      </w:r>
      <w:r>
        <w:t xml:space="preserve">21.11.2011 </w:t>
      </w:r>
      <w:r w:rsidR="00F554C9">
        <w:t>№ </w:t>
      </w:r>
      <w:r>
        <w:t>323-ФЗ «</w:t>
      </w:r>
      <w:r w:rsidR="00F554C9">
        <w:t>Об </w:t>
      </w:r>
      <w:r>
        <w:t xml:space="preserve">основах охраны здоровья граждан в Российской Федерации», приложением </w:t>
      </w:r>
      <w:r w:rsidR="00FA5B58">
        <w:t>№ </w:t>
      </w:r>
      <w:r>
        <w:t xml:space="preserve">2 к </w:t>
      </w:r>
      <w:r w:rsidR="00FA5B58">
        <w:rPr>
          <w:color w:val="22272F"/>
        </w:rPr>
        <w:t xml:space="preserve">постановлению </w:t>
      </w:r>
      <w:r>
        <w:rPr>
          <w:color w:val="22272F"/>
        </w:rPr>
        <w:t>Правительства Р</w:t>
      </w:r>
      <w:r w:rsidR="00FA5B58">
        <w:rPr>
          <w:color w:val="22272F"/>
        </w:rPr>
        <w:t xml:space="preserve">оссийской </w:t>
      </w:r>
      <w:r>
        <w:rPr>
          <w:color w:val="22272F"/>
        </w:rPr>
        <w:t>Ф</w:t>
      </w:r>
      <w:r w:rsidR="00FA5B58">
        <w:rPr>
          <w:color w:val="22272F"/>
        </w:rPr>
        <w:t>едерации</w:t>
      </w:r>
      <w:r>
        <w:rPr>
          <w:color w:val="22272F"/>
        </w:rPr>
        <w:t xml:space="preserve"> </w:t>
      </w:r>
      <w:r w:rsidR="00FA5B58">
        <w:rPr>
          <w:color w:val="22272F"/>
        </w:rPr>
        <w:t>от </w:t>
      </w:r>
      <w:r>
        <w:rPr>
          <w:color w:val="22272F"/>
        </w:rPr>
        <w:t>14</w:t>
      </w:r>
      <w:r w:rsidR="00FA5B58">
        <w:rPr>
          <w:color w:val="22272F"/>
        </w:rPr>
        <w:t>.02.</w:t>
      </w:r>
      <w:r>
        <w:rPr>
          <w:color w:val="22272F"/>
        </w:rPr>
        <w:t xml:space="preserve">2003 </w:t>
      </w:r>
      <w:r w:rsidR="00FA5B58">
        <w:rPr>
          <w:color w:val="22272F"/>
        </w:rPr>
        <w:t>№ </w:t>
      </w:r>
      <w:r>
        <w:rPr>
          <w:color w:val="22272F"/>
        </w:rPr>
        <w:t>101 «</w:t>
      </w:r>
      <w:r w:rsidR="00FA5B58">
        <w:rPr>
          <w:color w:val="22272F"/>
        </w:rPr>
        <w:t>О </w:t>
      </w:r>
      <w:r>
        <w:rPr>
          <w:color w:val="22272F"/>
        </w:rPr>
        <w:t xml:space="preserve">продолжительности рабочего времени медицинских работников в зависимости от занимаемой ими должности и (или) специальности», </w:t>
      </w:r>
      <w:r w:rsidR="00FA5B58">
        <w:rPr>
          <w:color w:val="22272F"/>
        </w:rPr>
        <w:t>п</w:t>
      </w:r>
      <w:r>
        <w:rPr>
          <w:color w:val="22272F"/>
        </w:rPr>
        <w:t>риказом Мин</w:t>
      </w:r>
      <w:r w:rsidR="00F372F1">
        <w:rPr>
          <w:color w:val="22272F"/>
        </w:rPr>
        <w:t>истерства здравоохранения</w:t>
      </w:r>
      <w:r>
        <w:rPr>
          <w:color w:val="22272F"/>
        </w:rPr>
        <w:t xml:space="preserve"> Ро</w:t>
      </w:r>
      <w:r w:rsidR="00F372F1">
        <w:rPr>
          <w:color w:val="22272F"/>
        </w:rPr>
        <w:t xml:space="preserve">ссийской Федерации </w:t>
      </w:r>
      <w:r>
        <w:rPr>
          <w:color w:val="22272F"/>
        </w:rPr>
        <w:t xml:space="preserve">от 06.08.2020 </w:t>
      </w:r>
      <w:r w:rsidR="00FA5B58">
        <w:rPr>
          <w:color w:val="22272F"/>
        </w:rPr>
        <w:t>№ </w:t>
      </w:r>
      <w:r>
        <w:rPr>
          <w:color w:val="22272F"/>
        </w:rPr>
        <w:t>810н «</w:t>
      </w:r>
      <w:r w:rsidR="00FA5B58">
        <w:rPr>
          <w:color w:val="22272F"/>
        </w:rPr>
        <w:t>Об </w:t>
      </w:r>
      <w:r>
        <w:rPr>
          <w:color w:val="22272F"/>
        </w:rPr>
        <w:t xml:space="preserve">утверждении типовых отраслевых норм времени на выполнение работ, связанных с посещением одним пациентом врача-гематолога, врача-инфекциониста, врача-онколога, врача-пульмонолога, врача-фтизиатра, врача-хирурга», </w:t>
      </w:r>
      <w:bookmarkStart w:id="0" w:name="_Hlk132978683"/>
      <w:r w:rsidR="00FA5B58">
        <w:rPr>
          <w:szCs w:val="28"/>
        </w:rPr>
        <w:t xml:space="preserve">приказом </w:t>
      </w:r>
      <w:r>
        <w:rPr>
          <w:szCs w:val="28"/>
        </w:rPr>
        <w:t>Мин</w:t>
      </w:r>
      <w:r w:rsidR="007B4108">
        <w:rPr>
          <w:szCs w:val="28"/>
        </w:rPr>
        <w:t>истерства здравоохранения</w:t>
      </w:r>
      <w:r>
        <w:rPr>
          <w:szCs w:val="28"/>
        </w:rPr>
        <w:t xml:space="preserve"> Росси</w:t>
      </w:r>
      <w:r w:rsidR="007B4108">
        <w:rPr>
          <w:szCs w:val="28"/>
        </w:rPr>
        <w:t>йской Федерации</w:t>
      </w:r>
      <w:r>
        <w:rPr>
          <w:szCs w:val="28"/>
        </w:rPr>
        <w:t xml:space="preserve"> </w:t>
      </w:r>
      <w:r w:rsidR="00FA5B58">
        <w:rPr>
          <w:szCs w:val="28"/>
        </w:rPr>
        <w:t>от </w:t>
      </w:r>
      <w:r>
        <w:rPr>
          <w:szCs w:val="28"/>
        </w:rPr>
        <w:t xml:space="preserve">19.02.2021 </w:t>
      </w:r>
      <w:r w:rsidR="00FA5B58">
        <w:rPr>
          <w:szCs w:val="28"/>
        </w:rPr>
        <w:t>№ </w:t>
      </w:r>
      <w:r>
        <w:rPr>
          <w:szCs w:val="28"/>
        </w:rPr>
        <w:t>116н «</w:t>
      </w:r>
      <w:r w:rsidR="00FA5B58">
        <w:rPr>
          <w:szCs w:val="28"/>
        </w:rPr>
        <w:t>Об </w:t>
      </w:r>
      <w:r>
        <w:rPr>
          <w:szCs w:val="28"/>
        </w:rPr>
        <w:t>утверждении Порядка оказания медицинской помощи взрослому населению при онкологических заболеваниях»</w:t>
      </w:r>
      <w:bookmarkStart w:id="1" w:name="_Hlk132978839"/>
      <w:bookmarkEnd w:id="0"/>
      <w:r>
        <w:rPr>
          <w:szCs w:val="28"/>
        </w:rPr>
        <w:t xml:space="preserve">, </w:t>
      </w:r>
      <w:r w:rsidR="00FA5B58">
        <w:rPr>
          <w:szCs w:val="28"/>
        </w:rPr>
        <w:t xml:space="preserve">приказом </w:t>
      </w:r>
      <w:r w:rsidR="007B4108">
        <w:rPr>
          <w:szCs w:val="28"/>
        </w:rPr>
        <w:t>м</w:t>
      </w:r>
      <w:r>
        <w:rPr>
          <w:szCs w:val="28"/>
        </w:rPr>
        <w:t>ин</w:t>
      </w:r>
      <w:r w:rsidR="007B4108">
        <w:rPr>
          <w:szCs w:val="28"/>
        </w:rPr>
        <w:t>истерства здравоохранения</w:t>
      </w:r>
      <w:r>
        <w:rPr>
          <w:szCs w:val="28"/>
        </w:rPr>
        <w:t xml:space="preserve"> </w:t>
      </w:r>
      <w:r w:rsidR="007B4108">
        <w:rPr>
          <w:szCs w:val="28"/>
        </w:rPr>
        <w:t>Новосибирской области</w:t>
      </w:r>
      <w:r>
        <w:rPr>
          <w:szCs w:val="28"/>
        </w:rPr>
        <w:t xml:space="preserve"> </w:t>
      </w:r>
      <w:r w:rsidR="00FA5B58">
        <w:rPr>
          <w:szCs w:val="28"/>
        </w:rPr>
        <w:t>от </w:t>
      </w:r>
      <w:r>
        <w:rPr>
          <w:szCs w:val="28"/>
        </w:rPr>
        <w:t xml:space="preserve">21.02.2023 </w:t>
      </w:r>
      <w:r w:rsidR="00FA5B58">
        <w:rPr>
          <w:szCs w:val="28"/>
        </w:rPr>
        <w:t>№ </w:t>
      </w:r>
      <w:r>
        <w:rPr>
          <w:szCs w:val="28"/>
        </w:rPr>
        <w:t>378-НПА «Об</w:t>
      </w:r>
      <w:r w:rsidR="00FA5B58">
        <w:rPr>
          <w:szCs w:val="28"/>
        </w:rPr>
        <w:t> </w:t>
      </w:r>
      <w:r>
        <w:rPr>
          <w:szCs w:val="28"/>
        </w:rPr>
        <w:t>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медико-санитарной и специализированной медицинской помощи»</w:t>
      </w:r>
      <w:bookmarkEnd w:id="1"/>
      <w:r>
        <w:rPr>
          <w:szCs w:val="28"/>
        </w:rPr>
        <w:t xml:space="preserve">, </w:t>
      </w:r>
      <w:r>
        <w:rPr>
          <w:b/>
          <w:bCs/>
          <w:szCs w:val="28"/>
        </w:rPr>
        <w:t>п р и к а з ы в а ю:</w:t>
      </w:r>
    </w:p>
    <w:p w14:paraId="34B1DA7A" w14:textId="560F36C0" w:rsidR="00A65198" w:rsidRDefault="00824077" w:rsidP="00E7050F">
      <w:pPr>
        <w:pStyle w:val="28"/>
        <w:tabs>
          <w:tab w:val="left" w:pos="709"/>
        </w:tabs>
        <w:spacing w:line="24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rFonts w:eastAsia="Lucida Sans Unicode"/>
          <w:sz w:val="28"/>
          <w:szCs w:val="28"/>
          <w:lang w:eastAsia="zh-CN"/>
        </w:rPr>
        <w:t>Определить децентрализованную модель расписания и записи на прием к врачу в государственных учреждениях Новосибирской области и учреждениях здравоохранения иных форм собственности, оказывающих</w:t>
      </w:r>
      <w:r>
        <w:rPr>
          <w:rFonts w:eastAsia="Lucida Sans Unicode"/>
          <w:spacing w:val="-5"/>
          <w:sz w:val="28"/>
          <w:szCs w:val="28"/>
          <w:lang w:eastAsia="zh-CN"/>
        </w:rPr>
        <w:t xml:space="preserve"> </w:t>
      </w:r>
      <w:r>
        <w:rPr>
          <w:rFonts w:eastAsia="Lucida Sans Unicode"/>
          <w:sz w:val="28"/>
          <w:szCs w:val="28"/>
          <w:lang w:eastAsia="zh-CN"/>
        </w:rPr>
        <w:t>первичную</w:t>
      </w:r>
      <w:r>
        <w:rPr>
          <w:rFonts w:eastAsia="Lucida Sans Unicode"/>
          <w:spacing w:val="1"/>
          <w:sz w:val="28"/>
          <w:szCs w:val="28"/>
          <w:lang w:eastAsia="zh-CN"/>
        </w:rPr>
        <w:t xml:space="preserve"> специализированную </w:t>
      </w:r>
      <w:r>
        <w:rPr>
          <w:rFonts w:eastAsia="Lucida Sans Unicode"/>
          <w:sz w:val="28"/>
          <w:szCs w:val="28"/>
          <w:lang w:eastAsia="zh-CN"/>
        </w:rPr>
        <w:t>медико-санитарную</w:t>
      </w:r>
      <w:r>
        <w:rPr>
          <w:rFonts w:eastAsia="Lucida Sans Unicode"/>
          <w:spacing w:val="1"/>
          <w:sz w:val="28"/>
          <w:szCs w:val="28"/>
          <w:lang w:eastAsia="zh-CN"/>
        </w:rPr>
        <w:t xml:space="preserve"> </w:t>
      </w:r>
      <w:r>
        <w:rPr>
          <w:rFonts w:eastAsia="Lucida Sans Unicode"/>
          <w:sz w:val="28"/>
          <w:szCs w:val="28"/>
          <w:lang w:eastAsia="zh-CN"/>
        </w:rPr>
        <w:t xml:space="preserve">помощь по профилю «онкология» (далее – МО НСО) в рамках территориальной программы государственных гарантий бесплатного оказания </w:t>
      </w:r>
      <w:r w:rsidR="00402C16">
        <w:rPr>
          <w:rFonts w:eastAsia="Lucida Sans Unicode"/>
          <w:sz w:val="28"/>
          <w:szCs w:val="28"/>
          <w:lang w:eastAsia="zh-CN"/>
        </w:rPr>
        <w:t xml:space="preserve">гражданам </w:t>
      </w:r>
      <w:r>
        <w:rPr>
          <w:rFonts w:eastAsia="Lucida Sans Unicode"/>
          <w:sz w:val="28"/>
          <w:szCs w:val="28"/>
          <w:lang w:eastAsia="zh-CN"/>
        </w:rPr>
        <w:t>медицинской помощи.</w:t>
      </w:r>
    </w:p>
    <w:p w14:paraId="26174B65" w14:textId="77777777" w:rsidR="00A65198" w:rsidRDefault="00824077" w:rsidP="00DE3796">
      <w:pPr>
        <w:widowControl w:val="0"/>
        <w:ind w:firstLine="708"/>
        <w:jc w:val="both"/>
        <w:rPr>
          <w:rFonts w:eastAsia="Lucida Sans Unicode"/>
          <w:szCs w:val="28"/>
          <w:lang w:eastAsia="zh-CN"/>
        </w:rPr>
      </w:pPr>
      <w:r>
        <w:rPr>
          <w:szCs w:val="28"/>
        </w:rPr>
        <w:t>2. Утвердить:</w:t>
      </w:r>
    </w:p>
    <w:p w14:paraId="28B080DC" w14:textId="28E203A9" w:rsidR="00A65198" w:rsidRDefault="00F262C6" w:rsidP="00DE3796">
      <w:pPr>
        <w:pStyle w:val="28"/>
        <w:spacing w:line="240" w:lineRule="auto"/>
        <w:ind w:firstLine="709"/>
        <w:rPr>
          <w:rFonts w:eastAsia="Lucida Sans Unicode"/>
          <w:sz w:val="28"/>
          <w:szCs w:val="28"/>
          <w:lang w:eastAsia="zh-CN"/>
        </w:rPr>
      </w:pPr>
      <w:r>
        <w:rPr>
          <w:rFonts w:eastAsia="Lucida Sans Unicode"/>
          <w:sz w:val="28"/>
          <w:szCs w:val="28"/>
          <w:lang w:eastAsia="zh-CN"/>
        </w:rPr>
        <w:t>1) </w:t>
      </w:r>
      <w:r w:rsidR="00FA5B58">
        <w:rPr>
          <w:rFonts w:eastAsia="Lucida Sans Unicode"/>
          <w:sz w:val="28"/>
          <w:szCs w:val="28"/>
          <w:lang w:eastAsia="zh-CN"/>
        </w:rPr>
        <w:t xml:space="preserve">региональные </w:t>
      </w:r>
      <w:r w:rsidR="00824077">
        <w:rPr>
          <w:rFonts w:eastAsia="Lucida Sans Unicode"/>
          <w:sz w:val="28"/>
          <w:szCs w:val="28"/>
          <w:lang w:eastAsia="zh-CN"/>
        </w:rPr>
        <w:t>нормы времени на выполнение работ, связанных с одним посещением пациентом врача-онколога, оказывающего медицинскую помощь в амбулаторных условиях в первичном онкологическом кабинете (</w:t>
      </w:r>
      <w:r w:rsidR="00E16C1B">
        <w:rPr>
          <w:rFonts w:eastAsia="Lucida Sans Unicode"/>
          <w:sz w:val="28"/>
          <w:szCs w:val="28"/>
          <w:lang w:eastAsia="zh-CN"/>
        </w:rPr>
        <w:t xml:space="preserve">далее - </w:t>
      </w:r>
      <w:r w:rsidR="00824077">
        <w:rPr>
          <w:rFonts w:eastAsia="Lucida Sans Unicode"/>
          <w:sz w:val="28"/>
          <w:szCs w:val="28"/>
          <w:lang w:eastAsia="zh-CN"/>
        </w:rPr>
        <w:t>ПОК), центре амбулаторной онкологической помощи (</w:t>
      </w:r>
      <w:r w:rsidR="00E16C1B">
        <w:rPr>
          <w:rFonts w:eastAsia="Lucida Sans Unicode"/>
          <w:sz w:val="28"/>
          <w:szCs w:val="28"/>
          <w:lang w:eastAsia="zh-CN"/>
        </w:rPr>
        <w:t xml:space="preserve">далее - </w:t>
      </w:r>
      <w:r w:rsidR="00824077">
        <w:rPr>
          <w:rFonts w:eastAsia="Lucida Sans Unicode"/>
          <w:sz w:val="28"/>
          <w:szCs w:val="28"/>
          <w:lang w:eastAsia="zh-CN"/>
        </w:rPr>
        <w:t xml:space="preserve">ЦАОП) и </w:t>
      </w:r>
      <w:r w:rsidR="00E16C1B">
        <w:rPr>
          <w:rFonts w:eastAsia="Lucida Sans Unicode"/>
          <w:sz w:val="28"/>
          <w:szCs w:val="28"/>
          <w:lang w:eastAsia="zh-CN"/>
        </w:rPr>
        <w:t xml:space="preserve">государственном бюджетном учреждении здравоохранения Новосибирской области </w:t>
      </w:r>
      <w:r w:rsidR="00E16C1B">
        <w:rPr>
          <w:rFonts w:eastAsia="Lucida Sans Unicode"/>
          <w:sz w:val="28"/>
          <w:szCs w:val="28"/>
          <w:lang w:eastAsia="zh-CN"/>
        </w:rPr>
        <w:lastRenderedPageBreak/>
        <w:t>«Новосибирский областной клинический</w:t>
      </w:r>
      <w:r w:rsidR="00FE2F39">
        <w:rPr>
          <w:rFonts w:eastAsia="Lucida Sans Unicode"/>
          <w:sz w:val="28"/>
          <w:szCs w:val="28"/>
          <w:lang w:eastAsia="zh-CN"/>
        </w:rPr>
        <w:t xml:space="preserve"> онкологический диспансер» </w:t>
      </w:r>
      <w:r w:rsidR="00E16C1B">
        <w:rPr>
          <w:rFonts w:eastAsia="Lucida Sans Unicode"/>
          <w:sz w:val="28"/>
          <w:szCs w:val="28"/>
          <w:lang w:eastAsia="zh-CN"/>
        </w:rPr>
        <w:t xml:space="preserve">(далее - </w:t>
      </w:r>
      <w:r w:rsidR="00824077">
        <w:rPr>
          <w:rFonts w:eastAsia="Lucida Sans Unicode"/>
          <w:sz w:val="28"/>
          <w:szCs w:val="28"/>
          <w:lang w:eastAsia="zh-CN"/>
        </w:rPr>
        <w:t>ГБУЗ НСО «НОКОД»</w:t>
      </w:r>
      <w:r w:rsidR="00FE2F39">
        <w:rPr>
          <w:rFonts w:eastAsia="Lucida Sans Unicode"/>
          <w:sz w:val="28"/>
          <w:szCs w:val="28"/>
          <w:lang w:eastAsia="zh-CN"/>
        </w:rPr>
        <w:t>)</w:t>
      </w:r>
      <w:r w:rsidR="00824077">
        <w:rPr>
          <w:rFonts w:eastAsia="Lucida Sans Unicode"/>
          <w:sz w:val="28"/>
          <w:szCs w:val="28"/>
          <w:lang w:eastAsia="zh-CN"/>
        </w:rPr>
        <w:t xml:space="preserve"> и продолжительность рабочего времени медицинских работников (приложение </w:t>
      </w:r>
      <w:r w:rsidR="00FA5B58">
        <w:rPr>
          <w:rFonts w:eastAsia="Lucida Sans Unicode"/>
          <w:sz w:val="28"/>
          <w:szCs w:val="28"/>
          <w:lang w:eastAsia="zh-CN"/>
        </w:rPr>
        <w:t>№ </w:t>
      </w:r>
      <w:r w:rsidR="00C970AE">
        <w:rPr>
          <w:rFonts w:eastAsia="Lucida Sans Unicode"/>
          <w:sz w:val="28"/>
          <w:szCs w:val="28"/>
          <w:lang w:eastAsia="zh-CN"/>
        </w:rPr>
        <w:t>1</w:t>
      </w:r>
      <w:r w:rsidR="00824077">
        <w:rPr>
          <w:rFonts w:eastAsia="Lucida Sans Unicode"/>
          <w:sz w:val="28"/>
          <w:szCs w:val="28"/>
          <w:lang w:eastAsia="zh-CN"/>
        </w:rPr>
        <w:t>);</w:t>
      </w:r>
    </w:p>
    <w:p w14:paraId="614E271A" w14:textId="16A7F118" w:rsidR="00F262C6" w:rsidRDefault="00F262C6" w:rsidP="00DE3796">
      <w:pPr>
        <w:widowControl w:val="0"/>
        <w:ind w:firstLine="709"/>
        <w:jc w:val="both"/>
        <w:rPr>
          <w:rFonts w:eastAsia="Lucida Sans Unicode"/>
          <w:szCs w:val="28"/>
          <w:lang w:eastAsia="zh-CN"/>
        </w:rPr>
      </w:pPr>
      <w:r>
        <w:rPr>
          <w:szCs w:val="28"/>
        </w:rPr>
        <w:t>2) </w:t>
      </w:r>
      <w:r w:rsidR="00FA5B58">
        <w:rPr>
          <w:szCs w:val="28"/>
        </w:rPr>
        <w:t>т</w:t>
      </w:r>
      <w:r w:rsidR="00FA5B58" w:rsidRPr="00CE4747">
        <w:rPr>
          <w:szCs w:val="28"/>
        </w:rPr>
        <w:t xml:space="preserve">иповое </w:t>
      </w:r>
      <w:r w:rsidR="00CE4747" w:rsidRPr="00CE4747">
        <w:rPr>
          <w:szCs w:val="28"/>
        </w:rPr>
        <w:t xml:space="preserve">расписание врачей-онкологов ПОК, ЦАОП </w:t>
      </w:r>
      <w:r w:rsidR="00CE4747">
        <w:rPr>
          <w:szCs w:val="28"/>
        </w:rPr>
        <w:t xml:space="preserve">и ГБУЗ НСО «НОКОД» </w:t>
      </w:r>
      <w:r w:rsidR="00CE4747" w:rsidRPr="00CE4747">
        <w:rPr>
          <w:szCs w:val="28"/>
        </w:rPr>
        <w:t>в расчете на одну ставку при пятидневной рабочей неделе</w:t>
      </w:r>
      <w:r w:rsidR="00CE4747">
        <w:rPr>
          <w:szCs w:val="28"/>
        </w:rPr>
        <w:t xml:space="preserve"> </w:t>
      </w:r>
      <w:r w:rsidR="00824077">
        <w:rPr>
          <w:rFonts w:eastAsia="Lucida Sans Unicode"/>
          <w:szCs w:val="28"/>
          <w:lang w:eastAsia="zh-CN"/>
        </w:rPr>
        <w:t>(приложение</w:t>
      </w:r>
      <w:r w:rsidR="00CE4747">
        <w:rPr>
          <w:rFonts w:eastAsia="Lucida Sans Unicode"/>
          <w:szCs w:val="28"/>
          <w:lang w:eastAsia="zh-CN"/>
        </w:rPr>
        <w:t> </w:t>
      </w:r>
      <w:r w:rsidR="00FA5B58">
        <w:rPr>
          <w:rFonts w:eastAsia="Lucida Sans Unicode"/>
          <w:szCs w:val="28"/>
          <w:lang w:eastAsia="zh-CN"/>
        </w:rPr>
        <w:t>№ </w:t>
      </w:r>
      <w:r w:rsidR="00CE4747">
        <w:rPr>
          <w:rFonts w:eastAsia="Lucida Sans Unicode"/>
          <w:szCs w:val="28"/>
          <w:lang w:eastAsia="zh-CN"/>
        </w:rPr>
        <w:t>2</w:t>
      </w:r>
      <w:r>
        <w:rPr>
          <w:rFonts w:eastAsia="Lucida Sans Unicode"/>
          <w:szCs w:val="28"/>
          <w:lang w:eastAsia="zh-CN"/>
        </w:rPr>
        <w:t>);</w:t>
      </w:r>
    </w:p>
    <w:p w14:paraId="60440930" w14:textId="7386A883" w:rsidR="00F262C6" w:rsidRDefault="00F262C6" w:rsidP="00F554C9">
      <w:pPr>
        <w:widowControl w:val="0"/>
        <w:ind w:firstLine="709"/>
        <w:jc w:val="both"/>
        <w:rPr>
          <w:szCs w:val="28"/>
        </w:rPr>
      </w:pPr>
      <w:r>
        <w:rPr>
          <w:rFonts w:eastAsia="Lucida Sans Unicode"/>
          <w:szCs w:val="28"/>
          <w:lang w:eastAsia="zh-CN"/>
        </w:rPr>
        <w:t>3) </w:t>
      </w:r>
      <w:r w:rsidR="00FA5B58">
        <w:rPr>
          <w:szCs w:val="28"/>
        </w:rPr>
        <w:t xml:space="preserve">алгоритм </w:t>
      </w:r>
      <w:r w:rsidR="00824077">
        <w:rPr>
          <w:szCs w:val="28"/>
        </w:rPr>
        <w:t xml:space="preserve">контроля за организацией работы по записи на прием к врачу-онкологу в МО НСО </w:t>
      </w:r>
      <w:r w:rsidR="00824077">
        <w:rPr>
          <w:rFonts w:eastAsia="Lucida Sans Unicode"/>
          <w:szCs w:val="28"/>
          <w:lang w:eastAsia="zh-CN"/>
        </w:rPr>
        <w:t xml:space="preserve">(приложение </w:t>
      </w:r>
      <w:r w:rsidR="00FA5B58">
        <w:rPr>
          <w:rFonts w:eastAsia="Lucida Sans Unicode"/>
          <w:szCs w:val="28"/>
          <w:lang w:eastAsia="zh-CN"/>
        </w:rPr>
        <w:t>№ </w:t>
      </w:r>
      <w:r w:rsidR="00A11D6D">
        <w:rPr>
          <w:rFonts w:eastAsia="Lucida Sans Unicode"/>
          <w:szCs w:val="28"/>
          <w:lang w:eastAsia="zh-CN"/>
        </w:rPr>
        <w:t>3</w:t>
      </w:r>
      <w:r w:rsidR="00824077">
        <w:rPr>
          <w:rFonts w:eastAsia="Lucida Sans Unicode"/>
          <w:szCs w:val="28"/>
          <w:lang w:eastAsia="zh-CN"/>
        </w:rPr>
        <w:t>);</w:t>
      </w:r>
    </w:p>
    <w:p w14:paraId="48E466E8" w14:textId="5E98FC54" w:rsidR="00A65198" w:rsidRPr="00F262C6" w:rsidRDefault="00F262C6" w:rsidP="00F554C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="00FA5B58">
        <w:rPr>
          <w:szCs w:val="28"/>
        </w:rPr>
        <w:t xml:space="preserve">перечень </w:t>
      </w:r>
      <w:r w:rsidR="00824077">
        <w:rPr>
          <w:szCs w:val="28"/>
        </w:rPr>
        <w:t xml:space="preserve">рекомендованных функций врача-онколога для передачи среднему и немедицинскому персоналу и модели их перераспределения </w:t>
      </w:r>
      <w:r w:rsidR="00824077">
        <w:rPr>
          <w:rFonts w:eastAsia="Lucida Sans Unicode"/>
          <w:szCs w:val="28"/>
          <w:lang w:eastAsia="zh-CN"/>
        </w:rPr>
        <w:t xml:space="preserve">(приложение </w:t>
      </w:r>
      <w:r w:rsidR="00FA5B58">
        <w:rPr>
          <w:rFonts w:eastAsia="Lucida Sans Unicode"/>
          <w:szCs w:val="28"/>
          <w:lang w:eastAsia="zh-CN"/>
        </w:rPr>
        <w:t>№ </w:t>
      </w:r>
      <w:r w:rsidR="00A11D6D">
        <w:rPr>
          <w:rFonts w:eastAsia="Lucida Sans Unicode"/>
          <w:szCs w:val="28"/>
          <w:lang w:eastAsia="zh-CN"/>
        </w:rPr>
        <w:t>4</w:t>
      </w:r>
      <w:r w:rsidR="00FA5B58">
        <w:rPr>
          <w:rFonts w:eastAsia="Lucida Sans Unicode"/>
          <w:szCs w:val="28"/>
          <w:lang w:eastAsia="zh-CN"/>
        </w:rPr>
        <w:t>).</w:t>
      </w:r>
    </w:p>
    <w:p w14:paraId="7D4CBE2D" w14:textId="239072A6" w:rsidR="00A65198" w:rsidRDefault="0009651C" w:rsidP="00F554C9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3. </w:t>
      </w:r>
      <w:r w:rsidR="00824077">
        <w:rPr>
          <w:szCs w:val="28"/>
        </w:rPr>
        <w:t xml:space="preserve">Главным врачам </w:t>
      </w:r>
      <w:r w:rsidR="00FE2F39">
        <w:rPr>
          <w:szCs w:val="28"/>
        </w:rPr>
        <w:t xml:space="preserve">МО НСО </w:t>
      </w:r>
      <w:r w:rsidR="00FE23A0">
        <w:rPr>
          <w:szCs w:val="28"/>
        </w:rPr>
        <w:t xml:space="preserve">не имеющим в своем составе ПОК/ЦАОП, </w:t>
      </w:r>
      <w:r w:rsidR="00824077">
        <w:rPr>
          <w:szCs w:val="28"/>
        </w:rPr>
        <w:t>обеспечить:</w:t>
      </w:r>
    </w:p>
    <w:p w14:paraId="0428B3C5" w14:textId="2E726293" w:rsidR="00A65198" w:rsidRDefault="00F262C6" w:rsidP="006A66EA">
      <w:pPr>
        <w:widowControl w:val="0"/>
        <w:ind w:firstLine="709"/>
        <w:jc w:val="both"/>
      </w:pPr>
      <w:r>
        <w:rPr>
          <w:szCs w:val="28"/>
        </w:rPr>
        <w:t>1) </w:t>
      </w:r>
      <w:r w:rsidR="00FA5B58">
        <w:rPr>
          <w:szCs w:val="28"/>
        </w:rPr>
        <w:t>н</w:t>
      </w:r>
      <w:r w:rsidR="00FA5B58" w:rsidRPr="00F262C6">
        <w:rPr>
          <w:szCs w:val="28"/>
        </w:rPr>
        <w:t xml:space="preserve">азначение </w:t>
      </w:r>
      <w:r w:rsidR="00824077" w:rsidRPr="00F262C6">
        <w:rPr>
          <w:szCs w:val="28"/>
        </w:rPr>
        <w:t>лица, ответственного за сопровождение пациентов по профилю «онкология»</w:t>
      </w:r>
      <w:r w:rsidR="00125EC8" w:rsidRPr="00F262C6">
        <w:rPr>
          <w:szCs w:val="28"/>
        </w:rPr>
        <w:t xml:space="preserve"> </w:t>
      </w:r>
      <w:r w:rsidR="00F720A4" w:rsidRPr="00F262C6">
        <w:rPr>
          <w:szCs w:val="28"/>
        </w:rPr>
        <w:t>(</w:t>
      </w:r>
      <w:r w:rsidR="00FA5B58">
        <w:rPr>
          <w:szCs w:val="28"/>
        </w:rPr>
        <w:t>д</w:t>
      </w:r>
      <w:r w:rsidR="00FA5B58" w:rsidRPr="00F262C6">
        <w:rPr>
          <w:szCs w:val="28"/>
        </w:rPr>
        <w:t xml:space="preserve">алее </w:t>
      </w:r>
      <w:r w:rsidR="00F720A4" w:rsidRPr="00F262C6">
        <w:rPr>
          <w:szCs w:val="28"/>
        </w:rPr>
        <w:t>- ответственное лицо)</w:t>
      </w:r>
      <w:r w:rsidR="00824077" w:rsidRPr="00F262C6">
        <w:rPr>
          <w:szCs w:val="28"/>
        </w:rPr>
        <w:t>;</w:t>
      </w:r>
    </w:p>
    <w:p w14:paraId="6C3E76D3" w14:textId="29656CD2" w:rsidR="00A65198" w:rsidRDefault="00F262C6" w:rsidP="006A66EA">
      <w:pPr>
        <w:widowControl w:val="0"/>
        <w:ind w:firstLine="709"/>
        <w:jc w:val="both"/>
      </w:pPr>
      <w:r>
        <w:rPr>
          <w:szCs w:val="28"/>
        </w:rPr>
        <w:t>2) </w:t>
      </w:r>
      <w:r w:rsidR="00FA5B58">
        <w:rPr>
          <w:szCs w:val="28"/>
        </w:rPr>
        <w:t>з</w:t>
      </w:r>
      <w:r w:rsidR="00FA5B58" w:rsidRPr="00F262C6">
        <w:rPr>
          <w:szCs w:val="28"/>
        </w:rPr>
        <w:t xml:space="preserve">апись </w:t>
      </w:r>
      <w:r w:rsidR="00824077" w:rsidRPr="00F262C6">
        <w:rPr>
          <w:szCs w:val="28"/>
        </w:rPr>
        <w:t xml:space="preserve">на первичные приемы врачей-онкологов ПОК/ЦАОП в течение 3-х рабочих дней с момента осмотра </w:t>
      </w:r>
      <w:r w:rsidR="00FA5B58">
        <w:rPr>
          <w:szCs w:val="28"/>
        </w:rPr>
        <w:t xml:space="preserve">пациента </w:t>
      </w:r>
      <w:r w:rsidR="00B624D3" w:rsidRPr="00F262C6">
        <w:rPr>
          <w:szCs w:val="28"/>
        </w:rPr>
        <w:t>при ус</w:t>
      </w:r>
      <w:r w:rsidR="00824077" w:rsidRPr="00F262C6">
        <w:rPr>
          <w:szCs w:val="28"/>
        </w:rPr>
        <w:t>тановлени</w:t>
      </w:r>
      <w:r w:rsidR="00B624D3" w:rsidRPr="00F262C6">
        <w:rPr>
          <w:szCs w:val="28"/>
        </w:rPr>
        <w:t xml:space="preserve">и </w:t>
      </w:r>
      <w:r w:rsidR="00824077" w:rsidRPr="00F262C6">
        <w:rPr>
          <w:szCs w:val="28"/>
        </w:rPr>
        <w:t>подозрения на злокачественное новообразование (</w:t>
      </w:r>
      <w:r w:rsidR="00FA5B58">
        <w:rPr>
          <w:szCs w:val="28"/>
        </w:rPr>
        <w:t>д</w:t>
      </w:r>
      <w:r w:rsidR="00FA5B58" w:rsidRPr="00F262C6">
        <w:rPr>
          <w:szCs w:val="28"/>
        </w:rPr>
        <w:t xml:space="preserve">алее </w:t>
      </w:r>
      <w:r w:rsidR="00824077" w:rsidRPr="00F262C6">
        <w:rPr>
          <w:szCs w:val="28"/>
        </w:rPr>
        <w:t>– ЗНО) или его рецидив;</w:t>
      </w:r>
    </w:p>
    <w:p w14:paraId="42FFEA53" w14:textId="0A7883F6" w:rsidR="00A65198" w:rsidRPr="007047EA" w:rsidRDefault="00F262C6" w:rsidP="007047E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="00FA5B58">
        <w:rPr>
          <w:szCs w:val="28"/>
        </w:rPr>
        <w:t>с</w:t>
      </w:r>
      <w:r w:rsidR="00824077" w:rsidRPr="00F262C6">
        <w:rPr>
          <w:szCs w:val="28"/>
        </w:rPr>
        <w:t xml:space="preserve">оздание </w:t>
      </w:r>
      <w:r w:rsidR="00824077" w:rsidRPr="00F262C6">
        <w:rPr>
          <w:bCs/>
          <w:szCs w:val="28"/>
        </w:rPr>
        <w:t>внутреннего листа ожидания</w:t>
      </w:r>
      <w:r w:rsidR="00824077" w:rsidRPr="00F262C6">
        <w:rPr>
          <w:szCs w:val="28"/>
        </w:rPr>
        <w:t xml:space="preserve"> в </w:t>
      </w:r>
      <w:r w:rsidR="00063691">
        <w:rPr>
          <w:szCs w:val="28"/>
        </w:rPr>
        <w:t xml:space="preserve">медицинской информационной системе Новосибирской области (далее - </w:t>
      </w:r>
      <w:r w:rsidR="00824077" w:rsidRPr="00F262C6">
        <w:rPr>
          <w:szCs w:val="28"/>
        </w:rPr>
        <w:t>МИС НСО</w:t>
      </w:r>
      <w:r w:rsidR="00063691">
        <w:rPr>
          <w:szCs w:val="28"/>
        </w:rPr>
        <w:t>)</w:t>
      </w:r>
      <w:r w:rsidR="00824077" w:rsidRPr="00F262C6">
        <w:rPr>
          <w:szCs w:val="28"/>
        </w:rPr>
        <w:t xml:space="preserve"> для внесения данных о пациенте</w:t>
      </w:r>
      <w:r w:rsidR="00BF0F95" w:rsidRPr="00F262C6">
        <w:rPr>
          <w:szCs w:val="28"/>
        </w:rPr>
        <w:t>.</w:t>
      </w:r>
      <w:r w:rsidR="00824077" w:rsidRPr="00F262C6">
        <w:rPr>
          <w:szCs w:val="28"/>
        </w:rPr>
        <w:t xml:space="preserve"> </w:t>
      </w:r>
      <w:r w:rsidR="00B624D3" w:rsidRPr="00F262C6">
        <w:rPr>
          <w:szCs w:val="28"/>
        </w:rPr>
        <w:t xml:space="preserve">При отсутствии свободных первичных слотов к врачу онкологу ПОК/ЦАОП внутри </w:t>
      </w:r>
      <w:r w:rsidR="00FE2F39">
        <w:rPr>
          <w:szCs w:val="28"/>
        </w:rPr>
        <w:t xml:space="preserve">МО НСО </w:t>
      </w:r>
      <w:r w:rsidR="00B624D3" w:rsidRPr="00F262C6">
        <w:rPr>
          <w:szCs w:val="28"/>
        </w:rPr>
        <w:t xml:space="preserve">организовать запись во внутренний лист ожидания, в ЦАОП прикрепления - во внешний лист ожидания с организацией контроля по движению очереди листа ожидания согласно срокам, установленным </w:t>
      </w:r>
      <w:r w:rsidR="007047EA">
        <w:rPr>
          <w:szCs w:val="28"/>
        </w:rPr>
        <w:t xml:space="preserve">территориальной программой </w:t>
      </w:r>
      <w:r w:rsidR="007047EA" w:rsidRPr="007047EA">
        <w:rPr>
          <w:szCs w:val="28"/>
        </w:rPr>
        <w:t xml:space="preserve">государственных гарантий </w:t>
      </w:r>
      <w:r w:rsidR="007047EA">
        <w:rPr>
          <w:szCs w:val="28"/>
        </w:rPr>
        <w:t xml:space="preserve">бесплатного оказания гражданам </w:t>
      </w:r>
      <w:r w:rsidR="007047EA" w:rsidRPr="007047EA">
        <w:rPr>
          <w:szCs w:val="28"/>
        </w:rPr>
        <w:t>медицинской помощи в Нов</w:t>
      </w:r>
      <w:r w:rsidR="007047EA">
        <w:rPr>
          <w:szCs w:val="28"/>
        </w:rPr>
        <w:t xml:space="preserve">осибирской области на 2024 год </w:t>
      </w:r>
      <w:r w:rsidR="007047EA" w:rsidRPr="007047EA">
        <w:rPr>
          <w:szCs w:val="28"/>
        </w:rPr>
        <w:t>и на плановый период 2025 и 2026 годов</w:t>
      </w:r>
      <w:r w:rsidR="007047EA">
        <w:rPr>
          <w:szCs w:val="28"/>
        </w:rPr>
        <w:t>.</w:t>
      </w:r>
    </w:p>
    <w:p w14:paraId="5350F34F" w14:textId="5FB4F9B9" w:rsidR="00A65198" w:rsidRDefault="00F262C6">
      <w:pPr>
        <w:widowControl w:val="0"/>
        <w:ind w:firstLine="709"/>
        <w:jc w:val="both"/>
      </w:pPr>
      <w:r>
        <w:rPr>
          <w:szCs w:val="28"/>
        </w:rPr>
        <w:t>4) </w:t>
      </w:r>
      <w:r w:rsidR="00402C16">
        <w:rPr>
          <w:szCs w:val="28"/>
        </w:rPr>
        <w:t>з</w:t>
      </w:r>
      <w:r w:rsidR="00402C16" w:rsidRPr="00F262C6">
        <w:rPr>
          <w:szCs w:val="28"/>
        </w:rPr>
        <w:t xml:space="preserve">апись </w:t>
      </w:r>
      <w:r w:rsidR="00B624D3" w:rsidRPr="00F262C6">
        <w:rPr>
          <w:szCs w:val="28"/>
        </w:rPr>
        <w:t>на</w:t>
      </w:r>
      <w:r w:rsidR="00824077" w:rsidRPr="00F262C6">
        <w:rPr>
          <w:szCs w:val="28"/>
        </w:rPr>
        <w:t xml:space="preserve"> проведени</w:t>
      </w:r>
      <w:r w:rsidR="00B624D3" w:rsidRPr="00F262C6">
        <w:rPr>
          <w:szCs w:val="28"/>
        </w:rPr>
        <w:t>е</w:t>
      </w:r>
      <w:r w:rsidR="00824077" w:rsidRPr="00F262C6">
        <w:rPr>
          <w:szCs w:val="28"/>
        </w:rPr>
        <w:t xml:space="preserve"> телемедицинской консультации </w:t>
      </w:r>
      <w:r w:rsidR="00125EC8" w:rsidRPr="00F262C6">
        <w:rPr>
          <w:szCs w:val="28"/>
        </w:rPr>
        <w:t xml:space="preserve">в ЦАОП </w:t>
      </w:r>
      <w:r w:rsidR="00824077" w:rsidRPr="00F262C6">
        <w:rPr>
          <w:szCs w:val="28"/>
        </w:rPr>
        <w:t>для маломобильных пациентов в МИС НСО в режиме</w:t>
      </w:r>
      <w:r w:rsidR="00402C16">
        <w:rPr>
          <w:szCs w:val="28"/>
        </w:rPr>
        <w:t>:</w:t>
      </w:r>
      <w:r w:rsidR="00824077" w:rsidRPr="00F262C6">
        <w:rPr>
          <w:szCs w:val="28"/>
        </w:rPr>
        <w:t xml:space="preserve"> врач/средний медицинский персонал – врач-онколог;</w:t>
      </w:r>
    </w:p>
    <w:p w14:paraId="69113E1D" w14:textId="3CDD1BC1" w:rsidR="00A65198" w:rsidRDefault="00F262C6">
      <w:pPr>
        <w:widowControl w:val="0"/>
        <w:ind w:firstLine="709"/>
        <w:jc w:val="both"/>
      </w:pPr>
      <w:r>
        <w:rPr>
          <w:rFonts w:eastAsia="Lucida Sans Unicode"/>
          <w:szCs w:val="28"/>
          <w:lang w:eastAsia="zh-CN"/>
        </w:rPr>
        <w:t>5) </w:t>
      </w:r>
      <w:r w:rsidR="00402C16">
        <w:rPr>
          <w:rFonts w:eastAsia="Lucida Sans Unicode"/>
          <w:szCs w:val="28"/>
          <w:lang w:eastAsia="zh-CN"/>
        </w:rPr>
        <w:t>п</w:t>
      </w:r>
      <w:r w:rsidR="00402C16" w:rsidRPr="00F262C6">
        <w:rPr>
          <w:rFonts w:eastAsia="Lucida Sans Unicode"/>
          <w:szCs w:val="28"/>
          <w:lang w:eastAsia="zh-CN"/>
        </w:rPr>
        <w:t xml:space="preserve">роведение </w:t>
      </w:r>
      <w:r w:rsidR="00824077" w:rsidRPr="00F262C6">
        <w:rPr>
          <w:rFonts w:eastAsia="Lucida Sans Unicode"/>
          <w:szCs w:val="28"/>
          <w:lang w:eastAsia="zh-CN"/>
        </w:rPr>
        <w:t>еженедельного анализа соблюдения сроков</w:t>
      </w:r>
      <w:r w:rsidR="00FE23A0" w:rsidRPr="00F262C6">
        <w:rPr>
          <w:rFonts w:eastAsia="Lucida Sans Unicode"/>
          <w:szCs w:val="28"/>
          <w:lang w:eastAsia="zh-CN"/>
        </w:rPr>
        <w:t>, указанных в программе государственных гарантий бесплатного оказания гражданам медицинской помощи, осмотра врача-онколога</w:t>
      </w:r>
      <w:r w:rsidR="00824077" w:rsidRPr="00F262C6">
        <w:rPr>
          <w:rFonts w:eastAsia="Lucida Sans Unicode"/>
          <w:szCs w:val="28"/>
          <w:lang w:eastAsia="zh-CN"/>
        </w:rPr>
        <w:t xml:space="preserve"> в ПОК/ЦАОП;</w:t>
      </w:r>
    </w:p>
    <w:p w14:paraId="7F0C67DF" w14:textId="26917F50" w:rsidR="00A65198" w:rsidRDefault="00824077">
      <w:pPr>
        <w:widowControl w:val="0"/>
        <w:ind w:firstLine="708"/>
        <w:jc w:val="both"/>
        <w:rPr>
          <w:rFonts w:eastAsia="Lucida Sans Unicode"/>
          <w:szCs w:val="28"/>
          <w:lang w:eastAsia="zh-CN"/>
        </w:rPr>
      </w:pPr>
      <w:r>
        <w:rPr>
          <w:szCs w:val="28"/>
        </w:rPr>
        <w:t>4</w:t>
      </w:r>
      <w:r w:rsidR="0009651C">
        <w:rPr>
          <w:szCs w:val="28"/>
        </w:rPr>
        <w:t>. </w:t>
      </w:r>
      <w:r>
        <w:rPr>
          <w:rFonts w:eastAsia="Lucida Sans Unicode"/>
          <w:szCs w:val="28"/>
          <w:lang w:eastAsia="zh-CN"/>
        </w:rPr>
        <w:t>Главным врачам МО НСО</w:t>
      </w:r>
      <w:r w:rsidR="00125EC8">
        <w:rPr>
          <w:rFonts w:eastAsia="Lucida Sans Unicode"/>
          <w:szCs w:val="28"/>
          <w:lang w:eastAsia="zh-CN"/>
        </w:rPr>
        <w:t xml:space="preserve">, имеющим в составе ПОК/ЦАОП, </w:t>
      </w:r>
      <w:r>
        <w:rPr>
          <w:rFonts w:eastAsia="Lucida Sans Unicode"/>
          <w:szCs w:val="28"/>
          <w:lang w:eastAsia="zh-CN"/>
        </w:rPr>
        <w:t xml:space="preserve">обеспечить: </w:t>
      </w:r>
    </w:p>
    <w:p w14:paraId="19F9D432" w14:textId="7E931543" w:rsidR="00A65198" w:rsidRDefault="00F262C6">
      <w:pPr>
        <w:widowControl w:val="0"/>
        <w:ind w:firstLine="709"/>
        <w:jc w:val="both"/>
        <w:rPr>
          <w:rFonts w:eastAsia="Lucida Sans Unicode"/>
          <w:szCs w:val="28"/>
          <w:lang w:eastAsia="zh-CN"/>
        </w:rPr>
      </w:pPr>
      <w:r>
        <w:rPr>
          <w:rFonts w:eastAsia="Lucida Sans Unicode"/>
          <w:szCs w:val="28"/>
          <w:lang w:eastAsia="zh-CN"/>
        </w:rPr>
        <w:t>1) </w:t>
      </w:r>
      <w:r w:rsidR="00402C16">
        <w:rPr>
          <w:rFonts w:eastAsia="Lucida Sans Unicode"/>
          <w:szCs w:val="28"/>
          <w:lang w:eastAsia="zh-CN"/>
        </w:rPr>
        <w:t xml:space="preserve">разработку </w:t>
      </w:r>
      <w:r w:rsidR="00824077">
        <w:rPr>
          <w:rFonts w:eastAsia="Lucida Sans Unicode"/>
          <w:szCs w:val="28"/>
          <w:lang w:eastAsia="zh-CN"/>
        </w:rPr>
        <w:t>приказа</w:t>
      </w:r>
      <w:r w:rsidR="00824077">
        <w:rPr>
          <w:color w:val="000000"/>
          <w:szCs w:val="28"/>
        </w:rPr>
        <w:t xml:space="preserve"> с обязательным согласованием в </w:t>
      </w:r>
      <w:r w:rsidR="00402C16">
        <w:rPr>
          <w:color w:val="000000"/>
          <w:szCs w:val="28"/>
        </w:rPr>
        <w:t>министерстве здравоохранения Новосибирской области</w:t>
      </w:r>
      <w:r w:rsidR="00824077">
        <w:rPr>
          <w:color w:val="000000"/>
          <w:szCs w:val="28"/>
        </w:rPr>
        <w:t xml:space="preserve"> </w:t>
      </w:r>
      <w:r w:rsidR="00D57E00">
        <w:rPr>
          <w:color w:val="000000"/>
          <w:szCs w:val="28"/>
        </w:rPr>
        <w:t xml:space="preserve">(далее – минздрав НСО) </w:t>
      </w:r>
      <w:r w:rsidR="00824077">
        <w:rPr>
          <w:color w:val="000000"/>
          <w:szCs w:val="28"/>
        </w:rPr>
        <w:t>в течение 10 дней с момента его издания</w:t>
      </w:r>
      <w:r w:rsidR="00EC11CA">
        <w:rPr>
          <w:color w:val="000000"/>
          <w:szCs w:val="28"/>
        </w:rPr>
        <w:t xml:space="preserve"> в котором необходимо предусмотреть:</w:t>
      </w:r>
    </w:p>
    <w:p w14:paraId="31E59BB7" w14:textId="756E4FA4" w:rsidR="00A65198" w:rsidRDefault="0009651C">
      <w:pPr>
        <w:pStyle w:val="affe"/>
        <w:widowControl w:val="0"/>
        <w:ind w:left="0" w:firstLine="709"/>
        <w:jc w:val="both"/>
        <w:rPr>
          <w:rFonts w:eastAsia="Lucida Sans Unicode"/>
          <w:szCs w:val="28"/>
          <w:lang w:eastAsia="zh-CN"/>
        </w:rPr>
      </w:pPr>
      <w:r>
        <w:rPr>
          <w:rFonts w:eastAsia="Lucida Sans Unicode"/>
          <w:szCs w:val="28"/>
          <w:lang w:eastAsia="zh-CN"/>
        </w:rPr>
        <w:t>а) </w:t>
      </w:r>
      <w:r w:rsidR="00824077">
        <w:rPr>
          <w:rFonts w:eastAsia="Lucida Sans Unicode"/>
          <w:szCs w:val="28"/>
          <w:lang w:eastAsia="zh-CN"/>
        </w:rPr>
        <w:t xml:space="preserve">назначение ответственного лица </w:t>
      </w:r>
      <w:r w:rsidR="00125EC8">
        <w:rPr>
          <w:rFonts w:eastAsia="Lucida Sans Unicode"/>
          <w:szCs w:val="28"/>
          <w:lang w:eastAsia="zh-CN"/>
        </w:rPr>
        <w:t>с функциями</w:t>
      </w:r>
      <w:r w:rsidR="00EC11CA" w:rsidRPr="00EC11CA">
        <w:rPr>
          <w:rFonts w:eastAsia="Lucida Sans Unicode"/>
          <w:szCs w:val="28"/>
          <w:lang w:eastAsia="zh-CN"/>
        </w:rPr>
        <w:t xml:space="preserve"> </w:t>
      </w:r>
      <w:r w:rsidR="00125EC8">
        <w:rPr>
          <w:rFonts w:eastAsia="Lucida Sans Unicode"/>
          <w:szCs w:val="28"/>
          <w:lang w:eastAsia="zh-CN"/>
        </w:rPr>
        <w:t>ведения</w:t>
      </w:r>
      <w:r w:rsidR="00EC11CA" w:rsidRPr="00EC11CA">
        <w:rPr>
          <w:rFonts w:eastAsia="Lucida Sans Unicode"/>
          <w:szCs w:val="28"/>
          <w:lang w:eastAsia="zh-CN"/>
        </w:rPr>
        <w:t xml:space="preserve"> типового расписания врачей</w:t>
      </w:r>
      <w:r w:rsidR="00402C16">
        <w:rPr>
          <w:rFonts w:eastAsia="Lucida Sans Unicode"/>
          <w:szCs w:val="28"/>
          <w:lang w:eastAsia="zh-CN"/>
        </w:rPr>
        <w:t>-</w:t>
      </w:r>
      <w:r w:rsidR="00EC11CA" w:rsidRPr="00EC11CA">
        <w:rPr>
          <w:rFonts w:eastAsia="Lucida Sans Unicode"/>
          <w:szCs w:val="28"/>
          <w:lang w:eastAsia="zh-CN"/>
        </w:rPr>
        <w:t xml:space="preserve">онкологов согласно настоящего приказа, </w:t>
      </w:r>
      <w:r w:rsidR="00125EC8">
        <w:rPr>
          <w:rFonts w:eastAsia="Lucida Sans Unicode"/>
          <w:szCs w:val="28"/>
          <w:lang w:eastAsia="zh-CN"/>
        </w:rPr>
        <w:t xml:space="preserve">контроля за </w:t>
      </w:r>
      <w:r w:rsidR="00EC11CA" w:rsidRPr="00EC11CA">
        <w:rPr>
          <w:rFonts w:eastAsia="Lucida Sans Unicode"/>
          <w:szCs w:val="28"/>
          <w:lang w:eastAsia="zh-CN"/>
        </w:rPr>
        <w:t>наличи</w:t>
      </w:r>
      <w:r w:rsidR="00125EC8">
        <w:rPr>
          <w:rFonts w:eastAsia="Lucida Sans Unicode"/>
          <w:szCs w:val="28"/>
          <w:lang w:eastAsia="zh-CN"/>
        </w:rPr>
        <w:t>ем</w:t>
      </w:r>
      <w:r w:rsidR="00EC11CA" w:rsidRPr="00EC11CA">
        <w:rPr>
          <w:rFonts w:eastAsia="Lucida Sans Unicode"/>
          <w:szCs w:val="28"/>
          <w:lang w:eastAsia="zh-CN"/>
        </w:rPr>
        <w:t xml:space="preserve"> своб</w:t>
      </w:r>
      <w:r w:rsidR="00EC11CA">
        <w:rPr>
          <w:rFonts w:eastAsia="Lucida Sans Unicode"/>
          <w:szCs w:val="28"/>
          <w:lang w:eastAsia="zh-CN"/>
        </w:rPr>
        <w:t>од</w:t>
      </w:r>
      <w:r w:rsidR="00EC11CA" w:rsidRPr="00EC11CA">
        <w:rPr>
          <w:rFonts w:eastAsia="Lucida Sans Unicode"/>
          <w:szCs w:val="28"/>
          <w:lang w:eastAsia="zh-CN"/>
        </w:rPr>
        <w:t>ных слотов для записи первичных пациентов, работ</w:t>
      </w:r>
      <w:r w:rsidR="00125EC8">
        <w:rPr>
          <w:rFonts w:eastAsia="Lucida Sans Unicode"/>
          <w:szCs w:val="28"/>
          <w:lang w:eastAsia="zh-CN"/>
        </w:rPr>
        <w:t>а</w:t>
      </w:r>
      <w:r w:rsidR="00EC11CA" w:rsidRPr="00EC11CA">
        <w:rPr>
          <w:rFonts w:eastAsia="Lucida Sans Unicode"/>
          <w:szCs w:val="28"/>
          <w:lang w:eastAsia="zh-CN"/>
        </w:rPr>
        <w:t xml:space="preserve"> с листом ожидания, организаци</w:t>
      </w:r>
      <w:r w:rsidR="00125EC8">
        <w:rPr>
          <w:rFonts w:eastAsia="Lucida Sans Unicode"/>
          <w:szCs w:val="28"/>
          <w:lang w:eastAsia="zh-CN"/>
        </w:rPr>
        <w:t>я</w:t>
      </w:r>
      <w:r w:rsidR="00EC11CA" w:rsidRPr="00EC11CA">
        <w:rPr>
          <w:rFonts w:eastAsia="Lucida Sans Unicode"/>
          <w:szCs w:val="28"/>
          <w:lang w:eastAsia="zh-CN"/>
        </w:rPr>
        <w:t xml:space="preserve"> предварительного обзвона записанных на прием к онкологу пациентов для последующей перезаписи/освобождения, за своевременностью приглашения на прием пациентов </w:t>
      </w:r>
      <w:r w:rsidR="00063691">
        <w:rPr>
          <w:rFonts w:eastAsia="Lucida Sans Unicode"/>
          <w:szCs w:val="28"/>
          <w:lang w:eastAsia="zh-CN"/>
        </w:rPr>
        <w:t xml:space="preserve">группы </w:t>
      </w:r>
      <w:r w:rsidR="004972B9">
        <w:rPr>
          <w:rFonts w:eastAsia="Lucida Sans Unicode"/>
          <w:szCs w:val="28"/>
          <w:lang w:eastAsia="zh-CN"/>
        </w:rPr>
        <w:t>диспансерного</w:t>
      </w:r>
      <w:r w:rsidR="00063691">
        <w:rPr>
          <w:rFonts w:eastAsia="Lucida Sans Unicode"/>
          <w:szCs w:val="28"/>
          <w:lang w:eastAsia="zh-CN"/>
        </w:rPr>
        <w:t xml:space="preserve"> наблюдения с онкологическими заболеваниями</w:t>
      </w:r>
      <w:r w:rsidR="004972B9">
        <w:rPr>
          <w:rFonts w:eastAsia="Lucida Sans Unicode"/>
          <w:szCs w:val="28"/>
          <w:lang w:eastAsia="zh-CN"/>
        </w:rPr>
        <w:t>,</w:t>
      </w:r>
      <w:r w:rsidR="00EC11CA" w:rsidRPr="00EC11CA">
        <w:rPr>
          <w:rFonts w:eastAsia="Lucida Sans Unicode"/>
          <w:szCs w:val="28"/>
          <w:lang w:eastAsia="zh-CN"/>
        </w:rPr>
        <w:t xml:space="preserve"> проведением </w:t>
      </w:r>
      <w:r w:rsidR="00063691">
        <w:rPr>
          <w:rFonts w:eastAsia="Lucida Sans Unicode"/>
          <w:szCs w:val="28"/>
          <w:lang w:eastAsia="zh-CN"/>
        </w:rPr>
        <w:t>телемедицинской консультации</w:t>
      </w:r>
      <w:r w:rsidR="00EC11CA" w:rsidRPr="00EC11CA">
        <w:rPr>
          <w:rFonts w:eastAsia="Lucida Sans Unicode"/>
          <w:szCs w:val="28"/>
          <w:lang w:eastAsia="zh-CN"/>
        </w:rPr>
        <w:t>, а также преемственностью работы между амбулаторным звеном/</w:t>
      </w:r>
      <w:r w:rsidR="00EC11CA">
        <w:rPr>
          <w:rFonts w:eastAsia="Lucida Sans Unicode"/>
          <w:szCs w:val="28"/>
          <w:lang w:eastAsia="zh-CN"/>
        </w:rPr>
        <w:t>П</w:t>
      </w:r>
      <w:r w:rsidR="00EC11CA" w:rsidRPr="00EC11CA">
        <w:rPr>
          <w:rFonts w:eastAsia="Lucida Sans Unicode"/>
          <w:szCs w:val="28"/>
          <w:lang w:eastAsia="zh-CN"/>
        </w:rPr>
        <w:t xml:space="preserve">ОК/ЦАОП и </w:t>
      </w:r>
      <w:r w:rsidR="00F262C6">
        <w:rPr>
          <w:rFonts w:eastAsia="Lucida Sans Unicode"/>
          <w:szCs w:val="28"/>
          <w:lang w:eastAsia="zh-CN"/>
        </w:rPr>
        <w:t xml:space="preserve">ГБУЗ НСО </w:t>
      </w:r>
      <w:r w:rsidR="00F262C6">
        <w:rPr>
          <w:rFonts w:eastAsia="Lucida Sans Unicode"/>
          <w:szCs w:val="28"/>
          <w:lang w:eastAsia="zh-CN"/>
        </w:rPr>
        <w:lastRenderedPageBreak/>
        <w:t>«НОКОД»</w:t>
      </w:r>
      <w:r w:rsidR="00824077">
        <w:rPr>
          <w:rFonts w:eastAsia="Lucida Sans Unicode"/>
          <w:szCs w:val="28"/>
          <w:lang w:eastAsia="zh-CN"/>
        </w:rPr>
        <w:t>;</w:t>
      </w:r>
    </w:p>
    <w:p w14:paraId="44EEC956" w14:textId="438D2E17" w:rsidR="00A65198" w:rsidRDefault="0009651C">
      <w:pPr>
        <w:pStyle w:val="affe"/>
        <w:widowControl w:val="0"/>
        <w:ind w:left="0" w:firstLine="709"/>
        <w:jc w:val="both"/>
        <w:rPr>
          <w:rFonts w:eastAsia="Lucida Sans Unicode"/>
          <w:szCs w:val="28"/>
          <w:lang w:eastAsia="zh-CN"/>
        </w:rPr>
      </w:pPr>
      <w:r>
        <w:rPr>
          <w:rFonts w:eastAsia="Lucida Sans Unicode"/>
          <w:szCs w:val="28"/>
          <w:lang w:eastAsia="zh-CN"/>
        </w:rPr>
        <w:t>б) </w:t>
      </w:r>
      <w:r w:rsidR="00824077">
        <w:rPr>
          <w:rFonts w:eastAsia="Lucida Sans Unicode"/>
          <w:szCs w:val="28"/>
          <w:lang w:eastAsia="zh-CN"/>
        </w:rPr>
        <w:t>разработку, сроки формирования, утверждения и актуализации расписания и его размещения в</w:t>
      </w:r>
      <w:r w:rsidR="00824077">
        <w:rPr>
          <w:rFonts w:eastAsia="Lucida Sans Unicode"/>
          <w:szCs w:val="28"/>
          <w:highlight w:val="white"/>
          <w:lang w:eastAsia="zh-CN"/>
        </w:rPr>
        <w:t xml:space="preserve"> МИС НСО</w:t>
      </w:r>
      <w:r w:rsidR="00824077">
        <w:rPr>
          <w:rFonts w:eastAsia="Lucida Sans Unicode"/>
          <w:szCs w:val="28"/>
          <w:lang w:eastAsia="zh-CN"/>
        </w:rPr>
        <w:t>;</w:t>
      </w:r>
    </w:p>
    <w:p w14:paraId="17AECC33" w14:textId="539D0396" w:rsidR="00A65198" w:rsidRDefault="0009651C">
      <w:pPr>
        <w:pStyle w:val="affe"/>
        <w:widowControl w:val="0"/>
        <w:ind w:left="0" w:firstLine="709"/>
        <w:jc w:val="both"/>
        <w:rPr>
          <w:rFonts w:eastAsia="Lucida Sans Unicode"/>
          <w:szCs w:val="28"/>
          <w:lang w:eastAsia="zh-CN"/>
        </w:rPr>
      </w:pPr>
      <w:r>
        <w:rPr>
          <w:rFonts w:eastAsia="Lucida Sans Unicode"/>
          <w:szCs w:val="28"/>
          <w:lang w:eastAsia="zh-CN"/>
        </w:rPr>
        <w:t>в) </w:t>
      </w:r>
      <w:r w:rsidR="00824077">
        <w:rPr>
          <w:rFonts w:eastAsia="Lucida Sans Unicode"/>
          <w:szCs w:val="28"/>
          <w:lang w:eastAsia="zh-CN"/>
        </w:rPr>
        <w:t>маршрутизацию пациента, перераспределение функций среди медицинского и немедицинского персонала, использование речевых модулей, чек-листа взаимодействия с пациентом;</w:t>
      </w:r>
    </w:p>
    <w:p w14:paraId="5121479A" w14:textId="6A5584B7" w:rsidR="00A65198" w:rsidRDefault="0009651C">
      <w:pPr>
        <w:pStyle w:val="affe"/>
        <w:widowControl w:val="0"/>
        <w:ind w:left="0" w:firstLine="709"/>
        <w:jc w:val="both"/>
        <w:rPr>
          <w:rFonts w:eastAsia="Lucida Sans Unicode"/>
          <w:szCs w:val="28"/>
          <w:lang w:eastAsia="zh-CN"/>
        </w:rPr>
      </w:pPr>
      <w:r>
        <w:rPr>
          <w:szCs w:val="28"/>
        </w:rPr>
        <w:t>г) </w:t>
      </w:r>
      <w:r w:rsidR="00824077">
        <w:rPr>
          <w:szCs w:val="28"/>
        </w:rPr>
        <w:t>организацию взаимодействия с руководителями прикрепленных МО</w:t>
      </w:r>
      <w:r w:rsidR="00402C16">
        <w:rPr>
          <w:szCs w:val="28"/>
        </w:rPr>
        <w:t xml:space="preserve"> НСО</w:t>
      </w:r>
      <w:r w:rsidR="00824077">
        <w:rPr>
          <w:szCs w:val="28"/>
        </w:rPr>
        <w:t>, имеющих в составе ЦАОП</w:t>
      </w:r>
      <w:r w:rsidR="00402C16">
        <w:rPr>
          <w:szCs w:val="28"/>
        </w:rPr>
        <w:t>,</w:t>
      </w:r>
      <w:r w:rsidR="00824077">
        <w:rPr>
          <w:szCs w:val="28"/>
        </w:rPr>
        <w:t xml:space="preserve"> и маршруты записи к врачу-онкологу ПОК</w:t>
      </w:r>
      <w:r w:rsidR="00EC11CA">
        <w:rPr>
          <w:szCs w:val="28"/>
        </w:rPr>
        <w:t>/ЦАОП/</w:t>
      </w:r>
      <w:r w:rsidR="00EC677F">
        <w:rPr>
          <w:szCs w:val="28"/>
        </w:rPr>
        <w:t>ГБУЗ НСО «НОКОД»</w:t>
      </w:r>
      <w:r w:rsidR="00824077">
        <w:rPr>
          <w:szCs w:val="28"/>
        </w:rPr>
        <w:t>;</w:t>
      </w:r>
    </w:p>
    <w:p w14:paraId="0A08C7A9" w14:textId="6D92DF31" w:rsidR="00A65198" w:rsidRPr="00F262C6" w:rsidRDefault="00F262C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="00402C16">
        <w:rPr>
          <w:szCs w:val="28"/>
        </w:rPr>
        <w:t>ф</w:t>
      </w:r>
      <w:r w:rsidR="00402C16" w:rsidRPr="00F262C6">
        <w:rPr>
          <w:szCs w:val="28"/>
        </w:rPr>
        <w:t xml:space="preserve">ормирование </w:t>
      </w:r>
      <w:r w:rsidR="00824077" w:rsidRPr="00F262C6">
        <w:rPr>
          <w:szCs w:val="28"/>
        </w:rPr>
        <w:t>расписания приема врачей-онкологов в МИС НСО из расчета следующих требований нормативного количества кабинетов (1 ПОК на 30000</w:t>
      </w:r>
      <w:r w:rsidR="00402C16">
        <w:rPr>
          <w:szCs w:val="28"/>
        </w:rPr>
        <w:t xml:space="preserve"> </w:t>
      </w:r>
      <w:r w:rsidR="00402C16" w:rsidRPr="00F262C6">
        <w:rPr>
          <w:szCs w:val="28"/>
        </w:rPr>
        <w:t>прикреплённого населения</w:t>
      </w:r>
      <w:r w:rsidR="00824077" w:rsidRPr="00F262C6">
        <w:rPr>
          <w:szCs w:val="28"/>
        </w:rPr>
        <w:t xml:space="preserve">, </w:t>
      </w:r>
      <w:r w:rsidR="006A66EA">
        <w:rPr>
          <w:szCs w:val="28"/>
        </w:rPr>
        <w:t>1</w:t>
      </w:r>
      <w:r w:rsidR="006A66EA" w:rsidRPr="00F262C6">
        <w:rPr>
          <w:szCs w:val="28"/>
        </w:rPr>
        <w:t xml:space="preserve"> </w:t>
      </w:r>
      <w:r w:rsidR="00824077" w:rsidRPr="00F262C6">
        <w:rPr>
          <w:szCs w:val="28"/>
        </w:rPr>
        <w:t>ЦАОП</w:t>
      </w:r>
      <w:r w:rsidR="006A66EA">
        <w:rPr>
          <w:szCs w:val="28"/>
        </w:rPr>
        <w:t xml:space="preserve"> </w:t>
      </w:r>
      <w:r w:rsidR="00824077" w:rsidRPr="00F262C6">
        <w:rPr>
          <w:szCs w:val="28"/>
        </w:rPr>
        <w:t>на 25000 прикреплённого населения), на основании графиков работы МО НСО, структуры и норм времени на выполнение работ, связанных с одним посещением пациентом врача-онколога, оказывающего медицинскую помощь в амбулаторных условиях в соответствии с продолжительностью рабочего времени, типового расписания в расчете на одну ставку при пятидневной рабочей неделе и алгоритмами перераспределения потоков пациентов по целям обращений;</w:t>
      </w:r>
    </w:p>
    <w:p w14:paraId="0DE056D2" w14:textId="4DDF8DD6" w:rsidR="00A65198" w:rsidRPr="00F262C6" w:rsidRDefault="00F262C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="00402C16">
        <w:rPr>
          <w:szCs w:val="28"/>
        </w:rPr>
        <w:t>у</w:t>
      </w:r>
      <w:r w:rsidR="00402C16" w:rsidRPr="00F262C6">
        <w:rPr>
          <w:szCs w:val="28"/>
        </w:rPr>
        <w:t xml:space="preserve">тверждение </w:t>
      </w:r>
      <w:r w:rsidR="00824077" w:rsidRPr="00F262C6">
        <w:rPr>
          <w:szCs w:val="28"/>
        </w:rPr>
        <w:t>расписания приема врачей-онкологов за 30 дней до начала текущего месяца</w:t>
      </w:r>
      <w:r w:rsidR="00340C31">
        <w:rPr>
          <w:szCs w:val="28"/>
        </w:rPr>
        <w:t>;</w:t>
      </w:r>
    </w:p>
    <w:p w14:paraId="726F6125" w14:textId="74E1F637" w:rsidR="00A65198" w:rsidRPr="00F262C6" w:rsidRDefault="00F262C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="00340C31">
        <w:rPr>
          <w:szCs w:val="28"/>
        </w:rPr>
        <w:t>о</w:t>
      </w:r>
      <w:r w:rsidR="00340C31" w:rsidRPr="00F262C6">
        <w:rPr>
          <w:szCs w:val="28"/>
        </w:rPr>
        <w:t xml:space="preserve">беспечение </w:t>
      </w:r>
      <w:r w:rsidR="00824077" w:rsidRPr="00F262C6">
        <w:rPr>
          <w:szCs w:val="28"/>
        </w:rPr>
        <w:t>доступности и сроков записи на прием к врачам – онкологам (со структурой не менее 60% слотов первичного приема пациентов);</w:t>
      </w:r>
    </w:p>
    <w:p w14:paraId="35EEC4C0" w14:textId="141FFC68" w:rsidR="00A65198" w:rsidRPr="00F262C6" w:rsidRDefault="00F262C6" w:rsidP="007047E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="00340C31">
        <w:rPr>
          <w:szCs w:val="28"/>
        </w:rPr>
        <w:t>п</w:t>
      </w:r>
      <w:r w:rsidR="00340C31" w:rsidRPr="00F262C6">
        <w:rPr>
          <w:szCs w:val="28"/>
        </w:rPr>
        <w:t xml:space="preserve">ланирование </w:t>
      </w:r>
      <w:r w:rsidR="00824077" w:rsidRPr="00F262C6">
        <w:rPr>
          <w:szCs w:val="28"/>
        </w:rPr>
        <w:t xml:space="preserve">еженедельного расписания диспансерного приема и графика диспансерных осмотров </w:t>
      </w:r>
      <w:r w:rsidR="00EC11CA" w:rsidRPr="00F262C6">
        <w:rPr>
          <w:szCs w:val="28"/>
        </w:rPr>
        <w:t>с организацией активного приглашения пациентов на конкретную дату и время</w:t>
      </w:r>
      <w:r w:rsidR="00FE23A0" w:rsidRPr="00F262C6">
        <w:rPr>
          <w:szCs w:val="28"/>
        </w:rPr>
        <w:t>.</w:t>
      </w:r>
      <w:r w:rsidR="00EC11CA" w:rsidRPr="00F262C6">
        <w:rPr>
          <w:szCs w:val="28"/>
        </w:rPr>
        <w:t xml:space="preserve"> </w:t>
      </w:r>
      <w:r w:rsidR="00FE23A0" w:rsidRPr="00F262C6">
        <w:rPr>
          <w:szCs w:val="28"/>
        </w:rPr>
        <w:t xml:space="preserve">В ежедневном режиме работу с внутренним листом ожидания для пациентов, прикрепленных непосредственно к </w:t>
      </w:r>
      <w:r w:rsidR="005526E2">
        <w:rPr>
          <w:szCs w:val="28"/>
        </w:rPr>
        <w:t xml:space="preserve">МО НСО </w:t>
      </w:r>
      <w:r w:rsidR="00FE23A0" w:rsidRPr="00F262C6">
        <w:rPr>
          <w:szCs w:val="28"/>
        </w:rPr>
        <w:t xml:space="preserve">в которой функционирует ПОК/ЦАОП, с внешним листом ожидания для пациентов, записанных в него прикрепленными к ЦАОП </w:t>
      </w:r>
      <w:r w:rsidR="005526E2">
        <w:rPr>
          <w:szCs w:val="28"/>
        </w:rPr>
        <w:t xml:space="preserve">МО НСО </w:t>
      </w:r>
      <w:r w:rsidR="00FE23A0" w:rsidRPr="00F262C6">
        <w:rPr>
          <w:szCs w:val="28"/>
        </w:rPr>
        <w:t xml:space="preserve">для соблюдения сроков, установленных </w:t>
      </w:r>
      <w:r w:rsidR="007047EA">
        <w:rPr>
          <w:szCs w:val="28"/>
        </w:rPr>
        <w:t xml:space="preserve">территориальной программой </w:t>
      </w:r>
      <w:r w:rsidR="007047EA" w:rsidRPr="007047EA">
        <w:rPr>
          <w:szCs w:val="28"/>
        </w:rPr>
        <w:t xml:space="preserve">государственных гарантий </w:t>
      </w:r>
      <w:r w:rsidR="007047EA">
        <w:rPr>
          <w:szCs w:val="28"/>
        </w:rPr>
        <w:t xml:space="preserve">бесплатного оказания гражданам </w:t>
      </w:r>
      <w:r w:rsidR="007047EA" w:rsidRPr="007047EA">
        <w:rPr>
          <w:szCs w:val="28"/>
        </w:rPr>
        <w:t>медицинской помощи в Нов</w:t>
      </w:r>
      <w:r w:rsidR="007047EA">
        <w:rPr>
          <w:szCs w:val="28"/>
        </w:rPr>
        <w:t xml:space="preserve">осибирской области на 2024 год </w:t>
      </w:r>
      <w:r w:rsidR="007047EA" w:rsidRPr="007047EA">
        <w:rPr>
          <w:szCs w:val="28"/>
        </w:rPr>
        <w:t>и на плановый период 2025 и 2026 годов</w:t>
      </w:r>
      <w:r w:rsidR="007047EA">
        <w:rPr>
          <w:szCs w:val="28"/>
        </w:rPr>
        <w:t>;</w:t>
      </w:r>
    </w:p>
    <w:p w14:paraId="101EFBB0" w14:textId="45E9F769" w:rsidR="0009651C" w:rsidRDefault="00824077">
      <w:pPr>
        <w:pStyle w:val="affe"/>
        <w:widowControl w:val="0"/>
        <w:ind w:left="0" w:firstLine="708"/>
        <w:jc w:val="both"/>
        <w:rPr>
          <w:szCs w:val="28"/>
        </w:rPr>
      </w:pPr>
      <w:r>
        <w:rPr>
          <w:szCs w:val="28"/>
        </w:rPr>
        <w:t>5.</w:t>
      </w:r>
      <w:r w:rsidR="0009651C">
        <w:rPr>
          <w:szCs w:val="28"/>
        </w:rPr>
        <w:t> </w:t>
      </w:r>
      <w:r w:rsidR="00A222BA">
        <w:rPr>
          <w:szCs w:val="28"/>
        </w:rPr>
        <w:t>О</w:t>
      </w:r>
      <w:r w:rsidR="008264DF">
        <w:rPr>
          <w:szCs w:val="28"/>
        </w:rPr>
        <w:t xml:space="preserve">рганизацию </w:t>
      </w:r>
      <w:r>
        <w:rPr>
          <w:bCs/>
          <w:szCs w:val="28"/>
        </w:rPr>
        <w:t>листа ожидания</w:t>
      </w:r>
      <w:r>
        <w:rPr>
          <w:szCs w:val="28"/>
        </w:rPr>
        <w:t xml:space="preserve"> записи на онкологический консилиум в ГБУЗ НСО «НОКОД»</w:t>
      </w:r>
      <w:r w:rsidR="00EC11CA">
        <w:rPr>
          <w:szCs w:val="28"/>
        </w:rPr>
        <w:t>, п</w:t>
      </w:r>
      <w:r w:rsidR="00EC11CA" w:rsidRPr="00EC11CA">
        <w:rPr>
          <w:szCs w:val="28"/>
        </w:rPr>
        <w:t>ри отсутствии своб</w:t>
      </w:r>
      <w:r w:rsidR="00EC11CA">
        <w:rPr>
          <w:szCs w:val="28"/>
        </w:rPr>
        <w:t>од</w:t>
      </w:r>
      <w:r w:rsidR="00EC11CA" w:rsidRPr="00EC11CA">
        <w:rPr>
          <w:szCs w:val="28"/>
        </w:rPr>
        <w:t xml:space="preserve">ных слотов в </w:t>
      </w:r>
      <w:r w:rsidR="00FE23A0">
        <w:rPr>
          <w:szCs w:val="28"/>
        </w:rPr>
        <w:t>ГБУЗ НСО «НОКОД»</w:t>
      </w:r>
      <w:r w:rsidR="002D1373">
        <w:rPr>
          <w:szCs w:val="28"/>
        </w:rPr>
        <w:t>,</w:t>
      </w:r>
      <w:r w:rsidR="00FE23A0">
        <w:rPr>
          <w:szCs w:val="28"/>
        </w:rPr>
        <w:t xml:space="preserve"> </w:t>
      </w:r>
      <w:r w:rsidR="00EC11CA" w:rsidRPr="00EC11CA">
        <w:rPr>
          <w:szCs w:val="28"/>
        </w:rPr>
        <w:t xml:space="preserve">записи во внешний лист ожидания в </w:t>
      </w:r>
      <w:r w:rsidR="00FE23A0">
        <w:rPr>
          <w:szCs w:val="28"/>
        </w:rPr>
        <w:t xml:space="preserve">ГБУЗ НСО «НОКОД» </w:t>
      </w:r>
      <w:r w:rsidR="00EC11CA" w:rsidRPr="00EC11CA">
        <w:rPr>
          <w:szCs w:val="28"/>
        </w:rPr>
        <w:t xml:space="preserve">с отметкой в комментариях </w:t>
      </w:r>
      <w:r w:rsidR="00EC11CA">
        <w:rPr>
          <w:szCs w:val="28"/>
        </w:rPr>
        <w:t xml:space="preserve">о </w:t>
      </w:r>
      <w:r w:rsidR="00EC11CA" w:rsidRPr="00EC11CA">
        <w:rPr>
          <w:szCs w:val="28"/>
        </w:rPr>
        <w:t>цели консультации</w:t>
      </w:r>
      <w:r w:rsidR="00FE23A0">
        <w:rPr>
          <w:szCs w:val="28"/>
        </w:rPr>
        <w:t xml:space="preserve"> и нозологическом профиле кабинета</w:t>
      </w:r>
      <w:r w:rsidR="00EC11CA">
        <w:rPr>
          <w:szCs w:val="28"/>
        </w:rPr>
        <w:t>;</w:t>
      </w:r>
    </w:p>
    <w:p w14:paraId="6FFE6C3F" w14:textId="7D88C5AB" w:rsidR="0009651C" w:rsidRDefault="0009651C">
      <w:pPr>
        <w:pStyle w:val="affe"/>
        <w:widowControl w:val="0"/>
        <w:ind w:left="0" w:firstLine="708"/>
        <w:jc w:val="both"/>
        <w:rPr>
          <w:rFonts w:eastAsia="Lucida Sans Unicode"/>
          <w:szCs w:val="28"/>
          <w:lang w:eastAsia="zh-CN"/>
        </w:rPr>
      </w:pPr>
      <w:r>
        <w:rPr>
          <w:szCs w:val="28"/>
        </w:rPr>
        <w:t>6. </w:t>
      </w:r>
      <w:r w:rsidR="00A222BA">
        <w:rPr>
          <w:rFonts w:eastAsia="Lucida Sans Unicode"/>
          <w:szCs w:val="28"/>
          <w:lang w:eastAsia="zh-CN"/>
        </w:rPr>
        <w:t>О</w:t>
      </w:r>
      <w:r w:rsidR="008264DF" w:rsidRPr="0009651C">
        <w:rPr>
          <w:rFonts w:eastAsia="Lucida Sans Unicode"/>
          <w:szCs w:val="28"/>
          <w:lang w:eastAsia="zh-CN"/>
        </w:rPr>
        <w:t xml:space="preserve">существление </w:t>
      </w:r>
      <w:r w:rsidR="00EC11CA" w:rsidRPr="0009651C">
        <w:rPr>
          <w:rFonts w:eastAsia="Lucida Sans Unicode"/>
          <w:szCs w:val="28"/>
          <w:lang w:eastAsia="zh-CN"/>
        </w:rPr>
        <w:t>постоянного</w:t>
      </w:r>
      <w:r w:rsidR="00824077" w:rsidRPr="0009651C">
        <w:rPr>
          <w:rFonts w:eastAsia="Lucida Sans Unicode"/>
          <w:szCs w:val="28"/>
          <w:lang w:eastAsia="zh-CN"/>
        </w:rPr>
        <w:t xml:space="preserve"> контроля за доступностью и сроками предварительной записи для первичного приема (3 рабочих дня</w:t>
      </w:r>
      <w:r w:rsidR="006C526F" w:rsidRPr="0009651C">
        <w:rPr>
          <w:rFonts w:eastAsia="Lucida Sans Unicode"/>
          <w:szCs w:val="28"/>
          <w:lang w:eastAsia="zh-CN"/>
        </w:rPr>
        <w:t xml:space="preserve">), </w:t>
      </w:r>
      <w:r w:rsidR="00EC11CA" w:rsidRPr="0009651C">
        <w:rPr>
          <w:rFonts w:eastAsia="Lucida Sans Unicode"/>
          <w:szCs w:val="28"/>
          <w:lang w:eastAsia="zh-CN"/>
        </w:rPr>
        <w:t xml:space="preserve">за своевременным освобождением слотов при отказах пациентов </w:t>
      </w:r>
      <w:r w:rsidR="002D1373" w:rsidRPr="0009651C">
        <w:rPr>
          <w:rFonts w:eastAsia="Lucida Sans Unicode"/>
          <w:szCs w:val="28"/>
          <w:lang w:eastAsia="zh-CN"/>
        </w:rPr>
        <w:t>от</w:t>
      </w:r>
      <w:r w:rsidR="002D1373">
        <w:rPr>
          <w:rFonts w:eastAsia="Lucida Sans Unicode"/>
          <w:szCs w:val="28"/>
          <w:lang w:eastAsia="zh-CN"/>
        </w:rPr>
        <w:t> </w:t>
      </w:r>
      <w:r w:rsidR="006C526F" w:rsidRPr="0009651C">
        <w:rPr>
          <w:rFonts w:eastAsia="Lucida Sans Unicode"/>
          <w:szCs w:val="28"/>
          <w:lang w:eastAsia="zh-CN"/>
        </w:rPr>
        <w:t xml:space="preserve">первичных и повторных </w:t>
      </w:r>
      <w:r w:rsidR="00EC11CA" w:rsidRPr="0009651C">
        <w:rPr>
          <w:rFonts w:eastAsia="Lucida Sans Unicode"/>
          <w:szCs w:val="28"/>
          <w:lang w:eastAsia="zh-CN"/>
        </w:rPr>
        <w:t>приемов, диспансерных</w:t>
      </w:r>
      <w:r w:rsidR="006C526F" w:rsidRPr="0009651C">
        <w:rPr>
          <w:rFonts w:eastAsia="Lucida Sans Unicode"/>
          <w:szCs w:val="28"/>
          <w:lang w:eastAsia="zh-CN"/>
        </w:rPr>
        <w:t xml:space="preserve"> приемов</w:t>
      </w:r>
      <w:r w:rsidR="00EC11CA" w:rsidRPr="0009651C">
        <w:rPr>
          <w:rFonts w:eastAsia="Lucida Sans Unicode"/>
          <w:szCs w:val="28"/>
          <w:lang w:eastAsia="zh-CN"/>
        </w:rPr>
        <w:t xml:space="preserve">, </w:t>
      </w:r>
      <w:r w:rsidR="008264DF">
        <w:rPr>
          <w:rFonts w:eastAsia="Lucida Sans Unicode"/>
          <w:szCs w:val="28"/>
          <w:lang w:eastAsia="zh-CN"/>
        </w:rPr>
        <w:t xml:space="preserve">за </w:t>
      </w:r>
      <w:r w:rsidR="008264DF" w:rsidRPr="0009651C">
        <w:rPr>
          <w:rFonts w:eastAsia="Lucida Sans Unicode"/>
          <w:szCs w:val="28"/>
          <w:lang w:eastAsia="zh-CN"/>
        </w:rPr>
        <w:t>запис</w:t>
      </w:r>
      <w:r w:rsidR="008264DF">
        <w:rPr>
          <w:rFonts w:eastAsia="Lucida Sans Unicode"/>
          <w:szCs w:val="28"/>
          <w:lang w:eastAsia="zh-CN"/>
        </w:rPr>
        <w:t xml:space="preserve">ью </w:t>
      </w:r>
      <w:r w:rsidR="00EC11CA" w:rsidRPr="0009651C">
        <w:rPr>
          <w:rFonts w:eastAsia="Lucida Sans Unicode"/>
          <w:szCs w:val="28"/>
          <w:lang w:eastAsia="zh-CN"/>
        </w:rPr>
        <w:t>пациентов</w:t>
      </w:r>
      <w:r w:rsidR="008264DF">
        <w:rPr>
          <w:rFonts w:eastAsia="Lucida Sans Unicode"/>
          <w:szCs w:val="28"/>
          <w:lang w:eastAsia="zh-CN"/>
        </w:rPr>
        <w:t>, записанных на</w:t>
      </w:r>
      <w:r w:rsidR="008264DF" w:rsidRPr="0009651C">
        <w:rPr>
          <w:rFonts w:eastAsia="Lucida Sans Unicode"/>
          <w:szCs w:val="28"/>
          <w:lang w:eastAsia="zh-CN"/>
        </w:rPr>
        <w:t xml:space="preserve"> более поздни</w:t>
      </w:r>
      <w:r w:rsidR="008264DF">
        <w:rPr>
          <w:rFonts w:eastAsia="Lucida Sans Unicode"/>
          <w:szCs w:val="28"/>
          <w:lang w:eastAsia="zh-CN"/>
        </w:rPr>
        <w:t>е</w:t>
      </w:r>
      <w:r w:rsidR="008264DF" w:rsidRPr="0009651C">
        <w:rPr>
          <w:rFonts w:eastAsia="Lucida Sans Unicode"/>
          <w:szCs w:val="28"/>
          <w:lang w:eastAsia="zh-CN"/>
        </w:rPr>
        <w:t xml:space="preserve"> дат</w:t>
      </w:r>
      <w:r w:rsidR="008264DF">
        <w:rPr>
          <w:rFonts w:eastAsia="Lucida Sans Unicode"/>
          <w:szCs w:val="28"/>
          <w:lang w:eastAsia="zh-CN"/>
        </w:rPr>
        <w:t>ы,</w:t>
      </w:r>
      <w:r w:rsidR="00EC11CA" w:rsidRPr="0009651C">
        <w:rPr>
          <w:rFonts w:eastAsia="Lucida Sans Unicode"/>
          <w:szCs w:val="28"/>
          <w:lang w:eastAsia="zh-CN"/>
        </w:rPr>
        <w:t xml:space="preserve"> </w:t>
      </w:r>
      <w:r w:rsidR="008264DF" w:rsidRPr="0009651C">
        <w:rPr>
          <w:rFonts w:eastAsia="Lucida Sans Unicode"/>
          <w:szCs w:val="28"/>
          <w:lang w:eastAsia="zh-CN"/>
        </w:rPr>
        <w:t xml:space="preserve">а также </w:t>
      </w:r>
      <w:r w:rsidR="008264DF">
        <w:rPr>
          <w:rFonts w:eastAsia="Lucida Sans Unicode"/>
          <w:szCs w:val="28"/>
          <w:lang w:eastAsia="zh-CN"/>
        </w:rPr>
        <w:t xml:space="preserve">пациентов </w:t>
      </w:r>
      <w:r w:rsidR="008264DF" w:rsidRPr="0009651C">
        <w:rPr>
          <w:rFonts w:eastAsia="Lucida Sans Unicode"/>
          <w:szCs w:val="28"/>
          <w:lang w:eastAsia="zh-CN"/>
        </w:rPr>
        <w:t>из листа ожидания</w:t>
      </w:r>
      <w:r w:rsidR="008264DF">
        <w:rPr>
          <w:rFonts w:eastAsia="Lucida Sans Unicode"/>
          <w:szCs w:val="28"/>
          <w:lang w:eastAsia="zh-CN"/>
        </w:rPr>
        <w:t xml:space="preserve"> </w:t>
      </w:r>
      <w:r w:rsidR="00EC11CA" w:rsidRPr="0009651C">
        <w:rPr>
          <w:rFonts w:eastAsia="Lucida Sans Unicode"/>
          <w:szCs w:val="28"/>
          <w:lang w:eastAsia="zh-CN"/>
        </w:rPr>
        <w:t xml:space="preserve">на свободные слоты </w:t>
      </w:r>
      <w:r w:rsidR="00824077" w:rsidRPr="0009651C">
        <w:rPr>
          <w:rFonts w:eastAsia="Lucida Sans Unicode"/>
          <w:szCs w:val="28"/>
          <w:lang w:eastAsia="zh-CN"/>
        </w:rPr>
        <w:t>;</w:t>
      </w:r>
    </w:p>
    <w:p w14:paraId="5B9C8D64" w14:textId="61A05357" w:rsidR="00A65198" w:rsidRPr="0009651C" w:rsidRDefault="0009651C">
      <w:pPr>
        <w:pStyle w:val="affe"/>
        <w:widowControl w:val="0"/>
        <w:ind w:left="0" w:firstLine="708"/>
        <w:jc w:val="both"/>
        <w:rPr>
          <w:szCs w:val="28"/>
        </w:rPr>
      </w:pPr>
      <w:r>
        <w:rPr>
          <w:rFonts w:eastAsia="Lucida Sans Unicode"/>
          <w:szCs w:val="28"/>
          <w:lang w:eastAsia="zh-CN"/>
        </w:rPr>
        <w:t>7. </w:t>
      </w:r>
      <w:r w:rsidR="00A222BA">
        <w:rPr>
          <w:rFonts w:eastAsia="Lucida Sans Unicode"/>
          <w:szCs w:val="28"/>
          <w:lang w:eastAsia="zh-CN"/>
        </w:rPr>
        <w:t>П</w:t>
      </w:r>
      <w:r w:rsidR="008264DF" w:rsidRPr="0009651C">
        <w:rPr>
          <w:rFonts w:eastAsia="Lucida Sans Unicode"/>
          <w:szCs w:val="28"/>
          <w:lang w:eastAsia="zh-CN"/>
        </w:rPr>
        <w:t xml:space="preserve">роведение </w:t>
      </w:r>
      <w:r w:rsidR="00824077" w:rsidRPr="0009651C">
        <w:rPr>
          <w:rFonts w:eastAsia="Lucida Sans Unicode"/>
          <w:szCs w:val="28"/>
          <w:lang w:eastAsia="zh-CN"/>
        </w:rPr>
        <w:t xml:space="preserve">анализа качества обследования пациентов и сроков направления пациентов для первичных осмотров в ПОК/ЦАОП с совместным рассмотрением с руководителями прикрепленных МО </w:t>
      </w:r>
      <w:r w:rsidR="008264DF">
        <w:rPr>
          <w:rFonts w:eastAsia="Lucida Sans Unicode"/>
          <w:szCs w:val="28"/>
          <w:lang w:eastAsia="zh-CN"/>
        </w:rPr>
        <w:t xml:space="preserve">НСО </w:t>
      </w:r>
      <w:r w:rsidR="00824077" w:rsidRPr="0009651C">
        <w:rPr>
          <w:rFonts w:eastAsia="Lucida Sans Unicode"/>
          <w:szCs w:val="28"/>
          <w:lang w:eastAsia="zh-CN"/>
        </w:rPr>
        <w:t xml:space="preserve">(не реже 1 раза в месяц) и последующим представлением в ГБУЗ НСО «НОКОД» выводов, предложений и мероприятий, направленных на улучшение доступности и качества </w:t>
      </w:r>
      <w:r w:rsidR="00824077" w:rsidRPr="0009651C">
        <w:rPr>
          <w:rFonts w:eastAsia="Lucida Sans Unicode"/>
          <w:szCs w:val="28"/>
          <w:lang w:eastAsia="zh-CN"/>
        </w:rPr>
        <w:lastRenderedPageBreak/>
        <w:t>амбулаторной онкологической помощи.</w:t>
      </w:r>
    </w:p>
    <w:p w14:paraId="4B76309A" w14:textId="7E281E3A" w:rsidR="00A65198" w:rsidRDefault="00824077">
      <w:pPr>
        <w:widowControl w:val="0"/>
        <w:ind w:firstLine="709"/>
        <w:jc w:val="both"/>
        <w:rPr>
          <w:rFonts w:eastAsia="Lucida Sans Unicode"/>
          <w:lang w:eastAsia="zh-CN"/>
        </w:rPr>
      </w:pPr>
      <w:r>
        <w:rPr>
          <w:rFonts w:eastAsia="Lucida Sans Unicode"/>
          <w:szCs w:val="28"/>
          <w:lang w:eastAsia="zh-CN"/>
        </w:rPr>
        <w:t>8</w:t>
      </w:r>
      <w:r w:rsidR="0009651C">
        <w:rPr>
          <w:rFonts w:eastAsia="Lucida Sans Unicode"/>
          <w:szCs w:val="28"/>
          <w:lang w:eastAsia="zh-CN"/>
        </w:rPr>
        <w:t>. </w:t>
      </w:r>
      <w:r>
        <w:rPr>
          <w:rFonts w:eastAsia="Lucida Sans Unicode"/>
          <w:szCs w:val="28"/>
          <w:lang w:eastAsia="zh-CN"/>
        </w:rPr>
        <w:t xml:space="preserve">Главному врачу ГБУЗ НСО «НОКОД» </w:t>
      </w:r>
      <w:r w:rsidR="008264DF">
        <w:rPr>
          <w:rFonts w:eastAsia="Lucida Sans Unicode"/>
          <w:szCs w:val="28"/>
          <w:lang w:eastAsia="zh-CN"/>
        </w:rPr>
        <w:t>Фурсову </w:t>
      </w:r>
      <w:r>
        <w:rPr>
          <w:rFonts w:eastAsia="Lucida Sans Unicode"/>
          <w:szCs w:val="28"/>
          <w:lang w:eastAsia="zh-CN"/>
        </w:rPr>
        <w:t>С.А. обеспечить:</w:t>
      </w:r>
    </w:p>
    <w:p w14:paraId="103367D4" w14:textId="30C61989" w:rsidR="00A65198" w:rsidRPr="0009651C" w:rsidRDefault="0009651C">
      <w:pPr>
        <w:widowControl w:val="0"/>
        <w:ind w:firstLine="709"/>
        <w:jc w:val="both"/>
        <w:rPr>
          <w:rFonts w:eastAsia="Lucida Sans Unicode"/>
          <w:lang w:eastAsia="zh-CN"/>
        </w:rPr>
      </w:pPr>
      <w:r>
        <w:rPr>
          <w:rFonts w:eastAsia="Lucida Sans Unicode"/>
          <w:szCs w:val="28"/>
          <w:lang w:eastAsia="zh-CN"/>
        </w:rPr>
        <w:t>1) </w:t>
      </w:r>
      <w:r w:rsidR="008264DF">
        <w:rPr>
          <w:rFonts w:eastAsia="Lucida Sans Unicode"/>
          <w:szCs w:val="28"/>
          <w:lang w:eastAsia="zh-CN"/>
        </w:rPr>
        <w:t>ф</w:t>
      </w:r>
      <w:r w:rsidR="008264DF" w:rsidRPr="0009651C">
        <w:rPr>
          <w:rFonts w:eastAsia="Lucida Sans Unicode"/>
          <w:szCs w:val="28"/>
          <w:lang w:eastAsia="zh-CN"/>
        </w:rPr>
        <w:t xml:space="preserve">ормирование </w:t>
      </w:r>
      <w:r w:rsidR="00824077" w:rsidRPr="0009651C">
        <w:rPr>
          <w:rFonts w:eastAsia="Lucida Sans Unicode"/>
          <w:szCs w:val="28"/>
          <w:lang w:eastAsia="zh-CN"/>
        </w:rPr>
        <w:t>типового расписания врачей</w:t>
      </w:r>
      <w:r w:rsidR="006C526F" w:rsidRPr="0009651C">
        <w:rPr>
          <w:rFonts w:eastAsia="Lucida Sans Unicode"/>
          <w:szCs w:val="28"/>
          <w:lang w:eastAsia="zh-CN"/>
        </w:rPr>
        <w:t>-</w:t>
      </w:r>
      <w:r w:rsidR="00824077" w:rsidRPr="0009651C">
        <w:rPr>
          <w:rFonts w:eastAsia="Lucida Sans Unicode"/>
          <w:szCs w:val="28"/>
          <w:lang w:eastAsia="zh-CN"/>
        </w:rPr>
        <w:t xml:space="preserve">онкологов ГБУЗ НСО «НОКОД» в структуре </w:t>
      </w:r>
      <w:r w:rsidR="00A43C2B">
        <w:rPr>
          <w:rFonts w:eastAsia="Lucida Sans Unicode"/>
          <w:szCs w:val="28"/>
          <w:lang w:eastAsia="zh-CN"/>
        </w:rPr>
        <w:t>ПОК,</w:t>
      </w:r>
      <w:r w:rsidR="00824077" w:rsidRPr="0009651C">
        <w:rPr>
          <w:rFonts w:eastAsia="Lucida Sans Unicode"/>
          <w:szCs w:val="28"/>
          <w:lang w:eastAsia="zh-CN"/>
        </w:rPr>
        <w:t xml:space="preserve"> количественно распределяемых по нозологическому принципу; </w:t>
      </w:r>
    </w:p>
    <w:p w14:paraId="1F22E85D" w14:textId="6BA3B62E" w:rsidR="00A65198" w:rsidRDefault="0009651C">
      <w:pPr>
        <w:widowControl w:val="0"/>
        <w:ind w:firstLine="709"/>
        <w:jc w:val="both"/>
        <w:rPr>
          <w:rFonts w:eastAsia="Lucida Sans Unicode"/>
          <w:lang w:eastAsia="zh-CN"/>
        </w:rPr>
      </w:pPr>
      <w:r>
        <w:rPr>
          <w:rFonts w:eastAsia="Lucida Sans Unicode"/>
          <w:szCs w:val="28"/>
          <w:lang w:eastAsia="zh-CN"/>
        </w:rPr>
        <w:t>2) </w:t>
      </w:r>
      <w:r w:rsidR="008264DF">
        <w:rPr>
          <w:rFonts w:eastAsia="Lucida Sans Unicode"/>
          <w:szCs w:val="28"/>
          <w:lang w:eastAsia="zh-CN"/>
        </w:rPr>
        <w:t xml:space="preserve">возможность </w:t>
      </w:r>
      <w:r w:rsidR="00824077">
        <w:rPr>
          <w:rFonts w:eastAsia="Lucida Sans Unicode"/>
          <w:szCs w:val="28"/>
          <w:lang w:eastAsia="zh-CN"/>
        </w:rPr>
        <w:t>предварительной записи на прием врача-онколога для</w:t>
      </w:r>
      <w:r w:rsidR="006C526F">
        <w:rPr>
          <w:rFonts w:eastAsia="Lucida Sans Unicode"/>
          <w:szCs w:val="28"/>
          <w:lang w:eastAsia="zh-CN"/>
        </w:rPr>
        <w:t xml:space="preserve"> </w:t>
      </w:r>
      <w:r w:rsidR="00824077">
        <w:rPr>
          <w:rFonts w:eastAsia="Lucida Sans Unicode"/>
          <w:szCs w:val="28"/>
          <w:lang w:eastAsia="zh-CN"/>
        </w:rPr>
        <w:t>организации проведения онкологического консилиума по направлению врачей</w:t>
      </w:r>
      <w:r w:rsidR="00A43C2B">
        <w:rPr>
          <w:rFonts w:eastAsia="Lucida Sans Unicode"/>
          <w:szCs w:val="28"/>
          <w:lang w:eastAsia="zh-CN"/>
        </w:rPr>
        <w:t>-</w:t>
      </w:r>
      <w:bookmarkStart w:id="2" w:name="_GoBack"/>
      <w:bookmarkEnd w:id="2"/>
      <w:r w:rsidR="00824077">
        <w:rPr>
          <w:rFonts w:eastAsia="Lucida Sans Unicode"/>
          <w:szCs w:val="28"/>
          <w:lang w:eastAsia="zh-CN"/>
        </w:rPr>
        <w:t>онкологов ЦАОП и ПОК;</w:t>
      </w:r>
    </w:p>
    <w:p w14:paraId="773AB4D9" w14:textId="09B25271" w:rsidR="006C526F" w:rsidRPr="007047EA" w:rsidRDefault="0009651C" w:rsidP="007047EA">
      <w:pPr>
        <w:widowControl w:val="0"/>
        <w:ind w:firstLine="709"/>
        <w:jc w:val="both"/>
        <w:rPr>
          <w:szCs w:val="28"/>
        </w:rPr>
      </w:pPr>
      <w:r>
        <w:rPr>
          <w:rFonts w:eastAsia="Lucida Sans Unicode"/>
          <w:szCs w:val="28"/>
          <w:lang w:eastAsia="zh-CN"/>
        </w:rPr>
        <w:t>3) </w:t>
      </w:r>
      <w:r w:rsidR="008264DF">
        <w:rPr>
          <w:rFonts w:eastAsia="Lucida Sans Unicode"/>
          <w:szCs w:val="28"/>
          <w:lang w:eastAsia="zh-CN"/>
        </w:rPr>
        <w:t xml:space="preserve">контроль </w:t>
      </w:r>
      <w:r w:rsidR="00824077">
        <w:rPr>
          <w:rFonts w:eastAsia="Lucida Sans Unicode"/>
          <w:szCs w:val="28"/>
          <w:lang w:eastAsia="zh-CN"/>
        </w:rPr>
        <w:t xml:space="preserve">за доступностью предварительной записи согласно срокам, установленным </w:t>
      </w:r>
      <w:r w:rsidR="007047EA">
        <w:rPr>
          <w:szCs w:val="28"/>
        </w:rPr>
        <w:t xml:space="preserve">территориальной программой </w:t>
      </w:r>
      <w:r w:rsidR="007047EA" w:rsidRPr="007047EA">
        <w:rPr>
          <w:szCs w:val="28"/>
        </w:rPr>
        <w:t xml:space="preserve">государственных гарантий </w:t>
      </w:r>
      <w:r w:rsidR="007047EA">
        <w:rPr>
          <w:szCs w:val="28"/>
        </w:rPr>
        <w:t xml:space="preserve">бесплатного оказания гражданам </w:t>
      </w:r>
      <w:r w:rsidR="007047EA" w:rsidRPr="007047EA">
        <w:rPr>
          <w:szCs w:val="28"/>
        </w:rPr>
        <w:t>медицинской помощи в Нов</w:t>
      </w:r>
      <w:r w:rsidR="007047EA">
        <w:rPr>
          <w:szCs w:val="28"/>
        </w:rPr>
        <w:t xml:space="preserve">осибирской области на 2024 год </w:t>
      </w:r>
      <w:r w:rsidR="007047EA" w:rsidRPr="007047EA">
        <w:rPr>
          <w:szCs w:val="28"/>
        </w:rPr>
        <w:t>и на плановый период 2025 и 2026 годов</w:t>
      </w:r>
      <w:r w:rsidR="007047EA">
        <w:rPr>
          <w:szCs w:val="28"/>
        </w:rPr>
        <w:t xml:space="preserve">, </w:t>
      </w:r>
      <w:r w:rsidR="00824077">
        <w:rPr>
          <w:rFonts w:eastAsia="Lucida Sans Unicode"/>
          <w:szCs w:val="28"/>
          <w:lang w:eastAsia="zh-CN"/>
        </w:rPr>
        <w:t>в том числе</w:t>
      </w:r>
      <w:r w:rsidR="008264DF">
        <w:rPr>
          <w:rFonts w:eastAsia="Lucida Sans Unicode"/>
          <w:szCs w:val="28"/>
          <w:lang w:eastAsia="zh-CN"/>
        </w:rPr>
        <w:t>,</w:t>
      </w:r>
      <w:r w:rsidR="00824077">
        <w:rPr>
          <w:rFonts w:eastAsia="Lucida Sans Unicode"/>
          <w:szCs w:val="28"/>
          <w:lang w:eastAsia="zh-CN"/>
        </w:rPr>
        <w:t xml:space="preserve"> с использованием </w:t>
      </w:r>
      <w:r w:rsidR="00824077">
        <w:rPr>
          <w:rFonts w:eastAsia="Lucida Sans Unicode"/>
          <w:bCs/>
          <w:szCs w:val="28"/>
          <w:lang w:eastAsia="zh-CN"/>
        </w:rPr>
        <w:t>листа ожидания</w:t>
      </w:r>
      <w:r w:rsidR="00824077">
        <w:rPr>
          <w:rFonts w:eastAsia="Lucida Sans Unicode"/>
          <w:szCs w:val="28"/>
          <w:lang w:eastAsia="zh-CN"/>
        </w:rPr>
        <w:t>;</w:t>
      </w:r>
    </w:p>
    <w:p w14:paraId="42EE698D" w14:textId="1353AF2C" w:rsidR="00A65198" w:rsidRDefault="0009651C">
      <w:pPr>
        <w:widowControl w:val="0"/>
        <w:ind w:firstLine="709"/>
        <w:jc w:val="both"/>
        <w:rPr>
          <w:rFonts w:eastAsia="Lucida Sans Unicode"/>
          <w:lang w:eastAsia="zh-CN"/>
        </w:rPr>
      </w:pPr>
      <w:r>
        <w:rPr>
          <w:rFonts w:eastAsia="Lucida Sans Unicode"/>
          <w:szCs w:val="28"/>
          <w:lang w:eastAsia="zh-CN"/>
        </w:rPr>
        <w:t>4) </w:t>
      </w:r>
      <w:r w:rsidR="008264DF">
        <w:rPr>
          <w:rFonts w:eastAsia="Lucida Sans Unicode"/>
          <w:szCs w:val="28"/>
          <w:lang w:eastAsia="zh-CN"/>
        </w:rPr>
        <w:t xml:space="preserve">проведение </w:t>
      </w:r>
      <w:r w:rsidR="00824077">
        <w:rPr>
          <w:rFonts w:eastAsia="Lucida Sans Unicode"/>
          <w:szCs w:val="28"/>
          <w:lang w:eastAsia="zh-CN"/>
        </w:rPr>
        <w:t xml:space="preserve">регулярного анализа соблюдения сроков ожидания, полноты и качества обследования пациентов в ЦАОП и ПОК для проведения онкологических консилиумов с последующим рассмотрением совместно с главными врачами МО </w:t>
      </w:r>
      <w:r w:rsidR="008264DF">
        <w:rPr>
          <w:rFonts w:eastAsia="Lucida Sans Unicode"/>
          <w:szCs w:val="28"/>
          <w:lang w:eastAsia="zh-CN"/>
        </w:rPr>
        <w:t xml:space="preserve">НСО </w:t>
      </w:r>
      <w:r w:rsidR="00824077">
        <w:rPr>
          <w:rFonts w:eastAsia="Lucida Sans Unicode"/>
          <w:szCs w:val="28"/>
          <w:lang w:eastAsia="zh-CN"/>
        </w:rPr>
        <w:t xml:space="preserve">и представлением в </w:t>
      </w:r>
      <w:r w:rsidR="00987336">
        <w:rPr>
          <w:rFonts w:eastAsia="Lucida Sans Unicode"/>
          <w:szCs w:val="28"/>
          <w:lang w:eastAsia="zh-CN"/>
        </w:rPr>
        <w:t>минздрав</w:t>
      </w:r>
      <w:r w:rsidR="008264DF">
        <w:rPr>
          <w:rFonts w:eastAsia="Lucida Sans Unicode"/>
          <w:szCs w:val="28"/>
          <w:lang w:eastAsia="zh-CN"/>
        </w:rPr>
        <w:t xml:space="preserve"> </w:t>
      </w:r>
      <w:r w:rsidR="00824077">
        <w:rPr>
          <w:rFonts w:eastAsia="Lucida Sans Unicode"/>
          <w:szCs w:val="28"/>
          <w:lang w:eastAsia="zh-CN"/>
        </w:rPr>
        <w:t xml:space="preserve">НСО выводов, предложений и мероприятий, направленных на </w:t>
      </w:r>
      <w:r w:rsidR="00D57E00">
        <w:rPr>
          <w:rFonts w:eastAsia="Lucida Sans Unicode"/>
          <w:szCs w:val="28"/>
          <w:lang w:eastAsia="zh-CN"/>
        </w:rPr>
        <w:t xml:space="preserve">повышение </w:t>
      </w:r>
      <w:r w:rsidR="00824077">
        <w:rPr>
          <w:rFonts w:eastAsia="Lucida Sans Unicode"/>
          <w:szCs w:val="28"/>
          <w:lang w:eastAsia="zh-CN"/>
        </w:rPr>
        <w:t xml:space="preserve">доступности и качества амбулаторной онкологической помощи на территории Новосибирской области. </w:t>
      </w:r>
    </w:p>
    <w:p w14:paraId="4F541592" w14:textId="5E9E0F8D" w:rsidR="00A65198" w:rsidRDefault="00824077">
      <w:pPr>
        <w:widowControl w:val="0"/>
        <w:ind w:firstLine="709"/>
        <w:jc w:val="both"/>
        <w:rPr>
          <w:rFonts w:eastAsia="Lucida Sans Unicode"/>
          <w:szCs w:val="28"/>
          <w:lang w:eastAsia="zh-CN"/>
        </w:rPr>
      </w:pPr>
      <w:r>
        <w:rPr>
          <w:rFonts w:eastAsia="Lucida Sans Unicode"/>
          <w:szCs w:val="28"/>
          <w:lang w:eastAsia="zh-CN"/>
        </w:rPr>
        <w:t>9. </w:t>
      </w:r>
      <w:r>
        <w:rPr>
          <w:szCs w:val="28"/>
        </w:rPr>
        <w:t xml:space="preserve">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центра» </w:t>
      </w:r>
      <w:r w:rsidR="00D57E00">
        <w:rPr>
          <w:szCs w:val="28"/>
        </w:rPr>
        <w:t>Хмелевой </w:t>
      </w:r>
      <w:r>
        <w:rPr>
          <w:szCs w:val="28"/>
        </w:rPr>
        <w:t>М.О. обеспечить:</w:t>
      </w:r>
    </w:p>
    <w:p w14:paraId="67CC6996" w14:textId="70C76EF5" w:rsidR="00A65198" w:rsidRDefault="0009651C">
      <w:pPr>
        <w:widowControl w:val="0"/>
        <w:ind w:firstLine="709"/>
        <w:jc w:val="both"/>
        <w:rPr>
          <w:rFonts w:eastAsia="Lucida Sans Unicode"/>
          <w:szCs w:val="28"/>
          <w:lang w:eastAsia="zh-CN"/>
        </w:rPr>
      </w:pPr>
      <w:r>
        <w:rPr>
          <w:color w:val="000000"/>
          <w:szCs w:val="28"/>
        </w:rPr>
        <w:t>1) </w:t>
      </w:r>
      <w:r w:rsidR="00D57E00">
        <w:rPr>
          <w:color w:val="000000"/>
          <w:szCs w:val="28"/>
        </w:rPr>
        <w:t xml:space="preserve">оказание </w:t>
      </w:r>
      <w:r w:rsidR="00824077">
        <w:rPr>
          <w:color w:val="000000"/>
          <w:szCs w:val="28"/>
        </w:rPr>
        <w:t>консультативно-методической помощи МО НСО в части реализации мероприятий по записи на прием к врачу в МИС НСО;</w:t>
      </w:r>
    </w:p>
    <w:p w14:paraId="27FBA0BF" w14:textId="179D8666" w:rsidR="00A65198" w:rsidRDefault="0009651C" w:rsidP="007047EA">
      <w:pPr>
        <w:widowControl w:val="0"/>
        <w:ind w:firstLine="709"/>
        <w:jc w:val="both"/>
        <w:rPr>
          <w:color w:val="000000" w:themeColor="text1"/>
          <w:spacing w:val="-6"/>
        </w:rPr>
      </w:pPr>
      <w:r>
        <w:rPr>
          <w:rFonts w:eastAsia="Lucida Sans Unicode"/>
          <w:szCs w:val="28"/>
          <w:lang w:eastAsia="zh-CN"/>
        </w:rPr>
        <w:t>2) </w:t>
      </w:r>
      <w:r w:rsidR="00D57E00">
        <w:rPr>
          <w:color w:val="000000" w:themeColor="text1"/>
          <w:spacing w:val="-6"/>
          <w:szCs w:val="28"/>
        </w:rPr>
        <w:t xml:space="preserve">осуществление </w:t>
      </w:r>
      <w:r w:rsidR="00824077">
        <w:rPr>
          <w:color w:val="000000" w:themeColor="text1"/>
          <w:spacing w:val="-6"/>
          <w:szCs w:val="28"/>
        </w:rPr>
        <w:t xml:space="preserve">мониторинга ведения расписания врачей-онкологов с интеграцией данных о наличии свободных слотов в ПОК/ЦАОП, в ГБУЗ НСО «НОКОД» для соблюдения сроков, установленных </w:t>
      </w:r>
      <w:r w:rsidR="007047EA">
        <w:rPr>
          <w:szCs w:val="28"/>
        </w:rPr>
        <w:t xml:space="preserve">территориальной программой </w:t>
      </w:r>
      <w:r w:rsidR="007047EA" w:rsidRPr="007047EA">
        <w:rPr>
          <w:szCs w:val="28"/>
        </w:rPr>
        <w:t xml:space="preserve">государственных гарантий </w:t>
      </w:r>
      <w:r w:rsidR="007047EA">
        <w:rPr>
          <w:szCs w:val="28"/>
        </w:rPr>
        <w:t xml:space="preserve">бесплатного оказания гражданам </w:t>
      </w:r>
      <w:r w:rsidR="007047EA" w:rsidRPr="007047EA">
        <w:rPr>
          <w:szCs w:val="28"/>
        </w:rPr>
        <w:t>медицинской помощи в Нов</w:t>
      </w:r>
      <w:r w:rsidR="007047EA">
        <w:rPr>
          <w:szCs w:val="28"/>
        </w:rPr>
        <w:t xml:space="preserve">осибирской области на 2024 год </w:t>
      </w:r>
      <w:r w:rsidR="007047EA" w:rsidRPr="007047EA">
        <w:rPr>
          <w:szCs w:val="28"/>
        </w:rPr>
        <w:t>и на плановый период 2025 и 2026 годов</w:t>
      </w:r>
      <w:r w:rsidR="007047EA">
        <w:rPr>
          <w:szCs w:val="28"/>
        </w:rPr>
        <w:t>;</w:t>
      </w:r>
    </w:p>
    <w:p w14:paraId="7B527F86" w14:textId="3BFCA3A3" w:rsidR="00A65198" w:rsidRPr="00EB4777" w:rsidRDefault="0009651C" w:rsidP="007047EA">
      <w:pPr>
        <w:widowControl w:val="0"/>
        <w:ind w:firstLine="709"/>
        <w:jc w:val="both"/>
        <w:rPr>
          <w:szCs w:val="28"/>
        </w:rPr>
      </w:pPr>
      <w:r>
        <w:rPr>
          <w:color w:val="000000" w:themeColor="text1"/>
          <w:spacing w:val="-6"/>
          <w:szCs w:val="28"/>
        </w:rPr>
        <w:t>3) </w:t>
      </w:r>
      <w:r w:rsidR="00D57E00">
        <w:rPr>
          <w:color w:val="000000" w:themeColor="text1"/>
          <w:spacing w:val="-6"/>
          <w:szCs w:val="28"/>
        </w:rPr>
        <w:t xml:space="preserve">осуществление </w:t>
      </w:r>
      <w:r w:rsidR="00824077">
        <w:rPr>
          <w:color w:val="000000" w:themeColor="text1"/>
          <w:spacing w:val="-6"/>
          <w:szCs w:val="28"/>
        </w:rPr>
        <w:t xml:space="preserve">мониторинга работы с </w:t>
      </w:r>
      <w:r w:rsidR="00824077">
        <w:rPr>
          <w:bCs/>
          <w:color w:val="000000" w:themeColor="text1"/>
          <w:spacing w:val="-6"/>
          <w:szCs w:val="28"/>
        </w:rPr>
        <w:t>листом ожидания</w:t>
      </w:r>
      <w:r w:rsidR="00824077">
        <w:rPr>
          <w:color w:val="000000" w:themeColor="text1"/>
          <w:spacing w:val="-6"/>
          <w:szCs w:val="28"/>
        </w:rPr>
        <w:t xml:space="preserve"> для контроля за своевременностью записи пациентов на первичный прием с соблюдением сроков, установленных </w:t>
      </w:r>
      <w:r w:rsidR="007047EA">
        <w:rPr>
          <w:szCs w:val="28"/>
        </w:rPr>
        <w:t xml:space="preserve">территориальной программой </w:t>
      </w:r>
      <w:r w:rsidR="007047EA" w:rsidRPr="007047EA">
        <w:rPr>
          <w:szCs w:val="28"/>
        </w:rPr>
        <w:t xml:space="preserve">государственных гарантий </w:t>
      </w:r>
      <w:r w:rsidR="007047EA">
        <w:rPr>
          <w:szCs w:val="28"/>
        </w:rPr>
        <w:t xml:space="preserve">бесплатного оказания гражданам </w:t>
      </w:r>
      <w:r w:rsidR="007047EA" w:rsidRPr="007047EA">
        <w:rPr>
          <w:szCs w:val="28"/>
        </w:rPr>
        <w:t>медицинской помощи в Нов</w:t>
      </w:r>
      <w:r w:rsidR="007047EA">
        <w:rPr>
          <w:szCs w:val="28"/>
        </w:rPr>
        <w:t xml:space="preserve">осибирской области на 2024 год </w:t>
      </w:r>
      <w:r w:rsidR="007047EA" w:rsidRPr="007047EA">
        <w:rPr>
          <w:szCs w:val="28"/>
        </w:rPr>
        <w:t>и на плановый период 2025 и 2026 годов</w:t>
      </w:r>
      <w:r w:rsidR="007047EA">
        <w:rPr>
          <w:szCs w:val="28"/>
        </w:rPr>
        <w:t>;</w:t>
      </w:r>
    </w:p>
    <w:p w14:paraId="26F3241A" w14:textId="668485F8" w:rsidR="00A65198" w:rsidRDefault="0009651C">
      <w:pPr>
        <w:widowControl w:val="0"/>
        <w:ind w:firstLine="709"/>
        <w:jc w:val="both"/>
        <w:rPr>
          <w:rFonts w:eastAsia="Lucida Sans Unicode"/>
          <w:lang w:eastAsia="zh-CN"/>
        </w:rPr>
      </w:pPr>
      <w:r>
        <w:rPr>
          <w:color w:val="000000" w:themeColor="text1"/>
          <w:spacing w:val="-6"/>
          <w:szCs w:val="28"/>
        </w:rPr>
        <w:t>4) </w:t>
      </w:r>
      <w:r w:rsidR="00D57E00">
        <w:rPr>
          <w:color w:val="000000" w:themeColor="text1"/>
          <w:spacing w:val="-6"/>
          <w:szCs w:val="28"/>
        </w:rPr>
        <w:t xml:space="preserve">настройки </w:t>
      </w:r>
      <w:r w:rsidR="00824077">
        <w:rPr>
          <w:color w:val="000000" w:themeColor="text1"/>
          <w:spacing w:val="-6"/>
          <w:szCs w:val="28"/>
        </w:rPr>
        <w:t xml:space="preserve">видимости мониторинга для </w:t>
      </w:r>
      <w:r w:rsidR="00FE23A0">
        <w:rPr>
          <w:color w:val="000000" w:themeColor="text1"/>
          <w:spacing w:val="-6"/>
          <w:szCs w:val="28"/>
        </w:rPr>
        <w:t xml:space="preserve">ГБУЗ НСО «НОКОД» </w:t>
      </w:r>
      <w:r w:rsidR="00824077">
        <w:rPr>
          <w:color w:val="000000" w:themeColor="text1"/>
          <w:spacing w:val="-6"/>
          <w:szCs w:val="28"/>
        </w:rPr>
        <w:t xml:space="preserve">и </w:t>
      </w:r>
      <w:r w:rsidR="00D57E00">
        <w:rPr>
          <w:color w:val="000000" w:themeColor="text1"/>
          <w:spacing w:val="-6"/>
          <w:szCs w:val="28"/>
        </w:rPr>
        <w:t>МО НСО</w:t>
      </w:r>
      <w:r w:rsidR="00824077">
        <w:rPr>
          <w:color w:val="000000" w:themeColor="text1"/>
          <w:spacing w:val="-6"/>
          <w:szCs w:val="28"/>
        </w:rPr>
        <w:t>, имеющих в своем составе ПОК/ЦАОП</w:t>
      </w:r>
      <w:r w:rsidR="00D57E00">
        <w:rPr>
          <w:color w:val="000000" w:themeColor="text1"/>
          <w:spacing w:val="-6"/>
          <w:szCs w:val="28"/>
        </w:rPr>
        <w:t>.</w:t>
      </w:r>
    </w:p>
    <w:p w14:paraId="58BCCCFD" w14:textId="79475844" w:rsidR="00A65198" w:rsidRDefault="000D6FB0">
      <w:pPr>
        <w:widowControl w:val="0"/>
        <w:ind w:firstLine="709"/>
        <w:jc w:val="both"/>
        <w:rPr>
          <w:rFonts w:eastAsia="Lucida Sans Unicode"/>
          <w:szCs w:val="28"/>
          <w:lang w:eastAsia="zh-CN"/>
        </w:rPr>
      </w:pPr>
      <w:r>
        <w:rPr>
          <w:rFonts w:eastAsia="Lucida Sans Unicode"/>
          <w:szCs w:val="28"/>
          <w:lang w:eastAsia="zh-CN"/>
        </w:rPr>
        <w:t>10</w:t>
      </w:r>
      <w:r w:rsidR="00824077">
        <w:rPr>
          <w:rFonts w:eastAsia="Lucida Sans Unicode"/>
          <w:szCs w:val="28"/>
          <w:lang w:eastAsia="zh-CN"/>
        </w:rPr>
        <w:t>. </w:t>
      </w:r>
      <w:r w:rsidR="00824077">
        <w:rPr>
          <w:szCs w:val="28"/>
        </w:rPr>
        <w:t xml:space="preserve">Контроль за исполнением настоящего приказа </w:t>
      </w:r>
      <w:r w:rsidR="00FA5B58">
        <w:rPr>
          <w:szCs w:val="28"/>
        </w:rPr>
        <w:t>Аксенова </w:t>
      </w:r>
      <w:r w:rsidR="00824077">
        <w:rPr>
          <w:szCs w:val="28"/>
        </w:rPr>
        <w:t>Е.А.</w:t>
      </w:r>
    </w:p>
    <w:p w14:paraId="5E10F40E" w14:textId="77777777" w:rsidR="00A65198" w:rsidRDefault="00A65198">
      <w:pPr>
        <w:ind w:firstLine="709"/>
        <w:jc w:val="both"/>
        <w:rPr>
          <w:szCs w:val="28"/>
        </w:rPr>
      </w:pPr>
    </w:p>
    <w:p w14:paraId="4B6F9760" w14:textId="77777777" w:rsidR="00A65198" w:rsidRDefault="00A65198">
      <w:pPr>
        <w:ind w:firstLine="709"/>
        <w:jc w:val="both"/>
        <w:rPr>
          <w:szCs w:val="28"/>
        </w:rPr>
      </w:pPr>
    </w:p>
    <w:p w14:paraId="130F12FF" w14:textId="77777777" w:rsidR="00A65198" w:rsidRDefault="00A65198">
      <w:pPr>
        <w:ind w:firstLine="709"/>
        <w:jc w:val="both"/>
        <w:rPr>
          <w:szCs w:val="28"/>
        </w:rPr>
      </w:pPr>
    </w:p>
    <w:p w14:paraId="4458814D" w14:textId="792D6EC8" w:rsidR="00A65198" w:rsidRDefault="00824077">
      <w:pPr>
        <w:jc w:val="both"/>
      </w:pPr>
      <w:r>
        <w:t xml:space="preserve">Министр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651C">
        <w:t xml:space="preserve">       </w:t>
      </w:r>
      <w:r>
        <w:t>К.В. Хальзов</w:t>
      </w:r>
    </w:p>
    <w:p w14:paraId="12653773" w14:textId="77777777" w:rsidR="00A65198" w:rsidRDefault="00A65198">
      <w:pPr>
        <w:jc w:val="both"/>
        <w:rPr>
          <w:sz w:val="20"/>
        </w:rPr>
      </w:pPr>
    </w:p>
    <w:p w14:paraId="541269DD" w14:textId="77777777" w:rsidR="00A65198" w:rsidRDefault="00A65198">
      <w:pPr>
        <w:jc w:val="both"/>
        <w:rPr>
          <w:sz w:val="20"/>
        </w:rPr>
      </w:pPr>
    </w:p>
    <w:p w14:paraId="61742690" w14:textId="640C680D" w:rsidR="00A65198" w:rsidRDefault="00824077">
      <w:pPr>
        <w:jc w:val="both"/>
        <w:rPr>
          <w:sz w:val="20"/>
        </w:rPr>
      </w:pPr>
      <w:r>
        <w:rPr>
          <w:sz w:val="20"/>
        </w:rPr>
        <w:t>А.А.</w:t>
      </w:r>
      <w:r w:rsidR="00FA5B58">
        <w:rPr>
          <w:sz w:val="20"/>
        </w:rPr>
        <w:t> </w:t>
      </w:r>
      <w:r>
        <w:rPr>
          <w:sz w:val="20"/>
        </w:rPr>
        <w:t>Фурсов</w:t>
      </w:r>
    </w:p>
    <w:p w14:paraId="3FF85601" w14:textId="4B00B288" w:rsidR="00A65198" w:rsidRDefault="00824077">
      <w:pPr>
        <w:jc w:val="both"/>
        <w:rPr>
          <w:sz w:val="20"/>
        </w:rPr>
      </w:pPr>
      <w:r>
        <w:rPr>
          <w:sz w:val="20"/>
        </w:rPr>
        <w:t>В.С.</w:t>
      </w:r>
      <w:r w:rsidR="00FA5B58">
        <w:rPr>
          <w:sz w:val="20"/>
        </w:rPr>
        <w:t> </w:t>
      </w:r>
      <w:r>
        <w:rPr>
          <w:sz w:val="20"/>
        </w:rPr>
        <w:t>Лейбович</w:t>
      </w:r>
    </w:p>
    <w:sectPr w:rsidR="00A6519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BAE5AD" w16cid:durableId="29765403"/>
  <w16cid:commentId w16cid:paraId="0A1398B1" w16cid:durableId="29765406"/>
  <w16cid:commentId w16cid:paraId="24A52A78" w16cid:durableId="29765407"/>
  <w16cid:commentId w16cid:paraId="33BAE009" w16cid:durableId="2976540A"/>
  <w16cid:commentId w16cid:paraId="007357F6" w16cid:durableId="2976540B"/>
  <w16cid:commentId w16cid:paraId="0F88E086" w16cid:durableId="2976540C"/>
  <w16cid:commentId w16cid:paraId="291E3382" w16cid:durableId="2976540D"/>
  <w16cid:commentId w16cid:paraId="536058D4" w16cid:durableId="2976540E"/>
  <w16cid:commentId w16cid:paraId="6662C1ED" w16cid:durableId="2976540F"/>
  <w16cid:commentId w16cid:paraId="44563D4A" w16cid:durableId="29765412"/>
  <w16cid:commentId w16cid:paraId="3FC45871" w16cid:durableId="29765413"/>
  <w16cid:commentId w16cid:paraId="09E62563" w16cid:durableId="29765415"/>
  <w16cid:commentId w16cid:paraId="42EC9024" w16cid:durableId="29765418"/>
  <w16cid:commentId w16cid:paraId="70C669F4" w16cid:durableId="29765419"/>
  <w16cid:commentId w16cid:paraId="4F437388" w16cid:durableId="2976541A"/>
  <w16cid:commentId w16cid:paraId="71864AE4" w16cid:durableId="2976541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9BF8B" w14:textId="77777777" w:rsidR="006D6066" w:rsidRDefault="006D6066">
      <w:r>
        <w:separator/>
      </w:r>
    </w:p>
  </w:endnote>
  <w:endnote w:type="continuationSeparator" w:id="0">
    <w:p w14:paraId="2133E62B" w14:textId="77777777" w:rsidR="006D6066" w:rsidRDefault="006D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B14FA" w14:textId="77777777" w:rsidR="006D6066" w:rsidRDefault="006D6066">
      <w:r>
        <w:separator/>
      </w:r>
    </w:p>
  </w:footnote>
  <w:footnote w:type="continuationSeparator" w:id="0">
    <w:p w14:paraId="0C5888CB" w14:textId="77777777" w:rsidR="006D6066" w:rsidRDefault="006D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4F7"/>
    <w:multiLevelType w:val="hybridMultilevel"/>
    <w:tmpl w:val="3FD41922"/>
    <w:lvl w:ilvl="0" w:tplc="AB58D7B0">
      <w:start w:val="1"/>
      <w:numFmt w:val="decimal"/>
      <w:lvlText w:val="%1)"/>
      <w:lvlJc w:val="left"/>
      <w:pPr>
        <w:ind w:left="1418" w:hanging="360"/>
      </w:pPr>
    </w:lvl>
    <w:lvl w:ilvl="1" w:tplc="FF504584">
      <w:start w:val="1"/>
      <w:numFmt w:val="lowerLetter"/>
      <w:lvlText w:val="%2."/>
      <w:lvlJc w:val="left"/>
      <w:pPr>
        <w:ind w:left="2138" w:hanging="360"/>
      </w:pPr>
    </w:lvl>
    <w:lvl w:ilvl="2" w:tplc="5ABA0504">
      <w:start w:val="1"/>
      <w:numFmt w:val="lowerRoman"/>
      <w:lvlText w:val="%3."/>
      <w:lvlJc w:val="right"/>
      <w:pPr>
        <w:ind w:left="2858" w:hanging="180"/>
      </w:pPr>
    </w:lvl>
    <w:lvl w:ilvl="3" w:tplc="B322B988">
      <w:start w:val="1"/>
      <w:numFmt w:val="decimal"/>
      <w:lvlText w:val="%4."/>
      <w:lvlJc w:val="left"/>
      <w:pPr>
        <w:ind w:left="3578" w:hanging="360"/>
      </w:pPr>
    </w:lvl>
    <w:lvl w:ilvl="4" w:tplc="4E825FCC">
      <w:start w:val="1"/>
      <w:numFmt w:val="lowerLetter"/>
      <w:lvlText w:val="%5."/>
      <w:lvlJc w:val="left"/>
      <w:pPr>
        <w:ind w:left="4298" w:hanging="360"/>
      </w:pPr>
    </w:lvl>
    <w:lvl w:ilvl="5" w:tplc="A62800E8">
      <w:start w:val="1"/>
      <w:numFmt w:val="lowerRoman"/>
      <w:lvlText w:val="%6."/>
      <w:lvlJc w:val="right"/>
      <w:pPr>
        <w:ind w:left="5018" w:hanging="180"/>
      </w:pPr>
    </w:lvl>
    <w:lvl w:ilvl="6" w:tplc="14241A56">
      <w:start w:val="1"/>
      <w:numFmt w:val="decimal"/>
      <w:lvlText w:val="%7."/>
      <w:lvlJc w:val="left"/>
      <w:pPr>
        <w:ind w:left="5738" w:hanging="360"/>
      </w:pPr>
    </w:lvl>
    <w:lvl w:ilvl="7" w:tplc="A2668B38">
      <w:start w:val="1"/>
      <w:numFmt w:val="lowerLetter"/>
      <w:lvlText w:val="%8."/>
      <w:lvlJc w:val="left"/>
      <w:pPr>
        <w:ind w:left="6458" w:hanging="360"/>
      </w:pPr>
    </w:lvl>
    <w:lvl w:ilvl="8" w:tplc="53E60904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FAC7C0D"/>
    <w:multiLevelType w:val="hybridMultilevel"/>
    <w:tmpl w:val="A6382130"/>
    <w:lvl w:ilvl="0" w:tplc="7226972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25FEA">
      <w:start w:val="1"/>
      <w:numFmt w:val="lowerLetter"/>
      <w:lvlText w:val="%2."/>
      <w:lvlJc w:val="left"/>
      <w:pPr>
        <w:ind w:left="1648" w:hanging="360"/>
      </w:pPr>
    </w:lvl>
    <w:lvl w:ilvl="2" w:tplc="1D64D28C">
      <w:start w:val="1"/>
      <w:numFmt w:val="lowerRoman"/>
      <w:lvlText w:val="%3."/>
      <w:lvlJc w:val="right"/>
      <w:pPr>
        <w:ind w:left="2368" w:hanging="180"/>
      </w:pPr>
    </w:lvl>
    <w:lvl w:ilvl="3" w:tplc="F64A13F4">
      <w:start w:val="1"/>
      <w:numFmt w:val="decimal"/>
      <w:lvlText w:val="%4."/>
      <w:lvlJc w:val="left"/>
      <w:pPr>
        <w:ind w:left="3088" w:hanging="360"/>
      </w:pPr>
    </w:lvl>
    <w:lvl w:ilvl="4" w:tplc="FF645FC4">
      <w:start w:val="1"/>
      <w:numFmt w:val="lowerLetter"/>
      <w:lvlText w:val="%5."/>
      <w:lvlJc w:val="left"/>
      <w:pPr>
        <w:ind w:left="3808" w:hanging="360"/>
      </w:pPr>
    </w:lvl>
    <w:lvl w:ilvl="5" w:tplc="6E844870">
      <w:start w:val="1"/>
      <w:numFmt w:val="lowerRoman"/>
      <w:lvlText w:val="%6."/>
      <w:lvlJc w:val="right"/>
      <w:pPr>
        <w:ind w:left="4528" w:hanging="180"/>
      </w:pPr>
    </w:lvl>
    <w:lvl w:ilvl="6" w:tplc="687A829E">
      <w:start w:val="1"/>
      <w:numFmt w:val="decimal"/>
      <w:lvlText w:val="%7."/>
      <w:lvlJc w:val="left"/>
      <w:pPr>
        <w:ind w:left="5248" w:hanging="360"/>
      </w:pPr>
    </w:lvl>
    <w:lvl w:ilvl="7" w:tplc="844CF7AE">
      <w:start w:val="1"/>
      <w:numFmt w:val="lowerLetter"/>
      <w:lvlText w:val="%8."/>
      <w:lvlJc w:val="left"/>
      <w:pPr>
        <w:ind w:left="5968" w:hanging="360"/>
      </w:pPr>
    </w:lvl>
    <w:lvl w:ilvl="8" w:tplc="7DB886CE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817675"/>
    <w:multiLevelType w:val="multilevel"/>
    <w:tmpl w:val="9AC88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D3D6F50"/>
    <w:multiLevelType w:val="multilevel"/>
    <w:tmpl w:val="57642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D712487"/>
    <w:multiLevelType w:val="hybridMultilevel"/>
    <w:tmpl w:val="0CD49DF6"/>
    <w:lvl w:ilvl="0" w:tplc="8A067D66">
      <w:start w:val="1"/>
      <w:numFmt w:val="decimal"/>
      <w:lvlText w:val="%1."/>
      <w:lvlJc w:val="left"/>
      <w:pPr>
        <w:tabs>
          <w:tab w:val="num" w:pos="0"/>
        </w:tabs>
        <w:ind w:left="108" w:hanging="220"/>
      </w:pPr>
      <w:rPr>
        <w:rFonts w:ascii="Times New Roman" w:eastAsia="Times New Roman" w:hAnsi="Times New Roman" w:cs="Times New Roman" w:hint="default"/>
        <w:sz w:val="22"/>
        <w:szCs w:val="22"/>
        <w:lang w:val="ru-RU" w:bidi="ar-SA"/>
      </w:rPr>
    </w:lvl>
    <w:lvl w:ilvl="1" w:tplc="431C0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E075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EE1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92DE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CE81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8876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F2E2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DAF4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E92718C"/>
    <w:multiLevelType w:val="hybridMultilevel"/>
    <w:tmpl w:val="9B1028CE"/>
    <w:lvl w:ilvl="0" w:tplc="E0E66D7A">
      <w:start w:val="1"/>
      <w:numFmt w:val="decimal"/>
      <w:lvlText w:val="%1)"/>
      <w:lvlJc w:val="left"/>
      <w:pPr>
        <w:ind w:left="214" w:hanging="308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1" w:tplc="6F929426">
      <w:start w:val="1"/>
      <w:numFmt w:val="bullet"/>
      <w:lvlText w:val="•"/>
      <w:lvlJc w:val="left"/>
      <w:pPr>
        <w:ind w:left="1256" w:hanging="308"/>
      </w:pPr>
      <w:rPr>
        <w:rFonts w:hint="default"/>
        <w:lang w:val="ru-RU" w:eastAsia="en-US" w:bidi="ar-SA"/>
      </w:rPr>
    </w:lvl>
    <w:lvl w:ilvl="2" w:tplc="F9969D8A">
      <w:start w:val="1"/>
      <w:numFmt w:val="bullet"/>
      <w:lvlText w:val="•"/>
      <w:lvlJc w:val="left"/>
      <w:pPr>
        <w:ind w:left="2293" w:hanging="308"/>
      </w:pPr>
      <w:rPr>
        <w:rFonts w:hint="default"/>
        <w:lang w:val="ru-RU" w:eastAsia="en-US" w:bidi="ar-SA"/>
      </w:rPr>
    </w:lvl>
    <w:lvl w:ilvl="3" w:tplc="2DEAF2C0">
      <w:start w:val="1"/>
      <w:numFmt w:val="bullet"/>
      <w:lvlText w:val="•"/>
      <w:lvlJc w:val="left"/>
      <w:pPr>
        <w:ind w:left="3329" w:hanging="308"/>
      </w:pPr>
      <w:rPr>
        <w:rFonts w:hint="default"/>
        <w:lang w:val="ru-RU" w:eastAsia="en-US" w:bidi="ar-SA"/>
      </w:rPr>
    </w:lvl>
    <w:lvl w:ilvl="4" w:tplc="44DE56CA">
      <w:start w:val="1"/>
      <w:numFmt w:val="bullet"/>
      <w:lvlText w:val="•"/>
      <w:lvlJc w:val="left"/>
      <w:pPr>
        <w:ind w:left="4366" w:hanging="308"/>
      </w:pPr>
      <w:rPr>
        <w:rFonts w:hint="default"/>
        <w:lang w:val="ru-RU" w:eastAsia="en-US" w:bidi="ar-SA"/>
      </w:rPr>
    </w:lvl>
    <w:lvl w:ilvl="5" w:tplc="FF169D9E">
      <w:start w:val="1"/>
      <w:numFmt w:val="bullet"/>
      <w:lvlText w:val="•"/>
      <w:lvlJc w:val="left"/>
      <w:pPr>
        <w:ind w:left="5403" w:hanging="308"/>
      </w:pPr>
      <w:rPr>
        <w:rFonts w:hint="default"/>
        <w:lang w:val="ru-RU" w:eastAsia="en-US" w:bidi="ar-SA"/>
      </w:rPr>
    </w:lvl>
    <w:lvl w:ilvl="6" w:tplc="3056E220">
      <w:start w:val="1"/>
      <w:numFmt w:val="bullet"/>
      <w:lvlText w:val="•"/>
      <w:lvlJc w:val="left"/>
      <w:pPr>
        <w:ind w:left="6439" w:hanging="308"/>
      </w:pPr>
      <w:rPr>
        <w:rFonts w:hint="default"/>
        <w:lang w:val="ru-RU" w:eastAsia="en-US" w:bidi="ar-SA"/>
      </w:rPr>
    </w:lvl>
    <w:lvl w:ilvl="7" w:tplc="7F520598">
      <w:start w:val="1"/>
      <w:numFmt w:val="bullet"/>
      <w:lvlText w:val="•"/>
      <w:lvlJc w:val="left"/>
      <w:pPr>
        <w:ind w:left="7476" w:hanging="308"/>
      </w:pPr>
      <w:rPr>
        <w:rFonts w:hint="default"/>
        <w:lang w:val="ru-RU" w:eastAsia="en-US" w:bidi="ar-SA"/>
      </w:rPr>
    </w:lvl>
    <w:lvl w:ilvl="8" w:tplc="00889828">
      <w:start w:val="1"/>
      <w:numFmt w:val="bullet"/>
      <w:lvlText w:val="•"/>
      <w:lvlJc w:val="left"/>
      <w:pPr>
        <w:ind w:left="8512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1F2F7524"/>
    <w:multiLevelType w:val="multilevel"/>
    <w:tmpl w:val="19E49AD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E976A5"/>
    <w:multiLevelType w:val="hybridMultilevel"/>
    <w:tmpl w:val="D1C2A608"/>
    <w:lvl w:ilvl="0" w:tplc="0BA64D94">
      <w:start w:val="1"/>
      <w:numFmt w:val="decimal"/>
      <w:lvlText w:val="%1)"/>
      <w:lvlJc w:val="left"/>
      <w:pPr>
        <w:ind w:left="1418" w:hanging="360"/>
      </w:pPr>
    </w:lvl>
    <w:lvl w:ilvl="1" w:tplc="865C225E">
      <w:start w:val="1"/>
      <w:numFmt w:val="lowerLetter"/>
      <w:lvlText w:val="%2."/>
      <w:lvlJc w:val="left"/>
      <w:pPr>
        <w:ind w:left="2138" w:hanging="360"/>
      </w:pPr>
    </w:lvl>
    <w:lvl w:ilvl="2" w:tplc="D424F324">
      <w:start w:val="1"/>
      <w:numFmt w:val="lowerRoman"/>
      <w:lvlText w:val="%3."/>
      <w:lvlJc w:val="right"/>
      <w:pPr>
        <w:ind w:left="2858" w:hanging="180"/>
      </w:pPr>
    </w:lvl>
    <w:lvl w:ilvl="3" w:tplc="49F012BA">
      <w:start w:val="1"/>
      <w:numFmt w:val="decimal"/>
      <w:lvlText w:val="%4."/>
      <w:lvlJc w:val="left"/>
      <w:pPr>
        <w:ind w:left="3578" w:hanging="360"/>
      </w:pPr>
    </w:lvl>
    <w:lvl w:ilvl="4" w:tplc="BC687A18">
      <w:start w:val="1"/>
      <w:numFmt w:val="lowerLetter"/>
      <w:lvlText w:val="%5."/>
      <w:lvlJc w:val="left"/>
      <w:pPr>
        <w:ind w:left="4298" w:hanging="360"/>
      </w:pPr>
    </w:lvl>
    <w:lvl w:ilvl="5" w:tplc="5F8E2452">
      <w:start w:val="1"/>
      <w:numFmt w:val="lowerRoman"/>
      <w:lvlText w:val="%6."/>
      <w:lvlJc w:val="right"/>
      <w:pPr>
        <w:ind w:left="5018" w:hanging="180"/>
      </w:pPr>
    </w:lvl>
    <w:lvl w:ilvl="6" w:tplc="B5F04150">
      <w:start w:val="1"/>
      <w:numFmt w:val="decimal"/>
      <w:lvlText w:val="%7."/>
      <w:lvlJc w:val="left"/>
      <w:pPr>
        <w:ind w:left="5738" w:hanging="360"/>
      </w:pPr>
    </w:lvl>
    <w:lvl w:ilvl="7" w:tplc="1B8A011A">
      <w:start w:val="1"/>
      <w:numFmt w:val="lowerLetter"/>
      <w:lvlText w:val="%8."/>
      <w:lvlJc w:val="left"/>
      <w:pPr>
        <w:ind w:left="6458" w:hanging="360"/>
      </w:pPr>
    </w:lvl>
    <w:lvl w:ilvl="8" w:tplc="921E0EF6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267F08B7"/>
    <w:multiLevelType w:val="hybridMultilevel"/>
    <w:tmpl w:val="2314F8DE"/>
    <w:lvl w:ilvl="0" w:tplc="EE248186">
      <w:start w:val="1"/>
      <w:numFmt w:val="decimal"/>
      <w:lvlText w:val="%1."/>
      <w:lvlJc w:val="left"/>
      <w:pPr>
        <w:tabs>
          <w:tab w:val="num" w:pos="0"/>
        </w:tabs>
        <w:ind w:left="220" w:hanging="220"/>
      </w:pPr>
      <w:rPr>
        <w:rFonts w:ascii="Times New Roman" w:eastAsia="Times New Roman" w:hAnsi="Times New Roman" w:cs="Times New Roman" w:hint="default"/>
        <w:sz w:val="22"/>
        <w:szCs w:val="22"/>
        <w:lang w:val="ru-RU" w:bidi="ar-SA"/>
      </w:rPr>
    </w:lvl>
    <w:lvl w:ilvl="1" w:tplc="4F84F6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32EE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EF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3EDE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984F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489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6EE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3ECA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C98114D"/>
    <w:multiLevelType w:val="hybridMultilevel"/>
    <w:tmpl w:val="E8080B96"/>
    <w:lvl w:ilvl="0" w:tplc="B66AAB36">
      <w:start w:val="1"/>
      <w:numFmt w:val="decimal"/>
      <w:lvlText w:val="%1."/>
      <w:lvlJc w:val="left"/>
      <w:pPr>
        <w:tabs>
          <w:tab w:val="num" w:pos="0"/>
        </w:tabs>
        <w:ind w:left="328" w:hanging="220"/>
      </w:pPr>
      <w:rPr>
        <w:rFonts w:ascii="Times New Roman" w:eastAsia="Times New Roman" w:hAnsi="Times New Roman" w:cs="Times New Roman" w:hint="default"/>
        <w:sz w:val="22"/>
        <w:szCs w:val="22"/>
        <w:lang w:val="ru-RU" w:bidi="ar-SA"/>
      </w:rPr>
    </w:lvl>
    <w:lvl w:ilvl="1" w:tplc="B5480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62B6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9E58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E29D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96E4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561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226A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7666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D4C7AD1"/>
    <w:multiLevelType w:val="hybridMultilevel"/>
    <w:tmpl w:val="F950FED8"/>
    <w:lvl w:ilvl="0" w:tplc="2CCC0510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9760CDC4">
      <w:start w:val="1"/>
      <w:numFmt w:val="lowerLetter"/>
      <w:lvlText w:val="%2."/>
      <w:lvlJc w:val="left"/>
      <w:pPr>
        <w:ind w:left="2138" w:hanging="360"/>
      </w:pPr>
    </w:lvl>
    <w:lvl w:ilvl="2" w:tplc="7C44C854">
      <w:start w:val="1"/>
      <w:numFmt w:val="lowerRoman"/>
      <w:lvlText w:val="%3."/>
      <w:lvlJc w:val="right"/>
      <w:pPr>
        <w:ind w:left="2858" w:hanging="180"/>
      </w:pPr>
    </w:lvl>
    <w:lvl w:ilvl="3" w:tplc="D8B66878">
      <w:start w:val="1"/>
      <w:numFmt w:val="decimal"/>
      <w:lvlText w:val="%4."/>
      <w:lvlJc w:val="left"/>
      <w:pPr>
        <w:ind w:left="3578" w:hanging="360"/>
      </w:pPr>
    </w:lvl>
    <w:lvl w:ilvl="4" w:tplc="5D18E00A">
      <w:start w:val="1"/>
      <w:numFmt w:val="lowerLetter"/>
      <w:lvlText w:val="%5."/>
      <w:lvlJc w:val="left"/>
      <w:pPr>
        <w:ind w:left="4298" w:hanging="360"/>
      </w:pPr>
    </w:lvl>
    <w:lvl w:ilvl="5" w:tplc="944C9A50">
      <w:start w:val="1"/>
      <w:numFmt w:val="lowerRoman"/>
      <w:lvlText w:val="%6."/>
      <w:lvlJc w:val="right"/>
      <w:pPr>
        <w:ind w:left="5018" w:hanging="180"/>
      </w:pPr>
    </w:lvl>
    <w:lvl w:ilvl="6" w:tplc="8EB2E778">
      <w:start w:val="1"/>
      <w:numFmt w:val="decimal"/>
      <w:lvlText w:val="%7."/>
      <w:lvlJc w:val="left"/>
      <w:pPr>
        <w:ind w:left="5738" w:hanging="360"/>
      </w:pPr>
    </w:lvl>
    <w:lvl w:ilvl="7" w:tplc="A328A3F8">
      <w:start w:val="1"/>
      <w:numFmt w:val="lowerLetter"/>
      <w:lvlText w:val="%8."/>
      <w:lvlJc w:val="left"/>
      <w:pPr>
        <w:ind w:left="6458" w:hanging="360"/>
      </w:pPr>
    </w:lvl>
    <w:lvl w:ilvl="8" w:tplc="FFF60B26">
      <w:start w:val="1"/>
      <w:numFmt w:val="lowerRoman"/>
      <w:lvlText w:val="%9."/>
      <w:lvlJc w:val="right"/>
      <w:pPr>
        <w:ind w:left="7178" w:hanging="180"/>
      </w:pPr>
    </w:lvl>
  </w:abstractNum>
  <w:abstractNum w:abstractNumId="11" w15:restartNumberingAfterBreak="0">
    <w:nsid w:val="347B187A"/>
    <w:multiLevelType w:val="multilevel"/>
    <w:tmpl w:val="A46E9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5BD480B"/>
    <w:multiLevelType w:val="hybridMultilevel"/>
    <w:tmpl w:val="39BC6068"/>
    <w:lvl w:ilvl="0" w:tplc="0EF899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86E6A6FE">
      <w:start w:val="1"/>
      <w:numFmt w:val="lowerLetter"/>
      <w:lvlText w:val="%2."/>
      <w:lvlJc w:val="left"/>
      <w:pPr>
        <w:ind w:left="1455" w:hanging="360"/>
      </w:pPr>
    </w:lvl>
    <w:lvl w:ilvl="2" w:tplc="CE844996">
      <w:start w:val="1"/>
      <w:numFmt w:val="lowerRoman"/>
      <w:lvlText w:val="%3."/>
      <w:lvlJc w:val="right"/>
      <w:pPr>
        <w:ind w:left="2175" w:hanging="180"/>
      </w:pPr>
    </w:lvl>
    <w:lvl w:ilvl="3" w:tplc="6E1CBBB4">
      <w:start w:val="1"/>
      <w:numFmt w:val="decimal"/>
      <w:lvlText w:val="%4."/>
      <w:lvlJc w:val="left"/>
      <w:pPr>
        <w:ind w:left="2895" w:hanging="360"/>
      </w:pPr>
    </w:lvl>
    <w:lvl w:ilvl="4" w:tplc="6DF60478">
      <w:start w:val="1"/>
      <w:numFmt w:val="lowerLetter"/>
      <w:lvlText w:val="%5."/>
      <w:lvlJc w:val="left"/>
      <w:pPr>
        <w:ind w:left="3615" w:hanging="360"/>
      </w:pPr>
    </w:lvl>
    <w:lvl w:ilvl="5" w:tplc="ED546370">
      <w:start w:val="1"/>
      <w:numFmt w:val="lowerRoman"/>
      <w:lvlText w:val="%6."/>
      <w:lvlJc w:val="right"/>
      <w:pPr>
        <w:ind w:left="4335" w:hanging="180"/>
      </w:pPr>
    </w:lvl>
    <w:lvl w:ilvl="6" w:tplc="42FE7E9E">
      <w:start w:val="1"/>
      <w:numFmt w:val="decimal"/>
      <w:lvlText w:val="%7."/>
      <w:lvlJc w:val="left"/>
      <w:pPr>
        <w:ind w:left="5055" w:hanging="360"/>
      </w:pPr>
    </w:lvl>
    <w:lvl w:ilvl="7" w:tplc="03CAB528">
      <w:start w:val="1"/>
      <w:numFmt w:val="lowerLetter"/>
      <w:lvlText w:val="%8."/>
      <w:lvlJc w:val="left"/>
      <w:pPr>
        <w:ind w:left="5775" w:hanging="360"/>
      </w:pPr>
    </w:lvl>
    <w:lvl w:ilvl="8" w:tplc="6916DAC0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372724F8"/>
    <w:multiLevelType w:val="multilevel"/>
    <w:tmpl w:val="857C76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A26004E"/>
    <w:multiLevelType w:val="multilevel"/>
    <w:tmpl w:val="329847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4D9062D8"/>
    <w:multiLevelType w:val="hybridMultilevel"/>
    <w:tmpl w:val="963C0718"/>
    <w:lvl w:ilvl="0" w:tplc="883AAC60">
      <w:start w:val="1"/>
      <w:numFmt w:val="decimal"/>
      <w:lvlText w:val="%1)"/>
      <w:lvlJc w:val="left"/>
      <w:pPr>
        <w:ind w:left="1070" w:hanging="360"/>
      </w:pPr>
    </w:lvl>
    <w:lvl w:ilvl="1" w:tplc="567E73C8">
      <w:start w:val="1"/>
      <w:numFmt w:val="lowerLetter"/>
      <w:lvlText w:val="%2."/>
      <w:lvlJc w:val="left"/>
      <w:pPr>
        <w:ind w:left="2149" w:hanging="360"/>
      </w:pPr>
    </w:lvl>
    <w:lvl w:ilvl="2" w:tplc="5524A128">
      <w:start w:val="1"/>
      <w:numFmt w:val="lowerRoman"/>
      <w:lvlText w:val="%3."/>
      <w:lvlJc w:val="right"/>
      <w:pPr>
        <w:ind w:left="2869" w:hanging="180"/>
      </w:pPr>
    </w:lvl>
    <w:lvl w:ilvl="3" w:tplc="198460EC">
      <w:start w:val="1"/>
      <w:numFmt w:val="decimal"/>
      <w:lvlText w:val="%4."/>
      <w:lvlJc w:val="left"/>
      <w:pPr>
        <w:ind w:left="3589" w:hanging="360"/>
      </w:pPr>
    </w:lvl>
    <w:lvl w:ilvl="4" w:tplc="D7AC640A">
      <w:start w:val="1"/>
      <w:numFmt w:val="lowerLetter"/>
      <w:lvlText w:val="%5."/>
      <w:lvlJc w:val="left"/>
      <w:pPr>
        <w:ind w:left="4309" w:hanging="360"/>
      </w:pPr>
    </w:lvl>
    <w:lvl w:ilvl="5" w:tplc="61DED796">
      <w:start w:val="1"/>
      <w:numFmt w:val="lowerRoman"/>
      <w:lvlText w:val="%6."/>
      <w:lvlJc w:val="right"/>
      <w:pPr>
        <w:ind w:left="5029" w:hanging="180"/>
      </w:pPr>
    </w:lvl>
    <w:lvl w:ilvl="6" w:tplc="3A541D36">
      <w:start w:val="1"/>
      <w:numFmt w:val="decimal"/>
      <w:lvlText w:val="%7."/>
      <w:lvlJc w:val="left"/>
      <w:pPr>
        <w:ind w:left="5749" w:hanging="360"/>
      </w:pPr>
    </w:lvl>
    <w:lvl w:ilvl="7" w:tplc="E5DCC668">
      <w:start w:val="1"/>
      <w:numFmt w:val="lowerLetter"/>
      <w:lvlText w:val="%8."/>
      <w:lvlJc w:val="left"/>
      <w:pPr>
        <w:ind w:left="6469" w:hanging="360"/>
      </w:pPr>
    </w:lvl>
    <w:lvl w:ilvl="8" w:tplc="3B02472A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C447BB"/>
    <w:multiLevelType w:val="hybridMultilevel"/>
    <w:tmpl w:val="20E447FA"/>
    <w:lvl w:ilvl="0" w:tplc="C0BED0CC">
      <w:start w:val="1"/>
      <w:numFmt w:val="decimal"/>
      <w:lvlText w:val="%1)"/>
      <w:lvlJc w:val="left"/>
      <w:pPr>
        <w:ind w:left="1636" w:hanging="360"/>
      </w:pPr>
    </w:lvl>
    <w:lvl w:ilvl="1" w:tplc="CE38AEF2">
      <w:start w:val="1"/>
      <w:numFmt w:val="lowerLetter"/>
      <w:lvlText w:val="%2."/>
      <w:lvlJc w:val="left"/>
      <w:pPr>
        <w:ind w:left="2356" w:hanging="360"/>
      </w:pPr>
    </w:lvl>
    <w:lvl w:ilvl="2" w:tplc="F6CA2AAA">
      <w:start w:val="1"/>
      <w:numFmt w:val="lowerRoman"/>
      <w:lvlText w:val="%3."/>
      <w:lvlJc w:val="right"/>
      <w:pPr>
        <w:ind w:left="3076" w:hanging="180"/>
      </w:pPr>
    </w:lvl>
    <w:lvl w:ilvl="3" w:tplc="216ED38C">
      <w:start w:val="1"/>
      <w:numFmt w:val="decimal"/>
      <w:lvlText w:val="%4."/>
      <w:lvlJc w:val="left"/>
      <w:pPr>
        <w:ind w:left="3796" w:hanging="360"/>
      </w:pPr>
    </w:lvl>
    <w:lvl w:ilvl="4" w:tplc="47B426AE">
      <w:start w:val="1"/>
      <w:numFmt w:val="lowerLetter"/>
      <w:lvlText w:val="%5."/>
      <w:lvlJc w:val="left"/>
      <w:pPr>
        <w:ind w:left="4516" w:hanging="360"/>
      </w:pPr>
    </w:lvl>
    <w:lvl w:ilvl="5" w:tplc="4D9CCC22">
      <w:start w:val="1"/>
      <w:numFmt w:val="lowerRoman"/>
      <w:lvlText w:val="%6."/>
      <w:lvlJc w:val="right"/>
      <w:pPr>
        <w:ind w:left="5236" w:hanging="180"/>
      </w:pPr>
    </w:lvl>
    <w:lvl w:ilvl="6" w:tplc="D10EB9FE">
      <w:start w:val="1"/>
      <w:numFmt w:val="decimal"/>
      <w:lvlText w:val="%7."/>
      <w:lvlJc w:val="left"/>
      <w:pPr>
        <w:ind w:left="5956" w:hanging="360"/>
      </w:pPr>
    </w:lvl>
    <w:lvl w:ilvl="7" w:tplc="B7B091CC">
      <w:start w:val="1"/>
      <w:numFmt w:val="lowerLetter"/>
      <w:lvlText w:val="%8."/>
      <w:lvlJc w:val="left"/>
      <w:pPr>
        <w:ind w:left="6676" w:hanging="360"/>
      </w:pPr>
    </w:lvl>
    <w:lvl w:ilvl="8" w:tplc="D7987038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1AF5C05"/>
    <w:multiLevelType w:val="multilevel"/>
    <w:tmpl w:val="A21A69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8" w15:restartNumberingAfterBreak="0">
    <w:nsid w:val="52596313"/>
    <w:multiLevelType w:val="multilevel"/>
    <w:tmpl w:val="47285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56D610B8"/>
    <w:multiLevelType w:val="multilevel"/>
    <w:tmpl w:val="DA72E7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B092B8D"/>
    <w:multiLevelType w:val="hybridMultilevel"/>
    <w:tmpl w:val="DC36AC00"/>
    <w:lvl w:ilvl="0" w:tplc="1D024CF0">
      <w:start w:val="1"/>
      <w:numFmt w:val="decimal"/>
      <w:lvlText w:val="%1)"/>
      <w:lvlJc w:val="left"/>
      <w:pPr>
        <w:ind w:left="1069" w:hanging="360"/>
      </w:pPr>
      <w:rPr>
        <w:rFonts w:ascii="Liberation Serif" w:eastAsia="Times New Roman" w:hAnsi="Liberation Serif" w:cs="Liberation Serif" w:hint="default"/>
      </w:rPr>
    </w:lvl>
    <w:lvl w:ilvl="1" w:tplc="F97A7684">
      <w:start w:val="1"/>
      <w:numFmt w:val="lowerLetter"/>
      <w:lvlText w:val="%2."/>
      <w:lvlJc w:val="left"/>
      <w:pPr>
        <w:ind w:left="1789" w:hanging="360"/>
      </w:pPr>
    </w:lvl>
    <w:lvl w:ilvl="2" w:tplc="00787BE6">
      <w:start w:val="1"/>
      <w:numFmt w:val="lowerRoman"/>
      <w:lvlText w:val="%3."/>
      <w:lvlJc w:val="right"/>
      <w:pPr>
        <w:ind w:left="2509" w:hanging="180"/>
      </w:pPr>
    </w:lvl>
    <w:lvl w:ilvl="3" w:tplc="891A3F40">
      <w:start w:val="1"/>
      <w:numFmt w:val="decimal"/>
      <w:lvlText w:val="%4."/>
      <w:lvlJc w:val="left"/>
      <w:pPr>
        <w:ind w:left="3229" w:hanging="360"/>
      </w:pPr>
    </w:lvl>
    <w:lvl w:ilvl="4" w:tplc="DE7A6C26">
      <w:start w:val="1"/>
      <w:numFmt w:val="lowerLetter"/>
      <w:lvlText w:val="%5."/>
      <w:lvlJc w:val="left"/>
      <w:pPr>
        <w:ind w:left="3949" w:hanging="360"/>
      </w:pPr>
    </w:lvl>
    <w:lvl w:ilvl="5" w:tplc="5B5E8B68">
      <w:start w:val="1"/>
      <w:numFmt w:val="lowerRoman"/>
      <w:lvlText w:val="%6."/>
      <w:lvlJc w:val="right"/>
      <w:pPr>
        <w:ind w:left="4669" w:hanging="180"/>
      </w:pPr>
    </w:lvl>
    <w:lvl w:ilvl="6" w:tplc="A614B552">
      <w:start w:val="1"/>
      <w:numFmt w:val="decimal"/>
      <w:lvlText w:val="%7."/>
      <w:lvlJc w:val="left"/>
      <w:pPr>
        <w:ind w:left="5389" w:hanging="360"/>
      </w:pPr>
    </w:lvl>
    <w:lvl w:ilvl="7" w:tplc="9C9EFBB0">
      <w:start w:val="1"/>
      <w:numFmt w:val="lowerLetter"/>
      <w:lvlText w:val="%8."/>
      <w:lvlJc w:val="left"/>
      <w:pPr>
        <w:ind w:left="6109" w:hanging="360"/>
      </w:pPr>
    </w:lvl>
    <w:lvl w:ilvl="8" w:tplc="265271AA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B96EF1"/>
    <w:multiLevelType w:val="hybridMultilevel"/>
    <w:tmpl w:val="AEC2C43E"/>
    <w:lvl w:ilvl="0" w:tplc="282C6E1E">
      <w:start w:val="1"/>
      <w:numFmt w:val="decimal"/>
      <w:lvlText w:val="%1)"/>
      <w:lvlJc w:val="left"/>
      <w:pPr>
        <w:ind w:left="1418" w:hanging="360"/>
      </w:pPr>
    </w:lvl>
    <w:lvl w:ilvl="1" w:tplc="09181A4E">
      <w:start w:val="1"/>
      <w:numFmt w:val="lowerLetter"/>
      <w:lvlText w:val="%2."/>
      <w:lvlJc w:val="left"/>
      <w:pPr>
        <w:ind w:left="2138" w:hanging="360"/>
      </w:pPr>
    </w:lvl>
    <w:lvl w:ilvl="2" w:tplc="A1A6D7AA">
      <w:start w:val="1"/>
      <w:numFmt w:val="lowerRoman"/>
      <w:lvlText w:val="%3."/>
      <w:lvlJc w:val="right"/>
      <w:pPr>
        <w:ind w:left="2858" w:hanging="180"/>
      </w:pPr>
    </w:lvl>
    <w:lvl w:ilvl="3" w:tplc="0FEC1CF2">
      <w:start w:val="1"/>
      <w:numFmt w:val="decimal"/>
      <w:lvlText w:val="%4."/>
      <w:lvlJc w:val="left"/>
      <w:pPr>
        <w:ind w:left="3578" w:hanging="360"/>
      </w:pPr>
    </w:lvl>
    <w:lvl w:ilvl="4" w:tplc="B4BCFD3E">
      <w:start w:val="1"/>
      <w:numFmt w:val="lowerLetter"/>
      <w:lvlText w:val="%5."/>
      <w:lvlJc w:val="left"/>
      <w:pPr>
        <w:ind w:left="4298" w:hanging="360"/>
      </w:pPr>
    </w:lvl>
    <w:lvl w:ilvl="5" w:tplc="C7E43292">
      <w:start w:val="1"/>
      <w:numFmt w:val="lowerRoman"/>
      <w:lvlText w:val="%6."/>
      <w:lvlJc w:val="right"/>
      <w:pPr>
        <w:ind w:left="5018" w:hanging="180"/>
      </w:pPr>
    </w:lvl>
    <w:lvl w:ilvl="6" w:tplc="957C587C">
      <w:start w:val="1"/>
      <w:numFmt w:val="decimal"/>
      <w:lvlText w:val="%7."/>
      <w:lvlJc w:val="left"/>
      <w:pPr>
        <w:ind w:left="5738" w:hanging="360"/>
      </w:pPr>
    </w:lvl>
    <w:lvl w:ilvl="7" w:tplc="E612F910">
      <w:start w:val="1"/>
      <w:numFmt w:val="lowerLetter"/>
      <w:lvlText w:val="%8."/>
      <w:lvlJc w:val="left"/>
      <w:pPr>
        <w:ind w:left="6458" w:hanging="360"/>
      </w:pPr>
    </w:lvl>
    <w:lvl w:ilvl="8" w:tplc="78DAA05A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62B50BA3"/>
    <w:multiLevelType w:val="hybridMultilevel"/>
    <w:tmpl w:val="1F068B0C"/>
    <w:lvl w:ilvl="0" w:tplc="E55A410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B388F30">
      <w:start w:val="1"/>
      <w:numFmt w:val="lowerLetter"/>
      <w:lvlText w:val="%2."/>
      <w:lvlJc w:val="left"/>
      <w:pPr>
        <w:ind w:left="1455" w:hanging="360"/>
      </w:pPr>
    </w:lvl>
    <w:lvl w:ilvl="2" w:tplc="88A49E68">
      <w:start w:val="1"/>
      <w:numFmt w:val="lowerRoman"/>
      <w:lvlText w:val="%3."/>
      <w:lvlJc w:val="right"/>
      <w:pPr>
        <w:ind w:left="2175" w:hanging="180"/>
      </w:pPr>
    </w:lvl>
    <w:lvl w:ilvl="3" w:tplc="9708B9CE">
      <w:start w:val="1"/>
      <w:numFmt w:val="decimal"/>
      <w:lvlText w:val="%4."/>
      <w:lvlJc w:val="left"/>
      <w:pPr>
        <w:ind w:left="2895" w:hanging="360"/>
      </w:pPr>
    </w:lvl>
    <w:lvl w:ilvl="4" w:tplc="BD20FE48">
      <w:start w:val="1"/>
      <w:numFmt w:val="lowerLetter"/>
      <w:lvlText w:val="%5."/>
      <w:lvlJc w:val="left"/>
      <w:pPr>
        <w:ind w:left="3615" w:hanging="360"/>
      </w:pPr>
    </w:lvl>
    <w:lvl w:ilvl="5" w:tplc="B24A4696">
      <w:start w:val="1"/>
      <w:numFmt w:val="lowerRoman"/>
      <w:lvlText w:val="%6."/>
      <w:lvlJc w:val="right"/>
      <w:pPr>
        <w:ind w:left="4335" w:hanging="180"/>
      </w:pPr>
    </w:lvl>
    <w:lvl w:ilvl="6" w:tplc="7F30EC3C">
      <w:start w:val="1"/>
      <w:numFmt w:val="decimal"/>
      <w:lvlText w:val="%7."/>
      <w:lvlJc w:val="left"/>
      <w:pPr>
        <w:ind w:left="5055" w:hanging="360"/>
      </w:pPr>
    </w:lvl>
    <w:lvl w:ilvl="7" w:tplc="7C983960">
      <w:start w:val="1"/>
      <w:numFmt w:val="lowerLetter"/>
      <w:lvlText w:val="%8."/>
      <w:lvlJc w:val="left"/>
      <w:pPr>
        <w:ind w:left="5775" w:hanging="360"/>
      </w:pPr>
    </w:lvl>
    <w:lvl w:ilvl="8" w:tplc="710C4736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B8819E9"/>
    <w:multiLevelType w:val="hybridMultilevel"/>
    <w:tmpl w:val="793C6252"/>
    <w:lvl w:ilvl="0" w:tplc="558E9E5C">
      <w:start w:val="1"/>
      <w:numFmt w:val="decimal"/>
      <w:lvlText w:val="%1)"/>
      <w:lvlJc w:val="left"/>
      <w:pPr>
        <w:ind w:left="720" w:hanging="360"/>
      </w:pPr>
    </w:lvl>
    <w:lvl w:ilvl="1" w:tplc="D8EA3480">
      <w:start w:val="1"/>
      <w:numFmt w:val="lowerLetter"/>
      <w:lvlText w:val="%2."/>
      <w:lvlJc w:val="left"/>
      <w:pPr>
        <w:ind w:left="1440" w:hanging="360"/>
      </w:pPr>
    </w:lvl>
    <w:lvl w:ilvl="2" w:tplc="7096AFDC">
      <w:start w:val="1"/>
      <w:numFmt w:val="lowerRoman"/>
      <w:lvlText w:val="%3."/>
      <w:lvlJc w:val="right"/>
      <w:pPr>
        <w:ind w:left="2160" w:hanging="180"/>
      </w:pPr>
    </w:lvl>
    <w:lvl w:ilvl="3" w:tplc="1BFCDB4C">
      <w:start w:val="1"/>
      <w:numFmt w:val="decimal"/>
      <w:lvlText w:val="%4."/>
      <w:lvlJc w:val="left"/>
      <w:pPr>
        <w:ind w:left="2880" w:hanging="360"/>
      </w:pPr>
    </w:lvl>
    <w:lvl w:ilvl="4" w:tplc="83387E3C">
      <w:start w:val="1"/>
      <w:numFmt w:val="lowerLetter"/>
      <w:lvlText w:val="%5."/>
      <w:lvlJc w:val="left"/>
      <w:pPr>
        <w:ind w:left="3600" w:hanging="360"/>
      </w:pPr>
    </w:lvl>
    <w:lvl w:ilvl="5" w:tplc="31E6A478">
      <w:start w:val="1"/>
      <w:numFmt w:val="lowerRoman"/>
      <w:lvlText w:val="%6."/>
      <w:lvlJc w:val="right"/>
      <w:pPr>
        <w:ind w:left="4320" w:hanging="180"/>
      </w:pPr>
    </w:lvl>
    <w:lvl w:ilvl="6" w:tplc="2E3E5BC2">
      <w:start w:val="1"/>
      <w:numFmt w:val="decimal"/>
      <w:lvlText w:val="%7."/>
      <w:lvlJc w:val="left"/>
      <w:pPr>
        <w:ind w:left="5040" w:hanging="360"/>
      </w:pPr>
    </w:lvl>
    <w:lvl w:ilvl="7" w:tplc="9B546330">
      <w:start w:val="1"/>
      <w:numFmt w:val="lowerLetter"/>
      <w:lvlText w:val="%8."/>
      <w:lvlJc w:val="left"/>
      <w:pPr>
        <w:ind w:left="5760" w:hanging="360"/>
      </w:pPr>
    </w:lvl>
    <w:lvl w:ilvl="8" w:tplc="C1FE9F6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0249A"/>
    <w:multiLevelType w:val="hybridMultilevel"/>
    <w:tmpl w:val="AD7043BE"/>
    <w:lvl w:ilvl="0" w:tplc="5D1EC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D0CB60">
      <w:start w:val="1"/>
      <w:numFmt w:val="lowerLetter"/>
      <w:lvlText w:val="%2."/>
      <w:lvlJc w:val="left"/>
      <w:pPr>
        <w:ind w:left="1440" w:hanging="360"/>
      </w:pPr>
    </w:lvl>
    <w:lvl w:ilvl="2" w:tplc="DE12EB12">
      <w:start w:val="1"/>
      <w:numFmt w:val="lowerRoman"/>
      <w:lvlText w:val="%3."/>
      <w:lvlJc w:val="right"/>
      <w:pPr>
        <w:ind w:left="2160" w:hanging="180"/>
      </w:pPr>
    </w:lvl>
    <w:lvl w:ilvl="3" w:tplc="AB5C9122">
      <w:start w:val="1"/>
      <w:numFmt w:val="decimal"/>
      <w:lvlText w:val="%4."/>
      <w:lvlJc w:val="left"/>
      <w:pPr>
        <w:ind w:left="2880" w:hanging="360"/>
      </w:pPr>
    </w:lvl>
    <w:lvl w:ilvl="4" w:tplc="42DA0D94">
      <w:start w:val="1"/>
      <w:numFmt w:val="lowerLetter"/>
      <w:lvlText w:val="%5."/>
      <w:lvlJc w:val="left"/>
      <w:pPr>
        <w:ind w:left="3600" w:hanging="360"/>
      </w:pPr>
    </w:lvl>
    <w:lvl w:ilvl="5" w:tplc="2EF005D8">
      <w:start w:val="1"/>
      <w:numFmt w:val="lowerRoman"/>
      <w:lvlText w:val="%6."/>
      <w:lvlJc w:val="right"/>
      <w:pPr>
        <w:ind w:left="4320" w:hanging="180"/>
      </w:pPr>
    </w:lvl>
    <w:lvl w:ilvl="6" w:tplc="B100E9CC">
      <w:start w:val="1"/>
      <w:numFmt w:val="decimal"/>
      <w:lvlText w:val="%7."/>
      <w:lvlJc w:val="left"/>
      <w:pPr>
        <w:ind w:left="5040" w:hanging="360"/>
      </w:pPr>
    </w:lvl>
    <w:lvl w:ilvl="7" w:tplc="B58AFAEE">
      <w:start w:val="1"/>
      <w:numFmt w:val="lowerLetter"/>
      <w:lvlText w:val="%8."/>
      <w:lvlJc w:val="left"/>
      <w:pPr>
        <w:ind w:left="5760" w:hanging="360"/>
      </w:pPr>
    </w:lvl>
    <w:lvl w:ilvl="8" w:tplc="45E84D0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A3115"/>
    <w:multiLevelType w:val="hybridMultilevel"/>
    <w:tmpl w:val="811C929A"/>
    <w:lvl w:ilvl="0" w:tplc="A18C01CC">
      <w:start w:val="1"/>
      <w:numFmt w:val="decimal"/>
      <w:lvlText w:val="%1."/>
      <w:lvlJc w:val="left"/>
      <w:pPr>
        <w:tabs>
          <w:tab w:val="num" w:pos="0"/>
        </w:tabs>
        <w:ind w:left="328" w:hanging="220"/>
      </w:pPr>
      <w:rPr>
        <w:rFonts w:ascii="Times New Roman" w:eastAsia="Times New Roman" w:hAnsi="Times New Roman" w:cs="Times New Roman" w:hint="default"/>
        <w:sz w:val="22"/>
        <w:szCs w:val="22"/>
        <w:lang w:val="ru-RU" w:bidi="ar-SA"/>
      </w:rPr>
    </w:lvl>
    <w:lvl w:ilvl="1" w:tplc="2D242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9A45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964A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BC9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06A5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0A21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0E1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3EA3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34900AD"/>
    <w:multiLevelType w:val="hybridMultilevel"/>
    <w:tmpl w:val="1D9ADD00"/>
    <w:lvl w:ilvl="0" w:tplc="09961BE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B8AD854">
      <w:start w:val="1"/>
      <w:numFmt w:val="lowerLetter"/>
      <w:lvlText w:val="%2."/>
      <w:lvlJc w:val="left"/>
      <w:pPr>
        <w:ind w:left="1931" w:hanging="360"/>
      </w:pPr>
    </w:lvl>
    <w:lvl w:ilvl="2" w:tplc="D182F7E6">
      <w:start w:val="1"/>
      <w:numFmt w:val="lowerRoman"/>
      <w:lvlText w:val="%3."/>
      <w:lvlJc w:val="right"/>
      <w:pPr>
        <w:ind w:left="2651" w:hanging="180"/>
      </w:pPr>
    </w:lvl>
    <w:lvl w:ilvl="3" w:tplc="D2022964">
      <w:start w:val="1"/>
      <w:numFmt w:val="decimal"/>
      <w:lvlText w:val="%4."/>
      <w:lvlJc w:val="left"/>
      <w:pPr>
        <w:ind w:left="3371" w:hanging="360"/>
      </w:pPr>
    </w:lvl>
    <w:lvl w:ilvl="4" w:tplc="462C8668">
      <w:start w:val="1"/>
      <w:numFmt w:val="lowerLetter"/>
      <w:lvlText w:val="%5."/>
      <w:lvlJc w:val="left"/>
      <w:pPr>
        <w:ind w:left="4091" w:hanging="360"/>
      </w:pPr>
    </w:lvl>
    <w:lvl w:ilvl="5" w:tplc="C1AECE32">
      <w:start w:val="1"/>
      <w:numFmt w:val="lowerRoman"/>
      <w:lvlText w:val="%6."/>
      <w:lvlJc w:val="right"/>
      <w:pPr>
        <w:ind w:left="4811" w:hanging="180"/>
      </w:pPr>
    </w:lvl>
    <w:lvl w:ilvl="6" w:tplc="10D2A6C2">
      <w:start w:val="1"/>
      <w:numFmt w:val="decimal"/>
      <w:lvlText w:val="%7."/>
      <w:lvlJc w:val="left"/>
      <w:pPr>
        <w:ind w:left="5531" w:hanging="360"/>
      </w:pPr>
    </w:lvl>
    <w:lvl w:ilvl="7" w:tplc="E43E9982">
      <w:start w:val="1"/>
      <w:numFmt w:val="lowerLetter"/>
      <w:lvlText w:val="%8."/>
      <w:lvlJc w:val="left"/>
      <w:pPr>
        <w:ind w:left="6251" w:hanging="360"/>
      </w:pPr>
    </w:lvl>
    <w:lvl w:ilvl="8" w:tplc="85244084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5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22"/>
  </w:num>
  <w:num w:numId="10">
    <w:abstractNumId w:val="16"/>
  </w:num>
  <w:num w:numId="11">
    <w:abstractNumId w:val="21"/>
  </w:num>
  <w:num w:numId="12">
    <w:abstractNumId w:val="7"/>
  </w:num>
  <w:num w:numId="13">
    <w:abstractNumId w:val="0"/>
  </w:num>
  <w:num w:numId="14">
    <w:abstractNumId w:val="10"/>
  </w:num>
  <w:num w:numId="15">
    <w:abstractNumId w:val="23"/>
  </w:num>
  <w:num w:numId="16">
    <w:abstractNumId w:val="15"/>
  </w:num>
  <w:num w:numId="17">
    <w:abstractNumId w:val="20"/>
  </w:num>
  <w:num w:numId="18">
    <w:abstractNumId w:val="13"/>
  </w:num>
  <w:num w:numId="19">
    <w:abstractNumId w:val="3"/>
  </w:num>
  <w:num w:numId="20">
    <w:abstractNumId w:val="19"/>
  </w:num>
  <w:num w:numId="21">
    <w:abstractNumId w:val="24"/>
  </w:num>
  <w:num w:numId="22">
    <w:abstractNumId w:val="11"/>
  </w:num>
  <w:num w:numId="23">
    <w:abstractNumId w:val="18"/>
  </w:num>
  <w:num w:numId="24">
    <w:abstractNumId w:val="2"/>
  </w:num>
  <w:num w:numId="25">
    <w:abstractNumId w:val="26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8"/>
    <w:rsid w:val="00063691"/>
    <w:rsid w:val="0009651C"/>
    <w:rsid w:val="000D6FB0"/>
    <w:rsid w:val="00125EC8"/>
    <w:rsid w:val="001A1564"/>
    <w:rsid w:val="00264A36"/>
    <w:rsid w:val="00281A72"/>
    <w:rsid w:val="002D1373"/>
    <w:rsid w:val="002F720F"/>
    <w:rsid w:val="00340C31"/>
    <w:rsid w:val="003624D1"/>
    <w:rsid w:val="00400BF2"/>
    <w:rsid w:val="00402C16"/>
    <w:rsid w:val="004972B9"/>
    <w:rsid w:val="005526E2"/>
    <w:rsid w:val="005C1539"/>
    <w:rsid w:val="006A66EA"/>
    <w:rsid w:val="006C526F"/>
    <w:rsid w:val="006D6066"/>
    <w:rsid w:val="007047EA"/>
    <w:rsid w:val="00751E21"/>
    <w:rsid w:val="007B4108"/>
    <w:rsid w:val="00824077"/>
    <w:rsid w:val="008264DF"/>
    <w:rsid w:val="00827FBB"/>
    <w:rsid w:val="00987336"/>
    <w:rsid w:val="00A11D6D"/>
    <w:rsid w:val="00A222BA"/>
    <w:rsid w:val="00A369A8"/>
    <w:rsid w:val="00A43C2B"/>
    <w:rsid w:val="00A65198"/>
    <w:rsid w:val="00B624D3"/>
    <w:rsid w:val="00BF0F95"/>
    <w:rsid w:val="00C970AE"/>
    <w:rsid w:val="00CE4747"/>
    <w:rsid w:val="00D57E00"/>
    <w:rsid w:val="00D73D00"/>
    <w:rsid w:val="00DE3796"/>
    <w:rsid w:val="00E16C1B"/>
    <w:rsid w:val="00E7050F"/>
    <w:rsid w:val="00E854DB"/>
    <w:rsid w:val="00EB4777"/>
    <w:rsid w:val="00EC11CA"/>
    <w:rsid w:val="00EC677F"/>
    <w:rsid w:val="00EE3D8C"/>
    <w:rsid w:val="00F16553"/>
    <w:rsid w:val="00F262C6"/>
    <w:rsid w:val="00F32804"/>
    <w:rsid w:val="00F372F1"/>
    <w:rsid w:val="00F554C9"/>
    <w:rsid w:val="00F720A4"/>
    <w:rsid w:val="00FA0D25"/>
    <w:rsid w:val="00FA5B58"/>
    <w:rsid w:val="00FC6560"/>
    <w:rsid w:val="00FE23A0"/>
    <w:rsid w:val="00F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6FBA"/>
  <w15:docId w15:val="{3FF03ECA-0018-467E-8F49-854C9532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4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9">
    <w:name w:val="Текст сноски Знак"/>
    <w:link w:val="aa"/>
    <w:uiPriority w:val="99"/>
    <w:rPr>
      <w:sz w:val="18"/>
    </w:rPr>
  </w:style>
  <w:style w:type="character" w:customStyle="1" w:styleId="ab">
    <w:name w:val="Текст концевой сноски Знак"/>
    <w:link w:val="ac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f1">
    <w:name w:val="Title"/>
    <w:basedOn w:val="a"/>
    <w:link w:val="af2"/>
    <w:qFormat/>
    <w:pPr>
      <w:ind w:right="27"/>
      <w:jc w:val="center"/>
    </w:pPr>
    <w:rPr>
      <w:b/>
    </w:rPr>
  </w:style>
  <w:style w:type="paragraph" w:styleId="a5">
    <w:name w:val="Subtitle"/>
    <w:basedOn w:val="a"/>
    <w:link w:val="a4"/>
    <w:qFormat/>
    <w:pPr>
      <w:ind w:right="27"/>
      <w:jc w:val="center"/>
    </w:pPr>
    <w:rPr>
      <w:b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styleId="af5">
    <w:name w:val="page number"/>
    <w:basedOn w:val="a0"/>
  </w:style>
  <w:style w:type="paragraph" w:styleId="af6">
    <w:name w:val="Body Text Indent"/>
    <w:basedOn w:val="a"/>
    <w:pPr>
      <w:ind w:firstLine="720"/>
      <w:jc w:val="both"/>
    </w:pPr>
  </w:style>
  <w:style w:type="paragraph" w:styleId="25">
    <w:name w:val="Body Text 2"/>
    <w:basedOn w:val="a"/>
    <w:pPr>
      <w:jc w:val="center"/>
    </w:pPr>
    <w:rPr>
      <w:bCs/>
    </w:rPr>
  </w:style>
  <w:style w:type="paragraph" w:styleId="af7">
    <w:name w:val="Body Text"/>
    <w:basedOn w:val="a"/>
    <w:link w:val="af8"/>
    <w:pPr>
      <w:jc w:val="right"/>
    </w:pPr>
  </w:style>
  <w:style w:type="paragraph" w:styleId="26">
    <w:name w:val="Body Text Indent 2"/>
    <w:basedOn w:val="a"/>
    <w:pPr>
      <w:ind w:firstLine="709"/>
      <w:jc w:val="both"/>
    </w:pPr>
    <w:rPr>
      <w:szCs w:val="28"/>
    </w:rPr>
  </w:style>
  <w:style w:type="paragraph" w:styleId="33">
    <w:name w:val="Body Text 3"/>
    <w:basedOn w:val="a"/>
    <w:pPr>
      <w:jc w:val="both"/>
    </w:p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styleId="afa">
    <w:name w:val="Emphasis"/>
    <w:uiPriority w:val="20"/>
    <w:qFormat/>
    <w:rPr>
      <w:i/>
      <w:iCs/>
    </w:rPr>
  </w:style>
  <w:style w:type="paragraph" w:customStyle="1" w:styleId="13">
    <w:name w:val="Обычный1"/>
    <w:basedOn w:val="a"/>
    <w:pPr>
      <w:ind w:firstLine="284"/>
      <w:jc w:val="both"/>
    </w:pPr>
  </w:style>
  <w:style w:type="paragraph" w:styleId="34">
    <w:name w:val="Body Text Indent 3"/>
    <w:basedOn w:val="a"/>
    <w:pPr>
      <w:ind w:firstLine="720"/>
      <w:jc w:val="center"/>
    </w:pPr>
  </w:style>
  <w:style w:type="paragraph" w:customStyle="1" w:styleId="27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c">
    <w:name w:val="Письмо главы"/>
    <w:basedOn w:val="a"/>
    <w:pPr>
      <w:ind w:firstLine="709"/>
      <w:jc w:val="both"/>
    </w:p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Автозамена"/>
    <w:rPr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f">
    <w:name w:val="Сохранено"/>
    <w:rPr>
      <w:sz w:val="24"/>
      <w:szCs w:val="24"/>
    </w:rPr>
  </w:style>
  <w:style w:type="character" w:styleId="aff0">
    <w:name w:val="Hyperlink"/>
    <w:rPr>
      <w:color w:val="0000FF"/>
      <w:u w:val="single"/>
    </w:rPr>
  </w:style>
  <w:style w:type="paragraph" w:customStyle="1" w:styleId="aff1">
    <w:name w:val="Имя файла"/>
    <w:rPr>
      <w:sz w:val="24"/>
      <w:szCs w:val="24"/>
    </w:rPr>
  </w:style>
  <w:style w:type="paragraph" w:customStyle="1" w:styleId="aff2">
    <w:name w:val="Автор  стр. &lt;№&gt;  дата"/>
    <w:rPr>
      <w:sz w:val="24"/>
      <w:szCs w:val="24"/>
    </w:rPr>
  </w:style>
  <w:style w:type="paragraph" w:styleId="aff3">
    <w:name w:val="Plain Text"/>
    <w:basedOn w:val="a"/>
    <w:rPr>
      <w:rFonts w:ascii="Courier New" w:hAnsi="Courier New"/>
      <w:sz w:val="20"/>
    </w:rPr>
  </w:style>
  <w:style w:type="paragraph" w:customStyle="1" w:styleId="28">
    <w:name w:val="Обычный2"/>
    <w:pPr>
      <w:widowControl w:val="0"/>
      <w:spacing w:line="260" w:lineRule="auto"/>
      <w:ind w:firstLine="560"/>
      <w:jc w:val="both"/>
    </w:pPr>
    <w:rPr>
      <w:sz w:val="1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f4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aff5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2">
    <w:name w:val="Заголовок Знак"/>
    <w:link w:val="af1"/>
    <w:rPr>
      <w:b/>
      <w:sz w:val="28"/>
      <w:szCs w:val="24"/>
      <w:lang w:val="ru-RU" w:eastAsia="ru-RU" w:bidi="ar-SA"/>
    </w:rPr>
  </w:style>
  <w:style w:type="table" w:customStyle="1" w:styleId="15">
    <w:name w:val="Сетка таблицы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9"/>
    <w:semiHidden/>
    <w:rPr>
      <w:sz w:val="20"/>
    </w:rPr>
  </w:style>
  <w:style w:type="character" w:styleId="aff6">
    <w:name w:val="footnote reference"/>
    <w:semiHidden/>
    <w:rPr>
      <w:vertAlign w:val="superscript"/>
    </w:rPr>
  </w:style>
  <w:style w:type="paragraph" w:styleId="aff7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c">
    <w:name w:val="endnote text"/>
    <w:basedOn w:val="a"/>
    <w:link w:val="ab"/>
    <w:semiHidden/>
    <w:rPr>
      <w:sz w:val="20"/>
    </w:rPr>
  </w:style>
  <w:style w:type="character" w:styleId="aff8">
    <w:name w:val="endnote reference"/>
    <w:semiHidden/>
    <w:rPr>
      <w:vertAlign w:val="superscript"/>
    </w:rPr>
  </w:style>
  <w:style w:type="character" w:customStyle="1" w:styleId="af0">
    <w:name w:val="Верхний колонтитул Знак"/>
    <w:link w:val="af"/>
    <w:uiPriority w:val="9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9">
    <w:name w:val="annotation reference"/>
    <w:rPr>
      <w:sz w:val="16"/>
      <w:szCs w:val="16"/>
    </w:rPr>
  </w:style>
  <w:style w:type="paragraph" w:styleId="affa">
    <w:name w:val="annotation text"/>
    <w:basedOn w:val="a"/>
    <w:link w:val="affb"/>
    <w:rPr>
      <w:sz w:val="20"/>
    </w:rPr>
  </w:style>
  <w:style w:type="character" w:customStyle="1" w:styleId="affb">
    <w:name w:val="Текст примечания Знак"/>
    <w:basedOn w:val="a0"/>
    <w:link w:val="affa"/>
  </w:style>
  <w:style w:type="paragraph" w:styleId="affc">
    <w:name w:val="annotation subject"/>
    <w:basedOn w:val="affa"/>
    <w:next w:val="affa"/>
    <w:link w:val="affd"/>
    <w:rPr>
      <w:b/>
      <w:bCs/>
    </w:rPr>
  </w:style>
  <w:style w:type="character" w:customStyle="1" w:styleId="affd">
    <w:name w:val="Тема примечания Знак"/>
    <w:link w:val="affc"/>
    <w:rPr>
      <w:b/>
      <w:bCs/>
    </w:rPr>
  </w:style>
  <w:style w:type="paragraph" w:styleId="affe">
    <w:name w:val="List Paragraph"/>
    <w:basedOn w:val="a"/>
    <w:uiPriority w:val="34"/>
    <w:qFormat/>
    <w:pPr>
      <w:ind w:left="720"/>
      <w:contextualSpacing/>
    </w:pPr>
  </w:style>
  <w:style w:type="paragraph" w:styleId="afff">
    <w:name w:val="Revision"/>
    <w:hidden/>
    <w:uiPriority w:val="99"/>
    <w:semiHidden/>
    <w:rPr>
      <w:sz w:val="28"/>
    </w:rPr>
  </w:style>
  <w:style w:type="character" w:customStyle="1" w:styleId="af4">
    <w:name w:val="Нижний колонтитул Знак"/>
    <w:basedOn w:val="a0"/>
    <w:link w:val="af3"/>
    <w:uiPriority w:val="99"/>
    <w:rPr>
      <w:sz w:val="28"/>
    </w:rPr>
  </w:style>
  <w:style w:type="character" w:customStyle="1" w:styleId="docdata">
    <w:name w:val="docdata"/>
    <w:basedOn w:val="a0"/>
  </w:style>
  <w:style w:type="paragraph" w:customStyle="1" w:styleId="Standard">
    <w:name w:val="Standard"/>
  </w:style>
  <w:style w:type="table" w:customStyle="1" w:styleId="111">
    <w:name w:val="Сетка таблицы11"/>
    <w:basedOn w:val="a1"/>
    <w:next w:val="afd"/>
    <w:uiPriority w:val="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link w:val="112"/>
    <w:uiPriority w:val="9"/>
    <w:rPr>
      <w:rFonts w:ascii="Arial" w:eastAsia="Arial" w:hAnsi="Arial" w:cs="Arial"/>
      <w:sz w:val="40"/>
      <w:szCs w:val="40"/>
    </w:rPr>
  </w:style>
  <w:style w:type="paragraph" w:customStyle="1" w:styleId="112">
    <w:name w:val="Заголовок 11"/>
    <w:basedOn w:val="a"/>
    <w:link w:val="Heading1Char"/>
    <w:uiPriority w:val="9"/>
    <w:qFormat/>
    <w:pPr>
      <w:widowControl w:val="0"/>
      <w:ind w:left="214"/>
    </w:pPr>
    <w:rPr>
      <w:rFonts w:ascii="Arial" w:eastAsia="Arial" w:hAnsi="Arial" w:cs="Arial"/>
      <w:sz w:val="40"/>
      <w:szCs w:val="40"/>
    </w:rPr>
  </w:style>
  <w:style w:type="character" w:customStyle="1" w:styleId="af8">
    <w:name w:val="Основной текст Знак"/>
    <w:basedOn w:val="a0"/>
    <w:link w:val="af7"/>
    <w:rPr>
      <w:sz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08"/>
    </w:pPr>
    <w:rPr>
      <w:sz w:val="22"/>
      <w:szCs w:val="22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CDF7-FE8F-41C2-A451-4EB61D93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Соловьева Елена Викторовна</cp:lastModifiedBy>
  <cp:revision>17</cp:revision>
  <dcterms:created xsi:type="dcterms:W3CDTF">2024-01-26T05:40:00Z</dcterms:created>
  <dcterms:modified xsi:type="dcterms:W3CDTF">2024-02-14T07:02:00Z</dcterms:modified>
</cp:coreProperties>
</file>