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56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ПРИЛОЖЕНИЕ № </w:t>
      </w:r>
      <w:r w:rsidR="00EC568B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2D4A" w:rsidRDefault="00B02D4A" w:rsidP="00D96419">
      <w:pPr>
        <w:tabs>
          <w:tab w:val="left" w:pos="284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02D4A" w:rsidRDefault="00B02D4A" w:rsidP="00B02D4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5137">
        <w:rPr>
          <w:rFonts w:ascii="Times New Roman" w:hAnsi="Times New Roman" w:cs="Times New Roman"/>
          <w:sz w:val="28"/>
          <w:szCs w:val="28"/>
        </w:rPr>
        <w:t>П</w:t>
      </w:r>
      <w:r w:rsidR="00122CE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8E5137">
        <w:rPr>
          <w:rFonts w:ascii="Times New Roman" w:hAnsi="Times New Roman" w:cs="Times New Roman"/>
          <w:sz w:val="28"/>
          <w:szCs w:val="28"/>
        </w:rPr>
        <w:t>№ </w:t>
      </w:r>
      <w:r w:rsidR="00EC568B">
        <w:rPr>
          <w:rFonts w:ascii="Times New Roman" w:hAnsi="Times New Roman" w:cs="Times New Roman"/>
          <w:sz w:val="28"/>
          <w:szCs w:val="28"/>
        </w:rPr>
        <w:t>1</w:t>
      </w:r>
      <w:r w:rsidR="00122CEF">
        <w:rPr>
          <w:rFonts w:ascii="Times New Roman" w:hAnsi="Times New Roman" w:cs="Times New Roman"/>
          <w:sz w:val="28"/>
          <w:szCs w:val="28"/>
        </w:rPr>
        <w:t>а</w:t>
      </w:r>
    </w:p>
    <w:p w:rsidR="00122CEF" w:rsidRPr="0067352D" w:rsidRDefault="00B02D4A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 xml:space="preserve">к </w:t>
      </w:r>
      <w:r w:rsidR="00122CEF" w:rsidRPr="0067352D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EF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содействия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добровольному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переселению в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Новосибирскую</w:t>
      </w:r>
      <w:proofErr w:type="gramEnd"/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область соотечественников,</w:t>
      </w:r>
    </w:p>
    <w:p w:rsidR="00B02D4A" w:rsidRDefault="00122CEF" w:rsidP="00122CE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рубежом»</w:t>
      </w:r>
    </w:p>
    <w:p w:rsidR="00B02D4A" w:rsidRDefault="00B02D4A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F52B5" w:rsidRPr="008E5137" w:rsidRDefault="001F52B5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EC568B" w:rsidRDefault="001F52B5" w:rsidP="00EC5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568B" w:rsidRPr="0067352D">
        <w:rPr>
          <w:rFonts w:ascii="Times New Roman" w:hAnsi="Times New Roman" w:cs="Times New Roman"/>
          <w:sz w:val="28"/>
          <w:szCs w:val="28"/>
        </w:rPr>
        <w:t>Целевые показатели (индикаторы) реализации государственной</w:t>
      </w:r>
      <w:r w:rsidR="00EC568B">
        <w:rPr>
          <w:rFonts w:ascii="Times New Roman" w:hAnsi="Times New Roman" w:cs="Times New Roman"/>
          <w:sz w:val="28"/>
          <w:szCs w:val="28"/>
        </w:rPr>
        <w:t xml:space="preserve"> </w:t>
      </w:r>
      <w:r w:rsidR="00EC568B" w:rsidRPr="0067352D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EC568B" w:rsidRDefault="00EC568B" w:rsidP="00EC5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добровольному переселению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68B" w:rsidRDefault="00EC568B" w:rsidP="00EC5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Новосибирскую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область соотечественников,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7F56" w:rsidRPr="0067352D" w:rsidRDefault="00CE7F56" w:rsidP="00EC5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708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C568B" w:rsidRPr="0067352D" w:rsidTr="00C62F87">
        <w:tc>
          <w:tcPr>
            <w:tcW w:w="1276" w:type="dxa"/>
            <w:vMerge w:val="restart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Цель, задачи реализации Программы и показатели</w:t>
            </w:r>
          </w:p>
        </w:tc>
        <w:tc>
          <w:tcPr>
            <w:tcW w:w="851" w:type="dxa"/>
            <w:vMerge w:val="restart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Едини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ца</w:t>
            </w:r>
            <w:proofErr w:type="spellEnd"/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рения</w:t>
            </w:r>
          </w:p>
        </w:tc>
        <w:tc>
          <w:tcPr>
            <w:tcW w:w="2268" w:type="dxa"/>
            <w:gridSpan w:val="3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Отчетный период (текущий показатель предыдущих лет)</w:t>
            </w:r>
          </w:p>
        </w:tc>
        <w:tc>
          <w:tcPr>
            <w:tcW w:w="10064" w:type="dxa"/>
            <w:gridSpan w:val="14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Плановый период (плановый показатель)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вое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значе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</w:p>
        </w:tc>
      </w:tr>
      <w:tr w:rsidR="00EC568B" w:rsidRPr="0067352D" w:rsidTr="00C62F87">
        <w:tc>
          <w:tcPr>
            <w:tcW w:w="1276" w:type="dxa"/>
            <w:vMerge/>
          </w:tcPr>
          <w:p w:rsidR="00EC568B" w:rsidRPr="0067352D" w:rsidRDefault="00EC568B" w:rsidP="00EC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568B" w:rsidRPr="0067352D" w:rsidRDefault="00EC568B" w:rsidP="00EC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2010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2011 г.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2012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ожидае</w:t>
            </w:r>
            <w:proofErr w:type="spell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-мое</w:t>
            </w:r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2013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 xml:space="preserve">(год начала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реализа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Прог-раммы</w:t>
            </w:r>
            <w:proofErr w:type="spell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2020 г. 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568B" w:rsidRPr="0067352D" w:rsidTr="00C62F87">
        <w:tc>
          <w:tcPr>
            <w:tcW w:w="15168" w:type="dxa"/>
            <w:gridSpan w:val="20"/>
          </w:tcPr>
          <w:p w:rsidR="00EC568B" w:rsidRPr="0067352D" w:rsidRDefault="00EC568B" w:rsidP="00EC568B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Цель Программы - стимулирование, создание условий и содействие добровольному переселению соотечественников, проживающих за рубежом, в Новосибирскую область в целях ее дальнейшего социально-экономического и демографического развития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1E3278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1E3278">
              <w:rPr>
                <w:rFonts w:ascii="Times New Roman" w:hAnsi="Times New Roman" w:cs="Times New Roman"/>
                <w:sz w:val="20"/>
              </w:rPr>
              <w:t xml:space="preserve">Показатель реализации цели 1. Количество участников </w:t>
            </w:r>
            <w:r w:rsidRPr="001E3278">
              <w:rPr>
                <w:rFonts w:ascii="Times New Roman" w:hAnsi="Times New Roman" w:cs="Times New Roman"/>
                <w:sz w:val="20"/>
              </w:rPr>
              <w:lastRenderedPageBreak/>
              <w:t xml:space="preserve">Программы, прибывших на территорию вселения и поставленных на учет в территориальном органе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20"/>
              </w:rPr>
              <w:t>федеральн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278">
              <w:rPr>
                <w:rFonts w:ascii="Times New Roman" w:hAnsi="Times New Roman" w:cs="Times New Roman"/>
                <w:sz w:val="20"/>
              </w:rPr>
              <w:t>ого</w:t>
            </w:r>
            <w:proofErr w:type="gramEnd"/>
            <w:r w:rsidRPr="001E3278">
              <w:rPr>
                <w:rFonts w:ascii="Times New Roman" w:hAnsi="Times New Roman" w:cs="Times New Roman"/>
                <w:sz w:val="20"/>
              </w:rPr>
              <w:t xml:space="preserve"> органа исполнительной власти, уполномоченного в сфере миграции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1532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1750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2798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1575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0,2</w:t>
            </w:r>
          </w:p>
        </w:tc>
      </w:tr>
      <w:tr w:rsidR="00EC568B" w:rsidRPr="0067352D" w:rsidTr="00C62F87">
        <w:tc>
          <w:tcPr>
            <w:tcW w:w="15168" w:type="dxa"/>
            <w:gridSpan w:val="20"/>
          </w:tcPr>
          <w:p w:rsidR="00EC568B" w:rsidRPr="0067352D" w:rsidRDefault="00EC568B" w:rsidP="00EC568B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Задача 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1 реализации задачи 1. Количество проведенных презентаций Программы в странах проживания </w:t>
            </w:r>
            <w:proofErr w:type="spellStart"/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соотечестве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нников</w:t>
            </w:r>
            <w:proofErr w:type="spellEnd"/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потенциа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льных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участников Программы (ежегодно)</w:t>
            </w:r>
          </w:p>
        </w:tc>
        <w:tc>
          <w:tcPr>
            <w:tcW w:w="851" w:type="dxa"/>
          </w:tcPr>
          <w:p w:rsidR="00EC568B" w:rsidRPr="001E3278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Мероп-риятие</w:t>
            </w:r>
            <w:proofErr w:type="spellEnd"/>
            <w:proofErr w:type="gramEnd"/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Показатель 2 реализации задачи 1. Доля рассмотренн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91,7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91,9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EC568B" w:rsidRPr="0067352D" w:rsidTr="00C62F87">
        <w:tc>
          <w:tcPr>
            <w:tcW w:w="15168" w:type="dxa"/>
            <w:gridSpan w:val="20"/>
          </w:tcPr>
          <w:p w:rsidR="00EC568B" w:rsidRPr="0067352D" w:rsidRDefault="00EC568B" w:rsidP="00EC568B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Задача 2. 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1 реализации задачи 2. Доля участников Программы и членов их семей, выехавших на постоянное место жительства за пределы Новосибирской области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ранее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чем через 3 года со дня постановки на учет в территориальном органе федеральног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 органа исполнительной власти, 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 </w:t>
            </w:r>
            <w:hyperlink w:anchor="P94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1,49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2 реализации задачи 2. Количество участников Программы и членов их семей, выехавших на постоянное место жительства за пределы Новосибирской области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ранее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 (ежегодно) </w:t>
            </w:r>
            <w:hyperlink w:anchor="P949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&lt;***&gt;</w:t>
              </w:r>
            </w:hyperlink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Показатель 3 реализации задачи 2. Доля участников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Программы, подавших заявления (ежегодно)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21,1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4 реализации задачи 2. Доля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Программы, от общего числа участников Программы,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обративших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ся</w:t>
            </w:r>
            <w:proofErr w:type="spellEnd"/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с заявлениями, в пределах объема средств, выделенных на реализацию мероприятия Программы (ежегодно) </w:t>
            </w:r>
            <w:hyperlink w:anchor="P949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&lt;***&gt;</w:t>
              </w:r>
            </w:hyperlink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EC568B" w:rsidRPr="0067352D" w:rsidTr="00C62F87">
        <w:tc>
          <w:tcPr>
            <w:tcW w:w="15168" w:type="dxa"/>
            <w:gridSpan w:val="20"/>
          </w:tcPr>
          <w:p w:rsidR="00EC568B" w:rsidRPr="0067352D" w:rsidRDefault="00EC568B" w:rsidP="00EC568B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Задача 3. Содействие обеспечению потребности экономики Новосибирской области в квалифицированных кадрах для реализации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экономических и инвестиционных проектов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>, содействие дальнейшему развитию малого и среднего предпринимательства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Показатель 1 реализации задачи 3. Доля занятых участников Программы от общего числа прибывших участников Программы на конец отчетного года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64, 3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0,2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2 реализации задачи 3. 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 </w:t>
            </w:r>
            <w:hyperlink w:anchor="P94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3 реализации задачи 3. 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 </w:t>
            </w:r>
            <w:hyperlink w:anchor="P949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&lt;***&gt;</w:t>
              </w:r>
            </w:hyperlink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EC568B" w:rsidRPr="0067352D" w:rsidTr="00C62F87">
        <w:tc>
          <w:tcPr>
            <w:tcW w:w="15168" w:type="dxa"/>
            <w:gridSpan w:val="20"/>
          </w:tcPr>
          <w:p w:rsidR="00EC568B" w:rsidRPr="0067352D" w:rsidRDefault="00EC568B" w:rsidP="00EC568B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Задача 4. 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EC568B" w:rsidRPr="0067352D" w:rsidTr="00C62F87">
        <w:tc>
          <w:tcPr>
            <w:tcW w:w="1276" w:type="dxa"/>
          </w:tcPr>
          <w:p w:rsidR="00EC568B" w:rsidRPr="0067352D" w:rsidRDefault="00EC568B" w:rsidP="00EC568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реализации задачи 4. Доля участников Программы, получающих среднее профессиональное, высшее образование в образовательных </w:t>
            </w:r>
            <w:proofErr w:type="spellStart"/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циях</w:t>
            </w:r>
            <w:proofErr w:type="spellEnd"/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>, расположен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на территории Новосибирской области, от числа участников Программы в возрастной категории до 25 лет (ежегодно)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851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850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EC568B" w:rsidRPr="0067352D" w:rsidRDefault="00EC568B" w:rsidP="00EC568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</w:tbl>
    <w:p w:rsidR="00EC568B" w:rsidRPr="0067352D" w:rsidRDefault="00EC568B" w:rsidP="00EC568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EC568B" w:rsidRPr="0067352D" w:rsidRDefault="00EC568B" w:rsidP="00EC568B">
      <w:pPr>
        <w:pStyle w:val="ConsPlusNormal0"/>
        <w:ind w:left="567"/>
        <w:jc w:val="both"/>
        <w:rPr>
          <w:rFonts w:ascii="Times New Roman" w:hAnsi="Times New Roman" w:cs="Times New Roman"/>
          <w:sz w:val="20"/>
        </w:rPr>
      </w:pPr>
      <w:r w:rsidRPr="0067352D">
        <w:rPr>
          <w:rFonts w:ascii="Times New Roman" w:hAnsi="Times New Roman" w:cs="Times New Roman"/>
          <w:sz w:val="20"/>
        </w:rPr>
        <w:t>--------------------------------</w:t>
      </w:r>
    </w:p>
    <w:p w:rsidR="00EC568B" w:rsidRPr="0067352D" w:rsidRDefault="00EC568B" w:rsidP="00EC568B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0" w:name="P947"/>
      <w:bookmarkEnd w:id="0"/>
      <w:r w:rsidRPr="0067352D">
        <w:rPr>
          <w:rFonts w:ascii="Times New Roman" w:hAnsi="Times New Roman" w:cs="Times New Roman"/>
          <w:sz w:val="20"/>
        </w:rPr>
        <w:t>&lt;*&gt; Целевой индикатор введен с 2015 года, за 2014 год указано базовое значение, в 2016 году скорректирована формулировка целевого индикатора.</w:t>
      </w:r>
    </w:p>
    <w:p w:rsidR="00EC568B" w:rsidRPr="0067352D" w:rsidRDefault="00EC568B" w:rsidP="00EC568B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948"/>
      <w:bookmarkEnd w:id="1"/>
      <w:r w:rsidRPr="0067352D">
        <w:rPr>
          <w:rFonts w:ascii="Times New Roman" w:hAnsi="Times New Roman" w:cs="Times New Roman"/>
          <w:sz w:val="20"/>
        </w:rPr>
        <w:t>&lt;**&gt; Целевой индикатор введен с 2015 года, за 2014 год указано базовое значение.</w:t>
      </w:r>
    </w:p>
    <w:p w:rsidR="00CE7F56" w:rsidRDefault="00EC568B" w:rsidP="00EC568B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2" w:name="P949"/>
      <w:bookmarkEnd w:id="2"/>
      <w:r w:rsidRPr="0067352D">
        <w:rPr>
          <w:rFonts w:ascii="Times New Roman" w:hAnsi="Times New Roman" w:cs="Times New Roman"/>
          <w:sz w:val="20"/>
        </w:rPr>
        <w:t>&lt;***&gt; Целевой индикатор введен с 2017 года, за 2016 год указано базовое значение.</w:t>
      </w:r>
    </w:p>
    <w:p w:rsidR="00CE7F56" w:rsidRDefault="00CE7F56" w:rsidP="00EC568B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</w:t>
      </w:r>
    </w:p>
    <w:p w:rsidR="00EC568B" w:rsidRPr="0067352D" w:rsidRDefault="00C771D7" w:rsidP="00C771D7">
      <w:pPr>
        <w:pStyle w:val="ConsPlusNormal0"/>
        <w:spacing w:before="22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</w:t>
      </w:r>
      <w:bookmarkStart w:id="3" w:name="_GoBack"/>
      <w:bookmarkEnd w:id="3"/>
      <w:r w:rsidR="00CE7F56">
        <w:rPr>
          <w:rFonts w:ascii="Times New Roman" w:hAnsi="Times New Roman" w:cs="Times New Roman"/>
          <w:sz w:val="20"/>
        </w:rPr>
        <w:t>».</w:t>
      </w:r>
    </w:p>
    <w:p w:rsidR="00EC568B" w:rsidRDefault="00EC568B" w:rsidP="00EC568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CEF" w:rsidRDefault="0012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2CEF" w:rsidSect="00EC568B">
      <w:headerReference w:type="default" r:id="rId8"/>
      <w:pgSz w:w="16838" w:h="11906" w:orient="landscape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56" w:rsidRDefault="00CE7F56" w:rsidP="00B421F8">
      <w:pPr>
        <w:spacing w:after="0" w:line="240" w:lineRule="auto"/>
      </w:pPr>
      <w:r>
        <w:separator/>
      </w:r>
    </w:p>
  </w:endnote>
  <w:endnote w:type="continuationSeparator" w:id="0">
    <w:p w:rsidR="00CE7F56" w:rsidRDefault="00CE7F56" w:rsidP="00B4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56" w:rsidRDefault="00CE7F56" w:rsidP="00B421F8">
      <w:pPr>
        <w:spacing w:after="0" w:line="240" w:lineRule="auto"/>
      </w:pPr>
      <w:r>
        <w:separator/>
      </w:r>
    </w:p>
  </w:footnote>
  <w:footnote w:type="continuationSeparator" w:id="0">
    <w:p w:rsidR="00CE7F56" w:rsidRDefault="00CE7F56" w:rsidP="00B4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209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7F56" w:rsidRPr="00A13299" w:rsidRDefault="00CE7F5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32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32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32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71D7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A132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E7F56" w:rsidRDefault="00CE7F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70"/>
    <w:rsid w:val="0001049E"/>
    <w:rsid w:val="00011ADA"/>
    <w:rsid w:val="00016061"/>
    <w:rsid w:val="00016F41"/>
    <w:rsid w:val="00032F12"/>
    <w:rsid w:val="000372B8"/>
    <w:rsid w:val="0004046B"/>
    <w:rsid w:val="00055071"/>
    <w:rsid w:val="000623D9"/>
    <w:rsid w:val="00064F92"/>
    <w:rsid w:val="000727FC"/>
    <w:rsid w:val="00091893"/>
    <w:rsid w:val="00096EF4"/>
    <w:rsid w:val="000A04E2"/>
    <w:rsid w:val="000A10C8"/>
    <w:rsid w:val="000B1690"/>
    <w:rsid w:val="000B29CD"/>
    <w:rsid w:val="000C16C3"/>
    <w:rsid w:val="000D07ED"/>
    <w:rsid w:val="000D2669"/>
    <w:rsid w:val="000E61A3"/>
    <w:rsid w:val="001150B4"/>
    <w:rsid w:val="00115F0F"/>
    <w:rsid w:val="00117C20"/>
    <w:rsid w:val="00122CEF"/>
    <w:rsid w:val="00123FBC"/>
    <w:rsid w:val="00131AFF"/>
    <w:rsid w:val="00136C77"/>
    <w:rsid w:val="00142D58"/>
    <w:rsid w:val="00196EE6"/>
    <w:rsid w:val="001A6BD2"/>
    <w:rsid w:val="001B1877"/>
    <w:rsid w:val="001D7D7F"/>
    <w:rsid w:val="001E34D8"/>
    <w:rsid w:val="001E73E2"/>
    <w:rsid w:val="001E7ECA"/>
    <w:rsid w:val="001F486C"/>
    <w:rsid w:val="001F52B5"/>
    <w:rsid w:val="001F7528"/>
    <w:rsid w:val="0020189A"/>
    <w:rsid w:val="00224BF5"/>
    <w:rsid w:val="00235389"/>
    <w:rsid w:val="00255BD7"/>
    <w:rsid w:val="0026308D"/>
    <w:rsid w:val="00273FA8"/>
    <w:rsid w:val="00287379"/>
    <w:rsid w:val="00287BF8"/>
    <w:rsid w:val="002A2A86"/>
    <w:rsid w:val="002A69A1"/>
    <w:rsid w:val="002E46F6"/>
    <w:rsid w:val="002E689B"/>
    <w:rsid w:val="002F3955"/>
    <w:rsid w:val="002F5EC9"/>
    <w:rsid w:val="00305194"/>
    <w:rsid w:val="003162AC"/>
    <w:rsid w:val="0033195C"/>
    <w:rsid w:val="003755D4"/>
    <w:rsid w:val="00385D60"/>
    <w:rsid w:val="003B298A"/>
    <w:rsid w:val="003B32B0"/>
    <w:rsid w:val="003D3076"/>
    <w:rsid w:val="003D360C"/>
    <w:rsid w:val="003D4E4A"/>
    <w:rsid w:val="003D54B3"/>
    <w:rsid w:val="003D5C53"/>
    <w:rsid w:val="003E5593"/>
    <w:rsid w:val="003E7F17"/>
    <w:rsid w:val="003F4B3B"/>
    <w:rsid w:val="0042191C"/>
    <w:rsid w:val="00442798"/>
    <w:rsid w:val="00445E03"/>
    <w:rsid w:val="0045739A"/>
    <w:rsid w:val="00463F0B"/>
    <w:rsid w:val="00464819"/>
    <w:rsid w:val="004658E7"/>
    <w:rsid w:val="00477972"/>
    <w:rsid w:val="00477E53"/>
    <w:rsid w:val="00493477"/>
    <w:rsid w:val="004A280F"/>
    <w:rsid w:val="004C71E4"/>
    <w:rsid w:val="004F1315"/>
    <w:rsid w:val="004F5AC4"/>
    <w:rsid w:val="005072E7"/>
    <w:rsid w:val="00512BF8"/>
    <w:rsid w:val="0051417B"/>
    <w:rsid w:val="00515FC5"/>
    <w:rsid w:val="00523402"/>
    <w:rsid w:val="00525DD6"/>
    <w:rsid w:val="005304F2"/>
    <w:rsid w:val="0055348B"/>
    <w:rsid w:val="00554254"/>
    <w:rsid w:val="005614F8"/>
    <w:rsid w:val="00570C24"/>
    <w:rsid w:val="00574DA8"/>
    <w:rsid w:val="005A3CE1"/>
    <w:rsid w:val="005C5DE9"/>
    <w:rsid w:val="005C6A74"/>
    <w:rsid w:val="005D4ECF"/>
    <w:rsid w:val="005D55A4"/>
    <w:rsid w:val="005E5804"/>
    <w:rsid w:val="0060433F"/>
    <w:rsid w:val="0061075D"/>
    <w:rsid w:val="006170BD"/>
    <w:rsid w:val="00665109"/>
    <w:rsid w:val="006675AA"/>
    <w:rsid w:val="00676674"/>
    <w:rsid w:val="00680FB5"/>
    <w:rsid w:val="00683FA0"/>
    <w:rsid w:val="00684098"/>
    <w:rsid w:val="00693FB1"/>
    <w:rsid w:val="006A11DF"/>
    <w:rsid w:val="006D46B0"/>
    <w:rsid w:val="006D53BB"/>
    <w:rsid w:val="006F35E4"/>
    <w:rsid w:val="006F3891"/>
    <w:rsid w:val="006F6E88"/>
    <w:rsid w:val="006F7168"/>
    <w:rsid w:val="007117E6"/>
    <w:rsid w:val="00732307"/>
    <w:rsid w:val="0074731F"/>
    <w:rsid w:val="00762AA5"/>
    <w:rsid w:val="0076433D"/>
    <w:rsid w:val="007748D8"/>
    <w:rsid w:val="0079201F"/>
    <w:rsid w:val="0079625C"/>
    <w:rsid w:val="00797659"/>
    <w:rsid w:val="007B4A0D"/>
    <w:rsid w:val="007C2C20"/>
    <w:rsid w:val="007C45C7"/>
    <w:rsid w:val="007E25D0"/>
    <w:rsid w:val="007E6B94"/>
    <w:rsid w:val="007F3C9F"/>
    <w:rsid w:val="0080427F"/>
    <w:rsid w:val="00837670"/>
    <w:rsid w:val="00862E0B"/>
    <w:rsid w:val="00881C68"/>
    <w:rsid w:val="00883B21"/>
    <w:rsid w:val="00886C85"/>
    <w:rsid w:val="008879F4"/>
    <w:rsid w:val="00891A6D"/>
    <w:rsid w:val="008B1B04"/>
    <w:rsid w:val="008C2181"/>
    <w:rsid w:val="008C5614"/>
    <w:rsid w:val="008C679E"/>
    <w:rsid w:val="008D7492"/>
    <w:rsid w:val="008E5137"/>
    <w:rsid w:val="008E6E6C"/>
    <w:rsid w:val="00913B22"/>
    <w:rsid w:val="00921564"/>
    <w:rsid w:val="009222D8"/>
    <w:rsid w:val="00930901"/>
    <w:rsid w:val="009339ED"/>
    <w:rsid w:val="00940531"/>
    <w:rsid w:val="009535FA"/>
    <w:rsid w:val="009577D5"/>
    <w:rsid w:val="00957D8C"/>
    <w:rsid w:val="009636B1"/>
    <w:rsid w:val="00986C75"/>
    <w:rsid w:val="00990F61"/>
    <w:rsid w:val="00996859"/>
    <w:rsid w:val="00997397"/>
    <w:rsid w:val="009B1F01"/>
    <w:rsid w:val="009B357D"/>
    <w:rsid w:val="009C0C28"/>
    <w:rsid w:val="009C26D9"/>
    <w:rsid w:val="009E14B6"/>
    <w:rsid w:val="009E29FD"/>
    <w:rsid w:val="009E73EC"/>
    <w:rsid w:val="009F6636"/>
    <w:rsid w:val="00A027EE"/>
    <w:rsid w:val="00A043FB"/>
    <w:rsid w:val="00A12AAA"/>
    <w:rsid w:val="00A13299"/>
    <w:rsid w:val="00A33232"/>
    <w:rsid w:val="00A34238"/>
    <w:rsid w:val="00A41D8A"/>
    <w:rsid w:val="00A421C5"/>
    <w:rsid w:val="00A44E84"/>
    <w:rsid w:val="00A471EF"/>
    <w:rsid w:val="00A70BE5"/>
    <w:rsid w:val="00A72842"/>
    <w:rsid w:val="00A74E45"/>
    <w:rsid w:val="00AA1C80"/>
    <w:rsid w:val="00AA53DA"/>
    <w:rsid w:val="00AB59D7"/>
    <w:rsid w:val="00AC3733"/>
    <w:rsid w:val="00AC54E0"/>
    <w:rsid w:val="00AC781E"/>
    <w:rsid w:val="00AD2974"/>
    <w:rsid w:val="00AE0464"/>
    <w:rsid w:val="00AF0E41"/>
    <w:rsid w:val="00AF7150"/>
    <w:rsid w:val="00B01925"/>
    <w:rsid w:val="00B02D4A"/>
    <w:rsid w:val="00B115A8"/>
    <w:rsid w:val="00B25DF9"/>
    <w:rsid w:val="00B267EF"/>
    <w:rsid w:val="00B30E4D"/>
    <w:rsid w:val="00B4196A"/>
    <w:rsid w:val="00B421F8"/>
    <w:rsid w:val="00B44EE5"/>
    <w:rsid w:val="00B532D4"/>
    <w:rsid w:val="00B67553"/>
    <w:rsid w:val="00B83445"/>
    <w:rsid w:val="00B838F0"/>
    <w:rsid w:val="00B841C5"/>
    <w:rsid w:val="00B87E33"/>
    <w:rsid w:val="00B95C98"/>
    <w:rsid w:val="00BA6BE9"/>
    <w:rsid w:val="00BC027E"/>
    <w:rsid w:val="00BC21D3"/>
    <w:rsid w:val="00BC2C40"/>
    <w:rsid w:val="00BC40DE"/>
    <w:rsid w:val="00BD2865"/>
    <w:rsid w:val="00BD29AF"/>
    <w:rsid w:val="00C07AB0"/>
    <w:rsid w:val="00C14E93"/>
    <w:rsid w:val="00C16A3E"/>
    <w:rsid w:val="00C30BF8"/>
    <w:rsid w:val="00C333AE"/>
    <w:rsid w:val="00C52B1A"/>
    <w:rsid w:val="00C546C2"/>
    <w:rsid w:val="00C62388"/>
    <w:rsid w:val="00C62F87"/>
    <w:rsid w:val="00C771D7"/>
    <w:rsid w:val="00C818C4"/>
    <w:rsid w:val="00C83328"/>
    <w:rsid w:val="00C842F7"/>
    <w:rsid w:val="00C9055D"/>
    <w:rsid w:val="00C90ED6"/>
    <w:rsid w:val="00C9281F"/>
    <w:rsid w:val="00CB74B8"/>
    <w:rsid w:val="00CD01EC"/>
    <w:rsid w:val="00CE7F56"/>
    <w:rsid w:val="00D003D4"/>
    <w:rsid w:val="00D0570F"/>
    <w:rsid w:val="00D122D3"/>
    <w:rsid w:val="00D1449A"/>
    <w:rsid w:val="00D245D7"/>
    <w:rsid w:val="00D334BD"/>
    <w:rsid w:val="00D430E8"/>
    <w:rsid w:val="00D456A0"/>
    <w:rsid w:val="00D521AE"/>
    <w:rsid w:val="00D57F4E"/>
    <w:rsid w:val="00D6169A"/>
    <w:rsid w:val="00D62A12"/>
    <w:rsid w:val="00D96419"/>
    <w:rsid w:val="00DA0214"/>
    <w:rsid w:val="00DB7620"/>
    <w:rsid w:val="00DC580D"/>
    <w:rsid w:val="00DD21F7"/>
    <w:rsid w:val="00DE2451"/>
    <w:rsid w:val="00DF413F"/>
    <w:rsid w:val="00E03F6A"/>
    <w:rsid w:val="00E112B2"/>
    <w:rsid w:val="00E133B4"/>
    <w:rsid w:val="00E1402C"/>
    <w:rsid w:val="00E43FA8"/>
    <w:rsid w:val="00E5082E"/>
    <w:rsid w:val="00E50B20"/>
    <w:rsid w:val="00E53769"/>
    <w:rsid w:val="00E60E7D"/>
    <w:rsid w:val="00E70C93"/>
    <w:rsid w:val="00E74994"/>
    <w:rsid w:val="00E802C8"/>
    <w:rsid w:val="00E95012"/>
    <w:rsid w:val="00E97A66"/>
    <w:rsid w:val="00EA5D7F"/>
    <w:rsid w:val="00EC568B"/>
    <w:rsid w:val="00ED2C3B"/>
    <w:rsid w:val="00ED3C4D"/>
    <w:rsid w:val="00ED7C70"/>
    <w:rsid w:val="00EE0592"/>
    <w:rsid w:val="00EE7708"/>
    <w:rsid w:val="00EF0CFB"/>
    <w:rsid w:val="00EF10AB"/>
    <w:rsid w:val="00EF22E5"/>
    <w:rsid w:val="00EF3F87"/>
    <w:rsid w:val="00EF6D76"/>
    <w:rsid w:val="00F144BF"/>
    <w:rsid w:val="00F2351D"/>
    <w:rsid w:val="00F24581"/>
    <w:rsid w:val="00F270AF"/>
    <w:rsid w:val="00F32BC4"/>
    <w:rsid w:val="00F3397C"/>
    <w:rsid w:val="00F35C37"/>
    <w:rsid w:val="00F365D9"/>
    <w:rsid w:val="00F61AB1"/>
    <w:rsid w:val="00F627C3"/>
    <w:rsid w:val="00F633FE"/>
    <w:rsid w:val="00F71DB9"/>
    <w:rsid w:val="00F86B64"/>
    <w:rsid w:val="00FA1900"/>
    <w:rsid w:val="00FB2D76"/>
    <w:rsid w:val="00FD0341"/>
    <w:rsid w:val="00FE1B66"/>
    <w:rsid w:val="00FE2480"/>
    <w:rsid w:val="00FE69A7"/>
    <w:rsid w:val="00FF0534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1F8"/>
  </w:style>
  <w:style w:type="paragraph" w:styleId="a7">
    <w:name w:val="footer"/>
    <w:basedOn w:val="a"/>
    <w:link w:val="a8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1F8"/>
  </w:style>
  <w:style w:type="paragraph" w:customStyle="1" w:styleId="consplusnormal">
    <w:name w:val="consplusnormal"/>
    <w:basedOn w:val="a"/>
    <w:rsid w:val="00C07AB0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1E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1F8"/>
  </w:style>
  <w:style w:type="paragraph" w:styleId="a7">
    <w:name w:val="footer"/>
    <w:basedOn w:val="a"/>
    <w:link w:val="a8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1F8"/>
  </w:style>
  <w:style w:type="paragraph" w:customStyle="1" w:styleId="consplusnormal">
    <w:name w:val="consplusnormal"/>
    <w:basedOn w:val="a"/>
    <w:rsid w:val="00C07AB0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1E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0AC9-8C42-4FD5-BE4C-BB7DF82F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Наталья Петровна</dc:creator>
  <cp:lastModifiedBy>Бацай Елена Николаевна</cp:lastModifiedBy>
  <cp:revision>4</cp:revision>
  <cp:lastPrinted>2019-10-22T05:44:00Z</cp:lastPrinted>
  <dcterms:created xsi:type="dcterms:W3CDTF">2019-10-22T05:07:00Z</dcterms:created>
  <dcterms:modified xsi:type="dcterms:W3CDTF">2019-10-23T11:03:00Z</dcterms:modified>
</cp:coreProperties>
</file>