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311A3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распоряжения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 xml:space="preserve">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EE3EAC" w:rsidRDefault="00EE3EAC" w:rsidP="0098217B">
      <w:pPr>
        <w:spacing w:before="0" w:after="0"/>
        <w:jc w:val="center"/>
        <w:rPr>
          <w:b/>
          <w:bCs/>
        </w:rPr>
      </w:pPr>
    </w:p>
    <w:p w:rsidR="0052625C" w:rsidRDefault="0052625C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311A30" w:rsidRPr="00311A30" w:rsidRDefault="00311A30" w:rsidP="00311A3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распределении </w:t>
      </w:r>
      <w:r w:rsidRPr="00311A30">
        <w:rPr>
          <w:sz w:val="28"/>
          <w:szCs w:val="28"/>
        </w:rPr>
        <w:t>субсидий местным бюджетам на обеспечение</w:t>
      </w:r>
    </w:p>
    <w:p w:rsidR="00311A30" w:rsidRPr="00311A30" w:rsidRDefault="00311A30" w:rsidP="00311A30">
      <w:pPr>
        <w:spacing w:before="0" w:after="0"/>
        <w:jc w:val="center"/>
        <w:rPr>
          <w:sz w:val="28"/>
          <w:szCs w:val="28"/>
        </w:rPr>
      </w:pPr>
      <w:r w:rsidRPr="00311A30">
        <w:rPr>
          <w:sz w:val="28"/>
          <w:szCs w:val="28"/>
        </w:rPr>
        <w:t>мероприятий по капитальному ремонту многоквартирных домов</w:t>
      </w:r>
    </w:p>
    <w:p w:rsidR="00311A30" w:rsidRPr="00311A30" w:rsidRDefault="00311A30" w:rsidP="00311A30">
      <w:pPr>
        <w:spacing w:before="0" w:after="0"/>
        <w:jc w:val="center"/>
        <w:rPr>
          <w:sz w:val="28"/>
          <w:szCs w:val="28"/>
        </w:rPr>
      </w:pPr>
      <w:r w:rsidRPr="00311A30">
        <w:rPr>
          <w:sz w:val="28"/>
          <w:szCs w:val="28"/>
        </w:rPr>
        <w:t>за счет средств, поступивших от государственной корпорации -</w:t>
      </w:r>
    </w:p>
    <w:p w:rsidR="00311A30" w:rsidRPr="00311A30" w:rsidRDefault="00311A30" w:rsidP="00311A30">
      <w:pPr>
        <w:spacing w:before="0" w:after="0"/>
        <w:jc w:val="center"/>
        <w:rPr>
          <w:sz w:val="28"/>
          <w:szCs w:val="28"/>
        </w:rPr>
      </w:pPr>
      <w:r w:rsidRPr="00311A30">
        <w:rPr>
          <w:sz w:val="28"/>
          <w:szCs w:val="28"/>
        </w:rPr>
        <w:t>Фонда содействия реформированию жилищно-коммунального</w:t>
      </w:r>
    </w:p>
    <w:p w:rsidR="00704446" w:rsidRDefault="00311A30" w:rsidP="00311A3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хозяйства</w:t>
      </w:r>
    </w:p>
    <w:p w:rsidR="00330C1C" w:rsidRPr="00941AA8" w:rsidRDefault="00330C1C" w:rsidP="000E25A9">
      <w:pPr>
        <w:spacing w:before="0" w:after="0"/>
        <w:jc w:val="center"/>
        <w:rPr>
          <w:sz w:val="28"/>
          <w:szCs w:val="28"/>
        </w:rPr>
      </w:pPr>
    </w:p>
    <w:p w:rsidR="00CB7169" w:rsidRDefault="00311A30" w:rsidP="00311A30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A30">
        <w:rPr>
          <w:rFonts w:eastAsiaTheme="minorHAnsi"/>
          <w:sz w:val="28"/>
          <w:szCs w:val="28"/>
          <w:lang w:eastAsia="en-US"/>
        </w:rPr>
        <w:t>В соответствии с пунктом 39 статьи 6 Закона Новосибирской области от</w:t>
      </w:r>
      <w:r w:rsidR="00270168">
        <w:rPr>
          <w:rFonts w:eastAsiaTheme="minorHAnsi"/>
          <w:sz w:val="28"/>
          <w:szCs w:val="28"/>
          <w:lang w:eastAsia="en-US"/>
        </w:rPr>
        <w:t> </w:t>
      </w:r>
      <w:r w:rsidRPr="00311A30">
        <w:rPr>
          <w:rFonts w:eastAsiaTheme="minorHAnsi"/>
          <w:sz w:val="28"/>
          <w:szCs w:val="28"/>
          <w:lang w:eastAsia="en-US"/>
        </w:rPr>
        <w:t xml:space="preserve">07.10.2011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311A30">
        <w:rPr>
          <w:rFonts w:eastAsiaTheme="minorHAnsi"/>
          <w:sz w:val="28"/>
          <w:szCs w:val="28"/>
          <w:lang w:eastAsia="en-US"/>
        </w:rPr>
        <w:t xml:space="preserve"> 112-ОЗ </w:t>
      </w:r>
      <w:r>
        <w:rPr>
          <w:rFonts w:eastAsiaTheme="minorHAnsi"/>
          <w:sz w:val="28"/>
          <w:szCs w:val="28"/>
          <w:lang w:eastAsia="en-US"/>
        </w:rPr>
        <w:t>«</w:t>
      </w:r>
      <w:r w:rsidRPr="00311A30">
        <w:rPr>
          <w:rFonts w:eastAsiaTheme="minorHAnsi"/>
          <w:sz w:val="28"/>
          <w:szCs w:val="28"/>
          <w:lang w:eastAsia="en-US"/>
        </w:rPr>
        <w:t>О бюджетном процессе в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311A30">
        <w:rPr>
          <w:rFonts w:eastAsiaTheme="minorHAnsi"/>
          <w:sz w:val="28"/>
          <w:szCs w:val="28"/>
          <w:lang w:eastAsia="en-US"/>
        </w:rPr>
        <w:t>:</w:t>
      </w:r>
    </w:p>
    <w:p w:rsidR="00311A30" w:rsidRPr="00A867DB" w:rsidRDefault="00311A30" w:rsidP="00664CE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A30">
        <w:rPr>
          <w:sz w:val="28"/>
          <w:szCs w:val="28"/>
        </w:rPr>
        <w:t>1.</w:t>
      </w:r>
      <w:r w:rsidR="00270168">
        <w:rPr>
          <w:sz w:val="28"/>
          <w:szCs w:val="28"/>
        </w:rPr>
        <w:t> </w:t>
      </w:r>
      <w:r w:rsidRPr="00311A30">
        <w:rPr>
          <w:sz w:val="28"/>
          <w:szCs w:val="28"/>
        </w:rPr>
        <w:t xml:space="preserve">Установить распределение субсидий </w:t>
      </w:r>
      <w:r w:rsidR="003C24A6" w:rsidRPr="003C24A6">
        <w:rPr>
          <w:sz w:val="28"/>
          <w:szCs w:val="28"/>
        </w:rPr>
        <w:t xml:space="preserve">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хозяйства, на </w:t>
      </w:r>
      <w:r w:rsidR="00A867DB">
        <w:rPr>
          <w:sz w:val="28"/>
          <w:szCs w:val="28"/>
        </w:rPr>
        <w:t>2020</w:t>
      </w:r>
      <w:r w:rsidR="003C24A6" w:rsidRPr="003C24A6">
        <w:rPr>
          <w:sz w:val="28"/>
          <w:szCs w:val="28"/>
        </w:rPr>
        <w:t xml:space="preserve"> год</w:t>
      </w:r>
      <w:r w:rsidR="009E0516" w:rsidRPr="009E0516">
        <w:t xml:space="preserve"> </w:t>
      </w:r>
      <w:r w:rsidR="009E0516" w:rsidRPr="009E0516">
        <w:rPr>
          <w:sz w:val="28"/>
          <w:szCs w:val="28"/>
        </w:rPr>
        <w:t>сверх объемов, утвержденных Законом Новос</w:t>
      </w:r>
      <w:r w:rsidR="009E0516">
        <w:rPr>
          <w:sz w:val="28"/>
          <w:szCs w:val="28"/>
        </w:rPr>
        <w:t>ибирской области от</w:t>
      </w:r>
      <w:r w:rsidR="00270168">
        <w:rPr>
          <w:sz w:val="28"/>
          <w:szCs w:val="28"/>
        </w:rPr>
        <w:t> </w:t>
      </w:r>
      <w:r w:rsidR="00A867DB">
        <w:rPr>
          <w:sz w:val="28"/>
          <w:szCs w:val="28"/>
        </w:rPr>
        <w:t>25</w:t>
      </w:r>
      <w:r w:rsidR="009E0516">
        <w:rPr>
          <w:sz w:val="28"/>
          <w:szCs w:val="28"/>
        </w:rPr>
        <w:t>.12.</w:t>
      </w:r>
      <w:r w:rsidR="00A867DB">
        <w:rPr>
          <w:sz w:val="28"/>
          <w:szCs w:val="28"/>
        </w:rPr>
        <w:t>2019</w:t>
      </w:r>
      <w:r w:rsidR="009E0516">
        <w:rPr>
          <w:sz w:val="28"/>
          <w:szCs w:val="28"/>
        </w:rPr>
        <w:t xml:space="preserve"> №</w:t>
      </w:r>
      <w:r w:rsidR="00270168">
        <w:rPr>
          <w:sz w:val="28"/>
          <w:szCs w:val="28"/>
        </w:rPr>
        <w:t> </w:t>
      </w:r>
      <w:r w:rsidR="00A867DB">
        <w:rPr>
          <w:sz w:val="28"/>
          <w:szCs w:val="28"/>
        </w:rPr>
        <w:t>454</w:t>
      </w:r>
      <w:r w:rsidR="009E0516" w:rsidRPr="009E0516">
        <w:rPr>
          <w:sz w:val="28"/>
          <w:szCs w:val="28"/>
        </w:rPr>
        <w:t xml:space="preserve">-ОЗ </w:t>
      </w:r>
      <w:r w:rsidR="009E0516">
        <w:rPr>
          <w:sz w:val="28"/>
          <w:szCs w:val="28"/>
        </w:rPr>
        <w:t>«</w:t>
      </w:r>
      <w:r w:rsidR="00A867DB">
        <w:rPr>
          <w:rFonts w:eastAsiaTheme="minorHAnsi"/>
          <w:sz w:val="28"/>
          <w:szCs w:val="28"/>
          <w:lang w:eastAsia="en-US"/>
        </w:rPr>
        <w:t>Об областном бюджете Новосибирской области на 2020 год и плановый период 2021 и 2022 годов</w:t>
      </w:r>
      <w:r w:rsidR="009E0516">
        <w:rPr>
          <w:sz w:val="28"/>
          <w:szCs w:val="28"/>
        </w:rPr>
        <w:t>»</w:t>
      </w:r>
      <w:r w:rsidRPr="00311A30">
        <w:rPr>
          <w:sz w:val="28"/>
          <w:szCs w:val="28"/>
        </w:rPr>
        <w:t xml:space="preserve">, согласно </w:t>
      </w:r>
      <w:proofErr w:type="gramStart"/>
      <w:r w:rsidRPr="00311A30">
        <w:rPr>
          <w:sz w:val="28"/>
          <w:szCs w:val="28"/>
        </w:rPr>
        <w:t>приложению</w:t>
      </w:r>
      <w:proofErr w:type="gramEnd"/>
      <w:r w:rsidRPr="00311A30">
        <w:rPr>
          <w:sz w:val="28"/>
          <w:szCs w:val="28"/>
        </w:rPr>
        <w:t xml:space="preserve"> к настоящему распоряжению.</w:t>
      </w:r>
    </w:p>
    <w:p w:rsidR="003C24A6" w:rsidRDefault="003C24A6" w:rsidP="003C24A6"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B21984">
        <w:rPr>
          <w:rFonts w:eastAsiaTheme="minorHAnsi"/>
          <w:sz w:val="28"/>
          <w:szCs w:val="28"/>
          <w:lang w:eastAsia="en-US"/>
        </w:rPr>
        <w:t>Контроль за исполнен</w:t>
      </w:r>
      <w:r>
        <w:rPr>
          <w:rFonts w:eastAsiaTheme="minorHAnsi"/>
          <w:sz w:val="28"/>
          <w:szCs w:val="28"/>
          <w:lang w:eastAsia="en-US"/>
        </w:rPr>
        <w:t>ием настоящего распоряжения возложить на з</w:t>
      </w:r>
      <w:r w:rsidRPr="00B21984">
        <w:rPr>
          <w:rFonts w:eastAsiaTheme="minorHAnsi"/>
          <w:sz w:val="28"/>
          <w:szCs w:val="28"/>
          <w:lang w:eastAsia="en-US"/>
        </w:rPr>
        <w:t xml:space="preserve">аместителя </w:t>
      </w:r>
      <w:r w:rsidR="00A867DB">
        <w:rPr>
          <w:rFonts w:eastAsiaTheme="minorHAnsi"/>
          <w:sz w:val="28"/>
          <w:szCs w:val="28"/>
          <w:lang w:eastAsia="en-US"/>
        </w:rPr>
        <w:t>Губернатора</w:t>
      </w:r>
      <w:r w:rsidRPr="00B21984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  <w:r w:rsidRPr="00B21984" w:rsidDel="002270C4">
        <w:rPr>
          <w:rFonts w:eastAsiaTheme="minorHAnsi"/>
          <w:sz w:val="28"/>
          <w:szCs w:val="28"/>
          <w:lang w:eastAsia="en-US"/>
        </w:rPr>
        <w:t xml:space="preserve"> </w:t>
      </w:r>
    </w:p>
    <w:p w:rsidR="003C24A6" w:rsidRDefault="003C24A6" w:rsidP="00311A30">
      <w:pPr>
        <w:spacing w:before="0" w:after="0"/>
        <w:ind w:firstLine="709"/>
        <w:jc w:val="both"/>
        <w:rPr>
          <w:sz w:val="28"/>
          <w:szCs w:val="28"/>
        </w:rPr>
      </w:pPr>
    </w:p>
    <w:p w:rsidR="00EE3EAC" w:rsidRPr="007F1004" w:rsidRDefault="00EE3EAC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E30FE0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981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1835C9" w:rsidRDefault="001835C9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EE3EAC" w:rsidRDefault="00EE3EAC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0D72A7" w:rsidRDefault="000D72A7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87262" w:rsidRDefault="00E87262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ED141D" w:rsidRDefault="00ED141D" w:rsidP="00B444CA">
      <w:pPr>
        <w:spacing w:before="0" w:after="0"/>
        <w:rPr>
          <w:sz w:val="20"/>
        </w:rPr>
      </w:pPr>
    </w:p>
    <w:p w:rsidR="006C4553" w:rsidRPr="00DD677D" w:rsidRDefault="00A867DB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0E25A9">
        <w:trPr>
          <w:trHeight w:val="13891"/>
        </w:trPr>
        <w:tc>
          <w:tcPr>
            <w:tcW w:w="10320" w:type="dxa"/>
          </w:tcPr>
          <w:tbl>
            <w:tblPr>
              <w:tblW w:w="10320" w:type="dxa"/>
              <w:tblLayout w:type="fixed"/>
              <w:tblLook w:val="0000" w:firstRow="0" w:lastRow="0" w:firstColumn="0" w:lastColumn="0" w:noHBand="0" w:noVBand="0"/>
            </w:tblPr>
            <w:tblGrid>
              <w:gridCol w:w="10320"/>
            </w:tblGrid>
            <w:tr w:rsidR="00A867DB" w:rsidRPr="000874F9" w:rsidTr="00AF092B">
              <w:tc>
                <w:tcPr>
                  <w:tcW w:w="10320" w:type="dxa"/>
                </w:tcPr>
                <w:tbl>
                  <w:tblPr>
                    <w:tblW w:w="9957" w:type="dxa"/>
                    <w:tblInd w:w="3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16"/>
                    <w:gridCol w:w="344"/>
                    <w:gridCol w:w="4197"/>
                  </w:tblGrid>
                  <w:tr w:rsidR="00A867DB" w:rsidRPr="00012D22" w:rsidTr="00AF092B">
                    <w:trPr>
                      <w:trHeight w:val="558"/>
                    </w:trPr>
                    <w:tc>
                      <w:tcPr>
                        <w:tcW w:w="5416" w:type="dxa"/>
                      </w:tcPr>
                      <w:p w:rsidR="00A867DB" w:rsidRPr="00C65A37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СОГЛАСОВАНО</w:t>
                        </w: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</w:rPr>
                        </w:pPr>
                      </w:p>
                    </w:tc>
                  </w:tr>
                  <w:tr w:rsidR="00A867DB" w:rsidRPr="00012D22" w:rsidTr="00AF092B">
                    <w:trPr>
                      <w:trHeight w:val="558"/>
                    </w:trPr>
                    <w:tc>
                      <w:tcPr>
                        <w:tcW w:w="5416" w:type="dxa"/>
                      </w:tcPr>
                      <w:p w:rsidR="00A867DB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r w:rsidRPr="00AF5824">
                          <w:rPr>
                            <w:sz w:val="28"/>
                            <w:szCs w:val="28"/>
                          </w:rPr>
                          <w:t>ервый заместитель Председателя Правительства Новосибирской области</w:t>
                        </w: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В.М. Знатков</w:t>
                        </w:r>
                      </w:p>
                    </w:tc>
                  </w:tr>
                  <w:tr w:rsidR="00A867DB" w:rsidRPr="00012D22" w:rsidTr="00AF092B">
                    <w:trPr>
                      <w:trHeight w:val="1360"/>
                    </w:trPr>
                    <w:tc>
                      <w:tcPr>
                        <w:tcW w:w="5416" w:type="dxa"/>
                      </w:tcPr>
                      <w:p w:rsidR="00A867DB" w:rsidRPr="00C65A37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867DB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867DB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Губернатора Новосибирской области</w:t>
                        </w:r>
                      </w:p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ind w:right="-2943" w:firstLine="70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  <w:szCs w:val="28"/>
                          </w:rPr>
                        </w:pPr>
                        <w:r w:rsidRPr="00012D22"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>
                          <w:rPr>
                            <w:sz w:val="28"/>
                            <w:szCs w:val="28"/>
                          </w:rPr>
                          <w:t>С.Н. Сёмка</w:t>
                        </w:r>
                      </w:p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</w:rPr>
                        </w:pPr>
                      </w:p>
                    </w:tc>
                  </w:tr>
                  <w:tr w:rsidR="00A867DB" w:rsidRPr="00012D22" w:rsidTr="00AF092B">
                    <w:trPr>
                      <w:trHeight w:val="1360"/>
                    </w:trPr>
                    <w:tc>
                      <w:tcPr>
                        <w:tcW w:w="5416" w:type="dxa"/>
                      </w:tcPr>
                      <w:p w:rsidR="00A867DB" w:rsidRPr="00C65A37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Председателя Правительства Новосибирской области – министр финансов и налоговой политики Новосибирской области</w:t>
                        </w: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ind w:right="-2943" w:firstLine="70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В.Ю. Голубенко</w:t>
                        </w:r>
                      </w:p>
                    </w:tc>
                  </w:tr>
                  <w:tr w:rsidR="00A867DB" w:rsidRPr="00012D22" w:rsidTr="00AF092B">
                    <w:trPr>
                      <w:trHeight w:val="1360"/>
                    </w:trPr>
                    <w:tc>
                      <w:tcPr>
                        <w:tcW w:w="5416" w:type="dxa"/>
                      </w:tcPr>
                      <w:p w:rsidR="00A867DB" w:rsidRPr="00C65A37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Заместитель </w:t>
                        </w:r>
                        <w:r w:rsidRPr="00C65A37">
                          <w:rPr>
                            <w:sz w:val="28"/>
                            <w:szCs w:val="28"/>
                          </w:rPr>
                          <w:t>Председателя Правительства Новосибирской области – министр юстиции Новосибирской области</w:t>
                        </w: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ind w:right="-2943" w:firstLine="70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</w:rPr>
                        </w:pPr>
                        <w:r w:rsidRPr="00012D22">
                          <w:rPr>
                            <w:sz w:val="28"/>
                            <w:szCs w:val="28"/>
                          </w:rPr>
                          <w:t xml:space="preserve">       Н.В. </w:t>
                        </w:r>
                        <w:proofErr w:type="spellStart"/>
                        <w:r w:rsidRPr="00012D22">
                          <w:rPr>
                            <w:sz w:val="28"/>
                            <w:szCs w:val="28"/>
                          </w:rPr>
                          <w:t>Омел</w:t>
                        </w:r>
                        <w:r>
                          <w:rPr>
                            <w:sz w:val="28"/>
                            <w:szCs w:val="28"/>
                          </w:rPr>
                          <w:t>ё</w:t>
                        </w:r>
                        <w:r w:rsidRPr="00012D22">
                          <w:rPr>
                            <w:sz w:val="28"/>
                            <w:szCs w:val="28"/>
                          </w:rPr>
                          <w:t>хина</w:t>
                        </w:r>
                        <w:proofErr w:type="spellEnd"/>
                      </w:p>
                    </w:tc>
                  </w:tr>
                  <w:tr w:rsidR="00A867DB" w:rsidRPr="00012D22" w:rsidTr="00AF092B">
                    <w:trPr>
                      <w:trHeight w:val="1360"/>
                    </w:trPr>
                    <w:tc>
                      <w:tcPr>
                        <w:tcW w:w="5416" w:type="dxa"/>
                      </w:tcPr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Министр жилищно-коммунального хозяйства и энергетики Новосибирской области</w:t>
                        </w:r>
                      </w:p>
                    </w:tc>
                    <w:tc>
                      <w:tcPr>
                        <w:tcW w:w="344" w:type="dxa"/>
                      </w:tcPr>
                      <w:p w:rsidR="00A867DB" w:rsidRPr="00012D22" w:rsidRDefault="00A867DB" w:rsidP="00A867DB">
                        <w:pPr>
                          <w:rPr>
                            <w:sz w:val="28"/>
                            <w:szCs w:val="28"/>
                          </w:rPr>
                        </w:pPr>
                        <w:r w:rsidRPr="00012D2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97" w:type="dxa"/>
                        <w:vAlign w:val="bottom"/>
                      </w:tcPr>
                      <w:p w:rsidR="00A867DB" w:rsidRPr="00012D22" w:rsidRDefault="00A867DB" w:rsidP="00A867DB">
                        <w:pPr>
                          <w:keepNext/>
                          <w:ind w:firstLine="540"/>
                          <w:jc w:val="right"/>
                          <w:outlineLvl w:val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Д.Н. Архипов</w:t>
                        </w:r>
                      </w:p>
                    </w:tc>
                  </w:tr>
                </w:tbl>
                <w:p w:rsidR="00A867DB" w:rsidRDefault="00A867DB" w:rsidP="00A867DB">
                  <w:pPr>
                    <w:rPr>
                      <w:sz w:val="28"/>
                    </w:rPr>
                  </w:pPr>
                </w:p>
                <w:p w:rsidR="00A867DB" w:rsidRDefault="00A867DB" w:rsidP="00A867DB">
                  <w:pPr>
                    <w:rPr>
                      <w:sz w:val="28"/>
                    </w:rPr>
                  </w:pPr>
                </w:p>
                <w:p w:rsidR="00A867DB" w:rsidRDefault="00A867DB" w:rsidP="00A867DB">
                  <w:pPr>
                    <w:rPr>
                      <w:sz w:val="28"/>
                    </w:rPr>
                  </w:pPr>
                </w:p>
                <w:p w:rsidR="00195279" w:rsidRDefault="00195279" w:rsidP="00A867DB">
                  <w:pPr>
                    <w:rPr>
                      <w:sz w:val="28"/>
                    </w:rPr>
                  </w:pPr>
                </w:p>
                <w:p w:rsidR="00195279" w:rsidRDefault="00195279" w:rsidP="00A867DB">
                  <w:pPr>
                    <w:rPr>
                      <w:sz w:val="28"/>
                    </w:rPr>
                  </w:pPr>
                </w:p>
                <w:p w:rsidR="00195279" w:rsidRDefault="00195279" w:rsidP="00A867DB">
                  <w:pPr>
                    <w:rPr>
                      <w:sz w:val="28"/>
                    </w:rPr>
                  </w:pPr>
                </w:p>
                <w:p w:rsidR="00A867DB" w:rsidRDefault="00A867DB" w:rsidP="00A867DB">
                  <w:pPr>
                    <w:rPr>
                      <w:sz w:val="28"/>
                    </w:rPr>
                  </w:pPr>
                </w:p>
                <w:tbl>
                  <w:tblPr>
                    <w:tblpPr w:leftFromText="180" w:rightFromText="180" w:vertAnchor="text" w:horzAnchor="margin" w:tblpY="104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5"/>
                    <w:gridCol w:w="1418"/>
                    <w:gridCol w:w="1701"/>
                  </w:tblGrid>
                  <w:tr w:rsidR="00A867DB" w:rsidRPr="006A0291" w:rsidTr="00AF092B">
                    <w:tc>
                      <w:tcPr>
                        <w:tcW w:w="2405" w:type="dxa"/>
                        <w:shd w:val="clear" w:color="auto" w:fill="auto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Ф.И.О.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Подпись</w:t>
                        </w:r>
                      </w:p>
                    </w:tc>
                  </w:tr>
                  <w:tr w:rsidR="00A867DB" w:rsidRPr="006A0291" w:rsidTr="00AF092B">
                    <w:trPr>
                      <w:trHeight w:val="457"/>
                    </w:trPr>
                    <w:tc>
                      <w:tcPr>
                        <w:tcW w:w="2405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28"/>
                          </w:rPr>
                        </w:pPr>
                        <w:r>
                          <w:rPr>
                            <w:sz w:val="18"/>
                            <w:szCs w:val="28"/>
                          </w:rPr>
                          <w:t>Е.В. Макавчик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</w:tr>
                  <w:tr w:rsidR="00A867DB" w:rsidRPr="006A0291" w:rsidTr="00AF092B">
                    <w:trPr>
                      <w:trHeight w:val="457"/>
                    </w:trPr>
                    <w:tc>
                      <w:tcPr>
                        <w:tcW w:w="2405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28"/>
                          </w:rPr>
                        </w:pPr>
                        <w:r>
                          <w:rPr>
                            <w:sz w:val="18"/>
                            <w:szCs w:val="28"/>
                          </w:rPr>
                          <w:t>Е.В. Юрченко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</w:tr>
                  <w:tr w:rsidR="00A867DB" w:rsidRPr="006A0291" w:rsidTr="00AF092B">
                    <w:trPr>
                      <w:trHeight w:val="457"/>
                    </w:trPr>
                    <w:tc>
                      <w:tcPr>
                        <w:tcW w:w="2405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Н.В. Хвистик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</w:tr>
                  <w:tr w:rsidR="00A867DB" w:rsidRPr="006A0291" w:rsidTr="00AF092B">
                    <w:trPr>
                      <w:trHeight w:val="398"/>
                    </w:trPr>
                    <w:tc>
                      <w:tcPr>
                        <w:tcW w:w="2405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И.А. Шульга (юрист)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</w:tr>
                  <w:tr w:rsidR="00A867DB" w:rsidRPr="006A0291" w:rsidTr="00AF092B">
                    <w:trPr>
                      <w:trHeight w:val="398"/>
                    </w:trPr>
                    <w:tc>
                      <w:tcPr>
                        <w:tcW w:w="2405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sz w:val="18"/>
                            <w:szCs w:val="28"/>
                          </w:rPr>
                        </w:pPr>
                        <w:r w:rsidRPr="00132095">
                          <w:rPr>
                            <w:sz w:val="18"/>
                            <w:szCs w:val="28"/>
                          </w:rPr>
                          <w:t>И.А. Крюкля (исп.)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A867DB" w:rsidRPr="00132095" w:rsidRDefault="00A867DB" w:rsidP="00A867DB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8"/>
                            <w:szCs w:val="28"/>
                          </w:rPr>
                        </w:pPr>
                      </w:p>
                    </w:tc>
                  </w:tr>
                </w:tbl>
                <w:p w:rsidR="00A867DB" w:rsidRPr="00012D22" w:rsidRDefault="00A867DB" w:rsidP="00A867DB">
                  <w:pPr>
                    <w:rPr>
                      <w:sz w:val="28"/>
                    </w:rPr>
                  </w:pPr>
                </w:p>
                <w:p w:rsidR="00A867DB" w:rsidRPr="00012D22" w:rsidRDefault="00A867DB" w:rsidP="00A867DB">
                  <w:pPr>
                    <w:rPr>
                      <w:sz w:val="28"/>
                    </w:rPr>
                  </w:pPr>
                </w:p>
                <w:p w:rsidR="00A867DB" w:rsidRDefault="00A867DB" w:rsidP="00A867DB">
                  <w:pPr>
                    <w:spacing w:after="0"/>
                    <w:rPr>
                      <w:sz w:val="20"/>
                    </w:rPr>
                  </w:pPr>
                </w:p>
                <w:p w:rsidR="00A867DB" w:rsidRDefault="00A867DB" w:rsidP="00A867DB">
                  <w:pPr>
                    <w:spacing w:after="0"/>
                    <w:rPr>
                      <w:sz w:val="20"/>
                    </w:rPr>
                  </w:pPr>
                </w:p>
                <w:p w:rsidR="00A867DB" w:rsidRDefault="00A867DB" w:rsidP="00A867DB">
                  <w:pPr>
                    <w:spacing w:after="0"/>
                    <w:rPr>
                      <w:sz w:val="20"/>
                    </w:rPr>
                  </w:pPr>
                </w:p>
                <w:p w:rsidR="00A867DB" w:rsidRDefault="00A867DB" w:rsidP="00A867DB">
                  <w:pPr>
                    <w:spacing w:before="0" w:after="0"/>
                    <w:rPr>
                      <w:sz w:val="20"/>
                    </w:rPr>
                  </w:pPr>
                </w:p>
                <w:p w:rsidR="00A867DB" w:rsidRDefault="00A867DB" w:rsidP="00A867DB">
                  <w:pPr>
                    <w:spacing w:before="0" w:after="0"/>
                    <w:rPr>
                      <w:sz w:val="20"/>
                    </w:rPr>
                  </w:pPr>
                </w:p>
                <w:p w:rsidR="00A867DB" w:rsidRPr="000874F9" w:rsidRDefault="00A867DB" w:rsidP="00A867DB">
                  <w:pPr>
                    <w:spacing w:before="0" w:after="0"/>
                    <w:rPr>
                      <w:sz w:val="20"/>
                    </w:rPr>
                  </w:pPr>
                </w:p>
              </w:tc>
            </w:tr>
          </w:tbl>
          <w:p w:rsidR="000574D1" w:rsidRPr="000874F9" w:rsidRDefault="000574D1" w:rsidP="00270168">
            <w:pPr>
              <w:spacing w:before="0" w:after="0"/>
              <w:rPr>
                <w:sz w:val="20"/>
              </w:rPr>
            </w:pPr>
          </w:p>
        </w:tc>
      </w:tr>
    </w:tbl>
    <w:p w:rsidR="000574D1" w:rsidRPr="00DD677D" w:rsidRDefault="000574D1" w:rsidP="00270168">
      <w:pPr>
        <w:spacing w:before="0" w:after="0"/>
        <w:rPr>
          <w:sz w:val="20"/>
        </w:rPr>
      </w:pPr>
    </w:p>
    <w:sectPr w:rsidR="000574D1" w:rsidRPr="00DD677D" w:rsidSect="00EE3EAC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D6" w:rsidRDefault="005C56D6">
      <w:pPr>
        <w:spacing w:before="0" w:after="0"/>
      </w:pPr>
      <w:r>
        <w:separator/>
      </w:r>
    </w:p>
  </w:endnote>
  <w:endnote w:type="continuationSeparator" w:id="0">
    <w:p w:rsidR="005C56D6" w:rsidRDefault="005C56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D6" w:rsidRDefault="005C56D6">
      <w:pPr>
        <w:spacing w:before="0" w:after="0"/>
      </w:pPr>
      <w:r>
        <w:separator/>
      </w:r>
    </w:p>
  </w:footnote>
  <w:footnote w:type="continuationSeparator" w:id="0">
    <w:p w:rsidR="005C56D6" w:rsidRDefault="005C56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E2508"/>
    <w:rsid w:val="000E25A9"/>
    <w:rsid w:val="000F1971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4054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847"/>
    <w:rsid w:val="001369DF"/>
    <w:rsid w:val="001541B5"/>
    <w:rsid w:val="00154605"/>
    <w:rsid w:val="00155337"/>
    <w:rsid w:val="00160DD8"/>
    <w:rsid w:val="00161A95"/>
    <w:rsid w:val="00163B55"/>
    <w:rsid w:val="001656E0"/>
    <w:rsid w:val="00165DE0"/>
    <w:rsid w:val="001675A5"/>
    <w:rsid w:val="00170E3D"/>
    <w:rsid w:val="001716F6"/>
    <w:rsid w:val="001723F5"/>
    <w:rsid w:val="0017515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279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494"/>
    <w:rsid w:val="001B1AE3"/>
    <w:rsid w:val="001B363D"/>
    <w:rsid w:val="001B64FB"/>
    <w:rsid w:val="001B666E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6508"/>
    <w:rsid w:val="00207E76"/>
    <w:rsid w:val="00210789"/>
    <w:rsid w:val="00211699"/>
    <w:rsid w:val="0021253E"/>
    <w:rsid w:val="00214126"/>
    <w:rsid w:val="00214411"/>
    <w:rsid w:val="00215415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DEB"/>
    <w:rsid w:val="002437F6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0168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2CBA"/>
    <w:rsid w:val="00304B37"/>
    <w:rsid w:val="00304E59"/>
    <w:rsid w:val="00307EF4"/>
    <w:rsid w:val="00311658"/>
    <w:rsid w:val="00311A30"/>
    <w:rsid w:val="00320AF4"/>
    <w:rsid w:val="003233B0"/>
    <w:rsid w:val="003239B0"/>
    <w:rsid w:val="00326785"/>
    <w:rsid w:val="00330C1C"/>
    <w:rsid w:val="003321D7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2034"/>
    <w:rsid w:val="003A2359"/>
    <w:rsid w:val="003A3DBD"/>
    <w:rsid w:val="003A51DF"/>
    <w:rsid w:val="003A5A02"/>
    <w:rsid w:val="003B0209"/>
    <w:rsid w:val="003B3E32"/>
    <w:rsid w:val="003B490A"/>
    <w:rsid w:val="003B729D"/>
    <w:rsid w:val="003C0A56"/>
    <w:rsid w:val="003C1151"/>
    <w:rsid w:val="003C1D0B"/>
    <w:rsid w:val="003C215E"/>
    <w:rsid w:val="003C24A6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5671F"/>
    <w:rsid w:val="00460157"/>
    <w:rsid w:val="00467244"/>
    <w:rsid w:val="00467C5D"/>
    <w:rsid w:val="00472414"/>
    <w:rsid w:val="004761FA"/>
    <w:rsid w:val="0047673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A78A3"/>
    <w:rsid w:val="004B199F"/>
    <w:rsid w:val="004B2D0D"/>
    <w:rsid w:val="004B3D81"/>
    <w:rsid w:val="004B542A"/>
    <w:rsid w:val="004B6E30"/>
    <w:rsid w:val="004B7738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17B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56D6"/>
    <w:rsid w:val="005C5DEF"/>
    <w:rsid w:val="005D06D3"/>
    <w:rsid w:val="005D0F46"/>
    <w:rsid w:val="005D1D8A"/>
    <w:rsid w:val="005D20F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10E12"/>
    <w:rsid w:val="0061159D"/>
    <w:rsid w:val="00611798"/>
    <w:rsid w:val="006124EC"/>
    <w:rsid w:val="00612C75"/>
    <w:rsid w:val="00614237"/>
    <w:rsid w:val="00614B74"/>
    <w:rsid w:val="00615F46"/>
    <w:rsid w:val="006208C2"/>
    <w:rsid w:val="006228D0"/>
    <w:rsid w:val="00624CE9"/>
    <w:rsid w:val="00631B5B"/>
    <w:rsid w:val="00634740"/>
    <w:rsid w:val="006349CB"/>
    <w:rsid w:val="00634F83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4005"/>
    <w:rsid w:val="006553DA"/>
    <w:rsid w:val="006577BD"/>
    <w:rsid w:val="006601FD"/>
    <w:rsid w:val="006619F2"/>
    <w:rsid w:val="006631F9"/>
    <w:rsid w:val="00664CEA"/>
    <w:rsid w:val="006653FE"/>
    <w:rsid w:val="00673600"/>
    <w:rsid w:val="00673A7B"/>
    <w:rsid w:val="006759D3"/>
    <w:rsid w:val="00675D6C"/>
    <w:rsid w:val="006766A8"/>
    <w:rsid w:val="006811B4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44CE"/>
    <w:rsid w:val="006F5D8D"/>
    <w:rsid w:val="006F6548"/>
    <w:rsid w:val="007012B7"/>
    <w:rsid w:val="007017E1"/>
    <w:rsid w:val="007018FA"/>
    <w:rsid w:val="0070291F"/>
    <w:rsid w:val="0070425F"/>
    <w:rsid w:val="00704446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BE3"/>
    <w:rsid w:val="00794B00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4DF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E64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0516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7968"/>
    <w:rsid w:val="009F7D85"/>
    <w:rsid w:val="00A0404B"/>
    <w:rsid w:val="00A05C1A"/>
    <w:rsid w:val="00A07A62"/>
    <w:rsid w:val="00A1022B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7DB"/>
    <w:rsid w:val="00A86843"/>
    <w:rsid w:val="00A91A07"/>
    <w:rsid w:val="00A93E82"/>
    <w:rsid w:val="00AA2CC9"/>
    <w:rsid w:val="00AA3955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E8A"/>
    <w:rsid w:val="00BB5098"/>
    <w:rsid w:val="00BB56E7"/>
    <w:rsid w:val="00BB742A"/>
    <w:rsid w:val="00BC1534"/>
    <w:rsid w:val="00BC1796"/>
    <w:rsid w:val="00BC30EC"/>
    <w:rsid w:val="00BC42F3"/>
    <w:rsid w:val="00BD097D"/>
    <w:rsid w:val="00BD190A"/>
    <w:rsid w:val="00BD2550"/>
    <w:rsid w:val="00BD6D2E"/>
    <w:rsid w:val="00BD7AE5"/>
    <w:rsid w:val="00BE42CB"/>
    <w:rsid w:val="00BE4931"/>
    <w:rsid w:val="00BE5EEC"/>
    <w:rsid w:val="00BF27C7"/>
    <w:rsid w:val="00BF312F"/>
    <w:rsid w:val="00BF5E76"/>
    <w:rsid w:val="00BF702E"/>
    <w:rsid w:val="00C00A28"/>
    <w:rsid w:val="00C028D6"/>
    <w:rsid w:val="00C02B06"/>
    <w:rsid w:val="00C05676"/>
    <w:rsid w:val="00C05893"/>
    <w:rsid w:val="00C05A16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58B9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267FD"/>
    <w:rsid w:val="00E30F7F"/>
    <w:rsid w:val="00E30FE0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262"/>
    <w:rsid w:val="00E87AA4"/>
    <w:rsid w:val="00E964A7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141D"/>
    <w:rsid w:val="00ED42D0"/>
    <w:rsid w:val="00ED44D1"/>
    <w:rsid w:val="00ED4AC0"/>
    <w:rsid w:val="00ED4FFA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4F16"/>
    <w:rsid w:val="00F5634B"/>
    <w:rsid w:val="00F5683A"/>
    <w:rsid w:val="00F56C4D"/>
    <w:rsid w:val="00F64826"/>
    <w:rsid w:val="00F64C44"/>
    <w:rsid w:val="00F66DB4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7070"/>
    <w:rsid w:val="00F870F6"/>
    <w:rsid w:val="00F87193"/>
    <w:rsid w:val="00F93D5E"/>
    <w:rsid w:val="00F96333"/>
    <w:rsid w:val="00F97230"/>
    <w:rsid w:val="00FA07C2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E970A-1A4B-4294-9654-A7D5646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56A4C6-4D23-4F4F-8BD5-6827B6FF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16</cp:revision>
  <cp:lastPrinted>2018-01-11T08:50:00Z</cp:lastPrinted>
  <dcterms:created xsi:type="dcterms:W3CDTF">2017-09-06T04:14:00Z</dcterms:created>
  <dcterms:modified xsi:type="dcterms:W3CDTF">2020-05-12T02:45:00Z</dcterms:modified>
</cp:coreProperties>
</file>