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EC" w:rsidRDefault="00F2368C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413EC" w:rsidRDefault="00C413EC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3EC" w:rsidRDefault="00C413EC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3EC" w:rsidRDefault="00C413EC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0A5" w:rsidRPr="00D139A4" w:rsidRDefault="00C413EC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56A8" w:rsidRPr="00D139A4">
        <w:rPr>
          <w:rFonts w:ascii="Times New Roman" w:hAnsi="Times New Roman"/>
          <w:sz w:val="28"/>
          <w:szCs w:val="28"/>
        </w:rPr>
        <w:t>П</w:t>
      </w:r>
      <w:r w:rsidR="004A6D3F" w:rsidRPr="00D139A4">
        <w:rPr>
          <w:rFonts w:ascii="Times New Roman" w:hAnsi="Times New Roman"/>
          <w:sz w:val="28"/>
          <w:szCs w:val="28"/>
        </w:rPr>
        <w:t>роект постановления</w:t>
      </w:r>
    </w:p>
    <w:p w:rsidR="004A6D3F" w:rsidRPr="00D139A4" w:rsidRDefault="007256A8" w:rsidP="007256A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39A4">
        <w:rPr>
          <w:rFonts w:ascii="Times New Roman" w:hAnsi="Times New Roman"/>
          <w:sz w:val="28"/>
          <w:szCs w:val="28"/>
        </w:rPr>
        <w:tab/>
      </w:r>
      <w:r w:rsidR="004A6D3F" w:rsidRPr="00D139A4">
        <w:rPr>
          <w:rFonts w:ascii="Times New Roman" w:hAnsi="Times New Roman"/>
          <w:sz w:val="28"/>
          <w:szCs w:val="28"/>
        </w:rPr>
        <w:t>Правительства</w:t>
      </w:r>
      <w:r w:rsidRPr="00D139A4">
        <w:rPr>
          <w:rFonts w:ascii="Times New Roman" w:hAnsi="Times New Roman"/>
          <w:sz w:val="28"/>
          <w:szCs w:val="28"/>
        </w:rPr>
        <w:t xml:space="preserve"> </w:t>
      </w:r>
      <w:r w:rsidR="004A6D3F" w:rsidRPr="00D139A4">
        <w:rPr>
          <w:rFonts w:ascii="Times New Roman" w:hAnsi="Times New Roman"/>
          <w:sz w:val="28"/>
          <w:szCs w:val="28"/>
        </w:rPr>
        <w:t>Новосибирской области</w:t>
      </w:r>
    </w:p>
    <w:p w:rsidR="004A6D3F" w:rsidRPr="00D139A4" w:rsidRDefault="004A6D3F" w:rsidP="004A6D3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A6D3F" w:rsidRPr="00D139A4" w:rsidRDefault="004A6D3F" w:rsidP="004A6D3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A6D3F" w:rsidRPr="00D139A4" w:rsidRDefault="004A6D3F" w:rsidP="004A6D3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A3C55" w:rsidRPr="00D139A4" w:rsidRDefault="009A3C55" w:rsidP="004A6D3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4A6D3F" w:rsidRPr="00D139A4" w:rsidRDefault="004A6D3F" w:rsidP="004A6D3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B87AA9" w:rsidRPr="00D139A4" w:rsidRDefault="00B87AA9" w:rsidP="004A6D3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50E74" w:rsidRPr="00D139A4" w:rsidRDefault="00250E74" w:rsidP="004A6D3F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F2368C" w:rsidRPr="00D139A4" w:rsidRDefault="00F2368C" w:rsidP="008532F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A6D3F" w:rsidRPr="00D139A4" w:rsidRDefault="004A6D3F" w:rsidP="002A0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39A4">
        <w:rPr>
          <w:rFonts w:ascii="Times New Roman" w:hAnsi="Times New Roman"/>
          <w:sz w:val="28"/>
          <w:szCs w:val="28"/>
        </w:rPr>
        <w:t>О</w:t>
      </w:r>
      <w:r w:rsidR="00FC307B" w:rsidRPr="00D139A4">
        <w:rPr>
          <w:rFonts w:ascii="Times New Roman" w:hAnsi="Times New Roman"/>
          <w:sz w:val="28"/>
          <w:szCs w:val="28"/>
        </w:rPr>
        <w:t xml:space="preserve"> </w:t>
      </w:r>
      <w:r w:rsidR="00C413EC" w:rsidRPr="00C413EC">
        <w:rPr>
          <w:rFonts w:ascii="Times New Roman" w:hAnsi="Times New Roman"/>
          <w:sz w:val="28"/>
          <w:szCs w:val="28"/>
        </w:rPr>
        <w:t>формировани</w:t>
      </w:r>
      <w:r w:rsidR="00652FD5">
        <w:rPr>
          <w:rFonts w:ascii="Times New Roman" w:hAnsi="Times New Roman"/>
          <w:sz w:val="28"/>
          <w:szCs w:val="28"/>
        </w:rPr>
        <w:t>и</w:t>
      </w:r>
      <w:r w:rsidR="00C413EC" w:rsidRPr="00C413EC">
        <w:rPr>
          <w:rFonts w:ascii="Times New Roman" w:hAnsi="Times New Roman"/>
          <w:sz w:val="28"/>
          <w:szCs w:val="28"/>
        </w:rPr>
        <w:t>, предоставлени</w:t>
      </w:r>
      <w:r w:rsidR="00652FD5">
        <w:rPr>
          <w:rFonts w:ascii="Times New Roman" w:hAnsi="Times New Roman"/>
          <w:sz w:val="28"/>
          <w:szCs w:val="28"/>
        </w:rPr>
        <w:t>и</w:t>
      </w:r>
      <w:r w:rsidR="00C413EC" w:rsidRPr="00C413EC">
        <w:rPr>
          <w:rFonts w:ascii="Times New Roman" w:hAnsi="Times New Roman"/>
          <w:sz w:val="28"/>
          <w:szCs w:val="28"/>
        </w:rPr>
        <w:t xml:space="preserve"> и распределени</w:t>
      </w:r>
      <w:r w:rsidR="00652FD5">
        <w:rPr>
          <w:rFonts w:ascii="Times New Roman" w:hAnsi="Times New Roman"/>
          <w:sz w:val="28"/>
          <w:szCs w:val="28"/>
        </w:rPr>
        <w:t>и</w:t>
      </w:r>
      <w:r w:rsidR="00C413EC" w:rsidRPr="00C413EC">
        <w:rPr>
          <w:rFonts w:ascii="Times New Roman" w:hAnsi="Times New Roman"/>
          <w:sz w:val="28"/>
          <w:szCs w:val="28"/>
        </w:rPr>
        <w:t xml:space="preserve"> субсидий</w:t>
      </w:r>
      <w:r w:rsidR="00652FD5">
        <w:rPr>
          <w:rFonts w:ascii="Times New Roman" w:hAnsi="Times New Roman"/>
          <w:sz w:val="28"/>
          <w:szCs w:val="28"/>
        </w:rPr>
        <w:t xml:space="preserve"> </w:t>
      </w:r>
      <w:r w:rsidR="00C413EC" w:rsidRPr="00C413EC">
        <w:rPr>
          <w:rFonts w:ascii="Times New Roman" w:hAnsi="Times New Roman"/>
          <w:sz w:val="28"/>
          <w:szCs w:val="28"/>
        </w:rPr>
        <w:t xml:space="preserve">из </w:t>
      </w:r>
      <w:r w:rsidR="00C413EC">
        <w:rPr>
          <w:rFonts w:ascii="Times New Roman" w:hAnsi="Times New Roman"/>
          <w:sz w:val="28"/>
          <w:szCs w:val="28"/>
        </w:rPr>
        <w:t>областного</w:t>
      </w:r>
      <w:r w:rsidR="00C413EC" w:rsidRPr="00C413EC">
        <w:rPr>
          <w:rFonts w:ascii="Times New Roman" w:hAnsi="Times New Roman"/>
          <w:sz w:val="28"/>
          <w:szCs w:val="28"/>
        </w:rPr>
        <w:t xml:space="preserve"> бюджета</w:t>
      </w:r>
      <w:r w:rsidR="00C413EC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C413EC" w:rsidRPr="00C413EC">
        <w:rPr>
          <w:rFonts w:ascii="Times New Roman" w:hAnsi="Times New Roman"/>
          <w:sz w:val="28"/>
          <w:szCs w:val="28"/>
        </w:rPr>
        <w:t xml:space="preserve"> бюджетам </w:t>
      </w:r>
      <w:r w:rsidR="00247DD0">
        <w:rPr>
          <w:rFonts w:ascii="Times New Roman" w:hAnsi="Times New Roman"/>
          <w:sz w:val="28"/>
          <w:szCs w:val="28"/>
        </w:rPr>
        <w:t>муниципальных образований</w:t>
      </w:r>
      <w:r w:rsidR="00C413EC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4A6D3F" w:rsidRPr="00D139A4" w:rsidRDefault="004A6D3F" w:rsidP="002A0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117D4" w:rsidRPr="00D139A4" w:rsidRDefault="006117D4" w:rsidP="002A0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6D3F" w:rsidRPr="00D139A4" w:rsidRDefault="00AF2F9B" w:rsidP="00EC3C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</w:t>
      </w:r>
      <w:r w:rsidR="00171155" w:rsidRPr="00D139A4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и</w:t>
      </w:r>
      <w:r w:rsidR="00171155" w:rsidRPr="00D139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139</w:t>
      </w:r>
      <w:r w:rsidR="00171155" w:rsidRPr="00D139A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</w:t>
      </w:r>
      <w:r w:rsidR="004A6D3F" w:rsidRPr="00D139A4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="007F6291" w:rsidRPr="00D139A4">
        <w:rPr>
          <w:rFonts w:ascii="Times New Roman" w:hAnsi="Times New Roman"/>
          <w:b/>
          <w:sz w:val="28"/>
          <w:szCs w:val="28"/>
        </w:rPr>
        <w:t>п о с т а н о в л я е т:</w:t>
      </w:r>
    </w:p>
    <w:p w:rsidR="00ED369E" w:rsidRPr="00D139A4" w:rsidRDefault="00ED369E" w:rsidP="00EC3CB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139A4">
        <w:rPr>
          <w:rFonts w:ascii="Times New Roman" w:hAnsi="Times New Roman"/>
          <w:sz w:val="28"/>
          <w:szCs w:val="28"/>
        </w:rPr>
        <w:t>1. </w:t>
      </w:r>
      <w:r w:rsidR="00D81E8F" w:rsidRPr="00D139A4">
        <w:rPr>
          <w:rFonts w:ascii="Times New Roman" w:hAnsi="Times New Roman"/>
          <w:sz w:val="28"/>
          <w:szCs w:val="28"/>
        </w:rPr>
        <w:t>Утвердить прилагаем</w:t>
      </w:r>
      <w:r w:rsidR="00AF2F9B">
        <w:rPr>
          <w:rFonts w:ascii="Times New Roman" w:hAnsi="Times New Roman"/>
          <w:sz w:val="28"/>
          <w:szCs w:val="28"/>
        </w:rPr>
        <w:t>ые</w:t>
      </w:r>
      <w:r w:rsidR="00FC307B" w:rsidRPr="00D139A4">
        <w:rPr>
          <w:rFonts w:ascii="Times New Roman" w:hAnsi="Times New Roman"/>
          <w:sz w:val="28"/>
          <w:szCs w:val="28"/>
        </w:rPr>
        <w:t xml:space="preserve"> </w:t>
      </w:r>
      <w:r w:rsidR="00AF2F9B" w:rsidRPr="00AF2F9B">
        <w:rPr>
          <w:rFonts w:ascii="Times New Roman" w:hAnsi="Times New Roman"/>
          <w:sz w:val="28"/>
          <w:szCs w:val="28"/>
        </w:rPr>
        <w:t>Правил</w:t>
      </w:r>
      <w:r w:rsidR="00AF2F9B">
        <w:rPr>
          <w:rFonts w:ascii="Times New Roman" w:hAnsi="Times New Roman"/>
          <w:sz w:val="28"/>
          <w:szCs w:val="28"/>
        </w:rPr>
        <w:t>а</w:t>
      </w:r>
      <w:r w:rsidR="00AF2F9B" w:rsidRPr="00AF2F9B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</w:t>
      </w:r>
      <w:r w:rsidR="00A84F85" w:rsidRPr="00C413EC">
        <w:rPr>
          <w:rFonts w:ascii="Times New Roman" w:hAnsi="Times New Roman"/>
          <w:sz w:val="28"/>
          <w:szCs w:val="28"/>
        </w:rPr>
        <w:t>субсидий</w:t>
      </w:r>
      <w:r w:rsidR="00A84F85">
        <w:rPr>
          <w:rFonts w:ascii="Times New Roman" w:hAnsi="Times New Roman"/>
          <w:sz w:val="28"/>
          <w:szCs w:val="28"/>
        </w:rPr>
        <w:t xml:space="preserve"> </w:t>
      </w:r>
      <w:r w:rsidR="00A84F85" w:rsidRPr="00C413EC">
        <w:rPr>
          <w:rFonts w:ascii="Times New Roman" w:hAnsi="Times New Roman"/>
          <w:sz w:val="28"/>
          <w:szCs w:val="28"/>
        </w:rPr>
        <w:t xml:space="preserve">из </w:t>
      </w:r>
      <w:r w:rsidR="00A84F85">
        <w:rPr>
          <w:rFonts w:ascii="Times New Roman" w:hAnsi="Times New Roman"/>
          <w:sz w:val="28"/>
          <w:szCs w:val="28"/>
        </w:rPr>
        <w:t>областного</w:t>
      </w:r>
      <w:r w:rsidR="00A84F85" w:rsidRPr="00C413EC">
        <w:rPr>
          <w:rFonts w:ascii="Times New Roman" w:hAnsi="Times New Roman"/>
          <w:sz w:val="28"/>
          <w:szCs w:val="28"/>
        </w:rPr>
        <w:t xml:space="preserve"> бюджета</w:t>
      </w:r>
      <w:r w:rsidR="00A84F8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A84F85" w:rsidRPr="00C413EC">
        <w:rPr>
          <w:rFonts w:ascii="Times New Roman" w:hAnsi="Times New Roman"/>
          <w:sz w:val="28"/>
          <w:szCs w:val="28"/>
        </w:rPr>
        <w:t xml:space="preserve"> бюджетам </w:t>
      </w:r>
      <w:r w:rsidR="00A84F85">
        <w:rPr>
          <w:rFonts w:ascii="Times New Roman" w:hAnsi="Times New Roman"/>
          <w:sz w:val="28"/>
          <w:szCs w:val="28"/>
        </w:rPr>
        <w:t>муниципальных образований Новосибирской области</w:t>
      </w:r>
      <w:r w:rsidR="00247DD0">
        <w:rPr>
          <w:rFonts w:ascii="Times New Roman" w:hAnsi="Times New Roman"/>
          <w:sz w:val="28"/>
          <w:szCs w:val="28"/>
        </w:rPr>
        <w:t xml:space="preserve"> (далее – Правила)</w:t>
      </w:r>
      <w:r w:rsidRPr="00D139A4">
        <w:rPr>
          <w:rFonts w:ascii="Times New Roman" w:hAnsi="Times New Roman"/>
          <w:sz w:val="28"/>
          <w:szCs w:val="28"/>
        </w:rPr>
        <w:t>.</w:t>
      </w:r>
    </w:p>
    <w:p w:rsidR="00247DD0" w:rsidRDefault="00247DD0" w:rsidP="00EC3CB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Установить, что порядок </w:t>
      </w:r>
      <w:r w:rsidRPr="008F52F6">
        <w:rPr>
          <w:rFonts w:ascii="Times New Roman" w:hAnsi="Times New Roman"/>
          <w:sz w:val="28"/>
          <w:szCs w:val="28"/>
        </w:rPr>
        <w:t>определения и установления предельн</w:t>
      </w:r>
      <w:r w:rsidR="001C68B0">
        <w:rPr>
          <w:rFonts w:ascii="Times New Roman" w:hAnsi="Times New Roman"/>
          <w:sz w:val="28"/>
          <w:szCs w:val="28"/>
        </w:rPr>
        <w:t>ых</w:t>
      </w:r>
      <w:r w:rsidRPr="008F52F6">
        <w:rPr>
          <w:rFonts w:ascii="Times New Roman" w:hAnsi="Times New Roman"/>
          <w:sz w:val="28"/>
          <w:szCs w:val="28"/>
        </w:rPr>
        <w:t xml:space="preserve"> уровн</w:t>
      </w:r>
      <w:r w:rsidR="001C68B0">
        <w:rPr>
          <w:rFonts w:ascii="Times New Roman" w:hAnsi="Times New Roman"/>
          <w:sz w:val="28"/>
          <w:szCs w:val="28"/>
        </w:rPr>
        <w:t xml:space="preserve">ей </w:t>
      </w:r>
      <w:r w:rsidRPr="008F52F6">
        <w:rPr>
          <w:rFonts w:ascii="Times New Roman" w:hAnsi="Times New Roman"/>
          <w:sz w:val="28"/>
          <w:szCs w:val="28"/>
        </w:rPr>
        <w:t xml:space="preserve">софинансирования </w:t>
      </w:r>
      <w:r w:rsidRPr="00233044">
        <w:rPr>
          <w:rFonts w:ascii="Times New Roman" w:hAnsi="Times New Roman"/>
          <w:sz w:val="28"/>
          <w:szCs w:val="28"/>
        </w:rPr>
        <w:t>Новосибир</w:t>
      </w:r>
      <w:r w:rsidR="005135E2">
        <w:rPr>
          <w:rFonts w:ascii="Times New Roman" w:hAnsi="Times New Roman"/>
          <w:sz w:val="28"/>
          <w:szCs w:val="28"/>
        </w:rPr>
        <w:t>ской областью</w:t>
      </w:r>
      <w:r w:rsidRPr="008F52F6">
        <w:rPr>
          <w:rFonts w:ascii="Times New Roman" w:hAnsi="Times New Roman"/>
          <w:sz w:val="28"/>
          <w:szCs w:val="28"/>
        </w:rPr>
        <w:t xml:space="preserve"> объема расходн</w:t>
      </w:r>
      <w:r>
        <w:rPr>
          <w:rFonts w:ascii="Times New Roman" w:hAnsi="Times New Roman"/>
          <w:sz w:val="28"/>
          <w:szCs w:val="28"/>
        </w:rPr>
        <w:t>ых обязательств</w:t>
      </w:r>
      <w:r w:rsidRPr="008F52F6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8F52F6">
        <w:rPr>
          <w:rFonts w:ascii="Times New Roman" w:hAnsi="Times New Roman"/>
          <w:sz w:val="28"/>
          <w:szCs w:val="28"/>
        </w:rPr>
        <w:t>образовани</w:t>
      </w:r>
      <w:r>
        <w:rPr>
          <w:rFonts w:ascii="Times New Roman" w:hAnsi="Times New Roman"/>
          <w:sz w:val="28"/>
          <w:szCs w:val="28"/>
        </w:rPr>
        <w:t>й Новосибирской области</w:t>
      </w:r>
      <w:r w:rsidR="001C68B0">
        <w:rPr>
          <w:rFonts w:ascii="Times New Roman" w:hAnsi="Times New Roman"/>
          <w:sz w:val="28"/>
          <w:szCs w:val="28"/>
        </w:rPr>
        <w:t xml:space="preserve"> (далее – предельные уровни софинансирования)</w:t>
      </w:r>
      <w:r>
        <w:rPr>
          <w:rFonts w:ascii="Times New Roman" w:hAnsi="Times New Roman"/>
          <w:sz w:val="28"/>
          <w:szCs w:val="28"/>
        </w:rPr>
        <w:t>, предусмотренный Правилами, применя</w:t>
      </w:r>
      <w:r w:rsidR="003569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к </w:t>
      </w:r>
      <w:r w:rsidRPr="00247DD0">
        <w:rPr>
          <w:rFonts w:ascii="Times New Roman" w:hAnsi="Times New Roman"/>
          <w:sz w:val="28"/>
          <w:szCs w:val="28"/>
        </w:rPr>
        <w:t>бюджетным правоотношениям, возникающим при составлении, рассмотрении, утверждении</w:t>
      </w:r>
      <w:r w:rsidR="00E40B90">
        <w:rPr>
          <w:rFonts w:ascii="Times New Roman" w:hAnsi="Times New Roman"/>
          <w:sz w:val="28"/>
          <w:szCs w:val="28"/>
        </w:rPr>
        <w:t xml:space="preserve"> </w:t>
      </w:r>
      <w:r w:rsidRPr="00247DD0">
        <w:rPr>
          <w:rFonts w:ascii="Times New Roman" w:hAnsi="Times New Roman"/>
          <w:sz w:val="28"/>
          <w:szCs w:val="28"/>
        </w:rPr>
        <w:t>и исполнении областного бюджета Новосибирской области, начиная с бюджет</w:t>
      </w:r>
      <w:r>
        <w:rPr>
          <w:rFonts w:ascii="Times New Roman" w:hAnsi="Times New Roman"/>
          <w:sz w:val="28"/>
          <w:szCs w:val="28"/>
        </w:rPr>
        <w:t>а</w:t>
      </w:r>
      <w:r w:rsidR="00652FD5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DD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1</w:t>
      </w:r>
      <w:r w:rsidRPr="00247DD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DD0">
        <w:rPr>
          <w:rFonts w:ascii="Times New Roman" w:hAnsi="Times New Roman"/>
          <w:sz w:val="28"/>
          <w:szCs w:val="28"/>
        </w:rPr>
        <w:t>и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247DD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 годов</w:t>
      </w:r>
      <w:r w:rsidR="00946218">
        <w:rPr>
          <w:rFonts w:ascii="Times New Roman" w:hAnsi="Times New Roman"/>
          <w:sz w:val="28"/>
          <w:szCs w:val="28"/>
        </w:rPr>
        <w:t xml:space="preserve">, с </w:t>
      </w:r>
      <w:r w:rsidR="00AC6752">
        <w:rPr>
          <w:rFonts w:ascii="Times New Roman" w:hAnsi="Times New Roman"/>
          <w:sz w:val="28"/>
          <w:szCs w:val="28"/>
        </w:rPr>
        <w:t xml:space="preserve">учетом </w:t>
      </w:r>
      <w:r w:rsidR="00946218">
        <w:rPr>
          <w:rFonts w:ascii="Times New Roman" w:hAnsi="Times New Roman"/>
          <w:sz w:val="28"/>
          <w:szCs w:val="28"/>
        </w:rPr>
        <w:t>особенност</w:t>
      </w:r>
      <w:r w:rsidR="00AC6752">
        <w:rPr>
          <w:rFonts w:ascii="Times New Roman" w:hAnsi="Times New Roman"/>
          <w:sz w:val="28"/>
          <w:szCs w:val="28"/>
        </w:rPr>
        <w:t>ей</w:t>
      </w:r>
      <w:r w:rsidR="00946218">
        <w:rPr>
          <w:rFonts w:ascii="Times New Roman" w:hAnsi="Times New Roman"/>
          <w:sz w:val="28"/>
          <w:szCs w:val="28"/>
        </w:rPr>
        <w:t>, предусмотренн</w:t>
      </w:r>
      <w:r w:rsidR="00AC6752">
        <w:rPr>
          <w:rFonts w:ascii="Times New Roman" w:hAnsi="Times New Roman"/>
          <w:sz w:val="28"/>
          <w:szCs w:val="28"/>
        </w:rPr>
        <w:t>ых</w:t>
      </w:r>
      <w:r w:rsidR="00946218">
        <w:rPr>
          <w:rFonts w:ascii="Times New Roman" w:hAnsi="Times New Roman"/>
          <w:sz w:val="28"/>
          <w:szCs w:val="28"/>
        </w:rPr>
        <w:t xml:space="preserve"> пунктом 4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5135E2" w:rsidRDefault="004D6E71" w:rsidP="004D6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97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="00BA7669">
        <w:rPr>
          <w:rFonts w:ascii="Times New Roman" w:hAnsi="Times New Roman"/>
          <w:sz w:val="28"/>
          <w:szCs w:val="28"/>
        </w:rPr>
        <w:t>Установить, что п</w:t>
      </w:r>
      <w:r>
        <w:rPr>
          <w:rFonts w:ascii="Times New Roman" w:hAnsi="Times New Roman"/>
          <w:sz w:val="28"/>
          <w:szCs w:val="28"/>
        </w:rPr>
        <w:t>ри исполнении областного бюджета</w:t>
      </w:r>
      <w:r w:rsidR="00C32092" w:rsidRPr="00C32092">
        <w:rPr>
          <w:rFonts w:ascii="Times New Roman" w:hAnsi="Times New Roman"/>
          <w:sz w:val="28"/>
          <w:szCs w:val="28"/>
        </w:rPr>
        <w:t xml:space="preserve"> </w:t>
      </w:r>
      <w:r w:rsidR="00C32092" w:rsidRPr="00247DD0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2020 год и плановый период 2021 и 2022 годов </w:t>
      </w:r>
      <w:r w:rsidRPr="002354AA"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z w:val="28"/>
          <w:szCs w:val="28"/>
        </w:rPr>
        <w:t xml:space="preserve"> следующие предельные уровни софинансирования</w:t>
      </w:r>
      <w:r w:rsidR="007F6836">
        <w:rPr>
          <w:rFonts w:ascii="Times New Roman" w:hAnsi="Times New Roman"/>
          <w:sz w:val="28"/>
          <w:szCs w:val="28"/>
        </w:rPr>
        <w:t>:</w:t>
      </w:r>
    </w:p>
    <w:p w:rsidR="005135E2" w:rsidRPr="00295CD3" w:rsidRDefault="005135E2" w:rsidP="006661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Pr="008F50F5">
        <w:rPr>
          <w:rFonts w:ascii="Times New Roman" w:hAnsi="Times New Roman"/>
          <w:sz w:val="28"/>
          <w:szCs w:val="28"/>
        </w:rPr>
        <w:t xml:space="preserve">по </w:t>
      </w:r>
      <w:r w:rsidR="00296971" w:rsidRPr="00247DD0">
        <w:rPr>
          <w:rFonts w:ascii="Times New Roman" w:hAnsi="Times New Roman"/>
          <w:sz w:val="28"/>
          <w:szCs w:val="28"/>
        </w:rPr>
        <w:t>расходным обязательствам</w:t>
      </w:r>
      <w:r w:rsidR="00296971">
        <w:rPr>
          <w:rFonts w:ascii="Times New Roman" w:hAnsi="Times New Roman"/>
          <w:sz w:val="28"/>
          <w:szCs w:val="28"/>
        </w:rPr>
        <w:t xml:space="preserve"> </w:t>
      </w:r>
      <w:r w:rsidR="00296971" w:rsidRPr="008F52F6">
        <w:rPr>
          <w:rFonts w:ascii="Times New Roman" w:hAnsi="Times New Roman"/>
          <w:sz w:val="28"/>
          <w:szCs w:val="28"/>
        </w:rPr>
        <w:t>муниципальн</w:t>
      </w:r>
      <w:r w:rsidR="00296971">
        <w:rPr>
          <w:rFonts w:ascii="Times New Roman" w:hAnsi="Times New Roman"/>
          <w:sz w:val="28"/>
          <w:szCs w:val="28"/>
        </w:rPr>
        <w:t xml:space="preserve">ых </w:t>
      </w:r>
      <w:r w:rsidR="00296971" w:rsidRPr="008F52F6">
        <w:rPr>
          <w:rFonts w:ascii="Times New Roman" w:hAnsi="Times New Roman"/>
          <w:sz w:val="28"/>
          <w:szCs w:val="28"/>
        </w:rPr>
        <w:t>образовани</w:t>
      </w:r>
      <w:r w:rsidR="00296971">
        <w:rPr>
          <w:rFonts w:ascii="Times New Roman" w:hAnsi="Times New Roman"/>
          <w:sz w:val="28"/>
          <w:szCs w:val="28"/>
        </w:rPr>
        <w:t>й Новосибирской области</w:t>
      </w:r>
      <w:r w:rsidR="00296971" w:rsidRPr="00247DD0">
        <w:rPr>
          <w:rFonts w:ascii="Times New Roman" w:hAnsi="Times New Roman"/>
          <w:sz w:val="28"/>
          <w:szCs w:val="28"/>
        </w:rPr>
        <w:t xml:space="preserve">, предусматривающим </w:t>
      </w:r>
      <w:r w:rsidR="00296971">
        <w:rPr>
          <w:rFonts w:ascii="Times New Roman" w:hAnsi="Times New Roman"/>
          <w:sz w:val="28"/>
          <w:szCs w:val="28"/>
        </w:rPr>
        <w:t xml:space="preserve">осуществление </w:t>
      </w:r>
      <w:r w:rsidR="00296971" w:rsidRPr="002B02C9">
        <w:rPr>
          <w:rFonts w:ascii="Times New Roman" w:hAnsi="Times New Roman"/>
          <w:sz w:val="28"/>
          <w:szCs w:val="28"/>
        </w:rPr>
        <w:t>капитальных вложений в объекты капитального строительст</w:t>
      </w:r>
      <w:r w:rsidR="00296971">
        <w:rPr>
          <w:rFonts w:ascii="Times New Roman" w:hAnsi="Times New Roman"/>
          <w:sz w:val="28"/>
          <w:szCs w:val="28"/>
        </w:rPr>
        <w:t>ва муниципальной собственности</w:t>
      </w:r>
      <w:r w:rsidR="00296971" w:rsidRPr="002B02C9">
        <w:rPr>
          <w:rFonts w:ascii="Times New Roman" w:hAnsi="Times New Roman"/>
          <w:sz w:val="28"/>
          <w:szCs w:val="28"/>
        </w:rPr>
        <w:t>, приобретени</w:t>
      </w:r>
      <w:r w:rsidR="00296971">
        <w:rPr>
          <w:rFonts w:ascii="Times New Roman" w:hAnsi="Times New Roman"/>
          <w:sz w:val="28"/>
          <w:szCs w:val="28"/>
        </w:rPr>
        <w:t>е</w:t>
      </w:r>
      <w:r w:rsidR="00296971" w:rsidRPr="002B02C9">
        <w:rPr>
          <w:rFonts w:ascii="Times New Roman" w:hAnsi="Times New Roman"/>
          <w:sz w:val="28"/>
          <w:szCs w:val="28"/>
        </w:rPr>
        <w:t xml:space="preserve"> объектов недвижимого имущества в муниципальную собственность</w:t>
      </w:r>
      <w:r w:rsidR="00295CD3" w:rsidRPr="00295CD3">
        <w:rPr>
          <w:rFonts w:ascii="Times New Roman" w:hAnsi="Times New Roman"/>
          <w:sz w:val="28"/>
          <w:szCs w:val="28"/>
        </w:rPr>
        <w:t xml:space="preserve"> </w:t>
      </w:r>
      <w:r w:rsidR="00295CD3" w:rsidRPr="004D20B1">
        <w:rPr>
          <w:rFonts w:ascii="Times New Roman" w:hAnsi="Times New Roman"/>
          <w:sz w:val="28"/>
          <w:szCs w:val="28"/>
        </w:rPr>
        <w:t xml:space="preserve">– не более 95% в отношении </w:t>
      </w:r>
      <w:r w:rsidR="00666165" w:rsidRPr="004D20B1">
        <w:rPr>
          <w:rFonts w:ascii="Times New Roman" w:hAnsi="Times New Roman"/>
          <w:sz w:val="28"/>
          <w:szCs w:val="28"/>
        </w:rPr>
        <w:t xml:space="preserve">объектов капитального строительства, объектов недвижимого имущества, </w:t>
      </w:r>
      <w:r w:rsidR="00295CD3" w:rsidRPr="004D20B1">
        <w:rPr>
          <w:rFonts w:ascii="Times New Roman" w:hAnsi="Times New Roman"/>
          <w:sz w:val="28"/>
          <w:szCs w:val="28"/>
        </w:rPr>
        <w:t xml:space="preserve">стоимость которых </w:t>
      </w:r>
      <w:r w:rsidR="00666165" w:rsidRPr="004D20B1">
        <w:rPr>
          <w:rFonts w:ascii="Times New Roman" w:hAnsi="Times New Roman"/>
          <w:sz w:val="28"/>
          <w:szCs w:val="28"/>
        </w:rPr>
        <w:t>не превыша</w:t>
      </w:r>
      <w:r w:rsidR="00295CD3" w:rsidRPr="004D20B1">
        <w:rPr>
          <w:rFonts w:ascii="Times New Roman" w:hAnsi="Times New Roman"/>
          <w:sz w:val="28"/>
          <w:szCs w:val="28"/>
        </w:rPr>
        <w:t>ет</w:t>
      </w:r>
      <w:r w:rsidR="00666165" w:rsidRPr="004D20B1">
        <w:rPr>
          <w:rFonts w:ascii="Times New Roman" w:hAnsi="Times New Roman"/>
          <w:sz w:val="28"/>
          <w:szCs w:val="28"/>
        </w:rPr>
        <w:t xml:space="preserve"> </w:t>
      </w:r>
      <w:r w:rsidRPr="004D20B1">
        <w:rPr>
          <w:rFonts w:ascii="Times New Roman" w:hAnsi="Times New Roman"/>
          <w:sz w:val="28"/>
          <w:szCs w:val="28"/>
        </w:rPr>
        <w:t>20 000,0 тыс. рублей</w:t>
      </w:r>
      <w:r w:rsidR="00295CD3" w:rsidRPr="004D20B1">
        <w:rPr>
          <w:rFonts w:ascii="Times New Roman" w:hAnsi="Times New Roman"/>
          <w:sz w:val="28"/>
          <w:szCs w:val="28"/>
        </w:rPr>
        <w:t>, не более 99% в отношении части стоимости указанных объектов, п</w:t>
      </w:r>
      <w:r w:rsidR="00915738" w:rsidRPr="004D20B1">
        <w:rPr>
          <w:rFonts w:ascii="Times New Roman" w:hAnsi="Times New Roman"/>
          <w:sz w:val="28"/>
          <w:szCs w:val="28"/>
        </w:rPr>
        <w:t>ревышающей 20 000,0 тыс. рублей;</w:t>
      </w:r>
    </w:p>
    <w:p w:rsidR="004D6E71" w:rsidRPr="008F50F5" w:rsidRDefault="001C68B0" w:rsidP="004D6E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35E2">
        <w:rPr>
          <w:rFonts w:ascii="Times New Roman" w:hAnsi="Times New Roman"/>
          <w:sz w:val="28"/>
          <w:szCs w:val="28"/>
        </w:rPr>
        <w:t>) </w:t>
      </w:r>
      <w:r w:rsidRPr="008F50F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прочим </w:t>
      </w:r>
      <w:r w:rsidRPr="00247DD0">
        <w:rPr>
          <w:rFonts w:ascii="Times New Roman" w:hAnsi="Times New Roman"/>
          <w:sz w:val="28"/>
          <w:szCs w:val="28"/>
        </w:rPr>
        <w:t>расходным обязательствам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52F6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8F52F6">
        <w:rPr>
          <w:rFonts w:ascii="Times New Roman" w:hAnsi="Times New Roman"/>
          <w:sz w:val="28"/>
          <w:szCs w:val="28"/>
        </w:rPr>
        <w:t>образовани</w:t>
      </w:r>
      <w:r>
        <w:rPr>
          <w:rFonts w:ascii="Times New Roman" w:hAnsi="Times New Roman"/>
          <w:sz w:val="28"/>
          <w:szCs w:val="28"/>
        </w:rPr>
        <w:t>й Новосибирской области – не более 95%.</w:t>
      </w:r>
    </w:p>
    <w:p w:rsidR="00652FD5" w:rsidRDefault="00703F9C" w:rsidP="00235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</w:t>
      </w:r>
      <w:r w:rsidR="004D6E71">
        <w:rPr>
          <w:rFonts w:ascii="Times New Roman" w:hAnsi="Times New Roman"/>
          <w:sz w:val="28"/>
          <w:szCs w:val="28"/>
        </w:rPr>
        <w:t xml:space="preserve"> в настоящем пункте предельные уровни софинансирования </w:t>
      </w:r>
      <w:r w:rsidR="004D6E71">
        <w:rPr>
          <w:rFonts w:ascii="Times New Roman" w:hAnsi="Times New Roman"/>
          <w:sz w:val="28"/>
          <w:szCs w:val="28"/>
        </w:rPr>
        <w:lastRenderedPageBreak/>
        <w:t xml:space="preserve">применяются, если </w:t>
      </w:r>
      <w:r w:rsidR="00CF1D45">
        <w:rPr>
          <w:rFonts w:ascii="Times New Roman" w:hAnsi="Times New Roman"/>
          <w:sz w:val="28"/>
          <w:szCs w:val="28"/>
        </w:rPr>
        <w:t xml:space="preserve">правовыми актами </w:t>
      </w:r>
      <w:r w:rsidR="00CF1D45" w:rsidRPr="007F6722">
        <w:rPr>
          <w:rFonts w:ascii="Times New Roman" w:hAnsi="Times New Roman"/>
          <w:sz w:val="28"/>
          <w:szCs w:val="28"/>
        </w:rPr>
        <w:t>Правительства</w:t>
      </w:r>
      <w:r w:rsidR="002354AA" w:rsidRPr="007F6722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2354AA">
        <w:rPr>
          <w:rFonts w:ascii="Times New Roman" w:hAnsi="Times New Roman"/>
          <w:sz w:val="28"/>
          <w:szCs w:val="28"/>
        </w:rPr>
        <w:t xml:space="preserve"> для отдельных </w:t>
      </w:r>
      <w:r w:rsidR="002354AA" w:rsidRPr="00247DD0">
        <w:rPr>
          <w:rFonts w:ascii="Times New Roman" w:hAnsi="Times New Roman"/>
          <w:sz w:val="28"/>
          <w:szCs w:val="28"/>
        </w:rPr>
        <w:t>расходны</w:t>
      </w:r>
      <w:r w:rsidR="002354AA">
        <w:rPr>
          <w:rFonts w:ascii="Times New Roman" w:hAnsi="Times New Roman"/>
          <w:sz w:val="28"/>
          <w:szCs w:val="28"/>
        </w:rPr>
        <w:t xml:space="preserve">х обязательств </w:t>
      </w:r>
      <w:r w:rsidR="002354AA" w:rsidRPr="008F52F6">
        <w:rPr>
          <w:rFonts w:ascii="Times New Roman" w:hAnsi="Times New Roman"/>
          <w:sz w:val="28"/>
          <w:szCs w:val="28"/>
        </w:rPr>
        <w:t>муниципальн</w:t>
      </w:r>
      <w:r w:rsidR="002354AA">
        <w:rPr>
          <w:rFonts w:ascii="Times New Roman" w:hAnsi="Times New Roman"/>
          <w:sz w:val="28"/>
          <w:szCs w:val="28"/>
        </w:rPr>
        <w:t xml:space="preserve">ых </w:t>
      </w:r>
      <w:r w:rsidR="002354AA" w:rsidRPr="008F52F6">
        <w:rPr>
          <w:rFonts w:ascii="Times New Roman" w:hAnsi="Times New Roman"/>
          <w:sz w:val="28"/>
          <w:szCs w:val="28"/>
        </w:rPr>
        <w:t>образовани</w:t>
      </w:r>
      <w:r w:rsidR="00CF1D45">
        <w:rPr>
          <w:rFonts w:ascii="Times New Roman" w:hAnsi="Times New Roman"/>
          <w:sz w:val="28"/>
          <w:szCs w:val="28"/>
        </w:rPr>
        <w:t xml:space="preserve">й Новосибирской области </w:t>
      </w:r>
      <w:r w:rsidR="002354AA">
        <w:rPr>
          <w:rFonts w:ascii="Times New Roman" w:hAnsi="Times New Roman"/>
          <w:sz w:val="28"/>
          <w:szCs w:val="28"/>
        </w:rPr>
        <w:t>не установлены иные предельные уровни софинансирования</w:t>
      </w:r>
      <w:r w:rsidR="00CF1D45">
        <w:rPr>
          <w:rFonts w:ascii="Times New Roman" w:hAnsi="Times New Roman"/>
          <w:sz w:val="28"/>
          <w:szCs w:val="28"/>
        </w:rPr>
        <w:t>,</w:t>
      </w:r>
      <w:r w:rsidR="002354AA">
        <w:rPr>
          <w:rFonts w:ascii="Times New Roman" w:hAnsi="Times New Roman"/>
          <w:sz w:val="28"/>
          <w:szCs w:val="28"/>
        </w:rPr>
        <w:t xml:space="preserve"> либо если </w:t>
      </w:r>
      <w:r w:rsidR="002354AA" w:rsidRPr="002354AA">
        <w:rPr>
          <w:rFonts w:ascii="Times New Roman" w:hAnsi="Times New Roman"/>
          <w:sz w:val="28"/>
          <w:szCs w:val="28"/>
        </w:rPr>
        <w:t xml:space="preserve">обязательность </w:t>
      </w:r>
      <w:r w:rsidR="00652FD5">
        <w:rPr>
          <w:rFonts w:ascii="Times New Roman" w:hAnsi="Times New Roman"/>
          <w:sz w:val="28"/>
          <w:szCs w:val="28"/>
        </w:rPr>
        <w:t>применени</w:t>
      </w:r>
      <w:r w:rsidR="002354AA">
        <w:rPr>
          <w:rFonts w:ascii="Times New Roman" w:hAnsi="Times New Roman"/>
          <w:sz w:val="28"/>
          <w:szCs w:val="28"/>
        </w:rPr>
        <w:t>я</w:t>
      </w:r>
      <w:r w:rsidR="00652FD5">
        <w:rPr>
          <w:rFonts w:ascii="Times New Roman" w:hAnsi="Times New Roman"/>
          <w:sz w:val="28"/>
          <w:szCs w:val="28"/>
        </w:rPr>
        <w:t xml:space="preserve"> иных предельных уровней софинансирования </w:t>
      </w:r>
      <w:r w:rsidR="002354AA">
        <w:rPr>
          <w:rFonts w:ascii="Times New Roman" w:hAnsi="Times New Roman"/>
          <w:sz w:val="28"/>
          <w:szCs w:val="28"/>
        </w:rPr>
        <w:t xml:space="preserve">                         не следует из </w:t>
      </w:r>
      <w:r w:rsidR="00652FD5" w:rsidRPr="00652FD5">
        <w:rPr>
          <w:rFonts w:ascii="Times New Roman" w:hAnsi="Times New Roman"/>
          <w:sz w:val="28"/>
          <w:szCs w:val="28"/>
        </w:rPr>
        <w:t>правов</w:t>
      </w:r>
      <w:r w:rsidR="002354AA">
        <w:rPr>
          <w:rFonts w:ascii="Times New Roman" w:hAnsi="Times New Roman"/>
          <w:sz w:val="28"/>
          <w:szCs w:val="28"/>
        </w:rPr>
        <w:t>ых</w:t>
      </w:r>
      <w:r w:rsidR="00652FD5" w:rsidRPr="00652FD5">
        <w:rPr>
          <w:rFonts w:ascii="Times New Roman" w:hAnsi="Times New Roman"/>
          <w:sz w:val="28"/>
          <w:szCs w:val="28"/>
        </w:rPr>
        <w:t xml:space="preserve"> акт</w:t>
      </w:r>
      <w:r w:rsidR="002354AA">
        <w:rPr>
          <w:rFonts w:ascii="Times New Roman" w:hAnsi="Times New Roman"/>
          <w:sz w:val="28"/>
          <w:szCs w:val="28"/>
        </w:rPr>
        <w:t>ов</w:t>
      </w:r>
      <w:r w:rsidR="00652FD5" w:rsidRPr="00652FD5">
        <w:rPr>
          <w:rFonts w:ascii="Times New Roman" w:hAnsi="Times New Roman"/>
          <w:sz w:val="28"/>
          <w:szCs w:val="28"/>
        </w:rPr>
        <w:t xml:space="preserve">, </w:t>
      </w:r>
      <w:r w:rsidR="002354AA" w:rsidRPr="00652FD5">
        <w:rPr>
          <w:rFonts w:ascii="Times New Roman" w:hAnsi="Times New Roman"/>
          <w:sz w:val="28"/>
          <w:szCs w:val="28"/>
        </w:rPr>
        <w:t>устанавливающи</w:t>
      </w:r>
      <w:r w:rsidR="002354AA">
        <w:rPr>
          <w:rFonts w:ascii="Times New Roman" w:hAnsi="Times New Roman"/>
          <w:sz w:val="28"/>
          <w:szCs w:val="28"/>
        </w:rPr>
        <w:t xml:space="preserve">х </w:t>
      </w:r>
      <w:r w:rsidR="00652FD5" w:rsidRPr="00652FD5">
        <w:rPr>
          <w:rFonts w:ascii="Times New Roman" w:hAnsi="Times New Roman"/>
          <w:sz w:val="28"/>
          <w:szCs w:val="28"/>
        </w:rPr>
        <w:t>распределение бюджетных ассигнований на предоставление целев</w:t>
      </w:r>
      <w:r w:rsidR="00295CD3">
        <w:rPr>
          <w:rFonts w:ascii="Times New Roman" w:hAnsi="Times New Roman"/>
          <w:sz w:val="28"/>
          <w:szCs w:val="28"/>
        </w:rPr>
        <w:t>ых</w:t>
      </w:r>
      <w:r w:rsidR="00652FD5" w:rsidRPr="00652FD5">
        <w:rPr>
          <w:rFonts w:ascii="Times New Roman" w:hAnsi="Times New Roman"/>
          <w:sz w:val="28"/>
          <w:szCs w:val="28"/>
        </w:rPr>
        <w:t xml:space="preserve"> межбюджетн</w:t>
      </w:r>
      <w:r w:rsidR="002354AA">
        <w:rPr>
          <w:rFonts w:ascii="Times New Roman" w:hAnsi="Times New Roman"/>
          <w:sz w:val="28"/>
          <w:szCs w:val="28"/>
        </w:rPr>
        <w:t>ых</w:t>
      </w:r>
      <w:r w:rsidR="00652FD5" w:rsidRPr="00652FD5">
        <w:rPr>
          <w:rFonts w:ascii="Times New Roman" w:hAnsi="Times New Roman"/>
          <w:sz w:val="28"/>
          <w:szCs w:val="28"/>
        </w:rPr>
        <w:t xml:space="preserve"> трансферт</w:t>
      </w:r>
      <w:r w:rsidR="002354AA">
        <w:rPr>
          <w:rFonts w:ascii="Times New Roman" w:hAnsi="Times New Roman"/>
          <w:sz w:val="28"/>
          <w:szCs w:val="28"/>
        </w:rPr>
        <w:t>ов</w:t>
      </w:r>
      <w:r w:rsidR="00652FD5" w:rsidRPr="00652FD5">
        <w:rPr>
          <w:rFonts w:ascii="Times New Roman" w:hAnsi="Times New Roman"/>
          <w:sz w:val="28"/>
          <w:szCs w:val="28"/>
        </w:rPr>
        <w:t xml:space="preserve"> </w:t>
      </w:r>
      <w:r w:rsidR="002354AA">
        <w:rPr>
          <w:rFonts w:ascii="Times New Roman" w:hAnsi="Times New Roman"/>
          <w:sz w:val="28"/>
          <w:szCs w:val="28"/>
        </w:rPr>
        <w:t xml:space="preserve">                           </w:t>
      </w:r>
      <w:r w:rsidR="00652FD5" w:rsidRPr="00652FD5">
        <w:rPr>
          <w:rFonts w:ascii="Times New Roman" w:hAnsi="Times New Roman"/>
          <w:sz w:val="28"/>
          <w:szCs w:val="28"/>
        </w:rPr>
        <w:t>из федерального бюджета</w:t>
      </w:r>
      <w:r w:rsidR="002354AA">
        <w:rPr>
          <w:rFonts w:ascii="Times New Roman" w:hAnsi="Times New Roman"/>
          <w:sz w:val="28"/>
          <w:szCs w:val="28"/>
        </w:rPr>
        <w:t xml:space="preserve"> областному бюджету Новосибирской области</w:t>
      </w:r>
      <w:r w:rsidR="00652FD5" w:rsidRPr="00652FD5">
        <w:rPr>
          <w:rFonts w:ascii="Times New Roman" w:hAnsi="Times New Roman"/>
          <w:sz w:val="28"/>
          <w:szCs w:val="28"/>
        </w:rPr>
        <w:t>, правов</w:t>
      </w:r>
      <w:r w:rsidR="002354AA">
        <w:rPr>
          <w:rFonts w:ascii="Times New Roman" w:hAnsi="Times New Roman"/>
          <w:sz w:val="28"/>
          <w:szCs w:val="28"/>
        </w:rPr>
        <w:t xml:space="preserve">ых </w:t>
      </w:r>
      <w:r w:rsidR="00652FD5" w:rsidRPr="00652FD5">
        <w:rPr>
          <w:rFonts w:ascii="Times New Roman" w:hAnsi="Times New Roman"/>
          <w:sz w:val="28"/>
          <w:szCs w:val="28"/>
        </w:rPr>
        <w:t>акт</w:t>
      </w:r>
      <w:r w:rsidR="002354AA">
        <w:rPr>
          <w:rFonts w:ascii="Times New Roman" w:hAnsi="Times New Roman"/>
          <w:sz w:val="28"/>
          <w:szCs w:val="28"/>
        </w:rPr>
        <w:t>ов</w:t>
      </w:r>
      <w:r w:rsidR="00652FD5" w:rsidRPr="00652FD5">
        <w:rPr>
          <w:rFonts w:ascii="Times New Roman" w:hAnsi="Times New Roman"/>
          <w:sz w:val="28"/>
          <w:szCs w:val="28"/>
        </w:rPr>
        <w:t>, определяющ</w:t>
      </w:r>
      <w:r w:rsidR="002354AA">
        <w:rPr>
          <w:rFonts w:ascii="Times New Roman" w:hAnsi="Times New Roman"/>
          <w:sz w:val="28"/>
          <w:szCs w:val="28"/>
        </w:rPr>
        <w:t>их</w:t>
      </w:r>
      <w:r w:rsidR="00652FD5" w:rsidRPr="00652FD5">
        <w:rPr>
          <w:rFonts w:ascii="Times New Roman" w:hAnsi="Times New Roman"/>
          <w:sz w:val="28"/>
          <w:szCs w:val="28"/>
        </w:rPr>
        <w:t xml:space="preserve"> долю софинансирования расходн</w:t>
      </w:r>
      <w:r w:rsidR="002354AA">
        <w:rPr>
          <w:rFonts w:ascii="Times New Roman" w:hAnsi="Times New Roman"/>
          <w:sz w:val="28"/>
          <w:szCs w:val="28"/>
        </w:rPr>
        <w:t xml:space="preserve">ых обязательств Новосибирской области </w:t>
      </w:r>
      <w:r w:rsidR="00652FD5" w:rsidRPr="00652FD5">
        <w:rPr>
          <w:rFonts w:ascii="Times New Roman" w:hAnsi="Times New Roman"/>
          <w:sz w:val="28"/>
          <w:szCs w:val="28"/>
        </w:rPr>
        <w:t xml:space="preserve">из федерального бюджета, </w:t>
      </w:r>
      <w:r w:rsidR="002354AA">
        <w:rPr>
          <w:rFonts w:ascii="Times New Roman" w:hAnsi="Times New Roman"/>
          <w:sz w:val="28"/>
          <w:szCs w:val="28"/>
        </w:rPr>
        <w:t xml:space="preserve">а также </w:t>
      </w:r>
      <w:r w:rsidR="0022191B">
        <w:rPr>
          <w:rFonts w:ascii="Times New Roman" w:hAnsi="Times New Roman"/>
          <w:sz w:val="28"/>
          <w:szCs w:val="28"/>
        </w:rPr>
        <w:t xml:space="preserve">из </w:t>
      </w:r>
      <w:r w:rsidR="00652FD5" w:rsidRPr="00652FD5">
        <w:rPr>
          <w:rFonts w:ascii="Times New Roman" w:hAnsi="Times New Roman"/>
          <w:sz w:val="28"/>
          <w:szCs w:val="28"/>
        </w:rPr>
        <w:t>заключен</w:t>
      </w:r>
      <w:r w:rsidR="002354AA">
        <w:rPr>
          <w:rFonts w:ascii="Times New Roman" w:hAnsi="Times New Roman"/>
          <w:sz w:val="28"/>
          <w:szCs w:val="28"/>
        </w:rPr>
        <w:t>ны</w:t>
      </w:r>
      <w:r w:rsidR="0022191B">
        <w:rPr>
          <w:rFonts w:ascii="Times New Roman" w:hAnsi="Times New Roman"/>
          <w:sz w:val="28"/>
          <w:szCs w:val="28"/>
        </w:rPr>
        <w:t xml:space="preserve">х </w:t>
      </w:r>
      <w:r w:rsidR="00652FD5" w:rsidRPr="00652FD5">
        <w:rPr>
          <w:rFonts w:ascii="Times New Roman" w:hAnsi="Times New Roman"/>
          <w:sz w:val="28"/>
          <w:szCs w:val="28"/>
        </w:rPr>
        <w:t>Правительством Новосибирской области с федеральным</w:t>
      </w:r>
      <w:r w:rsidR="002354AA">
        <w:rPr>
          <w:rFonts w:ascii="Times New Roman" w:hAnsi="Times New Roman"/>
          <w:sz w:val="28"/>
          <w:szCs w:val="28"/>
        </w:rPr>
        <w:t>и</w:t>
      </w:r>
      <w:r w:rsidR="00652FD5" w:rsidRPr="00652FD5">
        <w:rPr>
          <w:rFonts w:ascii="Times New Roman" w:hAnsi="Times New Roman"/>
          <w:sz w:val="28"/>
          <w:szCs w:val="28"/>
        </w:rPr>
        <w:t xml:space="preserve"> орган</w:t>
      </w:r>
      <w:r w:rsidR="002354AA">
        <w:rPr>
          <w:rFonts w:ascii="Times New Roman" w:hAnsi="Times New Roman"/>
          <w:sz w:val="28"/>
          <w:szCs w:val="28"/>
        </w:rPr>
        <w:t>а</w:t>
      </w:r>
      <w:r w:rsidR="00652FD5" w:rsidRPr="00652FD5">
        <w:rPr>
          <w:rFonts w:ascii="Times New Roman" w:hAnsi="Times New Roman"/>
          <w:sz w:val="28"/>
          <w:szCs w:val="28"/>
        </w:rPr>
        <w:t>м</w:t>
      </w:r>
      <w:r w:rsidR="002354AA">
        <w:rPr>
          <w:rFonts w:ascii="Times New Roman" w:hAnsi="Times New Roman"/>
          <w:sz w:val="28"/>
          <w:szCs w:val="28"/>
        </w:rPr>
        <w:t>и</w:t>
      </w:r>
      <w:r w:rsidR="00652FD5" w:rsidRPr="00652FD5">
        <w:rPr>
          <w:rFonts w:ascii="Times New Roman" w:hAnsi="Times New Roman"/>
          <w:sz w:val="28"/>
          <w:szCs w:val="28"/>
        </w:rPr>
        <w:t xml:space="preserve"> исполнительной власти</w:t>
      </w:r>
      <w:r w:rsidR="002354AA">
        <w:rPr>
          <w:rFonts w:ascii="Times New Roman" w:hAnsi="Times New Roman"/>
          <w:sz w:val="28"/>
          <w:szCs w:val="28"/>
        </w:rPr>
        <w:t xml:space="preserve"> соглашений </w:t>
      </w:r>
      <w:r w:rsidR="00652FD5" w:rsidRPr="00652FD5">
        <w:rPr>
          <w:rFonts w:ascii="Times New Roman" w:hAnsi="Times New Roman"/>
          <w:sz w:val="28"/>
          <w:szCs w:val="28"/>
        </w:rPr>
        <w:t xml:space="preserve">о предоставлении </w:t>
      </w:r>
      <w:r w:rsidR="002354AA">
        <w:rPr>
          <w:rFonts w:ascii="Times New Roman" w:hAnsi="Times New Roman"/>
          <w:sz w:val="28"/>
          <w:szCs w:val="28"/>
        </w:rPr>
        <w:t xml:space="preserve">целевых </w:t>
      </w:r>
      <w:r w:rsidR="00652FD5" w:rsidRPr="00652FD5">
        <w:rPr>
          <w:rFonts w:ascii="Times New Roman" w:hAnsi="Times New Roman"/>
          <w:sz w:val="28"/>
          <w:szCs w:val="28"/>
        </w:rPr>
        <w:t>межбюджетн</w:t>
      </w:r>
      <w:r w:rsidR="002354AA">
        <w:rPr>
          <w:rFonts w:ascii="Times New Roman" w:hAnsi="Times New Roman"/>
          <w:sz w:val="28"/>
          <w:szCs w:val="28"/>
        </w:rPr>
        <w:t>ых</w:t>
      </w:r>
      <w:r w:rsidR="00652FD5" w:rsidRPr="00652FD5">
        <w:rPr>
          <w:rFonts w:ascii="Times New Roman" w:hAnsi="Times New Roman"/>
          <w:sz w:val="28"/>
          <w:szCs w:val="28"/>
        </w:rPr>
        <w:t xml:space="preserve"> трансферт</w:t>
      </w:r>
      <w:r w:rsidR="002354AA">
        <w:rPr>
          <w:rFonts w:ascii="Times New Roman" w:hAnsi="Times New Roman"/>
          <w:sz w:val="28"/>
          <w:szCs w:val="28"/>
        </w:rPr>
        <w:t>ов из федерального бюджета областному бюджету Новосибирской области.</w:t>
      </w:r>
    </w:p>
    <w:p w:rsidR="00247DD0" w:rsidRDefault="002354AA" w:rsidP="00F37F76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47DD0">
        <w:rPr>
          <w:rFonts w:ascii="Times New Roman" w:hAnsi="Times New Roman"/>
          <w:sz w:val="28"/>
          <w:szCs w:val="28"/>
        </w:rPr>
        <w:t>. Установить, что к</w:t>
      </w:r>
      <w:r w:rsidR="00247DD0" w:rsidRPr="00247DD0">
        <w:rPr>
          <w:rFonts w:ascii="Times New Roman" w:hAnsi="Times New Roman"/>
          <w:sz w:val="28"/>
          <w:szCs w:val="28"/>
        </w:rPr>
        <w:t xml:space="preserve"> расходным обязательствам</w:t>
      </w:r>
      <w:r w:rsidR="00247DD0">
        <w:rPr>
          <w:rFonts w:ascii="Times New Roman" w:hAnsi="Times New Roman"/>
          <w:sz w:val="28"/>
          <w:szCs w:val="28"/>
        </w:rPr>
        <w:t xml:space="preserve"> </w:t>
      </w:r>
      <w:r w:rsidR="00247DD0" w:rsidRPr="008F52F6">
        <w:rPr>
          <w:rFonts w:ascii="Times New Roman" w:hAnsi="Times New Roman"/>
          <w:sz w:val="28"/>
          <w:szCs w:val="28"/>
        </w:rPr>
        <w:t>муниципальн</w:t>
      </w:r>
      <w:r w:rsidR="00247DD0">
        <w:rPr>
          <w:rFonts w:ascii="Times New Roman" w:hAnsi="Times New Roman"/>
          <w:sz w:val="28"/>
          <w:szCs w:val="28"/>
        </w:rPr>
        <w:t xml:space="preserve">ых </w:t>
      </w:r>
      <w:r w:rsidR="00247DD0" w:rsidRPr="008F52F6">
        <w:rPr>
          <w:rFonts w:ascii="Times New Roman" w:hAnsi="Times New Roman"/>
          <w:sz w:val="28"/>
          <w:szCs w:val="28"/>
        </w:rPr>
        <w:t>образовани</w:t>
      </w:r>
      <w:r w:rsidR="00247DD0">
        <w:rPr>
          <w:rFonts w:ascii="Times New Roman" w:hAnsi="Times New Roman"/>
          <w:sz w:val="28"/>
          <w:szCs w:val="28"/>
        </w:rPr>
        <w:t>й Новосибирской области</w:t>
      </w:r>
      <w:r w:rsidR="00247DD0" w:rsidRPr="00247DD0">
        <w:rPr>
          <w:rFonts w:ascii="Times New Roman" w:hAnsi="Times New Roman"/>
          <w:sz w:val="28"/>
          <w:szCs w:val="28"/>
        </w:rPr>
        <w:t xml:space="preserve">, предусматривающим </w:t>
      </w:r>
      <w:r w:rsidR="00F37F76">
        <w:rPr>
          <w:rFonts w:ascii="Times New Roman" w:hAnsi="Times New Roman"/>
          <w:sz w:val="28"/>
          <w:szCs w:val="28"/>
        </w:rPr>
        <w:t xml:space="preserve">осуществление </w:t>
      </w:r>
      <w:r w:rsidR="00F37F76" w:rsidRPr="002B02C9">
        <w:rPr>
          <w:rFonts w:ascii="Times New Roman" w:hAnsi="Times New Roman"/>
          <w:sz w:val="28"/>
          <w:szCs w:val="28"/>
        </w:rPr>
        <w:t>капитальных вложений в объекты капитального строительст</w:t>
      </w:r>
      <w:r w:rsidR="00F37F76">
        <w:rPr>
          <w:rFonts w:ascii="Times New Roman" w:hAnsi="Times New Roman"/>
          <w:sz w:val="28"/>
          <w:szCs w:val="28"/>
        </w:rPr>
        <w:t>ва муниципальной собственности</w:t>
      </w:r>
      <w:r w:rsidR="00F37F76" w:rsidRPr="002B02C9">
        <w:rPr>
          <w:rFonts w:ascii="Times New Roman" w:hAnsi="Times New Roman"/>
          <w:sz w:val="28"/>
          <w:szCs w:val="28"/>
        </w:rPr>
        <w:t>, приобретени</w:t>
      </w:r>
      <w:r w:rsidR="00F37F76">
        <w:rPr>
          <w:rFonts w:ascii="Times New Roman" w:hAnsi="Times New Roman"/>
          <w:sz w:val="28"/>
          <w:szCs w:val="28"/>
        </w:rPr>
        <w:t>е</w:t>
      </w:r>
      <w:r w:rsidR="00F37F76" w:rsidRPr="002B02C9">
        <w:rPr>
          <w:rFonts w:ascii="Times New Roman" w:hAnsi="Times New Roman"/>
          <w:sz w:val="28"/>
          <w:szCs w:val="28"/>
        </w:rPr>
        <w:t xml:space="preserve"> объектов недвижимого имущества в муниципальную собственность</w:t>
      </w:r>
      <w:r w:rsidR="00F37F76">
        <w:rPr>
          <w:rFonts w:ascii="Times New Roman" w:hAnsi="Times New Roman"/>
          <w:sz w:val="28"/>
          <w:szCs w:val="28"/>
        </w:rPr>
        <w:t xml:space="preserve">, </w:t>
      </w:r>
      <w:r w:rsidR="00247DD0" w:rsidRPr="00247DD0">
        <w:rPr>
          <w:rFonts w:ascii="Times New Roman" w:hAnsi="Times New Roman"/>
          <w:sz w:val="28"/>
          <w:szCs w:val="28"/>
        </w:rPr>
        <w:t>и</w:t>
      </w:r>
      <w:r w:rsidR="00F37F76">
        <w:rPr>
          <w:rFonts w:ascii="Times New Roman" w:hAnsi="Times New Roman"/>
          <w:sz w:val="28"/>
          <w:szCs w:val="28"/>
        </w:rPr>
        <w:t> (</w:t>
      </w:r>
      <w:r w:rsidR="00247DD0" w:rsidRPr="00247DD0">
        <w:rPr>
          <w:rFonts w:ascii="Times New Roman" w:hAnsi="Times New Roman"/>
          <w:sz w:val="28"/>
          <w:szCs w:val="28"/>
        </w:rPr>
        <w:t>или</w:t>
      </w:r>
      <w:r w:rsidR="00F37F76">
        <w:rPr>
          <w:rFonts w:ascii="Times New Roman" w:hAnsi="Times New Roman"/>
          <w:sz w:val="28"/>
          <w:szCs w:val="28"/>
        </w:rPr>
        <w:t>)</w:t>
      </w:r>
      <w:r w:rsidR="00247DD0" w:rsidRPr="00247DD0">
        <w:rPr>
          <w:rFonts w:ascii="Times New Roman" w:hAnsi="Times New Roman"/>
          <w:sz w:val="28"/>
          <w:szCs w:val="28"/>
        </w:rPr>
        <w:t xml:space="preserve"> выполнение мероприятий, имеющих конечный срок реализа</w:t>
      </w:r>
      <w:r w:rsidR="00946218">
        <w:rPr>
          <w:rFonts w:ascii="Times New Roman" w:hAnsi="Times New Roman"/>
          <w:sz w:val="28"/>
          <w:szCs w:val="28"/>
        </w:rPr>
        <w:t>ции                                      и</w:t>
      </w:r>
      <w:r w:rsidR="00247DD0" w:rsidRPr="00247DD0">
        <w:rPr>
          <w:rFonts w:ascii="Times New Roman" w:hAnsi="Times New Roman"/>
          <w:sz w:val="28"/>
          <w:szCs w:val="28"/>
        </w:rPr>
        <w:t xml:space="preserve"> осуществление </w:t>
      </w:r>
      <w:r w:rsidR="00F37F76">
        <w:rPr>
          <w:rFonts w:ascii="Times New Roman" w:hAnsi="Times New Roman"/>
          <w:sz w:val="28"/>
          <w:szCs w:val="28"/>
        </w:rPr>
        <w:t xml:space="preserve">которых </w:t>
      </w:r>
      <w:r w:rsidR="00247DD0" w:rsidRPr="00247DD0">
        <w:rPr>
          <w:rFonts w:ascii="Times New Roman" w:hAnsi="Times New Roman"/>
          <w:sz w:val="28"/>
          <w:szCs w:val="28"/>
        </w:rPr>
        <w:t>начато</w:t>
      </w:r>
      <w:r w:rsidR="00AD43CF" w:rsidRPr="00AD43CF">
        <w:rPr>
          <w:rFonts w:ascii="Times New Roman" w:hAnsi="Times New Roman"/>
          <w:sz w:val="28"/>
          <w:szCs w:val="28"/>
        </w:rPr>
        <w:t xml:space="preserve"> </w:t>
      </w:r>
      <w:r w:rsidR="00AD43CF">
        <w:rPr>
          <w:rFonts w:ascii="Times New Roman" w:hAnsi="Times New Roman"/>
          <w:sz w:val="28"/>
          <w:szCs w:val="28"/>
        </w:rPr>
        <w:t>до вступления настоящего постановления в силу</w:t>
      </w:r>
      <w:r w:rsidR="00247DD0" w:rsidRPr="00247DD0">
        <w:rPr>
          <w:rFonts w:ascii="Times New Roman" w:hAnsi="Times New Roman"/>
          <w:sz w:val="28"/>
          <w:szCs w:val="28"/>
        </w:rPr>
        <w:t xml:space="preserve"> </w:t>
      </w:r>
      <w:r w:rsidR="00946218">
        <w:rPr>
          <w:rFonts w:ascii="Times New Roman" w:hAnsi="Times New Roman"/>
          <w:sz w:val="28"/>
          <w:szCs w:val="28"/>
        </w:rPr>
        <w:t>либо</w:t>
      </w:r>
      <w:r w:rsidR="00F37F76">
        <w:rPr>
          <w:rFonts w:ascii="Times New Roman" w:hAnsi="Times New Roman"/>
          <w:sz w:val="28"/>
          <w:szCs w:val="28"/>
        </w:rPr>
        <w:t xml:space="preserve"> </w:t>
      </w:r>
      <w:r w:rsidR="00946218">
        <w:rPr>
          <w:rFonts w:ascii="Times New Roman" w:hAnsi="Times New Roman"/>
          <w:sz w:val="28"/>
          <w:szCs w:val="28"/>
        </w:rPr>
        <w:t>начало осуществления которых планируется</w:t>
      </w:r>
      <w:r w:rsidR="00AC6752">
        <w:rPr>
          <w:rFonts w:ascii="Times New Roman" w:hAnsi="Times New Roman"/>
          <w:sz w:val="28"/>
          <w:szCs w:val="28"/>
        </w:rPr>
        <w:t xml:space="preserve"> </w:t>
      </w:r>
      <w:r w:rsidR="00AD43CF" w:rsidRPr="00247DD0">
        <w:rPr>
          <w:rFonts w:ascii="Times New Roman" w:hAnsi="Times New Roman"/>
          <w:sz w:val="28"/>
          <w:szCs w:val="28"/>
        </w:rPr>
        <w:t>до 1 января 2021 года</w:t>
      </w:r>
      <w:r w:rsidR="00946218">
        <w:rPr>
          <w:rFonts w:ascii="Times New Roman" w:hAnsi="Times New Roman"/>
          <w:sz w:val="28"/>
          <w:szCs w:val="28"/>
        </w:rPr>
        <w:t>,</w:t>
      </w:r>
      <w:r w:rsidR="00247DD0" w:rsidRPr="00247DD0">
        <w:rPr>
          <w:rFonts w:ascii="Times New Roman" w:hAnsi="Times New Roman"/>
          <w:sz w:val="28"/>
          <w:szCs w:val="28"/>
        </w:rPr>
        <w:t xml:space="preserve"> </w:t>
      </w:r>
      <w:r w:rsidR="00247DD0" w:rsidRPr="007F6722">
        <w:rPr>
          <w:rFonts w:ascii="Times New Roman" w:hAnsi="Times New Roman"/>
          <w:sz w:val="28"/>
          <w:szCs w:val="28"/>
        </w:rPr>
        <w:t xml:space="preserve">применяются </w:t>
      </w:r>
      <w:r w:rsidR="00F37F76" w:rsidRPr="007F6722">
        <w:rPr>
          <w:rFonts w:ascii="Times New Roman" w:hAnsi="Times New Roman"/>
          <w:sz w:val="28"/>
          <w:szCs w:val="28"/>
        </w:rPr>
        <w:t>предельные уровни софинансирования</w:t>
      </w:r>
      <w:r w:rsidR="00247DD0" w:rsidRPr="007F6722">
        <w:rPr>
          <w:rFonts w:ascii="Times New Roman" w:hAnsi="Times New Roman"/>
          <w:sz w:val="28"/>
          <w:szCs w:val="28"/>
        </w:rPr>
        <w:t xml:space="preserve">, </w:t>
      </w:r>
      <w:r w:rsidR="00946218" w:rsidRPr="007F6722">
        <w:rPr>
          <w:rFonts w:ascii="Times New Roman" w:hAnsi="Times New Roman"/>
          <w:sz w:val="28"/>
          <w:szCs w:val="28"/>
        </w:rPr>
        <w:t>предусмотренные пу</w:t>
      </w:r>
      <w:r w:rsidR="0035697E" w:rsidRPr="007F6722">
        <w:rPr>
          <w:rFonts w:ascii="Times New Roman" w:hAnsi="Times New Roman"/>
          <w:sz w:val="28"/>
          <w:szCs w:val="28"/>
        </w:rPr>
        <w:t>нктом 3 настоящего постановления</w:t>
      </w:r>
      <w:r w:rsidR="00946218" w:rsidRPr="007F6722">
        <w:rPr>
          <w:rFonts w:ascii="Times New Roman" w:hAnsi="Times New Roman"/>
          <w:sz w:val="28"/>
          <w:szCs w:val="28"/>
        </w:rPr>
        <w:t>.</w:t>
      </w:r>
    </w:p>
    <w:p w:rsidR="00247DD0" w:rsidRDefault="00B83938" w:rsidP="006B256E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83938">
        <w:rPr>
          <w:rFonts w:ascii="Times New Roman" w:hAnsi="Times New Roman"/>
          <w:sz w:val="28"/>
          <w:szCs w:val="28"/>
        </w:rPr>
        <w:t>5</w:t>
      </w:r>
      <w:r w:rsidR="00247DD0">
        <w:rPr>
          <w:rFonts w:ascii="Times New Roman" w:hAnsi="Times New Roman"/>
          <w:sz w:val="28"/>
          <w:szCs w:val="28"/>
        </w:rPr>
        <w:t>. </w:t>
      </w:r>
      <w:r w:rsidR="00E66251">
        <w:rPr>
          <w:rFonts w:ascii="Times New Roman" w:hAnsi="Times New Roman"/>
          <w:sz w:val="28"/>
          <w:szCs w:val="28"/>
        </w:rPr>
        <w:t xml:space="preserve">Областным исполнительным органам государственной власти Новосибирской области в срок до </w:t>
      </w:r>
      <w:r w:rsidR="0035697E" w:rsidRPr="007F6722">
        <w:rPr>
          <w:rFonts w:ascii="Times New Roman" w:hAnsi="Times New Roman"/>
          <w:sz w:val="28"/>
          <w:szCs w:val="28"/>
        </w:rPr>
        <w:t>01.04.2020</w:t>
      </w:r>
      <w:r w:rsidR="00E66251">
        <w:rPr>
          <w:rFonts w:ascii="Times New Roman" w:hAnsi="Times New Roman"/>
          <w:sz w:val="28"/>
          <w:szCs w:val="28"/>
        </w:rPr>
        <w:t xml:space="preserve"> представить на рассмотрение Правительства Новосибирской области проекты нормативных правовых актов Правительства о приведении в соответствие с Правилами </w:t>
      </w:r>
      <w:r w:rsidR="006B256E" w:rsidRPr="004D20B1">
        <w:rPr>
          <w:rFonts w:ascii="Times New Roman" w:hAnsi="Times New Roman"/>
          <w:sz w:val="28"/>
          <w:szCs w:val="28"/>
        </w:rPr>
        <w:t xml:space="preserve">порядков предоставления и распределения </w:t>
      </w:r>
      <w:r w:rsidR="00E66251" w:rsidRPr="004D20B1">
        <w:rPr>
          <w:rFonts w:ascii="Times New Roman" w:hAnsi="Times New Roman"/>
          <w:sz w:val="28"/>
          <w:szCs w:val="28"/>
        </w:rPr>
        <w:t>субсидий из областного бюджета Новосибирской области бюджетам муниципальных образований Новосибирской области.</w:t>
      </w:r>
    </w:p>
    <w:p w:rsidR="004744B4" w:rsidRPr="00D139A4" w:rsidRDefault="00B83938" w:rsidP="00EC3CB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439C5">
        <w:rPr>
          <w:rFonts w:ascii="Times New Roman" w:hAnsi="Times New Roman"/>
          <w:sz w:val="28"/>
          <w:szCs w:val="28"/>
        </w:rPr>
        <w:t>6</w:t>
      </w:r>
      <w:r w:rsidR="004744B4" w:rsidRPr="00D139A4">
        <w:rPr>
          <w:rFonts w:ascii="Times New Roman" w:hAnsi="Times New Roman"/>
          <w:sz w:val="28"/>
          <w:szCs w:val="28"/>
        </w:rPr>
        <w:t xml:space="preserve">. Контроль за исполнением настоящего постановления возложить </w:t>
      </w:r>
      <w:r w:rsidR="008532FF" w:rsidRPr="00D139A4">
        <w:rPr>
          <w:rFonts w:ascii="Times New Roman" w:hAnsi="Times New Roman"/>
          <w:sz w:val="28"/>
          <w:szCs w:val="28"/>
        </w:rPr>
        <w:t xml:space="preserve">                          </w:t>
      </w:r>
      <w:r w:rsidR="004744B4" w:rsidRPr="00D139A4">
        <w:rPr>
          <w:rFonts w:ascii="Times New Roman" w:hAnsi="Times New Roman"/>
          <w:sz w:val="28"/>
          <w:szCs w:val="28"/>
        </w:rPr>
        <w:t xml:space="preserve">на первого заместителя Председателя Правительства Новосибирской области Знаткова В.М. </w:t>
      </w:r>
    </w:p>
    <w:p w:rsidR="00727BD7" w:rsidRPr="00D139A4" w:rsidRDefault="00727BD7" w:rsidP="002A073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EC6781" w:rsidRPr="00D139A4" w:rsidRDefault="00EC6781" w:rsidP="00E350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9B3F43" w:rsidRPr="00D139A4" w:rsidRDefault="009B3F43" w:rsidP="00611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07E" w:rsidRPr="00D139A4" w:rsidRDefault="001E1660" w:rsidP="00611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9A4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FE306F" w:rsidRPr="00D139A4">
        <w:rPr>
          <w:rFonts w:ascii="Times New Roman" w:hAnsi="Times New Roman"/>
          <w:sz w:val="28"/>
          <w:szCs w:val="28"/>
        </w:rPr>
        <w:tab/>
      </w:r>
      <w:r w:rsidR="00FE306F" w:rsidRPr="00D139A4">
        <w:rPr>
          <w:rFonts w:ascii="Times New Roman" w:hAnsi="Times New Roman"/>
          <w:sz w:val="28"/>
          <w:szCs w:val="28"/>
        </w:rPr>
        <w:tab/>
      </w:r>
      <w:r w:rsidR="00FE306F" w:rsidRPr="00D139A4">
        <w:rPr>
          <w:rFonts w:ascii="Times New Roman" w:hAnsi="Times New Roman"/>
          <w:sz w:val="28"/>
          <w:szCs w:val="28"/>
        </w:rPr>
        <w:tab/>
      </w:r>
      <w:r w:rsidR="00FE306F" w:rsidRPr="00D139A4">
        <w:rPr>
          <w:rFonts w:ascii="Times New Roman" w:hAnsi="Times New Roman"/>
          <w:sz w:val="28"/>
          <w:szCs w:val="28"/>
        </w:rPr>
        <w:tab/>
      </w:r>
      <w:r w:rsidR="00FE306F" w:rsidRPr="00D139A4">
        <w:rPr>
          <w:rFonts w:ascii="Times New Roman" w:hAnsi="Times New Roman"/>
          <w:sz w:val="28"/>
          <w:szCs w:val="28"/>
        </w:rPr>
        <w:tab/>
        <w:t xml:space="preserve"> </w:t>
      </w:r>
      <w:r w:rsidR="00ED3402" w:rsidRPr="00D139A4">
        <w:rPr>
          <w:rFonts w:ascii="Times New Roman" w:hAnsi="Times New Roman"/>
          <w:sz w:val="28"/>
          <w:szCs w:val="28"/>
        </w:rPr>
        <w:t>А.А. Травников</w:t>
      </w:r>
    </w:p>
    <w:p w:rsidR="00AB79CE" w:rsidRDefault="00AB79CE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1B7" w:rsidRDefault="00F601B7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1B7" w:rsidRDefault="00F601B7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1B7" w:rsidRDefault="00F601B7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B65" w:rsidRDefault="00172B65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B65" w:rsidRDefault="00172B65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B65" w:rsidRDefault="00172B65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B65" w:rsidRDefault="00172B65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1B7" w:rsidRPr="00D139A4" w:rsidRDefault="00F601B7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3CF" w:rsidRDefault="00AD43CF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B28" w:rsidRPr="0073667B" w:rsidRDefault="00D90AA8" w:rsidP="00F64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667B">
        <w:rPr>
          <w:rFonts w:ascii="Times New Roman" w:hAnsi="Times New Roman"/>
          <w:sz w:val="20"/>
          <w:szCs w:val="20"/>
        </w:rPr>
        <w:t>В.Ю. Голубенко</w:t>
      </w:r>
    </w:p>
    <w:p w:rsidR="00E66251" w:rsidRDefault="00AC6752" w:rsidP="00AD4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</w:t>
      </w:r>
      <w:r w:rsidR="00F64415" w:rsidRPr="007366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 w:rsidR="00F64415" w:rsidRPr="007366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00</w:t>
      </w:r>
      <w:r w:rsidR="00E66251">
        <w:rPr>
          <w:rFonts w:ascii="Times New Roman" w:hAnsi="Times New Roman"/>
          <w:sz w:val="20"/>
          <w:szCs w:val="20"/>
        </w:rPr>
        <w:br w:type="page"/>
      </w:r>
    </w:p>
    <w:p w:rsidR="00A81796" w:rsidRDefault="00A81796" w:rsidP="00A81796">
      <w:pPr>
        <w:pStyle w:val="a9"/>
        <w:spacing w:after="0"/>
        <w:rPr>
          <w:sz w:val="28"/>
          <w:szCs w:val="28"/>
        </w:rPr>
      </w:pPr>
    </w:p>
    <w:p w:rsidR="00A81796" w:rsidRPr="00A81796" w:rsidRDefault="00A81796" w:rsidP="00A81796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4F64E5">
        <w:rPr>
          <w:sz w:val="28"/>
          <w:szCs w:val="28"/>
        </w:rPr>
        <w:t xml:space="preserve"> Председателя Правительства </w:t>
      </w:r>
    </w:p>
    <w:p w:rsidR="00A81796" w:rsidRDefault="00A81796" w:rsidP="00A81796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В.М. Знатков</w:t>
      </w:r>
    </w:p>
    <w:p w:rsidR="00A81796" w:rsidRDefault="00A81796" w:rsidP="00A81796">
      <w:pPr>
        <w:pStyle w:val="a9"/>
        <w:rPr>
          <w:sz w:val="28"/>
          <w:szCs w:val="28"/>
        </w:rPr>
      </w:pPr>
    </w:p>
    <w:p w:rsidR="00A81796" w:rsidRDefault="00A81796" w:rsidP="00A81796">
      <w:pPr>
        <w:pStyle w:val="a9"/>
        <w:rPr>
          <w:sz w:val="28"/>
          <w:szCs w:val="28"/>
        </w:rPr>
      </w:pPr>
    </w:p>
    <w:p w:rsidR="00A81796" w:rsidRDefault="00A81796" w:rsidP="00A81796">
      <w:pPr>
        <w:pStyle w:val="a9"/>
        <w:rPr>
          <w:sz w:val="28"/>
          <w:szCs w:val="28"/>
        </w:rPr>
      </w:pPr>
    </w:p>
    <w:p w:rsidR="00A81796" w:rsidRPr="00A81796" w:rsidRDefault="00A81796" w:rsidP="00A81796">
      <w:pPr>
        <w:pStyle w:val="a9"/>
        <w:spacing w:after="0"/>
        <w:rPr>
          <w:sz w:val="28"/>
          <w:szCs w:val="28"/>
        </w:rPr>
      </w:pPr>
      <w:r w:rsidRPr="00A81796">
        <w:rPr>
          <w:sz w:val="28"/>
          <w:szCs w:val="28"/>
        </w:rPr>
        <w:t xml:space="preserve">Заместитель Председателя </w:t>
      </w:r>
    </w:p>
    <w:p w:rsidR="00A81796" w:rsidRPr="00A81796" w:rsidRDefault="00A81796" w:rsidP="00A81796">
      <w:pPr>
        <w:pStyle w:val="a9"/>
        <w:spacing w:after="0"/>
        <w:rPr>
          <w:sz w:val="28"/>
          <w:szCs w:val="28"/>
        </w:rPr>
      </w:pPr>
      <w:r w:rsidRPr="00A81796">
        <w:rPr>
          <w:sz w:val="28"/>
          <w:szCs w:val="28"/>
        </w:rPr>
        <w:t>Правительства Новосибирской области –</w:t>
      </w:r>
    </w:p>
    <w:p w:rsidR="00A81796" w:rsidRDefault="00A81796" w:rsidP="00A81796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налоговой политики </w:t>
      </w:r>
    </w:p>
    <w:p w:rsidR="00A81796" w:rsidRPr="00941B08" w:rsidRDefault="00A81796" w:rsidP="00A81796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Pr="00A8179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Pr="00A81796">
        <w:rPr>
          <w:sz w:val="28"/>
          <w:szCs w:val="28"/>
        </w:rPr>
        <w:t xml:space="preserve">  </w:t>
      </w:r>
      <w:r>
        <w:rPr>
          <w:sz w:val="28"/>
          <w:szCs w:val="28"/>
        </w:rPr>
        <w:t>В.Ю. Голубенко</w:t>
      </w: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941B08">
        <w:rPr>
          <w:rFonts w:ascii="Times New Roman" w:hAnsi="Times New Roman"/>
          <w:sz w:val="28"/>
          <w:szCs w:val="28"/>
        </w:rPr>
        <w:t xml:space="preserve"> Председателя </w:t>
      </w: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1B08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B08">
        <w:rPr>
          <w:rFonts w:ascii="Times New Roman" w:hAnsi="Times New Roman"/>
          <w:sz w:val="28"/>
          <w:szCs w:val="28"/>
        </w:rPr>
        <w:t>Новосибирской области</w:t>
      </w:r>
      <w:r w:rsidRPr="00941B08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941B08">
        <w:rPr>
          <w:rFonts w:ascii="Times New Roman" w:hAnsi="Times New Roman"/>
          <w:sz w:val="28"/>
          <w:szCs w:val="28"/>
          <w:lang w:val="en-US"/>
        </w:rPr>
        <w:t> </w:t>
      </w: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1B08">
        <w:rPr>
          <w:rFonts w:ascii="Times New Roman" w:hAnsi="Times New Roman"/>
          <w:sz w:val="28"/>
          <w:szCs w:val="28"/>
        </w:rPr>
        <w:t xml:space="preserve">министр юстиции Новосибирской области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41B08">
        <w:rPr>
          <w:rFonts w:ascii="Times New Roman" w:hAnsi="Times New Roman"/>
          <w:sz w:val="28"/>
          <w:szCs w:val="28"/>
        </w:rPr>
        <w:t>Н.В. Омелёхина</w:t>
      </w: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Pr="00941B08" w:rsidRDefault="00A81796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A8179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</w:p>
    <w:p w:rsidR="00A81796" w:rsidRDefault="00A81796" w:rsidP="00B5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796" w:rsidRDefault="00B52947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А.А. Афонин </w:t>
      </w:r>
    </w:p>
    <w:p w:rsidR="00B52947" w:rsidRDefault="00B52947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296 50 47</w:t>
      </w:r>
    </w:p>
    <w:p w:rsidR="00B52947" w:rsidRDefault="00B52947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2947" w:rsidRDefault="00B52947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Д.С. Андрейцев</w:t>
      </w:r>
    </w:p>
    <w:p w:rsidR="00B52947" w:rsidRPr="00DE0A14" w:rsidRDefault="00B52947" w:rsidP="00A817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296 50 10</w:t>
      </w:r>
    </w:p>
    <w:p w:rsidR="00A81796" w:rsidRDefault="00E66251" w:rsidP="00B52947">
      <w:pPr>
        <w:pStyle w:val="Style11"/>
        <w:widowControl/>
        <w:spacing w:line="240" w:lineRule="auto"/>
        <w:ind w:firstLine="720"/>
        <w:rPr>
          <w:rStyle w:val="FontStyle21"/>
          <w:sz w:val="28"/>
          <w:szCs w:val="28"/>
        </w:rPr>
      </w:pPr>
      <w:r w:rsidRPr="00D139A4">
        <w:rPr>
          <w:rStyle w:val="FontStyle21"/>
          <w:sz w:val="28"/>
          <w:szCs w:val="28"/>
        </w:rPr>
        <w:t xml:space="preserve">                                                 </w:t>
      </w:r>
      <w:r w:rsidR="00B52947">
        <w:rPr>
          <w:rStyle w:val="FontStyle21"/>
          <w:sz w:val="28"/>
          <w:szCs w:val="28"/>
        </w:rPr>
        <w:t xml:space="preserve">                               </w:t>
      </w:r>
    </w:p>
    <w:p w:rsidR="00A81796" w:rsidRDefault="00A81796" w:rsidP="00E66251">
      <w:pPr>
        <w:pStyle w:val="Style11"/>
        <w:widowControl/>
        <w:spacing w:line="240" w:lineRule="auto"/>
        <w:ind w:firstLine="720"/>
        <w:rPr>
          <w:rStyle w:val="FontStyle21"/>
          <w:sz w:val="28"/>
          <w:szCs w:val="28"/>
        </w:rPr>
      </w:pPr>
    </w:p>
    <w:p w:rsidR="00E66251" w:rsidRPr="008F52F6" w:rsidRDefault="00A81796" w:rsidP="00E66251">
      <w:pPr>
        <w:pStyle w:val="Style11"/>
        <w:widowControl/>
        <w:spacing w:line="240" w:lineRule="auto"/>
        <w:ind w:firstLine="72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                                                                           </w:t>
      </w:r>
      <w:r w:rsidR="00E66251" w:rsidRPr="00D139A4">
        <w:rPr>
          <w:rStyle w:val="FontStyle21"/>
          <w:sz w:val="28"/>
          <w:szCs w:val="28"/>
        </w:rPr>
        <w:t>УТВЕРЖДЕН</w:t>
      </w:r>
      <w:r w:rsidR="00E66251">
        <w:rPr>
          <w:rStyle w:val="FontStyle21"/>
          <w:sz w:val="28"/>
          <w:szCs w:val="28"/>
        </w:rPr>
        <w:t>Ы</w:t>
      </w:r>
    </w:p>
    <w:p w:rsidR="00E66251" w:rsidRPr="00D139A4" w:rsidRDefault="00E66251" w:rsidP="00E66251">
      <w:pPr>
        <w:pStyle w:val="Style11"/>
        <w:widowControl/>
        <w:tabs>
          <w:tab w:val="left" w:pos="9356"/>
        </w:tabs>
        <w:spacing w:line="240" w:lineRule="auto"/>
        <w:jc w:val="right"/>
        <w:rPr>
          <w:rStyle w:val="FontStyle21"/>
          <w:sz w:val="28"/>
          <w:szCs w:val="28"/>
        </w:rPr>
      </w:pPr>
      <w:r w:rsidRPr="00D139A4">
        <w:rPr>
          <w:rStyle w:val="FontStyle21"/>
          <w:sz w:val="28"/>
          <w:szCs w:val="28"/>
        </w:rPr>
        <w:t xml:space="preserve">постановлением Правительства </w:t>
      </w:r>
    </w:p>
    <w:p w:rsidR="00E66251" w:rsidRPr="00D139A4" w:rsidRDefault="00E66251" w:rsidP="00E66251">
      <w:pPr>
        <w:pStyle w:val="Style11"/>
        <w:widowControl/>
        <w:tabs>
          <w:tab w:val="left" w:pos="9356"/>
        </w:tabs>
        <w:spacing w:line="240" w:lineRule="auto"/>
        <w:rPr>
          <w:rStyle w:val="FontStyle21"/>
          <w:sz w:val="28"/>
          <w:szCs w:val="28"/>
        </w:rPr>
      </w:pPr>
      <w:r w:rsidRPr="00D139A4">
        <w:rPr>
          <w:rStyle w:val="FontStyle21"/>
          <w:sz w:val="28"/>
          <w:szCs w:val="28"/>
        </w:rPr>
        <w:t xml:space="preserve">                                                                                            Новосибирской области</w:t>
      </w:r>
    </w:p>
    <w:p w:rsidR="00E66251" w:rsidRPr="00D139A4" w:rsidRDefault="00E66251" w:rsidP="00E66251">
      <w:pPr>
        <w:pStyle w:val="Style15"/>
        <w:widowControl/>
        <w:spacing w:line="240" w:lineRule="auto"/>
        <w:contextualSpacing/>
        <w:rPr>
          <w:sz w:val="28"/>
          <w:szCs w:val="28"/>
        </w:rPr>
      </w:pPr>
    </w:p>
    <w:p w:rsidR="00E66251" w:rsidRPr="00D139A4" w:rsidRDefault="00E66251" w:rsidP="00E66251">
      <w:pPr>
        <w:pStyle w:val="Style15"/>
        <w:widowControl/>
        <w:spacing w:line="240" w:lineRule="auto"/>
        <w:contextualSpacing/>
        <w:rPr>
          <w:sz w:val="28"/>
          <w:szCs w:val="28"/>
        </w:rPr>
      </w:pPr>
    </w:p>
    <w:p w:rsidR="00E66251" w:rsidRPr="00567C4C" w:rsidRDefault="00E66251" w:rsidP="00E66251">
      <w:pPr>
        <w:pStyle w:val="Style15"/>
        <w:widowControl/>
        <w:spacing w:line="240" w:lineRule="auto"/>
        <w:contextualSpacing/>
        <w:rPr>
          <w:rStyle w:val="FontStyle22"/>
          <w:sz w:val="28"/>
          <w:szCs w:val="28"/>
        </w:rPr>
      </w:pPr>
      <w:r w:rsidRPr="00567C4C">
        <w:rPr>
          <w:rStyle w:val="FontStyle22"/>
          <w:sz w:val="28"/>
          <w:szCs w:val="28"/>
        </w:rPr>
        <w:t>ПРАВИЛА</w:t>
      </w:r>
    </w:p>
    <w:p w:rsidR="00E66251" w:rsidRPr="00D139A4" w:rsidRDefault="00E66251" w:rsidP="00E66251">
      <w:pPr>
        <w:pStyle w:val="Style15"/>
        <w:widowControl/>
        <w:spacing w:line="240" w:lineRule="auto"/>
        <w:contextualSpacing/>
        <w:rPr>
          <w:sz w:val="28"/>
          <w:szCs w:val="28"/>
        </w:rPr>
      </w:pPr>
      <w:r w:rsidRPr="00567C4C">
        <w:rPr>
          <w:rStyle w:val="FontStyle22"/>
          <w:sz w:val="28"/>
          <w:szCs w:val="28"/>
        </w:rPr>
        <w:t xml:space="preserve">формирования, предоставления и распределения субсидий из областного бюджета Новосибирской области </w:t>
      </w:r>
      <w:r w:rsidRPr="00174453">
        <w:rPr>
          <w:rStyle w:val="FontStyle22"/>
          <w:sz w:val="28"/>
          <w:szCs w:val="28"/>
        </w:rPr>
        <w:t>бюджетам муниципальных образований Новосибирской области</w:t>
      </w:r>
    </w:p>
    <w:p w:rsidR="00E66251" w:rsidRPr="00D139A4" w:rsidRDefault="00E66251" w:rsidP="00E66251">
      <w:pPr>
        <w:pStyle w:val="Style15"/>
        <w:widowControl/>
        <w:spacing w:line="240" w:lineRule="auto"/>
        <w:ind w:firstLine="709"/>
        <w:contextualSpacing/>
        <w:rPr>
          <w:rStyle w:val="FontStyle22"/>
          <w:sz w:val="28"/>
          <w:szCs w:val="28"/>
        </w:rPr>
      </w:pPr>
    </w:p>
    <w:p w:rsidR="00E66251" w:rsidRDefault="00E66251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39A4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 xml:space="preserve">Настоящие Правила устанавливают </w:t>
      </w:r>
      <w:r w:rsidRPr="008F52F6">
        <w:rPr>
          <w:rFonts w:ascii="Times New Roman" w:hAnsi="Times New Roman"/>
          <w:sz w:val="28"/>
          <w:szCs w:val="28"/>
        </w:rPr>
        <w:t xml:space="preserve">общие требования к формированию, предоставлению и распределению субсидий из </w:t>
      </w:r>
      <w:r w:rsidRPr="00233044">
        <w:rPr>
          <w:rFonts w:ascii="Times New Roman" w:hAnsi="Times New Roman"/>
          <w:sz w:val="28"/>
          <w:szCs w:val="28"/>
        </w:rPr>
        <w:t>областного бюджета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областной бюджет)</w:t>
      </w:r>
      <w:r w:rsidRPr="00233044">
        <w:rPr>
          <w:rFonts w:ascii="Times New Roman" w:hAnsi="Times New Roman"/>
          <w:sz w:val="28"/>
          <w:szCs w:val="28"/>
        </w:rPr>
        <w:t xml:space="preserve"> </w:t>
      </w:r>
      <w:r w:rsidRPr="00174453">
        <w:rPr>
          <w:rStyle w:val="FontStyle22"/>
          <w:b w:val="0"/>
          <w:sz w:val="28"/>
          <w:szCs w:val="28"/>
        </w:rPr>
        <w:t>бюджетам муниципальных образований Новосибирской области</w:t>
      </w:r>
      <w:r>
        <w:rPr>
          <w:rStyle w:val="FontStyle22"/>
          <w:b w:val="0"/>
          <w:sz w:val="28"/>
          <w:szCs w:val="28"/>
        </w:rPr>
        <w:t xml:space="preserve"> (далее соответственно – субсидии, муниципальные образования, местные бюджеты)</w:t>
      </w:r>
      <w:r w:rsidRPr="008F52F6">
        <w:rPr>
          <w:rFonts w:ascii="Times New Roman" w:hAnsi="Times New Roman"/>
          <w:sz w:val="28"/>
          <w:szCs w:val="28"/>
        </w:rPr>
        <w:t>, а также порядок определения</w:t>
      </w:r>
      <w:r w:rsidR="00AC6752">
        <w:rPr>
          <w:rFonts w:ascii="Times New Roman" w:hAnsi="Times New Roman"/>
          <w:sz w:val="28"/>
          <w:szCs w:val="28"/>
        </w:rPr>
        <w:t xml:space="preserve">                      </w:t>
      </w:r>
      <w:r w:rsidRPr="008F52F6">
        <w:rPr>
          <w:rFonts w:ascii="Times New Roman" w:hAnsi="Times New Roman"/>
          <w:sz w:val="28"/>
          <w:szCs w:val="28"/>
        </w:rPr>
        <w:t xml:space="preserve"> и установления предельн</w:t>
      </w:r>
      <w:r w:rsidR="00AC6752">
        <w:rPr>
          <w:rFonts w:ascii="Times New Roman" w:hAnsi="Times New Roman"/>
          <w:sz w:val="28"/>
          <w:szCs w:val="28"/>
        </w:rPr>
        <w:t xml:space="preserve">ых </w:t>
      </w:r>
      <w:r w:rsidRPr="008F52F6">
        <w:rPr>
          <w:rFonts w:ascii="Times New Roman" w:hAnsi="Times New Roman"/>
          <w:sz w:val="28"/>
          <w:szCs w:val="28"/>
        </w:rPr>
        <w:t>уровн</w:t>
      </w:r>
      <w:r w:rsidR="00AC6752">
        <w:rPr>
          <w:rFonts w:ascii="Times New Roman" w:hAnsi="Times New Roman"/>
          <w:sz w:val="28"/>
          <w:szCs w:val="28"/>
        </w:rPr>
        <w:t>ей</w:t>
      </w:r>
      <w:r w:rsidRPr="008F52F6">
        <w:rPr>
          <w:rFonts w:ascii="Times New Roman" w:hAnsi="Times New Roman"/>
          <w:sz w:val="28"/>
          <w:szCs w:val="28"/>
        </w:rPr>
        <w:t xml:space="preserve"> софинансирования </w:t>
      </w:r>
      <w:r w:rsidRPr="00233044">
        <w:rPr>
          <w:rFonts w:ascii="Times New Roman" w:hAnsi="Times New Roman"/>
          <w:sz w:val="28"/>
          <w:szCs w:val="28"/>
        </w:rPr>
        <w:t>Новосибир</w:t>
      </w:r>
      <w:r>
        <w:rPr>
          <w:rFonts w:ascii="Times New Roman" w:hAnsi="Times New Roman"/>
          <w:sz w:val="28"/>
          <w:szCs w:val="28"/>
        </w:rPr>
        <w:t>ской областью</w:t>
      </w:r>
      <w:r w:rsidR="00AC675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52F6">
        <w:rPr>
          <w:rFonts w:ascii="Times New Roman" w:hAnsi="Times New Roman"/>
          <w:sz w:val="28"/>
          <w:szCs w:val="28"/>
        </w:rPr>
        <w:t>(в процентах) объем</w:t>
      </w:r>
      <w:r w:rsidR="00AC6752">
        <w:rPr>
          <w:rFonts w:ascii="Times New Roman" w:hAnsi="Times New Roman"/>
          <w:sz w:val="28"/>
          <w:szCs w:val="28"/>
        </w:rPr>
        <w:t>ов</w:t>
      </w:r>
      <w:r w:rsidRPr="008F52F6">
        <w:rPr>
          <w:rFonts w:ascii="Times New Roman" w:hAnsi="Times New Roman"/>
          <w:sz w:val="28"/>
          <w:szCs w:val="28"/>
        </w:rPr>
        <w:t xml:space="preserve"> расходн</w:t>
      </w:r>
      <w:r>
        <w:rPr>
          <w:rFonts w:ascii="Times New Roman" w:hAnsi="Times New Roman"/>
          <w:sz w:val="28"/>
          <w:szCs w:val="28"/>
        </w:rPr>
        <w:t>ых обязательств</w:t>
      </w:r>
      <w:r w:rsidRPr="008F52F6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8F52F6">
        <w:rPr>
          <w:rFonts w:ascii="Times New Roman" w:hAnsi="Times New Roman"/>
          <w:sz w:val="28"/>
          <w:szCs w:val="28"/>
        </w:rPr>
        <w:t>образовани</w:t>
      </w:r>
      <w:r>
        <w:rPr>
          <w:rFonts w:ascii="Times New Roman" w:hAnsi="Times New Roman"/>
          <w:sz w:val="28"/>
          <w:szCs w:val="28"/>
        </w:rPr>
        <w:t>й (далее – предельный</w:t>
      </w:r>
      <w:r w:rsidRPr="008F52F6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ень</w:t>
      </w:r>
      <w:r w:rsidRPr="008F52F6">
        <w:rPr>
          <w:rFonts w:ascii="Times New Roman" w:hAnsi="Times New Roman"/>
          <w:sz w:val="28"/>
          <w:szCs w:val="28"/>
        </w:rPr>
        <w:t xml:space="preserve"> софинансирования</w:t>
      </w:r>
      <w:r>
        <w:rPr>
          <w:rFonts w:ascii="Times New Roman" w:hAnsi="Times New Roman"/>
          <w:sz w:val="28"/>
          <w:szCs w:val="28"/>
        </w:rPr>
        <w:t>).</w:t>
      </w:r>
    </w:p>
    <w:p w:rsidR="00CA76D7" w:rsidRPr="0010653E" w:rsidRDefault="00E66251" w:rsidP="00122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653E">
        <w:rPr>
          <w:rFonts w:ascii="Times New Roman" w:hAnsi="Times New Roman"/>
          <w:sz w:val="28"/>
          <w:szCs w:val="28"/>
        </w:rPr>
        <w:t>2. </w:t>
      </w:r>
      <w:r w:rsidR="00CA76D7" w:rsidRPr="0010653E">
        <w:rPr>
          <w:rFonts w:ascii="Times New Roman" w:hAnsi="Times New Roman"/>
          <w:sz w:val="28"/>
          <w:szCs w:val="28"/>
        </w:rPr>
        <w:t>Действие положений абзаца второго пункта</w:t>
      </w:r>
      <w:r w:rsidR="001223FE" w:rsidRPr="0010653E">
        <w:rPr>
          <w:rFonts w:ascii="Times New Roman" w:hAnsi="Times New Roman"/>
          <w:sz w:val="28"/>
          <w:szCs w:val="28"/>
        </w:rPr>
        <w:t xml:space="preserve"> 4, подпунктов 10</w:t>
      </w:r>
      <w:r w:rsidR="00915738">
        <w:rPr>
          <w:rFonts w:ascii="Times New Roman" w:hAnsi="Times New Roman"/>
          <w:sz w:val="28"/>
          <w:szCs w:val="28"/>
        </w:rPr>
        <w:t>, 12</w:t>
      </w:r>
      <w:r w:rsidR="001223FE" w:rsidRPr="0010653E">
        <w:rPr>
          <w:rFonts w:ascii="Times New Roman" w:hAnsi="Times New Roman"/>
          <w:sz w:val="28"/>
          <w:szCs w:val="28"/>
        </w:rPr>
        <w:t xml:space="preserve"> и 13 пункта 8</w:t>
      </w:r>
      <w:r w:rsidR="00CA76D7" w:rsidRPr="0010653E">
        <w:rPr>
          <w:rFonts w:ascii="Times New Roman" w:hAnsi="Times New Roman"/>
          <w:sz w:val="28"/>
          <w:szCs w:val="28"/>
        </w:rPr>
        <w:t xml:space="preserve">, </w:t>
      </w:r>
      <w:r w:rsidR="001223FE" w:rsidRPr="0010653E">
        <w:rPr>
          <w:rFonts w:ascii="Times New Roman" w:hAnsi="Times New Roman"/>
          <w:sz w:val="28"/>
          <w:szCs w:val="28"/>
        </w:rPr>
        <w:t xml:space="preserve">пунктов </w:t>
      </w:r>
      <w:r w:rsidR="00CA76D7" w:rsidRPr="0010653E">
        <w:rPr>
          <w:rFonts w:ascii="Times New Roman" w:hAnsi="Times New Roman"/>
          <w:sz w:val="28"/>
          <w:szCs w:val="28"/>
        </w:rPr>
        <w:t>11</w:t>
      </w:r>
      <w:r w:rsidR="001223FE" w:rsidRPr="0010653E">
        <w:rPr>
          <w:rFonts w:ascii="Times New Roman" w:hAnsi="Times New Roman"/>
          <w:sz w:val="28"/>
          <w:szCs w:val="28"/>
        </w:rPr>
        <w:t xml:space="preserve"> – 15 настоящих Правил</w:t>
      </w:r>
      <w:r w:rsidR="00DC7E2D" w:rsidRPr="0010653E">
        <w:rPr>
          <w:rFonts w:ascii="Times New Roman" w:hAnsi="Times New Roman"/>
          <w:sz w:val="28"/>
          <w:szCs w:val="28"/>
        </w:rPr>
        <w:t xml:space="preserve"> не распространяется</w:t>
      </w:r>
      <w:r w:rsidR="00CA76D7" w:rsidRPr="0010653E">
        <w:rPr>
          <w:rFonts w:ascii="Times New Roman" w:hAnsi="Times New Roman"/>
          <w:sz w:val="28"/>
          <w:szCs w:val="28"/>
        </w:rPr>
        <w:t xml:space="preserve"> </w:t>
      </w:r>
      <w:r w:rsidR="00DC7E2D" w:rsidRPr="0010653E">
        <w:rPr>
          <w:rFonts w:ascii="Times New Roman" w:hAnsi="Times New Roman"/>
          <w:sz w:val="28"/>
          <w:szCs w:val="28"/>
        </w:rPr>
        <w:t>на</w:t>
      </w:r>
      <w:r w:rsidR="00CA76D7" w:rsidRPr="0010653E">
        <w:rPr>
          <w:rFonts w:ascii="Times New Roman" w:hAnsi="Times New Roman"/>
          <w:sz w:val="28"/>
          <w:szCs w:val="28"/>
        </w:rPr>
        <w:t xml:space="preserve"> следующи</w:t>
      </w:r>
      <w:r w:rsidR="00DC7E2D" w:rsidRPr="0010653E">
        <w:rPr>
          <w:rFonts w:ascii="Times New Roman" w:hAnsi="Times New Roman"/>
          <w:sz w:val="28"/>
          <w:szCs w:val="28"/>
        </w:rPr>
        <w:t>е</w:t>
      </w:r>
      <w:r w:rsidR="00CA76D7" w:rsidRPr="0010653E">
        <w:rPr>
          <w:rFonts w:ascii="Times New Roman" w:hAnsi="Times New Roman"/>
          <w:sz w:val="28"/>
          <w:szCs w:val="28"/>
        </w:rPr>
        <w:t xml:space="preserve"> субсиди</w:t>
      </w:r>
      <w:r w:rsidR="00DC7E2D" w:rsidRPr="0010653E">
        <w:rPr>
          <w:rFonts w:ascii="Times New Roman" w:hAnsi="Times New Roman"/>
          <w:sz w:val="28"/>
          <w:szCs w:val="28"/>
        </w:rPr>
        <w:t>и</w:t>
      </w:r>
      <w:r w:rsidR="00CA76D7" w:rsidRPr="0010653E">
        <w:rPr>
          <w:rFonts w:ascii="Times New Roman" w:hAnsi="Times New Roman"/>
          <w:sz w:val="28"/>
          <w:szCs w:val="28"/>
        </w:rPr>
        <w:t>:</w:t>
      </w:r>
    </w:p>
    <w:p w:rsidR="00CA76D7" w:rsidRPr="0010653E" w:rsidRDefault="00DC7E2D" w:rsidP="00DC7E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653E">
        <w:rPr>
          <w:rFonts w:ascii="Times New Roman" w:hAnsi="Times New Roman"/>
          <w:sz w:val="28"/>
          <w:szCs w:val="28"/>
        </w:rPr>
        <w:t>1) </w:t>
      </w:r>
      <w:r w:rsidR="00CA76D7" w:rsidRPr="0010653E">
        <w:rPr>
          <w:rFonts w:ascii="Times New Roman" w:hAnsi="Times New Roman"/>
          <w:sz w:val="28"/>
          <w:szCs w:val="28"/>
        </w:rPr>
        <w:t xml:space="preserve">на </w:t>
      </w:r>
      <w:r w:rsidRPr="0010653E">
        <w:rPr>
          <w:rFonts w:ascii="Times New Roman" w:hAnsi="Times New Roman"/>
          <w:sz w:val="28"/>
          <w:szCs w:val="28"/>
        </w:rPr>
        <w:t>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  <w:r w:rsidR="00CA76D7" w:rsidRPr="0010653E">
        <w:rPr>
          <w:rFonts w:ascii="Times New Roman" w:hAnsi="Times New Roman"/>
          <w:sz w:val="28"/>
          <w:szCs w:val="28"/>
        </w:rPr>
        <w:t>;</w:t>
      </w:r>
    </w:p>
    <w:p w:rsidR="000A2703" w:rsidRPr="0010653E" w:rsidRDefault="000A2703" w:rsidP="000A27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653E">
        <w:rPr>
          <w:rFonts w:ascii="Times New Roman" w:hAnsi="Times New Roman"/>
          <w:sz w:val="28"/>
          <w:szCs w:val="28"/>
        </w:rPr>
        <w:t xml:space="preserve">2) на реализацию проектов развития территорий муниципальных образований Новосибирской области, основанных на местных инициативах, </w:t>
      </w:r>
      <w:r w:rsidR="00C02F8E" w:rsidRPr="0010653E">
        <w:rPr>
          <w:rFonts w:ascii="Times New Roman" w:hAnsi="Times New Roman"/>
          <w:sz w:val="28"/>
          <w:szCs w:val="28"/>
        </w:rPr>
        <w:t xml:space="preserve">                        </w:t>
      </w:r>
      <w:r w:rsidRPr="0010653E">
        <w:rPr>
          <w:rFonts w:ascii="Times New Roman" w:hAnsi="Times New Roman"/>
          <w:sz w:val="28"/>
          <w:szCs w:val="28"/>
        </w:rPr>
        <w:t>в рамках государственной программы Новосибирской области «Управление финансами в Новосибирской области»;</w:t>
      </w:r>
    </w:p>
    <w:p w:rsidR="00CA76D7" w:rsidRPr="00CA76D7" w:rsidRDefault="000A2703" w:rsidP="00CA7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653E">
        <w:rPr>
          <w:rFonts w:ascii="Times New Roman" w:hAnsi="Times New Roman"/>
          <w:sz w:val="28"/>
          <w:szCs w:val="28"/>
        </w:rPr>
        <w:t>3) </w:t>
      </w:r>
      <w:r w:rsidR="00CA76D7" w:rsidRPr="0010653E">
        <w:rPr>
          <w:rFonts w:ascii="Times New Roman" w:hAnsi="Times New Roman"/>
          <w:sz w:val="28"/>
          <w:szCs w:val="28"/>
        </w:rPr>
        <w:t>на реализацию социально значимых проектов в сфере развития общественной инфраструктуры в рамках подпрограммы «Содействие развитию местного самоуправления» государственной программы Новосибирской области «Развитие институтов региональной политики и гражданского об</w:t>
      </w:r>
      <w:r w:rsidRPr="0010653E">
        <w:rPr>
          <w:rFonts w:ascii="Times New Roman" w:hAnsi="Times New Roman"/>
          <w:sz w:val="28"/>
          <w:szCs w:val="28"/>
        </w:rPr>
        <w:t>щества</w:t>
      </w:r>
      <w:r w:rsidR="00C14BDB" w:rsidRPr="0010653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0653E">
        <w:rPr>
          <w:rFonts w:ascii="Times New Roman" w:hAnsi="Times New Roman"/>
          <w:sz w:val="28"/>
          <w:szCs w:val="28"/>
        </w:rPr>
        <w:t xml:space="preserve"> в Новосибирской области».</w:t>
      </w:r>
    </w:p>
    <w:p w:rsidR="00956577" w:rsidRDefault="00342005" w:rsidP="004938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56577">
        <w:rPr>
          <w:rFonts w:ascii="Times New Roman" w:hAnsi="Times New Roman"/>
          <w:sz w:val="28"/>
          <w:szCs w:val="28"/>
        </w:rPr>
        <w:t>. </w:t>
      </w:r>
      <w:r w:rsidR="0049389B" w:rsidRPr="004D20B1">
        <w:rPr>
          <w:rFonts w:ascii="Times New Roman" w:hAnsi="Times New Roman"/>
          <w:sz w:val="28"/>
          <w:szCs w:val="28"/>
        </w:rPr>
        <w:t xml:space="preserve">Порядки предоставления и распределения </w:t>
      </w:r>
      <w:r w:rsidR="00956577" w:rsidRPr="004D20B1">
        <w:rPr>
          <w:rFonts w:ascii="Times New Roman" w:hAnsi="Times New Roman"/>
          <w:sz w:val="28"/>
          <w:szCs w:val="28"/>
        </w:rPr>
        <w:t>субсидий</w:t>
      </w:r>
      <w:r w:rsidR="00956577">
        <w:rPr>
          <w:rFonts w:ascii="Times New Roman" w:hAnsi="Times New Roman"/>
          <w:sz w:val="28"/>
          <w:szCs w:val="28"/>
        </w:rPr>
        <w:t xml:space="preserve"> </w:t>
      </w:r>
      <w:r w:rsidR="00956577" w:rsidRPr="00B132FF">
        <w:rPr>
          <w:rFonts w:ascii="Times New Roman" w:hAnsi="Times New Roman"/>
          <w:sz w:val="28"/>
          <w:szCs w:val="28"/>
        </w:rPr>
        <w:t>(далее – порядки предоставления субсидий)</w:t>
      </w:r>
      <w:r w:rsidR="00956577" w:rsidRPr="002B02C9">
        <w:rPr>
          <w:rFonts w:ascii="Times New Roman" w:hAnsi="Times New Roman"/>
          <w:sz w:val="28"/>
          <w:szCs w:val="28"/>
        </w:rPr>
        <w:t xml:space="preserve"> устанавливаются нормативными правовыми актами Правительства </w:t>
      </w:r>
      <w:r w:rsidR="00956577">
        <w:rPr>
          <w:rFonts w:ascii="Times New Roman" w:hAnsi="Times New Roman"/>
          <w:sz w:val="28"/>
          <w:szCs w:val="28"/>
        </w:rPr>
        <w:t>Новосибирской области</w:t>
      </w:r>
      <w:r w:rsidR="00A53020" w:rsidRPr="0010653E">
        <w:rPr>
          <w:rFonts w:ascii="Times New Roman" w:hAnsi="Times New Roman"/>
          <w:sz w:val="28"/>
          <w:szCs w:val="28"/>
        </w:rPr>
        <w:t xml:space="preserve">, в том числе </w:t>
      </w:r>
      <w:r w:rsidR="002961C1" w:rsidRPr="0010653E">
        <w:rPr>
          <w:rFonts w:ascii="Times New Roman" w:hAnsi="Times New Roman"/>
          <w:sz w:val="28"/>
          <w:szCs w:val="28"/>
        </w:rPr>
        <w:t>об утверждении государственных программ Новосибирской области.</w:t>
      </w:r>
    </w:p>
    <w:p w:rsidR="00864EA5" w:rsidRPr="00864EA5" w:rsidRDefault="00864EA5" w:rsidP="00864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4EA5">
        <w:rPr>
          <w:rFonts w:ascii="Times New Roman" w:hAnsi="Times New Roman"/>
          <w:sz w:val="28"/>
          <w:szCs w:val="28"/>
        </w:rPr>
        <w:t>4. Адресное (пообъектное) распределение средств субсидий, предоставляемых на софинансирование капитальных вложений в объекты капитального строительства муниципальной собственности (далее – объекты капитального строительства), приобретения объектов недвижимого имущества в муниципальную собственность (далее – объекты недвижимого имущества), устанавливается по каждому объекту капитального строительства и (или) объекта недвижимого имущества:</w:t>
      </w:r>
    </w:p>
    <w:p w:rsidR="00864EA5" w:rsidRPr="00864EA5" w:rsidRDefault="00864EA5" w:rsidP="00864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4EA5">
        <w:rPr>
          <w:rFonts w:ascii="Times New Roman" w:hAnsi="Times New Roman"/>
          <w:sz w:val="28"/>
          <w:szCs w:val="28"/>
        </w:rPr>
        <w:lastRenderedPageBreak/>
        <w:t>1) в отношении субсидий, предоставляемых в рамках государственных программ Новосибирской области –в нормативных правовых актах областных исполнительных органов государственной власти Новосибирской области о реализации государственных программ с распределением по годам реализации государственных программ Новосибирской области;</w:t>
      </w:r>
    </w:p>
    <w:p w:rsidR="00864EA5" w:rsidRDefault="00864EA5" w:rsidP="00864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4EA5">
        <w:rPr>
          <w:rFonts w:ascii="Times New Roman" w:hAnsi="Times New Roman"/>
          <w:sz w:val="28"/>
          <w:szCs w:val="28"/>
        </w:rPr>
        <w:t>2) в отношении прочих субсидий – в соглашениях о предоставлении субсидий.</w:t>
      </w:r>
    </w:p>
    <w:p w:rsidR="00E66251" w:rsidRDefault="00E436D7" w:rsidP="00864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6251">
        <w:rPr>
          <w:rFonts w:ascii="Times New Roman" w:hAnsi="Times New Roman"/>
          <w:sz w:val="28"/>
          <w:szCs w:val="28"/>
        </w:rPr>
        <w:t>. </w:t>
      </w:r>
      <w:r w:rsidR="00F82E58" w:rsidRPr="004D20B1">
        <w:rPr>
          <w:rFonts w:ascii="Times New Roman" w:hAnsi="Times New Roman"/>
          <w:sz w:val="28"/>
          <w:szCs w:val="28"/>
        </w:rPr>
        <w:t xml:space="preserve">На предоставление субсидий, осуществляемое в </w:t>
      </w:r>
      <w:r w:rsidR="00F31968" w:rsidRPr="004D20B1">
        <w:rPr>
          <w:rFonts w:ascii="Times New Roman" w:hAnsi="Times New Roman"/>
          <w:sz w:val="28"/>
          <w:szCs w:val="28"/>
        </w:rPr>
        <w:t xml:space="preserve">рамках </w:t>
      </w:r>
      <w:r w:rsidR="00F82E58" w:rsidRPr="004D20B1">
        <w:rPr>
          <w:rFonts w:ascii="Times New Roman" w:hAnsi="Times New Roman"/>
          <w:sz w:val="28"/>
          <w:szCs w:val="28"/>
        </w:rPr>
        <w:t>расходны</w:t>
      </w:r>
      <w:r w:rsidR="00F31968" w:rsidRPr="004D20B1">
        <w:rPr>
          <w:rFonts w:ascii="Times New Roman" w:hAnsi="Times New Roman"/>
          <w:sz w:val="28"/>
          <w:szCs w:val="28"/>
        </w:rPr>
        <w:t>х</w:t>
      </w:r>
      <w:r w:rsidR="00F82E58" w:rsidRPr="004D20B1">
        <w:rPr>
          <w:rFonts w:ascii="Times New Roman" w:hAnsi="Times New Roman"/>
          <w:sz w:val="28"/>
          <w:szCs w:val="28"/>
        </w:rPr>
        <w:t xml:space="preserve"> обя</w:t>
      </w:r>
      <w:r w:rsidR="00F31968" w:rsidRPr="004D20B1">
        <w:rPr>
          <w:rFonts w:ascii="Times New Roman" w:hAnsi="Times New Roman"/>
          <w:sz w:val="28"/>
          <w:szCs w:val="28"/>
        </w:rPr>
        <w:t>зательств</w:t>
      </w:r>
      <w:r w:rsidR="00F82E58" w:rsidRPr="004D20B1">
        <w:rPr>
          <w:rFonts w:ascii="Times New Roman" w:hAnsi="Times New Roman"/>
          <w:sz w:val="28"/>
          <w:szCs w:val="28"/>
        </w:rPr>
        <w:t xml:space="preserve"> областного бюджета, </w:t>
      </w:r>
      <w:r w:rsidR="00A065D0" w:rsidRPr="004D20B1">
        <w:rPr>
          <w:rFonts w:ascii="Times New Roman" w:hAnsi="Times New Roman"/>
          <w:sz w:val="28"/>
          <w:szCs w:val="28"/>
        </w:rPr>
        <w:t xml:space="preserve">финансирование которых </w:t>
      </w:r>
      <w:r w:rsidR="00F82E58" w:rsidRPr="004D20B1">
        <w:rPr>
          <w:rFonts w:ascii="Times New Roman" w:hAnsi="Times New Roman"/>
          <w:sz w:val="28"/>
          <w:szCs w:val="28"/>
        </w:rPr>
        <w:t xml:space="preserve">полностью либо частично </w:t>
      </w:r>
      <w:r w:rsidR="00E66251" w:rsidRPr="004D20B1">
        <w:rPr>
          <w:rFonts w:ascii="Times New Roman" w:hAnsi="Times New Roman"/>
          <w:sz w:val="28"/>
          <w:szCs w:val="28"/>
        </w:rPr>
        <w:t>обеспеч</w:t>
      </w:r>
      <w:r w:rsidR="00F82E58" w:rsidRPr="004D20B1">
        <w:rPr>
          <w:rFonts w:ascii="Times New Roman" w:hAnsi="Times New Roman"/>
          <w:sz w:val="28"/>
          <w:szCs w:val="28"/>
        </w:rPr>
        <w:t>ивае</w:t>
      </w:r>
      <w:r w:rsidR="00A065D0" w:rsidRPr="004D20B1">
        <w:rPr>
          <w:rFonts w:ascii="Times New Roman" w:hAnsi="Times New Roman"/>
          <w:sz w:val="28"/>
          <w:szCs w:val="28"/>
        </w:rPr>
        <w:t>тся</w:t>
      </w:r>
      <w:r w:rsidR="00E66251" w:rsidRPr="004D20B1">
        <w:rPr>
          <w:rFonts w:ascii="Times New Roman" w:hAnsi="Times New Roman"/>
          <w:sz w:val="28"/>
          <w:szCs w:val="28"/>
        </w:rPr>
        <w:t xml:space="preserve"> </w:t>
      </w:r>
      <w:r w:rsidR="00F82E58" w:rsidRPr="004D20B1">
        <w:rPr>
          <w:rFonts w:ascii="Times New Roman" w:hAnsi="Times New Roman"/>
          <w:sz w:val="28"/>
          <w:szCs w:val="28"/>
        </w:rPr>
        <w:t>за счет</w:t>
      </w:r>
      <w:r w:rsidR="00F82E58" w:rsidRPr="00F82E58">
        <w:rPr>
          <w:rFonts w:ascii="Times New Roman" w:hAnsi="Times New Roman"/>
          <w:sz w:val="28"/>
          <w:szCs w:val="28"/>
        </w:rPr>
        <w:t xml:space="preserve"> </w:t>
      </w:r>
      <w:r w:rsidR="00E66251">
        <w:rPr>
          <w:rFonts w:ascii="Times New Roman" w:hAnsi="Times New Roman"/>
          <w:sz w:val="28"/>
          <w:szCs w:val="28"/>
        </w:rPr>
        <w:t>целевы</w:t>
      </w:r>
      <w:r w:rsidR="00F82E58">
        <w:rPr>
          <w:rFonts w:ascii="Times New Roman" w:hAnsi="Times New Roman"/>
          <w:sz w:val="28"/>
          <w:szCs w:val="28"/>
        </w:rPr>
        <w:t>х</w:t>
      </w:r>
      <w:r w:rsidR="00E66251">
        <w:rPr>
          <w:rFonts w:ascii="Times New Roman" w:hAnsi="Times New Roman"/>
          <w:sz w:val="28"/>
          <w:szCs w:val="28"/>
        </w:rPr>
        <w:t xml:space="preserve"> межбюджетны</w:t>
      </w:r>
      <w:r w:rsidR="00F82E58">
        <w:rPr>
          <w:rFonts w:ascii="Times New Roman" w:hAnsi="Times New Roman"/>
          <w:sz w:val="28"/>
          <w:szCs w:val="28"/>
        </w:rPr>
        <w:t>х</w:t>
      </w:r>
      <w:r w:rsidR="00E66251">
        <w:rPr>
          <w:rFonts w:ascii="Times New Roman" w:hAnsi="Times New Roman"/>
          <w:sz w:val="28"/>
          <w:szCs w:val="28"/>
        </w:rPr>
        <w:t xml:space="preserve"> трансферт</w:t>
      </w:r>
      <w:r w:rsidR="00F82E58">
        <w:rPr>
          <w:rFonts w:ascii="Times New Roman" w:hAnsi="Times New Roman"/>
          <w:sz w:val="28"/>
          <w:szCs w:val="28"/>
        </w:rPr>
        <w:t>ов, предоставляемых</w:t>
      </w:r>
      <w:r w:rsidR="00E66251">
        <w:rPr>
          <w:rFonts w:ascii="Times New Roman" w:hAnsi="Times New Roman"/>
          <w:sz w:val="28"/>
          <w:szCs w:val="28"/>
        </w:rPr>
        <w:t xml:space="preserve"> из федерального бюджета областному бюджету, действие н</w:t>
      </w:r>
      <w:r w:rsidR="00E66251" w:rsidRPr="002B02C9">
        <w:rPr>
          <w:rFonts w:ascii="Times New Roman" w:hAnsi="Times New Roman"/>
          <w:sz w:val="28"/>
          <w:szCs w:val="28"/>
        </w:rPr>
        <w:t>астоящи</w:t>
      </w:r>
      <w:r w:rsidR="00E66251">
        <w:rPr>
          <w:rFonts w:ascii="Times New Roman" w:hAnsi="Times New Roman"/>
          <w:sz w:val="28"/>
          <w:szCs w:val="28"/>
        </w:rPr>
        <w:t>х Правил</w:t>
      </w:r>
      <w:r w:rsidR="00E66251" w:rsidRPr="002B02C9">
        <w:rPr>
          <w:rFonts w:ascii="Times New Roman" w:hAnsi="Times New Roman"/>
          <w:sz w:val="28"/>
          <w:szCs w:val="28"/>
        </w:rPr>
        <w:t xml:space="preserve"> распространя</w:t>
      </w:r>
      <w:r w:rsidR="00E66251">
        <w:rPr>
          <w:rFonts w:ascii="Times New Roman" w:hAnsi="Times New Roman"/>
          <w:sz w:val="28"/>
          <w:szCs w:val="28"/>
        </w:rPr>
        <w:t>е</w:t>
      </w:r>
      <w:r w:rsidR="00E66251" w:rsidRPr="002B02C9">
        <w:rPr>
          <w:rFonts w:ascii="Times New Roman" w:hAnsi="Times New Roman"/>
          <w:sz w:val="28"/>
          <w:szCs w:val="28"/>
        </w:rPr>
        <w:t>тся</w:t>
      </w:r>
      <w:r w:rsidR="00E66251">
        <w:rPr>
          <w:rFonts w:ascii="Times New Roman" w:hAnsi="Times New Roman"/>
          <w:sz w:val="28"/>
          <w:szCs w:val="28"/>
        </w:rPr>
        <w:t xml:space="preserve"> в части, не</w:t>
      </w:r>
      <w:r w:rsidR="002F6F2A">
        <w:rPr>
          <w:rFonts w:ascii="Times New Roman" w:hAnsi="Times New Roman"/>
          <w:sz w:val="28"/>
          <w:szCs w:val="28"/>
        </w:rPr>
        <w:t xml:space="preserve"> </w:t>
      </w:r>
      <w:r w:rsidR="00E66251">
        <w:rPr>
          <w:rFonts w:ascii="Times New Roman" w:hAnsi="Times New Roman"/>
          <w:sz w:val="28"/>
          <w:szCs w:val="28"/>
        </w:rPr>
        <w:t>противоречащей порядкам предоставления и распределения соответствующих целевых межбюджетных трансфертов из федерального бюджета.</w:t>
      </w:r>
    </w:p>
    <w:p w:rsidR="00E66251" w:rsidRDefault="00E66251" w:rsidP="00D53A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2005">
        <w:rPr>
          <w:rFonts w:ascii="Times New Roman" w:hAnsi="Times New Roman"/>
          <w:sz w:val="28"/>
          <w:szCs w:val="28"/>
        </w:rPr>
        <w:t>6. Областные исполнительные органы государственной власти Новосибирской области –</w:t>
      </w:r>
      <w:r w:rsidR="00D53A0F" w:rsidRPr="00D53A0F">
        <w:rPr>
          <w:rFonts w:ascii="Times New Roman" w:hAnsi="Times New Roman"/>
          <w:sz w:val="28"/>
          <w:szCs w:val="28"/>
        </w:rPr>
        <w:t xml:space="preserve"> </w:t>
      </w:r>
      <w:r w:rsidRPr="004D20B1">
        <w:rPr>
          <w:rFonts w:ascii="Times New Roman" w:hAnsi="Times New Roman"/>
          <w:sz w:val="28"/>
          <w:szCs w:val="28"/>
        </w:rPr>
        <w:t>главные распоряд</w:t>
      </w:r>
      <w:r w:rsidR="00D53A0F" w:rsidRPr="004D20B1">
        <w:rPr>
          <w:rFonts w:ascii="Times New Roman" w:hAnsi="Times New Roman"/>
          <w:sz w:val="28"/>
          <w:szCs w:val="28"/>
        </w:rPr>
        <w:t>ители средств областного бюджет</w:t>
      </w:r>
      <w:r w:rsidR="00F82E58" w:rsidRPr="004D20B1">
        <w:rPr>
          <w:rFonts w:ascii="Times New Roman" w:hAnsi="Times New Roman"/>
          <w:sz w:val="28"/>
          <w:szCs w:val="28"/>
        </w:rPr>
        <w:t xml:space="preserve">а по соответствующим </w:t>
      </w:r>
      <w:r w:rsidR="00D53A0F" w:rsidRPr="004D20B1">
        <w:rPr>
          <w:rFonts w:ascii="Times New Roman" w:hAnsi="Times New Roman"/>
          <w:sz w:val="28"/>
          <w:szCs w:val="28"/>
        </w:rPr>
        <w:t>субсиди</w:t>
      </w:r>
      <w:r w:rsidR="00F82E58" w:rsidRPr="004D20B1">
        <w:rPr>
          <w:rFonts w:ascii="Times New Roman" w:hAnsi="Times New Roman"/>
          <w:sz w:val="28"/>
          <w:szCs w:val="28"/>
        </w:rPr>
        <w:t>ям</w:t>
      </w:r>
      <w:r w:rsidRPr="00342005">
        <w:rPr>
          <w:rFonts w:ascii="Times New Roman" w:hAnsi="Times New Roman"/>
          <w:sz w:val="28"/>
          <w:szCs w:val="28"/>
        </w:rPr>
        <w:t xml:space="preserve"> </w:t>
      </w:r>
      <w:r w:rsidR="005439C5" w:rsidRPr="00342005">
        <w:rPr>
          <w:rFonts w:ascii="Times New Roman" w:hAnsi="Times New Roman"/>
          <w:sz w:val="28"/>
          <w:szCs w:val="28"/>
        </w:rPr>
        <w:t>(далее – главные распорядители средств</w:t>
      </w:r>
      <w:r w:rsidR="00A73F1B" w:rsidRPr="00342005">
        <w:rPr>
          <w:rFonts w:ascii="Times New Roman" w:hAnsi="Times New Roman"/>
          <w:sz w:val="28"/>
          <w:szCs w:val="28"/>
        </w:rPr>
        <w:t xml:space="preserve"> областного бюджета</w:t>
      </w:r>
      <w:r w:rsidR="005439C5" w:rsidRPr="00342005">
        <w:rPr>
          <w:rFonts w:ascii="Times New Roman" w:hAnsi="Times New Roman"/>
          <w:sz w:val="28"/>
          <w:szCs w:val="28"/>
        </w:rPr>
        <w:t xml:space="preserve">) </w:t>
      </w:r>
      <w:r w:rsidRPr="00342005">
        <w:rPr>
          <w:rFonts w:ascii="Times New Roman" w:hAnsi="Times New Roman"/>
          <w:sz w:val="28"/>
          <w:szCs w:val="28"/>
        </w:rPr>
        <w:t xml:space="preserve">разрабатывают в соответствии с настоящими Правилами проекты нормативных правовых актов Правительства Новосибирской области, указанных в пункте </w:t>
      </w:r>
      <w:r w:rsidR="00342005" w:rsidRPr="00B0535A">
        <w:rPr>
          <w:rFonts w:ascii="Times New Roman" w:hAnsi="Times New Roman"/>
          <w:sz w:val="28"/>
          <w:szCs w:val="28"/>
        </w:rPr>
        <w:t>3</w:t>
      </w:r>
      <w:r w:rsidRPr="00342005">
        <w:rPr>
          <w:rFonts w:ascii="Times New Roman" w:hAnsi="Times New Roman"/>
          <w:sz w:val="28"/>
          <w:szCs w:val="28"/>
        </w:rPr>
        <w:t xml:space="preserve"> настоящих Правил</w:t>
      </w:r>
      <w:r w:rsidR="00342005" w:rsidRPr="00342005">
        <w:rPr>
          <w:rFonts w:ascii="Times New Roman" w:hAnsi="Times New Roman"/>
          <w:sz w:val="28"/>
          <w:szCs w:val="28"/>
        </w:rPr>
        <w:t>, проекты нормативных правовых актов Правительства Новосибирской области о внесении в них изменений.</w:t>
      </w:r>
    </w:p>
    <w:p w:rsidR="00E66251" w:rsidRDefault="00E66251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5BB2">
        <w:rPr>
          <w:rFonts w:ascii="Times New Roman" w:hAnsi="Times New Roman"/>
          <w:sz w:val="28"/>
          <w:szCs w:val="28"/>
        </w:rPr>
        <w:t>Проекты порядков предоставления субсидий</w:t>
      </w:r>
      <w:r w:rsidR="0034200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0A1">
        <w:rPr>
          <w:rFonts w:ascii="Times New Roman" w:hAnsi="Times New Roman"/>
          <w:sz w:val="28"/>
          <w:szCs w:val="28"/>
        </w:rPr>
        <w:t>проекты нормативных правовых актов Правительства Новосибирской области о внесении в них изменений</w:t>
      </w:r>
      <w:r w:rsidRPr="00485BB2">
        <w:rPr>
          <w:rFonts w:ascii="Times New Roman" w:hAnsi="Times New Roman"/>
          <w:sz w:val="28"/>
          <w:szCs w:val="28"/>
        </w:rPr>
        <w:t xml:space="preserve"> подлежат внесен</w:t>
      </w:r>
      <w:r>
        <w:rPr>
          <w:rFonts w:ascii="Times New Roman" w:hAnsi="Times New Roman"/>
          <w:sz w:val="28"/>
          <w:szCs w:val="28"/>
        </w:rPr>
        <w:t xml:space="preserve">ию </w:t>
      </w:r>
      <w:r w:rsidRPr="00485BB2">
        <w:rPr>
          <w:rFonts w:ascii="Times New Roman" w:hAnsi="Times New Roman"/>
          <w:sz w:val="28"/>
          <w:szCs w:val="28"/>
        </w:rPr>
        <w:t>на рассмотрение Правительства Новосибирской области:</w:t>
      </w:r>
    </w:p>
    <w:p w:rsidR="00E66251" w:rsidRPr="00485BB2" w:rsidRDefault="00B0535A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35A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66251" w:rsidRPr="00485BB2">
        <w:rPr>
          <w:rFonts w:ascii="Times New Roman" w:hAnsi="Times New Roman"/>
          <w:sz w:val="28"/>
          <w:szCs w:val="28"/>
        </w:rPr>
        <w:t xml:space="preserve">в случаях, когда </w:t>
      </w:r>
      <w:r w:rsidR="00CC1FD5">
        <w:rPr>
          <w:rFonts w:ascii="Times New Roman" w:hAnsi="Times New Roman"/>
          <w:sz w:val="28"/>
          <w:szCs w:val="28"/>
        </w:rPr>
        <w:t>предоставлени</w:t>
      </w:r>
      <w:r w:rsidR="007A19D6">
        <w:rPr>
          <w:rFonts w:ascii="Times New Roman" w:hAnsi="Times New Roman"/>
          <w:sz w:val="28"/>
          <w:szCs w:val="28"/>
        </w:rPr>
        <w:t>е</w:t>
      </w:r>
      <w:r w:rsidR="00CC1FD5">
        <w:rPr>
          <w:rFonts w:ascii="Times New Roman" w:hAnsi="Times New Roman"/>
          <w:sz w:val="28"/>
          <w:szCs w:val="28"/>
        </w:rPr>
        <w:t xml:space="preserve"> </w:t>
      </w:r>
      <w:r w:rsidR="00E66251" w:rsidRPr="00485BB2">
        <w:rPr>
          <w:rFonts w:ascii="Times New Roman" w:hAnsi="Times New Roman"/>
          <w:sz w:val="28"/>
          <w:szCs w:val="28"/>
        </w:rPr>
        <w:t>субсиди</w:t>
      </w:r>
      <w:r w:rsidR="00CC1FD5">
        <w:rPr>
          <w:rFonts w:ascii="Times New Roman" w:hAnsi="Times New Roman"/>
          <w:sz w:val="28"/>
          <w:szCs w:val="28"/>
        </w:rPr>
        <w:t>й</w:t>
      </w:r>
      <w:r w:rsidR="00E66251" w:rsidRPr="00485BB2">
        <w:rPr>
          <w:rFonts w:ascii="Times New Roman" w:hAnsi="Times New Roman"/>
          <w:sz w:val="28"/>
          <w:szCs w:val="28"/>
        </w:rPr>
        <w:t xml:space="preserve"> предусматриваются законом Новосибирской области об областном бюджете</w:t>
      </w:r>
      <w:r w:rsidR="00CC1FD5">
        <w:rPr>
          <w:rFonts w:ascii="Times New Roman" w:hAnsi="Times New Roman"/>
          <w:sz w:val="28"/>
          <w:szCs w:val="28"/>
        </w:rPr>
        <w:t xml:space="preserve"> </w:t>
      </w:r>
      <w:r w:rsidR="00E66251" w:rsidRPr="00485BB2">
        <w:rPr>
          <w:rFonts w:ascii="Times New Roman" w:hAnsi="Times New Roman"/>
          <w:sz w:val="28"/>
          <w:szCs w:val="28"/>
        </w:rPr>
        <w:t>на очередной финансовый год</w:t>
      </w:r>
      <w:r w:rsidR="007A19D6">
        <w:rPr>
          <w:rFonts w:ascii="Times New Roman" w:hAnsi="Times New Roman"/>
          <w:sz w:val="28"/>
          <w:szCs w:val="28"/>
        </w:rPr>
        <w:t xml:space="preserve">                             </w:t>
      </w:r>
      <w:r w:rsidR="00E66251" w:rsidRPr="00485BB2">
        <w:rPr>
          <w:rFonts w:ascii="Times New Roman" w:hAnsi="Times New Roman"/>
          <w:sz w:val="28"/>
          <w:szCs w:val="28"/>
        </w:rPr>
        <w:t xml:space="preserve"> и плановый период</w:t>
      </w:r>
      <w:r w:rsidR="00CC1FD5" w:rsidRPr="00CC1FD5">
        <w:rPr>
          <w:rFonts w:ascii="Times New Roman" w:hAnsi="Times New Roman"/>
          <w:sz w:val="28"/>
          <w:szCs w:val="28"/>
        </w:rPr>
        <w:t xml:space="preserve"> </w:t>
      </w:r>
      <w:r w:rsidR="00CC1FD5">
        <w:rPr>
          <w:rFonts w:ascii="Times New Roman" w:hAnsi="Times New Roman"/>
          <w:sz w:val="28"/>
          <w:szCs w:val="28"/>
        </w:rPr>
        <w:t xml:space="preserve">– </w:t>
      </w:r>
      <w:r w:rsidR="00CC1FD5" w:rsidRPr="00485BB2">
        <w:rPr>
          <w:rFonts w:ascii="Times New Roman" w:hAnsi="Times New Roman"/>
          <w:sz w:val="28"/>
          <w:szCs w:val="28"/>
        </w:rPr>
        <w:t>до нача</w:t>
      </w:r>
      <w:r w:rsidR="007A19D6">
        <w:rPr>
          <w:rFonts w:ascii="Times New Roman" w:hAnsi="Times New Roman"/>
          <w:sz w:val="28"/>
          <w:szCs w:val="28"/>
        </w:rPr>
        <w:t>ла очередного финансового года</w:t>
      </w:r>
      <w:r w:rsidR="00E66251" w:rsidRPr="00485BB2">
        <w:rPr>
          <w:rFonts w:ascii="Times New Roman" w:hAnsi="Times New Roman"/>
          <w:sz w:val="28"/>
          <w:szCs w:val="28"/>
        </w:rPr>
        <w:t>;</w:t>
      </w:r>
    </w:p>
    <w:p w:rsidR="00E66251" w:rsidRPr="00485BB2" w:rsidRDefault="00B0535A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35A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7A19D6" w:rsidRPr="00485BB2">
        <w:rPr>
          <w:rFonts w:ascii="Times New Roman" w:hAnsi="Times New Roman"/>
          <w:sz w:val="28"/>
          <w:szCs w:val="28"/>
        </w:rPr>
        <w:t>в случаях, когда субсидии предусматриваются</w:t>
      </w:r>
      <w:r w:rsidR="007A19D6">
        <w:rPr>
          <w:rFonts w:ascii="Times New Roman" w:hAnsi="Times New Roman"/>
          <w:sz w:val="28"/>
          <w:szCs w:val="28"/>
        </w:rPr>
        <w:t xml:space="preserve"> изменениями, вносимыми                                     в </w:t>
      </w:r>
      <w:r w:rsidR="007A19D6" w:rsidRPr="00485BB2">
        <w:rPr>
          <w:rFonts w:ascii="Times New Roman" w:hAnsi="Times New Roman"/>
          <w:sz w:val="28"/>
          <w:szCs w:val="28"/>
        </w:rPr>
        <w:t xml:space="preserve">закон Новосибирской области об областном бюджете на текущий финансовый год и плановый период </w:t>
      </w:r>
      <w:r w:rsidR="007A19D6">
        <w:rPr>
          <w:rFonts w:ascii="Times New Roman" w:hAnsi="Times New Roman"/>
          <w:sz w:val="28"/>
          <w:szCs w:val="28"/>
        </w:rPr>
        <w:t xml:space="preserve">– </w:t>
      </w:r>
      <w:r w:rsidR="00E66251" w:rsidRPr="00485BB2">
        <w:rPr>
          <w:rFonts w:ascii="Times New Roman" w:hAnsi="Times New Roman"/>
          <w:sz w:val="28"/>
          <w:szCs w:val="28"/>
        </w:rPr>
        <w:t>не позднее 45 рабочих дней с даты принятия закона Новосибирской области о внесении изменений в закон Новосибирской области</w:t>
      </w:r>
      <w:r w:rsidR="007A19D6">
        <w:rPr>
          <w:rFonts w:ascii="Times New Roman" w:hAnsi="Times New Roman"/>
          <w:sz w:val="28"/>
          <w:szCs w:val="28"/>
        </w:rPr>
        <w:t xml:space="preserve">                  </w:t>
      </w:r>
      <w:r w:rsidR="00E66251" w:rsidRPr="00485BB2">
        <w:rPr>
          <w:rFonts w:ascii="Times New Roman" w:hAnsi="Times New Roman"/>
          <w:sz w:val="28"/>
          <w:szCs w:val="28"/>
        </w:rPr>
        <w:t xml:space="preserve"> об областном бюджете на текущий фи</w:t>
      </w:r>
      <w:r w:rsidR="007A19D6">
        <w:rPr>
          <w:rFonts w:ascii="Times New Roman" w:hAnsi="Times New Roman"/>
          <w:sz w:val="28"/>
          <w:szCs w:val="28"/>
        </w:rPr>
        <w:t>нансовый год и плановый период</w:t>
      </w:r>
      <w:r w:rsidR="00E66251">
        <w:rPr>
          <w:rFonts w:ascii="Times New Roman" w:hAnsi="Times New Roman"/>
          <w:sz w:val="28"/>
          <w:szCs w:val="28"/>
        </w:rPr>
        <w:t>.</w:t>
      </w:r>
    </w:p>
    <w:p w:rsidR="00E66251" w:rsidRPr="00F82E58" w:rsidRDefault="00E66251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F">
        <w:rPr>
          <w:rFonts w:ascii="Times New Roman" w:hAnsi="Times New Roman"/>
          <w:sz w:val="28"/>
          <w:szCs w:val="28"/>
        </w:rPr>
        <w:t>7. </w:t>
      </w:r>
      <w:r w:rsidR="00CE4F0F" w:rsidRPr="00CB5C1F">
        <w:rPr>
          <w:rFonts w:ascii="Times New Roman" w:hAnsi="Times New Roman"/>
          <w:sz w:val="28"/>
          <w:szCs w:val="28"/>
        </w:rPr>
        <w:t>Порядки предоставления субсидий</w:t>
      </w:r>
      <w:r w:rsidR="004B5B65" w:rsidRPr="00CB5C1F">
        <w:rPr>
          <w:rFonts w:ascii="Times New Roman" w:hAnsi="Times New Roman"/>
          <w:sz w:val="28"/>
          <w:szCs w:val="28"/>
        </w:rPr>
        <w:t xml:space="preserve"> </w:t>
      </w:r>
      <w:r w:rsidRPr="00CB5C1F">
        <w:rPr>
          <w:rFonts w:ascii="Times New Roman" w:hAnsi="Times New Roman"/>
          <w:sz w:val="28"/>
          <w:szCs w:val="28"/>
        </w:rPr>
        <w:t>должны содержать:</w:t>
      </w:r>
    </w:p>
    <w:p w:rsidR="00E66251" w:rsidRPr="005E72E4" w:rsidRDefault="00CE4F0F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6251">
        <w:rPr>
          <w:rFonts w:ascii="Times New Roman" w:hAnsi="Times New Roman"/>
          <w:sz w:val="28"/>
          <w:szCs w:val="28"/>
        </w:rPr>
        <w:t>) </w:t>
      </w:r>
      <w:r w:rsidR="00E66251" w:rsidRPr="005E72E4">
        <w:rPr>
          <w:rFonts w:ascii="Times New Roman" w:hAnsi="Times New Roman"/>
          <w:sz w:val="28"/>
          <w:szCs w:val="28"/>
        </w:rPr>
        <w:t>целевое назначение субсиди</w:t>
      </w:r>
      <w:r w:rsidR="00813555">
        <w:rPr>
          <w:rFonts w:ascii="Times New Roman" w:hAnsi="Times New Roman"/>
          <w:sz w:val="28"/>
          <w:szCs w:val="28"/>
        </w:rPr>
        <w:t>и</w:t>
      </w:r>
      <w:r w:rsidR="00E66251" w:rsidRPr="00337D4B">
        <w:rPr>
          <w:rFonts w:ascii="Times New Roman" w:hAnsi="Times New Roman"/>
          <w:sz w:val="28"/>
          <w:szCs w:val="28"/>
        </w:rPr>
        <w:t>, за исключением адресного (пообъектного) распределения субсидий по объектам капитального строительства и объектам недвижимого имущества;</w:t>
      </w:r>
    </w:p>
    <w:p w:rsidR="004D7D97" w:rsidRDefault="00CE4F0F" w:rsidP="004D7D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6251" w:rsidRPr="00337D4B">
        <w:rPr>
          <w:rFonts w:ascii="Times New Roman" w:hAnsi="Times New Roman"/>
          <w:sz w:val="28"/>
          <w:szCs w:val="28"/>
        </w:rPr>
        <w:t>) условия предоставления субсиди</w:t>
      </w:r>
      <w:r w:rsidR="00813555">
        <w:rPr>
          <w:rFonts w:ascii="Times New Roman" w:hAnsi="Times New Roman"/>
          <w:sz w:val="28"/>
          <w:szCs w:val="28"/>
        </w:rPr>
        <w:t>и</w:t>
      </w:r>
      <w:r w:rsidR="00E66251" w:rsidRPr="00337D4B">
        <w:rPr>
          <w:rFonts w:ascii="Times New Roman" w:hAnsi="Times New Roman"/>
          <w:sz w:val="28"/>
          <w:szCs w:val="28"/>
        </w:rPr>
        <w:t>, в том числе:</w:t>
      </w:r>
    </w:p>
    <w:p w:rsidR="00F31968" w:rsidRDefault="00CE4F0F" w:rsidP="004D7D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E66251" w:rsidRPr="007C4B9F">
        <w:rPr>
          <w:rFonts w:ascii="Times New Roman" w:hAnsi="Times New Roman"/>
          <w:sz w:val="28"/>
          <w:szCs w:val="28"/>
        </w:rPr>
        <w:t>наличие правовых актов муниципальных образований, утверждающих порядок использования средств, в целях софинансирования</w:t>
      </w:r>
      <w:r w:rsidR="00307F05" w:rsidRPr="007C4B9F">
        <w:rPr>
          <w:rFonts w:ascii="Times New Roman" w:hAnsi="Times New Roman"/>
          <w:sz w:val="28"/>
          <w:szCs w:val="28"/>
        </w:rPr>
        <w:t xml:space="preserve"> расходных обязательств по</w:t>
      </w:r>
      <w:r w:rsidR="00E66251" w:rsidRPr="007C4B9F">
        <w:rPr>
          <w:rFonts w:ascii="Times New Roman" w:hAnsi="Times New Roman"/>
          <w:sz w:val="28"/>
          <w:szCs w:val="28"/>
        </w:rPr>
        <w:t xml:space="preserve"> которы</w:t>
      </w:r>
      <w:r w:rsidR="00307F05" w:rsidRPr="007C4B9F">
        <w:rPr>
          <w:rFonts w:ascii="Times New Roman" w:hAnsi="Times New Roman"/>
          <w:sz w:val="28"/>
          <w:szCs w:val="28"/>
        </w:rPr>
        <w:t>м</w:t>
      </w:r>
      <w:r w:rsidR="00E66251" w:rsidRPr="007C4B9F">
        <w:rPr>
          <w:rFonts w:ascii="Times New Roman" w:hAnsi="Times New Roman"/>
          <w:sz w:val="28"/>
          <w:szCs w:val="28"/>
        </w:rPr>
        <w:t xml:space="preserve"> предоставляются субсидии, соответствующие бюджетном</w:t>
      </w:r>
      <w:r w:rsidR="003C6100" w:rsidRPr="007C4B9F">
        <w:rPr>
          <w:rFonts w:ascii="Times New Roman" w:hAnsi="Times New Roman"/>
          <w:sz w:val="28"/>
          <w:szCs w:val="28"/>
        </w:rPr>
        <w:t>у</w:t>
      </w:r>
      <w:r w:rsidR="00E66251" w:rsidRPr="007C4B9F">
        <w:rPr>
          <w:rFonts w:ascii="Times New Roman" w:hAnsi="Times New Roman"/>
          <w:sz w:val="28"/>
          <w:szCs w:val="28"/>
        </w:rPr>
        <w:t xml:space="preserve"> законодательству Российской Федерации и нормативным правовым актам, регулирующим бюджетные правоотношения</w:t>
      </w:r>
      <w:r w:rsidR="004B5B65" w:rsidRPr="007C4B9F">
        <w:rPr>
          <w:rFonts w:ascii="Times New Roman" w:hAnsi="Times New Roman"/>
          <w:sz w:val="28"/>
          <w:szCs w:val="28"/>
        </w:rPr>
        <w:t xml:space="preserve"> </w:t>
      </w:r>
      <w:r w:rsidR="004B5B65" w:rsidRPr="00F82E58">
        <w:rPr>
          <w:rFonts w:ascii="Times New Roman" w:hAnsi="Times New Roman"/>
          <w:sz w:val="28"/>
          <w:szCs w:val="28"/>
        </w:rPr>
        <w:t>(в случае</w:t>
      </w:r>
      <w:r w:rsidR="007C4B9F" w:rsidRPr="00F82E58">
        <w:rPr>
          <w:rFonts w:ascii="Times New Roman" w:hAnsi="Times New Roman"/>
          <w:sz w:val="28"/>
          <w:szCs w:val="28"/>
        </w:rPr>
        <w:t xml:space="preserve"> если за счет средств субсиди</w:t>
      </w:r>
      <w:r w:rsidR="00813555" w:rsidRPr="00F82E58">
        <w:rPr>
          <w:rFonts w:ascii="Times New Roman" w:hAnsi="Times New Roman"/>
          <w:sz w:val="28"/>
          <w:szCs w:val="28"/>
        </w:rPr>
        <w:t>и</w:t>
      </w:r>
      <w:r w:rsidR="00DE6EFE" w:rsidRPr="00F82E58">
        <w:rPr>
          <w:rFonts w:ascii="Times New Roman" w:hAnsi="Times New Roman"/>
          <w:sz w:val="28"/>
          <w:szCs w:val="28"/>
        </w:rPr>
        <w:t xml:space="preserve"> предусматривается </w:t>
      </w:r>
      <w:r w:rsidR="007C4B9F" w:rsidRPr="00F82E58">
        <w:rPr>
          <w:rFonts w:ascii="Times New Roman" w:hAnsi="Times New Roman"/>
          <w:sz w:val="28"/>
          <w:szCs w:val="28"/>
        </w:rPr>
        <w:t>предоставл</w:t>
      </w:r>
      <w:r w:rsidR="00DE6EFE" w:rsidRPr="00F82E58">
        <w:rPr>
          <w:rFonts w:ascii="Times New Roman" w:hAnsi="Times New Roman"/>
          <w:sz w:val="28"/>
          <w:szCs w:val="28"/>
        </w:rPr>
        <w:t>ение</w:t>
      </w:r>
      <w:r w:rsidR="007C4B9F" w:rsidRPr="00F82E58">
        <w:rPr>
          <w:rFonts w:ascii="Times New Roman" w:hAnsi="Times New Roman"/>
          <w:sz w:val="28"/>
          <w:szCs w:val="28"/>
        </w:rPr>
        <w:t xml:space="preserve"> </w:t>
      </w:r>
      <w:r w:rsidR="00BD2840" w:rsidRPr="00F82E58">
        <w:rPr>
          <w:rFonts w:ascii="Times New Roman" w:hAnsi="Times New Roman"/>
          <w:sz w:val="28"/>
          <w:szCs w:val="28"/>
        </w:rPr>
        <w:t xml:space="preserve">из местных бюджетов </w:t>
      </w:r>
      <w:r w:rsidR="00F82E58" w:rsidRPr="004D20B1">
        <w:rPr>
          <w:rFonts w:ascii="Times New Roman" w:hAnsi="Times New Roman"/>
          <w:sz w:val="28"/>
          <w:szCs w:val="28"/>
        </w:rPr>
        <w:t>межбюджетных трансфертов</w:t>
      </w:r>
      <w:r w:rsidR="007C4B9F" w:rsidRPr="004D20B1">
        <w:rPr>
          <w:rFonts w:ascii="Times New Roman" w:hAnsi="Times New Roman"/>
          <w:sz w:val="28"/>
          <w:szCs w:val="28"/>
        </w:rPr>
        <w:t xml:space="preserve"> бюджетам городских и сельских поселений Новосибирской области (далее – поселе</w:t>
      </w:r>
      <w:r w:rsidR="00DE6EFE" w:rsidRPr="004D20B1">
        <w:rPr>
          <w:rFonts w:ascii="Times New Roman" w:hAnsi="Times New Roman"/>
          <w:sz w:val="28"/>
          <w:szCs w:val="28"/>
        </w:rPr>
        <w:t>ния)</w:t>
      </w:r>
      <w:r w:rsidR="00F82E58" w:rsidRPr="004D20B1">
        <w:rPr>
          <w:rFonts w:ascii="Times New Roman" w:hAnsi="Times New Roman"/>
          <w:sz w:val="28"/>
          <w:szCs w:val="28"/>
        </w:rPr>
        <w:t xml:space="preserve">, </w:t>
      </w:r>
      <w:r w:rsidR="00F31968" w:rsidRPr="004D20B1">
        <w:rPr>
          <w:rFonts w:ascii="Times New Roman" w:hAnsi="Times New Roman"/>
          <w:sz w:val="28"/>
          <w:szCs w:val="28"/>
          <w:lang w:eastAsia="ru-RU"/>
        </w:rPr>
        <w:t xml:space="preserve">субсидий юридическим лицам                       </w:t>
      </w:r>
      <w:r w:rsidR="00F31968" w:rsidRPr="004D20B1">
        <w:rPr>
          <w:rFonts w:ascii="Times New Roman" w:hAnsi="Times New Roman"/>
          <w:sz w:val="28"/>
          <w:szCs w:val="28"/>
          <w:lang w:eastAsia="ru-RU"/>
        </w:rPr>
        <w:lastRenderedPageBreak/>
        <w:t>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лицам).</w:t>
      </w:r>
    </w:p>
    <w:p w:rsidR="00E66251" w:rsidRDefault="00CE4F0F" w:rsidP="00E662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66251" w:rsidRPr="00861357">
        <w:rPr>
          <w:rFonts w:ascii="Times New Roman" w:hAnsi="Times New Roman"/>
          <w:sz w:val="28"/>
          <w:szCs w:val="28"/>
        </w:rPr>
        <w:t xml:space="preserve">наличие в </w:t>
      </w:r>
      <w:r w:rsidR="002B6A55">
        <w:rPr>
          <w:rFonts w:ascii="Times New Roman" w:hAnsi="Times New Roman"/>
          <w:sz w:val="28"/>
          <w:szCs w:val="28"/>
        </w:rPr>
        <w:t>местн</w:t>
      </w:r>
      <w:r w:rsidR="00BD2840">
        <w:rPr>
          <w:rFonts w:ascii="Times New Roman" w:hAnsi="Times New Roman"/>
          <w:sz w:val="28"/>
          <w:szCs w:val="28"/>
        </w:rPr>
        <w:t>ых</w:t>
      </w:r>
      <w:r w:rsidR="002B6A55">
        <w:rPr>
          <w:rFonts w:ascii="Times New Roman" w:hAnsi="Times New Roman"/>
          <w:sz w:val="28"/>
          <w:szCs w:val="28"/>
        </w:rPr>
        <w:t xml:space="preserve"> </w:t>
      </w:r>
      <w:r w:rsidR="00E66251" w:rsidRPr="00861357">
        <w:rPr>
          <w:rFonts w:ascii="Times New Roman" w:hAnsi="Times New Roman"/>
          <w:sz w:val="28"/>
          <w:szCs w:val="28"/>
        </w:rPr>
        <w:t>бюджет</w:t>
      </w:r>
      <w:r w:rsidR="00BD2840">
        <w:rPr>
          <w:rFonts w:ascii="Times New Roman" w:hAnsi="Times New Roman"/>
          <w:sz w:val="28"/>
          <w:szCs w:val="28"/>
        </w:rPr>
        <w:t>ах</w:t>
      </w:r>
      <w:r w:rsidR="00E66251" w:rsidRPr="00861357">
        <w:rPr>
          <w:rFonts w:ascii="Times New Roman" w:hAnsi="Times New Roman"/>
          <w:sz w:val="28"/>
          <w:szCs w:val="28"/>
        </w:rPr>
        <w:t xml:space="preserve"> бюджетных ассигнований на исполнение расходн</w:t>
      </w:r>
      <w:r w:rsidR="00E66251">
        <w:rPr>
          <w:rFonts w:ascii="Times New Roman" w:hAnsi="Times New Roman"/>
          <w:sz w:val="28"/>
          <w:szCs w:val="28"/>
        </w:rPr>
        <w:t>ых</w:t>
      </w:r>
      <w:r w:rsidR="00E66251" w:rsidRPr="00861357">
        <w:rPr>
          <w:rFonts w:ascii="Times New Roman" w:hAnsi="Times New Roman"/>
          <w:sz w:val="28"/>
          <w:szCs w:val="28"/>
        </w:rPr>
        <w:t xml:space="preserve"> </w:t>
      </w:r>
      <w:r w:rsidR="00E66251">
        <w:rPr>
          <w:rFonts w:ascii="Times New Roman" w:hAnsi="Times New Roman"/>
          <w:sz w:val="28"/>
          <w:szCs w:val="28"/>
        </w:rPr>
        <w:t>обязательств муниципальн</w:t>
      </w:r>
      <w:r w:rsidR="00813555">
        <w:rPr>
          <w:rFonts w:ascii="Times New Roman" w:hAnsi="Times New Roman"/>
          <w:sz w:val="28"/>
          <w:szCs w:val="28"/>
        </w:rPr>
        <w:t>ых</w:t>
      </w:r>
      <w:r w:rsidR="00E66251">
        <w:rPr>
          <w:rFonts w:ascii="Times New Roman" w:hAnsi="Times New Roman"/>
          <w:sz w:val="28"/>
          <w:szCs w:val="28"/>
        </w:rPr>
        <w:t xml:space="preserve"> образовани</w:t>
      </w:r>
      <w:r w:rsidR="00813555">
        <w:rPr>
          <w:rFonts w:ascii="Times New Roman" w:hAnsi="Times New Roman"/>
          <w:sz w:val="28"/>
          <w:szCs w:val="28"/>
        </w:rPr>
        <w:t>й</w:t>
      </w:r>
      <w:r w:rsidR="00E66251" w:rsidRPr="00861357">
        <w:rPr>
          <w:rFonts w:ascii="Times New Roman" w:hAnsi="Times New Roman"/>
          <w:sz w:val="28"/>
          <w:szCs w:val="28"/>
        </w:rPr>
        <w:t xml:space="preserve">, </w:t>
      </w:r>
      <w:r w:rsidR="00E66251">
        <w:rPr>
          <w:rFonts w:ascii="Times New Roman" w:hAnsi="Times New Roman"/>
          <w:sz w:val="28"/>
          <w:szCs w:val="28"/>
          <w:lang w:eastAsia="ru-RU"/>
        </w:rPr>
        <w:t>в целях софинансирования которых предоставля</w:t>
      </w:r>
      <w:r w:rsidR="00813555">
        <w:rPr>
          <w:rFonts w:ascii="Times New Roman" w:hAnsi="Times New Roman"/>
          <w:sz w:val="28"/>
          <w:szCs w:val="28"/>
          <w:lang w:eastAsia="ru-RU"/>
        </w:rPr>
        <w:t>е</w:t>
      </w:r>
      <w:r w:rsidR="00E66251">
        <w:rPr>
          <w:rFonts w:ascii="Times New Roman" w:hAnsi="Times New Roman"/>
          <w:sz w:val="28"/>
          <w:szCs w:val="28"/>
          <w:lang w:eastAsia="ru-RU"/>
        </w:rPr>
        <w:t>тся субсиди</w:t>
      </w:r>
      <w:r w:rsidR="00813555">
        <w:rPr>
          <w:rFonts w:ascii="Times New Roman" w:hAnsi="Times New Roman"/>
          <w:sz w:val="28"/>
          <w:szCs w:val="28"/>
          <w:lang w:eastAsia="ru-RU"/>
        </w:rPr>
        <w:t>я</w:t>
      </w:r>
      <w:r w:rsidR="00E66251">
        <w:rPr>
          <w:rFonts w:ascii="Times New Roman" w:hAnsi="Times New Roman"/>
          <w:sz w:val="28"/>
          <w:szCs w:val="28"/>
          <w:lang w:eastAsia="ru-RU"/>
        </w:rPr>
        <w:t xml:space="preserve">, в объеме, необходимом для их исполнения, </w:t>
      </w:r>
      <w:r w:rsidR="00E66251">
        <w:rPr>
          <w:rFonts w:ascii="Times New Roman" w:hAnsi="Times New Roman"/>
          <w:sz w:val="28"/>
          <w:szCs w:val="28"/>
        </w:rPr>
        <w:t>вк</w:t>
      </w:r>
      <w:r w:rsidR="00E66251" w:rsidRPr="00861357">
        <w:rPr>
          <w:rFonts w:ascii="Times New Roman" w:hAnsi="Times New Roman"/>
          <w:sz w:val="28"/>
          <w:szCs w:val="28"/>
        </w:rPr>
        <w:t>люча</w:t>
      </w:r>
      <w:r w:rsidR="00E66251">
        <w:rPr>
          <w:rFonts w:ascii="Times New Roman" w:hAnsi="Times New Roman"/>
          <w:sz w:val="28"/>
          <w:szCs w:val="28"/>
        </w:rPr>
        <w:t>я</w:t>
      </w:r>
      <w:r w:rsidR="00E66251" w:rsidRPr="00861357">
        <w:rPr>
          <w:rFonts w:ascii="Times New Roman" w:hAnsi="Times New Roman"/>
          <w:sz w:val="28"/>
          <w:szCs w:val="28"/>
        </w:rPr>
        <w:t xml:space="preserve"> размер </w:t>
      </w:r>
      <w:r w:rsidR="002B6A55">
        <w:rPr>
          <w:rFonts w:ascii="Times New Roman" w:hAnsi="Times New Roman"/>
          <w:sz w:val="28"/>
          <w:szCs w:val="28"/>
        </w:rPr>
        <w:t xml:space="preserve">планируемой к предоставлению </w:t>
      </w:r>
      <w:r w:rsidR="00E66251" w:rsidRPr="001A37D0">
        <w:rPr>
          <w:rFonts w:ascii="Times New Roman" w:hAnsi="Times New Roman"/>
          <w:sz w:val="28"/>
          <w:szCs w:val="28"/>
        </w:rPr>
        <w:t>субсидии;</w:t>
      </w:r>
    </w:p>
    <w:p w:rsidR="00E809D4" w:rsidRDefault="00CE4F0F" w:rsidP="003731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E809D4" w:rsidRPr="00861357">
        <w:rPr>
          <w:rFonts w:ascii="Times New Roman" w:hAnsi="Times New Roman"/>
          <w:sz w:val="28"/>
          <w:szCs w:val="28"/>
        </w:rPr>
        <w:t xml:space="preserve">заключение </w:t>
      </w:r>
      <w:r w:rsidR="0037316E" w:rsidRPr="00173439">
        <w:rPr>
          <w:rFonts w:ascii="Times New Roman" w:hAnsi="Times New Roman"/>
          <w:sz w:val="28"/>
          <w:szCs w:val="28"/>
        </w:rPr>
        <w:t xml:space="preserve">на срок, соответствующий сроку </w:t>
      </w:r>
      <w:r w:rsidR="0037316E" w:rsidRPr="00173439">
        <w:rPr>
          <w:rFonts w:ascii="Times New Roman" w:hAnsi="Times New Roman"/>
          <w:sz w:val="28"/>
          <w:szCs w:val="28"/>
          <w:lang w:eastAsia="ru-RU"/>
        </w:rPr>
        <w:t>распределения субсидии между местными бюджетами</w:t>
      </w:r>
      <w:r w:rsidR="0037316E">
        <w:rPr>
          <w:rFonts w:ascii="Times New Roman" w:hAnsi="Times New Roman"/>
          <w:sz w:val="28"/>
          <w:szCs w:val="28"/>
        </w:rPr>
        <w:t xml:space="preserve">, </w:t>
      </w:r>
      <w:r w:rsidR="00C73AB0">
        <w:rPr>
          <w:rFonts w:ascii="Times New Roman" w:hAnsi="Times New Roman"/>
          <w:sz w:val="28"/>
          <w:szCs w:val="28"/>
        </w:rPr>
        <w:t xml:space="preserve">соглашения </w:t>
      </w:r>
      <w:r w:rsidR="00E809D4" w:rsidRPr="00861357">
        <w:rPr>
          <w:rFonts w:ascii="Times New Roman" w:hAnsi="Times New Roman"/>
          <w:sz w:val="28"/>
          <w:szCs w:val="28"/>
        </w:rPr>
        <w:t>о предостав</w:t>
      </w:r>
      <w:r w:rsidR="00E809D4">
        <w:rPr>
          <w:rFonts w:ascii="Times New Roman" w:hAnsi="Times New Roman"/>
          <w:sz w:val="28"/>
          <w:szCs w:val="28"/>
        </w:rPr>
        <w:t>лении субсидии</w:t>
      </w:r>
      <w:r w:rsidR="005F66AE" w:rsidRPr="00F34616">
        <w:rPr>
          <w:rFonts w:ascii="Times New Roman" w:hAnsi="Times New Roman"/>
          <w:sz w:val="28"/>
          <w:szCs w:val="28"/>
        </w:rPr>
        <w:t>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обязательств,</w:t>
      </w:r>
      <w:r w:rsidR="0037316E">
        <w:rPr>
          <w:rFonts w:ascii="Times New Roman" w:hAnsi="Times New Roman"/>
          <w:sz w:val="28"/>
          <w:szCs w:val="28"/>
        </w:rPr>
        <w:t xml:space="preserve"> </w:t>
      </w:r>
      <w:r w:rsidR="00E809D4">
        <w:rPr>
          <w:rFonts w:ascii="Times New Roman" w:hAnsi="Times New Roman"/>
          <w:sz w:val="28"/>
          <w:szCs w:val="28"/>
        </w:rPr>
        <w:t>в соответствии с типов</w:t>
      </w:r>
      <w:r w:rsidR="00E71D30">
        <w:rPr>
          <w:rFonts w:ascii="Times New Roman" w:hAnsi="Times New Roman"/>
          <w:sz w:val="28"/>
          <w:szCs w:val="28"/>
        </w:rPr>
        <w:t>ыми</w:t>
      </w:r>
      <w:r w:rsidR="00E809D4">
        <w:rPr>
          <w:rFonts w:ascii="Times New Roman" w:hAnsi="Times New Roman"/>
          <w:sz w:val="28"/>
          <w:szCs w:val="28"/>
        </w:rPr>
        <w:t xml:space="preserve"> форм</w:t>
      </w:r>
      <w:r w:rsidR="00E71D30">
        <w:rPr>
          <w:rFonts w:ascii="Times New Roman" w:hAnsi="Times New Roman"/>
          <w:sz w:val="28"/>
          <w:szCs w:val="28"/>
        </w:rPr>
        <w:t>ами</w:t>
      </w:r>
      <w:r w:rsidR="00E809D4">
        <w:rPr>
          <w:rFonts w:ascii="Times New Roman" w:hAnsi="Times New Roman"/>
          <w:sz w:val="28"/>
          <w:szCs w:val="28"/>
        </w:rPr>
        <w:t>, утверждаем</w:t>
      </w:r>
      <w:r w:rsidR="00E71D30">
        <w:rPr>
          <w:rFonts w:ascii="Times New Roman" w:hAnsi="Times New Roman"/>
          <w:sz w:val="28"/>
          <w:szCs w:val="28"/>
        </w:rPr>
        <w:t>ыми</w:t>
      </w:r>
      <w:r w:rsidR="00E809D4">
        <w:rPr>
          <w:rFonts w:ascii="Times New Roman" w:hAnsi="Times New Roman"/>
          <w:sz w:val="28"/>
          <w:szCs w:val="28"/>
        </w:rPr>
        <w:t xml:space="preserve"> министерством финансов и налоговой п</w:t>
      </w:r>
      <w:r w:rsidR="00E71D30">
        <w:rPr>
          <w:rFonts w:ascii="Times New Roman" w:hAnsi="Times New Roman"/>
          <w:sz w:val="28"/>
          <w:szCs w:val="28"/>
        </w:rPr>
        <w:t>олитики Новосибирской области;</w:t>
      </w:r>
    </w:p>
    <w:p w:rsidR="00E66251" w:rsidRPr="005E72E4" w:rsidRDefault="00CE4F0F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6251" w:rsidRPr="00F34616">
        <w:rPr>
          <w:rFonts w:ascii="Times New Roman" w:hAnsi="Times New Roman"/>
          <w:sz w:val="28"/>
          <w:szCs w:val="28"/>
        </w:rPr>
        <w:t>) </w:t>
      </w:r>
      <w:r w:rsidR="00B94F25" w:rsidRPr="00F34616">
        <w:rPr>
          <w:rFonts w:ascii="Times New Roman" w:hAnsi="Times New Roman"/>
          <w:sz w:val="28"/>
          <w:szCs w:val="28"/>
        </w:rPr>
        <w:t>порядок распределения субсидии между местными бюджетами с учетом предельных уровней софинансирования, включающий</w:t>
      </w:r>
      <w:r w:rsidR="00B94F25" w:rsidRPr="005E72E4">
        <w:rPr>
          <w:rFonts w:ascii="Times New Roman" w:hAnsi="Times New Roman"/>
          <w:sz w:val="28"/>
          <w:szCs w:val="28"/>
        </w:rPr>
        <w:t xml:space="preserve"> </w:t>
      </w:r>
      <w:r w:rsidR="00E66251" w:rsidRPr="005E72E4">
        <w:rPr>
          <w:rFonts w:ascii="Times New Roman" w:hAnsi="Times New Roman"/>
          <w:sz w:val="28"/>
          <w:szCs w:val="28"/>
        </w:rPr>
        <w:t>критерии отбора муниципальных образов</w:t>
      </w:r>
      <w:r w:rsidR="00E66251">
        <w:rPr>
          <w:rFonts w:ascii="Times New Roman" w:hAnsi="Times New Roman"/>
          <w:sz w:val="28"/>
          <w:szCs w:val="28"/>
        </w:rPr>
        <w:t>аний для предоставления субсиди</w:t>
      </w:r>
      <w:r w:rsidR="00813555">
        <w:rPr>
          <w:rFonts w:ascii="Times New Roman" w:hAnsi="Times New Roman"/>
          <w:sz w:val="28"/>
          <w:szCs w:val="28"/>
        </w:rPr>
        <w:t>и</w:t>
      </w:r>
      <w:r w:rsidR="002E27F4">
        <w:rPr>
          <w:rFonts w:ascii="Times New Roman" w:hAnsi="Times New Roman"/>
          <w:sz w:val="28"/>
          <w:szCs w:val="28"/>
        </w:rPr>
        <w:t>, при этом</w:t>
      </w:r>
      <w:r w:rsidR="00E66251">
        <w:rPr>
          <w:rFonts w:ascii="Times New Roman" w:hAnsi="Times New Roman"/>
          <w:sz w:val="28"/>
          <w:szCs w:val="28"/>
        </w:rPr>
        <w:t xml:space="preserve"> </w:t>
      </w:r>
      <w:r w:rsidR="002E27F4">
        <w:rPr>
          <w:rFonts w:ascii="Times New Roman" w:hAnsi="Times New Roman"/>
          <w:sz w:val="28"/>
          <w:szCs w:val="28"/>
        </w:rPr>
        <w:t>н</w:t>
      </w:r>
      <w:r w:rsidR="00E66251" w:rsidRPr="005E72E4">
        <w:rPr>
          <w:rFonts w:ascii="Times New Roman" w:hAnsi="Times New Roman"/>
          <w:sz w:val="28"/>
          <w:szCs w:val="28"/>
        </w:rPr>
        <w:t>е допускается использование в качестве</w:t>
      </w:r>
      <w:r w:rsidR="002E27F4">
        <w:rPr>
          <w:rFonts w:ascii="Times New Roman" w:hAnsi="Times New Roman"/>
          <w:sz w:val="28"/>
          <w:szCs w:val="28"/>
        </w:rPr>
        <w:t xml:space="preserve"> указанного</w:t>
      </w:r>
      <w:r w:rsidR="00E66251" w:rsidRPr="005E72E4">
        <w:rPr>
          <w:rFonts w:ascii="Times New Roman" w:hAnsi="Times New Roman"/>
          <w:sz w:val="28"/>
          <w:szCs w:val="28"/>
        </w:rPr>
        <w:t xml:space="preserve"> критерия объем</w:t>
      </w:r>
      <w:r w:rsidR="00407E07">
        <w:rPr>
          <w:rFonts w:ascii="Times New Roman" w:hAnsi="Times New Roman"/>
          <w:sz w:val="28"/>
          <w:szCs w:val="28"/>
        </w:rPr>
        <w:t>а</w:t>
      </w:r>
      <w:r w:rsidR="00E66251" w:rsidRPr="005E72E4">
        <w:rPr>
          <w:rFonts w:ascii="Times New Roman" w:hAnsi="Times New Roman"/>
          <w:sz w:val="28"/>
          <w:szCs w:val="28"/>
        </w:rPr>
        <w:t xml:space="preserve"> </w:t>
      </w:r>
      <w:r w:rsidR="00E66251" w:rsidRPr="00861357">
        <w:rPr>
          <w:rFonts w:ascii="Times New Roman" w:hAnsi="Times New Roman"/>
          <w:sz w:val="28"/>
          <w:szCs w:val="28"/>
        </w:rPr>
        <w:t>бюджетных ассигнований</w:t>
      </w:r>
      <w:r w:rsidR="00E66251">
        <w:rPr>
          <w:rFonts w:ascii="Times New Roman" w:hAnsi="Times New Roman"/>
          <w:sz w:val="28"/>
          <w:szCs w:val="28"/>
        </w:rPr>
        <w:t xml:space="preserve"> местн</w:t>
      </w:r>
      <w:r w:rsidR="002E27F4">
        <w:rPr>
          <w:rFonts w:ascii="Times New Roman" w:hAnsi="Times New Roman"/>
          <w:sz w:val="28"/>
          <w:szCs w:val="28"/>
        </w:rPr>
        <w:t>ых</w:t>
      </w:r>
      <w:r w:rsidR="00E66251">
        <w:rPr>
          <w:rFonts w:ascii="Times New Roman" w:hAnsi="Times New Roman"/>
          <w:sz w:val="28"/>
          <w:szCs w:val="28"/>
        </w:rPr>
        <w:t xml:space="preserve"> бюджет</w:t>
      </w:r>
      <w:r w:rsidR="002E27F4">
        <w:rPr>
          <w:rFonts w:ascii="Times New Roman" w:hAnsi="Times New Roman"/>
          <w:sz w:val="28"/>
          <w:szCs w:val="28"/>
        </w:rPr>
        <w:t>ов</w:t>
      </w:r>
      <w:r w:rsidR="00E66251" w:rsidRPr="00861357">
        <w:rPr>
          <w:rFonts w:ascii="Times New Roman" w:hAnsi="Times New Roman"/>
          <w:sz w:val="28"/>
          <w:szCs w:val="28"/>
        </w:rPr>
        <w:t xml:space="preserve"> на исполнение расходн</w:t>
      </w:r>
      <w:r w:rsidR="00E66251">
        <w:rPr>
          <w:rFonts w:ascii="Times New Roman" w:hAnsi="Times New Roman"/>
          <w:sz w:val="28"/>
          <w:szCs w:val="28"/>
        </w:rPr>
        <w:t>ых</w:t>
      </w:r>
      <w:r w:rsidR="00E66251" w:rsidRPr="00861357">
        <w:rPr>
          <w:rFonts w:ascii="Times New Roman" w:hAnsi="Times New Roman"/>
          <w:sz w:val="28"/>
          <w:szCs w:val="28"/>
        </w:rPr>
        <w:t xml:space="preserve"> </w:t>
      </w:r>
      <w:r w:rsidR="00E66251">
        <w:rPr>
          <w:rFonts w:ascii="Times New Roman" w:hAnsi="Times New Roman"/>
          <w:sz w:val="28"/>
          <w:szCs w:val="28"/>
        </w:rPr>
        <w:t>обязательств муниципальн</w:t>
      </w:r>
      <w:r w:rsidR="002E27F4">
        <w:rPr>
          <w:rFonts w:ascii="Times New Roman" w:hAnsi="Times New Roman"/>
          <w:sz w:val="28"/>
          <w:szCs w:val="28"/>
        </w:rPr>
        <w:t xml:space="preserve">ых </w:t>
      </w:r>
      <w:r w:rsidR="00E66251">
        <w:rPr>
          <w:rFonts w:ascii="Times New Roman" w:hAnsi="Times New Roman"/>
          <w:sz w:val="28"/>
          <w:szCs w:val="28"/>
        </w:rPr>
        <w:t>образовани</w:t>
      </w:r>
      <w:r w:rsidR="002E27F4">
        <w:rPr>
          <w:rFonts w:ascii="Times New Roman" w:hAnsi="Times New Roman"/>
          <w:sz w:val="28"/>
          <w:szCs w:val="28"/>
        </w:rPr>
        <w:t>й</w:t>
      </w:r>
      <w:r w:rsidR="00E66251" w:rsidRPr="00861357">
        <w:rPr>
          <w:rFonts w:ascii="Times New Roman" w:hAnsi="Times New Roman"/>
          <w:sz w:val="28"/>
          <w:szCs w:val="28"/>
        </w:rPr>
        <w:t xml:space="preserve">, </w:t>
      </w:r>
      <w:r w:rsidR="00E66251">
        <w:rPr>
          <w:rFonts w:ascii="Times New Roman" w:hAnsi="Times New Roman"/>
          <w:sz w:val="28"/>
          <w:szCs w:val="28"/>
          <w:lang w:eastAsia="ru-RU"/>
        </w:rPr>
        <w:t>в целях софинансирования которых предоставля</w:t>
      </w:r>
      <w:r w:rsidR="00813555">
        <w:rPr>
          <w:rFonts w:ascii="Times New Roman" w:hAnsi="Times New Roman"/>
          <w:sz w:val="28"/>
          <w:szCs w:val="28"/>
          <w:lang w:eastAsia="ru-RU"/>
        </w:rPr>
        <w:t>е</w:t>
      </w:r>
      <w:r w:rsidR="00E66251">
        <w:rPr>
          <w:rFonts w:ascii="Times New Roman" w:hAnsi="Times New Roman"/>
          <w:sz w:val="28"/>
          <w:szCs w:val="28"/>
          <w:lang w:eastAsia="ru-RU"/>
        </w:rPr>
        <w:t>тся субсиди</w:t>
      </w:r>
      <w:r w:rsidR="00813555">
        <w:rPr>
          <w:rFonts w:ascii="Times New Roman" w:hAnsi="Times New Roman"/>
          <w:sz w:val="28"/>
          <w:szCs w:val="28"/>
          <w:lang w:eastAsia="ru-RU"/>
        </w:rPr>
        <w:t>я</w:t>
      </w:r>
      <w:r w:rsidR="00E66251">
        <w:rPr>
          <w:rFonts w:ascii="Times New Roman" w:hAnsi="Times New Roman"/>
          <w:sz w:val="28"/>
          <w:szCs w:val="28"/>
          <w:lang w:eastAsia="ru-RU"/>
        </w:rPr>
        <w:t>;</w:t>
      </w:r>
    </w:p>
    <w:p w:rsidR="0099008E" w:rsidRPr="005E72E4" w:rsidRDefault="00CE4F0F" w:rsidP="009900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C082C" w:rsidRPr="001C082C">
        <w:rPr>
          <w:rFonts w:ascii="Times New Roman" w:hAnsi="Times New Roman"/>
          <w:sz w:val="28"/>
          <w:szCs w:val="28"/>
        </w:rPr>
        <w:t>) </w:t>
      </w:r>
      <w:r w:rsidR="0099008E" w:rsidRPr="001C082C">
        <w:rPr>
          <w:rFonts w:ascii="Times New Roman" w:hAnsi="Times New Roman"/>
          <w:sz w:val="28"/>
          <w:szCs w:val="28"/>
        </w:rPr>
        <w:t xml:space="preserve">перечень </w:t>
      </w:r>
      <w:r w:rsidR="0099008E" w:rsidRPr="00F34616">
        <w:rPr>
          <w:rFonts w:ascii="Times New Roman" w:hAnsi="Times New Roman"/>
          <w:sz w:val="28"/>
          <w:szCs w:val="28"/>
        </w:rPr>
        <w:t>результатов использования субсиди</w:t>
      </w:r>
      <w:r w:rsidR="001C082C" w:rsidRPr="00F34616">
        <w:rPr>
          <w:rFonts w:ascii="Times New Roman" w:hAnsi="Times New Roman"/>
          <w:sz w:val="28"/>
          <w:szCs w:val="28"/>
        </w:rPr>
        <w:t>и</w:t>
      </w:r>
      <w:r w:rsidR="0099008E" w:rsidRPr="001C082C">
        <w:rPr>
          <w:rFonts w:ascii="Times New Roman" w:hAnsi="Times New Roman"/>
          <w:sz w:val="28"/>
          <w:szCs w:val="28"/>
        </w:rPr>
        <w:t>, соответствующих показателям (индикаторам) государственн</w:t>
      </w:r>
      <w:r w:rsidR="001C082C">
        <w:rPr>
          <w:rFonts w:ascii="Times New Roman" w:hAnsi="Times New Roman"/>
          <w:sz w:val="28"/>
          <w:szCs w:val="28"/>
        </w:rPr>
        <w:t>ой</w:t>
      </w:r>
      <w:r w:rsidR="0099008E" w:rsidRPr="001C082C">
        <w:rPr>
          <w:rFonts w:ascii="Times New Roman" w:hAnsi="Times New Roman"/>
          <w:sz w:val="28"/>
          <w:szCs w:val="28"/>
        </w:rPr>
        <w:t xml:space="preserve"> программ</w:t>
      </w:r>
      <w:r w:rsidR="001C082C">
        <w:rPr>
          <w:rFonts w:ascii="Times New Roman" w:hAnsi="Times New Roman"/>
          <w:sz w:val="28"/>
          <w:szCs w:val="28"/>
        </w:rPr>
        <w:t>ы</w:t>
      </w:r>
      <w:r w:rsidR="0099008E" w:rsidRPr="001C082C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C082C">
        <w:rPr>
          <w:rFonts w:ascii="Times New Roman" w:hAnsi="Times New Roman"/>
          <w:sz w:val="28"/>
          <w:szCs w:val="28"/>
        </w:rPr>
        <w:t xml:space="preserve"> (в случае предоставления субсидии в рамках государственной программы Новосибирской области)</w:t>
      </w:r>
      <w:r w:rsidR="0099008E" w:rsidRPr="001C082C">
        <w:rPr>
          <w:rFonts w:ascii="Times New Roman" w:hAnsi="Times New Roman"/>
          <w:sz w:val="28"/>
          <w:szCs w:val="28"/>
        </w:rPr>
        <w:t>;</w:t>
      </w:r>
    </w:p>
    <w:p w:rsidR="0099008E" w:rsidRPr="005E72E4" w:rsidRDefault="00CE4F0F" w:rsidP="009900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9008E">
        <w:rPr>
          <w:rFonts w:ascii="Times New Roman" w:hAnsi="Times New Roman"/>
          <w:sz w:val="28"/>
          <w:szCs w:val="28"/>
        </w:rPr>
        <w:t>) </w:t>
      </w:r>
      <w:r w:rsidR="0099008E" w:rsidRPr="005E72E4">
        <w:rPr>
          <w:rFonts w:ascii="Times New Roman" w:hAnsi="Times New Roman"/>
          <w:sz w:val="28"/>
          <w:szCs w:val="28"/>
        </w:rPr>
        <w:t>основания и порядок применения мер финансовой ответственно</w:t>
      </w:r>
      <w:r w:rsidR="0099008E">
        <w:rPr>
          <w:rFonts w:ascii="Times New Roman" w:hAnsi="Times New Roman"/>
          <w:sz w:val="28"/>
          <w:szCs w:val="28"/>
        </w:rPr>
        <w:t xml:space="preserve">сти муниципальных образований </w:t>
      </w:r>
      <w:r w:rsidR="0099008E" w:rsidRPr="005E72E4">
        <w:rPr>
          <w:rFonts w:ascii="Times New Roman" w:hAnsi="Times New Roman"/>
          <w:sz w:val="28"/>
          <w:szCs w:val="28"/>
        </w:rPr>
        <w:t>при</w:t>
      </w:r>
      <w:r w:rsidR="0099008E">
        <w:rPr>
          <w:rFonts w:ascii="Times New Roman" w:hAnsi="Times New Roman"/>
          <w:sz w:val="28"/>
          <w:szCs w:val="28"/>
        </w:rPr>
        <w:t xml:space="preserve"> невыполнении условий соглашений                                              о предоставлении субсиди</w:t>
      </w:r>
      <w:r w:rsidR="001C082C">
        <w:rPr>
          <w:rFonts w:ascii="Times New Roman" w:hAnsi="Times New Roman"/>
          <w:sz w:val="28"/>
          <w:szCs w:val="28"/>
        </w:rPr>
        <w:t>и</w:t>
      </w:r>
      <w:r w:rsidR="0099008E" w:rsidRPr="005E72E4">
        <w:rPr>
          <w:rFonts w:ascii="Times New Roman" w:hAnsi="Times New Roman"/>
          <w:sz w:val="28"/>
          <w:szCs w:val="28"/>
        </w:rPr>
        <w:t xml:space="preserve">, в том числе недостижении </w:t>
      </w:r>
      <w:r w:rsidR="0099008E" w:rsidRPr="00B26691">
        <w:rPr>
          <w:rFonts w:ascii="Times New Roman" w:hAnsi="Times New Roman"/>
          <w:sz w:val="28"/>
          <w:szCs w:val="28"/>
        </w:rPr>
        <w:t>ре</w:t>
      </w:r>
      <w:r w:rsidR="0099008E">
        <w:rPr>
          <w:rFonts w:ascii="Times New Roman" w:hAnsi="Times New Roman"/>
          <w:sz w:val="28"/>
          <w:szCs w:val="28"/>
        </w:rPr>
        <w:t>зультатов использования субсиди</w:t>
      </w:r>
      <w:r w:rsidR="001C082C">
        <w:rPr>
          <w:rFonts w:ascii="Times New Roman" w:hAnsi="Times New Roman"/>
          <w:sz w:val="28"/>
          <w:szCs w:val="28"/>
        </w:rPr>
        <w:t>и;</w:t>
      </w:r>
    </w:p>
    <w:p w:rsidR="00407E07" w:rsidRPr="0032535B" w:rsidRDefault="00CE4F0F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5C1F">
        <w:rPr>
          <w:rFonts w:ascii="Times New Roman" w:hAnsi="Times New Roman"/>
          <w:sz w:val="28"/>
          <w:szCs w:val="28"/>
        </w:rPr>
        <w:t>6</w:t>
      </w:r>
      <w:r w:rsidR="00E66251" w:rsidRPr="00CB5C1F">
        <w:rPr>
          <w:rFonts w:ascii="Times New Roman" w:hAnsi="Times New Roman"/>
          <w:sz w:val="28"/>
          <w:szCs w:val="28"/>
        </w:rPr>
        <w:t>) порядок оценки эффективности использования субсиди</w:t>
      </w:r>
      <w:r w:rsidR="00A876BF" w:rsidRPr="00CB5C1F">
        <w:rPr>
          <w:rFonts w:ascii="Times New Roman" w:hAnsi="Times New Roman"/>
          <w:sz w:val="28"/>
          <w:szCs w:val="28"/>
        </w:rPr>
        <w:t>и</w:t>
      </w:r>
      <w:r w:rsidRPr="00CB5C1F">
        <w:rPr>
          <w:rFonts w:ascii="Times New Roman" w:hAnsi="Times New Roman"/>
          <w:sz w:val="28"/>
          <w:szCs w:val="28"/>
        </w:rPr>
        <w:t>.</w:t>
      </w:r>
    </w:p>
    <w:p w:rsidR="003277BD" w:rsidRDefault="003277B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238E">
        <w:rPr>
          <w:rFonts w:ascii="Times New Roman" w:hAnsi="Times New Roman"/>
          <w:sz w:val="28"/>
          <w:szCs w:val="28"/>
        </w:rPr>
        <w:t>8. </w:t>
      </w:r>
      <w:r>
        <w:rPr>
          <w:rFonts w:ascii="Times New Roman" w:hAnsi="Times New Roman"/>
          <w:sz w:val="28"/>
          <w:szCs w:val="28"/>
        </w:rPr>
        <w:t xml:space="preserve">Типовые формы </w:t>
      </w:r>
      <w:r w:rsidRPr="00861357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й</w:t>
      </w:r>
      <w:r w:rsidRPr="00861357">
        <w:rPr>
          <w:rFonts w:ascii="Times New Roman" w:hAnsi="Times New Roman"/>
          <w:sz w:val="28"/>
          <w:szCs w:val="28"/>
        </w:rPr>
        <w:t xml:space="preserve"> о предостав</w:t>
      </w:r>
      <w:r>
        <w:rPr>
          <w:rFonts w:ascii="Times New Roman" w:hAnsi="Times New Roman"/>
          <w:sz w:val="28"/>
          <w:szCs w:val="28"/>
        </w:rPr>
        <w:t>лении субсиди</w:t>
      </w:r>
      <w:r w:rsidR="005114FD">
        <w:rPr>
          <w:rFonts w:ascii="Times New Roman" w:hAnsi="Times New Roman"/>
          <w:sz w:val="28"/>
          <w:szCs w:val="28"/>
        </w:rPr>
        <w:t>й</w:t>
      </w:r>
      <w:r w:rsidR="0058238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(далее – соглашения), утверждаемые министерством финансов и налоговой политики Новосибирской области</w:t>
      </w:r>
      <w:r w:rsidR="0058238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2535B">
        <w:rPr>
          <w:rFonts w:ascii="Times New Roman" w:hAnsi="Times New Roman"/>
          <w:sz w:val="28"/>
          <w:szCs w:val="28"/>
        </w:rPr>
        <w:t xml:space="preserve">должны </w:t>
      </w:r>
      <w:r>
        <w:rPr>
          <w:rFonts w:ascii="Times New Roman" w:hAnsi="Times New Roman"/>
          <w:sz w:val="28"/>
          <w:szCs w:val="28"/>
        </w:rPr>
        <w:t>включа</w:t>
      </w:r>
      <w:r w:rsidR="0032535B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следующие положения</w:t>
      </w:r>
      <w:r w:rsidRPr="00322338">
        <w:rPr>
          <w:rFonts w:ascii="Times New Roman" w:hAnsi="Times New Roman"/>
          <w:sz w:val="28"/>
          <w:szCs w:val="28"/>
        </w:rPr>
        <w:t>:</w:t>
      </w:r>
    </w:p>
    <w:p w:rsidR="003277BD" w:rsidRPr="00AA6BB3" w:rsidRDefault="0058238E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277BD">
        <w:rPr>
          <w:rFonts w:ascii="Times New Roman" w:hAnsi="Times New Roman"/>
          <w:sz w:val="28"/>
          <w:szCs w:val="28"/>
        </w:rPr>
        <w:t>целевое назначение субсидии с указанием наименования мероприятия государственной программы Новосибирской области или непрограммного направления расходов областного бюджета, в рамках котор</w:t>
      </w:r>
      <w:r w:rsidR="004D20B1">
        <w:rPr>
          <w:rFonts w:ascii="Times New Roman" w:hAnsi="Times New Roman"/>
          <w:sz w:val="28"/>
          <w:szCs w:val="28"/>
        </w:rPr>
        <w:t xml:space="preserve">ого </w:t>
      </w:r>
      <w:r w:rsidR="003277BD">
        <w:rPr>
          <w:rFonts w:ascii="Times New Roman" w:hAnsi="Times New Roman"/>
          <w:sz w:val="28"/>
          <w:szCs w:val="28"/>
        </w:rPr>
        <w:t>предоставляется субсидия;</w:t>
      </w:r>
    </w:p>
    <w:p w:rsidR="003277BD" w:rsidRDefault="0058238E" w:rsidP="003253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33AD">
        <w:rPr>
          <w:rFonts w:ascii="Times New Roman" w:hAnsi="Times New Roman"/>
          <w:sz w:val="28"/>
          <w:szCs w:val="28"/>
        </w:rPr>
        <w:t>2) </w:t>
      </w:r>
      <w:r w:rsidR="00C866B0">
        <w:rPr>
          <w:rFonts w:ascii="Times New Roman" w:hAnsi="Times New Roman"/>
          <w:sz w:val="28"/>
          <w:szCs w:val="28"/>
        </w:rPr>
        <w:t>о</w:t>
      </w:r>
      <w:r w:rsidR="00614C80" w:rsidRPr="005333AD">
        <w:rPr>
          <w:rFonts w:ascii="Times New Roman" w:hAnsi="Times New Roman"/>
          <w:sz w:val="28"/>
          <w:szCs w:val="28"/>
        </w:rPr>
        <w:t xml:space="preserve">бъем </w:t>
      </w:r>
      <w:r w:rsidR="0032535B" w:rsidRPr="005333AD">
        <w:rPr>
          <w:rFonts w:ascii="Times New Roman" w:hAnsi="Times New Roman"/>
          <w:sz w:val="28"/>
          <w:szCs w:val="28"/>
        </w:rPr>
        <w:t xml:space="preserve">софинансируемых расходных обязательств муниципального образования с указанием </w:t>
      </w:r>
      <w:r w:rsidR="003277BD" w:rsidRPr="005333AD">
        <w:rPr>
          <w:rFonts w:ascii="Times New Roman" w:hAnsi="Times New Roman"/>
          <w:sz w:val="28"/>
          <w:szCs w:val="28"/>
        </w:rPr>
        <w:t>размер</w:t>
      </w:r>
      <w:r w:rsidR="0032535B" w:rsidRPr="005333AD">
        <w:rPr>
          <w:rFonts w:ascii="Times New Roman" w:hAnsi="Times New Roman"/>
          <w:sz w:val="28"/>
          <w:szCs w:val="28"/>
        </w:rPr>
        <w:t>а</w:t>
      </w:r>
      <w:r w:rsidR="003277BD" w:rsidRPr="005333AD">
        <w:rPr>
          <w:rFonts w:ascii="Times New Roman" w:hAnsi="Times New Roman"/>
          <w:sz w:val="28"/>
          <w:szCs w:val="28"/>
        </w:rPr>
        <w:t xml:space="preserve"> субсидии </w:t>
      </w:r>
      <w:r w:rsidR="0032535B" w:rsidRPr="005333AD">
        <w:rPr>
          <w:rFonts w:ascii="Times New Roman" w:hAnsi="Times New Roman"/>
          <w:sz w:val="28"/>
          <w:szCs w:val="28"/>
        </w:rPr>
        <w:t xml:space="preserve">и </w:t>
      </w:r>
      <w:r w:rsidR="003277BD" w:rsidRPr="005333AD">
        <w:rPr>
          <w:rFonts w:ascii="Times New Roman" w:hAnsi="Times New Roman"/>
          <w:sz w:val="28"/>
          <w:szCs w:val="28"/>
        </w:rPr>
        <w:t>объем финансирования исполнения соответствующих расходных обязательств муниципального образования за счет средств местного бюджета;</w:t>
      </w:r>
    </w:p>
    <w:p w:rsidR="00907CA5" w:rsidRDefault="00907CA5" w:rsidP="00907C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7C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3277BD">
        <w:rPr>
          <w:rFonts w:ascii="Times New Roman" w:hAnsi="Times New Roman"/>
          <w:sz w:val="28"/>
          <w:szCs w:val="28"/>
        </w:rPr>
        <w:t xml:space="preserve">обязательства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277BD">
        <w:rPr>
          <w:rFonts w:ascii="Times New Roman" w:hAnsi="Times New Roman"/>
          <w:sz w:val="28"/>
          <w:szCs w:val="28"/>
        </w:rPr>
        <w:t xml:space="preserve"> по достижению результатов использования субсиди</w:t>
      </w:r>
      <w:r>
        <w:rPr>
          <w:rFonts w:ascii="Times New Roman" w:hAnsi="Times New Roman"/>
          <w:sz w:val="28"/>
          <w:szCs w:val="28"/>
        </w:rPr>
        <w:t>и;</w:t>
      </w:r>
    </w:p>
    <w:p w:rsidR="003277BD" w:rsidRPr="003B37F2" w:rsidRDefault="00907CA5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37F2">
        <w:rPr>
          <w:rFonts w:ascii="Times New Roman" w:hAnsi="Times New Roman"/>
          <w:sz w:val="28"/>
          <w:szCs w:val="28"/>
        </w:rPr>
        <w:t>4</w:t>
      </w:r>
      <w:r w:rsidR="00E71D30" w:rsidRPr="003B37F2">
        <w:rPr>
          <w:rFonts w:ascii="Times New Roman" w:hAnsi="Times New Roman"/>
          <w:sz w:val="28"/>
          <w:szCs w:val="28"/>
        </w:rPr>
        <w:t>)</w:t>
      </w:r>
      <w:r w:rsidR="00E71D30" w:rsidRPr="003B37F2">
        <w:rPr>
          <w:rFonts w:ascii="Times New Roman" w:hAnsi="Times New Roman"/>
          <w:sz w:val="28"/>
          <w:szCs w:val="28"/>
          <w:lang w:val="en-US"/>
        </w:rPr>
        <w:t> </w:t>
      </w:r>
      <w:r w:rsidR="003277BD" w:rsidRPr="003B37F2">
        <w:rPr>
          <w:rFonts w:ascii="Times New Roman" w:hAnsi="Times New Roman"/>
          <w:sz w:val="28"/>
          <w:szCs w:val="28"/>
        </w:rPr>
        <w:t xml:space="preserve">адресное (пообъектное) распределение субсидии по объектам капитального строительства и (или) объектам недвижимого имущества, включенным в государственные программы Новосибирской области, в </w:t>
      </w:r>
      <w:r w:rsidR="003277BD" w:rsidRPr="003B37F2">
        <w:rPr>
          <w:rFonts w:ascii="Times New Roman" w:hAnsi="Times New Roman"/>
          <w:sz w:val="28"/>
          <w:szCs w:val="28"/>
        </w:rPr>
        <w:lastRenderedPageBreak/>
        <w:t xml:space="preserve">соответствии с предусмотренными нормативным правовым актом </w:t>
      </w:r>
      <w:r w:rsidR="00E1465C" w:rsidRPr="00342005">
        <w:rPr>
          <w:rFonts w:ascii="Times New Roman" w:hAnsi="Times New Roman"/>
          <w:sz w:val="28"/>
          <w:szCs w:val="28"/>
        </w:rPr>
        <w:t>главн</w:t>
      </w:r>
      <w:r w:rsidR="00E1465C">
        <w:rPr>
          <w:rFonts w:ascii="Times New Roman" w:hAnsi="Times New Roman"/>
          <w:sz w:val="28"/>
          <w:szCs w:val="28"/>
        </w:rPr>
        <w:t xml:space="preserve">ого </w:t>
      </w:r>
      <w:r w:rsidR="00E1465C" w:rsidRPr="00342005">
        <w:rPr>
          <w:rFonts w:ascii="Times New Roman" w:hAnsi="Times New Roman"/>
          <w:sz w:val="28"/>
          <w:szCs w:val="28"/>
        </w:rPr>
        <w:t>распорядител</w:t>
      </w:r>
      <w:r w:rsidR="00E1465C">
        <w:rPr>
          <w:rFonts w:ascii="Times New Roman" w:hAnsi="Times New Roman"/>
          <w:sz w:val="28"/>
          <w:szCs w:val="28"/>
        </w:rPr>
        <w:t>я</w:t>
      </w:r>
      <w:r w:rsidR="00E1465C" w:rsidRPr="00342005">
        <w:rPr>
          <w:rFonts w:ascii="Times New Roman" w:hAnsi="Times New Roman"/>
          <w:sz w:val="28"/>
          <w:szCs w:val="28"/>
        </w:rPr>
        <w:t xml:space="preserve"> средств областного бюджета</w:t>
      </w:r>
      <w:r w:rsidR="003277BD" w:rsidRPr="003B37F2">
        <w:rPr>
          <w:rFonts w:ascii="Times New Roman" w:hAnsi="Times New Roman"/>
          <w:sz w:val="28"/>
          <w:szCs w:val="28"/>
        </w:rPr>
        <w:t xml:space="preserve"> о реализации государственной программы размерами финансирования за счет субсидии</w:t>
      </w:r>
      <w:r w:rsidR="003B37F2" w:rsidRPr="005333AD">
        <w:rPr>
          <w:rFonts w:ascii="Times New Roman" w:hAnsi="Times New Roman"/>
          <w:sz w:val="28"/>
          <w:szCs w:val="28"/>
        </w:rPr>
        <w:t xml:space="preserve">, а также </w:t>
      </w:r>
      <w:r w:rsidR="005114FD" w:rsidRPr="005333AD">
        <w:rPr>
          <w:rFonts w:ascii="Times New Roman" w:hAnsi="Times New Roman"/>
          <w:sz w:val="28"/>
          <w:szCs w:val="28"/>
        </w:rPr>
        <w:t>за счет средств местного бюджета</w:t>
      </w:r>
      <w:r w:rsidR="00E1465C" w:rsidRPr="005333AD">
        <w:rPr>
          <w:rFonts w:ascii="Times New Roman" w:hAnsi="Times New Roman"/>
          <w:sz w:val="28"/>
          <w:szCs w:val="28"/>
        </w:rPr>
        <w:t>,</w:t>
      </w:r>
      <w:r w:rsidR="003B37F2">
        <w:rPr>
          <w:rFonts w:ascii="Times New Roman" w:hAnsi="Times New Roman"/>
          <w:sz w:val="28"/>
          <w:szCs w:val="28"/>
        </w:rPr>
        <w:t xml:space="preserve"> </w:t>
      </w:r>
      <w:r w:rsidR="003277BD" w:rsidRPr="003B37F2">
        <w:rPr>
          <w:rFonts w:ascii="Times New Roman" w:hAnsi="Times New Roman"/>
          <w:sz w:val="28"/>
          <w:szCs w:val="28"/>
        </w:rPr>
        <w:t>в отношении каждого объекта капитального строительства и (или) объекта недвижимого имущества с распределением по годам реализации государственной программы (при наличии указанного адресного (пообъектного) распределения субсидии);</w:t>
      </w:r>
    </w:p>
    <w:p w:rsidR="00252E11" w:rsidRDefault="00907CA5" w:rsidP="00E146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37F2">
        <w:rPr>
          <w:rFonts w:ascii="Times New Roman" w:hAnsi="Times New Roman"/>
          <w:sz w:val="28"/>
          <w:szCs w:val="28"/>
        </w:rPr>
        <w:t>5</w:t>
      </w:r>
      <w:r w:rsidR="0014240E" w:rsidRPr="003B37F2">
        <w:rPr>
          <w:rFonts w:ascii="Times New Roman" w:hAnsi="Times New Roman"/>
          <w:sz w:val="28"/>
          <w:szCs w:val="28"/>
        </w:rPr>
        <w:t>)</w:t>
      </w:r>
      <w:r w:rsidR="0014240E" w:rsidRPr="003B37F2">
        <w:rPr>
          <w:rFonts w:ascii="Times New Roman" w:hAnsi="Times New Roman"/>
          <w:sz w:val="28"/>
          <w:szCs w:val="28"/>
          <w:lang w:val="en-US"/>
        </w:rPr>
        <w:t> </w:t>
      </w:r>
      <w:r w:rsidR="003277BD" w:rsidRPr="003B37F2">
        <w:rPr>
          <w:rFonts w:ascii="Times New Roman" w:hAnsi="Times New Roman"/>
          <w:sz w:val="28"/>
          <w:szCs w:val="28"/>
        </w:rPr>
        <w:t>адресное (пообъектное) распределение субсидии по объектам капитального строительства и (или) объектам недвижимого имущества, не включенным</w:t>
      </w:r>
      <w:r w:rsidR="0014240E" w:rsidRPr="003B37F2">
        <w:rPr>
          <w:rFonts w:ascii="Times New Roman" w:hAnsi="Times New Roman"/>
          <w:sz w:val="28"/>
          <w:szCs w:val="28"/>
        </w:rPr>
        <w:t xml:space="preserve"> </w:t>
      </w:r>
      <w:r w:rsidR="003277BD" w:rsidRPr="003B37F2">
        <w:rPr>
          <w:rFonts w:ascii="Times New Roman" w:hAnsi="Times New Roman"/>
          <w:sz w:val="28"/>
          <w:szCs w:val="28"/>
        </w:rPr>
        <w:t>в государственные программы Новосибирской области, с указанием размеров финансирования за счет субсидии</w:t>
      </w:r>
      <w:r w:rsidR="00E1465C" w:rsidRPr="005333AD">
        <w:rPr>
          <w:rFonts w:ascii="Times New Roman" w:hAnsi="Times New Roman"/>
          <w:sz w:val="28"/>
          <w:szCs w:val="28"/>
        </w:rPr>
        <w:t>, а также за счет средств местного бюджета,</w:t>
      </w:r>
      <w:r w:rsidR="003277BD" w:rsidRPr="003B37F2">
        <w:rPr>
          <w:rFonts w:ascii="Times New Roman" w:hAnsi="Times New Roman"/>
          <w:sz w:val="28"/>
          <w:szCs w:val="28"/>
        </w:rPr>
        <w:t xml:space="preserve"> в отношении каждого объекта капитального строительства и (или) объекта недвижимого имущества (при наличии указанного адресного (пообъектного) распределения субсидии);</w:t>
      </w:r>
    </w:p>
    <w:p w:rsidR="00252E11" w:rsidRPr="00654B79" w:rsidRDefault="00252E11" w:rsidP="00252E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C7">
        <w:rPr>
          <w:rFonts w:ascii="Times New Roman" w:hAnsi="Times New Roman"/>
          <w:sz w:val="28"/>
          <w:szCs w:val="28"/>
          <w:lang w:eastAsia="ru-RU"/>
        </w:rPr>
        <w:t>6) уровень софинансирования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 xml:space="preserve"> расходного обязательства муниципального образования</w:t>
      </w:r>
      <w:r w:rsidRPr="00E83EC7">
        <w:rPr>
          <w:rFonts w:ascii="Times New Roman" w:hAnsi="Times New Roman"/>
          <w:sz w:val="28"/>
          <w:szCs w:val="28"/>
          <w:lang w:eastAsia="ru-RU"/>
        </w:rPr>
        <w:t xml:space="preserve">, выраженный в процентах от объема бюджетных ассигнований </w:t>
      </w:r>
      <w:r w:rsidR="00E1465C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E83EC7">
        <w:rPr>
          <w:rFonts w:ascii="Times New Roman" w:hAnsi="Times New Roman"/>
          <w:sz w:val="28"/>
          <w:szCs w:val="28"/>
          <w:lang w:eastAsia="ru-RU"/>
        </w:rPr>
        <w:t xml:space="preserve">на исполнение 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>расходного обязательства муниципального образования</w:t>
      </w:r>
      <w:r w:rsidRPr="00E83EC7">
        <w:rPr>
          <w:rFonts w:ascii="Times New Roman" w:hAnsi="Times New Roman"/>
          <w:sz w:val="28"/>
          <w:szCs w:val="28"/>
          <w:lang w:eastAsia="ru-RU"/>
        </w:rPr>
        <w:t xml:space="preserve">, предусмотренных в 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>местном бюджете</w:t>
      </w:r>
      <w:r w:rsidRPr="00E83EC7">
        <w:rPr>
          <w:rFonts w:ascii="Times New Roman" w:hAnsi="Times New Roman"/>
          <w:sz w:val="28"/>
          <w:szCs w:val="28"/>
          <w:lang w:eastAsia="ru-RU"/>
        </w:rPr>
        <w:t xml:space="preserve">, в целях софинансирования которого предоставляется субсидия, установленный с учетом предельного уровня софинансирования, определенного в 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Pr="00E83EC7">
        <w:rPr>
          <w:rFonts w:ascii="Times New Roman" w:hAnsi="Times New Roman"/>
          <w:sz w:val="28"/>
          <w:szCs w:val="28"/>
          <w:lang w:eastAsia="ru-RU"/>
        </w:rPr>
        <w:t>настоящи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>ми</w:t>
      </w:r>
      <w:r w:rsidRPr="00E83EC7">
        <w:rPr>
          <w:rFonts w:ascii="Times New Roman" w:hAnsi="Times New Roman"/>
          <w:sz w:val="28"/>
          <w:szCs w:val="28"/>
          <w:lang w:eastAsia="ru-RU"/>
        </w:rPr>
        <w:t xml:space="preserve"> Правил</w:t>
      </w:r>
      <w:r w:rsidR="00A64463" w:rsidRPr="00E83EC7">
        <w:rPr>
          <w:rFonts w:ascii="Times New Roman" w:hAnsi="Times New Roman"/>
          <w:sz w:val="28"/>
          <w:szCs w:val="28"/>
          <w:lang w:eastAsia="ru-RU"/>
        </w:rPr>
        <w:t>ами</w:t>
      </w:r>
      <w:r w:rsidRPr="00E83EC7">
        <w:rPr>
          <w:rFonts w:ascii="Times New Roman" w:hAnsi="Times New Roman"/>
          <w:sz w:val="28"/>
          <w:szCs w:val="28"/>
          <w:lang w:eastAsia="ru-RU"/>
        </w:rPr>
        <w:t>;</w:t>
      </w:r>
    </w:p>
    <w:p w:rsidR="003277BD" w:rsidRDefault="00A64463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 xml:space="preserve">условие о том, </w:t>
      </w:r>
      <w:r w:rsidR="00CB4772" w:rsidRPr="00CB4772">
        <w:rPr>
          <w:rFonts w:ascii="Times New Roman" w:hAnsi="Times New Roman"/>
          <w:sz w:val="28"/>
          <w:szCs w:val="28"/>
        </w:rPr>
        <w:t xml:space="preserve">что </w:t>
      </w:r>
      <w:r w:rsidR="003277BD">
        <w:rPr>
          <w:rFonts w:ascii="Times New Roman" w:hAnsi="Times New Roman"/>
          <w:sz w:val="28"/>
          <w:szCs w:val="28"/>
        </w:rPr>
        <w:t xml:space="preserve">при заключении подлежащего оплате за счет субсидии </w:t>
      </w:r>
      <w:r w:rsidR="003277BD" w:rsidRPr="001A37D0">
        <w:rPr>
          <w:rFonts w:ascii="Times New Roman" w:hAnsi="Times New Roman"/>
          <w:sz w:val="28"/>
          <w:szCs w:val="28"/>
        </w:rPr>
        <w:t xml:space="preserve">муниципального контракта </w:t>
      </w:r>
      <w:r w:rsidR="003277BD">
        <w:rPr>
          <w:rFonts w:ascii="Times New Roman" w:hAnsi="Times New Roman"/>
          <w:sz w:val="28"/>
          <w:szCs w:val="28"/>
        </w:rPr>
        <w:t xml:space="preserve">(договора), предметом которого является создание (реконструкция) объекта капитального строительства, </w:t>
      </w:r>
      <w:r w:rsidR="003277BD" w:rsidRPr="001A37D0">
        <w:rPr>
          <w:rFonts w:ascii="Times New Roman" w:hAnsi="Times New Roman"/>
          <w:sz w:val="28"/>
          <w:szCs w:val="28"/>
        </w:rPr>
        <w:t>начальн</w:t>
      </w:r>
      <w:r w:rsidR="003277BD" w:rsidRPr="00E85D27">
        <w:rPr>
          <w:rFonts w:ascii="Times New Roman" w:hAnsi="Times New Roman"/>
          <w:sz w:val="28"/>
          <w:szCs w:val="28"/>
        </w:rPr>
        <w:t>ая</w:t>
      </w:r>
      <w:r w:rsidR="003277BD">
        <w:rPr>
          <w:rFonts w:ascii="Times New Roman" w:hAnsi="Times New Roman"/>
          <w:sz w:val="28"/>
          <w:szCs w:val="28"/>
        </w:rPr>
        <w:t xml:space="preserve"> </w:t>
      </w:r>
      <w:r w:rsidR="003277BD" w:rsidRPr="001A37D0">
        <w:rPr>
          <w:rFonts w:ascii="Times New Roman" w:hAnsi="Times New Roman"/>
          <w:sz w:val="28"/>
          <w:szCs w:val="28"/>
        </w:rPr>
        <w:t>(максимальн</w:t>
      </w:r>
      <w:r w:rsidR="003277BD">
        <w:rPr>
          <w:rFonts w:ascii="Times New Roman" w:hAnsi="Times New Roman"/>
          <w:sz w:val="28"/>
          <w:szCs w:val="28"/>
        </w:rPr>
        <w:t>ая</w:t>
      </w:r>
      <w:r w:rsidR="003277BD" w:rsidRPr="001A37D0">
        <w:rPr>
          <w:rFonts w:ascii="Times New Roman" w:hAnsi="Times New Roman"/>
          <w:sz w:val="28"/>
          <w:szCs w:val="28"/>
        </w:rPr>
        <w:t>) цен</w:t>
      </w:r>
      <w:r w:rsidR="003277BD">
        <w:rPr>
          <w:rFonts w:ascii="Times New Roman" w:hAnsi="Times New Roman"/>
          <w:sz w:val="28"/>
          <w:szCs w:val="28"/>
        </w:rPr>
        <w:t xml:space="preserve">а </w:t>
      </w:r>
      <w:r w:rsidR="003277BD" w:rsidRPr="001A37D0">
        <w:rPr>
          <w:rFonts w:ascii="Times New Roman" w:hAnsi="Times New Roman"/>
          <w:sz w:val="28"/>
          <w:szCs w:val="28"/>
        </w:rPr>
        <w:t xml:space="preserve">муниципального контракта </w:t>
      </w:r>
      <w:r w:rsidR="003277BD">
        <w:rPr>
          <w:rFonts w:ascii="Times New Roman" w:hAnsi="Times New Roman"/>
          <w:sz w:val="28"/>
          <w:szCs w:val="28"/>
        </w:rPr>
        <w:t>(договора) определяется проектно-сметным методом</w:t>
      </w:r>
      <w:r w:rsidR="003277BD" w:rsidRPr="001A37D0">
        <w:rPr>
          <w:rFonts w:ascii="Times New Roman" w:hAnsi="Times New Roman"/>
          <w:sz w:val="28"/>
          <w:szCs w:val="28"/>
        </w:rPr>
        <w:t>;</w:t>
      </w:r>
    </w:p>
    <w:p w:rsidR="003277BD" w:rsidRPr="0039279B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>условия о размере и порядке перечисления авансовых платежей (если порядком предоставления субсидии предусмотрено осуществление авансовых платежей);</w:t>
      </w:r>
    </w:p>
    <w:p w:rsidR="003277BD" w:rsidRPr="00E9318E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>условие о</w:t>
      </w:r>
      <w:r w:rsidR="003277BD" w:rsidRPr="0039279B">
        <w:rPr>
          <w:rFonts w:ascii="Times New Roman" w:hAnsi="Times New Roman"/>
          <w:sz w:val="28"/>
          <w:szCs w:val="28"/>
        </w:rPr>
        <w:t xml:space="preserve"> </w:t>
      </w:r>
      <w:r w:rsidR="003277BD">
        <w:rPr>
          <w:rFonts w:ascii="Times New Roman" w:hAnsi="Times New Roman"/>
          <w:sz w:val="28"/>
          <w:szCs w:val="28"/>
        </w:rPr>
        <w:t xml:space="preserve">перечислении средств, источником финансового обеспечения которых является субсидия, поставщикам товаров, работ и услуг для обеспечения муниципальных нужд только при отсутствии у них </w:t>
      </w:r>
      <w:r w:rsidR="003277BD" w:rsidRPr="00C61A1F">
        <w:rPr>
          <w:rFonts w:ascii="Times New Roman" w:hAnsi="Times New Roman"/>
          <w:sz w:val="28"/>
          <w:szCs w:val="28"/>
        </w:rPr>
        <w:t>недоимки по налогам, сборам, задолженности по иным обязательным платежам в бюджеты бюджетной системы Российской Федерации</w:t>
      </w:r>
      <w:r w:rsidR="003277BD" w:rsidRPr="00BF6094">
        <w:rPr>
          <w:rFonts w:ascii="Times New Roman" w:hAnsi="Times New Roman"/>
          <w:sz w:val="28"/>
          <w:szCs w:val="28"/>
        </w:rPr>
        <w:t>;</w:t>
      </w:r>
    </w:p>
    <w:p w:rsidR="003277BD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 xml:space="preserve">критерии оценки эффективности использования субсидии в соответствии                    с обязательствами, принятыми муниципальным образованием по использованию субсидии (значения показателей </w:t>
      </w:r>
      <w:r w:rsidR="00B26691" w:rsidRPr="00B26691">
        <w:rPr>
          <w:rFonts w:ascii="Times New Roman" w:hAnsi="Times New Roman"/>
          <w:sz w:val="28"/>
          <w:szCs w:val="28"/>
        </w:rPr>
        <w:t>ре</w:t>
      </w:r>
      <w:r w:rsidR="00B26691">
        <w:rPr>
          <w:rFonts w:ascii="Times New Roman" w:hAnsi="Times New Roman"/>
          <w:sz w:val="28"/>
          <w:szCs w:val="28"/>
        </w:rPr>
        <w:t>зультатов использования субсидий</w:t>
      </w:r>
      <w:r w:rsidR="003277BD">
        <w:rPr>
          <w:rFonts w:ascii="Times New Roman" w:hAnsi="Times New Roman"/>
          <w:sz w:val="28"/>
          <w:szCs w:val="28"/>
        </w:rPr>
        <w:t xml:space="preserve">), установленные </w:t>
      </w:r>
      <w:r w:rsidR="003277BD" w:rsidRPr="00337D4B">
        <w:rPr>
          <w:rFonts w:ascii="Times New Roman" w:hAnsi="Times New Roman"/>
          <w:sz w:val="28"/>
          <w:szCs w:val="28"/>
        </w:rPr>
        <w:t>главны</w:t>
      </w:r>
      <w:r w:rsidR="003277BD">
        <w:rPr>
          <w:rFonts w:ascii="Times New Roman" w:hAnsi="Times New Roman"/>
          <w:sz w:val="28"/>
          <w:szCs w:val="28"/>
        </w:rPr>
        <w:t>м</w:t>
      </w:r>
      <w:r w:rsidR="003277BD" w:rsidRPr="00337D4B">
        <w:rPr>
          <w:rFonts w:ascii="Times New Roman" w:hAnsi="Times New Roman"/>
          <w:sz w:val="28"/>
          <w:szCs w:val="28"/>
        </w:rPr>
        <w:t xml:space="preserve"> распорядител</w:t>
      </w:r>
      <w:r w:rsidR="003277BD">
        <w:rPr>
          <w:rFonts w:ascii="Times New Roman" w:hAnsi="Times New Roman"/>
          <w:sz w:val="28"/>
          <w:szCs w:val="28"/>
        </w:rPr>
        <w:t xml:space="preserve">ем </w:t>
      </w:r>
      <w:r w:rsidR="003277BD" w:rsidRPr="00337D4B">
        <w:rPr>
          <w:rFonts w:ascii="Times New Roman" w:hAnsi="Times New Roman"/>
          <w:sz w:val="28"/>
          <w:szCs w:val="28"/>
        </w:rPr>
        <w:t>средств областного бюджета</w:t>
      </w:r>
      <w:r w:rsidR="003277BD">
        <w:rPr>
          <w:rFonts w:ascii="Times New Roman" w:hAnsi="Times New Roman"/>
          <w:sz w:val="28"/>
          <w:szCs w:val="28"/>
        </w:rPr>
        <w:t>;</w:t>
      </w:r>
    </w:p>
    <w:p w:rsidR="005740D0" w:rsidRPr="00A065D0" w:rsidRDefault="005333AD" w:rsidP="005625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>условие о ц</w:t>
      </w:r>
      <w:r w:rsidR="003277BD" w:rsidRPr="00DE321F">
        <w:rPr>
          <w:rFonts w:ascii="Times New Roman" w:hAnsi="Times New Roman"/>
          <w:sz w:val="28"/>
          <w:szCs w:val="28"/>
        </w:rPr>
        <w:t>ентрализаци</w:t>
      </w:r>
      <w:r w:rsidR="003277BD">
        <w:rPr>
          <w:rFonts w:ascii="Times New Roman" w:hAnsi="Times New Roman"/>
          <w:sz w:val="28"/>
          <w:szCs w:val="28"/>
        </w:rPr>
        <w:t>и</w:t>
      </w:r>
      <w:r w:rsidR="003277BD" w:rsidRPr="00DE321F">
        <w:rPr>
          <w:rFonts w:ascii="Times New Roman" w:hAnsi="Times New Roman"/>
          <w:sz w:val="28"/>
          <w:szCs w:val="28"/>
        </w:rPr>
        <w:t xml:space="preserve"> закупок товаров, работ, услуг</w:t>
      </w:r>
      <w:r w:rsidR="003277BD">
        <w:rPr>
          <w:rFonts w:ascii="Times New Roman" w:hAnsi="Times New Roman"/>
          <w:sz w:val="28"/>
          <w:szCs w:val="28"/>
        </w:rPr>
        <w:t xml:space="preserve"> для обеспечения муниципальных нужд</w:t>
      </w:r>
      <w:r w:rsidR="003277BD" w:rsidRPr="00DE321F">
        <w:rPr>
          <w:rFonts w:ascii="Times New Roman" w:hAnsi="Times New Roman"/>
          <w:sz w:val="28"/>
          <w:szCs w:val="28"/>
        </w:rPr>
        <w:t>, финансовое обеспечение которых частично или полностью осуществляется за счет субсиди</w:t>
      </w:r>
      <w:r w:rsidR="003277BD">
        <w:rPr>
          <w:rFonts w:ascii="Times New Roman" w:hAnsi="Times New Roman"/>
          <w:sz w:val="28"/>
          <w:szCs w:val="28"/>
        </w:rPr>
        <w:t>и</w:t>
      </w:r>
      <w:r w:rsidR="005740D0">
        <w:rPr>
          <w:rFonts w:ascii="Times New Roman" w:hAnsi="Times New Roman"/>
          <w:sz w:val="28"/>
          <w:szCs w:val="28"/>
        </w:rPr>
        <w:t xml:space="preserve">, </w:t>
      </w:r>
      <w:r w:rsidR="00562566" w:rsidRPr="00A065D0">
        <w:rPr>
          <w:rFonts w:ascii="Times New Roman" w:hAnsi="Times New Roman"/>
          <w:sz w:val="28"/>
          <w:szCs w:val="28"/>
        </w:rPr>
        <w:t xml:space="preserve">в соответствии с </w:t>
      </w:r>
      <w:r w:rsidR="005740D0" w:rsidRPr="00A065D0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от 30.12.2013 № 597-</w:t>
      </w:r>
      <w:r w:rsidR="00562566" w:rsidRPr="00A065D0">
        <w:rPr>
          <w:rFonts w:ascii="Times New Roman" w:hAnsi="Times New Roman"/>
          <w:sz w:val="28"/>
          <w:szCs w:val="28"/>
        </w:rPr>
        <w:t>п</w:t>
      </w:r>
      <w:r w:rsidR="005740D0" w:rsidRPr="00A065D0">
        <w:rPr>
          <w:rFonts w:ascii="Times New Roman" w:hAnsi="Times New Roman"/>
          <w:sz w:val="28"/>
          <w:szCs w:val="28"/>
        </w:rPr>
        <w:t xml:space="preserve"> «О наделении полномочиями государственного казенного учреждения Новосибирской области «Управление контрактной системы»;</w:t>
      </w:r>
    </w:p>
    <w:p w:rsidR="003277BD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4240E" w:rsidRPr="0014240E">
        <w:rPr>
          <w:rFonts w:ascii="Times New Roman" w:hAnsi="Times New Roman"/>
          <w:sz w:val="28"/>
          <w:szCs w:val="28"/>
        </w:rPr>
        <w:t>)</w:t>
      </w:r>
      <w:r w:rsidR="0014240E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 xml:space="preserve">условие о том, что субсидия не предоставляется при наличии в местном бюджете неиспользованного </w:t>
      </w:r>
      <w:r w:rsidR="003277BD">
        <w:rPr>
          <w:rFonts w:ascii="Times New Roman" w:hAnsi="Times New Roman"/>
          <w:sz w:val="28"/>
          <w:szCs w:val="28"/>
          <w:lang w:eastAsia="ru-RU"/>
        </w:rPr>
        <w:t xml:space="preserve">остатка субсидий, предоставленных ранее                                    </w:t>
      </w:r>
      <w:r w:rsidR="003277B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аналогичные цели, </w:t>
      </w:r>
      <w:r w:rsidR="003277BD">
        <w:rPr>
          <w:rFonts w:ascii="Times New Roman" w:hAnsi="Times New Roman"/>
          <w:sz w:val="28"/>
          <w:szCs w:val="28"/>
        </w:rPr>
        <w:t>в размере более 5% от общего объема субсидии, запланированной к предоставлению</w:t>
      </w:r>
      <w:r w:rsidR="003277BD" w:rsidRPr="005017E9">
        <w:rPr>
          <w:rFonts w:ascii="Times New Roman" w:hAnsi="Times New Roman"/>
          <w:sz w:val="28"/>
          <w:szCs w:val="28"/>
        </w:rPr>
        <w:t xml:space="preserve"> </w:t>
      </w:r>
      <w:r w:rsidR="003277BD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3277BD" w:rsidRPr="005017E9">
        <w:rPr>
          <w:rFonts w:ascii="Times New Roman" w:hAnsi="Times New Roman"/>
          <w:sz w:val="28"/>
          <w:szCs w:val="28"/>
        </w:rPr>
        <w:t>;</w:t>
      </w:r>
    </w:p>
    <w:p w:rsidR="003277BD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4240E" w:rsidRPr="003B37F2">
        <w:rPr>
          <w:rFonts w:ascii="Times New Roman" w:hAnsi="Times New Roman"/>
          <w:sz w:val="28"/>
          <w:szCs w:val="28"/>
        </w:rPr>
        <w:t>)</w:t>
      </w:r>
      <w:r w:rsidR="0014240E" w:rsidRPr="003B37F2">
        <w:rPr>
          <w:rFonts w:ascii="Times New Roman" w:hAnsi="Times New Roman"/>
          <w:sz w:val="28"/>
          <w:szCs w:val="28"/>
          <w:lang w:val="en-US"/>
        </w:rPr>
        <w:t> </w:t>
      </w:r>
      <w:r w:rsidR="003277BD" w:rsidRPr="003B37F2">
        <w:rPr>
          <w:rFonts w:ascii="Times New Roman" w:hAnsi="Times New Roman"/>
          <w:sz w:val="28"/>
          <w:szCs w:val="28"/>
        </w:rPr>
        <w:t xml:space="preserve">условие о том, что в случае, если объем бюджетных ассигнований                              на исполнение расходных обязательств муниципального образования, </w:t>
      </w:r>
      <w:r w:rsidR="003277BD" w:rsidRPr="003B37F2">
        <w:rPr>
          <w:rFonts w:ascii="Times New Roman" w:hAnsi="Times New Roman"/>
          <w:sz w:val="28"/>
          <w:szCs w:val="28"/>
          <w:lang w:eastAsia="ru-RU"/>
        </w:rPr>
        <w:t xml:space="preserve">в целях софинансирования которых предоставляется субсидия, установлен в </w:t>
      </w:r>
      <w:r w:rsidR="003277BD" w:rsidRPr="003B37F2">
        <w:rPr>
          <w:rFonts w:ascii="Times New Roman" w:hAnsi="Times New Roman"/>
          <w:sz w:val="28"/>
          <w:szCs w:val="28"/>
        </w:rPr>
        <w:t xml:space="preserve">местном бюджете ниже уровня, предусмотренного порядком предоставления субсидии, размер субсидии подлежит сокращению пропорционально снижению соответствующего уровня </w:t>
      </w:r>
      <w:r w:rsidR="003277BD" w:rsidRPr="004D20B1">
        <w:rPr>
          <w:rFonts w:ascii="Times New Roman" w:hAnsi="Times New Roman"/>
          <w:sz w:val="28"/>
          <w:szCs w:val="28"/>
        </w:rPr>
        <w:t>финансирования</w:t>
      </w:r>
      <w:r w:rsidR="003277BD" w:rsidRPr="003B37F2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я</w:t>
      </w:r>
      <w:r w:rsidR="003277BD" w:rsidRPr="003B37F2">
        <w:rPr>
          <w:rFonts w:ascii="Times New Roman" w:hAnsi="Times New Roman"/>
          <w:sz w:val="28"/>
          <w:szCs w:val="28"/>
        </w:rPr>
        <w:t xml:space="preserve"> расходных обязательств муниципального образования за счет средств местного бюджета;</w:t>
      </w:r>
    </w:p>
    <w:p w:rsidR="003277BD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607EB" w:rsidRPr="005333AD">
        <w:rPr>
          <w:rFonts w:ascii="Times New Roman" w:hAnsi="Times New Roman"/>
          <w:sz w:val="28"/>
          <w:szCs w:val="28"/>
        </w:rPr>
        <w:t>)</w:t>
      </w:r>
      <w:r w:rsidR="006607EB" w:rsidRPr="005333AD">
        <w:rPr>
          <w:rFonts w:ascii="Times New Roman" w:hAnsi="Times New Roman"/>
          <w:sz w:val="28"/>
          <w:szCs w:val="28"/>
          <w:lang w:val="en-US"/>
        </w:rPr>
        <w:t> </w:t>
      </w:r>
      <w:r w:rsidR="003277BD" w:rsidRPr="005333A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рядок,</w:t>
      </w:r>
      <w:r w:rsidR="003277BD" w:rsidRPr="005333AD">
        <w:rPr>
          <w:rFonts w:ascii="Times New Roman" w:hAnsi="Times New Roman"/>
          <w:sz w:val="28"/>
          <w:szCs w:val="28"/>
        </w:rPr>
        <w:t xml:space="preserve"> сроки </w:t>
      </w:r>
      <w:r>
        <w:rPr>
          <w:rFonts w:ascii="Times New Roman" w:hAnsi="Times New Roman"/>
          <w:sz w:val="28"/>
          <w:szCs w:val="28"/>
        </w:rPr>
        <w:t>и ф</w:t>
      </w:r>
      <w:r w:rsidR="004D20B1">
        <w:rPr>
          <w:rFonts w:ascii="Times New Roman" w:hAnsi="Times New Roman"/>
          <w:sz w:val="28"/>
          <w:szCs w:val="28"/>
        </w:rPr>
        <w:t xml:space="preserve">ормы представления </w:t>
      </w:r>
      <w:r w:rsidR="004D20B1" w:rsidRPr="00351F39">
        <w:rPr>
          <w:rFonts w:ascii="Times New Roman" w:hAnsi="Times New Roman"/>
          <w:sz w:val="28"/>
          <w:szCs w:val="28"/>
        </w:rPr>
        <w:t>отчетности о</w:t>
      </w:r>
      <w:r w:rsidRPr="00351F39">
        <w:rPr>
          <w:rFonts w:ascii="Times New Roman" w:hAnsi="Times New Roman"/>
          <w:sz w:val="28"/>
          <w:szCs w:val="28"/>
        </w:rPr>
        <w:t xml:space="preserve"> </w:t>
      </w:r>
      <w:r w:rsidR="004D20B1" w:rsidRPr="00351F39">
        <w:rPr>
          <w:rFonts w:ascii="Times New Roman" w:hAnsi="Times New Roman"/>
          <w:sz w:val="28"/>
          <w:szCs w:val="28"/>
        </w:rPr>
        <w:t xml:space="preserve">соблюдении условий предоставления </w:t>
      </w:r>
      <w:r w:rsidR="003277BD" w:rsidRPr="00351F39">
        <w:rPr>
          <w:rFonts w:ascii="Times New Roman" w:hAnsi="Times New Roman"/>
          <w:sz w:val="28"/>
          <w:szCs w:val="28"/>
        </w:rPr>
        <w:t>субсидии</w:t>
      </w:r>
      <w:r w:rsidR="00562566" w:rsidRPr="005333AD">
        <w:rPr>
          <w:rFonts w:ascii="Times New Roman" w:hAnsi="Times New Roman"/>
          <w:sz w:val="28"/>
          <w:szCs w:val="28"/>
        </w:rPr>
        <w:t>,</w:t>
      </w:r>
      <w:r w:rsidR="003277BD" w:rsidRPr="005333AD">
        <w:rPr>
          <w:rFonts w:ascii="Times New Roman" w:hAnsi="Times New Roman"/>
          <w:sz w:val="28"/>
          <w:szCs w:val="28"/>
        </w:rPr>
        <w:t xml:space="preserve"> либо указание</w:t>
      </w:r>
      <w:r w:rsidR="00562566" w:rsidRPr="005333AD">
        <w:rPr>
          <w:rFonts w:ascii="Times New Roman" w:hAnsi="Times New Roman"/>
          <w:sz w:val="28"/>
          <w:szCs w:val="28"/>
        </w:rPr>
        <w:t xml:space="preserve"> </w:t>
      </w:r>
      <w:r w:rsidR="003277BD" w:rsidRPr="005333AD">
        <w:rPr>
          <w:rFonts w:ascii="Times New Roman" w:hAnsi="Times New Roman"/>
          <w:sz w:val="28"/>
          <w:szCs w:val="28"/>
        </w:rPr>
        <w:t xml:space="preserve">на определение порядка, </w:t>
      </w:r>
      <w:r w:rsidR="00C866B0">
        <w:rPr>
          <w:rFonts w:ascii="Times New Roman" w:hAnsi="Times New Roman"/>
          <w:sz w:val="28"/>
          <w:szCs w:val="28"/>
        </w:rPr>
        <w:t xml:space="preserve">сроков и форм представления </w:t>
      </w:r>
      <w:r>
        <w:rPr>
          <w:rFonts w:ascii="Times New Roman" w:hAnsi="Times New Roman"/>
          <w:sz w:val="28"/>
          <w:szCs w:val="28"/>
        </w:rPr>
        <w:t>указанной отчетности</w:t>
      </w:r>
      <w:r w:rsidR="003277BD" w:rsidRPr="005333AD">
        <w:rPr>
          <w:rFonts w:ascii="Times New Roman" w:hAnsi="Times New Roman"/>
          <w:sz w:val="28"/>
          <w:szCs w:val="28"/>
        </w:rPr>
        <w:t xml:space="preserve"> в соглашении;</w:t>
      </w:r>
    </w:p>
    <w:p w:rsidR="003277BD" w:rsidRPr="00BF6094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6607EB" w:rsidRPr="006607EB">
        <w:rPr>
          <w:rFonts w:ascii="Times New Roman" w:hAnsi="Times New Roman"/>
          <w:sz w:val="28"/>
          <w:szCs w:val="28"/>
        </w:rPr>
        <w:t>)</w:t>
      </w:r>
      <w:r w:rsidR="006607EB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 xml:space="preserve">положение об осуществлении </w:t>
      </w:r>
      <w:r w:rsidR="003277BD" w:rsidRPr="00337D4B">
        <w:rPr>
          <w:rFonts w:ascii="Times New Roman" w:hAnsi="Times New Roman"/>
          <w:sz w:val="28"/>
          <w:szCs w:val="28"/>
        </w:rPr>
        <w:t>главны</w:t>
      </w:r>
      <w:r w:rsidR="003277BD">
        <w:rPr>
          <w:rFonts w:ascii="Times New Roman" w:hAnsi="Times New Roman"/>
          <w:sz w:val="28"/>
          <w:szCs w:val="28"/>
        </w:rPr>
        <w:t>м</w:t>
      </w:r>
      <w:r w:rsidR="003277BD" w:rsidRPr="00337D4B">
        <w:rPr>
          <w:rFonts w:ascii="Times New Roman" w:hAnsi="Times New Roman"/>
          <w:sz w:val="28"/>
          <w:szCs w:val="28"/>
        </w:rPr>
        <w:t xml:space="preserve"> распорядител</w:t>
      </w:r>
      <w:r w:rsidR="003277BD">
        <w:rPr>
          <w:rFonts w:ascii="Times New Roman" w:hAnsi="Times New Roman"/>
          <w:sz w:val="28"/>
          <w:szCs w:val="28"/>
        </w:rPr>
        <w:t xml:space="preserve">ем </w:t>
      </w:r>
      <w:r w:rsidR="003277BD" w:rsidRPr="00337D4B">
        <w:rPr>
          <w:rFonts w:ascii="Times New Roman" w:hAnsi="Times New Roman"/>
          <w:sz w:val="28"/>
          <w:szCs w:val="28"/>
        </w:rPr>
        <w:t xml:space="preserve">средств областного бюджета </w:t>
      </w:r>
      <w:r w:rsidR="003277BD">
        <w:rPr>
          <w:rFonts w:ascii="Times New Roman" w:hAnsi="Times New Roman"/>
          <w:sz w:val="28"/>
          <w:szCs w:val="28"/>
        </w:rPr>
        <w:t>и органами государственного финансового контроля Новосибирской области контроля за соблюдением муниципальным образованием условий предоставления субсидии</w:t>
      </w:r>
      <w:r w:rsidR="003277BD" w:rsidRPr="00BF6094">
        <w:rPr>
          <w:rFonts w:ascii="Times New Roman" w:hAnsi="Times New Roman"/>
          <w:sz w:val="28"/>
          <w:szCs w:val="28"/>
        </w:rPr>
        <w:t>;</w:t>
      </w:r>
    </w:p>
    <w:p w:rsidR="003277BD" w:rsidRPr="00E9318E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607EB" w:rsidRPr="006607EB">
        <w:rPr>
          <w:rFonts w:ascii="Times New Roman" w:hAnsi="Times New Roman"/>
          <w:sz w:val="28"/>
          <w:szCs w:val="28"/>
        </w:rPr>
        <w:t>)</w:t>
      </w:r>
      <w:r w:rsidR="006607EB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>ответственность муниципального образования за нарушение условий предоставления субсидии</w:t>
      </w:r>
      <w:r w:rsidR="003277BD" w:rsidRPr="00E9318E">
        <w:rPr>
          <w:rFonts w:ascii="Times New Roman" w:hAnsi="Times New Roman"/>
          <w:sz w:val="28"/>
          <w:szCs w:val="28"/>
        </w:rPr>
        <w:t>;</w:t>
      </w:r>
    </w:p>
    <w:p w:rsidR="003277BD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607EB" w:rsidRPr="006607EB">
        <w:rPr>
          <w:rFonts w:ascii="Times New Roman" w:hAnsi="Times New Roman"/>
          <w:sz w:val="28"/>
          <w:szCs w:val="28"/>
        </w:rPr>
        <w:t>)</w:t>
      </w:r>
      <w:r w:rsidR="006607EB">
        <w:rPr>
          <w:rFonts w:ascii="Times New Roman" w:hAnsi="Times New Roman"/>
          <w:sz w:val="28"/>
          <w:szCs w:val="28"/>
          <w:lang w:val="en-US"/>
        </w:rPr>
        <w:t> </w:t>
      </w:r>
      <w:r w:rsidR="003277BD">
        <w:rPr>
          <w:rFonts w:ascii="Times New Roman" w:hAnsi="Times New Roman"/>
          <w:sz w:val="28"/>
          <w:szCs w:val="28"/>
        </w:rPr>
        <w:t>порядок возврата субсидии в случае ее нецелевого использования;</w:t>
      </w:r>
    </w:p>
    <w:p w:rsidR="00A72561" w:rsidRPr="00562566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72561" w:rsidRPr="00562566">
        <w:rPr>
          <w:rFonts w:ascii="Times New Roman" w:hAnsi="Times New Roman"/>
          <w:sz w:val="28"/>
          <w:szCs w:val="28"/>
        </w:rPr>
        <w:t>) ответственность сторон за нарушение условий соглашения;</w:t>
      </w:r>
    </w:p>
    <w:p w:rsidR="003277BD" w:rsidRPr="005017E9" w:rsidRDefault="005333AD" w:rsidP="003277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607EB" w:rsidRPr="005333AD">
        <w:rPr>
          <w:rFonts w:ascii="Times New Roman" w:hAnsi="Times New Roman"/>
          <w:sz w:val="28"/>
          <w:szCs w:val="28"/>
        </w:rPr>
        <w:t>)</w:t>
      </w:r>
      <w:r w:rsidR="006607EB" w:rsidRPr="005333AD">
        <w:rPr>
          <w:rFonts w:ascii="Times New Roman" w:hAnsi="Times New Roman"/>
          <w:sz w:val="28"/>
          <w:szCs w:val="28"/>
          <w:lang w:val="en-US"/>
        </w:rPr>
        <w:t> </w:t>
      </w:r>
      <w:r w:rsidR="003277BD" w:rsidRPr="005333AD">
        <w:rPr>
          <w:rFonts w:ascii="Times New Roman" w:hAnsi="Times New Roman"/>
          <w:sz w:val="28"/>
          <w:szCs w:val="28"/>
        </w:rPr>
        <w:t xml:space="preserve">штрафные санкции </w:t>
      </w:r>
      <w:r w:rsidRPr="00A8002D">
        <w:rPr>
          <w:rFonts w:ascii="Times New Roman" w:hAnsi="Times New Roman"/>
          <w:sz w:val="28"/>
          <w:szCs w:val="28"/>
        </w:rPr>
        <w:t xml:space="preserve">и порядок возврата субсидии в областной бюджет </w:t>
      </w:r>
      <w:r w:rsidR="003277BD" w:rsidRPr="00A8002D">
        <w:rPr>
          <w:rFonts w:ascii="Times New Roman" w:hAnsi="Times New Roman"/>
          <w:sz w:val="28"/>
          <w:szCs w:val="28"/>
        </w:rPr>
        <w:t>за неисполнение обязательств, принятых муниципальным образов</w:t>
      </w:r>
      <w:r w:rsidRPr="00A8002D">
        <w:rPr>
          <w:rFonts w:ascii="Times New Roman" w:hAnsi="Times New Roman"/>
          <w:sz w:val="28"/>
          <w:szCs w:val="28"/>
        </w:rPr>
        <w:t>анием по использованию субсидии</w:t>
      </w:r>
      <w:r w:rsidR="006607EB" w:rsidRPr="00A8002D">
        <w:rPr>
          <w:rFonts w:ascii="Times New Roman" w:hAnsi="Times New Roman"/>
          <w:sz w:val="28"/>
          <w:szCs w:val="28"/>
        </w:rPr>
        <w:t>.</w:t>
      </w:r>
    </w:p>
    <w:p w:rsidR="00E66251" w:rsidRDefault="006607EB" w:rsidP="00E66251">
      <w:pPr>
        <w:pStyle w:val="ConsPlusNormal"/>
        <w:ind w:firstLine="709"/>
        <w:contextualSpacing/>
        <w:jc w:val="both"/>
      </w:pPr>
      <w:r>
        <w:t>9</w:t>
      </w:r>
      <w:r w:rsidR="00E66251" w:rsidRPr="00337D4B">
        <w:t>.</w:t>
      </w:r>
      <w:r w:rsidR="002C743F">
        <w:rPr>
          <w:lang w:val="en-US"/>
        </w:rPr>
        <w:t> </w:t>
      </w:r>
      <w:r w:rsidR="00E66251" w:rsidRPr="008B2229">
        <w:t xml:space="preserve">Министерство финансов </w:t>
      </w:r>
      <w:r w:rsidR="00E66251">
        <w:t>и налоговой политики Новосибирской области</w:t>
      </w:r>
      <w:r w:rsidR="00FC2C3A">
        <w:t xml:space="preserve">                   </w:t>
      </w:r>
      <w:r w:rsidR="00E66251" w:rsidRPr="008B2229">
        <w:t xml:space="preserve"> в установленном </w:t>
      </w:r>
      <w:r w:rsidR="00E66251">
        <w:t xml:space="preserve">им </w:t>
      </w:r>
      <w:r w:rsidR="00E66251" w:rsidRPr="008B2229">
        <w:t>порядке обеспечивает формирование и направление финансов</w:t>
      </w:r>
      <w:r w:rsidR="00E66251">
        <w:t>ым</w:t>
      </w:r>
      <w:r w:rsidR="00E66251" w:rsidRPr="008B2229">
        <w:t xml:space="preserve"> орган</w:t>
      </w:r>
      <w:r w:rsidR="00E66251">
        <w:t>ам (местным администрациям)</w:t>
      </w:r>
      <w:r w:rsidR="00E66251" w:rsidRPr="008B2229">
        <w:t xml:space="preserve"> </w:t>
      </w:r>
      <w:r w:rsidR="00E66251">
        <w:t>муниципальных образований</w:t>
      </w:r>
      <w:r w:rsidR="00EA6590" w:rsidRPr="00B15CB1">
        <w:t xml:space="preserve">                   </w:t>
      </w:r>
      <w:r w:rsidR="00E66251">
        <w:t xml:space="preserve"> </w:t>
      </w:r>
      <w:r w:rsidR="00E66251" w:rsidRPr="008B2229">
        <w:t xml:space="preserve">и </w:t>
      </w:r>
      <w:r w:rsidR="00E66251" w:rsidRPr="00337D4B">
        <w:t>главны</w:t>
      </w:r>
      <w:r w:rsidR="00E66251">
        <w:t>м</w:t>
      </w:r>
      <w:r w:rsidR="00E66251" w:rsidRPr="00337D4B">
        <w:t xml:space="preserve"> распорядител</w:t>
      </w:r>
      <w:r w:rsidR="00E66251">
        <w:t>ям</w:t>
      </w:r>
      <w:r w:rsidR="00EA6590">
        <w:t xml:space="preserve"> </w:t>
      </w:r>
      <w:r w:rsidR="00E66251" w:rsidRPr="00337D4B">
        <w:t xml:space="preserve">средств областного бюджета </w:t>
      </w:r>
      <w:r w:rsidR="00E66251">
        <w:t xml:space="preserve">информации о размере </w:t>
      </w:r>
      <w:r w:rsidR="00E66251" w:rsidRPr="00562566">
        <w:t>(изменении размера)</w:t>
      </w:r>
      <w:r w:rsidR="00E66251">
        <w:t xml:space="preserve"> субсидий, подлежащих предоставлению местным бюджетам.</w:t>
      </w:r>
    </w:p>
    <w:p w:rsidR="00E66251" w:rsidRDefault="006607EB" w:rsidP="00E662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66251">
        <w:rPr>
          <w:rFonts w:ascii="Times New Roman" w:hAnsi="Times New Roman"/>
          <w:sz w:val="28"/>
          <w:szCs w:val="28"/>
        </w:rPr>
        <w:t>. </w:t>
      </w:r>
      <w:r w:rsidR="00E66251" w:rsidRPr="005E72E4">
        <w:rPr>
          <w:rFonts w:ascii="Times New Roman" w:hAnsi="Times New Roman"/>
          <w:sz w:val="28"/>
          <w:szCs w:val="28"/>
        </w:rPr>
        <w:t>При распределении субсиди</w:t>
      </w:r>
      <w:r w:rsidR="00E66251">
        <w:rPr>
          <w:rFonts w:ascii="Times New Roman" w:hAnsi="Times New Roman"/>
          <w:sz w:val="28"/>
          <w:szCs w:val="28"/>
        </w:rPr>
        <w:t>й</w:t>
      </w:r>
      <w:r w:rsidR="00E66251" w:rsidRPr="005E72E4">
        <w:rPr>
          <w:rFonts w:ascii="Times New Roman" w:hAnsi="Times New Roman"/>
          <w:sz w:val="28"/>
          <w:szCs w:val="28"/>
        </w:rPr>
        <w:t xml:space="preserve"> между мес</w:t>
      </w:r>
      <w:r w:rsidR="00E66251">
        <w:rPr>
          <w:rFonts w:ascii="Times New Roman" w:hAnsi="Times New Roman"/>
          <w:sz w:val="28"/>
          <w:szCs w:val="28"/>
        </w:rPr>
        <w:t xml:space="preserve">тными бюджетами объем субсидии </w:t>
      </w:r>
      <w:r w:rsidR="00E66251" w:rsidRPr="005E72E4">
        <w:rPr>
          <w:rFonts w:ascii="Times New Roman" w:hAnsi="Times New Roman"/>
          <w:sz w:val="28"/>
          <w:szCs w:val="28"/>
        </w:rPr>
        <w:t>не может превыш</w:t>
      </w:r>
      <w:r w:rsidR="00E66251">
        <w:rPr>
          <w:rFonts w:ascii="Times New Roman" w:hAnsi="Times New Roman"/>
          <w:sz w:val="28"/>
          <w:szCs w:val="28"/>
        </w:rPr>
        <w:t xml:space="preserve">ать объем </w:t>
      </w:r>
      <w:r w:rsidR="00E66251" w:rsidRPr="00861357">
        <w:rPr>
          <w:rFonts w:ascii="Times New Roman" w:hAnsi="Times New Roman"/>
          <w:sz w:val="28"/>
          <w:szCs w:val="28"/>
        </w:rPr>
        <w:t>бюджетных ассигнований на исполнение расходн</w:t>
      </w:r>
      <w:r w:rsidR="00E66251">
        <w:rPr>
          <w:rFonts w:ascii="Times New Roman" w:hAnsi="Times New Roman"/>
          <w:sz w:val="28"/>
          <w:szCs w:val="28"/>
        </w:rPr>
        <w:t>ых</w:t>
      </w:r>
      <w:r w:rsidR="00E66251" w:rsidRPr="00861357">
        <w:rPr>
          <w:rFonts w:ascii="Times New Roman" w:hAnsi="Times New Roman"/>
          <w:sz w:val="28"/>
          <w:szCs w:val="28"/>
        </w:rPr>
        <w:t xml:space="preserve"> </w:t>
      </w:r>
      <w:r w:rsidR="00E66251">
        <w:rPr>
          <w:rFonts w:ascii="Times New Roman" w:hAnsi="Times New Roman"/>
          <w:sz w:val="28"/>
          <w:szCs w:val="28"/>
        </w:rPr>
        <w:t>обязательств муниципального образования</w:t>
      </w:r>
      <w:r w:rsidR="00E66251" w:rsidRPr="00861357">
        <w:rPr>
          <w:rFonts w:ascii="Times New Roman" w:hAnsi="Times New Roman"/>
          <w:sz w:val="28"/>
          <w:szCs w:val="28"/>
        </w:rPr>
        <w:t xml:space="preserve">, </w:t>
      </w:r>
      <w:r w:rsidR="00E66251">
        <w:rPr>
          <w:rFonts w:ascii="Times New Roman" w:hAnsi="Times New Roman"/>
          <w:sz w:val="28"/>
          <w:szCs w:val="28"/>
          <w:lang w:eastAsia="ru-RU"/>
        </w:rPr>
        <w:t xml:space="preserve">в целях софинансирования которых предоставляется субсидия, </w:t>
      </w:r>
      <w:r w:rsidR="00E66251" w:rsidRPr="005E72E4">
        <w:rPr>
          <w:rFonts w:ascii="Times New Roman" w:hAnsi="Times New Roman"/>
          <w:sz w:val="28"/>
          <w:szCs w:val="28"/>
        </w:rPr>
        <w:t>с учетом предельного уровня софинансирования.</w:t>
      </w:r>
    </w:p>
    <w:p w:rsidR="00D83E57" w:rsidRDefault="006607EB" w:rsidP="00D83E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1F4">
        <w:rPr>
          <w:rFonts w:ascii="Times New Roman" w:hAnsi="Times New Roman"/>
          <w:sz w:val="28"/>
          <w:szCs w:val="28"/>
        </w:rPr>
        <w:t>11</w:t>
      </w:r>
      <w:r w:rsidR="000C60FD" w:rsidRPr="009611F4">
        <w:rPr>
          <w:rFonts w:ascii="Times New Roman" w:hAnsi="Times New Roman"/>
          <w:sz w:val="28"/>
          <w:szCs w:val="28"/>
        </w:rPr>
        <w:t>. </w:t>
      </w:r>
      <w:r w:rsidR="00891A29" w:rsidRPr="009611F4">
        <w:rPr>
          <w:rFonts w:ascii="Times New Roman" w:hAnsi="Times New Roman"/>
          <w:sz w:val="28"/>
          <w:szCs w:val="28"/>
        </w:rPr>
        <w:t>Главные распорядители</w:t>
      </w:r>
      <w:r w:rsidR="0037352F" w:rsidRPr="009611F4">
        <w:rPr>
          <w:rFonts w:ascii="Times New Roman" w:hAnsi="Times New Roman"/>
          <w:sz w:val="28"/>
          <w:szCs w:val="28"/>
        </w:rPr>
        <w:t xml:space="preserve"> средств областного бюджета получают</w:t>
      </w:r>
      <w:r w:rsidR="00A036A6" w:rsidRPr="009611F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7352F" w:rsidRPr="009611F4">
        <w:rPr>
          <w:rFonts w:ascii="Times New Roman" w:hAnsi="Times New Roman"/>
          <w:sz w:val="28"/>
          <w:szCs w:val="28"/>
        </w:rPr>
        <w:t xml:space="preserve"> и представляют в министерство финансов и налоговой политики Новосибирской области информацию органов местного самоуправления муниципальных образований о наличии в местных бюджетах бюджетных ассигнований </w:t>
      </w:r>
      <w:r w:rsidR="00A036A6" w:rsidRPr="009611F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7352F" w:rsidRPr="009611F4">
        <w:rPr>
          <w:rFonts w:ascii="Times New Roman" w:hAnsi="Times New Roman"/>
          <w:sz w:val="28"/>
          <w:szCs w:val="28"/>
        </w:rPr>
        <w:t>на исполнение расходных обязательств муниципальных образований, в целях софинансирования которых предоставля</w:t>
      </w:r>
      <w:r w:rsidR="00F44599">
        <w:rPr>
          <w:rFonts w:ascii="Times New Roman" w:hAnsi="Times New Roman"/>
          <w:sz w:val="28"/>
          <w:szCs w:val="28"/>
        </w:rPr>
        <w:t>ю</w:t>
      </w:r>
      <w:r w:rsidR="0037352F" w:rsidRPr="009611F4">
        <w:rPr>
          <w:rFonts w:ascii="Times New Roman" w:hAnsi="Times New Roman"/>
          <w:sz w:val="28"/>
          <w:szCs w:val="28"/>
        </w:rPr>
        <w:t xml:space="preserve">тся субсидии, в объеме, необходимом </w:t>
      </w:r>
    </w:p>
    <w:p w:rsidR="00D83E57" w:rsidRDefault="00D83E57" w:rsidP="00D83E5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F39">
        <w:rPr>
          <w:rFonts w:ascii="Times New Roman" w:hAnsi="Times New Roman"/>
          <w:sz w:val="28"/>
          <w:szCs w:val="28"/>
        </w:rPr>
        <w:t>для исполнения органами местного самоуправления муниципальных образований условий долевого финансирования расходных обязательств, в следующих случаях:</w:t>
      </w:r>
    </w:p>
    <w:p w:rsidR="00891A29" w:rsidRPr="009611F4" w:rsidRDefault="0037352F" w:rsidP="00D83E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1F4">
        <w:rPr>
          <w:rFonts w:ascii="Times New Roman" w:hAnsi="Times New Roman"/>
          <w:sz w:val="28"/>
          <w:szCs w:val="28"/>
        </w:rPr>
        <w:t>1) </w:t>
      </w:r>
      <w:r w:rsidR="00891A29" w:rsidRPr="009611F4">
        <w:rPr>
          <w:rFonts w:ascii="Times New Roman" w:hAnsi="Times New Roman"/>
          <w:sz w:val="28"/>
          <w:szCs w:val="28"/>
        </w:rPr>
        <w:t>при направлении в министерство финансов</w:t>
      </w:r>
      <w:r w:rsidR="00A036A6" w:rsidRPr="009611F4">
        <w:rPr>
          <w:rFonts w:ascii="Times New Roman" w:hAnsi="Times New Roman"/>
          <w:sz w:val="28"/>
          <w:szCs w:val="28"/>
        </w:rPr>
        <w:t xml:space="preserve"> </w:t>
      </w:r>
      <w:r w:rsidR="00891A29" w:rsidRPr="009611F4">
        <w:rPr>
          <w:rFonts w:ascii="Times New Roman" w:hAnsi="Times New Roman"/>
          <w:sz w:val="28"/>
          <w:szCs w:val="28"/>
        </w:rPr>
        <w:t xml:space="preserve">и налоговой политики Новосибирской области предложений по подготовке </w:t>
      </w:r>
      <w:r w:rsidR="00E66251" w:rsidRPr="009611F4">
        <w:rPr>
          <w:rFonts w:ascii="Times New Roman" w:hAnsi="Times New Roman"/>
          <w:sz w:val="28"/>
          <w:szCs w:val="28"/>
        </w:rPr>
        <w:t xml:space="preserve">изменений в закон Новосибирской области об областном бюджете </w:t>
      </w:r>
      <w:r w:rsidR="00B15CB1" w:rsidRPr="009611F4">
        <w:rPr>
          <w:rFonts w:ascii="Times New Roman" w:hAnsi="Times New Roman"/>
          <w:sz w:val="28"/>
          <w:szCs w:val="28"/>
        </w:rPr>
        <w:t xml:space="preserve">на текущий финансовый год </w:t>
      </w:r>
      <w:r w:rsidR="00A036A6" w:rsidRPr="009611F4">
        <w:rPr>
          <w:rFonts w:ascii="Times New Roman" w:hAnsi="Times New Roman"/>
          <w:sz w:val="28"/>
          <w:szCs w:val="28"/>
        </w:rPr>
        <w:t xml:space="preserve">                         </w:t>
      </w:r>
      <w:r w:rsidR="00B15CB1" w:rsidRPr="009611F4">
        <w:rPr>
          <w:rFonts w:ascii="Times New Roman" w:hAnsi="Times New Roman"/>
          <w:sz w:val="28"/>
          <w:szCs w:val="28"/>
        </w:rPr>
        <w:t xml:space="preserve">и плановый период </w:t>
      </w:r>
      <w:r w:rsidR="00E66251" w:rsidRPr="009611F4">
        <w:rPr>
          <w:rFonts w:ascii="Times New Roman" w:hAnsi="Times New Roman"/>
          <w:sz w:val="28"/>
          <w:szCs w:val="28"/>
        </w:rPr>
        <w:t xml:space="preserve">в части </w:t>
      </w:r>
      <w:r w:rsidR="00E66251" w:rsidRPr="00D83E57">
        <w:rPr>
          <w:rFonts w:ascii="Times New Roman" w:hAnsi="Times New Roman"/>
          <w:sz w:val="28"/>
          <w:szCs w:val="28"/>
        </w:rPr>
        <w:t>увеличения</w:t>
      </w:r>
      <w:r w:rsidR="00E66251" w:rsidRPr="009611F4">
        <w:rPr>
          <w:rFonts w:ascii="Times New Roman" w:hAnsi="Times New Roman"/>
          <w:sz w:val="28"/>
          <w:szCs w:val="28"/>
        </w:rPr>
        <w:t xml:space="preserve"> в текущем фи</w:t>
      </w:r>
      <w:r w:rsidR="00A036A6" w:rsidRPr="009611F4">
        <w:rPr>
          <w:rFonts w:ascii="Times New Roman" w:hAnsi="Times New Roman"/>
          <w:sz w:val="28"/>
          <w:szCs w:val="28"/>
        </w:rPr>
        <w:t>нансовом году объемов субсидий</w:t>
      </w:r>
      <w:r w:rsidR="00E66251" w:rsidRPr="009611F4">
        <w:rPr>
          <w:rFonts w:ascii="Times New Roman" w:hAnsi="Times New Roman"/>
          <w:sz w:val="28"/>
          <w:szCs w:val="28"/>
        </w:rPr>
        <w:t>, а также</w:t>
      </w:r>
      <w:r w:rsidR="000C60FD" w:rsidRPr="009611F4">
        <w:rPr>
          <w:rFonts w:ascii="Times New Roman" w:hAnsi="Times New Roman"/>
          <w:sz w:val="28"/>
          <w:szCs w:val="28"/>
        </w:rPr>
        <w:t xml:space="preserve"> </w:t>
      </w:r>
      <w:r w:rsidR="00932FFC" w:rsidRPr="009611F4">
        <w:rPr>
          <w:rFonts w:ascii="Times New Roman" w:hAnsi="Times New Roman"/>
          <w:sz w:val="28"/>
          <w:szCs w:val="28"/>
        </w:rPr>
        <w:t xml:space="preserve">предложений в целях </w:t>
      </w:r>
      <w:r w:rsidR="000C60FD" w:rsidRPr="009611F4">
        <w:rPr>
          <w:rFonts w:ascii="Times New Roman" w:hAnsi="Times New Roman"/>
          <w:sz w:val="28"/>
          <w:szCs w:val="28"/>
        </w:rPr>
        <w:t xml:space="preserve">внесения </w:t>
      </w:r>
      <w:r w:rsidR="00E66251" w:rsidRPr="009611F4">
        <w:rPr>
          <w:rFonts w:ascii="Times New Roman" w:hAnsi="Times New Roman"/>
          <w:sz w:val="28"/>
          <w:szCs w:val="28"/>
        </w:rPr>
        <w:t xml:space="preserve">в указанный закон изменений, </w:t>
      </w:r>
      <w:r w:rsidR="00E66251" w:rsidRPr="009611F4">
        <w:rPr>
          <w:rFonts w:ascii="Times New Roman" w:hAnsi="Times New Roman"/>
          <w:sz w:val="28"/>
          <w:szCs w:val="28"/>
        </w:rPr>
        <w:lastRenderedPageBreak/>
        <w:t xml:space="preserve">предусматривающих ранее не </w:t>
      </w:r>
      <w:r w:rsidR="00C866B0" w:rsidRPr="009611F4">
        <w:rPr>
          <w:rFonts w:ascii="Times New Roman" w:hAnsi="Times New Roman"/>
          <w:sz w:val="28"/>
          <w:szCs w:val="28"/>
        </w:rPr>
        <w:t>пред</w:t>
      </w:r>
      <w:r w:rsidR="00C866B0">
        <w:rPr>
          <w:rFonts w:ascii="Times New Roman" w:hAnsi="Times New Roman"/>
          <w:sz w:val="28"/>
          <w:szCs w:val="28"/>
        </w:rPr>
        <w:t>о</w:t>
      </w:r>
      <w:r w:rsidR="00C866B0" w:rsidRPr="009611F4">
        <w:rPr>
          <w:rFonts w:ascii="Times New Roman" w:hAnsi="Times New Roman"/>
          <w:sz w:val="28"/>
          <w:szCs w:val="28"/>
        </w:rPr>
        <w:t>ставлявшиеся</w:t>
      </w:r>
      <w:r w:rsidR="000C60FD" w:rsidRPr="009611F4">
        <w:rPr>
          <w:rFonts w:ascii="Times New Roman" w:hAnsi="Times New Roman"/>
          <w:sz w:val="28"/>
          <w:szCs w:val="28"/>
        </w:rPr>
        <w:t xml:space="preserve"> </w:t>
      </w:r>
      <w:r w:rsidR="00E66251" w:rsidRPr="009611F4">
        <w:rPr>
          <w:rFonts w:ascii="Times New Roman" w:hAnsi="Times New Roman"/>
          <w:sz w:val="28"/>
          <w:szCs w:val="28"/>
        </w:rPr>
        <w:t>в текущем финансовом году субсидии</w:t>
      </w:r>
      <w:r w:rsidR="00A036A6" w:rsidRPr="009611F4">
        <w:rPr>
          <w:rFonts w:ascii="Times New Roman" w:hAnsi="Times New Roman"/>
          <w:sz w:val="28"/>
          <w:szCs w:val="28"/>
        </w:rPr>
        <w:t>;</w:t>
      </w:r>
    </w:p>
    <w:p w:rsidR="00932FFC" w:rsidRDefault="00A036A6" w:rsidP="00470A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11F4">
        <w:rPr>
          <w:rFonts w:ascii="Times New Roman" w:hAnsi="Times New Roman"/>
          <w:sz w:val="28"/>
          <w:szCs w:val="28"/>
        </w:rPr>
        <w:t xml:space="preserve">2) при направлении в министерство финансов и налоговой политики Новосибирской области предложений по внесению изменений в сводную бюджетную роспись областного бюджета </w:t>
      </w:r>
      <w:r w:rsidR="00E77F4A" w:rsidRPr="009611F4">
        <w:rPr>
          <w:rFonts w:ascii="Times New Roman" w:hAnsi="Times New Roman"/>
          <w:sz w:val="28"/>
          <w:szCs w:val="28"/>
        </w:rPr>
        <w:t xml:space="preserve">в части </w:t>
      </w:r>
      <w:r w:rsidR="00E77F4A" w:rsidRPr="00D83E57">
        <w:rPr>
          <w:rFonts w:ascii="Times New Roman" w:hAnsi="Times New Roman"/>
          <w:sz w:val="28"/>
          <w:szCs w:val="28"/>
        </w:rPr>
        <w:t>увеличения</w:t>
      </w:r>
      <w:r w:rsidR="00E77F4A" w:rsidRPr="009611F4">
        <w:rPr>
          <w:rFonts w:ascii="Times New Roman" w:hAnsi="Times New Roman"/>
          <w:sz w:val="28"/>
          <w:szCs w:val="28"/>
        </w:rPr>
        <w:t xml:space="preserve"> в текущем финансовом году объемов субсидий, </w:t>
      </w:r>
      <w:r w:rsidR="00E77F4A" w:rsidRPr="009611F4">
        <w:rPr>
          <w:rFonts w:ascii="Times New Roman" w:hAnsi="Times New Roman"/>
          <w:sz w:val="28"/>
          <w:szCs w:val="28"/>
          <w:lang w:eastAsia="ru-RU"/>
        </w:rPr>
        <w:t>источником финансового обеспечения которых являются межбюджетные трансферты, имеющие целевое назначение, предоставленные из федерального бюджета</w:t>
      </w:r>
      <w:r w:rsidR="00932FFC" w:rsidRPr="009611F4">
        <w:rPr>
          <w:rFonts w:ascii="Times New Roman" w:hAnsi="Times New Roman"/>
          <w:sz w:val="28"/>
          <w:szCs w:val="28"/>
        </w:rPr>
        <w:t xml:space="preserve">, а также указанных предложений в связи с предоставлением </w:t>
      </w:r>
      <w:r w:rsidR="00470AA1" w:rsidRPr="009611F4">
        <w:rPr>
          <w:rFonts w:ascii="Times New Roman" w:hAnsi="Times New Roman"/>
          <w:sz w:val="28"/>
          <w:szCs w:val="28"/>
          <w:lang w:eastAsia="ru-RU"/>
        </w:rPr>
        <w:t>из федерального бюджета</w:t>
      </w:r>
      <w:r w:rsidR="00470AA1" w:rsidRPr="009611F4">
        <w:rPr>
          <w:rFonts w:ascii="Times New Roman" w:hAnsi="Times New Roman"/>
          <w:sz w:val="28"/>
          <w:szCs w:val="28"/>
        </w:rPr>
        <w:t xml:space="preserve"> ранее не предоставлявшихся</w:t>
      </w:r>
      <w:r w:rsidR="001E34ED">
        <w:rPr>
          <w:rFonts w:ascii="Times New Roman" w:hAnsi="Times New Roman"/>
          <w:sz w:val="28"/>
          <w:szCs w:val="28"/>
        </w:rPr>
        <w:t xml:space="preserve">                   </w:t>
      </w:r>
      <w:r w:rsidR="00470AA1" w:rsidRPr="009611F4">
        <w:rPr>
          <w:rFonts w:ascii="Times New Roman" w:hAnsi="Times New Roman"/>
          <w:sz w:val="28"/>
          <w:szCs w:val="28"/>
        </w:rPr>
        <w:t xml:space="preserve"> в текущем финансовом году </w:t>
      </w:r>
      <w:r w:rsidR="00470AA1" w:rsidRPr="009611F4">
        <w:rPr>
          <w:rFonts w:ascii="Times New Roman" w:hAnsi="Times New Roman"/>
          <w:sz w:val="28"/>
          <w:szCs w:val="28"/>
          <w:lang w:eastAsia="ru-RU"/>
        </w:rPr>
        <w:t>межбюджетных трансфертов.</w:t>
      </w:r>
    </w:p>
    <w:p w:rsidR="00802AE2" w:rsidRPr="00D83E57" w:rsidRDefault="00802AE2" w:rsidP="003201F0">
      <w:pPr>
        <w:pStyle w:val="ConsPlusNormal"/>
        <w:ind w:firstLine="709"/>
        <w:contextualSpacing/>
        <w:jc w:val="both"/>
      </w:pPr>
      <w:bookmarkStart w:id="1" w:name="Par0"/>
      <w:bookmarkStart w:id="2" w:name="P372"/>
      <w:bookmarkEnd w:id="1"/>
      <w:bookmarkEnd w:id="2"/>
      <w:r w:rsidRPr="00D83E57">
        <w:t>12. В случае если в текущем финансовом году</w:t>
      </w:r>
      <w:r w:rsidR="001E34ED">
        <w:t xml:space="preserve"> </w:t>
      </w:r>
      <w:r w:rsidR="001E34ED" w:rsidRPr="00351F39">
        <w:t>по инициативе главных распорядителей средств областного бюджета либо органов местного самоуправления муниципальных образований</w:t>
      </w:r>
      <w:r w:rsidR="00A7108F">
        <w:t xml:space="preserve"> </w:t>
      </w:r>
      <w:r w:rsidRPr="00D83E57">
        <w:t xml:space="preserve">планируется </w:t>
      </w:r>
      <w:r w:rsidR="00A7108F" w:rsidRPr="00351F39">
        <w:t xml:space="preserve">по основаниям,                          не связанным </w:t>
      </w:r>
      <w:r w:rsidR="00A7108F" w:rsidRPr="00351F39">
        <w:rPr>
          <w:rFonts w:eastAsia="Times New Roman"/>
          <w:lang w:eastAsia="ru-RU"/>
        </w:rPr>
        <w:t>с применением мер ответственности за нарушения условий соглашений, предусмотренных настоящими Правилами,</w:t>
      </w:r>
      <w:r w:rsidR="00A7108F">
        <w:t xml:space="preserve"> </w:t>
      </w:r>
      <w:r w:rsidRPr="00D83E57">
        <w:t>сокращение объемов субсидий</w:t>
      </w:r>
      <w:r w:rsidR="001E34ED">
        <w:t>,</w:t>
      </w:r>
      <w:r w:rsidRPr="00D83E57">
        <w:t xml:space="preserve"> главные распорядители средств областного бюджета получают</w:t>
      </w:r>
      <w:r w:rsidR="001E34ED">
        <w:t xml:space="preserve"> </w:t>
      </w:r>
      <w:r w:rsidRPr="00D83E57">
        <w:t>и представляют в министерство финансов и налоговой политики Новосибирской области информацию органов местного самоуправ</w:t>
      </w:r>
      <w:r w:rsidR="001E34ED">
        <w:t>ления муниципальных образований</w:t>
      </w:r>
      <w:r w:rsidR="001E34ED" w:rsidRPr="00351F39">
        <w:t>, содержащую согласие на сокращение объем</w:t>
      </w:r>
      <w:r w:rsidR="003201F0" w:rsidRPr="00351F39">
        <w:t>ов</w:t>
      </w:r>
      <w:r w:rsidR="001E34ED" w:rsidRPr="00351F39">
        <w:t xml:space="preserve"> субсиди</w:t>
      </w:r>
      <w:r w:rsidR="003201F0" w:rsidRPr="00351F39">
        <w:t>й</w:t>
      </w:r>
      <w:r w:rsidR="001E34ED" w:rsidRPr="00351F39">
        <w:t>, а также подтверждение о том, что сокращение объем</w:t>
      </w:r>
      <w:r w:rsidR="003201F0" w:rsidRPr="00351F39">
        <w:t xml:space="preserve">ов </w:t>
      </w:r>
      <w:r w:rsidR="001E34ED" w:rsidRPr="00351F39">
        <w:t>субсиди</w:t>
      </w:r>
      <w:r w:rsidR="003201F0" w:rsidRPr="00351F39">
        <w:t>й</w:t>
      </w:r>
      <w:r w:rsidR="001E34ED" w:rsidRPr="00351F39">
        <w:t xml:space="preserve"> не приведет</w:t>
      </w:r>
      <w:r w:rsidR="00A7108F" w:rsidRPr="00351F39">
        <w:t xml:space="preserve">                                         </w:t>
      </w:r>
      <w:r w:rsidR="001E34ED" w:rsidRPr="00351F39">
        <w:t xml:space="preserve"> к образованию просроченной кредиторской задолженности местно</w:t>
      </w:r>
      <w:r w:rsidR="003201F0" w:rsidRPr="00351F39">
        <w:t>го бюджета</w:t>
      </w:r>
      <w:r w:rsidRPr="00D83E57">
        <w:t>:</w:t>
      </w:r>
    </w:p>
    <w:p w:rsidR="00802AE2" w:rsidRPr="001E34ED" w:rsidRDefault="00802AE2" w:rsidP="00802AE2">
      <w:pPr>
        <w:pStyle w:val="ConsPlusNormal"/>
        <w:ind w:firstLine="709"/>
        <w:contextualSpacing/>
        <w:jc w:val="both"/>
      </w:pPr>
      <w:r w:rsidRPr="001E34ED">
        <w:t>1) при направлении в министерство финансов и налоговой политики Новосибирской области предложений по подготовке изменений в закон Новосибирской области об областном бюджете на текущий финансовый год                          и плановый период в части сокращения в текущем финансовом году объемов субсидий;</w:t>
      </w:r>
    </w:p>
    <w:p w:rsidR="00802AE2" w:rsidRDefault="00802AE2" w:rsidP="00802AE2">
      <w:pPr>
        <w:pStyle w:val="ConsPlusNormal"/>
        <w:ind w:firstLine="709"/>
        <w:contextualSpacing/>
        <w:jc w:val="both"/>
      </w:pPr>
      <w:r w:rsidRPr="001E34ED">
        <w:t>2) при направлении в министерство финансов и налоговой политики Новосибирской области предложений по внесению изменений в сводную бюджетную роспись областного бюджета в части сокращения в текущем финансовом году объемов субсидий, источником финансового обеспечения которых являются межбюджетные трансферты, имеющие целевое назначение, предоставленные из федерального бюджета.</w:t>
      </w:r>
    </w:p>
    <w:p w:rsidR="009F6AFB" w:rsidRDefault="00802AE2" w:rsidP="00E66251">
      <w:pPr>
        <w:pStyle w:val="ConsPlusNormal"/>
        <w:ind w:firstLine="709"/>
        <w:contextualSpacing/>
        <w:jc w:val="both"/>
      </w:pPr>
      <w:r>
        <w:t>13</w:t>
      </w:r>
      <w:r w:rsidR="00E66251" w:rsidRPr="00DF6FE8">
        <w:t xml:space="preserve">. В случае если по состоянию на </w:t>
      </w:r>
      <w:r w:rsidR="00117619" w:rsidRPr="00DF6FE8">
        <w:t>1</w:t>
      </w:r>
      <w:r w:rsidR="00E66251" w:rsidRPr="00DF6FE8">
        <w:t xml:space="preserve"> </w:t>
      </w:r>
      <w:r w:rsidR="00117619" w:rsidRPr="00DF6FE8">
        <w:t>марта</w:t>
      </w:r>
      <w:r w:rsidR="00E66251" w:rsidRPr="00DF6FE8">
        <w:t xml:space="preserve"> текущего финансового года соглашение о предос</w:t>
      </w:r>
      <w:r w:rsidR="00901B3E" w:rsidRPr="00DF6FE8">
        <w:t>тавлении субсидии не заключено</w:t>
      </w:r>
      <w:r w:rsidR="002D4B97" w:rsidRPr="00DF6FE8">
        <w:t>,</w:t>
      </w:r>
      <w:r w:rsidR="00901B3E" w:rsidRPr="00DF6FE8">
        <w:t xml:space="preserve"> то</w:t>
      </w:r>
      <w:r w:rsidR="007E30AD" w:rsidRPr="00DF6FE8">
        <w:t xml:space="preserve"> соответствующий</w:t>
      </w:r>
      <w:r w:rsidR="00B132FF" w:rsidRPr="00DF6FE8">
        <w:t xml:space="preserve"> </w:t>
      </w:r>
      <w:r w:rsidR="00E66251" w:rsidRPr="00DF6FE8">
        <w:t xml:space="preserve">главный распорядитель средств областного бюджета </w:t>
      </w:r>
      <w:r w:rsidR="00DF6FE8" w:rsidRPr="00351F39">
        <w:t xml:space="preserve">в течение </w:t>
      </w:r>
      <w:r w:rsidRPr="00351F39">
        <w:t>трех</w:t>
      </w:r>
      <w:r w:rsidR="00DF6FE8" w:rsidRPr="00351F39">
        <w:t xml:space="preserve"> рабочих дней после 1 марта</w:t>
      </w:r>
      <w:r w:rsidR="007E30AD" w:rsidRPr="00DF6FE8">
        <w:t xml:space="preserve"> текущего финансового года </w:t>
      </w:r>
      <w:r w:rsidR="00E66251" w:rsidRPr="00DF6FE8">
        <w:t xml:space="preserve">представляет в министерство финансов и налоговой политики Новосибирской </w:t>
      </w:r>
      <w:r w:rsidR="009F6AFB" w:rsidRPr="00DF6FE8">
        <w:t xml:space="preserve">области </w:t>
      </w:r>
      <w:r w:rsidR="00787178" w:rsidRPr="00DF6FE8">
        <w:t xml:space="preserve">предложения по подготовке </w:t>
      </w:r>
      <w:r w:rsidR="009F6AFB" w:rsidRPr="00DF6FE8">
        <w:t>изменений</w:t>
      </w:r>
      <w:r w:rsidR="00B132FF" w:rsidRPr="00DF6FE8">
        <w:t xml:space="preserve"> </w:t>
      </w:r>
      <w:r w:rsidR="009F6AFB" w:rsidRPr="00DF6FE8">
        <w:t xml:space="preserve">в </w:t>
      </w:r>
      <w:r w:rsidR="00787178" w:rsidRPr="00DF6FE8">
        <w:t>закон Новосибирской области об областном бюджете на текущий финансовый год</w:t>
      </w:r>
      <w:r w:rsidR="007E30AD" w:rsidRPr="00DF6FE8">
        <w:t xml:space="preserve"> </w:t>
      </w:r>
      <w:r w:rsidR="00787178" w:rsidRPr="00DF6FE8">
        <w:t xml:space="preserve">и плановый период </w:t>
      </w:r>
      <w:r w:rsidR="00DF6FE8" w:rsidRPr="00A7108F">
        <w:t>в части исключения соответствующего муниципального образования из распределения субсидии на текущий финансовый год</w:t>
      </w:r>
      <w:r w:rsidR="00901B3E" w:rsidRPr="00A7108F">
        <w:t>.</w:t>
      </w:r>
    </w:p>
    <w:p w:rsidR="005E2BEB" w:rsidRDefault="00802AE2" w:rsidP="005E2B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108F">
        <w:rPr>
          <w:rFonts w:ascii="Times New Roman" w:hAnsi="Times New Roman"/>
          <w:sz w:val="28"/>
          <w:szCs w:val="28"/>
        </w:rPr>
        <w:t>14</w:t>
      </w:r>
      <w:r w:rsidR="005E2BEB" w:rsidRPr="00A7108F">
        <w:rPr>
          <w:rFonts w:ascii="Times New Roman" w:hAnsi="Times New Roman"/>
          <w:sz w:val="28"/>
          <w:szCs w:val="28"/>
        </w:rPr>
        <w:t>. Расчет предельных уровней софинансирования осуществляется министерством финансов и налоговой политики Новосибирской области                             по утвержденной им методике</w:t>
      </w:r>
      <w:r w:rsidR="00DF6FE8" w:rsidRPr="00A7108F">
        <w:rPr>
          <w:rFonts w:ascii="Times New Roman" w:hAnsi="Times New Roman"/>
          <w:sz w:val="28"/>
          <w:szCs w:val="28"/>
        </w:rPr>
        <w:t>.</w:t>
      </w:r>
    </w:p>
    <w:p w:rsidR="00756641" w:rsidRDefault="00802AE2" w:rsidP="00B119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7F743C" w:rsidRPr="00DF6FE8">
        <w:rPr>
          <w:rFonts w:ascii="Times New Roman" w:hAnsi="Times New Roman"/>
          <w:sz w:val="28"/>
          <w:szCs w:val="28"/>
        </w:rPr>
        <w:t>. При</w:t>
      </w:r>
      <w:r w:rsidR="005D051F" w:rsidRPr="00DF6FE8">
        <w:rPr>
          <w:rFonts w:ascii="Times New Roman" w:hAnsi="Times New Roman"/>
          <w:sz w:val="28"/>
          <w:szCs w:val="28"/>
        </w:rPr>
        <w:t xml:space="preserve"> предоставлени</w:t>
      </w:r>
      <w:r w:rsidR="007F743C" w:rsidRPr="00DF6FE8">
        <w:rPr>
          <w:rFonts w:ascii="Times New Roman" w:hAnsi="Times New Roman"/>
          <w:sz w:val="28"/>
          <w:szCs w:val="28"/>
        </w:rPr>
        <w:t>и</w:t>
      </w:r>
      <w:r w:rsidR="005D051F" w:rsidRPr="00DF6FE8">
        <w:rPr>
          <w:rFonts w:ascii="Times New Roman" w:hAnsi="Times New Roman"/>
          <w:sz w:val="28"/>
          <w:szCs w:val="28"/>
        </w:rPr>
        <w:t xml:space="preserve"> </w:t>
      </w:r>
      <w:r w:rsidR="00B119CA" w:rsidRPr="00DF6FE8">
        <w:rPr>
          <w:rFonts w:ascii="Times New Roman" w:hAnsi="Times New Roman"/>
          <w:sz w:val="28"/>
          <w:szCs w:val="28"/>
        </w:rPr>
        <w:t xml:space="preserve">бюджету муниципального района </w:t>
      </w:r>
      <w:r w:rsidR="005D051F" w:rsidRPr="00DF6FE8">
        <w:rPr>
          <w:rFonts w:ascii="Times New Roman" w:hAnsi="Times New Roman"/>
          <w:sz w:val="28"/>
          <w:szCs w:val="28"/>
        </w:rPr>
        <w:t>субсиди</w:t>
      </w:r>
      <w:r w:rsidR="007F743C" w:rsidRPr="00DF6FE8">
        <w:rPr>
          <w:rFonts w:ascii="Times New Roman" w:hAnsi="Times New Roman"/>
          <w:sz w:val="28"/>
          <w:szCs w:val="28"/>
        </w:rPr>
        <w:t>й</w:t>
      </w:r>
      <w:r w:rsidR="005D051F" w:rsidRPr="00DF6FE8">
        <w:rPr>
          <w:rFonts w:ascii="Times New Roman" w:hAnsi="Times New Roman"/>
          <w:sz w:val="28"/>
          <w:szCs w:val="28"/>
        </w:rPr>
        <w:t xml:space="preserve"> </w:t>
      </w:r>
      <w:r w:rsidR="00C34D50" w:rsidRPr="00DF6FE8">
        <w:rPr>
          <w:rFonts w:ascii="Times New Roman" w:hAnsi="Times New Roman"/>
          <w:sz w:val="28"/>
          <w:szCs w:val="28"/>
        </w:rPr>
        <w:t>на финансовое обеспечение расходн</w:t>
      </w:r>
      <w:r w:rsidR="00B119CA" w:rsidRPr="00DF6FE8">
        <w:rPr>
          <w:rFonts w:ascii="Times New Roman" w:hAnsi="Times New Roman"/>
          <w:sz w:val="28"/>
          <w:szCs w:val="28"/>
        </w:rPr>
        <w:t>ых обязательств</w:t>
      </w:r>
      <w:r w:rsidR="007F743C" w:rsidRPr="00DF6FE8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B119CA" w:rsidRPr="00DF6FE8">
        <w:rPr>
          <w:rFonts w:ascii="Times New Roman" w:hAnsi="Times New Roman"/>
          <w:sz w:val="28"/>
          <w:szCs w:val="28"/>
        </w:rPr>
        <w:t xml:space="preserve">, </w:t>
      </w:r>
      <w:r w:rsidR="00B119CA" w:rsidRPr="00DF6FE8">
        <w:rPr>
          <w:rFonts w:ascii="Times New Roman" w:hAnsi="Times New Roman"/>
          <w:sz w:val="28"/>
          <w:szCs w:val="28"/>
        </w:rPr>
        <w:lastRenderedPageBreak/>
        <w:t>относящихся</w:t>
      </w:r>
      <w:r w:rsidR="00C34D50" w:rsidRPr="00DF6FE8">
        <w:rPr>
          <w:rFonts w:ascii="Times New Roman" w:hAnsi="Times New Roman"/>
          <w:sz w:val="28"/>
          <w:szCs w:val="28"/>
        </w:rPr>
        <w:t xml:space="preserve"> к вопросам местного значения поселений</w:t>
      </w:r>
      <w:r w:rsidR="00B119CA" w:rsidRPr="00DF6FE8">
        <w:rPr>
          <w:rFonts w:ascii="Times New Roman" w:hAnsi="Times New Roman"/>
          <w:sz w:val="28"/>
          <w:szCs w:val="28"/>
        </w:rPr>
        <w:t xml:space="preserve">, в целях последующего предоставления субсидий в бюджеты поселений за счет средств указанной субсидии, </w:t>
      </w:r>
      <w:r w:rsidR="008920E7" w:rsidRPr="00DF6FE8">
        <w:rPr>
          <w:rFonts w:ascii="Times New Roman" w:hAnsi="Times New Roman"/>
          <w:sz w:val="28"/>
          <w:szCs w:val="28"/>
        </w:rPr>
        <w:t xml:space="preserve">в соглашении </w:t>
      </w:r>
      <w:r w:rsidR="00B119CA" w:rsidRPr="00DF6FE8">
        <w:rPr>
          <w:rFonts w:ascii="Times New Roman" w:hAnsi="Times New Roman"/>
          <w:sz w:val="28"/>
          <w:szCs w:val="28"/>
        </w:rPr>
        <w:t xml:space="preserve">о предоставлении субсидии в бюджет муниципального района </w:t>
      </w:r>
      <w:r w:rsidR="00BB2F1D" w:rsidRPr="00DF6FE8">
        <w:rPr>
          <w:rFonts w:ascii="Times New Roman" w:hAnsi="Times New Roman"/>
          <w:sz w:val="28"/>
          <w:szCs w:val="28"/>
        </w:rPr>
        <w:t xml:space="preserve">устанавливается </w:t>
      </w:r>
      <w:r w:rsidR="008920E7" w:rsidRPr="00DF6FE8">
        <w:rPr>
          <w:rFonts w:ascii="Times New Roman" w:hAnsi="Times New Roman"/>
          <w:sz w:val="28"/>
          <w:szCs w:val="28"/>
        </w:rPr>
        <w:t xml:space="preserve">предельный уровень </w:t>
      </w:r>
      <w:r w:rsidR="00756641" w:rsidRPr="00DF6FE8">
        <w:rPr>
          <w:rFonts w:ascii="Times New Roman" w:hAnsi="Times New Roman"/>
          <w:sz w:val="28"/>
          <w:szCs w:val="28"/>
        </w:rPr>
        <w:t xml:space="preserve">софинансирования </w:t>
      </w:r>
      <w:r w:rsidR="00BB2F1D" w:rsidRPr="00DF6FE8">
        <w:rPr>
          <w:rFonts w:ascii="Times New Roman" w:hAnsi="Times New Roman"/>
          <w:sz w:val="28"/>
          <w:szCs w:val="28"/>
        </w:rPr>
        <w:t xml:space="preserve">для </w:t>
      </w:r>
      <w:r w:rsidR="00756641" w:rsidRPr="00DF6FE8">
        <w:rPr>
          <w:rFonts w:ascii="Times New Roman" w:hAnsi="Times New Roman"/>
          <w:sz w:val="28"/>
          <w:szCs w:val="28"/>
        </w:rPr>
        <w:t>консолидированного бюджета</w:t>
      </w:r>
      <w:r w:rsidR="00BB2F1D" w:rsidRPr="00DF6FE8">
        <w:rPr>
          <w:rFonts w:ascii="Times New Roman" w:hAnsi="Times New Roman"/>
          <w:sz w:val="28"/>
          <w:szCs w:val="28"/>
        </w:rPr>
        <w:t xml:space="preserve"> муниципального</w:t>
      </w:r>
      <w:r w:rsidR="00756641" w:rsidRPr="00DF6FE8">
        <w:rPr>
          <w:rFonts w:ascii="Times New Roman" w:hAnsi="Times New Roman"/>
          <w:sz w:val="28"/>
          <w:szCs w:val="28"/>
        </w:rPr>
        <w:t xml:space="preserve"> района, который не </w:t>
      </w:r>
      <w:r w:rsidR="00BB2F1D" w:rsidRPr="00DF6FE8">
        <w:rPr>
          <w:rFonts w:ascii="Times New Roman" w:hAnsi="Times New Roman"/>
          <w:sz w:val="28"/>
          <w:szCs w:val="28"/>
        </w:rPr>
        <w:t>может</w:t>
      </w:r>
      <w:r w:rsidR="00756641" w:rsidRPr="00DF6FE8">
        <w:rPr>
          <w:rFonts w:ascii="Times New Roman" w:hAnsi="Times New Roman"/>
          <w:sz w:val="28"/>
          <w:szCs w:val="28"/>
        </w:rPr>
        <w:t xml:space="preserve"> превышать предельный уровень софинансирования</w:t>
      </w:r>
      <w:r w:rsidR="00BB2F1D" w:rsidRPr="00DF6FE8">
        <w:rPr>
          <w:rFonts w:ascii="Times New Roman" w:hAnsi="Times New Roman"/>
          <w:sz w:val="28"/>
          <w:szCs w:val="28"/>
        </w:rPr>
        <w:t xml:space="preserve"> для бюджета муниципального района</w:t>
      </w:r>
      <w:r w:rsidR="00B119CA" w:rsidRPr="00DF6FE8">
        <w:rPr>
          <w:rFonts w:ascii="Times New Roman" w:hAnsi="Times New Roman"/>
          <w:sz w:val="28"/>
          <w:szCs w:val="28"/>
        </w:rPr>
        <w:t>.</w:t>
      </w:r>
    </w:p>
    <w:p w:rsidR="00D73E17" w:rsidRDefault="00802AE2" w:rsidP="006F0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66251">
        <w:rPr>
          <w:rFonts w:ascii="Times New Roman" w:hAnsi="Times New Roman"/>
          <w:sz w:val="28"/>
          <w:szCs w:val="28"/>
        </w:rPr>
        <w:t>. На основании осуществленного расчета министерство финансов                              и налоговой политики Новосибирской области ежегодно подготавливает проект распоряжения Правительства Новосибирской области об установлении предельных уровней софинансирования на очередной финансовый год и плановый период</w:t>
      </w:r>
      <w:r w:rsidR="00993B55">
        <w:rPr>
          <w:rFonts w:ascii="Times New Roman" w:hAnsi="Times New Roman"/>
          <w:sz w:val="28"/>
          <w:szCs w:val="28"/>
        </w:rPr>
        <w:t xml:space="preserve"> (далее – распоряжение о предельных уровнях софинансирования)</w:t>
      </w:r>
      <w:r w:rsidR="00E66251">
        <w:rPr>
          <w:rFonts w:ascii="Times New Roman" w:hAnsi="Times New Roman"/>
          <w:sz w:val="28"/>
          <w:szCs w:val="28"/>
        </w:rPr>
        <w:t xml:space="preserve">. </w:t>
      </w:r>
    </w:p>
    <w:p w:rsidR="00B01903" w:rsidRPr="00DF6FE8" w:rsidRDefault="00802AE2" w:rsidP="00993B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93B55" w:rsidRPr="00DF6FE8">
        <w:rPr>
          <w:rFonts w:ascii="Times New Roman" w:hAnsi="Times New Roman"/>
          <w:sz w:val="28"/>
          <w:szCs w:val="28"/>
        </w:rPr>
        <w:t xml:space="preserve">. Распоряжение о предельных уровнях софинансирования принимается </w:t>
      </w:r>
      <w:r w:rsidR="00C469B5" w:rsidRPr="00DF6FE8">
        <w:rPr>
          <w:rFonts w:ascii="Times New Roman" w:hAnsi="Times New Roman"/>
          <w:sz w:val="28"/>
          <w:szCs w:val="28"/>
        </w:rPr>
        <w:t xml:space="preserve">                    </w:t>
      </w:r>
      <w:r w:rsidR="00993B55" w:rsidRPr="00DF6FE8">
        <w:rPr>
          <w:rFonts w:ascii="Times New Roman" w:hAnsi="Times New Roman"/>
          <w:sz w:val="28"/>
          <w:szCs w:val="28"/>
        </w:rPr>
        <w:t xml:space="preserve">в срок не позднее 20 августа текущего финансового года. </w:t>
      </w:r>
      <w:r w:rsidR="006F009E" w:rsidRPr="00DF6FE8">
        <w:rPr>
          <w:rFonts w:ascii="Times New Roman" w:hAnsi="Times New Roman"/>
          <w:sz w:val="28"/>
          <w:szCs w:val="28"/>
        </w:rPr>
        <w:t xml:space="preserve">В указанном распоряжении </w:t>
      </w:r>
      <w:r w:rsidR="0040168A" w:rsidRPr="00DF6FE8">
        <w:rPr>
          <w:rFonts w:ascii="Times New Roman" w:hAnsi="Times New Roman"/>
          <w:sz w:val="28"/>
          <w:szCs w:val="28"/>
        </w:rPr>
        <w:t xml:space="preserve">отдельно </w:t>
      </w:r>
      <w:r w:rsidR="006F009E" w:rsidRPr="00DF6FE8">
        <w:rPr>
          <w:rFonts w:ascii="Times New Roman" w:hAnsi="Times New Roman"/>
          <w:sz w:val="28"/>
          <w:szCs w:val="28"/>
        </w:rPr>
        <w:t>устанавливаются</w:t>
      </w:r>
      <w:r w:rsidR="00B01903" w:rsidRPr="00DF6FE8">
        <w:rPr>
          <w:rFonts w:ascii="Times New Roman" w:hAnsi="Times New Roman"/>
          <w:sz w:val="28"/>
          <w:szCs w:val="28"/>
        </w:rPr>
        <w:t>:</w:t>
      </w:r>
    </w:p>
    <w:p w:rsidR="008030A1" w:rsidRPr="00DF6FE8" w:rsidRDefault="00B01903" w:rsidP="00E66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F39">
        <w:rPr>
          <w:rFonts w:ascii="Times New Roman" w:hAnsi="Times New Roman"/>
          <w:sz w:val="28"/>
          <w:szCs w:val="28"/>
        </w:rPr>
        <w:t>1) </w:t>
      </w:r>
      <w:r w:rsidR="005E2BEB" w:rsidRPr="00351F39">
        <w:rPr>
          <w:rFonts w:ascii="Times New Roman" w:hAnsi="Times New Roman"/>
          <w:sz w:val="28"/>
          <w:szCs w:val="28"/>
        </w:rPr>
        <w:t xml:space="preserve">предельные уровни софинансирования </w:t>
      </w:r>
      <w:r w:rsidR="00B12A80" w:rsidRPr="00351F39">
        <w:rPr>
          <w:rFonts w:ascii="Times New Roman" w:hAnsi="Times New Roman"/>
          <w:sz w:val="28"/>
          <w:szCs w:val="28"/>
        </w:rPr>
        <w:t>для каждого муниципального района и городского округа</w:t>
      </w:r>
      <w:r w:rsidR="0080503A" w:rsidRPr="00351F39">
        <w:rPr>
          <w:rFonts w:ascii="Times New Roman" w:hAnsi="Times New Roman"/>
          <w:sz w:val="28"/>
          <w:szCs w:val="28"/>
        </w:rPr>
        <w:t>;</w:t>
      </w:r>
    </w:p>
    <w:p w:rsidR="0080503A" w:rsidRPr="00DF6FE8" w:rsidRDefault="0080503A" w:rsidP="00E66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E8">
        <w:rPr>
          <w:rFonts w:ascii="Times New Roman" w:hAnsi="Times New Roman"/>
          <w:sz w:val="28"/>
          <w:szCs w:val="28"/>
        </w:rPr>
        <w:t>2) </w:t>
      </w:r>
      <w:r w:rsidR="0040168A" w:rsidRPr="00DF6FE8">
        <w:rPr>
          <w:rFonts w:ascii="Times New Roman" w:hAnsi="Times New Roman"/>
          <w:sz w:val="28"/>
          <w:szCs w:val="28"/>
        </w:rPr>
        <w:t xml:space="preserve">предельные уровни софинансирования </w:t>
      </w:r>
      <w:r w:rsidR="00256091" w:rsidRPr="00DF6FE8">
        <w:rPr>
          <w:rFonts w:ascii="Times New Roman" w:hAnsi="Times New Roman"/>
          <w:sz w:val="28"/>
          <w:szCs w:val="28"/>
        </w:rPr>
        <w:t xml:space="preserve">поселений </w:t>
      </w:r>
      <w:r w:rsidRPr="00DF6FE8">
        <w:rPr>
          <w:rFonts w:ascii="Times New Roman" w:hAnsi="Times New Roman"/>
          <w:sz w:val="28"/>
          <w:szCs w:val="28"/>
        </w:rPr>
        <w:t>для</w:t>
      </w:r>
      <w:r w:rsidR="00256091" w:rsidRPr="00DF6FE8">
        <w:rPr>
          <w:rFonts w:ascii="Times New Roman" w:hAnsi="Times New Roman"/>
          <w:sz w:val="28"/>
          <w:szCs w:val="28"/>
        </w:rPr>
        <w:t xml:space="preserve"> </w:t>
      </w:r>
      <w:r w:rsidR="00993B55" w:rsidRPr="00DF6FE8">
        <w:rPr>
          <w:rFonts w:ascii="Times New Roman" w:hAnsi="Times New Roman"/>
          <w:sz w:val="28"/>
          <w:szCs w:val="28"/>
        </w:rPr>
        <w:t xml:space="preserve">следующих </w:t>
      </w:r>
      <w:r w:rsidR="00256091" w:rsidRPr="00DF6FE8">
        <w:rPr>
          <w:rFonts w:ascii="Times New Roman" w:hAnsi="Times New Roman"/>
          <w:sz w:val="28"/>
          <w:szCs w:val="28"/>
        </w:rPr>
        <w:t>групп</w:t>
      </w:r>
      <w:r w:rsidR="00AD5248" w:rsidRPr="00DF6FE8">
        <w:rPr>
          <w:rFonts w:ascii="Times New Roman" w:hAnsi="Times New Roman"/>
          <w:sz w:val="28"/>
          <w:szCs w:val="28"/>
        </w:rPr>
        <w:t xml:space="preserve"> поселений</w:t>
      </w:r>
      <w:r w:rsidR="00993B55" w:rsidRPr="00DF6FE8">
        <w:rPr>
          <w:rFonts w:ascii="Times New Roman" w:hAnsi="Times New Roman"/>
          <w:sz w:val="28"/>
          <w:szCs w:val="28"/>
        </w:rPr>
        <w:t>:</w:t>
      </w:r>
    </w:p>
    <w:p w:rsidR="00993B55" w:rsidRPr="00DF6FE8" w:rsidRDefault="00993B55" w:rsidP="00E66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E8">
        <w:rPr>
          <w:rFonts w:ascii="Times New Roman" w:hAnsi="Times New Roman"/>
          <w:sz w:val="28"/>
          <w:szCs w:val="28"/>
        </w:rPr>
        <w:t>а) городские поселения и сельские поселения, являющиеся административными центрами муниципальных районов;</w:t>
      </w:r>
    </w:p>
    <w:p w:rsidR="0080503A" w:rsidRPr="00DF6FE8" w:rsidRDefault="00993B55" w:rsidP="00E66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E8">
        <w:rPr>
          <w:rFonts w:ascii="Times New Roman" w:hAnsi="Times New Roman"/>
          <w:sz w:val="28"/>
          <w:szCs w:val="28"/>
        </w:rPr>
        <w:t>б) прочие сельские поселения.</w:t>
      </w:r>
    </w:p>
    <w:p w:rsidR="00E66251" w:rsidRPr="00AB160F" w:rsidRDefault="00802AE2" w:rsidP="00C70CCD">
      <w:pPr>
        <w:widowControl w:val="0"/>
        <w:tabs>
          <w:tab w:val="left" w:pos="65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6FE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В случае если муниципальным образованием по состоянию на 31 декабря года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, в котором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местному бюджету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я,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допущены нарушения обязательств, предусмотренных соглашением в соответствии с </w:t>
      </w:r>
      <w:r w:rsidR="009A0F3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</w:t>
      </w:r>
      <w:r w:rsidR="00907CA5" w:rsidRPr="00907C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27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F3C">
        <w:rPr>
          <w:rFonts w:ascii="Times New Roman" w:eastAsia="Times New Roman" w:hAnsi="Times New Roman"/>
          <w:sz w:val="28"/>
          <w:szCs w:val="28"/>
          <w:lang w:eastAsia="ru-RU"/>
        </w:rPr>
        <w:t>пункта 8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настоящих Правил, и в срок до первой даты представления отчетности </w:t>
      </w:r>
      <w:r w:rsidR="009A0F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</w:t>
      </w:r>
      <w:r w:rsidR="00D01F7C">
        <w:rPr>
          <w:rFonts w:ascii="Times New Roman" w:eastAsia="Times New Roman" w:hAnsi="Times New Roman"/>
          <w:sz w:val="28"/>
          <w:szCs w:val="28"/>
          <w:lang w:eastAsia="ru-RU"/>
        </w:rPr>
        <w:t>значений результатов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 в соответствии с соглаше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нием в году, следующем за годом, в котором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местному бюджету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указанные нарушения не устранены, </w:t>
      </w:r>
      <w:r w:rsidR="00C70CCD" w:rsidRPr="00DB5E83">
        <w:rPr>
          <w:rFonts w:ascii="Times New Roman" w:eastAsia="Times New Roman" w:hAnsi="Times New Roman"/>
          <w:sz w:val="28"/>
          <w:szCs w:val="28"/>
          <w:lang w:eastAsia="ru-RU"/>
        </w:rPr>
        <w:t>средства субсидии подлежат возврату в областной бюджет в срок до 15 мая года, следующего за годом предоставления субсидии, в объеме (V</w:t>
      </w:r>
      <w:r w:rsidR="00C70CCD" w:rsidRPr="00DB5E8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возврата</w:t>
      </w:r>
      <w:r w:rsidR="00C70CCD" w:rsidRPr="00DB5E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66251" w:rsidRPr="00DB5E83">
        <w:rPr>
          <w:rFonts w:ascii="Times New Roman" w:eastAsia="Times New Roman" w:hAnsi="Times New Roman"/>
          <w:sz w:val="28"/>
          <w:szCs w:val="28"/>
          <w:lang w:eastAsia="ru-RU"/>
        </w:rPr>
        <w:t>, рассчитывае</w:t>
      </w:r>
      <w:r w:rsidR="00C70CCD" w:rsidRPr="00DB5E83">
        <w:rPr>
          <w:rFonts w:ascii="Times New Roman" w:eastAsia="Times New Roman" w:hAnsi="Times New Roman"/>
          <w:sz w:val="28"/>
          <w:szCs w:val="28"/>
          <w:lang w:eastAsia="ru-RU"/>
        </w:rPr>
        <w:t>мом</w:t>
      </w:r>
      <w:r w:rsidR="00E66251" w:rsidRPr="00DB5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E66251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B37" w:rsidRPr="0065769E" w:rsidRDefault="00B52947" w:rsidP="006576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возврата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субсидии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×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k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×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m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n</m:t>
                </m:r>
              </m:den>
            </m:f>
          </m:e>
        </m:d>
        <m:r>
          <w:rPr>
            <w:rFonts w:ascii="Cambria Math" w:eastAsia="Times New Roman" w:hAnsi="Cambria Math"/>
            <w:sz w:val="28"/>
            <w:szCs w:val="28"/>
            <w:lang w:eastAsia="ru-RU"/>
          </w:rPr>
          <m:t>×0,1</m:t>
        </m:r>
      </m:oMath>
      <w:r w:rsidR="0065769E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9F4B37" w:rsidRPr="00AB160F" w:rsidRDefault="009F4B37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субсидии, предоставленной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местному бюджету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отчетном финансовом году;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m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</w:t>
      </w:r>
      <w:r w:rsidR="00D01F7C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субсидии, по которым индекс, отражающий уровень недостижения i-го </w:t>
      </w:r>
      <w:r w:rsidR="00D01F7C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субсидии, имеет положительное значение;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n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C0B0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общее количество результатов использования субсидии;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k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возврата субсидии.</w:t>
      </w:r>
    </w:p>
    <w:p w:rsidR="00E66251" w:rsidRPr="00AB160F" w:rsidRDefault="00802AE2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расчете объема средств, подлежащих возврату из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400FA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областной бюджет, в размере субсидии, предоставленной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местному бюджету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отчетном финансовом году (V</w:t>
      </w:r>
      <w:r w:rsidR="00E66251"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субсидии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E66251" w:rsidRPr="00AB160F" w:rsidRDefault="00802AE2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. Коэффициент возврата субсидии</w:t>
      </w:r>
      <w:r w:rsidR="003C0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B05" w:rsidRPr="003C0B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C0B05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="003C0B05" w:rsidRPr="003C0B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по формуле: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FAC" w:rsidRPr="00400FAC" w:rsidRDefault="00400FAC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k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m</m:t>
                </m:r>
              </m:den>
            </m:f>
          </m:e>
        </m:nary>
      </m:oMath>
      <w:r w:rsidRPr="003C0B0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где:</w:t>
      </w:r>
    </w:p>
    <w:p w:rsidR="00400FAC" w:rsidRPr="003C0B05" w:rsidRDefault="00400FAC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индекс, отражающий уровень недостижения i-го </w:t>
      </w:r>
      <w:r w:rsidR="009E65E1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субсидии.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E66251" w:rsidRPr="00AB160F" w:rsidRDefault="00802AE2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Индекс, отражающий уровень недостижения i-го </w:t>
      </w:r>
      <w:r w:rsidR="009E65E1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</w:t>
      </w:r>
      <w:r w:rsidR="003C0B05" w:rsidRPr="003C0B0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C0B05" w:rsidRPr="00AB160F">
        <w:rPr>
          <w:rFonts w:ascii="Times New Roman" w:eastAsia="Times New Roman" w:hAnsi="Times New Roman"/>
          <w:sz w:val="28"/>
          <w:szCs w:val="28"/>
          <w:lang w:eastAsia="ru-RU"/>
        </w:rPr>
        <w:t>D</w:t>
      </w:r>
      <w:r w:rsidR="003C0B05"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="003C0B05" w:rsidRPr="003C0B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08F0">
        <w:rPr>
          <w:rFonts w:ascii="Times New Roman" w:eastAsia="Times New Roman" w:hAnsi="Times New Roman"/>
          <w:sz w:val="28"/>
          <w:szCs w:val="28"/>
          <w:lang w:eastAsia="ru-RU"/>
        </w:rPr>
        <w:t>рассчитывается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C0B0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для показателей</w:t>
      </w:r>
      <w:r w:rsidR="009E65E1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субсидии, по которым большее значение фактически достигнутого значения отражает большую эффективность использования субсидии,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B05" w:rsidRPr="00A11BB6" w:rsidRDefault="00B52947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=1-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den>
        </m:f>
      </m:oMath>
      <w:r w:rsidR="00A11BB6" w:rsidRPr="00A11BB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11BB6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C0B05" w:rsidRDefault="003C0B05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r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достигнутое значение i-го </w:t>
      </w:r>
      <w:r w:rsidR="009E65E1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 на отчетную дату;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AB160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плановое значение i-го результата использования субсидии, установленное соглашением;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F44B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показателей </w:t>
      </w:r>
      <w:r w:rsidR="009E65E1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субсидии, по которым большее значение фактически достигнутого значения отражает меньшую эффективность использования субсидии,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1BB6" w:rsidRPr="00907CA5" w:rsidRDefault="00B52947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=1-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den>
        </m:f>
      </m:oMath>
      <w:r w:rsidR="00907CA5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C57CC" w:rsidRDefault="00FC57CC" w:rsidP="00336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ED4" w:rsidRPr="00AB160F" w:rsidRDefault="00802AE2" w:rsidP="00274E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311"/>
      <w:bookmarkStart w:id="4" w:name="P313"/>
      <w:bookmarkEnd w:id="3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F82B9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82B9C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 в соответствии с </w:t>
      </w:r>
      <w:r w:rsidR="00196AD6" w:rsidRPr="00196AD6">
        <w:rPr>
          <w:rFonts w:ascii="Times New Roman" w:eastAsia="Times New Roman" w:hAnsi="Times New Roman"/>
          <w:sz w:val="28"/>
          <w:szCs w:val="28"/>
          <w:lang w:eastAsia="ru-RU"/>
        </w:rPr>
        <w:t>подпунктом 6 пункта 8</w:t>
      </w:r>
      <w:r w:rsidR="00F82B9C" w:rsidRPr="00196A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B9C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настоящих Правил, </w:t>
      </w:r>
      <w:r w:rsidR="00274ED4" w:rsidRPr="00A7108F">
        <w:rPr>
          <w:rFonts w:ascii="Times New Roman" w:eastAsia="Times New Roman" w:hAnsi="Times New Roman"/>
          <w:sz w:val="28"/>
          <w:szCs w:val="28"/>
          <w:lang w:eastAsia="ru-RU"/>
        </w:rPr>
        <w:t>средства субсидии подлежат возврату в областной бюджет в срок до 15 мая года, следующего за годом предоставления субсидии, в объеме (S</w:t>
      </w:r>
      <w:r w:rsidR="00274ED4" w:rsidRPr="00A7108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н</w:t>
      </w:r>
      <w:r w:rsidR="00274ED4" w:rsidRPr="00A7108F">
        <w:rPr>
          <w:rFonts w:ascii="Times New Roman" w:eastAsia="Times New Roman" w:hAnsi="Times New Roman"/>
          <w:sz w:val="28"/>
          <w:szCs w:val="28"/>
          <w:lang w:eastAsia="ru-RU"/>
        </w:rPr>
        <w:t>), рассчитываемом по формуле:</w:t>
      </w:r>
    </w:p>
    <w:p w:rsidR="00274ED4" w:rsidRDefault="00274ED4" w:rsidP="00F82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AD6" w:rsidRPr="00196AD6" w:rsidRDefault="00B52947" w:rsidP="00F82B9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</m:t>
            </m:r>
          </m:sub>
        </m:sSub>
      </m:oMath>
      <w:r w:rsidR="00196AD6" w:rsidRPr="00196AD6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196AD6" w:rsidRPr="002C31C4" w:rsidRDefault="00196AD6" w:rsidP="00F82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B9C" w:rsidRPr="00AB160F" w:rsidRDefault="00F82B9C" w:rsidP="00F82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196AD6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субсидии</w:t>
      </w:r>
      <w:r w:rsidR="009E5F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FF2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предоставленной 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для софинансирования расходного обязательства муниципального образования по состоянию на дату окончания контрольного мероприятия (проверки (ревизии);</w:t>
      </w:r>
    </w:p>
    <w:p w:rsidR="00F82B9C" w:rsidRPr="00AB160F" w:rsidRDefault="00F82B9C" w:rsidP="00F82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9E5FF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к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общий объем бюджетных обязательств, принятых допустившим нарушение условий софинансирования расходного обязательства муниципального образования получателем средств бюджета муниципального образования, необходимых для исполнения расходного обязательства муниципального образования, в целях софинансирования которого предоставлена субсидия, по 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состоянию на дату окончания контрольного мероприятия (проверки (ревизии);</w:t>
      </w:r>
    </w:p>
    <w:p w:rsidR="00F82B9C" w:rsidRPr="00AB160F" w:rsidRDefault="00F82B9C" w:rsidP="00F82B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9E5FF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E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коэффициент, выражающий уровень софинансирования расходного обязательства муниципального образования из областного бюджета по соответствующему мероприятию (объекту капитального строительства</w:t>
      </w:r>
      <w:r w:rsidR="009E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FF2" w:rsidRPr="008F3F68">
        <w:rPr>
          <w:rFonts w:ascii="Times New Roman" w:eastAsia="Times New Roman" w:hAnsi="Times New Roman"/>
          <w:sz w:val="28"/>
          <w:szCs w:val="28"/>
          <w:lang w:eastAsia="ru-RU"/>
        </w:rPr>
        <w:t>(реконструкции, в том числе с элементами реставрации, техническо</w:t>
      </w:r>
      <w:r w:rsidR="009E5F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9E5FF2" w:rsidRPr="008F3F6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перевооружени</w:t>
      </w:r>
      <w:r w:rsidR="009E5F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E5FF2" w:rsidRPr="008F3F6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B160F">
        <w:rPr>
          <w:rFonts w:ascii="Times New Roman" w:eastAsia="Times New Roman" w:hAnsi="Times New Roman"/>
          <w:sz w:val="28"/>
          <w:szCs w:val="28"/>
          <w:lang w:eastAsia="ru-RU"/>
        </w:rPr>
        <w:t>, объекту недвижимого имущества), предусмотренный соглашением.</w:t>
      </w:r>
    </w:p>
    <w:p w:rsidR="00E66251" w:rsidRPr="00AB160F" w:rsidRDefault="00802AE2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. Порядки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субсидий могут содержать положения, предусматривающие сокращение размера субсидии в текущем и (или) очередном финансовом году, в случае если к муниципальному образованию применяются меры о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тветственности, предусмотренные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>настоящи</w:t>
      </w:r>
      <w:r w:rsidR="00DF6FE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</w:t>
      </w:r>
      <w:r w:rsidR="00DF6FE8">
        <w:rPr>
          <w:rFonts w:ascii="Times New Roman" w:eastAsia="Times New Roman" w:hAnsi="Times New Roman"/>
          <w:sz w:val="28"/>
          <w:szCs w:val="28"/>
          <w:lang w:eastAsia="ru-RU"/>
        </w:rPr>
        <w:t>ами.</w:t>
      </w:r>
    </w:p>
    <w:p w:rsidR="00EA3FE1" w:rsidRPr="00DF6FE8" w:rsidRDefault="00802AE2" w:rsidP="00EA3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Правительства Новосибирской области </w:t>
      </w:r>
      <w:r w:rsidR="00EA3FE1" w:rsidRPr="00DF6FE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униципальные образования </w:t>
      </w:r>
      <w:r w:rsidR="00EA3FE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освобождаются 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>от применения мер ответственности</w:t>
      </w:r>
      <w:r w:rsidR="00852BB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нарушения условий соглашений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настоящи</w:t>
      </w:r>
      <w:r w:rsidR="00852BB2" w:rsidRPr="00DF6FE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</w:t>
      </w:r>
      <w:r w:rsidR="00852BB2" w:rsidRPr="00DF6FE8">
        <w:rPr>
          <w:rFonts w:ascii="Times New Roman" w:eastAsia="Times New Roman" w:hAnsi="Times New Roman"/>
          <w:sz w:val="28"/>
          <w:szCs w:val="28"/>
          <w:lang w:eastAsia="ru-RU"/>
        </w:rPr>
        <w:t>ами (далее – меры ответственности):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2FD3" w:rsidRPr="00DF6FE8" w:rsidRDefault="00EA3FE1" w:rsidP="00EA3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документально подтвержденное 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>действие</w:t>
      </w:r>
      <w:r w:rsidR="004B2FD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обстоятельств непреодолимой силы, препятствующих исполнению соответствующих обязательств:</w:t>
      </w:r>
    </w:p>
    <w:p w:rsidR="00E66251" w:rsidRPr="00DF6FE8" w:rsidRDefault="00B11C78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7265" w:rsidRPr="00DF6FE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регионального (межмуниципального) и (или) местного уровня реагирования на чрезвычайную ситуацию, подтвержденное правовым актом </w:t>
      </w:r>
      <w:r w:rsidR="001E5F54" w:rsidRPr="00DF6FE8"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и 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2540CD" w:rsidRPr="00DF6FE8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="00A1550A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(главы местной администрации)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6251" w:rsidRPr="00DF6FE8" w:rsidRDefault="00B11C78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A7265" w:rsidRPr="00DF6FE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</w:t>
      </w:r>
      <w:r w:rsidR="007F15D5" w:rsidRPr="00DF6FE8">
        <w:rPr>
          <w:rFonts w:ascii="Times New Roman" w:eastAsia="Times New Roman" w:hAnsi="Times New Roman"/>
          <w:sz w:val="28"/>
          <w:szCs w:val="28"/>
          <w:lang w:eastAsia="ru-RU"/>
        </w:rPr>
        <w:t>ограничительных мероприятий (карантина)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2540CD" w:rsidRPr="00DF6FE8"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области;</w:t>
      </w:r>
    </w:p>
    <w:p w:rsidR="00E66251" w:rsidRPr="00DF6FE8" w:rsidRDefault="00B11C78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7265" w:rsidRPr="00DF6FE8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ологии и смежных с ней областях;</w:t>
      </w:r>
    </w:p>
    <w:p w:rsidR="00B11C78" w:rsidRPr="00DF6FE8" w:rsidRDefault="00B11C78" w:rsidP="00852B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A7108F">
        <w:rPr>
          <w:rFonts w:ascii="Times New Roman" w:eastAsia="Times New Roman" w:hAnsi="Times New Roman"/>
          <w:sz w:val="28"/>
          <w:szCs w:val="28"/>
          <w:lang w:eastAsia="ru-RU"/>
        </w:rPr>
        <w:t>поддержан</w:t>
      </w:r>
      <w:r w:rsidR="00A317D1" w:rsidRPr="00DF6FE8">
        <w:rPr>
          <w:rFonts w:ascii="Times New Roman" w:eastAsia="Times New Roman" w:hAnsi="Times New Roman"/>
          <w:sz w:val="28"/>
          <w:szCs w:val="28"/>
          <w:lang w:eastAsia="ru-RU"/>
        </w:rPr>
        <w:t>ное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распорядителем средств областного бюджета</w:t>
      </w:r>
      <w:r w:rsidR="0083788C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мотивированное ходатайство местной администрации муниципального образования об освобождении от применения мер</w:t>
      </w:r>
      <w:r w:rsidR="00852BB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в связи с наличием не указанных в подпункте 1 настоящего пункта обстоятельств, препятствующих исполнению соответствующих обязательств.</w:t>
      </w:r>
    </w:p>
    <w:p w:rsidR="00E64CE9" w:rsidRPr="00DF6FE8" w:rsidRDefault="00802AE2" w:rsidP="00A932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66251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059DF" w:rsidRPr="00DF6FE8">
        <w:rPr>
          <w:rFonts w:ascii="Times New Roman" w:eastAsia="Times New Roman" w:hAnsi="Times New Roman"/>
          <w:sz w:val="28"/>
          <w:szCs w:val="28"/>
          <w:lang w:eastAsia="ru-RU"/>
        </w:rPr>
        <w:t>В целях освобождения муниципальн</w:t>
      </w:r>
      <w:r w:rsidR="00E64CE9" w:rsidRPr="00DF6FE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059DF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 w:rsidR="00E64CE9" w:rsidRPr="00DF6FE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59DF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применения мер ответственности</w:t>
      </w:r>
      <w:r w:rsidR="00E64CE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местная администрация 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образования, допустившего 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>неисполнение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обязательств, не позднее 5 апреля года, следующего за годом предоставления субсидии, </w:t>
      </w:r>
      <w:r w:rsidR="00E64CE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главному распорядителю средств областного бюджета </w:t>
      </w:r>
      <w:r w:rsidR="00B0036D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ходатайство 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об освобождении от применения мер ответственности по основаниям, предусмотренным 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</w:t>
      </w:r>
      <w:r w:rsidR="00E64CE9" w:rsidRPr="00DF6FE8">
        <w:rPr>
          <w:rFonts w:ascii="Times New Roman" w:eastAsia="Times New Roman" w:hAnsi="Times New Roman"/>
          <w:sz w:val="28"/>
          <w:szCs w:val="28"/>
          <w:lang w:eastAsia="ru-RU"/>
        </w:rPr>
        <w:t>с приложением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(копий документов) 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>и иных материалов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подтверждающих наличие 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>оснований для освобождения муниципального образования от применения мер ответственности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ходатайство)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t>ходатайств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включается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BB7D4F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предпринимаемы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>х мерах по устранению нарушения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обязательств</w:t>
      </w:r>
      <w:r w:rsidR="0052665A" w:rsidRPr="00DF6F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913" w:rsidRPr="00DF6FE8" w:rsidRDefault="00802AE2" w:rsidP="005B68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A93272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средств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областного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t>после получения ходатайства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не позднее 15 апреля года, следующего за годом предоставления субсидии</w:t>
      </w:r>
      <w:r w:rsidR="00570848" w:rsidRPr="00DF6F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68B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проверку обоснованности ходатайства</w:t>
      </w:r>
      <w:r w:rsidR="00A0291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либо возвращает ходатайство местной администрации муниципального образования в случае нарушения требований к сроку направления либо содержанию</w:t>
      </w:r>
      <w:r w:rsidR="0057084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комплектности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ходатайства, установленных 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>, с указанием причины возврата.</w:t>
      </w:r>
    </w:p>
    <w:p w:rsidR="0088414E" w:rsidRPr="00DF6FE8" w:rsidRDefault="00570848" w:rsidP="008841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r w:rsidR="00B77B2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ходатайство 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возвращено в связи с нарушением требований                    к его содержанию и комплектности, местная администрация муниципального образования вправе повторно направить ходатайство главному распорядителю средств областного бюджета, устранив причину возврата, с соблюдением срока, установленного 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</w:t>
      </w:r>
      <w:r w:rsidR="00802AE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A1E06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в течение двух рабочих дней, если ходатайство возвращено главным распорядителем средств областного </w:t>
      </w:r>
      <w:r w:rsidR="00E436D7" w:rsidRPr="00DF6FE8">
        <w:rPr>
          <w:rFonts w:ascii="Times New Roman" w:eastAsia="Times New Roman" w:hAnsi="Times New Roman"/>
          <w:sz w:val="28"/>
          <w:szCs w:val="28"/>
          <w:lang w:eastAsia="ru-RU"/>
        </w:rPr>
        <w:t>позднее 4 апреля года, следующего за годом предоставления субсидии.</w:t>
      </w:r>
    </w:p>
    <w:p w:rsidR="008240B3" w:rsidRPr="00DF6FE8" w:rsidRDefault="00EB4962" w:rsidP="00FF6F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A317D1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240B3" w:rsidRPr="00DF6FE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обоснованности 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>ходатайства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>, в рамках которого проверяется наличие заявленных обстоятельств, причинно-следственная связь между обстоятельствами и неисполнением соответствующих обязательств, степень влияния данн</w:t>
      </w:r>
      <w:r w:rsidR="00D11EA3" w:rsidRPr="00DF6FE8">
        <w:rPr>
          <w:rFonts w:ascii="Times New Roman" w:eastAsia="Times New Roman" w:hAnsi="Times New Roman"/>
          <w:sz w:val="28"/>
          <w:szCs w:val="28"/>
          <w:lang w:eastAsia="ru-RU"/>
        </w:rPr>
        <w:t>ых обстоятельств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указанное неисполнение, </w:t>
      </w:r>
      <w:r w:rsidR="008240B3" w:rsidRPr="00DF6FE8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средств областного бюджета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 заключение</w:t>
      </w:r>
      <w:r w:rsidR="008240B3" w:rsidRPr="00DF6FE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6F58" w:rsidRPr="00DF6FE8" w:rsidRDefault="008240B3" w:rsidP="008240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1) при указании в ходатайстве основания, предусмотренн</w:t>
      </w:r>
      <w:r w:rsidR="00D11EA3" w:rsidRPr="00DF6FE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подпунктом 1 пункта </w:t>
      </w:r>
      <w:r w:rsidR="00EB496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 – 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>о неисполнени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обязательств муниципального образования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по причине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обстоятельств непреодолимой силы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, либо о неисполнении соответствующих обязательств муниципального образования вне связи с действием обстоятельств непреодолимой силы;</w:t>
      </w:r>
    </w:p>
    <w:p w:rsidR="00A317D1" w:rsidRPr="00DF6FE8" w:rsidRDefault="00A317D1" w:rsidP="007C75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2) при указании в ходатайстве основания, предусмотренн</w:t>
      </w:r>
      <w:r w:rsidR="00D11EA3" w:rsidRPr="00DF6FE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подпунктом 2 пункта </w:t>
      </w:r>
      <w:r w:rsidR="00EB496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 – о 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>поддержке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ходатайства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F6F58" w:rsidRPr="00DF6FE8">
        <w:rPr>
          <w:rFonts w:ascii="Times New Roman" w:eastAsia="Times New Roman" w:hAnsi="Times New Roman"/>
          <w:sz w:val="28"/>
          <w:szCs w:val="28"/>
          <w:lang w:eastAsia="ru-RU"/>
        </w:rPr>
        <w:t>поддержке</w:t>
      </w:r>
      <w:r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ходатайства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1E06" w:rsidRPr="00DF6FE8" w:rsidRDefault="00EB4962" w:rsidP="00111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1 мая года, следующего за годом предоставления субсидии, 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средств областного бюджета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вносит в Правительство Новосибирской области предложени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освобождении муниципальн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>образовани</w:t>
      </w:r>
      <w:r w:rsidR="00111E35" w:rsidRPr="00DF6FE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применения мер ответственности, с приложением 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>заключения                  о неисполнении соответствующих обязательств муниципального образования по причине действия обстоятельств непреодолимой силы либо о поддержке ходатайства</w:t>
      </w:r>
      <w:r w:rsidR="00B023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проекта распоряжения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</w:t>
      </w:r>
      <w:r w:rsidR="007C7509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522D88" w:rsidRPr="00DF6F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2D88" w:rsidRPr="00DF6FE8" w:rsidRDefault="00703FA6" w:rsidP="00B023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1F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 w:rsidR="00B023F8" w:rsidRPr="003201F0">
        <w:rPr>
          <w:rFonts w:ascii="Times New Roman" w:eastAsia="Times New Roman" w:hAnsi="Times New Roman"/>
          <w:sz w:val="28"/>
          <w:szCs w:val="28"/>
          <w:lang w:eastAsia="ru-RU"/>
        </w:rPr>
        <w:t>если допущенное муниципальным образованием нарушение условий соглашения, предусмотренных настоящими Правилами, является устранимым, р</w:t>
      </w:r>
      <w:r w:rsidR="00522D88" w:rsidRPr="003201F0">
        <w:rPr>
          <w:rFonts w:ascii="Times New Roman" w:eastAsia="Times New Roman" w:hAnsi="Times New Roman"/>
          <w:sz w:val="28"/>
          <w:szCs w:val="28"/>
          <w:lang w:eastAsia="ru-RU"/>
        </w:rPr>
        <w:t xml:space="preserve">аспоряжение Правительства Новосибирской области об освобождении муниципального образования от применения мер ответственности должно включать срок для устранения допущенного </w:t>
      </w:r>
      <w:r w:rsidR="00B023F8" w:rsidRPr="003201F0">
        <w:rPr>
          <w:rFonts w:ascii="Times New Roman" w:eastAsia="Times New Roman" w:hAnsi="Times New Roman"/>
          <w:sz w:val="28"/>
          <w:szCs w:val="28"/>
          <w:lang w:eastAsia="ru-RU"/>
        </w:rPr>
        <w:t>нарушения.</w:t>
      </w:r>
    </w:p>
    <w:p w:rsidR="00834ED5" w:rsidRPr="00834ED5" w:rsidRDefault="00B023F8" w:rsidP="00D11E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11EA3" w:rsidRPr="00DF6FE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774E7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</w:t>
      </w:r>
      <w:r w:rsidR="00FF095B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 обоснованности ходатайства </w:t>
      </w:r>
      <w:r w:rsidR="00D11EA3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распорядителем средств областного бюджета подготовлено заключение о неисполнении соответствующих обязательств муниципального образования вне связи с действием обстоятельств непреодолимой силы либо об отказе                                    в поддержке ходатайства, </w:t>
      </w:r>
      <w:r w:rsidR="00834ED5" w:rsidRPr="00DF6FE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указанное заключение не позднее 1 мая года, </w:t>
      </w:r>
      <w:r w:rsidR="00834ED5" w:rsidRPr="00DF6F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следующего за годом предоставления субсидии, направляется местной администрации муниципального образования.</w:t>
      </w:r>
    </w:p>
    <w:p w:rsidR="00A7108F" w:rsidRDefault="00E31653" w:rsidP="009C14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1F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34F18" w:rsidRPr="003201F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B00D6C" w:rsidRPr="003201F0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средств областного бюджета направляет местной администрации муниципального образования требование по возврату в областной бюджет средств субсидии, в объеме, рассчитанном в соответствии с настоящими Правилами, с указанием сумм, подлежащих возврату, и сроков их возврата</w:t>
      </w:r>
      <w:r w:rsidR="00624C4D" w:rsidRPr="003201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B00D6C" w:rsidRPr="003201F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требование по возврату), </w:t>
      </w:r>
      <w:r w:rsidR="00A7108F">
        <w:rPr>
          <w:rFonts w:ascii="Times New Roman" w:eastAsia="Times New Roman" w:hAnsi="Times New Roman"/>
          <w:sz w:val="28"/>
          <w:szCs w:val="28"/>
          <w:lang w:eastAsia="ru-RU"/>
        </w:rPr>
        <w:t>в срок не позднее пяти рабочих дней после:</w:t>
      </w:r>
    </w:p>
    <w:p w:rsidR="00B00D6C" w:rsidRPr="00351F39" w:rsidRDefault="00B00D6C" w:rsidP="009C14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271AC2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непоступления ходатайства в срок, предусмотренный пунктом </w:t>
      </w:r>
      <w:r w:rsidR="00E31653" w:rsidRPr="00351F3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9583A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</w:t>
      </w: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Правил;</w:t>
      </w:r>
    </w:p>
    <w:p w:rsidR="00E31653" w:rsidRPr="00351F39" w:rsidRDefault="00B00D6C" w:rsidP="00B00D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DE53C8" w:rsidRPr="00351F39">
        <w:rPr>
          <w:rFonts w:ascii="Times New Roman" w:eastAsia="Times New Roman" w:hAnsi="Times New Roman"/>
          <w:sz w:val="28"/>
          <w:szCs w:val="28"/>
          <w:lang w:eastAsia="ru-RU"/>
        </w:rPr>
        <w:t>подготовки заключения о неисполнении соответствующих обязательств муниципального образования вне связи с действием обстоятельств непреодолимой силы либо об отказе в поддержке ходатайства</w:t>
      </w:r>
      <w:r w:rsidR="005159A9" w:rsidRPr="00351F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4F18" w:rsidRPr="003201F0" w:rsidRDefault="00B00D6C" w:rsidP="009C14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9C1443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несоблюдения предусмотренного распоряжением Правительства Новосибирской области об освобождении муниципального образования </w:t>
      </w:r>
      <w:r w:rsidR="005159A9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9C1443" w:rsidRPr="00351F39">
        <w:rPr>
          <w:rFonts w:ascii="Times New Roman" w:eastAsia="Times New Roman" w:hAnsi="Times New Roman"/>
          <w:sz w:val="28"/>
          <w:szCs w:val="28"/>
          <w:lang w:eastAsia="ru-RU"/>
        </w:rPr>
        <w:t xml:space="preserve">от применения мер ответственности срока для устранения </w:t>
      </w: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допущенн</w:t>
      </w:r>
      <w:r w:rsidR="005159A9" w:rsidRPr="00351F39">
        <w:rPr>
          <w:rFonts w:ascii="Times New Roman" w:eastAsia="Times New Roman" w:hAnsi="Times New Roman"/>
          <w:sz w:val="28"/>
          <w:szCs w:val="28"/>
          <w:lang w:eastAsia="ru-RU"/>
        </w:rPr>
        <w:t>ого нарушения обязательств</w:t>
      </w:r>
      <w:r w:rsidRPr="00351F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6251" w:rsidRPr="0062124B" w:rsidRDefault="00B00D6C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3E559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полного или частичного неперечисления сумм, указанных в требовании по возврату, в течение 5 рабочих дней со дня истечения установленного срока возврата в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областной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средств из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бюджета 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распорядитель средств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областного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представляет информацию о неисполнении требования по возврату в </w:t>
      </w:r>
      <w:r w:rsidR="00613B0A" w:rsidRPr="00613B0A">
        <w:rPr>
          <w:rFonts w:ascii="Times New Roman" w:eastAsia="Times New Roman" w:hAnsi="Times New Roman"/>
          <w:sz w:val="28"/>
          <w:szCs w:val="28"/>
          <w:lang w:eastAsia="ru-RU"/>
        </w:rPr>
        <w:t>областн</w:t>
      </w:r>
      <w:r w:rsidR="00613B0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613B0A"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исполнительны</w:t>
      </w:r>
      <w:r w:rsidR="00613B0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13B0A"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B0A" w:rsidRPr="00613B0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власти Новосибирской области, осуществляющи</w:t>
      </w:r>
      <w:r w:rsidR="00613B0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13B0A"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функции по внутреннему государственному финансовому контролю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6251" w:rsidRPr="0062124B" w:rsidRDefault="00613B0A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13B0A">
        <w:rPr>
          <w:rFonts w:ascii="Times New Roman" w:eastAsia="Times New Roman" w:hAnsi="Times New Roman"/>
          <w:sz w:val="28"/>
          <w:szCs w:val="28"/>
          <w:lang w:eastAsia="ru-RU"/>
        </w:rPr>
        <w:t>бластн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орган</w:t>
      </w:r>
      <w:r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власти Новосибирской области, осуществляющи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13B0A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функции по внутреннему государственному финансовому контролю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>, не позднее 10 рабочих дней со дня получения указанной информации обеспеч</w:t>
      </w:r>
      <w:r w:rsidR="0093342C">
        <w:rPr>
          <w:rFonts w:ascii="Times New Roman" w:eastAsia="Times New Roman" w:hAnsi="Times New Roman"/>
          <w:sz w:val="28"/>
          <w:szCs w:val="28"/>
          <w:lang w:eastAsia="ru-RU"/>
        </w:rPr>
        <w:t>ивает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назначение проверки исполнения органами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самоуправления муниципального образования </w:t>
      </w:r>
      <w:r w:rsidR="00E66251" w:rsidRPr="0062124B">
        <w:rPr>
          <w:rFonts w:ascii="Times New Roman" w:eastAsia="Times New Roman" w:hAnsi="Times New Roman"/>
          <w:sz w:val="28"/>
          <w:szCs w:val="28"/>
          <w:lang w:eastAsia="ru-RU"/>
        </w:rPr>
        <w:t>требования по возврату.</w:t>
      </w:r>
    </w:p>
    <w:p w:rsidR="00F03E12" w:rsidRDefault="00B00D6C" w:rsidP="00F0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347"/>
      <w:bookmarkStart w:id="6" w:name="P359"/>
      <w:bookmarkEnd w:id="5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E66251" w:rsidRPr="009C1443">
        <w:rPr>
          <w:rFonts w:ascii="Times New Roman" w:eastAsia="Times New Roman" w:hAnsi="Times New Roman"/>
          <w:sz w:val="28"/>
          <w:szCs w:val="28"/>
          <w:lang w:eastAsia="ru-RU"/>
        </w:rPr>
        <w:t>. В случае нецелевого использования субсидий к муниципальным образованиям применяются бюджетные меры принуждения, предусмотренные бюджетным законодательством Российской Федерации</w:t>
      </w:r>
      <w:r w:rsidR="00211620" w:rsidRPr="009C14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6251" w:rsidRPr="00F03E12" w:rsidRDefault="00B00D6C" w:rsidP="00F0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соблюдением муниципальными образованиями условий предоставления субсидий осуществляется главными распорядителями </w:t>
      </w:r>
      <w:r w:rsidR="00E66251">
        <w:rPr>
          <w:rFonts w:ascii="Times New Roman" w:eastAsia="Times New Roman" w:hAnsi="Times New Roman"/>
          <w:sz w:val="28"/>
          <w:szCs w:val="28"/>
          <w:lang w:eastAsia="ru-RU"/>
        </w:rPr>
        <w:t xml:space="preserve">(распорядителями) </w:t>
      </w:r>
      <w:r w:rsidR="00E66251" w:rsidRPr="00AB160F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областного бюджета и </w:t>
      </w:r>
      <w:r w:rsidR="00F03E12">
        <w:rPr>
          <w:rFonts w:ascii="Times New Roman" w:hAnsi="Times New Roman"/>
          <w:sz w:val="28"/>
          <w:szCs w:val="28"/>
          <w:lang w:eastAsia="ru-RU"/>
        </w:rPr>
        <w:t>органами государственного финансового контроля Новосибирской области</w:t>
      </w:r>
      <w:r w:rsidR="00E66251" w:rsidRPr="009C144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Федерации.</w:t>
      </w:r>
    </w:p>
    <w:p w:rsidR="00E66251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3D5" w:rsidRDefault="009B03D5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3D5" w:rsidRDefault="009B03D5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251" w:rsidRPr="00AB160F" w:rsidRDefault="00E66251" w:rsidP="00E662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sectPr w:rsidR="00E66251" w:rsidRPr="00AB160F" w:rsidSect="00172B65">
      <w:pgSz w:w="11906" w:h="16838" w:code="9"/>
      <w:pgMar w:top="993" w:right="567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74" w:rsidRDefault="00605974" w:rsidP="00AA6BB3">
      <w:pPr>
        <w:spacing w:after="0" w:line="240" w:lineRule="auto"/>
      </w:pPr>
      <w:r>
        <w:separator/>
      </w:r>
    </w:p>
  </w:endnote>
  <w:endnote w:type="continuationSeparator" w:id="0">
    <w:p w:rsidR="00605974" w:rsidRDefault="00605974" w:rsidP="00AA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74" w:rsidRDefault="00605974" w:rsidP="00AA6BB3">
      <w:pPr>
        <w:spacing w:after="0" w:line="240" w:lineRule="auto"/>
      </w:pPr>
      <w:r>
        <w:separator/>
      </w:r>
    </w:p>
  </w:footnote>
  <w:footnote w:type="continuationSeparator" w:id="0">
    <w:p w:rsidR="00605974" w:rsidRDefault="00605974" w:rsidP="00AA6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210"/>
    <w:multiLevelType w:val="multilevel"/>
    <w:tmpl w:val="FC3E71FA"/>
    <w:lvl w:ilvl="0">
      <w:start w:val="1"/>
      <w:numFmt w:val="decimal"/>
      <w:pStyle w:val="a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russianLower"/>
      <w:pStyle w:val="a0"/>
      <w:lvlText w:val="%2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2">
      <w:start w:val="2"/>
      <w:numFmt w:val="ordinalText"/>
      <w:lvlText w:val="%3"/>
      <w:lvlJc w:val="right"/>
      <w:pPr>
        <w:ind w:left="0" w:firstLine="567"/>
      </w:pPr>
      <w:rPr>
        <w:rFonts w:hint="default"/>
        <w:vanish/>
        <w:color w:val="D9D9D9"/>
      </w:rPr>
    </w:lvl>
    <w:lvl w:ilvl="3">
      <w:start w:val="1"/>
      <w:numFmt w:val="decimal"/>
      <w:pStyle w:val="1"/>
      <w:lvlText w:val="%1.%4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4">
      <w:start w:val="1"/>
      <w:numFmt w:val="decimal"/>
      <w:pStyle w:val="2"/>
      <w:lvlText w:val="%1.%4.%5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" w15:restartNumberingAfterBreak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FD3DE9"/>
    <w:multiLevelType w:val="hybridMultilevel"/>
    <w:tmpl w:val="E5E407DE"/>
    <w:lvl w:ilvl="0" w:tplc="CA469C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B5E9A"/>
    <w:multiLevelType w:val="hybridMultilevel"/>
    <w:tmpl w:val="FD5A1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C63914"/>
    <w:multiLevelType w:val="hybridMultilevel"/>
    <w:tmpl w:val="EABE27A0"/>
    <w:lvl w:ilvl="0" w:tplc="DA3E137A">
      <w:start w:val="1"/>
      <w:numFmt w:val="decimal"/>
      <w:lvlText w:val="%1"/>
      <w:lvlJc w:val="left"/>
      <w:pPr>
        <w:ind w:left="720" w:hanging="360"/>
      </w:pPr>
      <w:rPr>
        <w:rFonts w:hint="default"/>
        <w:vanish/>
        <w:color w:val="F2F2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7D8CE262">
      <w:start w:val="1"/>
      <w:numFmt w:val="decimal"/>
      <w:lvlText w:val="%3"/>
      <w:lvlJc w:val="right"/>
      <w:pPr>
        <w:ind w:left="2160" w:hanging="180"/>
      </w:pPr>
      <w:rPr>
        <w:rFonts w:hint="default"/>
        <w:vanish/>
        <w:color w:val="F2F2F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F3D65"/>
    <w:multiLevelType w:val="hybridMultilevel"/>
    <w:tmpl w:val="EB7C9EA0"/>
    <w:lvl w:ilvl="0" w:tplc="EC528D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A60634"/>
    <w:multiLevelType w:val="hybridMultilevel"/>
    <w:tmpl w:val="C4F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46837BD"/>
    <w:multiLevelType w:val="hybridMultilevel"/>
    <w:tmpl w:val="FCEEE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4B6CCE"/>
    <w:multiLevelType w:val="hybridMultilevel"/>
    <w:tmpl w:val="92DEE28E"/>
    <w:lvl w:ilvl="0" w:tplc="F724C2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B9"/>
    <w:rsid w:val="0000033F"/>
    <w:rsid w:val="000013B8"/>
    <w:rsid w:val="0000419C"/>
    <w:rsid w:val="00004DE8"/>
    <w:rsid w:val="00005665"/>
    <w:rsid w:val="000057D7"/>
    <w:rsid w:val="000059DF"/>
    <w:rsid w:val="00005ABD"/>
    <w:rsid w:val="000067A9"/>
    <w:rsid w:val="00006E2A"/>
    <w:rsid w:val="00007B96"/>
    <w:rsid w:val="000107B2"/>
    <w:rsid w:val="000107F7"/>
    <w:rsid w:val="000134CA"/>
    <w:rsid w:val="000161BE"/>
    <w:rsid w:val="000162A4"/>
    <w:rsid w:val="000200E8"/>
    <w:rsid w:val="00022CB0"/>
    <w:rsid w:val="00023200"/>
    <w:rsid w:val="0002343F"/>
    <w:rsid w:val="00023985"/>
    <w:rsid w:val="000249F2"/>
    <w:rsid w:val="00024DF2"/>
    <w:rsid w:val="00027AAC"/>
    <w:rsid w:val="00027DB1"/>
    <w:rsid w:val="000307D1"/>
    <w:rsid w:val="0003084F"/>
    <w:rsid w:val="00032B50"/>
    <w:rsid w:val="00034C6D"/>
    <w:rsid w:val="000353C3"/>
    <w:rsid w:val="0003582E"/>
    <w:rsid w:val="0003607E"/>
    <w:rsid w:val="00036B7C"/>
    <w:rsid w:val="00036D1A"/>
    <w:rsid w:val="00041B2B"/>
    <w:rsid w:val="00042D57"/>
    <w:rsid w:val="00046096"/>
    <w:rsid w:val="00046832"/>
    <w:rsid w:val="000473E7"/>
    <w:rsid w:val="000478D0"/>
    <w:rsid w:val="00051A10"/>
    <w:rsid w:val="00053BAD"/>
    <w:rsid w:val="0005481C"/>
    <w:rsid w:val="00054AFE"/>
    <w:rsid w:val="00060CCC"/>
    <w:rsid w:val="00061403"/>
    <w:rsid w:val="00061550"/>
    <w:rsid w:val="000623CC"/>
    <w:rsid w:val="000624B4"/>
    <w:rsid w:val="00063798"/>
    <w:rsid w:val="00067215"/>
    <w:rsid w:val="00074315"/>
    <w:rsid w:val="00075190"/>
    <w:rsid w:val="000755C8"/>
    <w:rsid w:val="00080316"/>
    <w:rsid w:val="00080D6C"/>
    <w:rsid w:val="0008120D"/>
    <w:rsid w:val="000840A0"/>
    <w:rsid w:val="00090CFC"/>
    <w:rsid w:val="00091C7B"/>
    <w:rsid w:val="00091CCA"/>
    <w:rsid w:val="00092C0E"/>
    <w:rsid w:val="0009305A"/>
    <w:rsid w:val="00093DE8"/>
    <w:rsid w:val="00095061"/>
    <w:rsid w:val="000956DB"/>
    <w:rsid w:val="000A2703"/>
    <w:rsid w:val="000A28D1"/>
    <w:rsid w:val="000A2F7C"/>
    <w:rsid w:val="000A37BB"/>
    <w:rsid w:val="000A40D6"/>
    <w:rsid w:val="000B1122"/>
    <w:rsid w:val="000B23B7"/>
    <w:rsid w:val="000B2694"/>
    <w:rsid w:val="000B38E6"/>
    <w:rsid w:val="000B49A6"/>
    <w:rsid w:val="000B5955"/>
    <w:rsid w:val="000B5F7C"/>
    <w:rsid w:val="000B6A43"/>
    <w:rsid w:val="000B7399"/>
    <w:rsid w:val="000B7768"/>
    <w:rsid w:val="000C0DAC"/>
    <w:rsid w:val="000C1F8E"/>
    <w:rsid w:val="000C2A69"/>
    <w:rsid w:val="000C3382"/>
    <w:rsid w:val="000C60FD"/>
    <w:rsid w:val="000D0421"/>
    <w:rsid w:val="000D0876"/>
    <w:rsid w:val="000D0A70"/>
    <w:rsid w:val="000D1EC4"/>
    <w:rsid w:val="000D3448"/>
    <w:rsid w:val="000D35A3"/>
    <w:rsid w:val="000D3A09"/>
    <w:rsid w:val="000D3C61"/>
    <w:rsid w:val="000D5F20"/>
    <w:rsid w:val="000D64E5"/>
    <w:rsid w:val="000D7064"/>
    <w:rsid w:val="000E1245"/>
    <w:rsid w:val="000E1611"/>
    <w:rsid w:val="000E4128"/>
    <w:rsid w:val="000E4135"/>
    <w:rsid w:val="000E4982"/>
    <w:rsid w:val="000E581B"/>
    <w:rsid w:val="000E5F77"/>
    <w:rsid w:val="000E75B3"/>
    <w:rsid w:val="000F0004"/>
    <w:rsid w:val="000F0B0D"/>
    <w:rsid w:val="000F13D1"/>
    <w:rsid w:val="000F33BF"/>
    <w:rsid w:val="000F418B"/>
    <w:rsid w:val="000F4EA6"/>
    <w:rsid w:val="000F66CB"/>
    <w:rsid w:val="000F71AF"/>
    <w:rsid w:val="000F7876"/>
    <w:rsid w:val="00100769"/>
    <w:rsid w:val="00101866"/>
    <w:rsid w:val="00102994"/>
    <w:rsid w:val="00103071"/>
    <w:rsid w:val="00103718"/>
    <w:rsid w:val="0010471B"/>
    <w:rsid w:val="0010556B"/>
    <w:rsid w:val="0010653E"/>
    <w:rsid w:val="001072D2"/>
    <w:rsid w:val="001072DA"/>
    <w:rsid w:val="00111373"/>
    <w:rsid w:val="00111E35"/>
    <w:rsid w:val="0011418F"/>
    <w:rsid w:val="001153D1"/>
    <w:rsid w:val="00117619"/>
    <w:rsid w:val="00117EAF"/>
    <w:rsid w:val="00121B93"/>
    <w:rsid w:val="001223FE"/>
    <w:rsid w:val="001232E3"/>
    <w:rsid w:val="00123301"/>
    <w:rsid w:val="001239E6"/>
    <w:rsid w:val="00124715"/>
    <w:rsid w:val="00124B89"/>
    <w:rsid w:val="00126E17"/>
    <w:rsid w:val="00127509"/>
    <w:rsid w:val="0012780D"/>
    <w:rsid w:val="00127CE4"/>
    <w:rsid w:val="00130F63"/>
    <w:rsid w:val="0013170B"/>
    <w:rsid w:val="00132E69"/>
    <w:rsid w:val="001347F5"/>
    <w:rsid w:val="00134C02"/>
    <w:rsid w:val="0013531C"/>
    <w:rsid w:val="0013590D"/>
    <w:rsid w:val="0013647E"/>
    <w:rsid w:val="001409CB"/>
    <w:rsid w:val="0014240E"/>
    <w:rsid w:val="00142E58"/>
    <w:rsid w:val="001439B8"/>
    <w:rsid w:val="00143EB8"/>
    <w:rsid w:val="00144D1C"/>
    <w:rsid w:val="00144D86"/>
    <w:rsid w:val="00144F80"/>
    <w:rsid w:val="00145EBD"/>
    <w:rsid w:val="001506D8"/>
    <w:rsid w:val="001534AA"/>
    <w:rsid w:val="00156D63"/>
    <w:rsid w:val="001601E3"/>
    <w:rsid w:val="001605BF"/>
    <w:rsid w:val="00162DD1"/>
    <w:rsid w:val="00163743"/>
    <w:rsid w:val="00163915"/>
    <w:rsid w:val="00163D51"/>
    <w:rsid w:val="00165880"/>
    <w:rsid w:val="00165958"/>
    <w:rsid w:val="0016640B"/>
    <w:rsid w:val="0016641A"/>
    <w:rsid w:val="0016676C"/>
    <w:rsid w:val="00166E22"/>
    <w:rsid w:val="00167245"/>
    <w:rsid w:val="00171155"/>
    <w:rsid w:val="00171715"/>
    <w:rsid w:val="00171BCE"/>
    <w:rsid w:val="00172B65"/>
    <w:rsid w:val="00173439"/>
    <w:rsid w:val="00173F2C"/>
    <w:rsid w:val="00176A3B"/>
    <w:rsid w:val="001778E3"/>
    <w:rsid w:val="00180181"/>
    <w:rsid w:val="001802DF"/>
    <w:rsid w:val="00180C8F"/>
    <w:rsid w:val="00181689"/>
    <w:rsid w:val="00181D5D"/>
    <w:rsid w:val="001833D0"/>
    <w:rsid w:val="001842BB"/>
    <w:rsid w:val="00185884"/>
    <w:rsid w:val="001860D6"/>
    <w:rsid w:val="00186172"/>
    <w:rsid w:val="001863D8"/>
    <w:rsid w:val="00186C26"/>
    <w:rsid w:val="00187C59"/>
    <w:rsid w:val="001928CB"/>
    <w:rsid w:val="001933A1"/>
    <w:rsid w:val="00193AFC"/>
    <w:rsid w:val="00194F81"/>
    <w:rsid w:val="00194FE1"/>
    <w:rsid w:val="00195BB7"/>
    <w:rsid w:val="00196688"/>
    <w:rsid w:val="00196A0D"/>
    <w:rsid w:val="00196AD6"/>
    <w:rsid w:val="00197395"/>
    <w:rsid w:val="001A29EB"/>
    <w:rsid w:val="001A39A9"/>
    <w:rsid w:val="001A3A92"/>
    <w:rsid w:val="001A4379"/>
    <w:rsid w:val="001A5966"/>
    <w:rsid w:val="001A6A03"/>
    <w:rsid w:val="001A7781"/>
    <w:rsid w:val="001A7E1E"/>
    <w:rsid w:val="001B019C"/>
    <w:rsid w:val="001B04B9"/>
    <w:rsid w:val="001B1E87"/>
    <w:rsid w:val="001B21F1"/>
    <w:rsid w:val="001B2A8E"/>
    <w:rsid w:val="001B2C01"/>
    <w:rsid w:val="001C0352"/>
    <w:rsid w:val="001C07D3"/>
    <w:rsid w:val="001C082C"/>
    <w:rsid w:val="001C1F51"/>
    <w:rsid w:val="001C21F6"/>
    <w:rsid w:val="001C3BF0"/>
    <w:rsid w:val="001C4E79"/>
    <w:rsid w:val="001C5663"/>
    <w:rsid w:val="001C66BC"/>
    <w:rsid w:val="001C68B0"/>
    <w:rsid w:val="001C73C6"/>
    <w:rsid w:val="001D2DDD"/>
    <w:rsid w:val="001D4F87"/>
    <w:rsid w:val="001D5832"/>
    <w:rsid w:val="001D6745"/>
    <w:rsid w:val="001D6EFD"/>
    <w:rsid w:val="001E0DEE"/>
    <w:rsid w:val="001E1660"/>
    <w:rsid w:val="001E34ED"/>
    <w:rsid w:val="001E43D4"/>
    <w:rsid w:val="001E4E44"/>
    <w:rsid w:val="001E570B"/>
    <w:rsid w:val="001E5F54"/>
    <w:rsid w:val="001E6265"/>
    <w:rsid w:val="001E664A"/>
    <w:rsid w:val="001E6754"/>
    <w:rsid w:val="001E7EAA"/>
    <w:rsid w:val="001F1569"/>
    <w:rsid w:val="001F2EAF"/>
    <w:rsid w:val="001F7E15"/>
    <w:rsid w:val="002013C1"/>
    <w:rsid w:val="0020166F"/>
    <w:rsid w:val="0020186C"/>
    <w:rsid w:val="002026DE"/>
    <w:rsid w:val="002037F1"/>
    <w:rsid w:val="00203998"/>
    <w:rsid w:val="00203AA2"/>
    <w:rsid w:val="002046B0"/>
    <w:rsid w:val="002051C4"/>
    <w:rsid w:val="00207374"/>
    <w:rsid w:val="00207B5E"/>
    <w:rsid w:val="00211620"/>
    <w:rsid w:val="002125B9"/>
    <w:rsid w:val="002125BA"/>
    <w:rsid w:val="00213CB5"/>
    <w:rsid w:val="00214717"/>
    <w:rsid w:val="002158A7"/>
    <w:rsid w:val="00215EF8"/>
    <w:rsid w:val="0021615D"/>
    <w:rsid w:val="00216BA4"/>
    <w:rsid w:val="0022191B"/>
    <w:rsid w:val="002227E9"/>
    <w:rsid w:val="00224754"/>
    <w:rsid w:val="002264F7"/>
    <w:rsid w:val="002270A2"/>
    <w:rsid w:val="00227E2A"/>
    <w:rsid w:val="002301BE"/>
    <w:rsid w:val="00230E45"/>
    <w:rsid w:val="00232624"/>
    <w:rsid w:val="00235158"/>
    <w:rsid w:val="002354AA"/>
    <w:rsid w:val="002377C9"/>
    <w:rsid w:val="0024131F"/>
    <w:rsid w:val="00241734"/>
    <w:rsid w:val="0024214B"/>
    <w:rsid w:val="00243177"/>
    <w:rsid w:val="00243244"/>
    <w:rsid w:val="002449D8"/>
    <w:rsid w:val="00244BF8"/>
    <w:rsid w:val="00244CA7"/>
    <w:rsid w:val="00246D7E"/>
    <w:rsid w:val="00247DD0"/>
    <w:rsid w:val="00250558"/>
    <w:rsid w:val="00250E74"/>
    <w:rsid w:val="00252E11"/>
    <w:rsid w:val="00252E8A"/>
    <w:rsid w:val="0025379D"/>
    <w:rsid w:val="002540CD"/>
    <w:rsid w:val="00254202"/>
    <w:rsid w:val="00254E70"/>
    <w:rsid w:val="00254FC0"/>
    <w:rsid w:val="00256091"/>
    <w:rsid w:val="00256D88"/>
    <w:rsid w:val="00257D81"/>
    <w:rsid w:val="0026010A"/>
    <w:rsid w:val="00260A39"/>
    <w:rsid w:val="002633D6"/>
    <w:rsid w:val="00271AC2"/>
    <w:rsid w:val="002725E8"/>
    <w:rsid w:val="00272AD8"/>
    <w:rsid w:val="00272DF5"/>
    <w:rsid w:val="002730F6"/>
    <w:rsid w:val="00274ED4"/>
    <w:rsid w:val="002750F5"/>
    <w:rsid w:val="0027560F"/>
    <w:rsid w:val="00276370"/>
    <w:rsid w:val="00277B3C"/>
    <w:rsid w:val="00280E72"/>
    <w:rsid w:val="002818C2"/>
    <w:rsid w:val="00283B52"/>
    <w:rsid w:val="00284224"/>
    <w:rsid w:val="002874D8"/>
    <w:rsid w:val="00290530"/>
    <w:rsid w:val="00292F68"/>
    <w:rsid w:val="00295CD3"/>
    <w:rsid w:val="002961C1"/>
    <w:rsid w:val="00296796"/>
    <w:rsid w:val="00296971"/>
    <w:rsid w:val="00297024"/>
    <w:rsid w:val="00297E69"/>
    <w:rsid w:val="002A073E"/>
    <w:rsid w:val="002A1ACE"/>
    <w:rsid w:val="002A1F96"/>
    <w:rsid w:val="002A2756"/>
    <w:rsid w:val="002A2D39"/>
    <w:rsid w:val="002A6AED"/>
    <w:rsid w:val="002A72C6"/>
    <w:rsid w:val="002B0778"/>
    <w:rsid w:val="002B08F0"/>
    <w:rsid w:val="002B117E"/>
    <w:rsid w:val="002B37D7"/>
    <w:rsid w:val="002B3815"/>
    <w:rsid w:val="002B426A"/>
    <w:rsid w:val="002B4EF1"/>
    <w:rsid w:val="002B618E"/>
    <w:rsid w:val="002B6A55"/>
    <w:rsid w:val="002B7566"/>
    <w:rsid w:val="002B7CBE"/>
    <w:rsid w:val="002C0D3C"/>
    <w:rsid w:val="002C31C4"/>
    <w:rsid w:val="002C33B3"/>
    <w:rsid w:val="002C423F"/>
    <w:rsid w:val="002C5B90"/>
    <w:rsid w:val="002C5E8A"/>
    <w:rsid w:val="002C71DD"/>
    <w:rsid w:val="002C743F"/>
    <w:rsid w:val="002D00FB"/>
    <w:rsid w:val="002D050D"/>
    <w:rsid w:val="002D2048"/>
    <w:rsid w:val="002D24C6"/>
    <w:rsid w:val="002D3860"/>
    <w:rsid w:val="002D3C36"/>
    <w:rsid w:val="002D4602"/>
    <w:rsid w:val="002D4B97"/>
    <w:rsid w:val="002D59A8"/>
    <w:rsid w:val="002D6D64"/>
    <w:rsid w:val="002D705F"/>
    <w:rsid w:val="002E0413"/>
    <w:rsid w:val="002E0BDF"/>
    <w:rsid w:val="002E1E50"/>
    <w:rsid w:val="002E27F4"/>
    <w:rsid w:val="002E5DE1"/>
    <w:rsid w:val="002F29D4"/>
    <w:rsid w:val="002F3F59"/>
    <w:rsid w:val="002F4984"/>
    <w:rsid w:val="002F6A88"/>
    <w:rsid w:val="002F6F2A"/>
    <w:rsid w:val="00300464"/>
    <w:rsid w:val="003013CB"/>
    <w:rsid w:val="0030291C"/>
    <w:rsid w:val="00304A29"/>
    <w:rsid w:val="00305870"/>
    <w:rsid w:val="00306332"/>
    <w:rsid w:val="00307F05"/>
    <w:rsid w:val="00311FD2"/>
    <w:rsid w:val="00313917"/>
    <w:rsid w:val="00315143"/>
    <w:rsid w:val="00315208"/>
    <w:rsid w:val="003162F3"/>
    <w:rsid w:val="0031657C"/>
    <w:rsid w:val="003201F0"/>
    <w:rsid w:val="00322C2D"/>
    <w:rsid w:val="00322F92"/>
    <w:rsid w:val="0032481D"/>
    <w:rsid w:val="0032535B"/>
    <w:rsid w:val="00326EC7"/>
    <w:rsid w:val="003277BD"/>
    <w:rsid w:val="003309CD"/>
    <w:rsid w:val="00330D55"/>
    <w:rsid w:val="003314E5"/>
    <w:rsid w:val="003324D2"/>
    <w:rsid w:val="003340EA"/>
    <w:rsid w:val="003352B1"/>
    <w:rsid w:val="00336C73"/>
    <w:rsid w:val="00341461"/>
    <w:rsid w:val="00342005"/>
    <w:rsid w:val="00342E8B"/>
    <w:rsid w:val="003434B5"/>
    <w:rsid w:val="00344437"/>
    <w:rsid w:val="00344643"/>
    <w:rsid w:val="0034499F"/>
    <w:rsid w:val="003467D9"/>
    <w:rsid w:val="003470B9"/>
    <w:rsid w:val="00347E8F"/>
    <w:rsid w:val="00351D6E"/>
    <w:rsid w:val="00351F39"/>
    <w:rsid w:val="003525B5"/>
    <w:rsid w:val="003537D4"/>
    <w:rsid w:val="00353A69"/>
    <w:rsid w:val="00355A9A"/>
    <w:rsid w:val="0035697E"/>
    <w:rsid w:val="00363073"/>
    <w:rsid w:val="00363A67"/>
    <w:rsid w:val="0036591B"/>
    <w:rsid w:val="00366304"/>
    <w:rsid w:val="00370CF4"/>
    <w:rsid w:val="0037195B"/>
    <w:rsid w:val="003719F0"/>
    <w:rsid w:val="00372798"/>
    <w:rsid w:val="0037316E"/>
    <w:rsid w:val="003734CC"/>
    <w:rsid w:val="0037352F"/>
    <w:rsid w:val="003735B5"/>
    <w:rsid w:val="003741FC"/>
    <w:rsid w:val="00374A13"/>
    <w:rsid w:val="003750CF"/>
    <w:rsid w:val="00375FAE"/>
    <w:rsid w:val="003807FF"/>
    <w:rsid w:val="003813DC"/>
    <w:rsid w:val="00381463"/>
    <w:rsid w:val="003819EA"/>
    <w:rsid w:val="003821DB"/>
    <w:rsid w:val="003821E9"/>
    <w:rsid w:val="00384A2F"/>
    <w:rsid w:val="00387851"/>
    <w:rsid w:val="00387E7A"/>
    <w:rsid w:val="003927DF"/>
    <w:rsid w:val="00392F1D"/>
    <w:rsid w:val="00393092"/>
    <w:rsid w:val="00396246"/>
    <w:rsid w:val="003971F5"/>
    <w:rsid w:val="003A0A16"/>
    <w:rsid w:val="003A4149"/>
    <w:rsid w:val="003A4B4C"/>
    <w:rsid w:val="003B10A1"/>
    <w:rsid w:val="003B1B45"/>
    <w:rsid w:val="003B1E3B"/>
    <w:rsid w:val="003B2B6A"/>
    <w:rsid w:val="003B342E"/>
    <w:rsid w:val="003B37F2"/>
    <w:rsid w:val="003B4F44"/>
    <w:rsid w:val="003B6AB0"/>
    <w:rsid w:val="003B7271"/>
    <w:rsid w:val="003B7D03"/>
    <w:rsid w:val="003C047C"/>
    <w:rsid w:val="003C0B05"/>
    <w:rsid w:val="003C2523"/>
    <w:rsid w:val="003C2A2D"/>
    <w:rsid w:val="003C2E0D"/>
    <w:rsid w:val="003C397F"/>
    <w:rsid w:val="003C4724"/>
    <w:rsid w:val="003C5922"/>
    <w:rsid w:val="003C59F9"/>
    <w:rsid w:val="003C6100"/>
    <w:rsid w:val="003C712C"/>
    <w:rsid w:val="003C7447"/>
    <w:rsid w:val="003D02B7"/>
    <w:rsid w:val="003D14D1"/>
    <w:rsid w:val="003D28BF"/>
    <w:rsid w:val="003D54D6"/>
    <w:rsid w:val="003D6D26"/>
    <w:rsid w:val="003D6DFD"/>
    <w:rsid w:val="003D722F"/>
    <w:rsid w:val="003E1444"/>
    <w:rsid w:val="003E157E"/>
    <w:rsid w:val="003E1C4A"/>
    <w:rsid w:val="003E44A7"/>
    <w:rsid w:val="003E4F35"/>
    <w:rsid w:val="003E51B4"/>
    <w:rsid w:val="003E559C"/>
    <w:rsid w:val="003E562F"/>
    <w:rsid w:val="003E76DB"/>
    <w:rsid w:val="003E7762"/>
    <w:rsid w:val="003E7AF3"/>
    <w:rsid w:val="003F103F"/>
    <w:rsid w:val="003F2A33"/>
    <w:rsid w:val="003F2F83"/>
    <w:rsid w:val="003F442C"/>
    <w:rsid w:val="003F4AB5"/>
    <w:rsid w:val="003F5E08"/>
    <w:rsid w:val="003F62F2"/>
    <w:rsid w:val="003F6811"/>
    <w:rsid w:val="003F6CD0"/>
    <w:rsid w:val="00400FAC"/>
    <w:rsid w:val="00401112"/>
    <w:rsid w:val="0040168A"/>
    <w:rsid w:val="00401C4A"/>
    <w:rsid w:val="004023DD"/>
    <w:rsid w:val="004029D7"/>
    <w:rsid w:val="004036E0"/>
    <w:rsid w:val="00403F05"/>
    <w:rsid w:val="004054DB"/>
    <w:rsid w:val="004058EC"/>
    <w:rsid w:val="00406899"/>
    <w:rsid w:val="00407001"/>
    <w:rsid w:val="004077EA"/>
    <w:rsid w:val="00407E07"/>
    <w:rsid w:val="004102ED"/>
    <w:rsid w:val="00410525"/>
    <w:rsid w:val="004118C3"/>
    <w:rsid w:val="00414E38"/>
    <w:rsid w:val="00415738"/>
    <w:rsid w:val="004168A2"/>
    <w:rsid w:val="004179D9"/>
    <w:rsid w:val="00417DA7"/>
    <w:rsid w:val="004203BD"/>
    <w:rsid w:val="004226C1"/>
    <w:rsid w:val="00422AAA"/>
    <w:rsid w:val="00422F63"/>
    <w:rsid w:val="00423222"/>
    <w:rsid w:val="004240D6"/>
    <w:rsid w:val="00424102"/>
    <w:rsid w:val="004247AC"/>
    <w:rsid w:val="00425A0E"/>
    <w:rsid w:val="00426484"/>
    <w:rsid w:val="0042693D"/>
    <w:rsid w:val="00427F88"/>
    <w:rsid w:val="0043062E"/>
    <w:rsid w:val="00431BE8"/>
    <w:rsid w:val="00431D87"/>
    <w:rsid w:val="00431E38"/>
    <w:rsid w:val="00435CF0"/>
    <w:rsid w:val="00435F87"/>
    <w:rsid w:val="00436A0F"/>
    <w:rsid w:val="004403CE"/>
    <w:rsid w:val="0044100E"/>
    <w:rsid w:val="00441011"/>
    <w:rsid w:val="00441304"/>
    <w:rsid w:val="0044243B"/>
    <w:rsid w:val="004434F2"/>
    <w:rsid w:val="004500F9"/>
    <w:rsid w:val="004502AD"/>
    <w:rsid w:val="004512F6"/>
    <w:rsid w:val="004515AE"/>
    <w:rsid w:val="00452F4E"/>
    <w:rsid w:val="00454563"/>
    <w:rsid w:val="00454853"/>
    <w:rsid w:val="00454A6B"/>
    <w:rsid w:val="00454B59"/>
    <w:rsid w:val="0045609A"/>
    <w:rsid w:val="004564A4"/>
    <w:rsid w:val="00457740"/>
    <w:rsid w:val="004603B2"/>
    <w:rsid w:val="00460C72"/>
    <w:rsid w:val="00460E63"/>
    <w:rsid w:val="00462751"/>
    <w:rsid w:val="00465256"/>
    <w:rsid w:val="004674EE"/>
    <w:rsid w:val="00467BA9"/>
    <w:rsid w:val="00467E4F"/>
    <w:rsid w:val="00467E78"/>
    <w:rsid w:val="00470AA1"/>
    <w:rsid w:val="004715BF"/>
    <w:rsid w:val="00471BC0"/>
    <w:rsid w:val="004744B4"/>
    <w:rsid w:val="004749AF"/>
    <w:rsid w:val="00474F66"/>
    <w:rsid w:val="00475101"/>
    <w:rsid w:val="00475738"/>
    <w:rsid w:val="00475923"/>
    <w:rsid w:val="00476AD3"/>
    <w:rsid w:val="00476C3E"/>
    <w:rsid w:val="004801D0"/>
    <w:rsid w:val="00480371"/>
    <w:rsid w:val="0048195F"/>
    <w:rsid w:val="00482780"/>
    <w:rsid w:val="004839B6"/>
    <w:rsid w:val="00484849"/>
    <w:rsid w:val="00484B67"/>
    <w:rsid w:val="00486490"/>
    <w:rsid w:val="0048649D"/>
    <w:rsid w:val="00487F74"/>
    <w:rsid w:val="004911A4"/>
    <w:rsid w:val="004913E0"/>
    <w:rsid w:val="0049179E"/>
    <w:rsid w:val="004918AA"/>
    <w:rsid w:val="00491B08"/>
    <w:rsid w:val="00493682"/>
    <w:rsid w:val="0049389B"/>
    <w:rsid w:val="00493A66"/>
    <w:rsid w:val="00493B4B"/>
    <w:rsid w:val="004945CD"/>
    <w:rsid w:val="00494AB3"/>
    <w:rsid w:val="0049583A"/>
    <w:rsid w:val="00496255"/>
    <w:rsid w:val="00496D73"/>
    <w:rsid w:val="004974E7"/>
    <w:rsid w:val="004A015A"/>
    <w:rsid w:val="004A1657"/>
    <w:rsid w:val="004A1D11"/>
    <w:rsid w:val="004A2FB7"/>
    <w:rsid w:val="004A5D97"/>
    <w:rsid w:val="004A6B0D"/>
    <w:rsid w:val="004A6D3F"/>
    <w:rsid w:val="004A7265"/>
    <w:rsid w:val="004A7650"/>
    <w:rsid w:val="004B05A0"/>
    <w:rsid w:val="004B16CA"/>
    <w:rsid w:val="004B2FD3"/>
    <w:rsid w:val="004B4CF6"/>
    <w:rsid w:val="004B5B65"/>
    <w:rsid w:val="004B5BBB"/>
    <w:rsid w:val="004B7883"/>
    <w:rsid w:val="004B7E3A"/>
    <w:rsid w:val="004C185E"/>
    <w:rsid w:val="004C77A1"/>
    <w:rsid w:val="004D01C1"/>
    <w:rsid w:val="004D16C0"/>
    <w:rsid w:val="004D20B1"/>
    <w:rsid w:val="004D2161"/>
    <w:rsid w:val="004D298F"/>
    <w:rsid w:val="004D2E91"/>
    <w:rsid w:val="004D3442"/>
    <w:rsid w:val="004D3652"/>
    <w:rsid w:val="004D5A7F"/>
    <w:rsid w:val="004D5BFC"/>
    <w:rsid w:val="004D618F"/>
    <w:rsid w:val="004D62A9"/>
    <w:rsid w:val="004D6E71"/>
    <w:rsid w:val="004D7D97"/>
    <w:rsid w:val="004D7F5A"/>
    <w:rsid w:val="004E00AC"/>
    <w:rsid w:val="004E1856"/>
    <w:rsid w:val="004E1883"/>
    <w:rsid w:val="004E3643"/>
    <w:rsid w:val="004E3E4F"/>
    <w:rsid w:val="004E3FDD"/>
    <w:rsid w:val="004E45A3"/>
    <w:rsid w:val="004E60D0"/>
    <w:rsid w:val="004E6627"/>
    <w:rsid w:val="004E6641"/>
    <w:rsid w:val="004F05CC"/>
    <w:rsid w:val="004F25EB"/>
    <w:rsid w:val="004F5861"/>
    <w:rsid w:val="004F68BD"/>
    <w:rsid w:val="005017E5"/>
    <w:rsid w:val="005025C3"/>
    <w:rsid w:val="005029C5"/>
    <w:rsid w:val="00502D88"/>
    <w:rsid w:val="0050509B"/>
    <w:rsid w:val="00506030"/>
    <w:rsid w:val="00506C1A"/>
    <w:rsid w:val="0051128B"/>
    <w:rsid w:val="005114FD"/>
    <w:rsid w:val="00512CD2"/>
    <w:rsid w:val="005135E2"/>
    <w:rsid w:val="005159A9"/>
    <w:rsid w:val="00515BF7"/>
    <w:rsid w:val="00516BF8"/>
    <w:rsid w:val="00517B1D"/>
    <w:rsid w:val="00520E0D"/>
    <w:rsid w:val="00522D88"/>
    <w:rsid w:val="00522F04"/>
    <w:rsid w:val="005232A1"/>
    <w:rsid w:val="00524FED"/>
    <w:rsid w:val="0052665A"/>
    <w:rsid w:val="005267A4"/>
    <w:rsid w:val="00527246"/>
    <w:rsid w:val="00530950"/>
    <w:rsid w:val="00531FC5"/>
    <w:rsid w:val="00532E19"/>
    <w:rsid w:val="005333AD"/>
    <w:rsid w:val="00533ECF"/>
    <w:rsid w:val="00534A48"/>
    <w:rsid w:val="00537000"/>
    <w:rsid w:val="00537886"/>
    <w:rsid w:val="00541259"/>
    <w:rsid w:val="005413D3"/>
    <w:rsid w:val="00541C57"/>
    <w:rsid w:val="00541CEA"/>
    <w:rsid w:val="0054220E"/>
    <w:rsid w:val="005439C5"/>
    <w:rsid w:val="00544AEC"/>
    <w:rsid w:val="005458A8"/>
    <w:rsid w:val="005462D3"/>
    <w:rsid w:val="00546B4B"/>
    <w:rsid w:val="005475E6"/>
    <w:rsid w:val="00547AD9"/>
    <w:rsid w:val="00551513"/>
    <w:rsid w:val="00551552"/>
    <w:rsid w:val="00554817"/>
    <w:rsid w:val="00554AF3"/>
    <w:rsid w:val="00555E85"/>
    <w:rsid w:val="00556796"/>
    <w:rsid w:val="00556858"/>
    <w:rsid w:val="00556F0C"/>
    <w:rsid w:val="00557DA7"/>
    <w:rsid w:val="00561DF0"/>
    <w:rsid w:val="005622A3"/>
    <w:rsid w:val="00562566"/>
    <w:rsid w:val="005627CF"/>
    <w:rsid w:val="00564EC9"/>
    <w:rsid w:val="00565366"/>
    <w:rsid w:val="00570848"/>
    <w:rsid w:val="00572087"/>
    <w:rsid w:val="00572894"/>
    <w:rsid w:val="005730BC"/>
    <w:rsid w:val="0057397D"/>
    <w:rsid w:val="005740D0"/>
    <w:rsid w:val="00580A5B"/>
    <w:rsid w:val="00580D26"/>
    <w:rsid w:val="00581986"/>
    <w:rsid w:val="00582367"/>
    <w:rsid w:val="0058238E"/>
    <w:rsid w:val="00582441"/>
    <w:rsid w:val="005824D9"/>
    <w:rsid w:val="00582C33"/>
    <w:rsid w:val="00582EF5"/>
    <w:rsid w:val="00583086"/>
    <w:rsid w:val="00583B69"/>
    <w:rsid w:val="005840A4"/>
    <w:rsid w:val="005851A5"/>
    <w:rsid w:val="0058535E"/>
    <w:rsid w:val="00585A80"/>
    <w:rsid w:val="0058658A"/>
    <w:rsid w:val="0058687E"/>
    <w:rsid w:val="005869FB"/>
    <w:rsid w:val="00586FF1"/>
    <w:rsid w:val="0058739F"/>
    <w:rsid w:val="005906C0"/>
    <w:rsid w:val="00590D48"/>
    <w:rsid w:val="005A064A"/>
    <w:rsid w:val="005A1D6A"/>
    <w:rsid w:val="005A6EFD"/>
    <w:rsid w:val="005A7945"/>
    <w:rsid w:val="005A7CEB"/>
    <w:rsid w:val="005B2E21"/>
    <w:rsid w:val="005B3C6F"/>
    <w:rsid w:val="005B4986"/>
    <w:rsid w:val="005B4E27"/>
    <w:rsid w:val="005B68B9"/>
    <w:rsid w:val="005B6B27"/>
    <w:rsid w:val="005B6B99"/>
    <w:rsid w:val="005C4772"/>
    <w:rsid w:val="005C4905"/>
    <w:rsid w:val="005C61DC"/>
    <w:rsid w:val="005C7DD7"/>
    <w:rsid w:val="005D051F"/>
    <w:rsid w:val="005D137D"/>
    <w:rsid w:val="005D14DE"/>
    <w:rsid w:val="005D25FA"/>
    <w:rsid w:val="005D5123"/>
    <w:rsid w:val="005D785B"/>
    <w:rsid w:val="005E2BEB"/>
    <w:rsid w:val="005E38B6"/>
    <w:rsid w:val="005E40CB"/>
    <w:rsid w:val="005E4240"/>
    <w:rsid w:val="005E4F8B"/>
    <w:rsid w:val="005E514B"/>
    <w:rsid w:val="005E5715"/>
    <w:rsid w:val="005E6E89"/>
    <w:rsid w:val="005E71C3"/>
    <w:rsid w:val="005E7B4F"/>
    <w:rsid w:val="005E7FCC"/>
    <w:rsid w:val="005F1952"/>
    <w:rsid w:val="005F25A3"/>
    <w:rsid w:val="005F2695"/>
    <w:rsid w:val="005F44CB"/>
    <w:rsid w:val="005F66AE"/>
    <w:rsid w:val="006011E1"/>
    <w:rsid w:val="0060461C"/>
    <w:rsid w:val="00605974"/>
    <w:rsid w:val="00605C7E"/>
    <w:rsid w:val="00607293"/>
    <w:rsid w:val="006076C3"/>
    <w:rsid w:val="00611188"/>
    <w:rsid w:val="006117D4"/>
    <w:rsid w:val="00611A46"/>
    <w:rsid w:val="0061270D"/>
    <w:rsid w:val="00613B0A"/>
    <w:rsid w:val="00614C80"/>
    <w:rsid w:val="00615E1A"/>
    <w:rsid w:val="00617C03"/>
    <w:rsid w:val="00617EAD"/>
    <w:rsid w:val="00621026"/>
    <w:rsid w:val="00621335"/>
    <w:rsid w:val="006223F9"/>
    <w:rsid w:val="00622F6C"/>
    <w:rsid w:val="00623280"/>
    <w:rsid w:val="00623868"/>
    <w:rsid w:val="00624C4D"/>
    <w:rsid w:val="0062665A"/>
    <w:rsid w:val="00627B71"/>
    <w:rsid w:val="00627FEF"/>
    <w:rsid w:val="00633E0C"/>
    <w:rsid w:val="006343C7"/>
    <w:rsid w:val="00634F18"/>
    <w:rsid w:val="00636F60"/>
    <w:rsid w:val="006400FF"/>
    <w:rsid w:val="00642E9B"/>
    <w:rsid w:val="006440F9"/>
    <w:rsid w:val="00645B9A"/>
    <w:rsid w:val="00645F3E"/>
    <w:rsid w:val="00646A87"/>
    <w:rsid w:val="006509AA"/>
    <w:rsid w:val="00652FD5"/>
    <w:rsid w:val="006532F7"/>
    <w:rsid w:val="00654B79"/>
    <w:rsid w:val="006553B6"/>
    <w:rsid w:val="0065628C"/>
    <w:rsid w:val="0065769E"/>
    <w:rsid w:val="00657DAF"/>
    <w:rsid w:val="006607EB"/>
    <w:rsid w:val="006608D3"/>
    <w:rsid w:val="00661F08"/>
    <w:rsid w:val="00662B85"/>
    <w:rsid w:val="006632D0"/>
    <w:rsid w:val="00663448"/>
    <w:rsid w:val="00664124"/>
    <w:rsid w:val="0066474F"/>
    <w:rsid w:val="00664A81"/>
    <w:rsid w:val="00666165"/>
    <w:rsid w:val="006674E1"/>
    <w:rsid w:val="00670119"/>
    <w:rsid w:val="00670E3F"/>
    <w:rsid w:val="006710C4"/>
    <w:rsid w:val="00671E50"/>
    <w:rsid w:val="00673E5F"/>
    <w:rsid w:val="006805DE"/>
    <w:rsid w:val="00680607"/>
    <w:rsid w:val="0068066D"/>
    <w:rsid w:val="006821F0"/>
    <w:rsid w:val="006829BD"/>
    <w:rsid w:val="00683373"/>
    <w:rsid w:val="006846FF"/>
    <w:rsid w:val="00686C6F"/>
    <w:rsid w:val="00686CA9"/>
    <w:rsid w:val="006926E1"/>
    <w:rsid w:val="00693078"/>
    <w:rsid w:val="00694162"/>
    <w:rsid w:val="00694654"/>
    <w:rsid w:val="00694CF7"/>
    <w:rsid w:val="00696B19"/>
    <w:rsid w:val="00697E8A"/>
    <w:rsid w:val="006A17AE"/>
    <w:rsid w:val="006A3244"/>
    <w:rsid w:val="006A4020"/>
    <w:rsid w:val="006A40E1"/>
    <w:rsid w:val="006A5BA6"/>
    <w:rsid w:val="006A5C79"/>
    <w:rsid w:val="006A7720"/>
    <w:rsid w:val="006B1B45"/>
    <w:rsid w:val="006B256E"/>
    <w:rsid w:val="006B2A70"/>
    <w:rsid w:val="006B31DC"/>
    <w:rsid w:val="006B4414"/>
    <w:rsid w:val="006B464C"/>
    <w:rsid w:val="006B4EF3"/>
    <w:rsid w:val="006B5DFC"/>
    <w:rsid w:val="006B5F19"/>
    <w:rsid w:val="006B6F75"/>
    <w:rsid w:val="006C11FB"/>
    <w:rsid w:val="006C17CB"/>
    <w:rsid w:val="006C1912"/>
    <w:rsid w:val="006C1E17"/>
    <w:rsid w:val="006C2FF0"/>
    <w:rsid w:val="006C35D1"/>
    <w:rsid w:val="006C3CB9"/>
    <w:rsid w:val="006C6FD2"/>
    <w:rsid w:val="006C7154"/>
    <w:rsid w:val="006D0161"/>
    <w:rsid w:val="006D288C"/>
    <w:rsid w:val="006D28C7"/>
    <w:rsid w:val="006D4549"/>
    <w:rsid w:val="006D5127"/>
    <w:rsid w:val="006D6A5B"/>
    <w:rsid w:val="006D7094"/>
    <w:rsid w:val="006E07D4"/>
    <w:rsid w:val="006E1B37"/>
    <w:rsid w:val="006E25F0"/>
    <w:rsid w:val="006E3702"/>
    <w:rsid w:val="006E5C2C"/>
    <w:rsid w:val="006E606D"/>
    <w:rsid w:val="006E6254"/>
    <w:rsid w:val="006E65E3"/>
    <w:rsid w:val="006E701E"/>
    <w:rsid w:val="006F009E"/>
    <w:rsid w:val="006F0463"/>
    <w:rsid w:val="006F1382"/>
    <w:rsid w:val="006F293A"/>
    <w:rsid w:val="006F2EC8"/>
    <w:rsid w:val="006F32A0"/>
    <w:rsid w:val="006F41A0"/>
    <w:rsid w:val="006F4FAE"/>
    <w:rsid w:val="006F500E"/>
    <w:rsid w:val="006F75BD"/>
    <w:rsid w:val="00700020"/>
    <w:rsid w:val="00700173"/>
    <w:rsid w:val="00703C8D"/>
    <w:rsid w:val="00703F9C"/>
    <w:rsid w:val="00703FA6"/>
    <w:rsid w:val="0070408A"/>
    <w:rsid w:val="00705499"/>
    <w:rsid w:val="00705EBA"/>
    <w:rsid w:val="00707281"/>
    <w:rsid w:val="00707547"/>
    <w:rsid w:val="00707574"/>
    <w:rsid w:val="00707A47"/>
    <w:rsid w:val="00710185"/>
    <w:rsid w:val="00712826"/>
    <w:rsid w:val="0071366F"/>
    <w:rsid w:val="007145B0"/>
    <w:rsid w:val="007165C6"/>
    <w:rsid w:val="0071675C"/>
    <w:rsid w:val="00716EDE"/>
    <w:rsid w:val="00723862"/>
    <w:rsid w:val="007241E1"/>
    <w:rsid w:val="00724DDD"/>
    <w:rsid w:val="007256A8"/>
    <w:rsid w:val="00725BB0"/>
    <w:rsid w:val="00725F6C"/>
    <w:rsid w:val="00726867"/>
    <w:rsid w:val="00727BD7"/>
    <w:rsid w:val="00727ED1"/>
    <w:rsid w:val="00730025"/>
    <w:rsid w:val="00732F69"/>
    <w:rsid w:val="00733B7F"/>
    <w:rsid w:val="007343CD"/>
    <w:rsid w:val="00734441"/>
    <w:rsid w:val="0073667B"/>
    <w:rsid w:val="0073674D"/>
    <w:rsid w:val="007403F8"/>
    <w:rsid w:val="0074159B"/>
    <w:rsid w:val="00742841"/>
    <w:rsid w:val="00746E60"/>
    <w:rsid w:val="00750905"/>
    <w:rsid w:val="00750AEF"/>
    <w:rsid w:val="00750B8D"/>
    <w:rsid w:val="00752C0A"/>
    <w:rsid w:val="00754D81"/>
    <w:rsid w:val="00755B5A"/>
    <w:rsid w:val="007562AD"/>
    <w:rsid w:val="00756641"/>
    <w:rsid w:val="00756EC2"/>
    <w:rsid w:val="00760B92"/>
    <w:rsid w:val="00762BD0"/>
    <w:rsid w:val="00762C52"/>
    <w:rsid w:val="007645DD"/>
    <w:rsid w:val="007736F4"/>
    <w:rsid w:val="00774234"/>
    <w:rsid w:val="00775846"/>
    <w:rsid w:val="00777EEA"/>
    <w:rsid w:val="00780A85"/>
    <w:rsid w:val="00782BC0"/>
    <w:rsid w:val="00784C2F"/>
    <w:rsid w:val="00784C8F"/>
    <w:rsid w:val="00785D84"/>
    <w:rsid w:val="007863E5"/>
    <w:rsid w:val="0078703C"/>
    <w:rsid w:val="00787178"/>
    <w:rsid w:val="00787639"/>
    <w:rsid w:val="00790126"/>
    <w:rsid w:val="00790193"/>
    <w:rsid w:val="00790376"/>
    <w:rsid w:val="00791823"/>
    <w:rsid w:val="007923CF"/>
    <w:rsid w:val="00795EB0"/>
    <w:rsid w:val="00797500"/>
    <w:rsid w:val="007A0CC7"/>
    <w:rsid w:val="007A1333"/>
    <w:rsid w:val="007A1510"/>
    <w:rsid w:val="007A19D6"/>
    <w:rsid w:val="007A3396"/>
    <w:rsid w:val="007A3864"/>
    <w:rsid w:val="007A48E7"/>
    <w:rsid w:val="007A4D42"/>
    <w:rsid w:val="007A4EAA"/>
    <w:rsid w:val="007A535F"/>
    <w:rsid w:val="007A5D66"/>
    <w:rsid w:val="007A63AA"/>
    <w:rsid w:val="007B11D4"/>
    <w:rsid w:val="007B2019"/>
    <w:rsid w:val="007B25BC"/>
    <w:rsid w:val="007B2CB8"/>
    <w:rsid w:val="007B4579"/>
    <w:rsid w:val="007B4DDA"/>
    <w:rsid w:val="007B5AC8"/>
    <w:rsid w:val="007B60F2"/>
    <w:rsid w:val="007C0A9C"/>
    <w:rsid w:val="007C1C43"/>
    <w:rsid w:val="007C26EB"/>
    <w:rsid w:val="007C4B9F"/>
    <w:rsid w:val="007C5077"/>
    <w:rsid w:val="007C61B9"/>
    <w:rsid w:val="007C7509"/>
    <w:rsid w:val="007C78A0"/>
    <w:rsid w:val="007D0783"/>
    <w:rsid w:val="007D0910"/>
    <w:rsid w:val="007D11D8"/>
    <w:rsid w:val="007D1CD2"/>
    <w:rsid w:val="007D23CC"/>
    <w:rsid w:val="007D2C78"/>
    <w:rsid w:val="007D3829"/>
    <w:rsid w:val="007D3ABE"/>
    <w:rsid w:val="007D6319"/>
    <w:rsid w:val="007D7964"/>
    <w:rsid w:val="007E1799"/>
    <w:rsid w:val="007E21BB"/>
    <w:rsid w:val="007E2557"/>
    <w:rsid w:val="007E258B"/>
    <w:rsid w:val="007E25B5"/>
    <w:rsid w:val="007E30AD"/>
    <w:rsid w:val="007E3C2B"/>
    <w:rsid w:val="007E6988"/>
    <w:rsid w:val="007F15D5"/>
    <w:rsid w:val="007F2239"/>
    <w:rsid w:val="007F30B0"/>
    <w:rsid w:val="007F3EF4"/>
    <w:rsid w:val="007F49B6"/>
    <w:rsid w:val="007F6291"/>
    <w:rsid w:val="007F6722"/>
    <w:rsid w:val="007F6836"/>
    <w:rsid w:val="007F743C"/>
    <w:rsid w:val="007F79A1"/>
    <w:rsid w:val="00801442"/>
    <w:rsid w:val="00801CAE"/>
    <w:rsid w:val="00802AE2"/>
    <w:rsid w:val="008030A1"/>
    <w:rsid w:val="00803AED"/>
    <w:rsid w:val="00804A5F"/>
    <w:rsid w:val="0080503A"/>
    <w:rsid w:val="00812DFC"/>
    <w:rsid w:val="00813555"/>
    <w:rsid w:val="0081421A"/>
    <w:rsid w:val="008143C4"/>
    <w:rsid w:val="00814A2C"/>
    <w:rsid w:val="0081551A"/>
    <w:rsid w:val="00815A5F"/>
    <w:rsid w:val="00817E87"/>
    <w:rsid w:val="00820AF9"/>
    <w:rsid w:val="00821D60"/>
    <w:rsid w:val="008240B3"/>
    <w:rsid w:val="0082439C"/>
    <w:rsid w:val="00825991"/>
    <w:rsid w:val="008259B0"/>
    <w:rsid w:val="008269A0"/>
    <w:rsid w:val="008275DF"/>
    <w:rsid w:val="00827A69"/>
    <w:rsid w:val="008314A8"/>
    <w:rsid w:val="0083224E"/>
    <w:rsid w:val="008336B9"/>
    <w:rsid w:val="00833822"/>
    <w:rsid w:val="00834ED5"/>
    <w:rsid w:val="008351A0"/>
    <w:rsid w:val="0083788C"/>
    <w:rsid w:val="00837A8C"/>
    <w:rsid w:val="00840768"/>
    <w:rsid w:val="00841BF1"/>
    <w:rsid w:val="00842D0B"/>
    <w:rsid w:val="008433D8"/>
    <w:rsid w:val="008434D6"/>
    <w:rsid w:val="008438D5"/>
    <w:rsid w:val="00843B91"/>
    <w:rsid w:val="00844466"/>
    <w:rsid w:val="0084526F"/>
    <w:rsid w:val="008465D5"/>
    <w:rsid w:val="00847C22"/>
    <w:rsid w:val="008503B0"/>
    <w:rsid w:val="00852BB2"/>
    <w:rsid w:val="008532FF"/>
    <w:rsid w:val="0085389D"/>
    <w:rsid w:val="00855449"/>
    <w:rsid w:val="00856D23"/>
    <w:rsid w:val="00857ED0"/>
    <w:rsid w:val="008603B3"/>
    <w:rsid w:val="00860722"/>
    <w:rsid w:val="00862C63"/>
    <w:rsid w:val="00863D04"/>
    <w:rsid w:val="00864EA5"/>
    <w:rsid w:val="00865BA4"/>
    <w:rsid w:val="00866CCE"/>
    <w:rsid w:val="00867A57"/>
    <w:rsid w:val="00870855"/>
    <w:rsid w:val="00871C16"/>
    <w:rsid w:val="008722E2"/>
    <w:rsid w:val="00872655"/>
    <w:rsid w:val="0087336D"/>
    <w:rsid w:val="00873444"/>
    <w:rsid w:val="008741B4"/>
    <w:rsid w:val="00875E0F"/>
    <w:rsid w:val="0088164B"/>
    <w:rsid w:val="00881ADB"/>
    <w:rsid w:val="00881D03"/>
    <w:rsid w:val="00882F09"/>
    <w:rsid w:val="008830AC"/>
    <w:rsid w:val="008839E0"/>
    <w:rsid w:val="0088414E"/>
    <w:rsid w:val="00885C7D"/>
    <w:rsid w:val="00886667"/>
    <w:rsid w:val="00887611"/>
    <w:rsid w:val="00891A29"/>
    <w:rsid w:val="008920E7"/>
    <w:rsid w:val="00892C0F"/>
    <w:rsid w:val="00893B24"/>
    <w:rsid w:val="00893E65"/>
    <w:rsid w:val="008944D0"/>
    <w:rsid w:val="00895448"/>
    <w:rsid w:val="00897763"/>
    <w:rsid w:val="0089778C"/>
    <w:rsid w:val="008A09C4"/>
    <w:rsid w:val="008A0CA2"/>
    <w:rsid w:val="008A1CD7"/>
    <w:rsid w:val="008A283B"/>
    <w:rsid w:val="008A2C0B"/>
    <w:rsid w:val="008A3394"/>
    <w:rsid w:val="008A362C"/>
    <w:rsid w:val="008A503E"/>
    <w:rsid w:val="008A7454"/>
    <w:rsid w:val="008B07AE"/>
    <w:rsid w:val="008B215C"/>
    <w:rsid w:val="008B228E"/>
    <w:rsid w:val="008B37C4"/>
    <w:rsid w:val="008B7121"/>
    <w:rsid w:val="008C016E"/>
    <w:rsid w:val="008C048E"/>
    <w:rsid w:val="008C04E9"/>
    <w:rsid w:val="008C0F94"/>
    <w:rsid w:val="008C1945"/>
    <w:rsid w:val="008C1D51"/>
    <w:rsid w:val="008C3B7F"/>
    <w:rsid w:val="008C421A"/>
    <w:rsid w:val="008C442A"/>
    <w:rsid w:val="008C4E52"/>
    <w:rsid w:val="008C68BF"/>
    <w:rsid w:val="008C6D94"/>
    <w:rsid w:val="008C78C7"/>
    <w:rsid w:val="008D0DDF"/>
    <w:rsid w:val="008D1844"/>
    <w:rsid w:val="008D418D"/>
    <w:rsid w:val="008E081D"/>
    <w:rsid w:val="008E23B8"/>
    <w:rsid w:val="008E2890"/>
    <w:rsid w:val="008E2D0C"/>
    <w:rsid w:val="008E3610"/>
    <w:rsid w:val="008E480C"/>
    <w:rsid w:val="008E65BA"/>
    <w:rsid w:val="008F1031"/>
    <w:rsid w:val="008F3C82"/>
    <w:rsid w:val="008F3F68"/>
    <w:rsid w:val="008F4428"/>
    <w:rsid w:val="008F4F27"/>
    <w:rsid w:val="008F6062"/>
    <w:rsid w:val="008F649B"/>
    <w:rsid w:val="008F7654"/>
    <w:rsid w:val="00900E91"/>
    <w:rsid w:val="00900F73"/>
    <w:rsid w:val="009013CE"/>
    <w:rsid w:val="0090171B"/>
    <w:rsid w:val="00901B3E"/>
    <w:rsid w:val="00901C07"/>
    <w:rsid w:val="00905EBB"/>
    <w:rsid w:val="0090682F"/>
    <w:rsid w:val="009072EE"/>
    <w:rsid w:val="0090749D"/>
    <w:rsid w:val="00907CA5"/>
    <w:rsid w:val="0091067F"/>
    <w:rsid w:val="009118F7"/>
    <w:rsid w:val="009119B4"/>
    <w:rsid w:val="00912E2A"/>
    <w:rsid w:val="00912EDA"/>
    <w:rsid w:val="00914235"/>
    <w:rsid w:val="00914430"/>
    <w:rsid w:val="0091446A"/>
    <w:rsid w:val="00915738"/>
    <w:rsid w:val="00915A62"/>
    <w:rsid w:val="00915BAC"/>
    <w:rsid w:val="00920A2D"/>
    <w:rsid w:val="00920FCB"/>
    <w:rsid w:val="00921F9C"/>
    <w:rsid w:val="0092280C"/>
    <w:rsid w:val="00923D58"/>
    <w:rsid w:val="00924C40"/>
    <w:rsid w:val="00925791"/>
    <w:rsid w:val="00926B1A"/>
    <w:rsid w:val="00927796"/>
    <w:rsid w:val="009314CB"/>
    <w:rsid w:val="00931670"/>
    <w:rsid w:val="00931B4B"/>
    <w:rsid w:val="00932CE8"/>
    <w:rsid w:val="00932FFC"/>
    <w:rsid w:val="0093342C"/>
    <w:rsid w:val="00934201"/>
    <w:rsid w:val="00935A1C"/>
    <w:rsid w:val="00936A6B"/>
    <w:rsid w:val="009379B7"/>
    <w:rsid w:val="00937B6C"/>
    <w:rsid w:val="00937E3E"/>
    <w:rsid w:val="0094137C"/>
    <w:rsid w:val="009418CA"/>
    <w:rsid w:val="00941F4C"/>
    <w:rsid w:val="00942029"/>
    <w:rsid w:val="0094307C"/>
    <w:rsid w:val="00943A74"/>
    <w:rsid w:val="00946218"/>
    <w:rsid w:val="00946BF5"/>
    <w:rsid w:val="009471DB"/>
    <w:rsid w:val="00947BD8"/>
    <w:rsid w:val="00950614"/>
    <w:rsid w:val="00950DD6"/>
    <w:rsid w:val="00951E16"/>
    <w:rsid w:val="009527FF"/>
    <w:rsid w:val="00953F41"/>
    <w:rsid w:val="00955B79"/>
    <w:rsid w:val="00955F1B"/>
    <w:rsid w:val="00956436"/>
    <w:rsid w:val="00956577"/>
    <w:rsid w:val="009611F4"/>
    <w:rsid w:val="00964E7C"/>
    <w:rsid w:val="00965650"/>
    <w:rsid w:val="00965704"/>
    <w:rsid w:val="009670A6"/>
    <w:rsid w:val="009711A1"/>
    <w:rsid w:val="00971D4B"/>
    <w:rsid w:val="009743D3"/>
    <w:rsid w:val="0097487C"/>
    <w:rsid w:val="00974A21"/>
    <w:rsid w:val="00976065"/>
    <w:rsid w:val="009764D2"/>
    <w:rsid w:val="00976C35"/>
    <w:rsid w:val="00976D54"/>
    <w:rsid w:val="0098141E"/>
    <w:rsid w:val="00982158"/>
    <w:rsid w:val="009837F4"/>
    <w:rsid w:val="009838FE"/>
    <w:rsid w:val="009877D1"/>
    <w:rsid w:val="00987A86"/>
    <w:rsid w:val="0099008E"/>
    <w:rsid w:val="00993B55"/>
    <w:rsid w:val="009941CF"/>
    <w:rsid w:val="009948E2"/>
    <w:rsid w:val="009954B3"/>
    <w:rsid w:val="0099578F"/>
    <w:rsid w:val="009957DE"/>
    <w:rsid w:val="009959CD"/>
    <w:rsid w:val="00995EEF"/>
    <w:rsid w:val="00996867"/>
    <w:rsid w:val="00996F19"/>
    <w:rsid w:val="00996F5F"/>
    <w:rsid w:val="009A062F"/>
    <w:rsid w:val="009A0F3C"/>
    <w:rsid w:val="009A142F"/>
    <w:rsid w:val="009A27F7"/>
    <w:rsid w:val="009A30F4"/>
    <w:rsid w:val="009A3A9A"/>
    <w:rsid w:val="009A3C55"/>
    <w:rsid w:val="009A3C83"/>
    <w:rsid w:val="009A5313"/>
    <w:rsid w:val="009A6DE3"/>
    <w:rsid w:val="009B03D5"/>
    <w:rsid w:val="009B21D2"/>
    <w:rsid w:val="009B3C40"/>
    <w:rsid w:val="009B3D1F"/>
    <w:rsid w:val="009B3F43"/>
    <w:rsid w:val="009B4536"/>
    <w:rsid w:val="009B50EC"/>
    <w:rsid w:val="009B6301"/>
    <w:rsid w:val="009B7C93"/>
    <w:rsid w:val="009B7D47"/>
    <w:rsid w:val="009C0A81"/>
    <w:rsid w:val="009C1443"/>
    <w:rsid w:val="009C1A0A"/>
    <w:rsid w:val="009C231C"/>
    <w:rsid w:val="009C3C52"/>
    <w:rsid w:val="009C59F6"/>
    <w:rsid w:val="009C6349"/>
    <w:rsid w:val="009C6570"/>
    <w:rsid w:val="009C7570"/>
    <w:rsid w:val="009C7E52"/>
    <w:rsid w:val="009D03B1"/>
    <w:rsid w:val="009D1171"/>
    <w:rsid w:val="009D2B17"/>
    <w:rsid w:val="009D47F0"/>
    <w:rsid w:val="009D5297"/>
    <w:rsid w:val="009E0AD1"/>
    <w:rsid w:val="009E0BBF"/>
    <w:rsid w:val="009E1224"/>
    <w:rsid w:val="009E13E4"/>
    <w:rsid w:val="009E1421"/>
    <w:rsid w:val="009E1ED2"/>
    <w:rsid w:val="009E2683"/>
    <w:rsid w:val="009E2FAC"/>
    <w:rsid w:val="009E5A30"/>
    <w:rsid w:val="009E5FF2"/>
    <w:rsid w:val="009E65E1"/>
    <w:rsid w:val="009E7724"/>
    <w:rsid w:val="009F0732"/>
    <w:rsid w:val="009F216D"/>
    <w:rsid w:val="009F44B4"/>
    <w:rsid w:val="009F4B37"/>
    <w:rsid w:val="009F5D70"/>
    <w:rsid w:val="009F6AFB"/>
    <w:rsid w:val="009F793B"/>
    <w:rsid w:val="00A010F0"/>
    <w:rsid w:val="00A01584"/>
    <w:rsid w:val="00A02913"/>
    <w:rsid w:val="00A02ED0"/>
    <w:rsid w:val="00A036A6"/>
    <w:rsid w:val="00A03BE3"/>
    <w:rsid w:val="00A050AB"/>
    <w:rsid w:val="00A05176"/>
    <w:rsid w:val="00A06413"/>
    <w:rsid w:val="00A065D0"/>
    <w:rsid w:val="00A069D4"/>
    <w:rsid w:val="00A10652"/>
    <w:rsid w:val="00A11BB6"/>
    <w:rsid w:val="00A13988"/>
    <w:rsid w:val="00A14078"/>
    <w:rsid w:val="00A1550A"/>
    <w:rsid w:val="00A15C78"/>
    <w:rsid w:val="00A1618E"/>
    <w:rsid w:val="00A20E3B"/>
    <w:rsid w:val="00A22A3E"/>
    <w:rsid w:val="00A239D5"/>
    <w:rsid w:val="00A243BE"/>
    <w:rsid w:val="00A2463E"/>
    <w:rsid w:val="00A257DF"/>
    <w:rsid w:val="00A25E42"/>
    <w:rsid w:val="00A26EA4"/>
    <w:rsid w:val="00A30A92"/>
    <w:rsid w:val="00A317D1"/>
    <w:rsid w:val="00A32FD0"/>
    <w:rsid w:val="00A34CC4"/>
    <w:rsid w:val="00A35467"/>
    <w:rsid w:val="00A35E8A"/>
    <w:rsid w:val="00A370AC"/>
    <w:rsid w:val="00A4027F"/>
    <w:rsid w:val="00A41188"/>
    <w:rsid w:val="00A42CD8"/>
    <w:rsid w:val="00A431BC"/>
    <w:rsid w:val="00A43F90"/>
    <w:rsid w:val="00A4580B"/>
    <w:rsid w:val="00A46322"/>
    <w:rsid w:val="00A50923"/>
    <w:rsid w:val="00A53020"/>
    <w:rsid w:val="00A53F6D"/>
    <w:rsid w:val="00A542AD"/>
    <w:rsid w:val="00A54B42"/>
    <w:rsid w:val="00A55E1D"/>
    <w:rsid w:val="00A5647E"/>
    <w:rsid w:val="00A57E76"/>
    <w:rsid w:val="00A609DC"/>
    <w:rsid w:val="00A63C00"/>
    <w:rsid w:val="00A64463"/>
    <w:rsid w:val="00A65B51"/>
    <w:rsid w:val="00A66C87"/>
    <w:rsid w:val="00A67EC1"/>
    <w:rsid w:val="00A70813"/>
    <w:rsid w:val="00A7108F"/>
    <w:rsid w:val="00A72561"/>
    <w:rsid w:val="00A72924"/>
    <w:rsid w:val="00A73F1B"/>
    <w:rsid w:val="00A74C38"/>
    <w:rsid w:val="00A8002D"/>
    <w:rsid w:val="00A80366"/>
    <w:rsid w:val="00A8039E"/>
    <w:rsid w:val="00A8072D"/>
    <w:rsid w:val="00A81796"/>
    <w:rsid w:val="00A836F7"/>
    <w:rsid w:val="00A84F85"/>
    <w:rsid w:val="00A8595B"/>
    <w:rsid w:val="00A876BF"/>
    <w:rsid w:val="00A87D3E"/>
    <w:rsid w:val="00A9013E"/>
    <w:rsid w:val="00A90A5D"/>
    <w:rsid w:val="00A90CF1"/>
    <w:rsid w:val="00A915E7"/>
    <w:rsid w:val="00A92608"/>
    <w:rsid w:val="00A92F5A"/>
    <w:rsid w:val="00A93272"/>
    <w:rsid w:val="00A9410D"/>
    <w:rsid w:val="00A94243"/>
    <w:rsid w:val="00A94C83"/>
    <w:rsid w:val="00A957CF"/>
    <w:rsid w:val="00A97637"/>
    <w:rsid w:val="00AA16F4"/>
    <w:rsid w:val="00AA29C4"/>
    <w:rsid w:val="00AA3AE9"/>
    <w:rsid w:val="00AA44AC"/>
    <w:rsid w:val="00AA5EF4"/>
    <w:rsid w:val="00AA6BB3"/>
    <w:rsid w:val="00AA6CB1"/>
    <w:rsid w:val="00AB1ED4"/>
    <w:rsid w:val="00AB2F97"/>
    <w:rsid w:val="00AB6798"/>
    <w:rsid w:val="00AB6CDE"/>
    <w:rsid w:val="00AB6CDF"/>
    <w:rsid w:val="00AB72CD"/>
    <w:rsid w:val="00AB79CE"/>
    <w:rsid w:val="00AC2A8B"/>
    <w:rsid w:val="00AC3E96"/>
    <w:rsid w:val="00AC459C"/>
    <w:rsid w:val="00AC4F40"/>
    <w:rsid w:val="00AC4F9C"/>
    <w:rsid w:val="00AC506E"/>
    <w:rsid w:val="00AC65CA"/>
    <w:rsid w:val="00AC6752"/>
    <w:rsid w:val="00AC6830"/>
    <w:rsid w:val="00AD0541"/>
    <w:rsid w:val="00AD177C"/>
    <w:rsid w:val="00AD2CB2"/>
    <w:rsid w:val="00AD3331"/>
    <w:rsid w:val="00AD3810"/>
    <w:rsid w:val="00AD43CF"/>
    <w:rsid w:val="00AD5248"/>
    <w:rsid w:val="00AD5E08"/>
    <w:rsid w:val="00AE018F"/>
    <w:rsid w:val="00AE2A2C"/>
    <w:rsid w:val="00AE3225"/>
    <w:rsid w:val="00AE35E6"/>
    <w:rsid w:val="00AE54EE"/>
    <w:rsid w:val="00AE645A"/>
    <w:rsid w:val="00AE65FE"/>
    <w:rsid w:val="00AE7935"/>
    <w:rsid w:val="00AF157D"/>
    <w:rsid w:val="00AF1683"/>
    <w:rsid w:val="00AF1DE9"/>
    <w:rsid w:val="00AF2AD6"/>
    <w:rsid w:val="00AF2F9B"/>
    <w:rsid w:val="00AF4048"/>
    <w:rsid w:val="00AF54D3"/>
    <w:rsid w:val="00AF619E"/>
    <w:rsid w:val="00AF6868"/>
    <w:rsid w:val="00AF6C8D"/>
    <w:rsid w:val="00AF6CB1"/>
    <w:rsid w:val="00B0036D"/>
    <w:rsid w:val="00B00418"/>
    <w:rsid w:val="00B00D6C"/>
    <w:rsid w:val="00B015A3"/>
    <w:rsid w:val="00B01903"/>
    <w:rsid w:val="00B023F8"/>
    <w:rsid w:val="00B0535A"/>
    <w:rsid w:val="00B11950"/>
    <w:rsid w:val="00B119CA"/>
    <w:rsid w:val="00B11B34"/>
    <w:rsid w:val="00B11C78"/>
    <w:rsid w:val="00B12A80"/>
    <w:rsid w:val="00B12C94"/>
    <w:rsid w:val="00B12F69"/>
    <w:rsid w:val="00B132FF"/>
    <w:rsid w:val="00B14237"/>
    <w:rsid w:val="00B15CB1"/>
    <w:rsid w:val="00B168D3"/>
    <w:rsid w:val="00B201C2"/>
    <w:rsid w:val="00B203CD"/>
    <w:rsid w:val="00B20A63"/>
    <w:rsid w:val="00B229EA"/>
    <w:rsid w:val="00B23B24"/>
    <w:rsid w:val="00B23CCD"/>
    <w:rsid w:val="00B25533"/>
    <w:rsid w:val="00B25C4F"/>
    <w:rsid w:val="00B261B7"/>
    <w:rsid w:val="00B26691"/>
    <w:rsid w:val="00B36824"/>
    <w:rsid w:val="00B36D7A"/>
    <w:rsid w:val="00B37A3F"/>
    <w:rsid w:val="00B40DE7"/>
    <w:rsid w:val="00B40EA9"/>
    <w:rsid w:val="00B438B8"/>
    <w:rsid w:val="00B4434D"/>
    <w:rsid w:val="00B44B1F"/>
    <w:rsid w:val="00B44B20"/>
    <w:rsid w:val="00B453BD"/>
    <w:rsid w:val="00B469CF"/>
    <w:rsid w:val="00B500E4"/>
    <w:rsid w:val="00B51ABA"/>
    <w:rsid w:val="00B52947"/>
    <w:rsid w:val="00B52BC5"/>
    <w:rsid w:val="00B52EFE"/>
    <w:rsid w:val="00B5394D"/>
    <w:rsid w:val="00B54AAD"/>
    <w:rsid w:val="00B55308"/>
    <w:rsid w:val="00B55B5B"/>
    <w:rsid w:val="00B57582"/>
    <w:rsid w:val="00B60625"/>
    <w:rsid w:val="00B60BF8"/>
    <w:rsid w:val="00B6128B"/>
    <w:rsid w:val="00B6183B"/>
    <w:rsid w:val="00B6197A"/>
    <w:rsid w:val="00B63A8F"/>
    <w:rsid w:val="00B66771"/>
    <w:rsid w:val="00B674AD"/>
    <w:rsid w:val="00B70222"/>
    <w:rsid w:val="00B7124D"/>
    <w:rsid w:val="00B71585"/>
    <w:rsid w:val="00B71A94"/>
    <w:rsid w:val="00B722A7"/>
    <w:rsid w:val="00B72B43"/>
    <w:rsid w:val="00B72D63"/>
    <w:rsid w:val="00B72DF2"/>
    <w:rsid w:val="00B747AE"/>
    <w:rsid w:val="00B75138"/>
    <w:rsid w:val="00B773AA"/>
    <w:rsid w:val="00B77B28"/>
    <w:rsid w:val="00B8043E"/>
    <w:rsid w:val="00B807D0"/>
    <w:rsid w:val="00B80E91"/>
    <w:rsid w:val="00B81D84"/>
    <w:rsid w:val="00B8301A"/>
    <w:rsid w:val="00B83938"/>
    <w:rsid w:val="00B83D32"/>
    <w:rsid w:val="00B84C3A"/>
    <w:rsid w:val="00B850B7"/>
    <w:rsid w:val="00B8546C"/>
    <w:rsid w:val="00B859C7"/>
    <w:rsid w:val="00B85E4C"/>
    <w:rsid w:val="00B865DE"/>
    <w:rsid w:val="00B86852"/>
    <w:rsid w:val="00B87AA9"/>
    <w:rsid w:val="00B93A8E"/>
    <w:rsid w:val="00B94F25"/>
    <w:rsid w:val="00B960D1"/>
    <w:rsid w:val="00B96E2A"/>
    <w:rsid w:val="00B97764"/>
    <w:rsid w:val="00BA1011"/>
    <w:rsid w:val="00BA44A6"/>
    <w:rsid w:val="00BA461A"/>
    <w:rsid w:val="00BA5636"/>
    <w:rsid w:val="00BA57AE"/>
    <w:rsid w:val="00BA6C17"/>
    <w:rsid w:val="00BA7669"/>
    <w:rsid w:val="00BB2794"/>
    <w:rsid w:val="00BB2F1D"/>
    <w:rsid w:val="00BB480C"/>
    <w:rsid w:val="00BB7D4F"/>
    <w:rsid w:val="00BC2276"/>
    <w:rsid w:val="00BC26DF"/>
    <w:rsid w:val="00BC3E8C"/>
    <w:rsid w:val="00BC651D"/>
    <w:rsid w:val="00BC7B8C"/>
    <w:rsid w:val="00BD159C"/>
    <w:rsid w:val="00BD2840"/>
    <w:rsid w:val="00BD5141"/>
    <w:rsid w:val="00BD6A5C"/>
    <w:rsid w:val="00BE1324"/>
    <w:rsid w:val="00BE4536"/>
    <w:rsid w:val="00BE5D6B"/>
    <w:rsid w:val="00BE5FC0"/>
    <w:rsid w:val="00BE6B32"/>
    <w:rsid w:val="00BF1665"/>
    <w:rsid w:val="00BF30B6"/>
    <w:rsid w:val="00BF3DFC"/>
    <w:rsid w:val="00BF4608"/>
    <w:rsid w:val="00BF51F3"/>
    <w:rsid w:val="00BF535C"/>
    <w:rsid w:val="00BF57F2"/>
    <w:rsid w:val="00BF7F3F"/>
    <w:rsid w:val="00C00277"/>
    <w:rsid w:val="00C01256"/>
    <w:rsid w:val="00C0192C"/>
    <w:rsid w:val="00C02076"/>
    <w:rsid w:val="00C029BB"/>
    <w:rsid w:val="00C02DF3"/>
    <w:rsid w:val="00C02F8E"/>
    <w:rsid w:val="00C05740"/>
    <w:rsid w:val="00C071FD"/>
    <w:rsid w:val="00C073AD"/>
    <w:rsid w:val="00C07D0F"/>
    <w:rsid w:val="00C11223"/>
    <w:rsid w:val="00C13BC2"/>
    <w:rsid w:val="00C14BDB"/>
    <w:rsid w:val="00C173D2"/>
    <w:rsid w:val="00C17645"/>
    <w:rsid w:val="00C17A10"/>
    <w:rsid w:val="00C20CA0"/>
    <w:rsid w:val="00C210A0"/>
    <w:rsid w:val="00C2153E"/>
    <w:rsid w:val="00C21965"/>
    <w:rsid w:val="00C2334A"/>
    <w:rsid w:val="00C24048"/>
    <w:rsid w:val="00C24309"/>
    <w:rsid w:val="00C244A5"/>
    <w:rsid w:val="00C24726"/>
    <w:rsid w:val="00C25B31"/>
    <w:rsid w:val="00C2606D"/>
    <w:rsid w:val="00C26455"/>
    <w:rsid w:val="00C27BFD"/>
    <w:rsid w:val="00C30F3E"/>
    <w:rsid w:val="00C32092"/>
    <w:rsid w:val="00C32374"/>
    <w:rsid w:val="00C332DF"/>
    <w:rsid w:val="00C33DBC"/>
    <w:rsid w:val="00C33E68"/>
    <w:rsid w:val="00C34D50"/>
    <w:rsid w:val="00C35EAE"/>
    <w:rsid w:val="00C36D2A"/>
    <w:rsid w:val="00C37209"/>
    <w:rsid w:val="00C375B3"/>
    <w:rsid w:val="00C378AC"/>
    <w:rsid w:val="00C37AC3"/>
    <w:rsid w:val="00C37E14"/>
    <w:rsid w:val="00C37E5F"/>
    <w:rsid w:val="00C40667"/>
    <w:rsid w:val="00C4090E"/>
    <w:rsid w:val="00C413EC"/>
    <w:rsid w:val="00C41E80"/>
    <w:rsid w:val="00C42FD3"/>
    <w:rsid w:val="00C447C1"/>
    <w:rsid w:val="00C454BB"/>
    <w:rsid w:val="00C46023"/>
    <w:rsid w:val="00C461C7"/>
    <w:rsid w:val="00C469B5"/>
    <w:rsid w:val="00C502CA"/>
    <w:rsid w:val="00C510FA"/>
    <w:rsid w:val="00C51209"/>
    <w:rsid w:val="00C52519"/>
    <w:rsid w:val="00C5317E"/>
    <w:rsid w:val="00C541B0"/>
    <w:rsid w:val="00C545D1"/>
    <w:rsid w:val="00C549B8"/>
    <w:rsid w:val="00C55431"/>
    <w:rsid w:val="00C5573D"/>
    <w:rsid w:val="00C55748"/>
    <w:rsid w:val="00C56ADD"/>
    <w:rsid w:val="00C60DC4"/>
    <w:rsid w:val="00C62677"/>
    <w:rsid w:val="00C6575B"/>
    <w:rsid w:val="00C66CDF"/>
    <w:rsid w:val="00C67ED7"/>
    <w:rsid w:val="00C70CCD"/>
    <w:rsid w:val="00C72297"/>
    <w:rsid w:val="00C722DA"/>
    <w:rsid w:val="00C7301A"/>
    <w:rsid w:val="00C73AB0"/>
    <w:rsid w:val="00C74A33"/>
    <w:rsid w:val="00C7517F"/>
    <w:rsid w:val="00C75704"/>
    <w:rsid w:val="00C802E1"/>
    <w:rsid w:val="00C8130E"/>
    <w:rsid w:val="00C815E7"/>
    <w:rsid w:val="00C82C43"/>
    <w:rsid w:val="00C834BD"/>
    <w:rsid w:val="00C83A0F"/>
    <w:rsid w:val="00C84176"/>
    <w:rsid w:val="00C84DA4"/>
    <w:rsid w:val="00C866B0"/>
    <w:rsid w:val="00C90B82"/>
    <w:rsid w:val="00C9346A"/>
    <w:rsid w:val="00C9523D"/>
    <w:rsid w:val="00C955EC"/>
    <w:rsid w:val="00C95F23"/>
    <w:rsid w:val="00C974F2"/>
    <w:rsid w:val="00CA202F"/>
    <w:rsid w:val="00CA381C"/>
    <w:rsid w:val="00CA3889"/>
    <w:rsid w:val="00CA4535"/>
    <w:rsid w:val="00CA5BC1"/>
    <w:rsid w:val="00CA76D7"/>
    <w:rsid w:val="00CA7FC5"/>
    <w:rsid w:val="00CB0EAD"/>
    <w:rsid w:val="00CB2971"/>
    <w:rsid w:val="00CB2D88"/>
    <w:rsid w:val="00CB374E"/>
    <w:rsid w:val="00CB4772"/>
    <w:rsid w:val="00CB5861"/>
    <w:rsid w:val="00CB59F9"/>
    <w:rsid w:val="00CB5C1F"/>
    <w:rsid w:val="00CB6F67"/>
    <w:rsid w:val="00CC10BC"/>
    <w:rsid w:val="00CC16D9"/>
    <w:rsid w:val="00CC1FD5"/>
    <w:rsid w:val="00CC3EBE"/>
    <w:rsid w:val="00CC7326"/>
    <w:rsid w:val="00CC7882"/>
    <w:rsid w:val="00CC7CA4"/>
    <w:rsid w:val="00CD013D"/>
    <w:rsid w:val="00CD2141"/>
    <w:rsid w:val="00CD3D94"/>
    <w:rsid w:val="00CD41BA"/>
    <w:rsid w:val="00CD4513"/>
    <w:rsid w:val="00CD4AB1"/>
    <w:rsid w:val="00CD54A5"/>
    <w:rsid w:val="00CD5E83"/>
    <w:rsid w:val="00CE078C"/>
    <w:rsid w:val="00CE3AA8"/>
    <w:rsid w:val="00CE45D1"/>
    <w:rsid w:val="00CE4F0F"/>
    <w:rsid w:val="00CE637B"/>
    <w:rsid w:val="00CE6CAA"/>
    <w:rsid w:val="00CF0347"/>
    <w:rsid w:val="00CF14AD"/>
    <w:rsid w:val="00CF1D45"/>
    <w:rsid w:val="00CF2E76"/>
    <w:rsid w:val="00CF35DA"/>
    <w:rsid w:val="00D008FD"/>
    <w:rsid w:val="00D00DAF"/>
    <w:rsid w:val="00D011CA"/>
    <w:rsid w:val="00D01F7C"/>
    <w:rsid w:val="00D032D1"/>
    <w:rsid w:val="00D03419"/>
    <w:rsid w:val="00D03DAF"/>
    <w:rsid w:val="00D05727"/>
    <w:rsid w:val="00D0600C"/>
    <w:rsid w:val="00D063BA"/>
    <w:rsid w:val="00D071AF"/>
    <w:rsid w:val="00D07EC6"/>
    <w:rsid w:val="00D10B1E"/>
    <w:rsid w:val="00D11B86"/>
    <w:rsid w:val="00D11EA3"/>
    <w:rsid w:val="00D12927"/>
    <w:rsid w:val="00D139A4"/>
    <w:rsid w:val="00D15D57"/>
    <w:rsid w:val="00D15EA3"/>
    <w:rsid w:val="00D16709"/>
    <w:rsid w:val="00D17C61"/>
    <w:rsid w:val="00D17F1D"/>
    <w:rsid w:val="00D20FC5"/>
    <w:rsid w:val="00D22432"/>
    <w:rsid w:val="00D22B62"/>
    <w:rsid w:val="00D24414"/>
    <w:rsid w:val="00D247EB"/>
    <w:rsid w:val="00D24938"/>
    <w:rsid w:val="00D251C4"/>
    <w:rsid w:val="00D2535C"/>
    <w:rsid w:val="00D26199"/>
    <w:rsid w:val="00D30520"/>
    <w:rsid w:val="00D3134C"/>
    <w:rsid w:val="00D31454"/>
    <w:rsid w:val="00D352F6"/>
    <w:rsid w:val="00D3590D"/>
    <w:rsid w:val="00D37019"/>
    <w:rsid w:val="00D37335"/>
    <w:rsid w:val="00D379D3"/>
    <w:rsid w:val="00D40882"/>
    <w:rsid w:val="00D410A2"/>
    <w:rsid w:val="00D422D1"/>
    <w:rsid w:val="00D42F5C"/>
    <w:rsid w:val="00D444A1"/>
    <w:rsid w:val="00D4612F"/>
    <w:rsid w:val="00D46871"/>
    <w:rsid w:val="00D46AA3"/>
    <w:rsid w:val="00D46C2B"/>
    <w:rsid w:val="00D47511"/>
    <w:rsid w:val="00D47A9F"/>
    <w:rsid w:val="00D47AB4"/>
    <w:rsid w:val="00D505CA"/>
    <w:rsid w:val="00D50DAC"/>
    <w:rsid w:val="00D52580"/>
    <w:rsid w:val="00D53A0F"/>
    <w:rsid w:val="00D53D3C"/>
    <w:rsid w:val="00D54C34"/>
    <w:rsid w:val="00D54CAD"/>
    <w:rsid w:val="00D557FF"/>
    <w:rsid w:val="00D56D54"/>
    <w:rsid w:val="00D56EBD"/>
    <w:rsid w:val="00D60DD3"/>
    <w:rsid w:val="00D61250"/>
    <w:rsid w:val="00D6380D"/>
    <w:rsid w:val="00D63A64"/>
    <w:rsid w:val="00D65081"/>
    <w:rsid w:val="00D6712E"/>
    <w:rsid w:val="00D72A1C"/>
    <w:rsid w:val="00D73E17"/>
    <w:rsid w:val="00D75B55"/>
    <w:rsid w:val="00D764E1"/>
    <w:rsid w:val="00D7657A"/>
    <w:rsid w:val="00D7794E"/>
    <w:rsid w:val="00D77E3B"/>
    <w:rsid w:val="00D815E1"/>
    <w:rsid w:val="00D81E8F"/>
    <w:rsid w:val="00D82841"/>
    <w:rsid w:val="00D8313A"/>
    <w:rsid w:val="00D83E57"/>
    <w:rsid w:val="00D84ED7"/>
    <w:rsid w:val="00D8535E"/>
    <w:rsid w:val="00D85AC1"/>
    <w:rsid w:val="00D86714"/>
    <w:rsid w:val="00D86B27"/>
    <w:rsid w:val="00D8790A"/>
    <w:rsid w:val="00D90217"/>
    <w:rsid w:val="00D90AA8"/>
    <w:rsid w:val="00D920A5"/>
    <w:rsid w:val="00D94566"/>
    <w:rsid w:val="00D94F10"/>
    <w:rsid w:val="00D959D8"/>
    <w:rsid w:val="00D97802"/>
    <w:rsid w:val="00D97930"/>
    <w:rsid w:val="00DA11D4"/>
    <w:rsid w:val="00DA1868"/>
    <w:rsid w:val="00DA2A52"/>
    <w:rsid w:val="00DA2DC9"/>
    <w:rsid w:val="00DA33C2"/>
    <w:rsid w:val="00DA5E00"/>
    <w:rsid w:val="00DA7675"/>
    <w:rsid w:val="00DA787B"/>
    <w:rsid w:val="00DB0AD3"/>
    <w:rsid w:val="00DB1279"/>
    <w:rsid w:val="00DB2B17"/>
    <w:rsid w:val="00DB37BB"/>
    <w:rsid w:val="00DB47A6"/>
    <w:rsid w:val="00DB49D9"/>
    <w:rsid w:val="00DB5E83"/>
    <w:rsid w:val="00DB5FCE"/>
    <w:rsid w:val="00DC137B"/>
    <w:rsid w:val="00DC30B9"/>
    <w:rsid w:val="00DC40BF"/>
    <w:rsid w:val="00DC4398"/>
    <w:rsid w:val="00DC7E2D"/>
    <w:rsid w:val="00DD0BB1"/>
    <w:rsid w:val="00DD1501"/>
    <w:rsid w:val="00DD1F45"/>
    <w:rsid w:val="00DD380F"/>
    <w:rsid w:val="00DD3B63"/>
    <w:rsid w:val="00DD3D43"/>
    <w:rsid w:val="00DD7D99"/>
    <w:rsid w:val="00DE168E"/>
    <w:rsid w:val="00DE27D4"/>
    <w:rsid w:val="00DE3147"/>
    <w:rsid w:val="00DE3BEF"/>
    <w:rsid w:val="00DE4D6E"/>
    <w:rsid w:val="00DE53C8"/>
    <w:rsid w:val="00DE5762"/>
    <w:rsid w:val="00DE6EFE"/>
    <w:rsid w:val="00DE70B5"/>
    <w:rsid w:val="00DF00FC"/>
    <w:rsid w:val="00DF0E32"/>
    <w:rsid w:val="00DF5377"/>
    <w:rsid w:val="00DF59F0"/>
    <w:rsid w:val="00DF601C"/>
    <w:rsid w:val="00DF616A"/>
    <w:rsid w:val="00DF6FE8"/>
    <w:rsid w:val="00E00D17"/>
    <w:rsid w:val="00E01288"/>
    <w:rsid w:val="00E01565"/>
    <w:rsid w:val="00E04097"/>
    <w:rsid w:val="00E04AD3"/>
    <w:rsid w:val="00E0612E"/>
    <w:rsid w:val="00E064FB"/>
    <w:rsid w:val="00E1134C"/>
    <w:rsid w:val="00E1441D"/>
    <w:rsid w:val="00E1465C"/>
    <w:rsid w:val="00E14A4A"/>
    <w:rsid w:val="00E206DD"/>
    <w:rsid w:val="00E22D40"/>
    <w:rsid w:val="00E23294"/>
    <w:rsid w:val="00E243A3"/>
    <w:rsid w:val="00E252E5"/>
    <w:rsid w:val="00E25629"/>
    <w:rsid w:val="00E26079"/>
    <w:rsid w:val="00E266AB"/>
    <w:rsid w:val="00E27F1A"/>
    <w:rsid w:val="00E30637"/>
    <w:rsid w:val="00E31653"/>
    <w:rsid w:val="00E32778"/>
    <w:rsid w:val="00E3375A"/>
    <w:rsid w:val="00E33D92"/>
    <w:rsid w:val="00E34C2B"/>
    <w:rsid w:val="00E34E52"/>
    <w:rsid w:val="00E35009"/>
    <w:rsid w:val="00E36072"/>
    <w:rsid w:val="00E364CD"/>
    <w:rsid w:val="00E37524"/>
    <w:rsid w:val="00E40001"/>
    <w:rsid w:val="00E40491"/>
    <w:rsid w:val="00E40B90"/>
    <w:rsid w:val="00E40EA0"/>
    <w:rsid w:val="00E436D7"/>
    <w:rsid w:val="00E44692"/>
    <w:rsid w:val="00E44E62"/>
    <w:rsid w:val="00E46B20"/>
    <w:rsid w:val="00E474B5"/>
    <w:rsid w:val="00E501AD"/>
    <w:rsid w:val="00E505C9"/>
    <w:rsid w:val="00E51C0D"/>
    <w:rsid w:val="00E53E9E"/>
    <w:rsid w:val="00E53FC9"/>
    <w:rsid w:val="00E55724"/>
    <w:rsid w:val="00E5694B"/>
    <w:rsid w:val="00E60EAE"/>
    <w:rsid w:val="00E612A2"/>
    <w:rsid w:val="00E613D3"/>
    <w:rsid w:val="00E6213C"/>
    <w:rsid w:val="00E629A5"/>
    <w:rsid w:val="00E62BBB"/>
    <w:rsid w:val="00E64CE9"/>
    <w:rsid w:val="00E64F19"/>
    <w:rsid w:val="00E66251"/>
    <w:rsid w:val="00E66D1E"/>
    <w:rsid w:val="00E67A3B"/>
    <w:rsid w:val="00E7057D"/>
    <w:rsid w:val="00E7068A"/>
    <w:rsid w:val="00E70DDF"/>
    <w:rsid w:val="00E70EBD"/>
    <w:rsid w:val="00E71D30"/>
    <w:rsid w:val="00E7438D"/>
    <w:rsid w:val="00E74889"/>
    <w:rsid w:val="00E76394"/>
    <w:rsid w:val="00E767BA"/>
    <w:rsid w:val="00E77F4A"/>
    <w:rsid w:val="00E80450"/>
    <w:rsid w:val="00E809D4"/>
    <w:rsid w:val="00E812FF"/>
    <w:rsid w:val="00E8180B"/>
    <w:rsid w:val="00E83B3E"/>
    <w:rsid w:val="00E83EC7"/>
    <w:rsid w:val="00E84370"/>
    <w:rsid w:val="00E87044"/>
    <w:rsid w:val="00E8704A"/>
    <w:rsid w:val="00E913E4"/>
    <w:rsid w:val="00E91DC8"/>
    <w:rsid w:val="00E92706"/>
    <w:rsid w:val="00E93316"/>
    <w:rsid w:val="00E936AB"/>
    <w:rsid w:val="00E967B6"/>
    <w:rsid w:val="00E97B94"/>
    <w:rsid w:val="00EA0DB2"/>
    <w:rsid w:val="00EA1277"/>
    <w:rsid w:val="00EA153A"/>
    <w:rsid w:val="00EA1B88"/>
    <w:rsid w:val="00EA1E06"/>
    <w:rsid w:val="00EA1FEB"/>
    <w:rsid w:val="00EA2796"/>
    <w:rsid w:val="00EA345F"/>
    <w:rsid w:val="00EA3FE1"/>
    <w:rsid w:val="00EA5C27"/>
    <w:rsid w:val="00EA6590"/>
    <w:rsid w:val="00EA664F"/>
    <w:rsid w:val="00EA7C2A"/>
    <w:rsid w:val="00EB05E5"/>
    <w:rsid w:val="00EB19E2"/>
    <w:rsid w:val="00EB2942"/>
    <w:rsid w:val="00EB2AD1"/>
    <w:rsid w:val="00EB4962"/>
    <w:rsid w:val="00EB6639"/>
    <w:rsid w:val="00EC2FAD"/>
    <w:rsid w:val="00EC3CB7"/>
    <w:rsid w:val="00EC4221"/>
    <w:rsid w:val="00EC5B56"/>
    <w:rsid w:val="00EC6781"/>
    <w:rsid w:val="00EC6AFF"/>
    <w:rsid w:val="00ED1D48"/>
    <w:rsid w:val="00ED32D5"/>
    <w:rsid w:val="00ED3402"/>
    <w:rsid w:val="00ED369E"/>
    <w:rsid w:val="00ED3A6A"/>
    <w:rsid w:val="00ED5E4D"/>
    <w:rsid w:val="00EE36DF"/>
    <w:rsid w:val="00EE44E1"/>
    <w:rsid w:val="00EE4FDA"/>
    <w:rsid w:val="00EE5EC9"/>
    <w:rsid w:val="00EF17A6"/>
    <w:rsid w:val="00EF2D67"/>
    <w:rsid w:val="00EF3357"/>
    <w:rsid w:val="00EF394D"/>
    <w:rsid w:val="00EF3F0E"/>
    <w:rsid w:val="00EF68CD"/>
    <w:rsid w:val="00EF7010"/>
    <w:rsid w:val="00EF7260"/>
    <w:rsid w:val="00F001F7"/>
    <w:rsid w:val="00F00DDE"/>
    <w:rsid w:val="00F03372"/>
    <w:rsid w:val="00F03E12"/>
    <w:rsid w:val="00F04892"/>
    <w:rsid w:val="00F07198"/>
    <w:rsid w:val="00F07A8C"/>
    <w:rsid w:val="00F1209E"/>
    <w:rsid w:val="00F143D0"/>
    <w:rsid w:val="00F14D96"/>
    <w:rsid w:val="00F157F7"/>
    <w:rsid w:val="00F1685F"/>
    <w:rsid w:val="00F17481"/>
    <w:rsid w:val="00F179FB"/>
    <w:rsid w:val="00F21AA3"/>
    <w:rsid w:val="00F2361A"/>
    <w:rsid w:val="00F2368C"/>
    <w:rsid w:val="00F24670"/>
    <w:rsid w:val="00F24DB7"/>
    <w:rsid w:val="00F26954"/>
    <w:rsid w:val="00F27881"/>
    <w:rsid w:val="00F30248"/>
    <w:rsid w:val="00F317C0"/>
    <w:rsid w:val="00F31968"/>
    <w:rsid w:val="00F33221"/>
    <w:rsid w:val="00F33EF6"/>
    <w:rsid w:val="00F34616"/>
    <w:rsid w:val="00F36A18"/>
    <w:rsid w:val="00F36F40"/>
    <w:rsid w:val="00F377D1"/>
    <w:rsid w:val="00F37F76"/>
    <w:rsid w:val="00F404D8"/>
    <w:rsid w:val="00F44447"/>
    <w:rsid w:val="00F44599"/>
    <w:rsid w:val="00F448C8"/>
    <w:rsid w:val="00F44D08"/>
    <w:rsid w:val="00F47B71"/>
    <w:rsid w:val="00F5057C"/>
    <w:rsid w:val="00F50D88"/>
    <w:rsid w:val="00F50E52"/>
    <w:rsid w:val="00F5235A"/>
    <w:rsid w:val="00F524AF"/>
    <w:rsid w:val="00F53959"/>
    <w:rsid w:val="00F54079"/>
    <w:rsid w:val="00F560DD"/>
    <w:rsid w:val="00F5691D"/>
    <w:rsid w:val="00F57F11"/>
    <w:rsid w:val="00F601B7"/>
    <w:rsid w:val="00F61E1E"/>
    <w:rsid w:val="00F62C4C"/>
    <w:rsid w:val="00F64415"/>
    <w:rsid w:val="00F64B28"/>
    <w:rsid w:val="00F64F59"/>
    <w:rsid w:val="00F65E33"/>
    <w:rsid w:val="00F66C68"/>
    <w:rsid w:val="00F67B0C"/>
    <w:rsid w:val="00F721FE"/>
    <w:rsid w:val="00F725FF"/>
    <w:rsid w:val="00F72E09"/>
    <w:rsid w:val="00F73C83"/>
    <w:rsid w:val="00F774E7"/>
    <w:rsid w:val="00F81B04"/>
    <w:rsid w:val="00F81D11"/>
    <w:rsid w:val="00F82B9C"/>
    <w:rsid w:val="00F82E58"/>
    <w:rsid w:val="00F830FF"/>
    <w:rsid w:val="00F83B9B"/>
    <w:rsid w:val="00F84CDD"/>
    <w:rsid w:val="00F85F8B"/>
    <w:rsid w:val="00F86CC7"/>
    <w:rsid w:val="00F86F23"/>
    <w:rsid w:val="00F928DC"/>
    <w:rsid w:val="00F93F7A"/>
    <w:rsid w:val="00F9490E"/>
    <w:rsid w:val="00F958E8"/>
    <w:rsid w:val="00F9781B"/>
    <w:rsid w:val="00FA67BD"/>
    <w:rsid w:val="00FA73E4"/>
    <w:rsid w:val="00FB42B6"/>
    <w:rsid w:val="00FB51FF"/>
    <w:rsid w:val="00FB637A"/>
    <w:rsid w:val="00FB6F6C"/>
    <w:rsid w:val="00FB7637"/>
    <w:rsid w:val="00FC2C3A"/>
    <w:rsid w:val="00FC307B"/>
    <w:rsid w:val="00FC3AEC"/>
    <w:rsid w:val="00FC4D3A"/>
    <w:rsid w:val="00FC57CC"/>
    <w:rsid w:val="00FC6172"/>
    <w:rsid w:val="00FC723E"/>
    <w:rsid w:val="00FD09BD"/>
    <w:rsid w:val="00FD18B8"/>
    <w:rsid w:val="00FD19C9"/>
    <w:rsid w:val="00FD1C0B"/>
    <w:rsid w:val="00FD2843"/>
    <w:rsid w:val="00FD3545"/>
    <w:rsid w:val="00FD7A8A"/>
    <w:rsid w:val="00FE306F"/>
    <w:rsid w:val="00FE31A6"/>
    <w:rsid w:val="00FE3A27"/>
    <w:rsid w:val="00FE689E"/>
    <w:rsid w:val="00FE7579"/>
    <w:rsid w:val="00FE766B"/>
    <w:rsid w:val="00FF049A"/>
    <w:rsid w:val="00FF095B"/>
    <w:rsid w:val="00FF0DC9"/>
    <w:rsid w:val="00FF0FD6"/>
    <w:rsid w:val="00FF1A11"/>
    <w:rsid w:val="00FF1EE0"/>
    <w:rsid w:val="00FF27E4"/>
    <w:rsid w:val="00FF5CD8"/>
    <w:rsid w:val="00FF6F58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3ADE"/>
  <w15:docId w15:val="{DE780D9E-DE7D-4F59-8022-8CF04643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EF68CD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uiPriority w:val="99"/>
    <w:rsid w:val="00D505C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7E258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Body Text"/>
    <w:basedOn w:val="a1"/>
    <w:link w:val="aa"/>
    <w:rsid w:val="00727B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727BD7"/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995EEF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995EE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995EEF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995EEF"/>
    <w:rPr>
      <w:rFonts w:ascii="Times New Roman" w:hAnsi="Times New Roman" w:cs="Times New Roman"/>
      <w:b/>
      <w:bCs/>
      <w:sz w:val="26"/>
      <w:szCs w:val="26"/>
    </w:rPr>
  </w:style>
  <w:style w:type="paragraph" w:customStyle="1" w:styleId="ab">
    <w:name w:val="Абзац"/>
    <w:basedOn w:val="a1"/>
    <w:link w:val="ac"/>
    <w:qFormat/>
    <w:rsid w:val="00F21AA3"/>
    <w:pPr>
      <w:tabs>
        <w:tab w:val="left" w:pos="567"/>
      </w:tabs>
      <w:autoSpaceDE w:val="0"/>
      <w:autoSpaceDN w:val="0"/>
      <w:adjustRightInd w:val="0"/>
      <w:spacing w:after="0" w:line="312" w:lineRule="auto"/>
      <w:ind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Абзац Знак"/>
    <w:link w:val="ab"/>
    <w:rsid w:val="00F21AA3"/>
    <w:rPr>
      <w:rFonts w:ascii="Times New Roman" w:hAnsi="Times New Roman"/>
      <w:color w:val="000000"/>
      <w:sz w:val="28"/>
      <w:szCs w:val="28"/>
      <w:lang w:eastAsia="en-US"/>
    </w:rPr>
  </w:style>
  <w:style w:type="paragraph" w:customStyle="1" w:styleId="a">
    <w:name w:val="Пункт"/>
    <w:basedOn w:val="a8"/>
    <w:link w:val="ad"/>
    <w:qFormat/>
    <w:rsid w:val="00F830FF"/>
    <w:pPr>
      <w:numPr>
        <w:numId w:val="11"/>
      </w:numPr>
      <w:autoSpaceDE w:val="0"/>
      <w:autoSpaceDN w:val="0"/>
      <w:adjustRightInd w:val="0"/>
      <w:spacing w:after="0" w:line="312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d">
    <w:name w:val="Пункт Знак"/>
    <w:link w:val="a"/>
    <w:rsid w:val="00F830FF"/>
    <w:rPr>
      <w:rFonts w:ascii="Times New Roman" w:hAnsi="Times New Roman"/>
      <w:color w:val="000000"/>
      <w:sz w:val="28"/>
      <w:szCs w:val="28"/>
      <w:lang w:eastAsia="en-US"/>
    </w:rPr>
  </w:style>
  <w:style w:type="paragraph" w:customStyle="1" w:styleId="a0">
    <w:name w:val="Подпункт"/>
    <w:basedOn w:val="a"/>
    <w:qFormat/>
    <w:rsid w:val="00F830FF"/>
    <w:pPr>
      <w:numPr>
        <w:ilvl w:val="1"/>
      </w:numPr>
      <w:tabs>
        <w:tab w:val="clear" w:pos="992"/>
        <w:tab w:val="num" w:pos="360"/>
      </w:tabs>
    </w:pPr>
  </w:style>
  <w:style w:type="paragraph" w:customStyle="1" w:styleId="1">
    <w:name w:val="Подпункт 1"/>
    <w:basedOn w:val="a"/>
    <w:qFormat/>
    <w:rsid w:val="00F830FF"/>
    <w:pPr>
      <w:numPr>
        <w:ilvl w:val="3"/>
      </w:numPr>
      <w:tabs>
        <w:tab w:val="clear" w:pos="992"/>
        <w:tab w:val="num" w:pos="360"/>
        <w:tab w:val="left" w:pos="1276"/>
      </w:tabs>
    </w:pPr>
  </w:style>
  <w:style w:type="paragraph" w:customStyle="1" w:styleId="2">
    <w:name w:val="Подпункт 2"/>
    <w:basedOn w:val="a1"/>
    <w:qFormat/>
    <w:rsid w:val="00F830FF"/>
    <w:pPr>
      <w:numPr>
        <w:ilvl w:val="4"/>
        <w:numId w:val="11"/>
      </w:numPr>
      <w:tabs>
        <w:tab w:val="clear" w:pos="992"/>
        <w:tab w:val="num" w:pos="360"/>
      </w:tabs>
      <w:autoSpaceDE w:val="0"/>
      <w:autoSpaceDN w:val="0"/>
      <w:adjustRightInd w:val="0"/>
      <w:spacing w:after="0" w:line="312" w:lineRule="auto"/>
      <w:ind w:firstLine="0"/>
      <w:jc w:val="both"/>
    </w:pPr>
    <w:rPr>
      <w:rFonts w:ascii="Times New Roman" w:hAnsi="Times New Roman"/>
      <w:color w:val="000000"/>
      <w:sz w:val="28"/>
      <w:szCs w:val="28"/>
    </w:rPr>
  </w:style>
  <w:style w:type="character" w:styleId="ae">
    <w:name w:val="Placeholder Text"/>
    <w:basedOn w:val="a2"/>
    <w:uiPriority w:val="99"/>
    <w:semiHidden/>
    <w:rsid w:val="003F5E08"/>
    <w:rPr>
      <w:color w:val="808080"/>
    </w:rPr>
  </w:style>
  <w:style w:type="table" w:styleId="af">
    <w:name w:val="Table Grid"/>
    <w:basedOn w:val="a3"/>
    <w:uiPriority w:val="59"/>
    <w:rsid w:val="00CD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D3860"/>
    <w:rPr>
      <w:sz w:val="22"/>
      <w:szCs w:val="22"/>
      <w:lang w:eastAsia="en-US"/>
    </w:rPr>
  </w:style>
  <w:style w:type="character" w:styleId="af1">
    <w:name w:val="annotation reference"/>
    <w:basedOn w:val="a2"/>
    <w:uiPriority w:val="99"/>
    <w:semiHidden/>
    <w:unhideWhenUsed/>
    <w:rsid w:val="00E66251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E6625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E66251"/>
    <w:rPr>
      <w:rFonts w:asciiTheme="minorHAnsi" w:eastAsiaTheme="minorHAnsi" w:hAnsiTheme="minorHAnsi" w:cstheme="minorBidi"/>
      <w:lang w:eastAsia="en-US"/>
    </w:rPr>
  </w:style>
  <w:style w:type="paragraph" w:styleId="af4">
    <w:name w:val="header"/>
    <w:basedOn w:val="a1"/>
    <w:link w:val="af5"/>
    <w:uiPriority w:val="99"/>
    <w:unhideWhenUsed/>
    <w:rsid w:val="00AA6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AA6BB3"/>
    <w:rPr>
      <w:sz w:val="22"/>
      <w:szCs w:val="22"/>
      <w:lang w:eastAsia="en-US"/>
    </w:rPr>
  </w:style>
  <w:style w:type="paragraph" w:styleId="af6">
    <w:name w:val="footer"/>
    <w:basedOn w:val="a1"/>
    <w:link w:val="af7"/>
    <w:uiPriority w:val="99"/>
    <w:unhideWhenUsed/>
    <w:rsid w:val="00AA6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2"/>
    <w:link w:val="af6"/>
    <w:uiPriority w:val="99"/>
    <w:rsid w:val="00AA6BB3"/>
    <w:rPr>
      <w:sz w:val="22"/>
      <w:szCs w:val="22"/>
      <w:lang w:eastAsia="en-US"/>
    </w:rPr>
  </w:style>
  <w:style w:type="paragraph" w:styleId="af8">
    <w:name w:val="Signature"/>
    <w:basedOn w:val="a1"/>
    <w:link w:val="af9"/>
    <w:rsid w:val="00A81796"/>
    <w:pPr>
      <w:spacing w:after="0" w:line="240" w:lineRule="auto"/>
      <w:ind w:left="4252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Подпись Знак"/>
    <w:basedOn w:val="a2"/>
    <w:link w:val="af8"/>
    <w:rsid w:val="00A8179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9BBE-1F0E-4E04-98E0-C88F026A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Артюшина Ирина Валерьевна</dc:creator>
  <cp:keywords/>
  <dc:description/>
  <cp:lastModifiedBy>Щечкин Александр Владимирович</cp:lastModifiedBy>
  <cp:revision>5</cp:revision>
  <cp:lastPrinted>2019-12-04T04:07:00Z</cp:lastPrinted>
  <dcterms:created xsi:type="dcterms:W3CDTF">2019-12-04T05:00:00Z</dcterms:created>
  <dcterms:modified xsi:type="dcterms:W3CDTF">2019-12-09T09:19:00Z</dcterms:modified>
</cp:coreProperties>
</file>