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E2" w:rsidRDefault="00F918DB" w:rsidP="00F918DB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F918DB" w:rsidRDefault="00F918DB" w:rsidP="00F918DB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632FED" w:rsidRPr="00632FED" w:rsidRDefault="00632FED" w:rsidP="00632FED">
      <w:pPr>
        <w:widowControl w:val="0"/>
        <w:jc w:val="center"/>
        <w:rPr>
          <w:sz w:val="28"/>
          <w:szCs w:val="28"/>
        </w:rPr>
      </w:pPr>
      <w:r w:rsidRPr="00632FED">
        <w:rPr>
          <w:sz w:val="28"/>
          <w:szCs w:val="28"/>
        </w:rPr>
        <w:t>О внесении изменений в постановление Правительства Новосибирской области от 23.04.2013 № 177-п</w:t>
      </w:r>
    </w:p>
    <w:p w:rsidR="00632FED" w:rsidRPr="00632FED" w:rsidRDefault="00632FED" w:rsidP="00632FED">
      <w:pPr>
        <w:widowControl w:val="0"/>
        <w:adjustRightInd w:val="0"/>
        <w:jc w:val="center"/>
        <w:rPr>
          <w:rFonts w:cs="Arial"/>
          <w:bCs/>
          <w:sz w:val="28"/>
          <w:szCs w:val="28"/>
        </w:rPr>
      </w:pPr>
    </w:p>
    <w:p w:rsidR="00632FED" w:rsidRPr="00632FED" w:rsidRDefault="00632FED" w:rsidP="00632FED">
      <w:pPr>
        <w:widowControl w:val="0"/>
        <w:adjustRightInd w:val="0"/>
        <w:jc w:val="center"/>
        <w:rPr>
          <w:rFonts w:cs="Arial"/>
          <w:bCs/>
          <w:sz w:val="28"/>
        </w:rPr>
      </w:pPr>
    </w:p>
    <w:p w:rsidR="00632FED" w:rsidRPr="00632FED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proofErr w:type="gramStart"/>
      <w:r w:rsidRPr="00632FED">
        <w:rPr>
          <w:b/>
          <w:bCs/>
          <w:sz w:val="28"/>
          <w:szCs w:val="28"/>
        </w:rPr>
        <w:t>п</w:t>
      </w:r>
      <w:proofErr w:type="gramEnd"/>
      <w:r w:rsidRPr="00632FED">
        <w:rPr>
          <w:b/>
          <w:bCs/>
          <w:sz w:val="28"/>
          <w:szCs w:val="28"/>
        </w:rPr>
        <w:t> о с т а н о в л я е т</w:t>
      </w:r>
      <w:r w:rsidRPr="00632FED">
        <w:rPr>
          <w:sz w:val="28"/>
          <w:szCs w:val="28"/>
        </w:rPr>
        <w:t>:</w:t>
      </w:r>
    </w:p>
    <w:p w:rsidR="00632FED" w:rsidRPr="00632FED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>Внести в постановление Правительства Новосибирской области от 23.04.2013 № 177-п «Об утверждении государственной программы Новосибирской области «Содействие занятости населения в 2014-2020 годах» (далее – постановление) следующие изменения:</w:t>
      </w:r>
    </w:p>
    <w:p w:rsidR="00B5566D" w:rsidRDefault="00B5566D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 В </w:t>
      </w:r>
      <w:proofErr w:type="gramStart"/>
      <w:r>
        <w:rPr>
          <w:color w:val="000000"/>
          <w:sz w:val="28"/>
          <w:szCs w:val="28"/>
        </w:rPr>
        <w:t>наименовании</w:t>
      </w:r>
      <w:proofErr w:type="gramEnd"/>
      <w:r>
        <w:rPr>
          <w:color w:val="000000"/>
          <w:sz w:val="28"/>
          <w:szCs w:val="28"/>
        </w:rPr>
        <w:t xml:space="preserve"> слова «в 2014-2020 годах» исключить.</w:t>
      </w:r>
    </w:p>
    <w:p w:rsidR="00FB5B6D" w:rsidRDefault="00FB5B6D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пункте</w:t>
      </w:r>
      <w:proofErr w:type="gramEnd"/>
      <w:r>
        <w:rPr>
          <w:color w:val="000000"/>
          <w:sz w:val="28"/>
          <w:szCs w:val="28"/>
        </w:rPr>
        <w:t xml:space="preserve"> 1 слова «в 2014-2020 годах» исключить.</w:t>
      </w:r>
    </w:p>
    <w:p w:rsidR="00826BE8" w:rsidRDefault="00FB5B6D" w:rsidP="00F92ED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5566D">
        <w:rPr>
          <w:sz w:val="28"/>
          <w:szCs w:val="28"/>
        </w:rPr>
        <w:t>. </w:t>
      </w:r>
      <w:r w:rsidR="00826BE8">
        <w:rPr>
          <w:color w:val="000000"/>
          <w:sz w:val="28"/>
          <w:szCs w:val="28"/>
        </w:rPr>
        <w:t xml:space="preserve">В </w:t>
      </w:r>
      <w:proofErr w:type="gramStart"/>
      <w:r w:rsidR="00826BE8">
        <w:rPr>
          <w:color w:val="000000"/>
          <w:sz w:val="28"/>
          <w:szCs w:val="28"/>
        </w:rPr>
        <w:t>пункте</w:t>
      </w:r>
      <w:proofErr w:type="gramEnd"/>
      <w:r w:rsidR="00826BE8">
        <w:rPr>
          <w:color w:val="000000"/>
          <w:sz w:val="28"/>
          <w:szCs w:val="28"/>
        </w:rPr>
        <w:t xml:space="preserve"> 1.1:</w:t>
      </w:r>
    </w:p>
    <w:p w:rsidR="00826BE8" w:rsidRDefault="00826BE8" w:rsidP="00826BE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 в </w:t>
      </w:r>
      <w:proofErr w:type="gramStart"/>
      <w:r>
        <w:rPr>
          <w:color w:val="000000"/>
          <w:sz w:val="28"/>
          <w:szCs w:val="28"/>
        </w:rPr>
        <w:t>подпункте</w:t>
      </w:r>
      <w:proofErr w:type="gramEnd"/>
      <w:r>
        <w:rPr>
          <w:color w:val="000000"/>
          <w:sz w:val="28"/>
          <w:szCs w:val="28"/>
        </w:rPr>
        <w:t xml:space="preserve"> 1 слова «в 2014-2020 годах» исключить;</w:t>
      </w:r>
    </w:p>
    <w:p w:rsidR="00826BE8" w:rsidRDefault="00826BE8" w:rsidP="00826BE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в </w:t>
      </w:r>
      <w:proofErr w:type="gramStart"/>
      <w:r>
        <w:rPr>
          <w:color w:val="000000"/>
          <w:sz w:val="28"/>
          <w:szCs w:val="28"/>
        </w:rPr>
        <w:t>подпункте</w:t>
      </w:r>
      <w:proofErr w:type="gramEnd"/>
      <w:r>
        <w:rPr>
          <w:color w:val="000000"/>
          <w:sz w:val="28"/>
          <w:szCs w:val="28"/>
        </w:rPr>
        <w:t xml:space="preserve"> 3 слова «в 2014-2020 годах» исключить;</w:t>
      </w:r>
    </w:p>
    <w:p w:rsidR="00826BE8" w:rsidRDefault="00826BE8" w:rsidP="00826BE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 в </w:t>
      </w:r>
      <w:proofErr w:type="gramStart"/>
      <w:r>
        <w:rPr>
          <w:color w:val="000000"/>
          <w:sz w:val="28"/>
          <w:szCs w:val="28"/>
        </w:rPr>
        <w:t>подпункте</w:t>
      </w:r>
      <w:proofErr w:type="gramEnd"/>
      <w:r>
        <w:rPr>
          <w:color w:val="000000"/>
          <w:sz w:val="28"/>
          <w:szCs w:val="28"/>
        </w:rPr>
        <w:t xml:space="preserve"> 4 слова «в 2014-2020 годах» исключить;</w:t>
      </w:r>
    </w:p>
    <w:p w:rsidR="00826BE8" w:rsidRDefault="00826BE8" w:rsidP="00826BE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Pr="00826B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подпункте</w:t>
      </w:r>
      <w:proofErr w:type="gramEnd"/>
      <w:r>
        <w:rPr>
          <w:color w:val="000000"/>
          <w:sz w:val="28"/>
          <w:szCs w:val="28"/>
        </w:rPr>
        <w:t xml:space="preserve"> 5 слова «в 2014-2020 годах» исключить; </w:t>
      </w:r>
    </w:p>
    <w:p w:rsidR="00826BE8" w:rsidRDefault="00826BE8" w:rsidP="00826BE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 в </w:t>
      </w:r>
      <w:proofErr w:type="gramStart"/>
      <w:r>
        <w:rPr>
          <w:color w:val="000000"/>
          <w:sz w:val="28"/>
          <w:szCs w:val="28"/>
        </w:rPr>
        <w:t>подпункте</w:t>
      </w:r>
      <w:proofErr w:type="gramEnd"/>
      <w:r>
        <w:rPr>
          <w:color w:val="000000"/>
          <w:sz w:val="28"/>
          <w:szCs w:val="28"/>
        </w:rPr>
        <w:t xml:space="preserve"> 6 слова «в 2014-2020 годах» исключить;</w:t>
      </w:r>
    </w:p>
    <w:p w:rsidR="00826BE8" w:rsidRDefault="00826BE8" w:rsidP="00826BE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 в </w:t>
      </w:r>
      <w:proofErr w:type="gramStart"/>
      <w:r>
        <w:rPr>
          <w:color w:val="000000"/>
          <w:sz w:val="28"/>
          <w:szCs w:val="28"/>
        </w:rPr>
        <w:t>подпункте</w:t>
      </w:r>
      <w:proofErr w:type="gramEnd"/>
      <w:r>
        <w:rPr>
          <w:color w:val="000000"/>
          <w:sz w:val="28"/>
          <w:szCs w:val="28"/>
        </w:rPr>
        <w:t xml:space="preserve"> 7 слова «в 2014-2020 годах» исключить;</w:t>
      </w:r>
    </w:p>
    <w:p w:rsidR="00826BE8" w:rsidRDefault="00826BE8" w:rsidP="00826BE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 в </w:t>
      </w:r>
      <w:proofErr w:type="gramStart"/>
      <w:r>
        <w:rPr>
          <w:color w:val="000000"/>
          <w:sz w:val="28"/>
          <w:szCs w:val="28"/>
        </w:rPr>
        <w:t>подпункте</w:t>
      </w:r>
      <w:proofErr w:type="gramEnd"/>
      <w:r>
        <w:rPr>
          <w:color w:val="000000"/>
          <w:sz w:val="28"/>
          <w:szCs w:val="28"/>
        </w:rPr>
        <w:t xml:space="preserve"> 8 слова «в 2014-2020 годах» исключить;</w:t>
      </w:r>
    </w:p>
    <w:p w:rsidR="00826BE8" w:rsidRDefault="00826BE8" w:rsidP="00F92ED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 в </w:t>
      </w:r>
      <w:proofErr w:type="gramStart"/>
      <w:r>
        <w:rPr>
          <w:color w:val="000000"/>
          <w:sz w:val="28"/>
          <w:szCs w:val="28"/>
        </w:rPr>
        <w:t>подпункте</w:t>
      </w:r>
      <w:proofErr w:type="gramEnd"/>
      <w:r>
        <w:rPr>
          <w:color w:val="000000"/>
          <w:sz w:val="28"/>
          <w:szCs w:val="28"/>
        </w:rPr>
        <w:t xml:space="preserve"> 9 слова «в 2014-2020 годах» исключить</w:t>
      </w:r>
      <w:r w:rsidR="006666F7">
        <w:rPr>
          <w:color w:val="000000"/>
          <w:sz w:val="28"/>
          <w:szCs w:val="28"/>
        </w:rPr>
        <w:t>;</w:t>
      </w:r>
    </w:p>
    <w:p w:rsidR="00E2192A" w:rsidRDefault="006666F7" w:rsidP="00F92ED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E2192A">
        <w:rPr>
          <w:color w:val="000000"/>
          <w:sz w:val="28"/>
          <w:szCs w:val="28"/>
        </w:rPr>
        <w:t>9) дополнить подпунктом 10 следующего содержания:</w:t>
      </w:r>
      <w:r>
        <w:rPr>
          <w:color w:val="000000"/>
          <w:sz w:val="28"/>
          <w:szCs w:val="28"/>
        </w:rPr>
        <w:t xml:space="preserve"> </w:t>
      </w:r>
    </w:p>
    <w:p w:rsidR="00E2192A" w:rsidRDefault="00E2192A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«; 10) Порядок </w:t>
      </w:r>
      <w:r w:rsidRPr="00774EEC">
        <w:rPr>
          <w:sz w:val="28"/>
          <w:szCs w:val="28"/>
        </w:rPr>
        <w:t xml:space="preserve">финансирования мероприятий по профессиональному обучению и дополнительному профессиональному образованию граждан </w:t>
      </w:r>
      <w:proofErr w:type="spellStart"/>
      <w:r w:rsidRPr="00774EEC">
        <w:rPr>
          <w:sz w:val="28"/>
          <w:szCs w:val="28"/>
        </w:rPr>
        <w:t>предпенсионного</w:t>
      </w:r>
      <w:proofErr w:type="spellEnd"/>
      <w:r w:rsidRPr="00774EEC">
        <w:rPr>
          <w:sz w:val="28"/>
          <w:szCs w:val="28"/>
        </w:rPr>
        <w:t xml:space="preserve"> возраста в </w:t>
      </w:r>
      <w:proofErr w:type="gramStart"/>
      <w:r w:rsidRPr="00774EEC">
        <w:rPr>
          <w:sz w:val="28"/>
          <w:szCs w:val="28"/>
        </w:rPr>
        <w:t>рамках</w:t>
      </w:r>
      <w:proofErr w:type="gramEnd"/>
      <w:r w:rsidRPr="00774EEC">
        <w:rPr>
          <w:sz w:val="28"/>
          <w:szCs w:val="28"/>
        </w:rPr>
        <w:t xml:space="preserve"> реализации государственной программы Новосибирской области «Содействие занятости населения»</w:t>
      </w:r>
      <w:r>
        <w:rPr>
          <w:sz w:val="28"/>
          <w:szCs w:val="28"/>
        </w:rPr>
        <w:t xml:space="preserve"> согласно приложению № 10 к настоящему постановлению.».</w:t>
      </w:r>
    </w:p>
    <w:p w:rsidR="00632FED" w:rsidRPr="00632FED" w:rsidRDefault="00A17A67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2FED" w:rsidRPr="00632FED">
        <w:rPr>
          <w:sz w:val="28"/>
          <w:szCs w:val="28"/>
        </w:rPr>
        <w:t>. В государственной программе Новосибирской области «Содействие занятости населения в</w:t>
      </w:r>
      <w:r w:rsidR="005A0EE7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</w:rPr>
        <w:t>2014-2020 годах» (далее – государственная программа):</w:t>
      </w:r>
    </w:p>
    <w:p w:rsidR="00FB5B6D" w:rsidRDefault="00FB5B6D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в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наименовании</w:t>
      </w:r>
      <w:proofErr w:type="gramEnd"/>
      <w:r>
        <w:rPr>
          <w:color w:val="000000"/>
          <w:sz w:val="28"/>
          <w:szCs w:val="28"/>
        </w:rPr>
        <w:t xml:space="preserve"> слова «в 2014-2020 годах» исключить</w:t>
      </w:r>
      <w:r w:rsidR="00276246">
        <w:rPr>
          <w:color w:val="000000"/>
          <w:sz w:val="28"/>
          <w:szCs w:val="28"/>
        </w:rPr>
        <w:t>;</w:t>
      </w:r>
    </w:p>
    <w:p w:rsidR="00632FED" w:rsidRDefault="00FB5B6D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2FED" w:rsidRPr="00632FED">
        <w:rPr>
          <w:sz w:val="28"/>
          <w:szCs w:val="28"/>
        </w:rPr>
        <w:t>) </w:t>
      </w:r>
      <w:r w:rsidR="00381E30">
        <w:rPr>
          <w:sz w:val="28"/>
          <w:szCs w:val="28"/>
        </w:rPr>
        <w:t xml:space="preserve">в </w:t>
      </w:r>
      <w:proofErr w:type="gramStart"/>
      <w:r w:rsidR="00632FED" w:rsidRPr="00632FED">
        <w:rPr>
          <w:sz w:val="28"/>
          <w:szCs w:val="28"/>
        </w:rPr>
        <w:t>раздел</w:t>
      </w:r>
      <w:r w:rsidR="00381E30">
        <w:rPr>
          <w:sz w:val="28"/>
          <w:szCs w:val="28"/>
        </w:rPr>
        <w:t>е</w:t>
      </w:r>
      <w:proofErr w:type="gramEnd"/>
      <w:r w:rsidR="00632FED" w:rsidRPr="00632FED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  <w:lang w:val="en-US"/>
        </w:rPr>
        <w:t>I</w:t>
      </w:r>
      <w:r w:rsidR="00632FED" w:rsidRPr="00632FED">
        <w:rPr>
          <w:sz w:val="28"/>
          <w:szCs w:val="28"/>
        </w:rPr>
        <w:t xml:space="preserve"> «Паспорт государственной программы Новосибирской области</w:t>
      </w:r>
      <w:r>
        <w:rPr>
          <w:sz w:val="28"/>
          <w:szCs w:val="28"/>
        </w:rPr>
        <w:t xml:space="preserve"> «Содействие занятости населения в 2014-2020 годах</w:t>
      </w:r>
      <w:r w:rsidR="00632FED" w:rsidRPr="00632FED">
        <w:rPr>
          <w:sz w:val="28"/>
          <w:szCs w:val="28"/>
        </w:rPr>
        <w:t>»</w:t>
      </w:r>
      <w:r w:rsidR="00381E30">
        <w:rPr>
          <w:sz w:val="28"/>
          <w:szCs w:val="28"/>
        </w:rPr>
        <w:t>:</w:t>
      </w:r>
    </w:p>
    <w:p w:rsidR="00FB5B6D" w:rsidRDefault="00FB5B6D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наименовании</w:t>
      </w:r>
      <w:proofErr w:type="gramEnd"/>
      <w:r>
        <w:rPr>
          <w:color w:val="000000"/>
          <w:sz w:val="28"/>
          <w:szCs w:val="28"/>
        </w:rPr>
        <w:t xml:space="preserve"> слова «в 2014-2020 годах» исключить;</w:t>
      </w:r>
    </w:p>
    <w:p w:rsidR="00381E30" w:rsidRDefault="00FB5B6D" w:rsidP="00F92ED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</w:t>
      </w:r>
      <w:r w:rsidR="00381E30">
        <w:rPr>
          <w:sz w:val="28"/>
          <w:szCs w:val="28"/>
        </w:rPr>
        <w:t xml:space="preserve">) в позиции «Наименование государственной программы» </w:t>
      </w:r>
      <w:r w:rsidR="00381E30">
        <w:rPr>
          <w:color w:val="000000"/>
          <w:sz w:val="28"/>
          <w:szCs w:val="28"/>
        </w:rPr>
        <w:t>слова «в 2014 -2020 годах» исключить;</w:t>
      </w:r>
    </w:p>
    <w:p w:rsidR="00381E30" w:rsidRDefault="00FB5B6D" w:rsidP="00F92ED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81E30">
        <w:rPr>
          <w:color w:val="000000"/>
          <w:sz w:val="28"/>
          <w:szCs w:val="28"/>
        </w:rPr>
        <w:t>) позицию «Руководитель государственной программы» изложить в следующей редакции:</w:t>
      </w:r>
    </w:p>
    <w:p w:rsidR="00381E30" w:rsidRDefault="00381E30" w:rsidP="00F92ED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«Министр труда и социального развития Новосибирской области Я.А.</w:t>
      </w:r>
      <w:r w:rsidR="002A057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Фролов»;</w:t>
      </w:r>
    </w:p>
    <w:p w:rsidR="00381E30" w:rsidRDefault="00FB5B6D" w:rsidP="00F92ED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81E30">
        <w:rPr>
          <w:color w:val="000000"/>
          <w:sz w:val="28"/>
          <w:szCs w:val="28"/>
        </w:rPr>
        <w:t>) </w:t>
      </w:r>
      <w:r w:rsidR="00381E30">
        <w:rPr>
          <w:sz w:val="28"/>
          <w:szCs w:val="28"/>
        </w:rPr>
        <w:t xml:space="preserve">в позиции «Сроки (этапы) реализации государственной программы» </w:t>
      </w:r>
      <w:r w:rsidR="00836779">
        <w:rPr>
          <w:sz w:val="28"/>
          <w:szCs w:val="28"/>
        </w:rPr>
        <w:t>цифры</w:t>
      </w:r>
      <w:r w:rsidR="00381E30">
        <w:rPr>
          <w:color w:val="000000"/>
          <w:sz w:val="28"/>
          <w:szCs w:val="28"/>
        </w:rPr>
        <w:t xml:space="preserve"> «2020» </w:t>
      </w:r>
      <w:r w:rsidR="00836779">
        <w:rPr>
          <w:color w:val="000000"/>
          <w:sz w:val="28"/>
          <w:szCs w:val="28"/>
        </w:rPr>
        <w:t>заменить цифрами «2021»</w:t>
      </w:r>
      <w:r w:rsidR="00381E30">
        <w:rPr>
          <w:color w:val="000000"/>
          <w:sz w:val="28"/>
          <w:szCs w:val="28"/>
        </w:rPr>
        <w:t>;</w:t>
      </w:r>
    </w:p>
    <w:p w:rsidR="00381E30" w:rsidRDefault="00FB5B6D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381E30" w:rsidRPr="00381E30">
        <w:rPr>
          <w:color w:val="000000"/>
          <w:sz w:val="28"/>
          <w:szCs w:val="28"/>
        </w:rPr>
        <w:t>)</w:t>
      </w:r>
      <w:r w:rsidR="00381E30" w:rsidRPr="00381E30">
        <w:rPr>
          <w:sz w:val="28"/>
          <w:szCs w:val="28"/>
        </w:rPr>
        <w:t> </w:t>
      </w:r>
      <w:r w:rsidR="00381E30">
        <w:rPr>
          <w:sz w:val="28"/>
          <w:szCs w:val="28"/>
        </w:rPr>
        <w:t xml:space="preserve">позицию «Объемы финансирования государственной программы» </w:t>
      </w:r>
      <w:r w:rsidR="00381E30">
        <w:rPr>
          <w:color w:val="000000"/>
          <w:sz w:val="28"/>
          <w:szCs w:val="28"/>
        </w:rPr>
        <w:t>изложить в следующей редакции:</w:t>
      </w:r>
      <w:r w:rsidR="00381E30">
        <w:rPr>
          <w:sz w:val="28"/>
          <w:szCs w:val="28"/>
        </w:rPr>
        <w:t xml:space="preserve"> </w:t>
      </w:r>
    </w:p>
    <w:p w:rsidR="00F66329" w:rsidRPr="00F66329" w:rsidRDefault="00F66329" w:rsidP="00632FED">
      <w:pPr>
        <w:widowControl w:val="0"/>
        <w:ind w:firstLine="720"/>
        <w:jc w:val="both"/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7371"/>
        <w:gridCol w:w="425"/>
      </w:tblGrid>
      <w:tr w:rsidR="006703B4" w:rsidRPr="00632FED" w:rsidTr="00A64395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3B4" w:rsidRPr="00632FED" w:rsidRDefault="00A64395" w:rsidP="00A64395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B4" w:rsidRPr="00632FED" w:rsidRDefault="006703B4" w:rsidP="00A64395">
            <w:pPr>
              <w:widowControl w:val="0"/>
              <w:adjustRightInd w:val="0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>
              <w:rPr>
                <w:sz w:val="28"/>
                <w:szCs w:val="28"/>
              </w:rPr>
              <w:t>12</w:t>
            </w:r>
            <w:r w:rsidR="00EC40D1">
              <w:rPr>
                <w:sz w:val="28"/>
                <w:szCs w:val="28"/>
              </w:rPr>
              <w:t>750047</w:t>
            </w:r>
            <w:r>
              <w:rPr>
                <w:sz w:val="28"/>
                <w:szCs w:val="28"/>
              </w:rPr>
              <w:t>,</w:t>
            </w:r>
            <w:r w:rsidR="00EC40D1">
              <w:rPr>
                <w:sz w:val="28"/>
                <w:szCs w:val="28"/>
              </w:rPr>
              <w:t>9</w:t>
            </w:r>
            <w:r w:rsidRPr="00632FED">
              <w:rPr>
                <w:sz w:val="28"/>
                <w:szCs w:val="28"/>
              </w:rPr>
              <w:t xml:space="preserve"> тыс. рублей, в том числе: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4107518,9 тыс. </w:t>
            </w:r>
            <w:r w:rsidRPr="00632FE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>средства областного бюджета Новосибирской области;</w:t>
            </w:r>
          </w:p>
          <w:p w:rsidR="00BA5BD1" w:rsidRPr="00632FED" w:rsidRDefault="00EC40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7119553</w:t>
            </w:r>
            <w:r w:rsidR="00BA5BD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BA5BD1" w:rsidRPr="00632FED">
              <w:rPr>
                <w:sz w:val="28"/>
                <w:szCs w:val="28"/>
              </w:rPr>
              <w:t xml:space="preserve"> тыс. рублей</w:t>
            </w:r>
            <w:r w:rsidR="00BA5BD1">
              <w:rPr>
                <w:sz w:val="28"/>
                <w:szCs w:val="28"/>
              </w:rPr>
              <w:t xml:space="preserve"> </w:t>
            </w:r>
            <w:r w:rsidR="00BA5BD1" w:rsidRPr="00632FED">
              <w:rPr>
                <w:sz w:val="28"/>
                <w:szCs w:val="28"/>
              </w:rPr>
              <w:t>–</w:t>
            </w:r>
            <w:r w:rsidR="00BA5BD1">
              <w:rPr>
                <w:sz w:val="28"/>
                <w:szCs w:val="28"/>
              </w:rPr>
              <w:t xml:space="preserve"> </w:t>
            </w:r>
            <w:r w:rsidR="00BA5BD1" w:rsidRPr="00632FED">
              <w:rPr>
                <w:sz w:val="28"/>
                <w:szCs w:val="28"/>
              </w:rPr>
              <w:t>средства федерального бюджета, из</w:t>
            </w:r>
            <w:r w:rsidR="00BA5BD1">
              <w:rPr>
                <w:sz w:val="28"/>
                <w:szCs w:val="28"/>
              </w:rPr>
              <w:t> </w:t>
            </w:r>
            <w:r w:rsidR="00BA5BD1" w:rsidRPr="00632FED">
              <w:rPr>
                <w:sz w:val="28"/>
                <w:szCs w:val="28"/>
              </w:rPr>
              <w:t>них: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6907608,4</w:t>
            </w:r>
            <w:r w:rsidRPr="00632FED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 xml:space="preserve">средства субвенции из федерального бюджета бюджету Новосибирской области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 (далее </w:t>
            </w:r>
            <w:r>
              <w:rPr>
                <w:sz w:val="28"/>
                <w:szCs w:val="28"/>
              </w:rPr>
              <w:t>–</w:t>
            </w:r>
            <w:r w:rsidRPr="00632FED">
              <w:rPr>
                <w:sz w:val="28"/>
                <w:szCs w:val="28"/>
              </w:rPr>
              <w:t xml:space="preserve"> субвенция из федерального бюджета);</w:t>
            </w:r>
          </w:p>
          <w:p w:rsidR="00BA5BD1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14087,3 </w:t>
            </w:r>
            <w:r w:rsidRPr="00632FED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> </w:t>
            </w:r>
            <w:r w:rsidRPr="00632FE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 xml:space="preserve">средства субсидии из федерального бюджета бюджету Новосибирской области на реализацию дополнительных мероприятий в сфере занятости населения (далее </w:t>
            </w:r>
            <w:r>
              <w:rPr>
                <w:sz w:val="28"/>
                <w:szCs w:val="28"/>
              </w:rPr>
              <w:t xml:space="preserve">– </w:t>
            </w:r>
            <w:r w:rsidRPr="00632FED">
              <w:rPr>
                <w:sz w:val="28"/>
                <w:szCs w:val="28"/>
              </w:rPr>
              <w:t>субсидия из федерального бюджета);</w:t>
            </w:r>
          </w:p>
          <w:p w:rsidR="00FB7A52" w:rsidRDefault="00EC40D1" w:rsidP="00FB7A5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197857,8 </w:t>
            </w:r>
            <w:r w:rsidRPr="00632FED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> </w:t>
            </w:r>
            <w:r w:rsidRPr="00632FE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FB7A52">
              <w:rPr>
                <w:sz w:val="28"/>
                <w:szCs w:val="28"/>
              </w:rPr>
              <w:t xml:space="preserve">средства иных межбюджетных трансфертов из федерального бюджета бюджету Новосибирской области на организацию профессионального обучения и дополнительного профессионального образования граждан </w:t>
            </w:r>
            <w:proofErr w:type="spellStart"/>
            <w:r w:rsidR="00FB7A52">
              <w:rPr>
                <w:sz w:val="28"/>
                <w:szCs w:val="28"/>
              </w:rPr>
              <w:t>предпенсионного</w:t>
            </w:r>
            <w:proofErr w:type="spellEnd"/>
            <w:r w:rsidR="00FB7A52">
              <w:rPr>
                <w:sz w:val="28"/>
                <w:szCs w:val="28"/>
              </w:rPr>
              <w:t xml:space="preserve"> возраста** </w:t>
            </w:r>
            <w:r w:rsidR="00FB7A52" w:rsidRPr="00632FED">
              <w:rPr>
                <w:sz w:val="28"/>
                <w:szCs w:val="28"/>
              </w:rPr>
              <w:t xml:space="preserve">(далее </w:t>
            </w:r>
            <w:r w:rsidR="00FB7A52">
              <w:rPr>
                <w:sz w:val="28"/>
                <w:szCs w:val="28"/>
              </w:rPr>
              <w:t>– иные межбюджетные трансферты из федерального бюджета</w:t>
            </w:r>
            <w:r w:rsidR="00FB7A52" w:rsidRPr="00632FED">
              <w:rPr>
                <w:sz w:val="28"/>
                <w:szCs w:val="28"/>
              </w:rPr>
              <w:t>);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41422</w:t>
            </w:r>
            <w:r w:rsidRPr="00632FED">
              <w:rPr>
                <w:sz w:val="28"/>
                <w:szCs w:val="28"/>
              </w:rPr>
              <w:t>,0 тыс. рублей – средства местных бюджетов;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1481553,5 тыс. </w:t>
            </w:r>
            <w:r w:rsidRPr="00632FED">
              <w:rPr>
                <w:sz w:val="28"/>
                <w:szCs w:val="28"/>
              </w:rPr>
              <w:t>рублей – средства из внебюджетных источников*</w:t>
            </w:r>
            <w:r w:rsidR="00BA0898">
              <w:rPr>
                <w:sz w:val="28"/>
                <w:szCs w:val="28"/>
              </w:rPr>
              <w:t>*</w:t>
            </w:r>
            <w:r w:rsidRPr="00632FED">
              <w:rPr>
                <w:sz w:val="28"/>
                <w:szCs w:val="28"/>
              </w:rPr>
              <w:t>*.</w:t>
            </w:r>
          </w:p>
          <w:p w:rsidR="00BA5BD1" w:rsidRPr="00632FED" w:rsidRDefault="00BA5BD1" w:rsidP="00BA5BD1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Объем финансового обеспечения на реализацию Подпрограммы 1 составляет </w:t>
            </w:r>
            <w:r>
              <w:rPr>
                <w:sz w:val="28"/>
                <w:szCs w:val="28"/>
              </w:rPr>
              <w:t>1</w:t>
            </w:r>
            <w:r w:rsidR="00EC40D1">
              <w:rPr>
                <w:sz w:val="28"/>
                <w:szCs w:val="28"/>
              </w:rPr>
              <w:t>10</w:t>
            </w:r>
            <w:r w:rsidR="00FB7A52">
              <w:rPr>
                <w:sz w:val="28"/>
                <w:szCs w:val="28"/>
              </w:rPr>
              <w:t>59679</w:t>
            </w:r>
            <w:r>
              <w:rPr>
                <w:sz w:val="28"/>
                <w:szCs w:val="28"/>
              </w:rPr>
              <w:t>,</w:t>
            </w:r>
            <w:r w:rsidR="00FB7A52">
              <w:rPr>
                <w:sz w:val="28"/>
                <w:szCs w:val="28"/>
              </w:rPr>
              <w:t>0</w:t>
            </w:r>
            <w:r w:rsidRPr="00632FED">
              <w:rPr>
                <w:sz w:val="28"/>
                <w:szCs w:val="28"/>
              </w:rPr>
              <w:t> тыс. рублей.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Объем финансового обеспечения на реализацию </w:t>
            </w:r>
            <w:r w:rsidRPr="00632FED">
              <w:rPr>
                <w:sz w:val="28"/>
                <w:szCs w:val="28"/>
              </w:rPr>
              <w:lastRenderedPageBreak/>
              <w:t xml:space="preserve">Подпрограммы 2 составляет </w:t>
            </w:r>
            <w:r>
              <w:rPr>
                <w:sz w:val="28"/>
                <w:szCs w:val="28"/>
              </w:rPr>
              <w:t>1523668,3</w:t>
            </w:r>
            <w:r w:rsidRPr="00632FED">
              <w:rPr>
                <w:sz w:val="28"/>
                <w:szCs w:val="28"/>
              </w:rPr>
              <w:t> тыс. рублей.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Объем финансового обеспечения на реализацию Подпрограммы 3 составляет </w:t>
            </w:r>
            <w:r>
              <w:rPr>
                <w:sz w:val="28"/>
                <w:szCs w:val="28"/>
              </w:rPr>
              <w:t>1</w:t>
            </w:r>
            <w:r w:rsidR="00BA0898">
              <w:rPr>
                <w:sz w:val="28"/>
                <w:szCs w:val="28"/>
              </w:rPr>
              <w:t>66700</w:t>
            </w:r>
            <w:r w:rsidRPr="00632FED">
              <w:rPr>
                <w:sz w:val="28"/>
                <w:szCs w:val="28"/>
              </w:rPr>
              <w:t>,</w:t>
            </w:r>
            <w:r w:rsidR="00BA0898">
              <w:rPr>
                <w:sz w:val="28"/>
                <w:szCs w:val="28"/>
              </w:rPr>
              <w:t>6</w:t>
            </w:r>
            <w:r w:rsidRPr="00632FED">
              <w:rPr>
                <w:sz w:val="28"/>
                <w:szCs w:val="28"/>
              </w:rPr>
              <w:t> тыс. рублей.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Общий объем финансирования на реализацию государственной программы по годам составит: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1325921,5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1463171,3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1486544,9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1458090,1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1495587,2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</w:t>
            </w:r>
            <w:r w:rsidR="00EC40D1">
              <w:rPr>
                <w:sz w:val="28"/>
                <w:szCs w:val="28"/>
              </w:rPr>
              <w:t>811802</w:t>
            </w:r>
            <w:r>
              <w:rPr>
                <w:sz w:val="28"/>
                <w:szCs w:val="28"/>
              </w:rPr>
              <w:t>,</w:t>
            </w:r>
            <w:r w:rsidR="00EC40D1">
              <w:rPr>
                <w:sz w:val="28"/>
                <w:szCs w:val="28"/>
              </w:rPr>
              <w:t>6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BA5BD1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</w:t>
            </w:r>
            <w:r w:rsidR="000C42FE">
              <w:rPr>
                <w:sz w:val="28"/>
                <w:szCs w:val="28"/>
              </w:rPr>
              <w:t>851786</w:t>
            </w:r>
            <w:r>
              <w:rPr>
                <w:sz w:val="28"/>
                <w:szCs w:val="28"/>
              </w:rPr>
              <w:t>,</w:t>
            </w:r>
            <w:r w:rsidR="000C42FE">
              <w:rPr>
                <w:sz w:val="28"/>
                <w:szCs w:val="28"/>
              </w:rPr>
              <w:t>2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BA5BD1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</w:t>
            </w:r>
            <w:r w:rsidRPr="002C3A20">
              <w:rPr>
                <w:sz w:val="28"/>
                <w:szCs w:val="28"/>
              </w:rPr>
              <w:t>1</w:t>
            </w:r>
            <w:r w:rsidR="000C42FE">
              <w:rPr>
                <w:sz w:val="28"/>
                <w:szCs w:val="28"/>
              </w:rPr>
              <w:t>857144</w:t>
            </w:r>
            <w:r w:rsidRPr="002C3A20">
              <w:rPr>
                <w:sz w:val="28"/>
                <w:szCs w:val="28"/>
              </w:rPr>
              <w:t>,</w:t>
            </w:r>
            <w:r w:rsidR="000C42FE">
              <w:rPr>
                <w:sz w:val="28"/>
                <w:szCs w:val="28"/>
              </w:rPr>
              <w:t>1</w:t>
            </w:r>
            <w:r w:rsidRPr="002C3A20">
              <w:rPr>
                <w:sz w:val="28"/>
                <w:szCs w:val="28"/>
              </w:rPr>
              <w:t xml:space="preserve">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в том числе за счет средств областного бюджета Новосибирской области составит: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478510,0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473565,6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455727,4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477244,7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543727,2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547096,6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BA5BD1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559476,7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BA5BD1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</w:t>
            </w:r>
            <w:r w:rsidRPr="002C3A20">
              <w:rPr>
                <w:sz w:val="28"/>
                <w:szCs w:val="28"/>
              </w:rPr>
              <w:t>572170,7 тыс. рублей;</w:t>
            </w:r>
          </w:p>
          <w:p w:rsidR="000C42FE" w:rsidRDefault="000C42FE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за счет средств субвенции из федерального бюджета составит: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697411,5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811114,4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860018,0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764013,4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750800,0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989993,4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6703B4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1016296,9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6703B4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</w:t>
            </w:r>
            <w:r w:rsidRPr="002C3A20">
              <w:rPr>
                <w:sz w:val="28"/>
                <w:szCs w:val="28"/>
              </w:rPr>
              <w:t>1017960,8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за счет средств субсидии из федерального бюджета составит: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14087,3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2019 год – 0,0 тыс. рублей;</w:t>
            </w:r>
          </w:p>
          <w:p w:rsidR="006703B4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2020 год – 0,0 тыс. рублей;</w:t>
            </w:r>
          </w:p>
          <w:p w:rsidR="006703B4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0,0 тыс. рублей;</w:t>
            </w:r>
          </w:p>
          <w:p w:rsidR="00BA0898" w:rsidRDefault="00BA0898" w:rsidP="00BA0898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 счет средств иных межбюджетных трансфертов из федерального бюджета составит:</w:t>
            </w:r>
          </w:p>
          <w:p w:rsidR="000C42FE" w:rsidRPr="00632FED" w:rsidRDefault="000C42FE" w:rsidP="000C42F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0,0 тыс. рублей;</w:t>
            </w:r>
          </w:p>
          <w:p w:rsidR="000C42FE" w:rsidRPr="00632FED" w:rsidRDefault="000C42FE" w:rsidP="000C42F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0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0C42FE" w:rsidRPr="00632FED" w:rsidRDefault="000C42FE" w:rsidP="000C42F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0,0 тыс. рублей;</w:t>
            </w:r>
          </w:p>
          <w:p w:rsidR="000C42FE" w:rsidRPr="00632FED" w:rsidRDefault="000C42FE" w:rsidP="000C42F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0,0 тыс. рублей;</w:t>
            </w:r>
          </w:p>
          <w:p w:rsidR="000C42FE" w:rsidRPr="00632FED" w:rsidRDefault="000C42FE" w:rsidP="000C42F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0,0 тыс. рублей;</w:t>
            </w:r>
          </w:p>
          <w:p w:rsidR="000C42FE" w:rsidRPr="00632FED" w:rsidRDefault="000C42FE" w:rsidP="000C42F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65952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0C42FE" w:rsidRDefault="000C42FE" w:rsidP="000C42F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65952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0C42FE" w:rsidRDefault="000C42FE" w:rsidP="000C42F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65952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за счет средств местных бюджетов</w:t>
            </w:r>
            <w:r>
              <w:rPr>
                <w:sz w:val="28"/>
                <w:szCs w:val="28"/>
              </w:rPr>
              <w:t xml:space="preserve"> составит</w:t>
            </w:r>
            <w:r w:rsidRPr="00632FED">
              <w:rPr>
                <w:sz w:val="28"/>
                <w:szCs w:val="28"/>
              </w:rPr>
              <w:t>: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2308,0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3189,0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9225,0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10000,0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 w:rsidR="005E24D1">
              <w:rPr>
                <w:sz w:val="28"/>
                <w:szCs w:val="28"/>
              </w:rPr>
              <w:t>7700</w:t>
            </w:r>
            <w:r w:rsidRPr="00632FED">
              <w:rPr>
                <w:sz w:val="28"/>
                <w:szCs w:val="28"/>
              </w:rPr>
              <w:t>,0 тыс. рублей;</w:t>
            </w:r>
          </w:p>
          <w:p w:rsidR="006703B4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 w:rsidR="005E24D1">
              <w:rPr>
                <w:sz w:val="28"/>
                <w:szCs w:val="28"/>
              </w:rPr>
              <w:t>900</w:t>
            </w:r>
            <w:r w:rsidRPr="00632FED">
              <w:rPr>
                <w:sz w:val="28"/>
                <w:szCs w:val="28"/>
              </w:rPr>
              <w:t>0,0 тыс. рублей;</w:t>
            </w:r>
          </w:p>
          <w:p w:rsidR="006703B4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</w:t>
            </w:r>
            <w:r w:rsidRPr="002C3A20">
              <w:rPr>
                <w:sz w:val="28"/>
                <w:szCs w:val="28"/>
              </w:rPr>
              <w:t>– 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внебюджетные источники: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150000,0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162096,0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167610,5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207607,0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191060,0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 w:rsidR="005E24D1">
              <w:rPr>
                <w:sz w:val="28"/>
                <w:szCs w:val="28"/>
              </w:rPr>
              <w:t>201</w:t>
            </w:r>
            <w:r w:rsidRPr="00632FED">
              <w:rPr>
                <w:sz w:val="28"/>
                <w:szCs w:val="28"/>
              </w:rPr>
              <w:t>060,0 тыс. рублей;</w:t>
            </w:r>
          </w:p>
          <w:p w:rsidR="006703B4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 w:rsidR="005E24D1">
              <w:rPr>
                <w:sz w:val="28"/>
                <w:szCs w:val="28"/>
              </w:rPr>
              <w:t>2010</w:t>
            </w:r>
            <w:r w:rsidRPr="00632FED">
              <w:rPr>
                <w:sz w:val="28"/>
                <w:szCs w:val="28"/>
              </w:rPr>
              <w:t>60,0 тыс. рублей</w:t>
            </w:r>
            <w:r>
              <w:rPr>
                <w:sz w:val="28"/>
                <w:szCs w:val="28"/>
              </w:rPr>
              <w:t>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C3A20">
              <w:rPr>
                <w:sz w:val="28"/>
                <w:szCs w:val="28"/>
              </w:rPr>
              <w:t xml:space="preserve">2021 год – </w:t>
            </w:r>
            <w:r w:rsidR="005E24D1">
              <w:rPr>
                <w:sz w:val="28"/>
                <w:szCs w:val="28"/>
              </w:rPr>
              <w:t>2010</w:t>
            </w:r>
            <w:r w:rsidRPr="002C3A20">
              <w:rPr>
                <w:sz w:val="28"/>
                <w:szCs w:val="28"/>
              </w:rPr>
              <w:t>60,0 тыс. рублей.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32FED">
              <w:rPr>
                <w:sz w:val="28"/>
                <w:szCs w:val="28"/>
              </w:rPr>
              <w:t>Справочно</w:t>
            </w:r>
            <w:proofErr w:type="spellEnd"/>
            <w:r w:rsidRPr="00632FED">
              <w:rPr>
                <w:sz w:val="28"/>
                <w:szCs w:val="28"/>
              </w:rPr>
              <w:t>: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Министерство образования Новосибирской области (в</w:t>
            </w:r>
            <w:r w:rsidR="00F24932">
              <w:rPr>
                <w:sz w:val="28"/>
                <w:szCs w:val="28"/>
              </w:rPr>
              <w:t>  </w:t>
            </w:r>
            <w:r w:rsidRPr="00632FED">
              <w:rPr>
                <w:sz w:val="28"/>
                <w:szCs w:val="28"/>
              </w:rPr>
              <w:t xml:space="preserve">рамках государственной программы </w:t>
            </w:r>
            <w:r w:rsidR="00080641">
              <w:rPr>
                <w:sz w:val="28"/>
                <w:szCs w:val="28"/>
              </w:rPr>
              <w:t xml:space="preserve">Новосибирской области </w:t>
            </w:r>
            <w:r w:rsidRPr="00632FED">
              <w:rPr>
                <w:sz w:val="28"/>
                <w:szCs w:val="28"/>
                <w:lang w:eastAsia="en-US"/>
              </w:rPr>
              <w:t xml:space="preserve">«Региональная программа развития среднего профессионального образования </w:t>
            </w:r>
            <w:r>
              <w:rPr>
                <w:sz w:val="28"/>
                <w:szCs w:val="28"/>
                <w:lang w:eastAsia="en-US"/>
              </w:rPr>
              <w:t>Новосибирской области</w:t>
            </w:r>
            <w:r w:rsidRPr="00632FED">
              <w:rPr>
                <w:sz w:val="28"/>
                <w:szCs w:val="28"/>
                <w:lang w:eastAsia="en-US"/>
              </w:rPr>
              <w:t>», утвержденной постановлением Правительства Новосибирской области от 06.09.2013 № 380-п)</w:t>
            </w:r>
            <w:r w:rsidRPr="00632FE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7</w:t>
            </w:r>
            <w:r w:rsidRPr="00632FED">
              <w:rPr>
                <w:sz w:val="28"/>
                <w:szCs w:val="28"/>
              </w:rPr>
              <w:t>270,9 тыс. рублей за счет средств областного бюджета Новосибирской области, в том числе по годам:</w:t>
            </w:r>
          </w:p>
          <w:p w:rsidR="006703B4" w:rsidRPr="00632FED" w:rsidRDefault="006703B4" w:rsidP="00A64395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1270,9 тыс. рублей;</w:t>
            </w:r>
          </w:p>
          <w:p w:rsidR="006703B4" w:rsidRPr="00090044" w:rsidRDefault="006703B4" w:rsidP="00A64395">
            <w:pPr>
              <w:jc w:val="both"/>
              <w:rPr>
                <w:sz w:val="28"/>
                <w:szCs w:val="28"/>
              </w:rPr>
            </w:pPr>
            <w:r w:rsidRPr="00090044">
              <w:rPr>
                <w:sz w:val="28"/>
                <w:szCs w:val="28"/>
              </w:rPr>
              <w:t>2019 год – 2000,0 тыс. рублей;</w:t>
            </w:r>
          </w:p>
          <w:p w:rsidR="006703B4" w:rsidRPr="00090044" w:rsidRDefault="006703B4" w:rsidP="00A64395">
            <w:pPr>
              <w:jc w:val="both"/>
              <w:rPr>
                <w:sz w:val="28"/>
                <w:szCs w:val="28"/>
              </w:rPr>
            </w:pPr>
            <w:r w:rsidRPr="00090044">
              <w:rPr>
                <w:sz w:val="28"/>
                <w:szCs w:val="28"/>
              </w:rPr>
              <w:t>2020 год – 2000,0 тыс. рублей;</w:t>
            </w:r>
          </w:p>
          <w:p w:rsidR="006703B4" w:rsidRDefault="006703B4" w:rsidP="00A64395">
            <w:pPr>
              <w:jc w:val="both"/>
              <w:rPr>
                <w:sz w:val="28"/>
                <w:szCs w:val="28"/>
              </w:rPr>
            </w:pPr>
            <w:r w:rsidRPr="00090044">
              <w:rPr>
                <w:sz w:val="28"/>
                <w:szCs w:val="28"/>
              </w:rPr>
              <w:t>2021 год – 2000,0 тыс. рублей.</w:t>
            </w:r>
          </w:p>
          <w:p w:rsidR="005A0E70" w:rsidRPr="00632FED" w:rsidRDefault="00132074" w:rsidP="005A0E7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32FED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 xml:space="preserve">труда и </w:t>
            </w:r>
            <w:proofErr w:type="spellStart"/>
            <w:r>
              <w:rPr>
                <w:sz w:val="28"/>
                <w:szCs w:val="28"/>
              </w:rPr>
              <w:t>соцразвития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  <w:r w:rsidRPr="00132074">
              <w:rPr>
                <w:sz w:val="28"/>
                <w:szCs w:val="28"/>
              </w:rPr>
              <w:t>СО</w:t>
            </w:r>
            <w:r w:rsidRPr="00632FED">
              <w:rPr>
                <w:sz w:val="28"/>
                <w:szCs w:val="28"/>
              </w:rPr>
              <w:t xml:space="preserve"> </w:t>
            </w:r>
            <w:r w:rsidR="005A0E70" w:rsidRPr="00632FED">
              <w:rPr>
                <w:sz w:val="28"/>
                <w:szCs w:val="28"/>
              </w:rPr>
              <w:t>(в</w:t>
            </w:r>
            <w:r w:rsidR="005A0E70">
              <w:rPr>
                <w:sz w:val="28"/>
                <w:szCs w:val="28"/>
              </w:rPr>
              <w:t xml:space="preserve"> </w:t>
            </w:r>
            <w:r w:rsidR="005A0E70" w:rsidRPr="00632FED">
              <w:rPr>
                <w:sz w:val="28"/>
                <w:szCs w:val="28"/>
              </w:rPr>
              <w:t xml:space="preserve">рамках государственной программы </w:t>
            </w:r>
            <w:r w:rsidR="00080641">
              <w:rPr>
                <w:sz w:val="28"/>
                <w:szCs w:val="28"/>
              </w:rPr>
              <w:t xml:space="preserve">Новосибирской области </w:t>
            </w:r>
            <w:r w:rsidR="005A0E70" w:rsidRPr="00632FED">
              <w:rPr>
                <w:sz w:val="28"/>
                <w:szCs w:val="28"/>
                <w:lang w:eastAsia="en-US"/>
              </w:rPr>
              <w:t>«</w:t>
            </w:r>
            <w:r w:rsidR="005A0E70">
              <w:rPr>
                <w:sz w:val="28"/>
                <w:szCs w:val="28"/>
                <w:lang w:eastAsia="en-US"/>
              </w:rPr>
              <w:t xml:space="preserve">Развитие системы социальной поддержки населения и улучшение </w:t>
            </w:r>
            <w:r w:rsidR="005A0E70">
              <w:rPr>
                <w:sz w:val="28"/>
                <w:szCs w:val="28"/>
                <w:lang w:eastAsia="en-US"/>
              </w:rPr>
              <w:lastRenderedPageBreak/>
              <w:t>социального</w:t>
            </w:r>
            <w:r w:rsidR="005A0E70" w:rsidRPr="00632FED">
              <w:rPr>
                <w:sz w:val="28"/>
                <w:szCs w:val="28"/>
                <w:lang w:eastAsia="en-US"/>
              </w:rPr>
              <w:t xml:space="preserve"> </w:t>
            </w:r>
            <w:r w:rsidR="005A0E70">
              <w:rPr>
                <w:sz w:val="28"/>
                <w:szCs w:val="28"/>
                <w:lang w:eastAsia="en-US"/>
              </w:rPr>
              <w:t xml:space="preserve">положения семей с детьми в </w:t>
            </w:r>
            <w:r w:rsidR="005A0E70" w:rsidRPr="00632FED">
              <w:rPr>
                <w:sz w:val="28"/>
                <w:szCs w:val="28"/>
                <w:lang w:eastAsia="en-US"/>
              </w:rPr>
              <w:t>Новосибир</w:t>
            </w:r>
            <w:r w:rsidR="005A0E70">
              <w:rPr>
                <w:sz w:val="28"/>
                <w:szCs w:val="28"/>
                <w:lang w:eastAsia="en-US"/>
              </w:rPr>
              <w:t>ской области</w:t>
            </w:r>
            <w:r w:rsidR="005A0E70" w:rsidRPr="00632FED">
              <w:rPr>
                <w:sz w:val="28"/>
                <w:szCs w:val="28"/>
                <w:lang w:eastAsia="en-US"/>
              </w:rPr>
              <w:t>», утвержденной постановлением Правительства Новосибирской области от</w:t>
            </w:r>
            <w:r w:rsidR="005A0E70">
              <w:rPr>
                <w:sz w:val="28"/>
                <w:szCs w:val="28"/>
                <w:lang w:eastAsia="en-US"/>
              </w:rPr>
              <w:t> 31</w:t>
            </w:r>
            <w:r w:rsidR="005A0E70" w:rsidRPr="00632FED">
              <w:rPr>
                <w:sz w:val="28"/>
                <w:szCs w:val="28"/>
                <w:lang w:eastAsia="en-US"/>
              </w:rPr>
              <w:t>.0</w:t>
            </w:r>
            <w:r w:rsidR="005A0E70">
              <w:rPr>
                <w:sz w:val="28"/>
                <w:szCs w:val="28"/>
                <w:lang w:eastAsia="en-US"/>
              </w:rPr>
              <w:t>7</w:t>
            </w:r>
            <w:r w:rsidR="005A0E70" w:rsidRPr="00632FED">
              <w:rPr>
                <w:sz w:val="28"/>
                <w:szCs w:val="28"/>
                <w:lang w:eastAsia="en-US"/>
              </w:rPr>
              <w:t>.2013 № 3</w:t>
            </w:r>
            <w:r w:rsidR="005A0E70">
              <w:rPr>
                <w:sz w:val="28"/>
                <w:szCs w:val="28"/>
                <w:lang w:eastAsia="en-US"/>
              </w:rPr>
              <w:t>22</w:t>
            </w:r>
            <w:r w:rsidR="005A0E70" w:rsidRPr="00632FED">
              <w:rPr>
                <w:sz w:val="28"/>
                <w:szCs w:val="28"/>
                <w:lang w:eastAsia="en-US"/>
              </w:rPr>
              <w:t>-п)</w:t>
            </w:r>
            <w:r w:rsidR="005A0E70">
              <w:rPr>
                <w:sz w:val="28"/>
                <w:szCs w:val="28"/>
                <w:lang w:eastAsia="en-US"/>
              </w:rPr>
              <w:t xml:space="preserve"> </w:t>
            </w:r>
            <w:r w:rsidR="005A0E70" w:rsidRPr="00632FED">
              <w:rPr>
                <w:sz w:val="28"/>
                <w:szCs w:val="28"/>
              </w:rPr>
              <w:t xml:space="preserve">– </w:t>
            </w:r>
            <w:r w:rsidR="00A713E6" w:rsidRPr="00A713E6">
              <w:rPr>
                <w:sz w:val="28"/>
                <w:szCs w:val="28"/>
              </w:rPr>
              <w:t>2400</w:t>
            </w:r>
            <w:r w:rsidR="005A0E70" w:rsidRPr="00A713E6">
              <w:rPr>
                <w:sz w:val="28"/>
                <w:szCs w:val="28"/>
              </w:rPr>
              <w:t>,</w:t>
            </w:r>
            <w:r w:rsidR="00A713E6" w:rsidRPr="00A713E6">
              <w:rPr>
                <w:sz w:val="28"/>
                <w:szCs w:val="28"/>
              </w:rPr>
              <w:t>0</w:t>
            </w:r>
            <w:r w:rsidR="005A0E70" w:rsidRPr="00A713E6">
              <w:rPr>
                <w:sz w:val="28"/>
                <w:szCs w:val="28"/>
              </w:rPr>
              <w:t xml:space="preserve"> тыс. рублей за счет средств областного бюджета Новосибирской области, в том числе по годам:</w:t>
            </w:r>
            <w:proofErr w:type="gramEnd"/>
          </w:p>
          <w:p w:rsidR="005A0E70" w:rsidRPr="00632FED" w:rsidRDefault="005A0E70" w:rsidP="005A0E70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 w:rsidR="00A713E6">
              <w:rPr>
                <w:sz w:val="28"/>
                <w:szCs w:val="28"/>
              </w:rPr>
              <w:t>8</w:t>
            </w:r>
            <w:r w:rsidRPr="00632FED">
              <w:rPr>
                <w:sz w:val="28"/>
                <w:szCs w:val="28"/>
              </w:rPr>
              <w:t>00,0 тыс. рублей;</w:t>
            </w:r>
          </w:p>
          <w:p w:rsidR="005A0E70" w:rsidRDefault="005A0E70" w:rsidP="005A0E70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 w:rsidR="00A713E6">
              <w:rPr>
                <w:sz w:val="28"/>
                <w:szCs w:val="28"/>
              </w:rPr>
              <w:t>8</w:t>
            </w:r>
            <w:r w:rsidRPr="00632FED">
              <w:rPr>
                <w:sz w:val="28"/>
                <w:szCs w:val="28"/>
              </w:rPr>
              <w:t>00,0 тыс. рублей</w:t>
            </w:r>
            <w:r>
              <w:rPr>
                <w:sz w:val="28"/>
                <w:szCs w:val="28"/>
              </w:rPr>
              <w:t>;</w:t>
            </w:r>
          </w:p>
          <w:p w:rsidR="00C11CA2" w:rsidRPr="00632FED" w:rsidRDefault="005A0E70" w:rsidP="00A713E6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</w:t>
            </w:r>
            <w:r w:rsidR="00A713E6">
              <w:rPr>
                <w:sz w:val="28"/>
                <w:szCs w:val="28"/>
              </w:rPr>
              <w:t>– 8</w:t>
            </w:r>
            <w:r w:rsidRPr="002C3A20">
              <w:rPr>
                <w:sz w:val="28"/>
                <w:szCs w:val="28"/>
              </w:rPr>
              <w:t>00,0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3B4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862C5F" w:rsidRDefault="00862C5F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Pr="00632FED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6703B4" w:rsidRDefault="00FB5B6D" w:rsidP="009440D3">
      <w:pPr>
        <w:widowControl w:val="0"/>
        <w:spacing w:before="120" w:after="120"/>
        <w:ind w:firstLine="709"/>
        <w:jc w:val="both"/>
        <w:rPr>
          <w:sz w:val="28"/>
          <w:szCs w:val="28"/>
        </w:rPr>
      </w:pPr>
      <w:bookmarkStart w:id="0" w:name="P174"/>
      <w:bookmarkEnd w:id="0"/>
      <w:r>
        <w:rPr>
          <w:sz w:val="28"/>
          <w:szCs w:val="28"/>
        </w:rPr>
        <w:lastRenderedPageBreak/>
        <w:t>е</w:t>
      </w:r>
      <w:r w:rsidR="00A64395">
        <w:rPr>
          <w:sz w:val="28"/>
          <w:szCs w:val="28"/>
        </w:rPr>
        <w:t>) позицию «</w:t>
      </w:r>
      <w:r w:rsidR="00A64395" w:rsidRPr="00632FED">
        <w:rPr>
          <w:sz w:val="28"/>
          <w:szCs w:val="28"/>
        </w:rPr>
        <w:t>Ожидаемые результаты реализации государственной программы, выраженные в</w:t>
      </w:r>
      <w:r w:rsidR="00A64395">
        <w:rPr>
          <w:sz w:val="28"/>
          <w:szCs w:val="28"/>
        </w:rPr>
        <w:t> </w:t>
      </w:r>
      <w:r w:rsidR="00A64395" w:rsidRPr="00632FED">
        <w:rPr>
          <w:sz w:val="28"/>
          <w:szCs w:val="28"/>
        </w:rPr>
        <w:t>количественно измеримых показателях</w:t>
      </w:r>
      <w:r w:rsidR="00A64395">
        <w:rPr>
          <w:sz w:val="28"/>
          <w:szCs w:val="28"/>
        </w:rPr>
        <w:t xml:space="preserve">» </w:t>
      </w:r>
      <w:r w:rsidR="00A64395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7371"/>
        <w:gridCol w:w="425"/>
      </w:tblGrid>
      <w:tr w:rsidR="00522326" w:rsidRPr="00632FED" w:rsidTr="0052232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326" w:rsidRPr="00632FED" w:rsidRDefault="00522326" w:rsidP="00A64395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26" w:rsidRPr="00632FED" w:rsidRDefault="00522326" w:rsidP="00A64395">
            <w:pPr>
              <w:widowControl w:val="0"/>
              <w:adjustRightInd w:val="0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Ожидаемые результаты реализации государственной программы, выраженные в</w:t>
            </w:r>
            <w:r>
              <w:rPr>
                <w:sz w:val="28"/>
                <w:szCs w:val="28"/>
              </w:rPr>
              <w:t> </w:t>
            </w:r>
            <w:r w:rsidRPr="00632FED">
              <w:rPr>
                <w:sz w:val="28"/>
                <w:szCs w:val="28"/>
              </w:rPr>
              <w:t>количественно измеримых показателях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26" w:rsidRPr="00632FED" w:rsidRDefault="00522326" w:rsidP="0052232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Ожидаемые результаты реализации государственной программы:</w:t>
            </w:r>
          </w:p>
          <w:p w:rsidR="00522326" w:rsidRPr="00632FED" w:rsidRDefault="00522326" w:rsidP="0052232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1. </w:t>
            </w:r>
            <w:r w:rsidRPr="00DB0391">
              <w:rPr>
                <w:sz w:val="28"/>
                <w:szCs w:val="28"/>
              </w:rPr>
              <w:t>Уровень зарегистрированной безработицы в 2020 году составит не более 1,0% от численности рабочей силы и будет поддерживаться на достигнутом уровне до конца реализации государственной программы (в 2013 году уровень зарегистрированной безработицы составил 1,1%).</w:t>
            </w:r>
          </w:p>
          <w:p w:rsidR="00522326" w:rsidRPr="00632FED" w:rsidRDefault="00522326" w:rsidP="0052232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2. Уровень безработицы (по методологии МОТ) к концу реализации государственной программы составит не более 6,</w:t>
            </w:r>
            <w:r>
              <w:rPr>
                <w:sz w:val="28"/>
                <w:szCs w:val="28"/>
              </w:rPr>
              <w:t>3</w:t>
            </w:r>
            <w:r w:rsidRPr="00632FED">
              <w:rPr>
                <w:sz w:val="28"/>
                <w:szCs w:val="28"/>
              </w:rPr>
              <w:t>%.</w:t>
            </w:r>
            <w:r>
              <w:rPr>
                <w:sz w:val="28"/>
                <w:szCs w:val="28"/>
              </w:rPr>
              <w:t xml:space="preserve"> </w:t>
            </w:r>
          </w:p>
          <w:p w:rsidR="00522326" w:rsidRPr="00632FED" w:rsidRDefault="00522326" w:rsidP="0052232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3. </w:t>
            </w:r>
            <w:r w:rsidRPr="00DB0391">
              <w:rPr>
                <w:sz w:val="28"/>
                <w:szCs w:val="28"/>
              </w:rPr>
              <w:t>Коэффициент напряженности на рынке труда в 2020 году составит не более 0,6 и будет поддерживаться на достигнутом уровне до конца реализации государственной программы (на начало реализации государственной программы коэффициент напряженности составил 0,7).</w:t>
            </w:r>
          </w:p>
          <w:p w:rsidR="00522326" w:rsidRPr="00632FED" w:rsidRDefault="00522326" w:rsidP="0052232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4. Численность пострадавших в результате несчастных случаев на производстве за период реализации государственной программы снизится с 1,8 человека на</w:t>
            </w:r>
            <w:r>
              <w:rPr>
                <w:sz w:val="28"/>
                <w:szCs w:val="28"/>
              </w:rPr>
              <w:t> </w:t>
            </w:r>
            <w:r w:rsidRPr="00632FED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 </w:t>
            </w:r>
            <w:r w:rsidRPr="00632FED">
              <w:rPr>
                <w:sz w:val="28"/>
                <w:szCs w:val="28"/>
              </w:rPr>
              <w:t>работающих в 2013 году до 1,4</w:t>
            </w:r>
            <w:r>
              <w:rPr>
                <w:sz w:val="28"/>
                <w:szCs w:val="28"/>
              </w:rPr>
              <w:t>7</w:t>
            </w:r>
            <w:r w:rsidRPr="00632FED">
              <w:rPr>
                <w:sz w:val="28"/>
                <w:szCs w:val="28"/>
              </w:rPr>
              <w:t xml:space="preserve"> человека на</w:t>
            </w:r>
            <w:r>
              <w:rPr>
                <w:sz w:val="28"/>
                <w:szCs w:val="28"/>
              </w:rPr>
              <w:t> </w:t>
            </w:r>
            <w:r w:rsidRPr="00632FED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 </w:t>
            </w:r>
            <w:r w:rsidRPr="00632FED">
              <w:rPr>
                <w:sz w:val="28"/>
                <w:szCs w:val="28"/>
              </w:rPr>
              <w:t>работающих в 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году.</w:t>
            </w:r>
          </w:p>
          <w:p w:rsidR="00522326" w:rsidRPr="00632FED" w:rsidRDefault="00522326" w:rsidP="0052232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5. </w:t>
            </w:r>
            <w:r w:rsidRPr="005F2C8F">
              <w:rPr>
                <w:sz w:val="28"/>
                <w:szCs w:val="28"/>
              </w:rPr>
              <w:t>Доля</w:t>
            </w:r>
            <w:r w:rsidRPr="006D5E7B">
              <w:rPr>
                <w:sz w:val="28"/>
                <w:szCs w:val="28"/>
              </w:rPr>
              <w:t xml:space="preserve"> работающих инвалидов трудоспособного возраста в общей численности инвалидов трудоспособного возраста </w:t>
            </w:r>
            <w:r w:rsidRPr="00DB0391">
              <w:rPr>
                <w:sz w:val="28"/>
                <w:szCs w:val="28"/>
              </w:rPr>
              <w:t xml:space="preserve">в 2021 году составит не менее </w:t>
            </w:r>
            <w:r>
              <w:rPr>
                <w:sz w:val="28"/>
                <w:szCs w:val="28"/>
              </w:rPr>
              <w:t>33</w:t>
            </w:r>
            <w:r w:rsidRPr="00DB03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DB0391">
              <w:rPr>
                <w:sz w:val="28"/>
                <w:szCs w:val="28"/>
              </w:rPr>
              <w:t>% (</w:t>
            </w:r>
            <w:r>
              <w:rPr>
                <w:sz w:val="28"/>
                <w:szCs w:val="28"/>
              </w:rPr>
              <w:t>в 2017 году</w:t>
            </w:r>
            <w:r w:rsidRPr="00DB0391">
              <w:rPr>
                <w:sz w:val="28"/>
                <w:szCs w:val="28"/>
              </w:rPr>
              <w:t xml:space="preserve"> значение показателя составляло </w:t>
            </w:r>
            <w:r>
              <w:rPr>
                <w:sz w:val="28"/>
                <w:szCs w:val="28"/>
              </w:rPr>
              <w:t>28</w:t>
            </w:r>
            <w:r w:rsidRPr="00DB03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9%)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Pr="00632FED" w:rsidRDefault="00522326" w:rsidP="00522326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BA0898" w:rsidRDefault="00BA0898" w:rsidP="00F92ED5">
      <w:pPr>
        <w:pStyle w:val="a7"/>
        <w:widowControl w:val="0"/>
        <w:ind w:firstLine="709"/>
        <w:rPr>
          <w:sz w:val="24"/>
          <w:szCs w:val="24"/>
        </w:rPr>
      </w:pPr>
    </w:p>
    <w:p w:rsidR="00564FBE" w:rsidRDefault="00BA0898" w:rsidP="00F92ED5">
      <w:pPr>
        <w:pStyle w:val="a7"/>
        <w:widowControl w:val="0"/>
        <w:ind w:firstLine="709"/>
      </w:pPr>
      <w:r w:rsidRPr="00BA0898">
        <w:t>ж) </w:t>
      </w:r>
      <w:r w:rsidR="00564FBE">
        <w:t>сноску «**» изложить в следующей редакции:</w:t>
      </w:r>
    </w:p>
    <w:p w:rsidR="00564FBE" w:rsidRDefault="00564FBE" w:rsidP="00564F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«**»Граждане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 </w:t>
      </w:r>
      <w:r w:rsidRPr="00632FE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200EE">
        <w:rPr>
          <w:sz w:val="28"/>
          <w:szCs w:val="28"/>
        </w:rPr>
        <w:t>в течение пяти лет до наступления возраста, дающего право на страховую пенсию по старости, в том числе назначаемую досрочно</w:t>
      </w:r>
      <w:proofErr w:type="gramStart"/>
      <w:r>
        <w:rPr>
          <w:sz w:val="28"/>
          <w:szCs w:val="28"/>
        </w:rPr>
        <w:t>.»;</w:t>
      </w:r>
      <w:proofErr w:type="gramEnd"/>
    </w:p>
    <w:p w:rsidR="00BA0898" w:rsidRDefault="00BA0898" w:rsidP="00F92ED5">
      <w:pPr>
        <w:pStyle w:val="a7"/>
        <w:widowControl w:val="0"/>
        <w:ind w:firstLine="709"/>
      </w:pPr>
      <w:r>
        <w:t xml:space="preserve">дополнить сноской </w:t>
      </w:r>
      <w:r w:rsidR="00701D0B">
        <w:t>следующего содержания:</w:t>
      </w:r>
    </w:p>
    <w:p w:rsidR="00564FBE" w:rsidRPr="00564FBE" w:rsidRDefault="00564FBE" w:rsidP="00564F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«**</w:t>
      </w:r>
      <w:r w:rsidR="00862C5F">
        <w:rPr>
          <w:rFonts w:ascii="Times New Roman" w:hAnsi="Times New Roman" w:cs="Times New Roman"/>
          <w:sz w:val="28"/>
          <w:szCs w:val="28"/>
        </w:rPr>
        <w:t>*</w:t>
      </w:r>
      <w:r w:rsidRPr="00564FB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64FBE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564FBE">
        <w:rPr>
          <w:rFonts w:ascii="Times New Roman" w:hAnsi="Times New Roman" w:cs="Times New Roman"/>
          <w:sz w:val="28"/>
          <w:szCs w:val="28"/>
        </w:rPr>
        <w:t xml:space="preserve"> внебюджетных источников, привлекаемых для реализации мероприятий государственной программы, используются средства Фонда </w:t>
      </w:r>
      <w:r w:rsidRPr="00564FBE">
        <w:rPr>
          <w:rFonts w:ascii="Times New Roman" w:hAnsi="Times New Roman" w:cs="Times New Roman"/>
          <w:sz w:val="28"/>
          <w:szCs w:val="28"/>
        </w:rPr>
        <w:lastRenderedPageBreak/>
        <w:t>социального страхования Российской Федерации, средства иных организаций. Объемы средств Фонда социального страхования Российской Федерации уточняются после принятия федерального закона о бюджете Фонда социального страхования Российской Федерации на очередной финансовый год и плановый период</w:t>
      </w:r>
      <w:proofErr w:type="gramStart"/>
      <w:r w:rsidRPr="00564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440D3" w:rsidRDefault="00C979CE" w:rsidP="00F92ED5">
      <w:pPr>
        <w:pStyle w:val="a7"/>
        <w:widowControl w:val="0"/>
        <w:ind w:firstLine="709"/>
      </w:pPr>
      <w:r>
        <w:t>3</w:t>
      </w:r>
      <w:r w:rsidR="009440D3">
        <w:t>) </w:t>
      </w:r>
      <w:r w:rsidR="009440D3" w:rsidRPr="004E7594">
        <w:t xml:space="preserve">в </w:t>
      </w:r>
      <w:proofErr w:type="gramStart"/>
      <w:r w:rsidR="009440D3" w:rsidRPr="004E7594">
        <w:t>разделе</w:t>
      </w:r>
      <w:proofErr w:type="gramEnd"/>
      <w:r w:rsidR="009440D3" w:rsidRPr="004E7594">
        <w:t xml:space="preserve"> </w:t>
      </w:r>
      <w:r w:rsidR="009440D3" w:rsidRPr="004E7594">
        <w:rPr>
          <w:lang w:val="en-US"/>
        </w:rPr>
        <w:t>II</w:t>
      </w:r>
      <w:r w:rsidR="009440D3" w:rsidRPr="004E7594">
        <w:t> </w:t>
      </w:r>
      <w:r w:rsidR="009440D3">
        <w:t>«Обоснование необходимости реализации государственной программы</w:t>
      </w:r>
      <w:r w:rsidR="00FB75A2">
        <w:t>»</w:t>
      </w:r>
      <w:r w:rsidR="009440D3">
        <w:t>:</w:t>
      </w:r>
    </w:p>
    <w:p w:rsidR="00755EF0" w:rsidRDefault="00755EF0" w:rsidP="00F92ED5">
      <w:pPr>
        <w:pStyle w:val="a7"/>
        <w:widowControl w:val="0"/>
        <w:ind w:firstLine="709"/>
      </w:pPr>
      <w:r>
        <w:t>а) пункт 7 дополнить абзацем следующего содержания:</w:t>
      </w:r>
    </w:p>
    <w:p w:rsidR="00755EF0" w:rsidRDefault="00755EF0" w:rsidP="00F92ED5">
      <w:pPr>
        <w:pStyle w:val="a7"/>
        <w:widowControl w:val="0"/>
        <w:ind w:firstLine="709"/>
      </w:pPr>
      <w:r w:rsidRPr="00FF7F36">
        <w:t xml:space="preserve">«С учетом повышения пенсионного возраста </w:t>
      </w:r>
      <w:proofErr w:type="gramStart"/>
      <w:r w:rsidRPr="00FF7F36">
        <w:t>особое</w:t>
      </w:r>
      <w:proofErr w:type="gramEnd"/>
      <w:r w:rsidRPr="00FF7F36">
        <w:t xml:space="preserve"> значение приобретает работа с гражданами </w:t>
      </w:r>
      <w:proofErr w:type="spellStart"/>
      <w:r w:rsidRPr="00FF7F36">
        <w:t>предпенсионного</w:t>
      </w:r>
      <w:proofErr w:type="spellEnd"/>
      <w:r w:rsidRPr="00FF7F36">
        <w:t xml:space="preserve"> возраста</w:t>
      </w:r>
      <w:r w:rsidR="006A135C" w:rsidRPr="00FF7F36">
        <w:t xml:space="preserve">, </w:t>
      </w:r>
      <w:r w:rsidRPr="00FF7F36">
        <w:t>направленная на поддержку занятости</w:t>
      </w:r>
      <w:r w:rsidR="006A135C" w:rsidRPr="00FF7F36">
        <w:t xml:space="preserve"> граждан указанной категории</w:t>
      </w:r>
      <w:r w:rsidR="00AE4569" w:rsidRPr="00FF7F36">
        <w:t xml:space="preserve"> в части</w:t>
      </w:r>
      <w:r w:rsidR="006A135C" w:rsidRPr="00FF7F36">
        <w:t xml:space="preserve"> повышения их конкурентоспособности на рынке труда.</w:t>
      </w:r>
      <w:r w:rsidR="009D3A0C" w:rsidRPr="00FF7F36">
        <w:t xml:space="preserve"> В этих целях Подпрограммой 1 предусмотрены мероприятия регионального проекта «Старшее поколение», реализуемого в рамках национального проекта «Демография</w:t>
      </w:r>
      <w:r w:rsidR="00AE4569" w:rsidRPr="00FF7F36">
        <w:t>»</w:t>
      </w:r>
      <w:r w:rsidR="009D3A0C" w:rsidRPr="00FF7F36">
        <w:t xml:space="preserve">, по профессиональному обучению граждан </w:t>
      </w:r>
      <w:proofErr w:type="spellStart"/>
      <w:r w:rsidR="009D3A0C" w:rsidRPr="00FF7F36">
        <w:t>предпенсионного</w:t>
      </w:r>
      <w:proofErr w:type="spellEnd"/>
      <w:r w:rsidR="009D3A0C" w:rsidRPr="00FF7F36">
        <w:t xml:space="preserve"> возраста профессиям (навыкам, компетенциям), востребованным на региональном рынке труда</w:t>
      </w:r>
      <w:proofErr w:type="gramStart"/>
      <w:r w:rsidR="009D3A0C" w:rsidRPr="00FF7F36">
        <w:t>.»</w:t>
      </w:r>
      <w:r w:rsidR="00AE4569" w:rsidRPr="00FF7F36">
        <w:t>;</w:t>
      </w:r>
      <w:r>
        <w:t xml:space="preserve"> </w:t>
      </w:r>
      <w:proofErr w:type="gramEnd"/>
    </w:p>
    <w:p w:rsidR="009440D3" w:rsidRDefault="00495247" w:rsidP="00F92ED5">
      <w:pPr>
        <w:pStyle w:val="a7"/>
        <w:widowControl w:val="0"/>
        <w:ind w:firstLine="709"/>
      </w:pPr>
      <w:r>
        <w:t>б</w:t>
      </w:r>
      <w:r w:rsidR="009440D3">
        <w:t xml:space="preserve">) в </w:t>
      </w:r>
      <w:proofErr w:type="gramStart"/>
      <w:r w:rsidR="009440D3">
        <w:t>пункте</w:t>
      </w:r>
      <w:proofErr w:type="gramEnd"/>
      <w:r w:rsidR="009440D3">
        <w:t xml:space="preserve"> 17:</w:t>
      </w:r>
    </w:p>
    <w:p w:rsidR="009440D3" w:rsidRDefault="000E5C89" w:rsidP="00F92ED5">
      <w:pPr>
        <w:pStyle w:val="a7"/>
        <w:widowControl w:val="0"/>
        <w:ind w:firstLine="709"/>
      </w:pPr>
      <w:r>
        <w:t>цифры</w:t>
      </w:r>
      <w:r w:rsidR="009440D3">
        <w:t xml:space="preserve"> «2020» заменить </w:t>
      </w:r>
      <w:r>
        <w:t>цифрами</w:t>
      </w:r>
      <w:r w:rsidR="009440D3">
        <w:t xml:space="preserve"> «2021»;</w:t>
      </w:r>
    </w:p>
    <w:p w:rsidR="005E4665" w:rsidRDefault="000E5C89" w:rsidP="00F92ED5">
      <w:pPr>
        <w:pStyle w:val="a7"/>
        <w:widowControl w:val="0"/>
        <w:ind w:firstLine="709"/>
      </w:pPr>
      <w:r>
        <w:t>цифры</w:t>
      </w:r>
      <w:r w:rsidR="005E4665">
        <w:t xml:space="preserve"> «1,49» заменить </w:t>
      </w:r>
      <w:r>
        <w:t>цифрами</w:t>
      </w:r>
      <w:r w:rsidR="005E4665">
        <w:t xml:space="preserve"> «1,47»;</w:t>
      </w:r>
    </w:p>
    <w:p w:rsidR="005E4665" w:rsidRDefault="00495247" w:rsidP="00F92ED5">
      <w:pPr>
        <w:pStyle w:val="a7"/>
        <w:widowControl w:val="0"/>
        <w:ind w:firstLine="709"/>
      </w:pPr>
      <w:r>
        <w:t>в</w:t>
      </w:r>
      <w:r w:rsidR="005E4665">
        <w:t>) в пункте 18:</w:t>
      </w:r>
    </w:p>
    <w:p w:rsidR="005E4665" w:rsidRDefault="005E4665" w:rsidP="00F92ED5">
      <w:pPr>
        <w:pStyle w:val="a7"/>
        <w:widowControl w:val="0"/>
        <w:ind w:firstLine="709"/>
      </w:pPr>
      <w:r>
        <w:t xml:space="preserve">слова </w:t>
      </w:r>
      <w:r>
        <w:rPr>
          <w:color w:val="000000"/>
        </w:rPr>
        <w:t xml:space="preserve">«в 2014 -2020 </w:t>
      </w:r>
      <w:proofErr w:type="gramStart"/>
      <w:r>
        <w:rPr>
          <w:color w:val="000000"/>
        </w:rPr>
        <w:t>годах</w:t>
      </w:r>
      <w:proofErr w:type="gramEnd"/>
      <w:r>
        <w:rPr>
          <w:color w:val="000000"/>
        </w:rPr>
        <w:t>» исключить;</w:t>
      </w:r>
    </w:p>
    <w:p w:rsidR="000E5C89" w:rsidRDefault="00D9218D" w:rsidP="000E5C89">
      <w:pPr>
        <w:pStyle w:val="a7"/>
        <w:widowControl w:val="0"/>
        <w:ind w:firstLine="709"/>
      </w:pPr>
      <w:r>
        <w:t>слова</w:t>
      </w:r>
      <w:r w:rsidR="000E5C89">
        <w:t xml:space="preserve"> «2020</w:t>
      </w:r>
      <w:r>
        <w:t xml:space="preserve"> году</w:t>
      </w:r>
      <w:r w:rsidR="000E5C89">
        <w:t xml:space="preserve">» заменить </w:t>
      </w:r>
      <w:r>
        <w:t>словами</w:t>
      </w:r>
      <w:r w:rsidR="000E5C89">
        <w:t xml:space="preserve"> «2021</w:t>
      </w:r>
      <w:r>
        <w:t xml:space="preserve"> году</w:t>
      </w:r>
      <w:r w:rsidR="000E5C89">
        <w:t>»;</w:t>
      </w:r>
    </w:p>
    <w:p w:rsidR="005E4665" w:rsidRPr="00C979CE" w:rsidRDefault="005E4665" w:rsidP="00F92ED5">
      <w:pPr>
        <w:pStyle w:val="a7"/>
        <w:widowControl w:val="0"/>
        <w:ind w:firstLine="709"/>
      </w:pPr>
      <w:r w:rsidRPr="004743E6">
        <w:t>цифры «282</w:t>
      </w:r>
      <w:r>
        <w:t>0</w:t>
      </w:r>
      <w:r w:rsidRPr="004743E6">
        <w:t>,</w:t>
      </w:r>
      <w:r>
        <w:t>8</w:t>
      </w:r>
      <w:r w:rsidRPr="004743E6">
        <w:t xml:space="preserve">» заменить цифрами </w:t>
      </w:r>
      <w:r w:rsidRPr="00C979CE">
        <w:t>«28</w:t>
      </w:r>
      <w:r w:rsidR="00C979CE" w:rsidRPr="00C979CE">
        <w:t>30</w:t>
      </w:r>
      <w:r w:rsidRPr="00C979CE">
        <w:t>,</w:t>
      </w:r>
      <w:r w:rsidR="00C979CE" w:rsidRPr="00C979CE">
        <w:t>0</w:t>
      </w:r>
      <w:r w:rsidRPr="00C979CE">
        <w:t>»;</w:t>
      </w:r>
    </w:p>
    <w:p w:rsidR="005E4665" w:rsidRPr="00C979CE" w:rsidRDefault="005E4665" w:rsidP="00F92ED5">
      <w:pPr>
        <w:pStyle w:val="a7"/>
        <w:widowControl w:val="0"/>
        <w:ind w:firstLine="709"/>
      </w:pPr>
      <w:r w:rsidRPr="00C979CE">
        <w:t>цифры «1346,1» заменить цифрами «134</w:t>
      </w:r>
      <w:r w:rsidR="00C979CE" w:rsidRPr="00C979CE">
        <w:t>5</w:t>
      </w:r>
      <w:r w:rsidRPr="00C979CE">
        <w:t>,</w:t>
      </w:r>
      <w:r w:rsidR="00C979CE" w:rsidRPr="00C979CE">
        <w:t>4</w:t>
      </w:r>
      <w:r w:rsidRPr="00C979CE">
        <w:t>»;</w:t>
      </w:r>
    </w:p>
    <w:p w:rsidR="005E4665" w:rsidRDefault="005E4665" w:rsidP="00F92ED5">
      <w:pPr>
        <w:pStyle w:val="a7"/>
        <w:widowControl w:val="0"/>
        <w:ind w:firstLine="709"/>
      </w:pPr>
      <w:r w:rsidRPr="00C979CE">
        <w:t>цифры «93,0» заменить цифрами «</w:t>
      </w:r>
      <w:r w:rsidR="00C979CE" w:rsidRPr="00C979CE">
        <w:t>90</w:t>
      </w:r>
      <w:r w:rsidRPr="00C979CE">
        <w:t>,</w:t>
      </w:r>
      <w:r w:rsidR="00C979CE" w:rsidRPr="00C979CE">
        <w:t>2</w:t>
      </w:r>
      <w:r w:rsidRPr="00C979CE">
        <w:t>»;</w:t>
      </w:r>
    </w:p>
    <w:p w:rsidR="00A16982" w:rsidRDefault="00854E57" w:rsidP="00F92ED5">
      <w:pPr>
        <w:pStyle w:val="a7"/>
        <w:widowControl w:val="0"/>
        <w:ind w:firstLine="709"/>
      </w:pPr>
      <w:r>
        <w:t>г</w:t>
      </w:r>
      <w:r w:rsidR="00AB6E46">
        <w:t xml:space="preserve">) в </w:t>
      </w:r>
      <w:proofErr w:type="gramStart"/>
      <w:r w:rsidR="00AB6E46">
        <w:t>пункте</w:t>
      </w:r>
      <w:proofErr w:type="gramEnd"/>
      <w:r w:rsidR="00AB6E46">
        <w:t xml:space="preserve"> 19</w:t>
      </w:r>
      <w:r w:rsidR="00A16982">
        <w:t>:</w:t>
      </w:r>
    </w:p>
    <w:p w:rsidR="00A16982" w:rsidRDefault="00A16982" w:rsidP="00F92ED5">
      <w:pPr>
        <w:pStyle w:val="a7"/>
        <w:widowControl w:val="0"/>
        <w:ind w:firstLine="709"/>
      </w:pPr>
      <w:r>
        <w:t>после слов «от 27.12.2016 № 450-п «Об утверждении прогноза социально-экономического развития Новосибирской области на 2016 – 2030 годы»</w:t>
      </w:r>
      <w:proofErr w:type="gramStart"/>
      <w:r w:rsidR="00321B5E">
        <w:t>,»</w:t>
      </w:r>
      <w:proofErr w:type="gramEnd"/>
      <w:r>
        <w:t xml:space="preserve"> союз «и» исключить;</w:t>
      </w:r>
    </w:p>
    <w:p w:rsidR="00AB6E46" w:rsidRDefault="00AB6E46" w:rsidP="00F92ED5">
      <w:pPr>
        <w:pStyle w:val="a7"/>
        <w:widowControl w:val="0"/>
        <w:ind w:firstLine="709"/>
      </w:pPr>
      <w:r>
        <w:t>после слов «от 28.10.2016 № 393-рп «О прогнозе социально-экономического развития Новосибирской области на 2017 год и плановый период 2018 и 2019 годов»</w:t>
      </w:r>
      <w:proofErr w:type="gramStart"/>
      <w:r w:rsidR="00854E57">
        <w:t>,»</w:t>
      </w:r>
      <w:proofErr w:type="gramEnd"/>
      <w:r>
        <w:t xml:space="preserve"> дополнить словами «прогнозом социально-экономического развития Новосибирской области на 2019 год и плановый период 2020 и 2021 годов, одобренным распоряжением Правительства Новосибирской области от 16.10.2018 № 398-рп «О прогнозе социально-экономического развития Новосибирской области на 2019 год и плановый период 2020 и 2021 годов»</w:t>
      </w:r>
      <w:proofErr w:type="gramStart"/>
      <w:r w:rsidR="00854E57">
        <w:t>,»</w:t>
      </w:r>
      <w:proofErr w:type="gramEnd"/>
      <w:r>
        <w:t>;</w:t>
      </w:r>
    </w:p>
    <w:p w:rsidR="00632FED" w:rsidRPr="00D47908" w:rsidRDefault="00C979CE" w:rsidP="00F92ED5">
      <w:pPr>
        <w:widowControl w:val="0"/>
        <w:ind w:firstLine="709"/>
        <w:jc w:val="both"/>
        <w:rPr>
          <w:sz w:val="28"/>
          <w:szCs w:val="28"/>
        </w:rPr>
      </w:pPr>
      <w:r w:rsidRPr="00D47908">
        <w:rPr>
          <w:sz w:val="28"/>
          <w:szCs w:val="28"/>
        </w:rPr>
        <w:t>4</w:t>
      </w:r>
      <w:r w:rsidR="00632FED" w:rsidRPr="00D47908">
        <w:rPr>
          <w:sz w:val="28"/>
          <w:szCs w:val="28"/>
        </w:rPr>
        <w:t>) </w:t>
      </w:r>
      <w:r w:rsidR="00511F4F" w:rsidRPr="00D47908">
        <w:rPr>
          <w:sz w:val="28"/>
          <w:szCs w:val="28"/>
        </w:rPr>
        <w:t xml:space="preserve">в </w:t>
      </w:r>
      <w:proofErr w:type="gramStart"/>
      <w:r w:rsidR="00632FED" w:rsidRPr="00D47908">
        <w:rPr>
          <w:sz w:val="28"/>
          <w:szCs w:val="28"/>
        </w:rPr>
        <w:t>раздел</w:t>
      </w:r>
      <w:r w:rsidR="0057503F" w:rsidRPr="00D47908">
        <w:rPr>
          <w:sz w:val="28"/>
          <w:szCs w:val="28"/>
        </w:rPr>
        <w:t>е</w:t>
      </w:r>
      <w:proofErr w:type="gramEnd"/>
      <w:r w:rsidR="00632FED" w:rsidRPr="00D47908">
        <w:rPr>
          <w:sz w:val="28"/>
          <w:szCs w:val="28"/>
        </w:rPr>
        <w:t xml:space="preserve"> </w:t>
      </w:r>
      <w:r w:rsidR="00632FED" w:rsidRPr="00D47908">
        <w:rPr>
          <w:sz w:val="28"/>
          <w:szCs w:val="28"/>
          <w:lang w:val="en-US"/>
        </w:rPr>
        <w:t>IV</w:t>
      </w:r>
      <w:r w:rsidR="0039454E" w:rsidRPr="00D47908">
        <w:rPr>
          <w:sz w:val="28"/>
          <w:szCs w:val="28"/>
        </w:rPr>
        <w:t xml:space="preserve"> </w:t>
      </w:r>
      <w:r w:rsidR="00632FED" w:rsidRPr="00D47908">
        <w:rPr>
          <w:sz w:val="28"/>
          <w:szCs w:val="28"/>
        </w:rPr>
        <w:t>«Система основных мероприятий государственной программы»:</w:t>
      </w:r>
    </w:p>
    <w:p w:rsidR="007F6034" w:rsidRDefault="00664E4E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7F6034">
        <w:rPr>
          <w:sz w:val="28"/>
          <w:szCs w:val="28"/>
        </w:rPr>
        <w:t>в абзаце шестьдесят четвертом</w:t>
      </w:r>
      <w:r>
        <w:rPr>
          <w:sz w:val="28"/>
          <w:szCs w:val="28"/>
        </w:rPr>
        <w:t xml:space="preserve"> пункта 27 после слов «рабочих мест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дополнить словами «сопровождения при содействии занятости инвалидов;»;</w:t>
      </w:r>
    </w:p>
    <w:p w:rsidR="00DB141B" w:rsidRPr="00D47908" w:rsidRDefault="00664E4E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7503F" w:rsidRPr="00D47908">
        <w:rPr>
          <w:sz w:val="28"/>
          <w:szCs w:val="28"/>
        </w:rPr>
        <w:t>) после пункта 27</w:t>
      </w:r>
      <w:r w:rsidR="00DB141B" w:rsidRPr="00D47908">
        <w:rPr>
          <w:sz w:val="28"/>
          <w:szCs w:val="28"/>
        </w:rPr>
        <w:t>:</w:t>
      </w:r>
    </w:p>
    <w:p w:rsidR="0057503F" w:rsidRPr="00D47908" w:rsidRDefault="0057503F" w:rsidP="00F92ED5">
      <w:pPr>
        <w:widowControl w:val="0"/>
        <w:ind w:firstLine="709"/>
        <w:jc w:val="both"/>
        <w:rPr>
          <w:sz w:val="28"/>
          <w:szCs w:val="28"/>
        </w:rPr>
      </w:pPr>
      <w:r w:rsidRPr="00D47908">
        <w:rPr>
          <w:sz w:val="28"/>
          <w:szCs w:val="28"/>
        </w:rPr>
        <w:t>дополнить пунктом 27.1 следующего содержания:</w:t>
      </w:r>
    </w:p>
    <w:p w:rsidR="0057503F" w:rsidRPr="00D47908" w:rsidRDefault="0057503F" w:rsidP="00F92ED5">
      <w:pPr>
        <w:widowControl w:val="0"/>
        <w:ind w:firstLine="709"/>
        <w:jc w:val="both"/>
        <w:rPr>
          <w:sz w:val="28"/>
          <w:szCs w:val="28"/>
        </w:rPr>
      </w:pPr>
      <w:r w:rsidRPr="00D47908">
        <w:rPr>
          <w:sz w:val="28"/>
          <w:szCs w:val="28"/>
        </w:rPr>
        <w:t>«27.1. </w:t>
      </w:r>
      <w:r w:rsidR="0003470B" w:rsidRPr="00D47908">
        <w:rPr>
          <w:sz w:val="28"/>
          <w:szCs w:val="28"/>
        </w:rPr>
        <w:t>Перечень</w:t>
      </w:r>
      <w:r w:rsidRPr="00D47908">
        <w:rPr>
          <w:sz w:val="28"/>
          <w:szCs w:val="28"/>
        </w:rPr>
        <w:t xml:space="preserve"> основных мероприятий государственной программы, </w:t>
      </w:r>
      <w:r w:rsidR="0003470B" w:rsidRPr="00D47908">
        <w:rPr>
          <w:sz w:val="28"/>
          <w:szCs w:val="28"/>
        </w:rPr>
        <w:t>представленны</w:t>
      </w:r>
      <w:r w:rsidR="00BC4C6B" w:rsidRPr="00D47908">
        <w:rPr>
          <w:sz w:val="28"/>
          <w:szCs w:val="28"/>
        </w:rPr>
        <w:t>й</w:t>
      </w:r>
      <w:r w:rsidRPr="00D47908">
        <w:rPr>
          <w:sz w:val="28"/>
          <w:szCs w:val="28"/>
        </w:rPr>
        <w:t xml:space="preserve"> в </w:t>
      </w:r>
      <w:proofErr w:type="gramStart"/>
      <w:r w:rsidR="0003470B" w:rsidRPr="00D47908">
        <w:rPr>
          <w:sz w:val="28"/>
          <w:szCs w:val="28"/>
        </w:rPr>
        <w:t>приложении</w:t>
      </w:r>
      <w:proofErr w:type="gramEnd"/>
      <w:r w:rsidR="0003470B" w:rsidRPr="00D47908">
        <w:rPr>
          <w:sz w:val="28"/>
          <w:szCs w:val="28"/>
        </w:rPr>
        <w:t xml:space="preserve"> № 2 к государственной программе</w:t>
      </w:r>
      <w:r w:rsidRPr="00D47908">
        <w:rPr>
          <w:sz w:val="28"/>
          <w:szCs w:val="28"/>
        </w:rPr>
        <w:t>, реализовывалс</w:t>
      </w:r>
      <w:r w:rsidR="0003470B" w:rsidRPr="00D47908">
        <w:rPr>
          <w:sz w:val="28"/>
          <w:szCs w:val="28"/>
        </w:rPr>
        <w:t>я</w:t>
      </w:r>
      <w:r w:rsidRPr="00D47908">
        <w:rPr>
          <w:sz w:val="28"/>
          <w:szCs w:val="28"/>
        </w:rPr>
        <w:t xml:space="preserve"> до 2018 года включительно.</w:t>
      </w:r>
      <w:r w:rsidR="00BC4C6B" w:rsidRPr="00D47908">
        <w:rPr>
          <w:sz w:val="28"/>
          <w:szCs w:val="28"/>
        </w:rPr>
        <w:t>»;</w:t>
      </w:r>
      <w:r w:rsidR="0003470B" w:rsidRPr="00D47908">
        <w:rPr>
          <w:sz w:val="28"/>
          <w:szCs w:val="28"/>
        </w:rPr>
        <w:t xml:space="preserve"> </w:t>
      </w:r>
    </w:p>
    <w:p w:rsidR="009720FC" w:rsidRPr="00D47908" w:rsidRDefault="009720FC" w:rsidP="00F92ED5">
      <w:pPr>
        <w:widowControl w:val="0"/>
        <w:ind w:firstLine="709"/>
        <w:jc w:val="both"/>
        <w:rPr>
          <w:sz w:val="28"/>
          <w:szCs w:val="28"/>
        </w:rPr>
      </w:pPr>
      <w:r w:rsidRPr="00D47908">
        <w:rPr>
          <w:sz w:val="28"/>
          <w:szCs w:val="28"/>
        </w:rPr>
        <w:lastRenderedPageBreak/>
        <w:t>дополнить подразделом следующего содержания:</w:t>
      </w:r>
    </w:p>
    <w:p w:rsidR="009720FC" w:rsidRPr="00D47908" w:rsidRDefault="009720FC" w:rsidP="009720FC">
      <w:pPr>
        <w:widowControl w:val="0"/>
        <w:ind w:firstLine="709"/>
        <w:jc w:val="center"/>
        <w:rPr>
          <w:sz w:val="28"/>
          <w:szCs w:val="28"/>
        </w:rPr>
      </w:pPr>
      <w:r w:rsidRPr="00D47908">
        <w:rPr>
          <w:sz w:val="28"/>
          <w:szCs w:val="28"/>
        </w:rPr>
        <w:t>«Система основных мероприятий государственной программы, реализуемых с 2019 года</w:t>
      </w:r>
    </w:p>
    <w:p w:rsidR="005A4B77" w:rsidRDefault="005A4B77" w:rsidP="005A4B77">
      <w:pPr>
        <w:widowControl w:val="0"/>
        <w:ind w:firstLine="709"/>
        <w:jc w:val="center"/>
        <w:rPr>
          <w:sz w:val="28"/>
          <w:szCs w:val="28"/>
        </w:rPr>
      </w:pPr>
    </w:p>
    <w:p w:rsidR="009720FC" w:rsidRPr="00D47908" w:rsidRDefault="009720FC" w:rsidP="00F92ED5">
      <w:pPr>
        <w:widowControl w:val="0"/>
        <w:ind w:firstLine="709"/>
        <w:jc w:val="both"/>
        <w:rPr>
          <w:sz w:val="28"/>
          <w:szCs w:val="28"/>
        </w:rPr>
      </w:pPr>
      <w:r w:rsidRPr="00D47908">
        <w:rPr>
          <w:sz w:val="28"/>
          <w:szCs w:val="28"/>
        </w:rPr>
        <w:t>Перечень основных мероприятий государственной программы, реализуемы</w:t>
      </w:r>
      <w:r w:rsidR="00FF7F36">
        <w:rPr>
          <w:sz w:val="28"/>
          <w:szCs w:val="28"/>
        </w:rPr>
        <w:t>х</w:t>
      </w:r>
      <w:r w:rsidRPr="00D47908">
        <w:rPr>
          <w:sz w:val="28"/>
          <w:szCs w:val="28"/>
        </w:rPr>
        <w:t xml:space="preserve"> с 2019 года, представлен в </w:t>
      </w:r>
      <w:proofErr w:type="gramStart"/>
      <w:r w:rsidRPr="00D47908">
        <w:rPr>
          <w:sz w:val="28"/>
          <w:szCs w:val="28"/>
        </w:rPr>
        <w:t>приложении</w:t>
      </w:r>
      <w:proofErr w:type="gramEnd"/>
      <w:r w:rsidRPr="00D47908">
        <w:rPr>
          <w:sz w:val="28"/>
          <w:szCs w:val="28"/>
        </w:rPr>
        <w:t xml:space="preserve"> № 2.1 к государственной программе.</w:t>
      </w:r>
    </w:p>
    <w:p w:rsidR="009720FC" w:rsidRPr="00D47908" w:rsidRDefault="009720FC" w:rsidP="00F92ED5">
      <w:pPr>
        <w:widowControl w:val="0"/>
        <w:ind w:firstLine="709"/>
        <w:jc w:val="both"/>
        <w:rPr>
          <w:sz w:val="28"/>
          <w:szCs w:val="28"/>
        </w:rPr>
      </w:pPr>
      <w:r w:rsidRPr="00D47908">
        <w:rPr>
          <w:sz w:val="28"/>
          <w:szCs w:val="28"/>
        </w:rPr>
        <w:t>Подпрограмм</w:t>
      </w:r>
      <w:r w:rsidR="006E514A" w:rsidRPr="00D47908">
        <w:rPr>
          <w:sz w:val="28"/>
          <w:szCs w:val="28"/>
        </w:rPr>
        <w:t>а</w:t>
      </w:r>
      <w:r w:rsidRPr="00D47908">
        <w:rPr>
          <w:sz w:val="28"/>
          <w:szCs w:val="28"/>
        </w:rPr>
        <w:t xml:space="preserve"> 1</w:t>
      </w:r>
      <w:r w:rsidR="001351FC" w:rsidRPr="00D47908">
        <w:rPr>
          <w:sz w:val="28"/>
          <w:szCs w:val="28"/>
        </w:rPr>
        <w:t>. Основные задачи</w:t>
      </w:r>
      <w:r w:rsidRPr="00D47908">
        <w:rPr>
          <w:sz w:val="28"/>
          <w:szCs w:val="28"/>
        </w:rPr>
        <w:t>:</w:t>
      </w:r>
    </w:p>
    <w:p w:rsidR="009720FC" w:rsidRPr="00D47908" w:rsidRDefault="009720FC" w:rsidP="009720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содействие 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силы;</w:t>
      </w:r>
    </w:p>
    <w:p w:rsidR="009720FC" w:rsidRPr="00D47908" w:rsidRDefault="009720FC" w:rsidP="009720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повышение трудовой мобильности населения;</w:t>
      </w:r>
    </w:p>
    <w:p w:rsidR="009720FC" w:rsidRPr="00D47908" w:rsidRDefault="009720FC" w:rsidP="009720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обеспечение социальной поддержки безработных граждан;</w:t>
      </w:r>
    </w:p>
    <w:p w:rsidR="009720FC" w:rsidRPr="00D47908" w:rsidRDefault="009720FC" w:rsidP="009720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повышение качества и доступности государственных услуг в области содействия занятости населения.</w:t>
      </w:r>
    </w:p>
    <w:p w:rsidR="009720FC" w:rsidRPr="00D47908" w:rsidRDefault="009720FC" w:rsidP="009720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Для обеспечения решения задач Подпрограммы 1 предусматривается реализация следующих основных мероприятий:</w:t>
      </w:r>
    </w:p>
    <w:p w:rsidR="009720FC" w:rsidRPr="00D47908" w:rsidRDefault="009720FC" w:rsidP="009720FC">
      <w:pPr>
        <w:widowControl w:val="0"/>
        <w:ind w:firstLine="709"/>
        <w:jc w:val="both"/>
        <w:rPr>
          <w:sz w:val="28"/>
          <w:szCs w:val="28"/>
        </w:rPr>
      </w:pPr>
      <w:r w:rsidRPr="00D47908">
        <w:rPr>
          <w:sz w:val="28"/>
          <w:szCs w:val="28"/>
        </w:rPr>
        <w:t>реализация мер по трудоустройству различных категорий граждан, включая граждан, находящихся под риском увольнения, а также граждан, особо нуждающихся в социальной защите и испытывающих трудности в поиске работы (основное мероприятие 1);</w:t>
      </w:r>
    </w:p>
    <w:p w:rsidR="009720FC" w:rsidRPr="00D47908" w:rsidRDefault="009720FC" w:rsidP="009720FC">
      <w:pPr>
        <w:widowControl w:val="0"/>
        <w:ind w:firstLine="709"/>
        <w:jc w:val="both"/>
        <w:rPr>
          <w:sz w:val="28"/>
          <w:szCs w:val="28"/>
        </w:rPr>
      </w:pPr>
      <w:r w:rsidRPr="00D47908">
        <w:rPr>
          <w:sz w:val="28"/>
          <w:szCs w:val="28"/>
        </w:rPr>
        <w:t>организация и проведение учреждениями занятости населения специализированных мероприятий по оказанию помощи в трудоустройстве гражданам, в том числе находящимся под риском увольнения, а также гражданам, особо нуждающимся в социальной защите и испытывающим трудности в поиске работы (основное мероприятие 2);</w:t>
      </w:r>
    </w:p>
    <w:p w:rsidR="009720FC" w:rsidRPr="00D47908" w:rsidRDefault="009720FC" w:rsidP="009720FC">
      <w:pPr>
        <w:widowControl w:val="0"/>
        <w:ind w:firstLine="709"/>
        <w:jc w:val="both"/>
        <w:rPr>
          <w:sz w:val="28"/>
          <w:szCs w:val="28"/>
        </w:rPr>
      </w:pPr>
      <w:r w:rsidRPr="00D47908">
        <w:rPr>
          <w:sz w:val="28"/>
          <w:szCs w:val="28"/>
        </w:rPr>
        <w:t>региональный проект «Старшее поколение» (основное мероприятие 3);</w:t>
      </w:r>
    </w:p>
    <w:p w:rsidR="009720FC" w:rsidRPr="00D47908" w:rsidRDefault="009720FC" w:rsidP="009720FC">
      <w:pPr>
        <w:widowControl w:val="0"/>
        <w:ind w:firstLine="709"/>
        <w:jc w:val="both"/>
        <w:rPr>
          <w:sz w:val="28"/>
          <w:szCs w:val="28"/>
        </w:rPr>
      </w:pPr>
      <w:r w:rsidRPr="00D47908">
        <w:rPr>
          <w:sz w:val="28"/>
          <w:szCs w:val="28"/>
        </w:rPr>
        <w:t xml:space="preserve">содействие гражданам в </w:t>
      </w:r>
      <w:proofErr w:type="gramStart"/>
      <w:r w:rsidRPr="00D47908">
        <w:rPr>
          <w:sz w:val="28"/>
          <w:szCs w:val="28"/>
        </w:rPr>
        <w:t>трудоустройстве</w:t>
      </w:r>
      <w:proofErr w:type="gramEnd"/>
      <w:r w:rsidRPr="00D47908">
        <w:rPr>
          <w:sz w:val="28"/>
          <w:szCs w:val="28"/>
        </w:rPr>
        <w:t xml:space="preserve"> на постоянные и временные рабочие места в другой местности (вне территории постоянного проживания) (основное мероприятие 4);</w:t>
      </w:r>
    </w:p>
    <w:p w:rsidR="00F44CD7" w:rsidRPr="00D47908" w:rsidRDefault="00F44CD7" w:rsidP="00F44CD7">
      <w:pPr>
        <w:widowControl w:val="0"/>
        <w:ind w:firstLine="709"/>
        <w:jc w:val="both"/>
        <w:rPr>
          <w:sz w:val="28"/>
          <w:szCs w:val="28"/>
        </w:rPr>
      </w:pPr>
      <w:r w:rsidRPr="00D47908">
        <w:rPr>
          <w:sz w:val="28"/>
          <w:szCs w:val="28"/>
        </w:rPr>
        <w:t>исполнение переданного полномочия Российской Федерации в соответствии с Законом Российской Федерации от 19 апреля 1991 года № 1032-1 «О занятости населения в Российской Федерации» (в части осуществления социальных выплат безработным гражданам) (основное мероприятие 5);</w:t>
      </w:r>
    </w:p>
    <w:p w:rsidR="009720FC" w:rsidRPr="00D47908" w:rsidRDefault="00F44CD7" w:rsidP="009720FC">
      <w:pPr>
        <w:widowControl w:val="0"/>
        <w:ind w:firstLine="709"/>
        <w:jc w:val="both"/>
        <w:rPr>
          <w:sz w:val="28"/>
          <w:szCs w:val="28"/>
        </w:rPr>
      </w:pPr>
      <w:r w:rsidRPr="00D47908">
        <w:rPr>
          <w:sz w:val="28"/>
          <w:szCs w:val="28"/>
        </w:rPr>
        <w:t>создание условий для функционирования учреждений занятости населения (основное мероприятие 6);</w:t>
      </w:r>
    </w:p>
    <w:p w:rsidR="00F44CD7" w:rsidRPr="00D47908" w:rsidRDefault="00F44CD7" w:rsidP="00F44CD7">
      <w:pPr>
        <w:widowControl w:val="0"/>
        <w:ind w:firstLine="709"/>
        <w:jc w:val="both"/>
        <w:rPr>
          <w:sz w:val="28"/>
          <w:szCs w:val="28"/>
        </w:rPr>
      </w:pPr>
      <w:r w:rsidRPr="00D47908">
        <w:rPr>
          <w:sz w:val="28"/>
          <w:szCs w:val="28"/>
        </w:rPr>
        <w:t>внедрение и развитие информационных технологий, предоставление государственных услуг в области содействия занятости населения в электронном виде (основное мероприятие 7)</w:t>
      </w:r>
      <w:r w:rsidR="004801C4" w:rsidRPr="00D47908">
        <w:rPr>
          <w:sz w:val="28"/>
          <w:szCs w:val="28"/>
        </w:rPr>
        <w:t>.</w:t>
      </w:r>
    </w:p>
    <w:p w:rsidR="004801C4" w:rsidRPr="00D47908" w:rsidRDefault="004801C4" w:rsidP="004801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Обобщенная характеристика основных мероприятий Подпрограммы</w:t>
      </w:r>
      <w:r w:rsidR="00F61F9B" w:rsidRPr="00D47908">
        <w:rPr>
          <w:rFonts w:ascii="Times New Roman" w:hAnsi="Times New Roman" w:cs="Times New Roman"/>
          <w:sz w:val="28"/>
          <w:szCs w:val="28"/>
        </w:rPr>
        <w:t> </w:t>
      </w:r>
      <w:r w:rsidRPr="00D47908">
        <w:rPr>
          <w:rFonts w:ascii="Times New Roman" w:hAnsi="Times New Roman" w:cs="Times New Roman"/>
          <w:sz w:val="28"/>
          <w:szCs w:val="28"/>
        </w:rPr>
        <w:t xml:space="preserve">1 приведена в </w:t>
      </w:r>
      <w:proofErr w:type="gramStart"/>
      <w:r w:rsidRPr="00D47908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D47908">
        <w:rPr>
          <w:rFonts w:ascii="Times New Roman" w:hAnsi="Times New Roman" w:cs="Times New Roman"/>
          <w:sz w:val="28"/>
          <w:szCs w:val="28"/>
        </w:rPr>
        <w:t xml:space="preserve"> № 4 к государственной программе.</w:t>
      </w:r>
    </w:p>
    <w:p w:rsidR="001351FC" w:rsidRPr="00D47908" w:rsidRDefault="001351FC" w:rsidP="00135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Подпрограмма 2. Основные задачи:</w:t>
      </w:r>
    </w:p>
    <w:p w:rsidR="001351FC" w:rsidRPr="00D47908" w:rsidRDefault="001351FC" w:rsidP="00135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совершенствование государственного управления охраной труда и повышение эффективности обеспечения соблюдения трудового законодательства;</w:t>
      </w:r>
    </w:p>
    <w:p w:rsidR="001351FC" w:rsidRPr="00D47908" w:rsidRDefault="001351FC" w:rsidP="00135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D47908">
        <w:rPr>
          <w:rFonts w:ascii="Times New Roman" w:hAnsi="Times New Roman" w:cs="Times New Roman"/>
          <w:sz w:val="28"/>
          <w:szCs w:val="28"/>
        </w:rPr>
        <w:t>внедрения механизма специальной оценки условий труда</w:t>
      </w:r>
      <w:proofErr w:type="gramEnd"/>
      <w:r w:rsidRPr="00D47908">
        <w:rPr>
          <w:rFonts w:ascii="Times New Roman" w:hAnsi="Times New Roman" w:cs="Times New Roman"/>
          <w:sz w:val="28"/>
          <w:szCs w:val="28"/>
        </w:rPr>
        <w:t>;</w:t>
      </w:r>
    </w:p>
    <w:p w:rsidR="001351FC" w:rsidRPr="00D47908" w:rsidRDefault="001351FC" w:rsidP="00135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информационное обеспечение вопросов охраны труда, совершенствование системы </w:t>
      </w:r>
      <w:proofErr w:type="gramStart"/>
      <w:r w:rsidRPr="00D47908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Pr="00D47908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:rsidR="001351FC" w:rsidRPr="00D47908" w:rsidRDefault="001351FC" w:rsidP="00135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 xml:space="preserve">Для обеспечения решения задач </w:t>
      </w:r>
      <w:r w:rsidR="006E514A" w:rsidRPr="00D47908">
        <w:rPr>
          <w:rFonts w:ascii="Times New Roman" w:hAnsi="Times New Roman" w:cs="Times New Roman"/>
          <w:sz w:val="28"/>
          <w:szCs w:val="28"/>
        </w:rPr>
        <w:t xml:space="preserve">Подпрограммы 2 </w:t>
      </w:r>
      <w:r w:rsidRPr="00D47908">
        <w:rPr>
          <w:rFonts w:ascii="Times New Roman" w:hAnsi="Times New Roman" w:cs="Times New Roman"/>
          <w:sz w:val="28"/>
          <w:szCs w:val="28"/>
        </w:rPr>
        <w:t>предусматривается реализация следующих основных мероприятий</w:t>
      </w:r>
      <w:r w:rsidR="006E514A" w:rsidRPr="00D47908">
        <w:rPr>
          <w:rFonts w:ascii="Times New Roman" w:hAnsi="Times New Roman" w:cs="Times New Roman"/>
          <w:sz w:val="28"/>
          <w:szCs w:val="28"/>
        </w:rPr>
        <w:t>:</w:t>
      </w:r>
    </w:p>
    <w:p w:rsidR="001351FC" w:rsidRPr="00D47908" w:rsidRDefault="001351FC" w:rsidP="00135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 xml:space="preserve">анализ состояния условий и охраны труда, осуществление </w:t>
      </w:r>
      <w:proofErr w:type="gramStart"/>
      <w:r w:rsidRPr="00D4790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47908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(основное мероприятие 1);</w:t>
      </w:r>
    </w:p>
    <w:p w:rsidR="001351FC" w:rsidRPr="00D47908" w:rsidRDefault="001351FC" w:rsidP="00135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проведение заседаний, совещаний по вопросу улучшения условий и охраны труда (основное мероприятие 2);</w:t>
      </w:r>
    </w:p>
    <w:p w:rsidR="001351FC" w:rsidRPr="00D47908" w:rsidRDefault="001351FC" w:rsidP="00135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финансовое обеспечение предупредительных мер (основное мероприятие 3);</w:t>
      </w:r>
    </w:p>
    <w:p w:rsidR="001351FC" w:rsidRPr="00D47908" w:rsidRDefault="001351FC" w:rsidP="00135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экспертиза качества специальной оценки условий труда (основное мероприятие 4);</w:t>
      </w:r>
    </w:p>
    <w:p w:rsidR="001351FC" w:rsidRPr="00D47908" w:rsidRDefault="001351FC" w:rsidP="00135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проведение разъяснительной работы по вопросам проведения специальной оценки условий труда (основное мероприятие 5);</w:t>
      </w:r>
    </w:p>
    <w:p w:rsidR="001351FC" w:rsidRPr="00D47908" w:rsidRDefault="001351FC" w:rsidP="00135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проведение мероприятий по снижению профессиональных рисков, производственного травматизма и профессиональной заболеваемости (основное мероприятие 6);</w:t>
      </w:r>
    </w:p>
    <w:p w:rsidR="001351FC" w:rsidRPr="00D47908" w:rsidRDefault="001351FC" w:rsidP="00135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проведение информационной работы по вопросам охраны труда (основное мероприятие 7);</w:t>
      </w:r>
    </w:p>
    <w:p w:rsidR="001351FC" w:rsidRPr="00D47908" w:rsidRDefault="001351FC" w:rsidP="00135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 xml:space="preserve">организация проведения обучения и проверки </w:t>
      </w:r>
      <w:proofErr w:type="gramStart"/>
      <w:r w:rsidRPr="00D47908">
        <w:rPr>
          <w:rFonts w:ascii="Times New Roman" w:hAnsi="Times New Roman" w:cs="Times New Roman"/>
          <w:sz w:val="28"/>
          <w:szCs w:val="28"/>
        </w:rPr>
        <w:t>знаний требований охраны труда руководителей</w:t>
      </w:r>
      <w:proofErr w:type="gramEnd"/>
      <w:r w:rsidRPr="00D47908">
        <w:rPr>
          <w:rFonts w:ascii="Times New Roman" w:hAnsi="Times New Roman" w:cs="Times New Roman"/>
          <w:sz w:val="28"/>
          <w:szCs w:val="28"/>
        </w:rPr>
        <w:t xml:space="preserve"> и специалистов организаций (основное мероприятие 8).</w:t>
      </w:r>
    </w:p>
    <w:p w:rsidR="001351FC" w:rsidRPr="00D47908" w:rsidRDefault="001351FC" w:rsidP="00135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 xml:space="preserve">Обобщенная характеристика основных мероприятий </w:t>
      </w:r>
      <w:hyperlink w:anchor="P2093" w:history="1"/>
      <w:r w:rsidR="006E514A" w:rsidRPr="00D47908">
        <w:rPr>
          <w:rFonts w:ascii="Times New Roman" w:hAnsi="Times New Roman" w:cs="Times New Roman"/>
          <w:sz w:val="28"/>
          <w:szCs w:val="28"/>
        </w:rPr>
        <w:t xml:space="preserve">Подпрограммы 2 </w:t>
      </w:r>
      <w:r w:rsidRPr="00D47908">
        <w:rPr>
          <w:rFonts w:ascii="Times New Roman" w:hAnsi="Times New Roman" w:cs="Times New Roman"/>
          <w:sz w:val="28"/>
          <w:szCs w:val="28"/>
        </w:rPr>
        <w:t xml:space="preserve">приведена в </w:t>
      </w:r>
      <w:proofErr w:type="gramStart"/>
      <w:r w:rsidRPr="00D47908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D47908">
        <w:rPr>
          <w:rFonts w:ascii="Times New Roman" w:hAnsi="Times New Roman" w:cs="Times New Roman"/>
          <w:sz w:val="28"/>
          <w:szCs w:val="28"/>
        </w:rPr>
        <w:t xml:space="preserve"> </w:t>
      </w:r>
      <w:r w:rsidR="006E514A" w:rsidRPr="00D47908">
        <w:rPr>
          <w:rFonts w:ascii="Times New Roman" w:hAnsi="Times New Roman" w:cs="Times New Roman"/>
          <w:sz w:val="28"/>
          <w:szCs w:val="28"/>
        </w:rPr>
        <w:t>№ </w:t>
      </w:r>
      <w:r w:rsidRPr="00D47908">
        <w:rPr>
          <w:rFonts w:ascii="Times New Roman" w:hAnsi="Times New Roman" w:cs="Times New Roman"/>
          <w:sz w:val="28"/>
          <w:szCs w:val="28"/>
        </w:rPr>
        <w:t xml:space="preserve"> 5 к государственной программе.</w:t>
      </w:r>
    </w:p>
    <w:p w:rsidR="004801C4" w:rsidRPr="00D47908" w:rsidRDefault="004801C4" w:rsidP="004801C4">
      <w:pPr>
        <w:widowControl w:val="0"/>
        <w:ind w:firstLine="709"/>
        <w:jc w:val="both"/>
        <w:rPr>
          <w:sz w:val="28"/>
          <w:szCs w:val="28"/>
        </w:rPr>
      </w:pPr>
      <w:r w:rsidRPr="00D47908">
        <w:rPr>
          <w:sz w:val="28"/>
          <w:szCs w:val="28"/>
        </w:rPr>
        <w:t>Подпрограмм</w:t>
      </w:r>
      <w:r w:rsidR="006E514A" w:rsidRPr="00D47908">
        <w:rPr>
          <w:sz w:val="28"/>
          <w:szCs w:val="28"/>
        </w:rPr>
        <w:t>а</w:t>
      </w:r>
      <w:r w:rsidRPr="00D47908">
        <w:rPr>
          <w:sz w:val="28"/>
          <w:szCs w:val="28"/>
        </w:rPr>
        <w:t xml:space="preserve"> 3</w:t>
      </w:r>
      <w:r w:rsidR="006E514A" w:rsidRPr="00D47908">
        <w:rPr>
          <w:sz w:val="28"/>
          <w:szCs w:val="28"/>
        </w:rPr>
        <w:t>. Основные задачи</w:t>
      </w:r>
      <w:r w:rsidRPr="00D47908">
        <w:rPr>
          <w:sz w:val="28"/>
          <w:szCs w:val="28"/>
        </w:rPr>
        <w:t>:</w:t>
      </w:r>
    </w:p>
    <w:p w:rsidR="000B3DB4" w:rsidRPr="00D47908" w:rsidRDefault="000B3DB4" w:rsidP="000B3D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населения;</w:t>
      </w:r>
    </w:p>
    <w:p w:rsidR="000B3DB4" w:rsidRPr="00D47908" w:rsidRDefault="000B3DB4" w:rsidP="000B3D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повышение конкурентоспособности инвалидов, в том числе инвалидов молодого возраста, на региональном рынке труда;</w:t>
      </w:r>
    </w:p>
    <w:p w:rsidR="000B3DB4" w:rsidRPr="00D47908" w:rsidRDefault="000B3DB4" w:rsidP="000B3D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организация трудоустройства инвалидов, в том числе нуждающихся в сопровождении при трудоустройстве.</w:t>
      </w:r>
    </w:p>
    <w:p w:rsidR="000B3DB4" w:rsidRPr="00D47908" w:rsidRDefault="000B3DB4" w:rsidP="000B3D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 xml:space="preserve">Для обеспечения решения задач </w:t>
      </w:r>
      <w:r w:rsidR="00F61F9B" w:rsidRPr="00D47908">
        <w:rPr>
          <w:rFonts w:ascii="Times New Roman" w:hAnsi="Times New Roman" w:cs="Times New Roman"/>
          <w:sz w:val="28"/>
          <w:szCs w:val="28"/>
        </w:rPr>
        <w:t xml:space="preserve">Подпрограммы 3 </w:t>
      </w:r>
      <w:r w:rsidRPr="00D47908">
        <w:rPr>
          <w:rFonts w:ascii="Times New Roman" w:hAnsi="Times New Roman" w:cs="Times New Roman"/>
          <w:sz w:val="28"/>
          <w:szCs w:val="28"/>
        </w:rPr>
        <w:t>предусматривается реализация следующих основных мероприятий:</w:t>
      </w:r>
    </w:p>
    <w:p w:rsidR="000B3DB4" w:rsidRPr="00D47908" w:rsidRDefault="000B3DB4" w:rsidP="000B3D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повышение уровня компетенции (осведомленности) инвалидов, в том числе инвалидов молодого возраста, а также работников учреждений занятости населения по вопросам организации трудовой занятости инвалидов (основное мероприятие 1);</w:t>
      </w:r>
    </w:p>
    <w:p w:rsidR="000B3DB4" w:rsidRPr="00D47908" w:rsidRDefault="000B3DB4" w:rsidP="000B3D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формирование у инвалидов, в том числе инвалидов молодого возраста, социальных навыков, способствующих их скорейшему трудоустройству (основное мероприятие 2);</w:t>
      </w:r>
    </w:p>
    <w:p w:rsidR="000B3DB4" w:rsidRPr="00D47908" w:rsidRDefault="000B3DB4" w:rsidP="000B3D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>организация взаимодействия с работодателями по вопросам трудоустройства инвалидов, в том числе инвалидов молодого возраста (основное мероприятие 3);</w:t>
      </w:r>
    </w:p>
    <w:p w:rsidR="000B3DB4" w:rsidRPr="00D47908" w:rsidRDefault="000B3DB4" w:rsidP="000B3D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 образовательными организациями Новосибирской области по вопросам содействия занятости выпускников из числа </w:t>
      </w:r>
      <w:r w:rsidRPr="00D47908">
        <w:rPr>
          <w:rFonts w:ascii="Times New Roman" w:hAnsi="Times New Roman" w:cs="Times New Roman"/>
          <w:sz w:val="28"/>
          <w:szCs w:val="28"/>
        </w:rPr>
        <w:lastRenderedPageBreak/>
        <w:t>инвалидов молодого возраста (основное мероприятие 4).</w:t>
      </w:r>
    </w:p>
    <w:p w:rsidR="00F61F9B" w:rsidRPr="00F61F9B" w:rsidRDefault="00F61F9B" w:rsidP="00F61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08">
        <w:rPr>
          <w:rFonts w:ascii="Times New Roman" w:hAnsi="Times New Roman" w:cs="Times New Roman"/>
          <w:sz w:val="28"/>
          <w:szCs w:val="28"/>
        </w:rPr>
        <w:t xml:space="preserve">Обобщенная характеристика основных мероприятий Подпрограммы 3приведена в </w:t>
      </w:r>
      <w:proofErr w:type="gramStart"/>
      <w:r w:rsidRPr="00D47908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D47908">
        <w:rPr>
          <w:rFonts w:ascii="Times New Roman" w:hAnsi="Times New Roman" w:cs="Times New Roman"/>
          <w:sz w:val="28"/>
          <w:szCs w:val="28"/>
        </w:rPr>
        <w:t xml:space="preserve"> № 6 к государственной программе.»;</w:t>
      </w:r>
    </w:p>
    <w:p w:rsidR="00DB6ABF" w:rsidRPr="0076194E" w:rsidRDefault="00FF7F36" w:rsidP="00664E4E">
      <w:pPr>
        <w:widowControl w:val="0"/>
        <w:ind w:firstLine="709"/>
        <w:jc w:val="both"/>
        <w:rPr>
          <w:sz w:val="28"/>
          <w:szCs w:val="28"/>
        </w:rPr>
      </w:pPr>
      <w:r w:rsidRPr="00FF7F36">
        <w:rPr>
          <w:sz w:val="28"/>
          <w:szCs w:val="28"/>
        </w:rPr>
        <w:t>в</w:t>
      </w:r>
      <w:r w:rsidR="006E514A" w:rsidRPr="00FF7F36">
        <w:rPr>
          <w:sz w:val="28"/>
          <w:szCs w:val="28"/>
        </w:rPr>
        <w:t>) </w:t>
      </w:r>
      <w:r w:rsidR="00FB23A9">
        <w:rPr>
          <w:sz w:val="28"/>
          <w:szCs w:val="28"/>
        </w:rPr>
        <w:t xml:space="preserve">в </w:t>
      </w:r>
      <w:proofErr w:type="gramStart"/>
      <w:r w:rsidR="00FB23A9">
        <w:rPr>
          <w:sz w:val="28"/>
          <w:szCs w:val="28"/>
        </w:rPr>
        <w:t>пункте</w:t>
      </w:r>
      <w:proofErr w:type="gramEnd"/>
      <w:r w:rsidR="00FB23A9">
        <w:rPr>
          <w:sz w:val="28"/>
          <w:szCs w:val="28"/>
        </w:rPr>
        <w:t xml:space="preserve"> 34 слова «в соответствии </w:t>
      </w:r>
      <w:r w:rsidR="00FB23A9" w:rsidRPr="00FB23A9">
        <w:rPr>
          <w:sz w:val="28"/>
          <w:szCs w:val="28"/>
        </w:rPr>
        <w:t xml:space="preserve">с государственными заданиями на оказание государственных услуг, доводимыми до них ежегодно Минтруда и </w:t>
      </w:r>
      <w:proofErr w:type="spellStart"/>
      <w:r w:rsidR="00FB23A9" w:rsidRPr="00FB23A9">
        <w:rPr>
          <w:sz w:val="28"/>
          <w:szCs w:val="28"/>
        </w:rPr>
        <w:t>соцразвития</w:t>
      </w:r>
      <w:proofErr w:type="spellEnd"/>
      <w:r w:rsidR="00FB23A9" w:rsidRPr="00FB23A9">
        <w:rPr>
          <w:sz w:val="28"/>
          <w:szCs w:val="28"/>
        </w:rPr>
        <w:t xml:space="preserve"> НСО</w:t>
      </w:r>
      <w:r w:rsidR="00FB23A9">
        <w:rPr>
          <w:sz w:val="28"/>
          <w:szCs w:val="28"/>
        </w:rPr>
        <w:t xml:space="preserve">» </w:t>
      </w:r>
      <w:r w:rsidR="00FB23A9" w:rsidRPr="004F4EE2">
        <w:rPr>
          <w:sz w:val="28"/>
          <w:szCs w:val="28"/>
        </w:rPr>
        <w:t xml:space="preserve">заменить словами </w:t>
      </w:r>
      <w:r w:rsidR="00DB6ABF">
        <w:rPr>
          <w:sz w:val="28"/>
          <w:szCs w:val="28"/>
        </w:rPr>
        <w:t>«в соответствии с административными регламентами предоставления государственных услуг»;</w:t>
      </w:r>
    </w:p>
    <w:p w:rsidR="006E514A" w:rsidRPr="00DB6ABF" w:rsidRDefault="006C7D34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64E4E">
        <w:rPr>
          <w:sz w:val="28"/>
          <w:szCs w:val="28"/>
        </w:rPr>
        <w:t>)</w:t>
      </w:r>
      <w:r w:rsidR="00664E4E">
        <w:t> </w:t>
      </w:r>
      <w:r w:rsidR="00DB6ABF" w:rsidRPr="00DB6ABF">
        <w:rPr>
          <w:sz w:val="28"/>
          <w:szCs w:val="28"/>
        </w:rPr>
        <w:t>пункт 36 исключить;</w:t>
      </w:r>
    </w:p>
    <w:p w:rsidR="00DB6ABF" w:rsidRPr="002D4EDE" w:rsidRDefault="006C7D34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64E4E">
        <w:rPr>
          <w:sz w:val="28"/>
          <w:szCs w:val="28"/>
        </w:rPr>
        <w:t>) </w:t>
      </w:r>
      <w:r w:rsidR="002D4EDE" w:rsidRPr="002D4EDE">
        <w:rPr>
          <w:sz w:val="28"/>
          <w:szCs w:val="28"/>
        </w:rPr>
        <w:t>пункт 37 изложить в следующей редакции:</w:t>
      </w:r>
    </w:p>
    <w:p w:rsidR="002D4EDE" w:rsidRPr="002D4EDE" w:rsidRDefault="002D4EDE" w:rsidP="00F92ED5">
      <w:pPr>
        <w:widowControl w:val="0"/>
        <w:ind w:firstLine="709"/>
        <w:jc w:val="both"/>
        <w:rPr>
          <w:sz w:val="28"/>
          <w:szCs w:val="28"/>
        </w:rPr>
      </w:pPr>
      <w:r w:rsidRPr="005A4B77">
        <w:rPr>
          <w:sz w:val="28"/>
          <w:szCs w:val="28"/>
        </w:rPr>
        <w:t>«37. </w:t>
      </w:r>
      <w:r w:rsidR="008A761F" w:rsidRPr="005A4B77">
        <w:rPr>
          <w:sz w:val="28"/>
          <w:szCs w:val="28"/>
        </w:rPr>
        <w:t xml:space="preserve">Ежегодно приказом Минтруда и </w:t>
      </w:r>
      <w:proofErr w:type="spellStart"/>
      <w:r w:rsidR="008A761F" w:rsidRPr="005A4B77">
        <w:rPr>
          <w:sz w:val="28"/>
          <w:szCs w:val="28"/>
        </w:rPr>
        <w:t>соцразвития</w:t>
      </w:r>
      <w:proofErr w:type="spellEnd"/>
      <w:r w:rsidR="008A761F" w:rsidRPr="005A4B77">
        <w:rPr>
          <w:sz w:val="28"/>
          <w:szCs w:val="28"/>
        </w:rPr>
        <w:t xml:space="preserve"> НСО утверждается перечень целевых показателей в </w:t>
      </w:r>
      <w:r w:rsidR="006C7D34" w:rsidRPr="005A4B77">
        <w:rPr>
          <w:sz w:val="28"/>
          <w:szCs w:val="28"/>
        </w:rPr>
        <w:t>области</w:t>
      </w:r>
      <w:r w:rsidR="008A761F" w:rsidRPr="005A4B77">
        <w:rPr>
          <w:sz w:val="28"/>
          <w:szCs w:val="28"/>
        </w:rPr>
        <w:t xml:space="preserve"> содействия занятости населения, установленных учреждениям занятости населения, и до начала очередного финансового года доводится для исполнения учреждениям занятости населения</w:t>
      </w:r>
      <w:proofErr w:type="gramStart"/>
      <w:r w:rsidR="008A761F" w:rsidRPr="005A4B77">
        <w:rPr>
          <w:sz w:val="28"/>
          <w:szCs w:val="28"/>
        </w:rPr>
        <w:t>.»</w:t>
      </w:r>
      <w:r w:rsidR="00E67DDC" w:rsidRPr="005A4B77">
        <w:rPr>
          <w:sz w:val="28"/>
          <w:szCs w:val="28"/>
        </w:rPr>
        <w:t>;</w:t>
      </w:r>
      <w:r w:rsidR="00E67DDC">
        <w:rPr>
          <w:sz w:val="28"/>
          <w:szCs w:val="28"/>
        </w:rPr>
        <w:t xml:space="preserve">  </w:t>
      </w:r>
      <w:proofErr w:type="gramEnd"/>
    </w:p>
    <w:p w:rsidR="00DB6ABF" w:rsidRPr="002D4EDE" w:rsidRDefault="006C7D34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64E4E">
        <w:rPr>
          <w:sz w:val="28"/>
          <w:szCs w:val="28"/>
        </w:rPr>
        <w:t>) </w:t>
      </w:r>
      <w:r w:rsidR="001A78A8">
        <w:rPr>
          <w:sz w:val="28"/>
          <w:szCs w:val="28"/>
        </w:rPr>
        <w:t xml:space="preserve">в </w:t>
      </w:r>
      <w:proofErr w:type="gramStart"/>
      <w:r w:rsidR="001A78A8">
        <w:rPr>
          <w:sz w:val="28"/>
          <w:szCs w:val="28"/>
        </w:rPr>
        <w:t>пункте</w:t>
      </w:r>
      <w:proofErr w:type="gramEnd"/>
      <w:r w:rsidR="001A78A8">
        <w:rPr>
          <w:sz w:val="28"/>
          <w:szCs w:val="28"/>
        </w:rPr>
        <w:t xml:space="preserve"> 38 слова «на основании государственных заданий» заменить словами </w:t>
      </w:r>
      <w:r w:rsidR="001A78A8" w:rsidRPr="005A4B77">
        <w:rPr>
          <w:sz w:val="28"/>
          <w:szCs w:val="28"/>
        </w:rPr>
        <w:t xml:space="preserve">«на основании перечня целевых показателей в </w:t>
      </w:r>
      <w:r w:rsidRPr="005A4B77">
        <w:rPr>
          <w:sz w:val="28"/>
          <w:szCs w:val="28"/>
        </w:rPr>
        <w:t>области</w:t>
      </w:r>
      <w:r w:rsidR="001A78A8" w:rsidRPr="005A4B77">
        <w:rPr>
          <w:sz w:val="28"/>
          <w:szCs w:val="28"/>
        </w:rPr>
        <w:t xml:space="preserve"> содействия занятости населения»;</w:t>
      </w:r>
    </w:p>
    <w:p w:rsidR="00084BD8" w:rsidRDefault="006C7D34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66492E">
        <w:rPr>
          <w:sz w:val="28"/>
          <w:szCs w:val="28"/>
        </w:rPr>
        <w:t>)</w:t>
      </w:r>
      <w:r w:rsidR="0066492E" w:rsidRPr="0066492E">
        <w:rPr>
          <w:sz w:val="28"/>
          <w:szCs w:val="28"/>
        </w:rPr>
        <w:t> </w:t>
      </w:r>
      <w:r w:rsidR="005A3187">
        <w:rPr>
          <w:sz w:val="28"/>
          <w:szCs w:val="28"/>
        </w:rPr>
        <w:t xml:space="preserve">в </w:t>
      </w:r>
      <w:proofErr w:type="gramStart"/>
      <w:r w:rsidR="005A3187">
        <w:rPr>
          <w:sz w:val="28"/>
          <w:szCs w:val="28"/>
        </w:rPr>
        <w:t>пункте</w:t>
      </w:r>
      <w:proofErr w:type="gramEnd"/>
      <w:r w:rsidR="005A3187">
        <w:rPr>
          <w:sz w:val="28"/>
          <w:szCs w:val="28"/>
        </w:rPr>
        <w:t xml:space="preserve"> 39</w:t>
      </w:r>
      <w:r w:rsidR="00084BD8">
        <w:rPr>
          <w:sz w:val="28"/>
          <w:szCs w:val="28"/>
        </w:rPr>
        <w:t>:</w:t>
      </w:r>
    </w:p>
    <w:p w:rsidR="00DB6ABF" w:rsidRDefault="006C7D34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первом </w:t>
      </w:r>
      <w:r w:rsidR="005A3187">
        <w:rPr>
          <w:sz w:val="28"/>
          <w:szCs w:val="28"/>
        </w:rPr>
        <w:t>слова «в рамках государственных заданий» исключить;</w:t>
      </w:r>
    </w:p>
    <w:p w:rsidR="00084BD8" w:rsidRDefault="00084BD8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6 изложить в следующей редакции:</w:t>
      </w:r>
    </w:p>
    <w:p w:rsidR="00084BD8" w:rsidRDefault="00084BD8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«6)</w:t>
      </w:r>
      <w:r w:rsidRPr="00084BD8">
        <w:rPr>
          <w:sz w:val="28"/>
          <w:szCs w:val="28"/>
        </w:rPr>
        <w:t> профессиональное обучение и дополнительное профессиональное образование безработных граждан, включая обучение в другой местности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84BD8" w:rsidRDefault="00084BD8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8 перед словами «от 18 до 20 лет» дополнить словами «в возрасте»;</w:t>
      </w:r>
    </w:p>
    <w:p w:rsidR="000772BB" w:rsidRPr="000772BB" w:rsidRDefault="00084BD8" w:rsidP="000772B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772BB">
        <w:rPr>
          <w:sz w:val="28"/>
          <w:szCs w:val="28"/>
        </w:rPr>
        <w:t xml:space="preserve">подпункт 10 дополнить словами </w:t>
      </w:r>
      <w:r w:rsidR="000772BB">
        <w:rPr>
          <w:sz w:val="28"/>
          <w:szCs w:val="28"/>
        </w:rPr>
        <w:t xml:space="preserve">«, </w:t>
      </w:r>
      <w:r w:rsidR="000772BB" w:rsidRPr="000772BB">
        <w:rPr>
          <w:sz w:val="28"/>
          <w:szCs w:val="28"/>
        </w:rPr>
        <w:t>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</w:t>
      </w:r>
      <w:proofErr w:type="gramEnd"/>
      <w:r w:rsidR="000772BB" w:rsidRPr="000772BB">
        <w:rPr>
          <w:sz w:val="28"/>
          <w:szCs w:val="28"/>
        </w:rPr>
        <w:t xml:space="preserve"> регистрации</w:t>
      </w:r>
      <w:proofErr w:type="gramStart"/>
      <w:r w:rsidR="000772BB" w:rsidRPr="000772BB">
        <w:rPr>
          <w:sz w:val="28"/>
          <w:szCs w:val="28"/>
        </w:rPr>
        <w:t>;</w:t>
      </w:r>
      <w:r w:rsidR="005213C9">
        <w:rPr>
          <w:sz w:val="28"/>
          <w:szCs w:val="28"/>
        </w:rPr>
        <w:t>»</w:t>
      </w:r>
      <w:proofErr w:type="gramEnd"/>
      <w:r w:rsidR="005213C9">
        <w:rPr>
          <w:sz w:val="28"/>
          <w:szCs w:val="28"/>
        </w:rPr>
        <w:t>;</w:t>
      </w:r>
    </w:p>
    <w:p w:rsidR="00197BF1" w:rsidRDefault="00197BF1" w:rsidP="00197BF1">
      <w:pPr>
        <w:widowControl w:val="0"/>
        <w:ind w:firstLine="709"/>
        <w:jc w:val="both"/>
        <w:rPr>
          <w:sz w:val="28"/>
          <w:szCs w:val="28"/>
        </w:rPr>
      </w:pPr>
      <w:r w:rsidRPr="000772BB">
        <w:rPr>
          <w:sz w:val="28"/>
          <w:szCs w:val="28"/>
        </w:rPr>
        <w:t>подпункт 1</w:t>
      </w:r>
      <w:r>
        <w:rPr>
          <w:sz w:val="28"/>
          <w:szCs w:val="28"/>
        </w:rPr>
        <w:t>2 изложить в следующей редакции:</w:t>
      </w:r>
    </w:p>
    <w:p w:rsidR="00197BF1" w:rsidRDefault="00197BF1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«12. организация сопровождения при содействии занятости инвалидов</w:t>
      </w:r>
      <w:proofErr w:type="gramStart"/>
      <w:r w:rsidR="00907DC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197BF1" w:rsidRDefault="00197BF1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следующего содержания:</w:t>
      </w:r>
    </w:p>
    <w:p w:rsidR="00197BF1" w:rsidRDefault="00197BF1" w:rsidP="00197BF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 Минтруда и </w:t>
      </w:r>
      <w:proofErr w:type="spellStart"/>
      <w:r>
        <w:rPr>
          <w:sz w:val="28"/>
          <w:szCs w:val="28"/>
        </w:rPr>
        <w:t>соцразвития</w:t>
      </w:r>
      <w:proofErr w:type="spellEnd"/>
      <w:r>
        <w:rPr>
          <w:sz w:val="28"/>
          <w:szCs w:val="28"/>
        </w:rPr>
        <w:t xml:space="preserve"> НСО осуществляет полномочие Российской Федерации, переданное для осуществления органам государственной власти субъектов Российской Федерации, по осуществлению социальных выплат гражданам, признанным в установленном порядке безработными</w:t>
      </w:r>
      <w:proofErr w:type="gramStart"/>
      <w:r>
        <w:rPr>
          <w:sz w:val="28"/>
          <w:szCs w:val="28"/>
        </w:rPr>
        <w:t>.</w:t>
      </w:r>
      <w:r w:rsidR="00907DCF">
        <w:rPr>
          <w:sz w:val="28"/>
          <w:szCs w:val="28"/>
        </w:rPr>
        <w:t>»;</w:t>
      </w:r>
      <w:proofErr w:type="gramEnd"/>
    </w:p>
    <w:p w:rsidR="00632FED" w:rsidRPr="00632FED" w:rsidRDefault="00743179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2FED" w:rsidRPr="00632FED">
        <w:rPr>
          <w:sz w:val="28"/>
          <w:szCs w:val="28"/>
        </w:rPr>
        <w:t xml:space="preserve">) в разделе </w:t>
      </w:r>
      <w:r w:rsidR="00632FED" w:rsidRPr="00632FED">
        <w:rPr>
          <w:sz w:val="28"/>
          <w:szCs w:val="28"/>
          <w:lang w:val="en-US"/>
        </w:rPr>
        <w:t>V</w:t>
      </w:r>
      <w:r w:rsidR="0039454E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</w:rPr>
        <w:t>«Механизм реализации и система управления государственной программы»:</w:t>
      </w:r>
    </w:p>
    <w:p w:rsidR="00632FED" w:rsidRPr="00632FED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>а) </w:t>
      </w:r>
      <w:r w:rsidR="00FE725F">
        <w:rPr>
          <w:sz w:val="28"/>
          <w:szCs w:val="28"/>
        </w:rPr>
        <w:t xml:space="preserve">в </w:t>
      </w:r>
      <w:proofErr w:type="gramStart"/>
      <w:r w:rsidR="00FE725F">
        <w:rPr>
          <w:sz w:val="28"/>
          <w:szCs w:val="28"/>
        </w:rPr>
        <w:t>пункте</w:t>
      </w:r>
      <w:proofErr w:type="gramEnd"/>
      <w:r w:rsidR="00FE725F">
        <w:rPr>
          <w:sz w:val="28"/>
          <w:szCs w:val="28"/>
        </w:rPr>
        <w:t xml:space="preserve"> 48.5 слова «в 2014-2020 годах» исключить</w:t>
      </w:r>
      <w:r w:rsidRPr="00632FED">
        <w:rPr>
          <w:sz w:val="28"/>
          <w:szCs w:val="28"/>
        </w:rPr>
        <w:t>;</w:t>
      </w:r>
    </w:p>
    <w:p w:rsidR="00B00522" w:rsidRDefault="00FE725F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48.6</w:t>
      </w:r>
      <w:r w:rsidR="00B00522">
        <w:rPr>
          <w:sz w:val="28"/>
          <w:szCs w:val="28"/>
        </w:rPr>
        <w:t>:</w:t>
      </w:r>
    </w:p>
    <w:p w:rsidR="00B00522" w:rsidRDefault="00B00522" w:rsidP="00F92ED5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слова «(за исключением государственных (муниципальных) учреждений)» заменить словами «(за исключением субсидий государственным </w:t>
      </w:r>
      <w:r>
        <w:rPr>
          <w:sz w:val="28"/>
          <w:szCs w:val="28"/>
        </w:rPr>
        <w:lastRenderedPageBreak/>
        <w:t>(муниципальным) учреждениям)»;</w:t>
      </w:r>
      <w:proofErr w:type="gramEnd"/>
    </w:p>
    <w:p w:rsidR="00FE725F" w:rsidRDefault="00FE725F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«в 2014-2020 </w:t>
      </w:r>
      <w:proofErr w:type="gramStart"/>
      <w:r>
        <w:rPr>
          <w:sz w:val="28"/>
          <w:szCs w:val="28"/>
        </w:rPr>
        <w:t>годах</w:t>
      </w:r>
      <w:proofErr w:type="gramEnd"/>
      <w:r>
        <w:rPr>
          <w:sz w:val="28"/>
          <w:szCs w:val="28"/>
        </w:rPr>
        <w:t>» исключить</w:t>
      </w:r>
      <w:r w:rsidRPr="00632FED">
        <w:rPr>
          <w:sz w:val="28"/>
          <w:szCs w:val="28"/>
        </w:rPr>
        <w:t>;</w:t>
      </w:r>
    </w:p>
    <w:p w:rsidR="00B45967" w:rsidRDefault="00B45967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proofErr w:type="gramStart"/>
      <w:r>
        <w:rPr>
          <w:sz w:val="28"/>
          <w:szCs w:val="28"/>
        </w:rPr>
        <w:t>устанавливаемый</w:t>
      </w:r>
      <w:proofErr w:type="gramEnd"/>
      <w:r>
        <w:rPr>
          <w:sz w:val="28"/>
          <w:szCs w:val="28"/>
        </w:rPr>
        <w:t xml:space="preserve"> постановлением» заменить словами «установлен приложением № 9 к постановлению»;</w:t>
      </w:r>
    </w:p>
    <w:p w:rsidR="007F1D48" w:rsidRPr="00CD2A61" w:rsidRDefault="007F1D48" w:rsidP="00F92ED5">
      <w:pPr>
        <w:widowControl w:val="0"/>
        <w:ind w:firstLine="709"/>
        <w:jc w:val="both"/>
        <w:rPr>
          <w:sz w:val="28"/>
          <w:szCs w:val="28"/>
        </w:rPr>
      </w:pPr>
      <w:r w:rsidRPr="00CD2A61">
        <w:rPr>
          <w:sz w:val="28"/>
          <w:szCs w:val="28"/>
        </w:rPr>
        <w:t>в) дополнить пунктом следующего содержания:</w:t>
      </w:r>
    </w:p>
    <w:p w:rsidR="007F1D48" w:rsidRDefault="007F1D48" w:rsidP="00F92ED5">
      <w:pPr>
        <w:widowControl w:val="0"/>
        <w:ind w:firstLine="709"/>
        <w:jc w:val="both"/>
        <w:rPr>
          <w:sz w:val="28"/>
          <w:szCs w:val="28"/>
        </w:rPr>
      </w:pPr>
      <w:r w:rsidRPr="00CD2A61">
        <w:rPr>
          <w:sz w:val="28"/>
          <w:szCs w:val="28"/>
        </w:rPr>
        <w:t>«48.7. </w:t>
      </w:r>
      <w:r w:rsidR="00CD2A61" w:rsidRPr="00CD2A61">
        <w:rPr>
          <w:color w:val="000000"/>
          <w:sz w:val="28"/>
          <w:szCs w:val="28"/>
        </w:rPr>
        <w:t>Порядок</w:t>
      </w:r>
      <w:r w:rsidR="00CD2A61">
        <w:rPr>
          <w:color w:val="000000"/>
          <w:sz w:val="28"/>
          <w:szCs w:val="28"/>
        </w:rPr>
        <w:t xml:space="preserve"> </w:t>
      </w:r>
      <w:r w:rsidR="00CD2A61" w:rsidRPr="00774EEC">
        <w:rPr>
          <w:sz w:val="28"/>
          <w:szCs w:val="28"/>
        </w:rPr>
        <w:t xml:space="preserve">финансирования мероприятий по профессиональному обучению и дополнительному профессиональному образованию граждан </w:t>
      </w:r>
      <w:proofErr w:type="spellStart"/>
      <w:r w:rsidR="00CD2A61" w:rsidRPr="00774EEC">
        <w:rPr>
          <w:sz w:val="28"/>
          <w:szCs w:val="28"/>
        </w:rPr>
        <w:t>предпенсионного</w:t>
      </w:r>
      <w:proofErr w:type="spellEnd"/>
      <w:r w:rsidR="00CD2A61" w:rsidRPr="00774EEC">
        <w:rPr>
          <w:sz w:val="28"/>
          <w:szCs w:val="28"/>
        </w:rPr>
        <w:t xml:space="preserve"> возраста в </w:t>
      </w:r>
      <w:proofErr w:type="gramStart"/>
      <w:r w:rsidR="00CD2A61" w:rsidRPr="00774EEC">
        <w:rPr>
          <w:sz w:val="28"/>
          <w:szCs w:val="28"/>
        </w:rPr>
        <w:t>рамках</w:t>
      </w:r>
      <w:proofErr w:type="gramEnd"/>
      <w:r w:rsidR="00CD2A61" w:rsidRPr="00774EEC">
        <w:rPr>
          <w:sz w:val="28"/>
          <w:szCs w:val="28"/>
        </w:rPr>
        <w:t xml:space="preserve"> реализации государственной программы Новосибирской области «Содействие занятости населениях»</w:t>
      </w:r>
      <w:r w:rsidR="00CD2A61">
        <w:rPr>
          <w:sz w:val="28"/>
          <w:szCs w:val="28"/>
        </w:rPr>
        <w:t xml:space="preserve"> установлен приложением № 10 к постановлению.»;</w:t>
      </w:r>
    </w:p>
    <w:p w:rsidR="00B00522" w:rsidRDefault="007F1D48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E725F">
        <w:rPr>
          <w:sz w:val="28"/>
          <w:szCs w:val="28"/>
        </w:rPr>
        <w:t>) </w:t>
      </w:r>
      <w:r w:rsidR="00B00522">
        <w:rPr>
          <w:sz w:val="28"/>
          <w:szCs w:val="28"/>
        </w:rPr>
        <w:t xml:space="preserve">в </w:t>
      </w:r>
      <w:proofErr w:type="gramStart"/>
      <w:r w:rsidR="00B00522">
        <w:rPr>
          <w:sz w:val="28"/>
          <w:szCs w:val="28"/>
        </w:rPr>
        <w:t>пункт</w:t>
      </w:r>
      <w:r w:rsidR="00224D8D">
        <w:rPr>
          <w:sz w:val="28"/>
          <w:szCs w:val="28"/>
        </w:rPr>
        <w:t>е</w:t>
      </w:r>
      <w:proofErr w:type="gramEnd"/>
      <w:r w:rsidR="00B00522">
        <w:rPr>
          <w:sz w:val="28"/>
          <w:szCs w:val="28"/>
        </w:rPr>
        <w:t xml:space="preserve"> 53.1:</w:t>
      </w:r>
    </w:p>
    <w:p w:rsidR="00FE725F" w:rsidRDefault="00FE725F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втором слова «в 2014-2020 годах» исключить;</w:t>
      </w:r>
    </w:p>
    <w:p w:rsidR="002022BB" w:rsidRDefault="002022BB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="00B00522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proofErr w:type="gramEnd"/>
      <w:r w:rsidR="00B00522">
        <w:rPr>
          <w:sz w:val="28"/>
          <w:szCs w:val="28"/>
        </w:rPr>
        <w:t xml:space="preserve"> трет</w:t>
      </w:r>
      <w:r>
        <w:rPr>
          <w:sz w:val="28"/>
          <w:szCs w:val="28"/>
        </w:rPr>
        <w:t>ьем:</w:t>
      </w:r>
    </w:p>
    <w:p w:rsidR="002022BB" w:rsidRDefault="002022BB" w:rsidP="002022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«(за исключением государственных и муниципальных учреждений)» заменить словами «(за исключением субсидий государственным (муниципальным) учреждениям)»;</w:t>
      </w:r>
    </w:p>
    <w:p w:rsidR="002022BB" w:rsidRDefault="002022BB" w:rsidP="002022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«, физическим лицам» исключить; </w:t>
      </w:r>
    </w:p>
    <w:p w:rsidR="002022BB" w:rsidRDefault="002022BB" w:rsidP="002022BB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 «(за исключением государственных (муниципальных) учреждений)» заменить словами «(за исключением субсидий государственным (муниципальным) учреждениям)»;</w:t>
      </w:r>
      <w:proofErr w:type="gramEnd"/>
    </w:p>
    <w:p w:rsidR="002022BB" w:rsidRDefault="00205BF3" w:rsidP="00C856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«устанавливаемым постановлением» заменить словами «установленным приложением № 9 к постановлению»;</w:t>
      </w:r>
    </w:p>
    <w:p w:rsidR="00F66329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090044">
        <w:rPr>
          <w:sz w:val="28"/>
          <w:szCs w:val="28"/>
        </w:rPr>
        <w:t xml:space="preserve">6) в </w:t>
      </w:r>
      <w:proofErr w:type="gramStart"/>
      <w:r w:rsidRPr="00090044">
        <w:rPr>
          <w:sz w:val="28"/>
          <w:szCs w:val="28"/>
        </w:rPr>
        <w:t>разделе</w:t>
      </w:r>
      <w:proofErr w:type="gramEnd"/>
      <w:r w:rsidRPr="00090044">
        <w:rPr>
          <w:sz w:val="28"/>
          <w:szCs w:val="28"/>
        </w:rPr>
        <w:t xml:space="preserve"> </w:t>
      </w:r>
      <w:r w:rsidRPr="00090044">
        <w:rPr>
          <w:sz w:val="28"/>
          <w:szCs w:val="28"/>
          <w:lang w:val="en-US"/>
        </w:rPr>
        <w:t>VI</w:t>
      </w:r>
      <w:r w:rsidR="00E03B58" w:rsidRPr="00090044">
        <w:rPr>
          <w:sz w:val="28"/>
          <w:szCs w:val="28"/>
        </w:rPr>
        <w:t xml:space="preserve"> </w:t>
      </w:r>
      <w:r w:rsidRPr="00090044">
        <w:rPr>
          <w:sz w:val="28"/>
          <w:szCs w:val="28"/>
        </w:rPr>
        <w:t>«Ресурсное обеспечение государственной программы»</w:t>
      </w:r>
      <w:r w:rsidR="00F66329">
        <w:rPr>
          <w:sz w:val="28"/>
          <w:szCs w:val="28"/>
        </w:rPr>
        <w:t>:</w:t>
      </w:r>
      <w:r w:rsidRPr="00090044">
        <w:rPr>
          <w:sz w:val="28"/>
          <w:szCs w:val="28"/>
        </w:rPr>
        <w:t xml:space="preserve"> </w:t>
      </w:r>
    </w:p>
    <w:p w:rsidR="00632FED" w:rsidRPr="000D4AF0" w:rsidRDefault="00F66329" w:rsidP="00F92ED5">
      <w:pPr>
        <w:widowControl w:val="0"/>
        <w:ind w:firstLine="709"/>
        <w:jc w:val="both"/>
        <w:rPr>
          <w:sz w:val="28"/>
          <w:szCs w:val="28"/>
        </w:rPr>
      </w:pPr>
      <w:r w:rsidRPr="000D4AF0">
        <w:rPr>
          <w:sz w:val="28"/>
          <w:szCs w:val="28"/>
        </w:rPr>
        <w:t>а) </w:t>
      </w:r>
      <w:r w:rsidR="00632FED" w:rsidRPr="000D4AF0">
        <w:rPr>
          <w:sz w:val="28"/>
          <w:szCs w:val="28"/>
        </w:rPr>
        <w:t>пункты 58-62 изложить в следующей редакции:</w:t>
      </w:r>
    </w:p>
    <w:p w:rsidR="00632FED" w:rsidRPr="000D4AF0" w:rsidRDefault="00632FE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4AF0">
        <w:rPr>
          <w:sz w:val="28"/>
          <w:szCs w:val="28"/>
        </w:rPr>
        <w:t>«58. Общий объем финансирования государственной программы составляет 1</w:t>
      </w:r>
      <w:r w:rsidR="007822D9" w:rsidRPr="000D4AF0">
        <w:rPr>
          <w:sz w:val="28"/>
          <w:szCs w:val="28"/>
        </w:rPr>
        <w:t>2</w:t>
      </w:r>
      <w:r w:rsidR="000D4AF0" w:rsidRPr="000D4AF0">
        <w:rPr>
          <w:sz w:val="28"/>
          <w:szCs w:val="28"/>
        </w:rPr>
        <w:t>750047</w:t>
      </w:r>
      <w:r w:rsidRPr="000D4AF0">
        <w:rPr>
          <w:sz w:val="28"/>
          <w:szCs w:val="28"/>
        </w:rPr>
        <w:t>,</w:t>
      </w:r>
      <w:r w:rsidR="000D4AF0" w:rsidRPr="000D4AF0">
        <w:rPr>
          <w:sz w:val="28"/>
          <w:szCs w:val="28"/>
        </w:rPr>
        <w:t>9</w:t>
      </w:r>
      <w:r w:rsidRPr="000D4AF0">
        <w:rPr>
          <w:sz w:val="28"/>
          <w:szCs w:val="28"/>
        </w:rPr>
        <w:t xml:space="preserve"> тыс. рублей, в том числе:</w:t>
      </w:r>
    </w:p>
    <w:p w:rsidR="00632FED" w:rsidRPr="000D4AF0" w:rsidRDefault="00632FE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4AF0">
        <w:rPr>
          <w:sz w:val="28"/>
          <w:szCs w:val="28"/>
        </w:rPr>
        <w:t>1) </w:t>
      </w:r>
      <w:r w:rsidR="007822D9" w:rsidRPr="000D4AF0">
        <w:rPr>
          <w:sz w:val="28"/>
          <w:szCs w:val="28"/>
        </w:rPr>
        <w:t>4</w:t>
      </w:r>
      <w:r w:rsidR="001C2CA5" w:rsidRPr="000D4AF0">
        <w:rPr>
          <w:sz w:val="28"/>
          <w:szCs w:val="28"/>
        </w:rPr>
        <w:t>107518</w:t>
      </w:r>
      <w:r w:rsidRPr="000D4AF0">
        <w:rPr>
          <w:sz w:val="28"/>
          <w:szCs w:val="28"/>
        </w:rPr>
        <w:t>,</w:t>
      </w:r>
      <w:r w:rsidR="007822D9" w:rsidRPr="000D4AF0">
        <w:rPr>
          <w:sz w:val="28"/>
          <w:szCs w:val="28"/>
        </w:rPr>
        <w:t>9</w:t>
      </w:r>
      <w:r w:rsidRPr="000D4AF0">
        <w:rPr>
          <w:sz w:val="28"/>
          <w:szCs w:val="28"/>
        </w:rPr>
        <w:t xml:space="preserve"> тыс. рублей </w:t>
      </w:r>
      <w:r w:rsidR="00E03B58" w:rsidRPr="000D4AF0">
        <w:rPr>
          <w:sz w:val="28"/>
          <w:szCs w:val="28"/>
        </w:rPr>
        <w:t>–</w:t>
      </w:r>
      <w:r w:rsidRPr="000D4AF0">
        <w:rPr>
          <w:sz w:val="28"/>
          <w:szCs w:val="28"/>
        </w:rPr>
        <w:t xml:space="preserve"> средства областного бюджета Новосибирской области;</w:t>
      </w:r>
    </w:p>
    <w:p w:rsidR="000D4AF0" w:rsidRPr="000D4AF0" w:rsidRDefault="000D4AF0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4AF0">
        <w:rPr>
          <w:sz w:val="28"/>
          <w:szCs w:val="28"/>
        </w:rPr>
        <w:t>2) 7119553,5 средства из федерального бюджета, из них:</w:t>
      </w:r>
    </w:p>
    <w:p w:rsidR="00632FED" w:rsidRPr="000D4AF0" w:rsidRDefault="00D4570A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D4AF0" w:rsidRPr="000D4AF0">
        <w:rPr>
          <w:sz w:val="28"/>
          <w:szCs w:val="28"/>
        </w:rPr>
        <w:t>) </w:t>
      </w:r>
      <w:r w:rsidR="007822D9" w:rsidRPr="000D4AF0">
        <w:rPr>
          <w:sz w:val="28"/>
          <w:szCs w:val="28"/>
        </w:rPr>
        <w:t>69</w:t>
      </w:r>
      <w:r w:rsidR="001C2CA5" w:rsidRPr="000D4AF0">
        <w:rPr>
          <w:sz w:val="28"/>
          <w:szCs w:val="28"/>
        </w:rPr>
        <w:t>07608</w:t>
      </w:r>
      <w:r w:rsidR="00632FED" w:rsidRPr="000D4AF0">
        <w:rPr>
          <w:sz w:val="28"/>
          <w:szCs w:val="28"/>
        </w:rPr>
        <w:t>,</w:t>
      </w:r>
      <w:r w:rsidR="001C2CA5" w:rsidRPr="000D4AF0">
        <w:rPr>
          <w:sz w:val="28"/>
          <w:szCs w:val="28"/>
        </w:rPr>
        <w:t>4</w:t>
      </w:r>
      <w:r w:rsidR="00632FED" w:rsidRPr="000D4AF0">
        <w:rPr>
          <w:sz w:val="28"/>
          <w:szCs w:val="28"/>
        </w:rPr>
        <w:t xml:space="preserve"> тыс. рублей </w:t>
      </w:r>
      <w:r w:rsidR="00E03B58" w:rsidRPr="000D4AF0">
        <w:rPr>
          <w:sz w:val="28"/>
          <w:szCs w:val="28"/>
        </w:rPr>
        <w:t>–</w:t>
      </w:r>
      <w:r>
        <w:rPr>
          <w:sz w:val="28"/>
          <w:szCs w:val="28"/>
        </w:rPr>
        <w:t xml:space="preserve"> средства субвенции</w:t>
      </w:r>
      <w:r w:rsidR="00632FED" w:rsidRPr="000D4AF0">
        <w:rPr>
          <w:sz w:val="28"/>
          <w:szCs w:val="28"/>
        </w:rPr>
        <w:t>;</w:t>
      </w:r>
    </w:p>
    <w:p w:rsidR="00632FED" w:rsidRPr="000D4AF0" w:rsidRDefault="00D4570A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D4AF0" w:rsidRPr="000D4AF0">
        <w:rPr>
          <w:sz w:val="28"/>
          <w:szCs w:val="28"/>
        </w:rPr>
        <w:t>) </w:t>
      </w:r>
      <w:r w:rsidR="00632FED" w:rsidRPr="000D4AF0">
        <w:rPr>
          <w:sz w:val="28"/>
          <w:szCs w:val="28"/>
        </w:rPr>
        <w:t xml:space="preserve">14087,3 тыс. рублей </w:t>
      </w:r>
      <w:r w:rsidR="00E03B58" w:rsidRPr="000D4AF0">
        <w:rPr>
          <w:sz w:val="28"/>
          <w:szCs w:val="28"/>
        </w:rPr>
        <w:t>–</w:t>
      </w:r>
      <w:r w:rsidR="00632FED" w:rsidRPr="000D4AF0">
        <w:rPr>
          <w:sz w:val="28"/>
          <w:szCs w:val="28"/>
        </w:rPr>
        <w:t xml:space="preserve"> средства субсидии;</w:t>
      </w:r>
    </w:p>
    <w:p w:rsidR="000D4AF0" w:rsidRPr="000D4AF0" w:rsidRDefault="00D4570A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D4AF0" w:rsidRPr="000D4AF0">
        <w:rPr>
          <w:sz w:val="28"/>
          <w:szCs w:val="28"/>
        </w:rPr>
        <w:t xml:space="preserve">) 197857,8 тыс. рублей – </w:t>
      </w:r>
      <w:r w:rsidR="005A4B77">
        <w:rPr>
          <w:sz w:val="28"/>
          <w:szCs w:val="28"/>
        </w:rPr>
        <w:t xml:space="preserve">средства </w:t>
      </w:r>
      <w:r w:rsidR="000D4AF0" w:rsidRPr="000D4AF0">
        <w:rPr>
          <w:sz w:val="28"/>
          <w:szCs w:val="28"/>
        </w:rPr>
        <w:t>ины</w:t>
      </w:r>
      <w:r w:rsidR="005A4B77">
        <w:rPr>
          <w:sz w:val="28"/>
          <w:szCs w:val="28"/>
        </w:rPr>
        <w:t>х</w:t>
      </w:r>
      <w:r w:rsidR="000D4AF0" w:rsidRPr="000D4AF0">
        <w:rPr>
          <w:sz w:val="28"/>
          <w:szCs w:val="28"/>
        </w:rPr>
        <w:t xml:space="preserve"> межбюджетны</w:t>
      </w:r>
      <w:r w:rsidR="005A4B77">
        <w:rPr>
          <w:sz w:val="28"/>
          <w:szCs w:val="28"/>
        </w:rPr>
        <w:t>х</w:t>
      </w:r>
      <w:r w:rsidR="000D4AF0" w:rsidRPr="000D4AF0">
        <w:rPr>
          <w:sz w:val="28"/>
          <w:szCs w:val="28"/>
        </w:rPr>
        <w:t xml:space="preserve"> трансферт</w:t>
      </w:r>
      <w:r w:rsidR="005A4B77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632FED" w:rsidRPr="000D4AF0" w:rsidRDefault="00D4570A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4AF0" w:rsidRPr="000D4AF0">
        <w:rPr>
          <w:sz w:val="28"/>
          <w:szCs w:val="28"/>
        </w:rPr>
        <w:t>)</w:t>
      </w:r>
      <w:r w:rsidR="00632FED" w:rsidRPr="000D4AF0">
        <w:rPr>
          <w:sz w:val="28"/>
          <w:szCs w:val="28"/>
        </w:rPr>
        <w:t> </w:t>
      </w:r>
      <w:r w:rsidR="007822D9" w:rsidRPr="000D4AF0">
        <w:rPr>
          <w:sz w:val="28"/>
          <w:szCs w:val="28"/>
        </w:rPr>
        <w:t>41422</w:t>
      </w:r>
      <w:r w:rsidR="00632FED" w:rsidRPr="000D4AF0">
        <w:rPr>
          <w:sz w:val="28"/>
          <w:szCs w:val="28"/>
        </w:rPr>
        <w:t xml:space="preserve">,0 тыс. рублей </w:t>
      </w:r>
      <w:r w:rsidR="00E03B58" w:rsidRPr="000D4AF0">
        <w:rPr>
          <w:sz w:val="28"/>
          <w:szCs w:val="28"/>
        </w:rPr>
        <w:t>–</w:t>
      </w:r>
      <w:r w:rsidR="00632FED" w:rsidRPr="000D4AF0">
        <w:rPr>
          <w:sz w:val="28"/>
          <w:szCs w:val="28"/>
        </w:rPr>
        <w:t xml:space="preserve"> средства местных бюджетов;</w:t>
      </w:r>
    </w:p>
    <w:p w:rsidR="00632FED" w:rsidRPr="000D4AF0" w:rsidRDefault="00D4570A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4AF0" w:rsidRPr="000D4AF0">
        <w:rPr>
          <w:sz w:val="28"/>
          <w:szCs w:val="28"/>
        </w:rPr>
        <w:t>)</w:t>
      </w:r>
      <w:r w:rsidR="00632FED" w:rsidRPr="000D4AF0">
        <w:rPr>
          <w:sz w:val="28"/>
          <w:szCs w:val="28"/>
        </w:rPr>
        <w:t> 1</w:t>
      </w:r>
      <w:r w:rsidR="007822D9" w:rsidRPr="000D4AF0">
        <w:rPr>
          <w:sz w:val="28"/>
          <w:szCs w:val="28"/>
        </w:rPr>
        <w:t>481553</w:t>
      </w:r>
      <w:r w:rsidR="00632FED" w:rsidRPr="000D4AF0">
        <w:rPr>
          <w:sz w:val="28"/>
          <w:szCs w:val="28"/>
        </w:rPr>
        <w:t xml:space="preserve">,5 тыс. рублей </w:t>
      </w:r>
      <w:r w:rsidR="00E03B58" w:rsidRPr="000D4AF0">
        <w:rPr>
          <w:sz w:val="28"/>
          <w:szCs w:val="28"/>
        </w:rPr>
        <w:t>–</w:t>
      </w:r>
      <w:r w:rsidR="00632FED" w:rsidRPr="000D4AF0">
        <w:rPr>
          <w:sz w:val="28"/>
          <w:szCs w:val="28"/>
        </w:rPr>
        <w:t xml:space="preserve"> средства из внебюджетных источников.</w:t>
      </w:r>
      <w:r w:rsidR="000D4AF0" w:rsidRPr="000D4AF0">
        <w:rPr>
          <w:sz w:val="28"/>
          <w:szCs w:val="28"/>
        </w:rPr>
        <w:t xml:space="preserve"> </w:t>
      </w:r>
    </w:p>
    <w:p w:rsidR="00632FED" w:rsidRPr="00C67A34" w:rsidRDefault="00632FE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67A34">
        <w:rPr>
          <w:sz w:val="28"/>
          <w:szCs w:val="28"/>
        </w:rPr>
        <w:t>Справочно</w:t>
      </w:r>
      <w:proofErr w:type="spellEnd"/>
      <w:r w:rsidRPr="00C67A34">
        <w:rPr>
          <w:sz w:val="28"/>
          <w:szCs w:val="28"/>
        </w:rPr>
        <w:t>:</w:t>
      </w:r>
    </w:p>
    <w:p w:rsidR="00632FED" w:rsidRPr="00C67A34" w:rsidRDefault="00632FE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67A34">
        <w:rPr>
          <w:sz w:val="28"/>
          <w:szCs w:val="28"/>
        </w:rPr>
        <w:t xml:space="preserve">Министерство образования Новосибирской области (в рамках государственной программы </w:t>
      </w:r>
      <w:r w:rsidR="005643C5" w:rsidRPr="00C67A34">
        <w:rPr>
          <w:sz w:val="28"/>
          <w:szCs w:val="28"/>
        </w:rPr>
        <w:t xml:space="preserve">Новосибирской области </w:t>
      </w:r>
      <w:r w:rsidRPr="00C67A34">
        <w:rPr>
          <w:sz w:val="28"/>
          <w:szCs w:val="28"/>
          <w:lang w:eastAsia="en-US"/>
        </w:rPr>
        <w:t>«Региональная программа развития среднего профессионального образования Новосибир</w:t>
      </w:r>
      <w:r w:rsidR="00E03B58" w:rsidRPr="00C67A34">
        <w:rPr>
          <w:sz w:val="28"/>
          <w:szCs w:val="28"/>
          <w:lang w:eastAsia="en-US"/>
        </w:rPr>
        <w:t>ской области</w:t>
      </w:r>
      <w:r w:rsidRPr="00C67A34">
        <w:rPr>
          <w:sz w:val="28"/>
          <w:szCs w:val="28"/>
          <w:lang w:eastAsia="en-US"/>
        </w:rPr>
        <w:t>», утвержденной постановлением Правительства Новосибирской области от</w:t>
      </w:r>
      <w:r w:rsidR="00E03B58" w:rsidRPr="00C67A34">
        <w:rPr>
          <w:sz w:val="28"/>
          <w:szCs w:val="28"/>
          <w:lang w:eastAsia="en-US"/>
        </w:rPr>
        <w:t> </w:t>
      </w:r>
      <w:r w:rsidRPr="00C67A34">
        <w:rPr>
          <w:sz w:val="28"/>
          <w:szCs w:val="28"/>
          <w:lang w:eastAsia="en-US"/>
        </w:rPr>
        <w:t>06.09.2013 № 380-п)</w:t>
      </w:r>
      <w:r w:rsidRPr="00C67A34">
        <w:rPr>
          <w:sz w:val="28"/>
          <w:szCs w:val="28"/>
        </w:rPr>
        <w:t xml:space="preserve"> – </w:t>
      </w:r>
      <w:r w:rsidR="00090044" w:rsidRPr="00C67A34">
        <w:rPr>
          <w:sz w:val="28"/>
          <w:szCs w:val="28"/>
        </w:rPr>
        <w:t>7</w:t>
      </w:r>
      <w:r w:rsidRPr="00C67A34">
        <w:rPr>
          <w:sz w:val="28"/>
          <w:szCs w:val="28"/>
        </w:rPr>
        <w:t>270,9 тыс. рублей на 201</w:t>
      </w:r>
      <w:r w:rsidR="005643C5" w:rsidRPr="00C67A34">
        <w:rPr>
          <w:sz w:val="28"/>
          <w:szCs w:val="28"/>
        </w:rPr>
        <w:t>8</w:t>
      </w:r>
      <w:r w:rsidRPr="00C67A34">
        <w:rPr>
          <w:sz w:val="28"/>
          <w:szCs w:val="28"/>
        </w:rPr>
        <w:t>-202</w:t>
      </w:r>
      <w:r w:rsidR="00C11CA2" w:rsidRPr="00C67A34">
        <w:rPr>
          <w:sz w:val="28"/>
          <w:szCs w:val="28"/>
        </w:rPr>
        <w:t>1</w:t>
      </w:r>
      <w:r w:rsidRPr="00C67A34">
        <w:rPr>
          <w:sz w:val="28"/>
          <w:szCs w:val="28"/>
        </w:rPr>
        <w:t xml:space="preserve"> годы за счет средств областного бюджета Новосибирской области.</w:t>
      </w:r>
    </w:p>
    <w:p w:rsidR="008C6CE6" w:rsidRPr="00C67A34" w:rsidRDefault="008C6CE6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67A34">
        <w:rPr>
          <w:sz w:val="28"/>
          <w:szCs w:val="28"/>
        </w:rPr>
        <w:t xml:space="preserve">Минтруда и </w:t>
      </w:r>
      <w:proofErr w:type="spellStart"/>
      <w:r w:rsidRPr="00C67A34">
        <w:rPr>
          <w:sz w:val="28"/>
          <w:szCs w:val="28"/>
        </w:rPr>
        <w:t>соцразвития</w:t>
      </w:r>
      <w:proofErr w:type="spellEnd"/>
      <w:r w:rsidRPr="00C67A34">
        <w:rPr>
          <w:sz w:val="28"/>
          <w:szCs w:val="28"/>
        </w:rPr>
        <w:t xml:space="preserve"> Н</w:t>
      </w:r>
      <w:r w:rsidR="009D3F91" w:rsidRPr="00C67A34">
        <w:rPr>
          <w:sz w:val="28"/>
          <w:szCs w:val="28"/>
        </w:rPr>
        <w:t>СО</w:t>
      </w:r>
      <w:r w:rsidRPr="00C67A34">
        <w:rPr>
          <w:sz w:val="28"/>
          <w:szCs w:val="28"/>
        </w:rPr>
        <w:t xml:space="preserve"> (в рамках государственной программы </w:t>
      </w:r>
      <w:r w:rsidR="005643C5" w:rsidRPr="00C67A34">
        <w:rPr>
          <w:sz w:val="28"/>
          <w:szCs w:val="28"/>
        </w:rPr>
        <w:t xml:space="preserve">Новосибирской области </w:t>
      </w:r>
      <w:r w:rsidRPr="00C67A34">
        <w:rPr>
          <w:sz w:val="28"/>
          <w:szCs w:val="28"/>
          <w:lang w:eastAsia="en-US"/>
        </w:rPr>
        <w:t xml:space="preserve">«Развитие системы социальной поддержки населения и улучшение социального </w:t>
      </w:r>
      <w:r w:rsidR="007B26B5" w:rsidRPr="00C67A34">
        <w:rPr>
          <w:sz w:val="28"/>
          <w:szCs w:val="28"/>
          <w:lang w:eastAsia="en-US"/>
        </w:rPr>
        <w:t xml:space="preserve">положения семей с детьми в </w:t>
      </w:r>
      <w:r w:rsidRPr="00C67A34">
        <w:rPr>
          <w:sz w:val="28"/>
          <w:szCs w:val="28"/>
          <w:lang w:eastAsia="en-US"/>
        </w:rPr>
        <w:t xml:space="preserve">Новосибирской области», утвержденной постановлением Правительства Новосибирской области </w:t>
      </w:r>
      <w:r w:rsidRPr="00C67A34">
        <w:rPr>
          <w:sz w:val="28"/>
          <w:szCs w:val="28"/>
          <w:lang w:eastAsia="en-US"/>
        </w:rPr>
        <w:lastRenderedPageBreak/>
        <w:t>от </w:t>
      </w:r>
      <w:r w:rsidR="007B26B5" w:rsidRPr="00C67A34">
        <w:rPr>
          <w:sz w:val="28"/>
          <w:szCs w:val="28"/>
          <w:lang w:eastAsia="en-US"/>
        </w:rPr>
        <w:t>31</w:t>
      </w:r>
      <w:r w:rsidRPr="00C67A34">
        <w:rPr>
          <w:sz w:val="28"/>
          <w:szCs w:val="28"/>
          <w:lang w:eastAsia="en-US"/>
        </w:rPr>
        <w:t>.0</w:t>
      </w:r>
      <w:r w:rsidR="007B26B5" w:rsidRPr="00C67A34">
        <w:rPr>
          <w:sz w:val="28"/>
          <w:szCs w:val="28"/>
          <w:lang w:eastAsia="en-US"/>
        </w:rPr>
        <w:t>7</w:t>
      </w:r>
      <w:r w:rsidRPr="00C67A34">
        <w:rPr>
          <w:sz w:val="28"/>
          <w:szCs w:val="28"/>
          <w:lang w:eastAsia="en-US"/>
        </w:rPr>
        <w:t>.2013 № 3</w:t>
      </w:r>
      <w:r w:rsidR="007B26B5" w:rsidRPr="00C67A34">
        <w:rPr>
          <w:sz w:val="28"/>
          <w:szCs w:val="28"/>
          <w:lang w:eastAsia="en-US"/>
        </w:rPr>
        <w:t>22</w:t>
      </w:r>
      <w:r w:rsidRPr="00C67A34">
        <w:rPr>
          <w:sz w:val="28"/>
          <w:szCs w:val="28"/>
          <w:lang w:eastAsia="en-US"/>
        </w:rPr>
        <w:t>-п)</w:t>
      </w:r>
      <w:r w:rsidRPr="00C67A34">
        <w:rPr>
          <w:sz w:val="28"/>
          <w:szCs w:val="28"/>
        </w:rPr>
        <w:t xml:space="preserve"> – </w:t>
      </w:r>
      <w:r w:rsidR="009D3F91" w:rsidRPr="00C67A34">
        <w:rPr>
          <w:sz w:val="28"/>
          <w:szCs w:val="28"/>
        </w:rPr>
        <w:t>2400</w:t>
      </w:r>
      <w:r w:rsidRPr="00C67A34">
        <w:rPr>
          <w:sz w:val="28"/>
          <w:szCs w:val="28"/>
        </w:rPr>
        <w:t>,</w:t>
      </w:r>
      <w:r w:rsidR="009D3F91" w:rsidRPr="00C67A34">
        <w:rPr>
          <w:sz w:val="28"/>
          <w:szCs w:val="28"/>
        </w:rPr>
        <w:t>0</w:t>
      </w:r>
      <w:r w:rsidRPr="00C67A34">
        <w:rPr>
          <w:sz w:val="28"/>
          <w:szCs w:val="28"/>
        </w:rPr>
        <w:t xml:space="preserve"> тыс. рублей на 201</w:t>
      </w:r>
      <w:r w:rsidR="00C11CA2" w:rsidRPr="00C67A34">
        <w:rPr>
          <w:sz w:val="28"/>
          <w:szCs w:val="28"/>
        </w:rPr>
        <w:t>9</w:t>
      </w:r>
      <w:r w:rsidRPr="00C67A34">
        <w:rPr>
          <w:sz w:val="28"/>
          <w:szCs w:val="28"/>
        </w:rPr>
        <w:t>-202</w:t>
      </w:r>
      <w:r w:rsidR="00C11CA2" w:rsidRPr="00C67A34">
        <w:rPr>
          <w:sz w:val="28"/>
          <w:szCs w:val="28"/>
        </w:rPr>
        <w:t>1</w:t>
      </w:r>
      <w:r w:rsidRPr="00C67A34">
        <w:rPr>
          <w:sz w:val="28"/>
          <w:szCs w:val="28"/>
        </w:rPr>
        <w:t xml:space="preserve"> годы за счет средств областного бюджета Новосибирской области.</w:t>
      </w:r>
      <w:proofErr w:type="gramEnd"/>
    </w:p>
    <w:p w:rsidR="00632FED" w:rsidRPr="00C67A34" w:rsidRDefault="00632FE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67A34">
        <w:rPr>
          <w:sz w:val="28"/>
          <w:szCs w:val="28"/>
        </w:rPr>
        <w:t xml:space="preserve">59. Объем финансового обеспечения на реализацию Подпрограммы 1 составляет </w:t>
      </w:r>
      <w:r w:rsidR="00C67A34" w:rsidRPr="00C67A34">
        <w:rPr>
          <w:sz w:val="28"/>
          <w:szCs w:val="28"/>
        </w:rPr>
        <w:t>110</w:t>
      </w:r>
      <w:r w:rsidR="005A4B77">
        <w:rPr>
          <w:sz w:val="28"/>
          <w:szCs w:val="28"/>
        </w:rPr>
        <w:t>59679</w:t>
      </w:r>
      <w:r w:rsidRPr="00C67A34">
        <w:rPr>
          <w:sz w:val="28"/>
          <w:szCs w:val="28"/>
        </w:rPr>
        <w:t>,</w:t>
      </w:r>
      <w:r w:rsidR="005A4B77">
        <w:rPr>
          <w:sz w:val="28"/>
          <w:szCs w:val="28"/>
        </w:rPr>
        <w:t>0</w:t>
      </w:r>
      <w:r w:rsidRPr="00C67A34">
        <w:rPr>
          <w:sz w:val="28"/>
          <w:szCs w:val="28"/>
        </w:rPr>
        <w:t xml:space="preserve"> тыс. рублей.</w:t>
      </w:r>
    </w:p>
    <w:p w:rsidR="00632FED" w:rsidRPr="00C67A34" w:rsidRDefault="00632FE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67A34">
        <w:rPr>
          <w:sz w:val="28"/>
          <w:szCs w:val="28"/>
        </w:rPr>
        <w:t>60. Объем финансового обеспечения на реализацию Подпрограммы 2 составляет 1</w:t>
      </w:r>
      <w:r w:rsidR="007822D9" w:rsidRPr="00C67A34">
        <w:rPr>
          <w:sz w:val="28"/>
          <w:szCs w:val="28"/>
        </w:rPr>
        <w:t>523668</w:t>
      </w:r>
      <w:r w:rsidRPr="00C67A34">
        <w:rPr>
          <w:sz w:val="28"/>
          <w:szCs w:val="28"/>
        </w:rPr>
        <w:t>,3 тыс. рублей.</w:t>
      </w:r>
    </w:p>
    <w:p w:rsidR="00632FED" w:rsidRPr="00C67A34" w:rsidRDefault="00632FE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67A34">
        <w:rPr>
          <w:sz w:val="28"/>
          <w:szCs w:val="28"/>
        </w:rPr>
        <w:t xml:space="preserve">61. Объем финансового обеспечения на реализацию Подпрограммы 3 составляет </w:t>
      </w:r>
      <w:r w:rsidR="007822D9" w:rsidRPr="00C67A34">
        <w:rPr>
          <w:sz w:val="28"/>
          <w:szCs w:val="28"/>
        </w:rPr>
        <w:t>1</w:t>
      </w:r>
      <w:r w:rsidR="005A4B77">
        <w:rPr>
          <w:sz w:val="28"/>
          <w:szCs w:val="28"/>
        </w:rPr>
        <w:t>66700</w:t>
      </w:r>
      <w:r w:rsidRPr="00C67A34">
        <w:rPr>
          <w:sz w:val="28"/>
          <w:szCs w:val="28"/>
        </w:rPr>
        <w:t>,</w:t>
      </w:r>
      <w:r w:rsidR="005A4B77">
        <w:rPr>
          <w:sz w:val="28"/>
          <w:szCs w:val="28"/>
        </w:rPr>
        <w:t>6</w:t>
      </w:r>
      <w:r w:rsidRPr="00C67A34">
        <w:rPr>
          <w:sz w:val="28"/>
          <w:szCs w:val="28"/>
        </w:rPr>
        <w:t xml:space="preserve"> тыс. рублей.</w:t>
      </w:r>
    </w:p>
    <w:p w:rsidR="00632FED" w:rsidRPr="007C4667" w:rsidRDefault="00632FE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C4667">
        <w:rPr>
          <w:sz w:val="28"/>
          <w:szCs w:val="28"/>
        </w:rPr>
        <w:t>62. Распределение финансовых средств по годам:</w:t>
      </w:r>
    </w:p>
    <w:p w:rsidR="00632FED" w:rsidRPr="00E01AAE" w:rsidRDefault="00632FED" w:rsidP="00632FED">
      <w:pPr>
        <w:widowControl w:val="0"/>
        <w:adjustRightInd w:val="0"/>
        <w:ind w:firstLine="709"/>
        <w:jc w:val="right"/>
        <w:rPr>
          <w:sz w:val="28"/>
          <w:szCs w:val="28"/>
        </w:rPr>
      </w:pPr>
      <w:r w:rsidRPr="00E01AAE">
        <w:rPr>
          <w:sz w:val="28"/>
          <w:szCs w:val="28"/>
        </w:rPr>
        <w:t>(тыс. рублей)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2126"/>
        <w:gridCol w:w="2268"/>
        <w:gridCol w:w="425"/>
      </w:tblGrid>
      <w:tr w:rsidR="00F66329" w:rsidRPr="00E01AAE" w:rsidTr="0010055A">
        <w:tc>
          <w:tcPr>
            <w:tcW w:w="1418" w:type="dxa"/>
          </w:tcPr>
          <w:p w:rsidR="00F66329" w:rsidRPr="00E01AAE" w:rsidRDefault="00F66329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Всего</w:t>
            </w:r>
          </w:p>
        </w:tc>
        <w:tc>
          <w:tcPr>
            <w:tcW w:w="2268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Подпрограмма 1</w:t>
            </w:r>
          </w:p>
        </w:tc>
        <w:tc>
          <w:tcPr>
            <w:tcW w:w="2126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Pr="00E01AAE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E01AAE" w:rsidTr="00F66329">
        <w:tc>
          <w:tcPr>
            <w:tcW w:w="1418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2014 год</w:t>
            </w:r>
          </w:p>
        </w:tc>
        <w:tc>
          <w:tcPr>
            <w:tcW w:w="1843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1325921,5</w:t>
            </w:r>
          </w:p>
        </w:tc>
        <w:tc>
          <w:tcPr>
            <w:tcW w:w="2268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1175828,7</w:t>
            </w:r>
          </w:p>
        </w:tc>
        <w:tc>
          <w:tcPr>
            <w:tcW w:w="2126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150092,8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Pr="00E01AAE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E01AAE" w:rsidTr="00F66329">
        <w:tc>
          <w:tcPr>
            <w:tcW w:w="1418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2015 год</w:t>
            </w:r>
          </w:p>
        </w:tc>
        <w:tc>
          <w:tcPr>
            <w:tcW w:w="1843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1463171,3</w:t>
            </w:r>
          </w:p>
        </w:tc>
        <w:tc>
          <w:tcPr>
            <w:tcW w:w="2268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1298767,3</w:t>
            </w:r>
          </w:p>
        </w:tc>
        <w:tc>
          <w:tcPr>
            <w:tcW w:w="2126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164404,0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Pr="00E01AAE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E01AAE" w:rsidTr="00F66329">
        <w:tc>
          <w:tcPr>
            <w:tcW w:w="1418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2016 год</w:t>
            </w:r>
          </w:p>
        </w:tc>
        <w:tc>
          <w:tcPr>
            <w:tcW w:w="1843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1486544,9</w:t>
            </w:r>
          </w:p>
        </w:tc>
        <w:tc>
          <w:tcPr>
            <w:tcW w:w="2268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1315745,4</w:t>
            </w:r>
          </w:p>
        </w:tc>
        <w:tc>
          <w:tcPr>
            <w:tcW w:w="2126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170799,5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Pr="00E01AAE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E01AAE" w:rsidTr="00F66329">
        <w:tc>
          <w:tcPr>
            <w:tcW w:w="1418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2017 год</w:t>
            </w:r>
          </w:p>
        </w:tc>
        <w:tc>
          <w:tcPr>
            <w:tcW w:w="1843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1458090,1</w:t>
            </w:r>
          </w:p>
        </w:tc>
        <w:tc>
          <w:tcPr>
            <w:tcW w:w="2268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1241258,1</w:t>
            </w:r>
          </w:p>
        </w:tc>
        <w:tc>
          <w:tcPr>
            <w:tcW w:w="2126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216832,0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Pr="00E01AAE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E01AAE" w:rsidTr="00F66329">
        <w:tc>
          <w:tcPr>
            <w:tcW w:w="1418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1495587,2</w:t>
            </w:r>
          </w:p>
        </w:tc>
        <w:tc>
          <w:tcPr>
            <w:tcW w:w="2268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1255585,2</w:t>
            </w:r>
          </w:p>
        </w:tc>
        <w:tc>
          <w:tcPr>
            <w:tcW w:w="2126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201060,0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38942,0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Pr="00E01AAE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E01AAE" w:rsidTr="00F66329">
        <w:tc>
          <w:tcPr>
            <w:tcW w:w="1418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hideMark/>
          </w:tcPr>
          <w:p w:rsidR="00F66329" w:rsidRPr="00E01AAE" w:rsidRDefault="00F66329" w:rsidP="00C67A3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</w:t>
            </w:r>
            <w:r w:rsidR="00C67A34">
              <w:rPr>
                <w:sz w:val="28"/>
                <w:szCs w:val="28"/>
              </w:rPr>
              <w:t>811802</w:t>
            </w:r>
            <w:r w:rsidRPr="00E01AAE">
              <w:rPr>
                <w:sz w:val="28"/>
                <w:szCs w:val="28"/>
              </w:rPr>
              <w:t>,</w:t>
            </w:r>
            <w:r w:rsidR="00C67A34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hideMark/>
          </w:tcPr>
          <w:p w:rsidR="00F66329" w:rsidRPr="00E01AAE" w:rsidRDefault="00F66329" w:rsidP="005A4B7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</w:t>
            </w:r>
            <w:r w:rsidR="00C67A34">
              <w:rPr>
                <w:sz w:val="28"/>
                <w:szCs w:val="28"/>
              </w:rPr>
              <w:t>560256,4</w:t>
            </w:r>
          </w:p>
        </w:tc>
        <w:tc>
          <w:tcPr>
            <w:tcW w:w="2126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208960,0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:rsidR="00F66329" w:rsidRPr="00E01AAE" w:rsidRDefault="00C67A34" w:rsidP="00C67A3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42586</w:t>
            </w:r>
            <w:r w:rsidR="00F66329" w:rsidRPr="00E01A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Pr="00E01AAE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E01AAE" w:rsidTr="00F66329">
        <w:tc>
          <w:tcPr>
            <w:tcW w:w="1418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2020 год</w:t>
            </w:r>
          </w:p>
        </w:tc>
        <w:tc>
          <w:tcPr>
            <w:tcW w:w="1843" w:type="dxa"/>
            <w:hideMark/>
          </w:tcPr>
          <w:p w:rsidR="00F66329" w:rsidRPr="00E01AAE" w:rsidRDefault="00F66329" w:rsidP="00C67A3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</w:t>
            </w:r>
            <w:r w:rsidR="00C67A34">
              <w:rPr>
                <w:sz w:val="28"/>
                <w:szCs w:val="28"/>
              </w:rPr>
              <w:t>851786</w:t>
            </w:r>
            <w:r w:rsidRPr="00E01AAE">
              <w:rPr>
                <w:sz w:val="28"/>
                <w:szCs w:val="28"/>
              </w:rPr>
              <w:t>,</w:t>
            </w:r>
            <w:r w:rsidR="00C67A34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hideMark/>
          </w:tcPr>
          <w:p w:rsidR="00F66329" w:rsidRPr="00E01AAE" w:rsidRDefault="00F66329" w:rsidP="005A4B7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</w:t>
            </w:r>
            <w:r w:rsidR="005A4B77">
              <w:rPr>
                <w:sz w:val="28"/>
                <w:szCs w:val="28"/>
              </w:rPr>
              <w:t>598940</w:t>
            </w:r>
            <w:r w:rsidRPr="00E01AAE">
              <w:rPr>
                <w:sz w:val="28"/>
                <w:szCs w:val="28"/>
              </w:rPr>
              <w:t>,</w:t>
            </w:r>
            <w:r w:rsidR="005A4B77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hideMark/>
          </w:tcPr>
          <w:p w:rsidR="00F66329" w:rsidRPr="00E01AAE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210260,0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:rsidR="00F66329" w:rsidRPr="00E01AAE" w:rsidRDefault="00862C5F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42586</w:t>
            </w:r>
            <w:r w:rsidRPr="00E01A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Pr="00E01AAE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FF6FD8" w:rsidTr="00F66329">
        <w:tc>
          <w:tcPr>
            <w:tcW w:w="1418" w:type="dxa"/>
          </w:tcPr>
          <w:p w:rsidR="00F66329" w:rsidRPr="00E01AAE" w:rsidRDefault="00F66329" w:rsidP="00C11CA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2021 год</w:t>
            </w:r>
          </w:p>
        </w:tc>
        <w:tc>
          <w:tcPr>
            <w:tcW w:w="1843" w:type="dxa"/>
          </w:tcPr>
          <w:p w:rsidR="00F66329" w:rsidRPr="00E01AAE" w:rsidRDefault="00F66329" w:rsidP="00C67A3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</w:t>
            </w:r>
            <w:r w:rsidR="00C67A34">
              <w:rPr>
                <w:sz w:val="28"/>
                <w:szCs w:val="28"/>
              </w:rPr>
              <w:t>857144</w:t>
            </w:r>
            <w:r w:rsidRPr="00E01AAE">
              <w:rPr>
                <w:sz w:val="28"/>
                <w:szCs w:val="28"/>
              </w:rPr>
              <w:t>,</w:t>
            </w:r>
            <w:r w:rsidR="00C67A34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66329" w:rsidRPr="00E01AAE" w:rsidRDefault="00F66329" w:rsidP="005A4B7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1</w:t>
            </w:r>
            <w:r w:rsidR="00C67A34">
              <w:rPr>
                <w:sz w:val="28"/>
                <w:szCs w:val="28"/>
              </w:rPr>
              <w:t>61</w:t>
            </w:r>
            <w:r w:rsidR="005A4B77">
              <w:rPr>
                <w:sz w:val="28"/>
                <w:szCs w:val="28"/>
              </w:rPr>
              <w:t>3297</w:t>
            </w:r>
            <w:r w:rsidRPr="00E01AAE">
              <w:rPr>
                <w:sz w:val="28"/>
                <w:szCs w:val="28"/>
              </w:rPr>
              <w:t>,</w:t>
            </w:r>
            <w:r w:rsidR="005A4B77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66329" w:rsidRPr="00E01AAE" w:rsidRDefault="00F66329" w:rsidP="009C003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201260,0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66329" w:rsidRPr="00E01AAE" w:rsidRDefault="00862C5F" w:rsidP="009C003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42586</w:t>
            </w:r>
            <w:r w:rsidRPr="00E01A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Default="00F66329" w:rsidP="00F66329">
            <w:pPr>
              <w:widowControl w:val="0"/>
              <w:adjustRightInd w:val="0"/>
              <w:rPr>
                <w:sz w:val="28"/>
                <w:szCs w:val="28"/>
              </w:rPr>
            </w:pPr>
            <w:r w:rsidRPr="00E01AAE">
              <w:rPr>
                <w:sz w:val="28"/>
                <w:szCs w:val="28"/>
              </w:rPr>
              <w:t>»;</w:t>
            </w:r>
          </w:p>
        </w:tc>
      </w:tr>
    </w:tbl>
    <w:p w:rsidR="00E03B58" w:rsidRPr="00405AF0" w:rsidRDefault="00405AF0" w:rsidP="00F92ED5">
      <w:pPr>
        <w:widowControl w:val="0"/>
        <w:spacing w:before="120"/>
        <w:ind w:firstLine="709"/>
        <w:jc w:val="both"/>
      </w:pPr>
      <w:r>
        <w:rPr>
          <w:sz w:val="28"/>
          <w:szCs w:val="28"/>
        </w:rPr>
        <w:t>б)</w:t>
      </w:r>
      <w:r w:rsidR="004D2A53">
        <w:rPr>
          <w:sz w:val="28"/>
          <w:szCs w:val="28"/>
        </w:rPr>
        <w:t xml:space="preserve"> в </w:t>
      </w:r>
      <w:proofErr w:type="gramStart"/>
      <w:r w:rsidR="004D2A53">
        <w:rPr>
          <w:sz w:val="28"/>
          <w:szCs w:val="28"/>
        </w:rPr>
        <w:t>пункте</w:t>
      </w:r>
      <w:proofErr w:type="gramEnd"/>
      <w:r w:rsidR="004D2A53">
        <w:rPr>
          <w:sz w:val="28"/>
          <w:szCs w:val="28"/>
        </w:rPr>
        <w:t xml:space="preserve"> 64</w:t>
      </w:r>
      <w:r w:rsidR="004D2A53" w:rsidRPr="004D2A53">
        <w:rPr>
          <w:sz w:val="28"/>
          <w:szCs w:val="28"/>
        </w:rPr>
        <w:t xml:space="preserve"> </w:t>
      </w:r>
      <w:r w:rsidR="004D2A53">
        <w:rPr>
          <w:sz w:val="28"/>
          <w:szCs w:val="28"/>
        </w:rPr>
        <w:t>слова «в 2014-2020 годах» исключить</w:t>
      </w:r>
      <w:r w:rsidR="004D2A53" w:rsidRPr="00632FED">
        <w:rPr>
          <w:sz w:val="28"/>
          <w:szCs w:val="28"/>
        </w:rPr>
        <w:t>;</w:t>
      </w:r>
    </w:p>
    <w:p w:rsidR="00632FED" w:rsidRPr="00632FED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913B81">
        <w:rPr>
          <w:sz w:val="28"/>
          <w:szCs w:val="28"/>
        </w:rPr>
        <w:t xml:space="preserve">7) в </w:t>
      </w:r>
      <w:proofErr w:type="gramStart"/>
      <w:r w:rsidR="00F12FC6" w:rsidRPr="00632FED">
        <w:rPr>
          <w:sz w:val="28"/>
          <w:szCs w:val="28"/>
        </w:rPr>
        <w:t>пункт</w:t>
      </w:r>
      <w:r w:rsidR="00F12FC6">
        <w:rPr>
          <w:sz w:val="28"/>
          <w:szCs w:val="28"/>
        </w:rPr>
        <w:t>е</w:t>
      </w:r>
      <w:proofErr w:type="gramEnd"/>
      <w:r w:rsidR="00F12FC6" w:rsidRPr="00632FED">
        <w:rPr>
          <w:sz w:val="28"/>
          <w:szCs w:val="28"/>
        </w:rPr>
        <w:t xml:space="preserve"> 71 </w:t>
      </w:r>
      <w:r w:rsidRPr="00913B81">
        <w:rPr>
          <w:sz w:val="28"/>
          <w:szCs w:val="28"/>
        </w:rPr>
        <w:t>раздел</w:t>
      </w:r>
      <w:r w:rsidR="00F12FC6">
        <w:rPr>
          <w:sz w:val="28"/>
          <w:szCs w:val="28"/>
        </w:rPr>
        <w:t>а</w:t>
      </w:r>
      <w:r w:rsidRPr="00913B81">
        <w:rPr>
          <w:sz w:val="28"/>
          <w:szCs w:val="28"/>
        </w:rPr>
        <w:t xml:space="preserve"> </w:t>
      </w:r>
      <w:r w:rsidRPr="00913B81">
        <w:rPr>
          <w:sz w:val="28"/>
          <w:szCs w:val="28"/>
          <w:lang w:val="en-US"/>
        </w:rPr>
        <w:t>VII</w:t>
      </w:r>
      <w:r w:rsidR="00913B81">
        <w:rPr>
          <w:sz w:val="28"/>
          <w:szCs w:val="28"/>
        </w:rPr>
        <w:t xml:space="preserve"> </w:t>
      </w:r>
      <w:r w:rsidRPr="00913B81">
        <w:rPr>
          <w:sz w:val="28"/>
          <w:szCs w:val="28"/>
        </w:rPr>
        <w:t>«Ожидаемые</w:t>
      </w:r>
      <w:r w:rsidRPr="00632FED">
        <w:rPr>
          <w:sz w:val="28"/>
          <w:szCs w:val="28"/>
        </w:rPr>
        <w:t xml:space="preserve"> результаты реализации государственной программы»</w:t>
      </w:r>
      <w:r w:rsidR="00F12FC6">
        <w:rPr>
          <w:sz w:val="28"/>
          <w:szCs w:val="28"/>
        </w:rPr>
        <w:t>:</w:t>
      </w:r>
    </w:p>
    <w:p w:rsidR="00632FED" w:rsidRPr="00632FED" w:rsidRDefault="00F12FC6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32FED" w:rsidRPr="00632FED">
        <w:rPr>
          <w:sz w:val="28"/>
          <w:szCs w:val="28"/>
        </w:rPr>
        <w:t>) 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1 после слов «рабочей силы» дополнить словами «и будет </w:t>
      </w:r>
      <w:r w:rsidRPr="00DB0391">
        <w:rPr>
          <w:sz w:val="28"/>
          <w:szCs w:val="28"/>
        </w:rPr>
        <w:t>поддерживаться на достигнутом уровне до конца реализации государственной программы</w:t>
      </w:r>
      <w:r>
        <w:rPr>
          <w:sz w:val="28"/>
          <w:szCs w:val="28"/>
        </w:rPr>
        <w:t>»</w:t>
      </w:r>
      <w:r w:rsidR="00632FED" w:rsidRPr="00632FED">
        <w:rPr>
          <w:sz w:val="28"/>
          <w:szCs w:val="28"/>
        </w:rPr>
        <w:t>;</w:t>
      </w:r>
    </w:p>
    <w:p w:rsidR="00632FED" w:rsidRDefault="00F12FC6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32FED" w:rsidRPr="00632FED">
        <w:rPr>
          <w:sz w:val="28"/>
          <w:szCs w:val="28"/>
        </w:rPr>
        <w:t>) 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2 цифры «6,5» заменить цифрами «6,3»;</w:t>
      </w:r>
    </w:p>
    <w:p w:rsidR="00F12FC6" w:rsidRDefault="00F12FC6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подпункт 3 изложить в следующей редакции:</w:t>
      </w:r>
    </w:p>
    <w:p w:rsidR="00632FED" w:rsidRPr="00632FED" w:rsidRDefault="00F12FC6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32FED" w:rsidRPr="00632FED">
        <w:rPr>
          <w:sz w:val="28"/>
          <w:szCs w:val="28"/>
        </w:rPr>
        <w:t>3) </w:t>
      </w:r>
      <w:r>
        <w:rPr>
          <w:sz w:val="28"/>
          <w:szCs w:val="28"/>
        </w:rPr>
        <w:t>к</w:t>
      </w:r>
      <w:r w:rsidRPr="00DB0391">
        <w:rPr>
          <w:sz w:val="28"/>
          <w:szCs w:val="28"/>
        </w:rPr>
        <w:t>оэффициент напряженности на рынке труда в 2020 году составит не более 0,6 и будет поддерживаться на достигнутом уровне до конца реализации государственной программы (на начало реализации государственной программы коэффициент напряженности составил 0,7)</w:t>
      </w:r>
      <w:r w:rsidR="00632FED" w:rsidRPr="00632FED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9C003C" w:rsidRDefault="009C003C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32FED" w:rsidRPr="00632FED">
        <w:rPr>
          <w:sz w:val="28"/>
          <w:szCs w:val="28"/>
        </w:rPr>
        <w:t>) 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4:</w:t>
      </w:r>
    </w:p>
    <w:p w:rsidR="009C003C" w:rsidRDefault="009C003C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="00632FED"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32FED" w:rsidRPr="00632FED">
        <w:rPr>
          <w:sz w:val="28"/>
          <w:szCs w:val="28"/>
        </w:rPr>
        <w:t>1,49</w:t>
      </w:r>
      <w:r>
        <w:rPr>
          <w:sz w:val="28"/>
          <w:szCs w:val="28"/>
        </w:rPr>
        <w:t>»</w:t>
      </w:r>
      <w:r w:rsidR="00632FED"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цифрами «1,47»;</w:t>
      </w:r>
    </w:p>
    <w:p w:rsidR="009C003C" w:rsidRDefault="009C003C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9C003C" w:rsidRDefault="009C003C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32FED" w:rsidRPr="00632FED">
        <w:rPr>
          <w:sz w:val="28"/>
          <w:szCs w:val="28"/>
        </w:rPr>
        <w:t>)</w:t>
      </w:r>
      <w:r w:rsidRPr="009C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5:</w:t>
      </w:r>
    </w:p>
    <w:p w:rsidR="009C003C" w:rsidRDefault="009C003C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9C003C" w:rsidRDefault="009C003C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>«32,9»</w:t>
      </w:r>
      <w:r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цифрами «33,2»;</w:t>
      </w:r>
    </w:p>
    <w:p w:rsidR="00632FED" w:rsidRPr="00632FED" w:rsidRDefault="00FF6FD8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13B81">
        <w:rPr>
          <w:sz w:val="28"/>
          <w:szCs w:val="28"/>
        </w:rPr>
        <w:t>) </w:t>
      </w:r>
      <w:r w:rsidR="00632FED" w:rsidRPr="00632FED">
        <w:rPr>
          <w:sz w:val="28"/>
          <w:szCs w:val="28"/>
        </w:rPr>
        <w:t xml:space="preserve">приложение № 1 к государственной программе «Цели, задачи и целевые индикаторы государственной программы Новосибирской области» изложить </w:t>
      </w:r>
      <w:r w:rsidR="00632FED" w:rsidRPr="00632FED">
        <w:rPr>
          <w:sz w:val="28"/>
          <w:szCs w:val="28"/>
        </w:rPr>
        <w:lastRenderedPageBreak/>
        <w:t>в</w:t>
      </w:r>
      <w:r w:rsidR="00913B81">
        <w:rPr>
          <w:sz w:val="28"/>
          <w:szCs w:val="28"/>
        </w:rPr>
        <w:t> </w:t>
      </w:r>
      <w:r w:rsidR="00632FED" w:rsidRPr="00632FED">
        <w:rPr>
          <w:sz w:val="28"/>
          <w:szCs w:val="28"/>
        </w:rPr>
        <w:t>редакции согласно приложению № 1 к настоящему постановлению;</w:t>
      </w:r>
    </w:p>
    <w:p w:rsidR="00632FED" w:rsidRPr="00632FED" w:rsidRDefault="00FF6FD8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32FED" w:rsidRPr="00632FED">
        <w:rPr>
          <w:sz w:val="28"/>
          <w:szCs w:val="28"/>
        </w:rPr>
        <w:t xml:space="preserve">) приложение № 2 к государственной программе «Основные мероприятия государственной программы Новосибирской области» </w:t>
      </w:r>
      <w:r w:rsidR="00224D8D" w:rsidRPr="00632FED">
        <w:rPr>
          <w:sz w:val="28"/>
          <w:szCs w:val="28"/>
        </w:rPr>
        <w:t>изложить в</w:t>
      </w:r>
      <w:r w:rsidR="00224D8D">
        <w:rPr>
          <w:sz w:val="28"/>
          <w:szCs w:val="28"/>
        </w:rPr>
        <w:t> </w:t>
      </w:r>
      <w:r w:rsidR="00224D8D" w:rsidRPr="00632FED">
        <w:rPr>
          <w:sz w:val="28"/>
          <w:szCs w:val="28"/>
        </w:rPr>
        <w:t>редакции согласно приложению № </w:t>
      </w:r>
      <w:r w:rsidR="00224D8D">
        <w:rPr>
          <w:sz w:val="28"/>
          <w:szCs w:val="28"/>
        </w:rPr>
        <w:t>2</w:t>
      </w:r>
      <w:r w:rsidR="00224D8D" w:rsidRPr="00632FED">
        <w:rPr>
          <w:sz w:val="28"/>
          <w:szCs w:val="28"/>
        </w:rPr>
        <w:t xml:space="preserve"> к настоящему постановлению;</w:t>
      </w:r>
    </w:p>
    <w:p w:rsidR="00FF6FD8" w:rsidRPr="00FF6FD8" w:rsidRDefault="00FF6FD8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дополнить государственную программу приложением </w:t>
      </w:r>
      <w:r w:rsidRPr="00FF6FD8">
        <w:rPr>
          <w:sz w:val="28"/>
          <w:szCs w:val="28"/>
        </w:rPr>
        <w:t>№ </w:t>
      </w:r>
      <w:r>
        <w:rPr>
          <w:sz w:val="28"/>
          <w:szCs w:val="28"/>
        </w:rPr>
        <w:t>2.1 «Основные мероприятия государственной программы Новосибирской области» в редакции согласно приложению № </w:t>
      </w:r>
      <w:r w:rsidR="00224D8D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постановлению;</w:t>
      </w:r>
    </w:p>
    <w:p w:rsidR="00632FED" w:rsidRPr="00632FED" w:rsidRDefault="00FF6FD8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32FED" w:rsidRPr="00632FED">
        <w:rPr>
          <w:sz w:val="28"/>
          <w:szCs w:val="28"/>
        </w:rPr>
        <w:t>) приложение № 3 к государственной программе «Сводные финансовые затраты государственной программы Новосибирской области</w:t>
      </w:r>
      <w:r>
        <w:rPr>
          <w:sz w:val="28"/>
          <w:szCs w:val="28"/>
        </w:rPr>
        <w:t>»</w:t>
      </w:r>
      <w:r w:rsidR="00632FED" w:rsidRPr="00632FED">
        <w:rPr>
          <w:sz w:val="28"/>
          <w:szCs w:val="28"/>
        </w:rPr>
        <w:t xml:space="preserve"> изложить в редакции согласно </w:t>
      </w:r>
      <w:r w:rsidR="00632FED" w:rsidRPr="0094574B">
        <w:rPr>
          <w:sz w:val="28"/>
          <w:szCs w:val="28"/>
        </w:rPr>
        <w:t>приложению № </w:t>
      </w:r>
      <w:r w:rsidR="00224D8D" w:rsidRPr="0094574B">
        <w:rPr>
          <w:sz w:val="28"/>
          <w:szCs w:val="28"/>
        </w:rPr>
        <w:t>4</w:t>
      </w:r>
      <w:r w:rsidR="00632FED" w:rsidRPr="0094574B">
        <w:rPr>
          <w:sz w:val="28"/>
          <w:szCs w:val="28"/>
        </w:rPr>
        <w:t xml:space="preserve"> к настоящему постановлению;</w:t>
      </w:r>
    </w:p>
    <w:p w:rsidR="00632FED" w:rsidRPr="00632FED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>1</w:t>
      </w:r>
      <w:r w:rsidR="00FF6FD8">
        <w:rPr>
          <w:sz w:val="28"/>
          <w:szCs w:val="28"/>
        </w:rPr>
        <w:t>2</w:t>
      </w:r>
      <w:r w:rsidRPr="00632FED">
        <w:rPr>
          <w:sz w:val="28"/>
          <w:szCs w:val="28"/>
        </w:rPr>
        <w:t xml:space="preserve">) в </w:t>
      </w:r>
      <w:proofErr w:type="gramStart"/>
      <w:r w:rsidRPr="00632FED">
        <w:rPr>
          <w:sz w:val="28"/>
          <w:szCs w:val="28"/>
        </w:rPr>
        <w:t>приложении</w:t>
      </w:r>
      <w:proofErr w:type="gramEnd"/>
      <w:r w:rsidRPr="00632FED">
        <w:rPr>
          <w:sz w:val="28"/>
          <w:szCs w:val="28"/>
        </w:rPr>
        <w:t xml:space="preserve"> № 4 к государственной программе:</w:t>
      </w:r>
    </w:p>
    <w:p w:rsidR="00E202A8" w:rsidRDefault="00E202A8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нумерационном </w:t>
      </w:r>
      <w:proofErr w:type="gramStart"/>
      <w:r>
        <w:rPr>
          <w:sz w:val="28"/>
          <w:szCs w:val="28"/>
        </w:rPr>
        <w:t>заголовке</w:t>
      </w:r>
      <w:proofErr w:type="gramEnd"/>
      <w:r>
        <w:rPr>
          <w:sz w:val="28"/>
          <w:szCs w:val="28"/>
        </w:rPr>
        <w:t xml:space="preserve"> слова «в 2014-2020 годах» исключить;</w:t>
      </w:r>
    </w:p>
    <w:p w:rsidR="00632FED" w:rsidRPr="00632FED" w:rsidRDefault="00E202A8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32FED" w:rsidRPr="00632FED">
        <w:rPr>
          <w:sz w:val="28"/>
          <w:szCs w:val="28"/>
        </w:rPr>
        <w:t xml:space="preserve">) в </w:t>
      </w:r>
      <w:proofErr w:type="gramStart"/>
      <w:r w:rsidR="00632FED" w:rsidRPr="00632FED">
        <w:rPr>
          <w:sz w:val="28"/>
          <w:szCs w:val="28"/>
        </w:rPr>
        <w:t>разделе</w:t>
      </w:r>
      <w:proofErr w:type="gramEnd"/>
      <w:r w:rsidR="00632FED" w:rsidRPr="00632FED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  <w:lang w:val="en-US"/>
        </w:rPr>
        <w:t>I</w:t>
      </w:r>
      <w:r w:rsidR="00632FED" w:rsidRPr="00632FED">
        <w:rPr>
          <w:sz w:val="28"/>
          <w:szCs w:val="28"/>
        </w:rPr>
        <w:t xml:space="preserve"> «Паспорт подпрограммы 1 государственной программы Новосибирской области «Активная политика занятости населения и социальная поддержка безработных граждан»:</w:t>
      </w:r>
    </w:p>
    <w:p w:rsidR="00E13C56" w:rsidRDefault="00E13C56" w:rsidP="00F92ED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позиции «Наименование государственной программы» </w:t>
      </w:r>
      <w:r>
        <w:rPr>
          <w:color w:val="000000"/>
          <w:sz w:val="28"/>
          <w:szCs w:val="28"/>
        </w:rPr>
        <w:t>слова «в 2014 -2020 годах» исключить;</w:t>
      </w:r>
    </w:p>
    <w:p w:rsidR="00425946" w:rsidRDefault="00A642BC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32FED" w:rsidRPr="00632FED">
        <w:rPr>
          <w:sz w:val="28"/>
          <w:szCs w:val="28"/>
        </w:rPr>
        <w:t>позици</w:t>
      </w:r>
      <w:r>
        <w:rPr>
          <w:sz w:val="28"/>
          <w:szCs w:val="28"/>
        </w:rPr>
        <w:t>и</w:t>
      </w:r>
      <w:r w:rsidR="00632FED" w:rsidRPr="00632FED">
        <w:rPr>
          <w:sz w:val="28"/>
          <w:szCs w:val="28"/>
        </w:rPr>
        <w:t xml:space="preserve"> «</w:t>
      </w:r>
      <w:r w:rsidR="00425946">
        <w:rPr>
          <w:sz w:val="28"/>
          <w:szCs w:val="28"/>
        </w:rPr>
        <w:t>Цели и задачи подпрограммы»</w:t>
      </w:r>
      <w:r w:rsidR="00425946" w:rsidRPr="00632FED">
        <w:rPr>
          <w:sz w:val="28"/>
          <w:szCs w:val="28"/>
        </w:rPr>
        <w:t>:</w:t>
      </w:r>
    </w:p>
    <w:p w:rsidR="00A642BC" w:rsidRDefault="00A642BC" w:rsidP="00F92ED5">
      <w:pPr>
        <w:widowControl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абзац второй изложить </w:t>
      </w:r>
      <w:r w:rsidRPr="00A642BC">
        <w:rPr>
          <w:sz w:val="28"/>
          <w:szCs w:val="28"/>
        </w:rPr>
        <w:t>в следующей редакции:</w:t>
      </w:r>
    </w:p>
    <w:p w:rsidR="00A642BC" w:rsidRDefault="00A642BC" w:rsidP="00F92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25946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594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02A8">
        <w:rPr>
          <w:rFonts w:ascii="Times New Roman" w:hAnsi="Times New Roman" w:cs="Times New Roman"/>
          <w:sz w:val="28"/>
          <w:szCs w:val="28"/>
        </w:rPr>
        <w:t>Содействие 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</w:t>
      </w:r>
      <w:proofErr w:type="gramStart"/>
      <w:r w:rsidRPr="00E202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642BC" w:rsidRPr="00A642BC" w:rsidRDefault="00A642BC" w:rsidP="00F92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42BC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 xml:space="preserve"> третий исключить;</w:t>
      </w:r>
    </w:p>
    <w:p w:rsidR="00A642BC" w:rsidRPr="00A642BC" w:rsidRDefault="00A642BC" w:rsidP="00F92ED5">
      <w:pPr>
        <w:widowControl w:val="0"/>
        <w:ind w:firstLine="709"/>
        <w:jc w:val="both"/>
        <w:rPr>
          <w:sz w:val="28"/>
          <w:szCs w:val="28"/>
        </w:rPr>
      </w:pPr>
      <w:r w:rsidRPr="00A642BC">
        <w:rPr>
          <w:sz w:val="28"/>
          <w:szCs w:val="28"/>
        </w:rPr>
        <w:t xml:space="preserve">в </w:t>
      </w:r>
      <w:proofErr w:type="gramStart"/>
      <w:r w:rsidRPr="00A642BC">
        <w:rPr>
          <w:sz w:val="28"/>
          <w:szCs w:val="28"/>
        </w:rPr>
        <w:t>абзаце</w:t>
      </w:r>
      <w:proofErr w:type="gramEnd"/>
      <w:r w:rsidRPr="00A642BC">
        <w:rPr>
          <w:sz w:val="28"/>
          <w:szCs w:val="28"/>
        </w:rPr>
        <w:t xml:space="preserve"> четвертом цифру «</w:t>
      </w:r>
      <w:r>
        <w:rPr>
          <w:sz w:val="28"/>
          <w:szCs w:val="28"/>
        </w:rPr>
        <w:t>3</w:t>
      </w:r>
      <w:r w:rsidRPr="00A642BC">
        <w:rPr>
          <w:sz w:val="28"/>
          <w:szCs w:val="28"/>
        </w:rPr>
        <w:t>» заменить цифрой «2»;</w:t>
      </w:r>
    </w:p>
    <w:p w:rsidR="00A642BC" w:rsidRPr="00A642BC" w:rsidRDefault="00A642BC" w:rsidP="00F92ED5">
      <w:pPr>
        <w:widowControl w:val="0"/>
        <w:ind w:firstLine="709"/>
        <w:jc w:val="both"/>
        <w:rPr>
          <w:sz w:val="28"/>
          <w:szCs w:val="28"/>
        </w:rPr>
      </w:pPr>
      <w:r w:rsidRPr="00A642BC">
        <w:rPr>
          <w:sz w:val="28"/>
          <w:szCs w:val="28"/>
        </w:rPr>
        <w:t xml:space="preserve">в </w:t>
      </w:r>
      <w:proofErr w:type="gramStart"/>
      <w:r w:rsidRPr="00A642BC">
        <w:rPr>
          <w:sz w:val="28"/>
          <w:szCs w:val="28"/>
        </w:rPr>
        <w:t>абзаце</w:t>
      </w:r>
      <w:proofErr w:type="gramEnd"/>
      <w:r w:rsidRPr="00A642BC">
        <w:rPr>
          <w:sz w:val="28"/>
          <w:szCs w:val="28"/>
        </w:rPr>
        <w:t xml:space="preserve"> </w:t>
      </w:r>
      <w:r>
        <w:rPr>
          <w:sz w:val="28"/>
          <w:szCs w:val="28"/>
        </w:rPr>
        <w:t>пятом</w:t>
      </w:r>
      <w:r w:rsidRPr="00A642BC">
        <w:rPr>
          <w:sz w:val="28"/>
          <w:szCs w:val="28"/>
        </w:rPr>
        <w:t xml:space="preserve"> цифру «</w:t>
      </w:r>
      <w:r>
        <w:rPr>
          <w:sz w:val="28"/>
          <w:szCs w:val="28"/>
        </w:rPr>
        <w:t>4</w:t>
      </w:r>
      <w:r w:rsidRPr="00A642BC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3</w:t>
      </w:r>
      <w:r w:rsidRPr="00A642BC">
        <w:rPr>
          <w:sz w:val="28"/>
          <w:szCs w:val="28"/>
        </w:rPr>
        <w:t>»;</w:t>
      </w:r>
    </w:p>
    <w:p w:rsidR="00A642BC" w:rsidRPr="00A642BC" w:rsidRDefault="00A642BC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шестом</w:t>
      </w:r>
      <w:r w:rsidRPr="00A642BC">
        <w:rPr>
          <w:sz w:val="28"/>
          <w:szCs w:val="28"/>
        </w:rPr>
        <w:t xml:space="preserve"> цифру «</w:t>
      </w:r>
      <w:r>
        <w:rPr>
          <w:sz w:val="28"/>
          <w:szCs w:val="28"/>
        </w:rPr>
        <w:t>5</w:t>
      </w:r>
      <w:r w:rsidRPr="00A642BC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4</w:t>
      </w:r>
      <w:r w:rsidRPr="00A642BC">
        <w:rPr>
          <w:sz w:val="28"/>
          <w:szCs w:val="28"/>
        </w:rPr>
        <w:t>»;</w:t>
      </w:r>
    </w:p>
    <w:p w:rsidR="00425946" w:rsidRDefault="00425946" w:rsidP="00F92ED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позиции «Сроки (этапы) реализации </w:t>
      </w:r>
      <w:r w:rsidR="00D702A9" w:rsidRPr="00D702A9">
        <w:rPr>
          <w:sz w:val="28"/>
          <w:szCs w:val="28"/>
        </w:rPr>
        <w:t>под</w:t>
      </w:r>
      <w:r w:rsidRPr="00D702A9">
        <w:rPr>
          <w:sz w:val="28"/>
          <w:szCs w:val="28"/>
        </w:rPr>
        <w:t>программы»</w:t>
      </w:r>
      <w:r>
        <w:rPr>
          <w:sz w:val="28"/>
          <w:szCs w:val="28"/>
        </w:rPr>
        <w:t xml:space="preserve"> цифры</w:t>
      </w:r>
      <w:r>
        <w:rPr>
          <w:color w:val="000000"/>
          <w:sz w:val="28"/>
          <w:szCs w:val="28"/>
        </w:rPr>
        <w:t xml:space="preserve"> «2020» заменить цифрами «2021»;</w:t>
      </w:r>
    </w:p>
    <w:p w:rsidR="00632FED" w:rsidRPr="003765B4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3765B4">
        <w:rPr>
          <w:sz w:val="28"/>
          <w:szCs w:val="28"/>
        </w:rPr>
        <w:t>позицию «Объемы финансирования подпрограммы (с расшифровкой по источникам и годам финансирования)» изложить в следующей редакции:</w:t>
      </w:r>
    </w:p>
    <w:p w:rsidR="00632FED" w:rsidRPr="00632FED" w:rsidRDefault="00913B81" w:rsidP="00632FED">
      <w:pPr>
        <w:widowControl w:val="0"/>
        <w:jc w:val="both"/>
        <w:rPr>
          <w:sz w:val="28"/>
          <w:szCs w:val="28"/>
        </w:rPr>
      </w:pPr>
      <w:r w:rsidRPr="003765B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6C5B6" wp14:editId="616B9AE3">
                <wp:simplePos x="0" y="0"/>
                <wp:positionH relativeFrom="column">
                  <wp:posOffset>-39370</wp:posOffset>
                </wp:positionH>
                <wp:positionV relativeFrom="paragraph">
                  <wp:posOffset>176530</wp:posOffset>
                </wp:positionV>
                <wp:extent cx="259080" cy="365760"/>
                <wp:effectExtent l="0" t="0" r="762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771" w:rsidRDefault="00F30771">
                            <w:r w:rsidRPr="00632FED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3.1pt;margin-top:13.9pt;width:20.4pt;height:28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" fillcolor="white [3201]" stroked="f" strokeweight=".5pt">
                <v:textbox>
                  <w:txbxContent>
                    <w:p w:rsidR="00F30771" w:rsidRDefault="00F30771">
                      <w:r w:rsidRPr="00632FED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6"/>
        <w:gridCol w:w="6521"/>
        <w:gridCol w:w="425"/>
      </w:tblGrid>
      <w:tr w:rsidR="00770AE3" w:rsidRPr="00632FED" w:rsidTr="00770A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3" w:rsidRPr="00632FED" w:rsidRDefault="00770AE3" w:rsidP="00913B81">
            <w:pPr>
              <w:widowControl w:val="0"/>
              <w:adjustRightInd w:val="0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Объемы финансирования подпрограммы (с расшифровкой по источникам и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 xml:space="preserve">годам финансирования)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3" w:rsidRPr="00632FED" w:rsidRDefault="00770AE3" w:rsidP="00632FED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>
              <w:rPr>
                <w:sz w:val="28"/>
                <w:szCs w:val="28"/>
              </w:rPr>
              <w:t>11059679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632FED">
              <w:rPr>
                <w:sz w:val="28"/>
                <w:szCs w:val="28"/>
              </w:rPr>
              <w:t> тыс. рублей, в том числе:</w:t>
            </w:r>
          </w:p>
          <w:p w:rsidR="00770AE3" w:rsidRPr="00632FED" w:rsidRDefault="00770AE3" w:rsidP="0063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3940125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632FED">
              <w:rPr>
                <w:sz w:val="28"/>
                <w:szCs w:val="28"/>
              </w:rPr>
              <w:t> тыс. рублей – средства областного бюджета Новосибирской области;</w:t>
            </w:r>
          </w:p>
          <w:p w:rsidR="00770AE3" w:rsidRPr="00632FED" w:rsidRDefault="00770AE3" w:rsidP="0063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7119553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632FED">
              <w:rPr>
                <w:sz w:val="28"/>
                <w:szCs w:val="28"/>
              </w:rPr>
              <w:t> тыс. рублей – средства федерального бюджета, из них:</w:t>
            </w:r>
          </w:p>
          <w:p w:rsidR="00770AE3" w:rsidRPr="00632FED" w:rsidRDefault="00770AE3" w:rsidP="0063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6907608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632FED">
              <w:rPr>
                <w:sz w:val="28"/>
                <w:szCs w:val="28"/>
              </w:rPr>
              <w:t> тыс. рублей – средства субвенции из  федерального бюджета бюджету Новосибирской области на осуществление переданного полномочия Российской Федерации по осуществлению социальных выплат гражданам, признанным в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>установленном порядке безработными (далее – субвенция из федерального бюджета);</w:t>
            </w: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lastRenderedPageBreak/>
              <w:t>14087,3 тыс. рублей</w:t>
            </w:r>
            <w:r>
              <w:rPr>
                <w:sz w:val="28"/>
                <w:szCs w:val="28"/>
              </w:rPr>
              <w:t>   </w:t>
            </w:r>
            <w:r w:rsidRPr="00632FE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  </w:t>
            </w:r>
            <w:r w:rsidRPr="00632FED">
              <w:rPr>
                <w:sz w:val="28"/>
                <w:szCs w:val="28"/>
              </w:rPr>
              <w:t>средства</w:t>
            </w:r>
            <w:r>
              <w:rPr>
                <w:sz w:val="28"/>
                <w:szCs w:val="28"/>
              </w:rPr>
              <w:t>   </w:t>
            </w:r>
            <w:r w:rsidRPr="00632FED">
              <w:rPr>
                <w:sz w:val="28"/>
                <w:szCs w:val="28"/>
              </w:rPr>
              <w:t>субсидии из  федерального бюджета бюджету Новосибирской области на реализацию дополнительных мероприятий в сфере занятости населения (далее – субсидия из федерального бюджета)</w:t>
            </w:r>
            <w:r>
              <w:rPr>
                <w:sz w:val="28"/>
                <w:szCs w:val="28"/>
              </w:rPr>
              <w:t>;</w:t>
            </w:r>
          </w:p>
          <w:p w:rsidR="00770AE3" w:rsidRDefault="00770AE3" w:rsidP="00171963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197857,8 </w:t>
            </w:r>
            <w:r w:rsidRPr="00632FED">
              <w:rPr>
                <w:sz w:val="28"/>
                <w:szCs w:val="28"/>
              </w:rPr>
              <w:t>тыс. рублей</w:t>
            </w:r>
            <w:r>
              <w:rPr>
                <w:sz w:val="28"/>
                <w:szCs w:val="28"/>
              </w:rPr>
              <w:t>   </w:t>
            </w:r>
            <w:r w:rsidRPr="00632FE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   средства   иных межбюджетных трансфертов из федерального бюджета бюджету Новосибирской области на организацию профессионального обучения и дополнительного профессионального образования граждан </w:t>
            </w:r>
            <w:proofErr w:type="spellStart"/>
            <w:r>
              <w:rPr>
                <w:sz w:val="28"/>
                <w:szCs w:val="28"/>
              </w:rPr>
              <w:t>предпенсионного</w:t>
            </w:r>
            <w:proofErr w:type="spellEnd"/>
            <w:r>
              <w:rPr>
                <w:sz w:val="28"/>
                <w:szCs w:val="28"/>
              </w:rPr>
              <w:t xml:space="preserve"> возраста* </w:t>
            </w:r>
            <w:r w:rsidRPr="00632FED">
              <w:rPr>
                <w:sz w:val="28"/>
                <w:szCs w:val="28"/>
              </w:rPr>
              <w:t xml:space="preserve">(далее </w:t>
            </w:r>
            <w:r>
              <w:rPr>
                <w:sz w:val="28"/>
                <w:szCs w:val="28"/>
              </w:rPr>
              <w:t>– иные межбюджетные трансферты из федерального бюджета</w:t>
            </w:r>
            <w:r w:rsidRPr="00632FE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Общий объем финансирования на реализацию подпрограммы по годам составит: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1175828,7 тыс. рублей;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1298767,3 тыс. рублей;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1315745,4 тыс. рублей;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1241258,1 тыс. рублей;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1255585,2 тыс. рублей;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2019 год – 1</w:t>
            </w:r>
            <w:r>
              <w:rPr>
                <w:sz w:val="28"/>
                <w:szCs w:val="28"/>
              </w:rPr>
              <w:t>560256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770AE3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2020 год – 1</w:t>
            </w:r>
            <w:r>
              <w:rPr>
                <w:sz w:val="28"/>
                <w:szCs w:val="28"/>
              </w:rPr>
              <w:t>598940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770AE3" w:rsidRDefault="00770AE3" w:rsidP="009657FE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1</w:t>
            </w:r>
            <w:r>
              <w:rPr>
                <w:sz w:val="28"/>
                <w:szCs w:val="28"/>
              </w:rPr>
              <w:t>613297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в том числе: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за счет средств областного бюджета Новосибирской области по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>годам составит:</w:t>
            </w:r>
          </w:p>
          <w:p w:rsidR="00770AE3" w:rsidRPr="00171963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171963">
              <w:rPr>
                <w:sz w:val="28"/>
                <w:szCs w:val="28"/>
              </w:rPr>
              <w:t>2014 год – 478417,2 тыс. рублей;</w:t>
            </w:r>
          </w:p>
          <w:p w:rsidR="00770AE3" w:rsidRPr="00171963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171963">
              <w:rPr>
                <w:sz w:val="28"/>
                <w:szCs w:val="28"/>
              </w:rPr>
              <w:t>2015 год – 473565,6 тыс. рублей;</w:t>
            </w:r>
          </w:p>
          <w:p w:rsidR="00770AE3" w:rsidRPr="00171963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171963">
              <w:rPr>
                <w:sz w:val="28"/>
                <w:szCs w:val="28"/>
              </w:rPr>
              <w:t>2016 год – 455727,4 тыс. рублей;</w:t>
            </w:r>
          </w:p>
          <w:p w:rsidR="00770AE3" w:rsidRPr="00171963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171963">
              <w:rPr>
                <w:sz w:val="28"/>
                <w:szCs w:val="28"/>
              </w:rPr>
              <w:t>2017 год – 477244,7 тыс. рублей;</w:t>
            </w:r>
          </w:p>
          <w:p w:rsidR="00770AE3" w:rsidRPr="00171963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171963">
              <w:rPr>
                <w:sz w:val="28"/>
                <w:szCs w:val="28"/>
              </w:rPr>
              <w:t>2018 год – 504785,2 тыс. рублей;</w:t>
            </w:r>
          </w:p>
          <w:p w:rsidR="00770AE3" w:rsidRPr="00171963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171963">
              <w:rPr>
                <w:sz w:val="28"/>
                <w:szCs w:val="28"/>
              </w:rPr>
              <w:t>2019 год – 504310,4 тыс. рублей;</w:t>
            </w:r>
          </w:p>
          <w:p w:rsidR="00770AE3" w:rsidRPr="00171963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171963">
              <w:rPr>
                <w:sz w:val="28"/>
                <w:szCs w:val="28"/>
              </w:rPr>
              <w:t>2020 год – 516690,5 тыс. рублей;</w:t>
            </w:r>
          </w:p>
          <w:p w:rsidR="00770AE3" w:rsidRDefault="00770AE3" w:rsidP="005844D2">
            <w:pPr>
              <w:widowControl w:val="0"/>
              <w:jc w:val="both"/>
              <w:rPr>
                <w:sz w:val="28"/>
                <w:szCs w:val="28"/>
              </w:rPr>
            </w:pPr>
            <w:r w:rsidRPr="00171963">
              <w:rPr>
                <w:sz w:val="28"/>
                <w:szCs w:val="28"/>
              </w:rPr>
              <w:t>2021 год – 529384,5 тыс. рублей;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за счет средств субвенции из федерального бюджета по годам составит: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697411,5 тыс. рублей;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811114,4 тыс. рублей;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860018,0 тыс. рублей;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764013,4 тыс. рублей;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750800,0 тыс. рублей;</w:t>
            </w:r>
          </w:p>
          <w:p w:rsidR="00770AE3" w:rsidRPr="00632FED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989993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770AE3" w:rsidRDefault="00770AE3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1016296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770AE3" w:rsidRDefault="00770AE3" w:rsidP="0000155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1017960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770AE3" w:rsidRPr="00632FED" w:rsidRDefault="00770AE3" w:rsidP="00632FED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lastRenderedPageBreak/>
              <w:t>за счет средств субсидии из федерального бюджета по годам составит:</w:t>
            </w:r>
          </w:p>
          <w:p w:rsidR="00770AE3" w:rsidRPr="00632FED" w:rsidRDefault="00770AE3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0,0 тыс. рублей;</w:t>
            </w:r>
          </w:p>
          <w:p w:rsidR="00770AE3" w:rsidRPr="00632FED" w:rsidRDefault="00770AE3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14087,3 тыс. рублей;</w:t>
            </w:r>
          </w:p>
          <w:p w:rsidR="00770AE3" w:rsidRPr="00632FED" w:rsidRDefault="00770AE3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0,0 тыс. рублей;</w:t>
            </w:r>
          </w:p>
          <w:p w:rsidR="00770AE3" w:rsidRPr="00632FED" w:rsidRDefault="00770AE3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0,0 тыс. рублей;</w:t>
            </w:r>
          </w:p>
          <w:p w:rsidR="00770AE3" w:rsidRPr="00632FED" w:rsidRDefault="00770AE3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0,0 тыс. рублей;</w:t>
            </w:r>
          </w:p>
          <w:p w:rsidR="00770AE3" w:rsidRPr="00632FED" w:rsidRDefault="00770AE3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2019 год – 0,0 тыс. рублей;</w:t>
            </w:r>
          </w:p>
          <w:p w:rsidR="00770AE3" w:rsidRDefault="00770AE3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2020 год – 0,0 тыс. рублей</w:t>
            </w:r>
            <w:r>
              <w:rPr>
                <w:sz w:val="28"/>
                <w:szCs w:val="28"/>
              </w:rPr>
              <w:t>;</w:t>
            </w:r>
          </w:p>
          <w:p w:rsidR="00770AE3" w:rsidRDefault="00770AE3" w:rsidP="007A1F5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0,0 тыс. рублей</w:t>
            </w:r>
            <w:r>
              <w:rPr>
                <w:sz w:val="28"/>
                <w:szCs w:val="28"/>
              </w:rPr>
              <w:t>;</w:t>
            </w:r>
          </w:p>
          <w:p w:rsidR="00770AE3" w:rsidRDefault="00770AE3" w:rsidP="00171963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межбюджетных трансфертов из федерального бюджета составит:</w:t>
            </w:r>
          </w:p>
          <w:p w:rsidR="00770AE3" w:rsidRPr="00632FED" w:rsidRDefault="00770AE3" w:rsidP="00171963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0,0 тыс. рублей;</w:t>
            </w:r>
          </w:p>
          <w:p w:rsidR="00770AE3" w:rsidRPr="00632FED" w:rsidRDefault="00770AE3" w:rsidP="00171963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0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770AE3" w:rsidRPr="00632FED" w:rsidRDefault="00770AE3" w:rsidP="00171963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0,0 тыс. рублей;</w:t>
            </w:r>
          </w:p>
          <w:p w:rsidR="00770AE3" w:rsidRPr="00632FED" w:rsidRDefault="00770AE3" w:rsidP="00171963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0,0 тыс. рублей;</w:t>
            </w:r>
          </w:p>
          <w:p w:rsidR="00770AE3" w:rsidRPr="00632FED" w:rsidRDefault="00770AE3" w:rsidP="00171963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0,0 тыс. рублей;</w:t>
            </w:r>
          </w:p>
          <w:p w:rsidR="00770AE3" w:rsidRPr="00632FED" w:rsidRDefault="00770AE3" w:rsidP="00171963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65952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770AE3" w:rsidRDefault="00770AE3" w:rsidP="00171963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65952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770AE3" w:rsidRPr="00632FED" w:rsidRDefault="00770AE3" w:rsidP="00171963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65952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632FED">
              <w:rPr>
                <w:sz w:val="28"/>
                <w:szCs w:val="28"/>
              </w:rPr>
              <w:t xml:space="preserve">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Default="00770AE3" w:rsidP="00632FED">
            <w:pPr>
              <w:jc w:val="both"/>
              <w:rPr>
                <w:sz w:val="28"/>
                <w:szCs w:val="28"/>
              </w:rPr>
            </w:pPr>
          </w:p>
          <w:p w:rsidR="00770AE3" w:rsidRPr="00632FED" w:rsidRDefault="00770AE3" w:rsidP="0063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632FED" w:rsidRPr="00632FED" w:rsidRDefault="00632FED" w:rsidP="00632FED">
      <w:pPr>
        <w:widowControl w:val="0"/>
        <w:ind w:firstLine="709"/>
        <w:jc w:val="right"/>
        <w:rPr>
          <w:sz w:val="28"/>
          <w:szCs w:val="28"/>
        </w:rPr>
      </w:pPr>
    </w:p>
    <w:p w:rsidR="002200EE" w:rsidRDefault="002200EE" w:rsidP="002200E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пункта 9 </w:t>
      </w:r>
      <w:r w:rsidRPr="00632FED">
        <w:rPr>
          <w:sz w:val="28"/>
          <w:szCs w:val="28"/>
        </w:rPr>
        <w:t>в позиции</w:t>
      </w:r>
      <w:r>
        <w:rPr>
          <w:sz w:val="28"/>
          <w:szCs w:val="28"/>
        </w:rPr>
        <w:t xml:space="preserve"> «Основные целевые индикаторы подпрограммы» дополнить пунктом следующего содержания:</w:t>
      </w:r>
    </w:p>
    <w:p w:rsidR="002200EE" w:rsidRDefault="002200EE" w:rsidP="002200E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«. 10. </w:t>
      </w:r>
      <w:r w:rsidRPr="00224D8D">
        <w:rPr>
          <w:sz w:val="28"/>
          <w:szCs w:val="28"/>
        </w:rPr>
        <w:t xml:space="preserve">Численность граждан </w:t>
      </w:r>
      <w:proofErr w:type="spellStart"/>
      <w:r w:rsidRPr="00224D8D">
        <w:rPr>
          <w:sz w:val="28"/>
          <w:szCs w:val="28"/>
        </w:rPr>
        <w:t>предпенсионного</w:t>
      </w:r>
      <w:proofErr w:type="spellEnd"/>
      <w:r w:rsidRPr="00224D8D">
        <w:rPr>
          <w:sz w:val="28"/>
          <w:szCs w:val="28"/>
        </w:rPr>
        <w:t xml:space="preserve"> возраста, прошедших профессиональное обучение и дополнительное профессиональное образование</w:t>
      </w:r>
      <w:r>
        <w:rPr>
          <w:sz w:val="28"/>
          <w:szCs w:val="28"/>
        </w:rPr>
        <w:t>»;</w:t>
      </w:r>
    </w:p>
    <w:p w:rsidR="00632FED" w:rsidRPr="00632FED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632FED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 xml:space="preserve">пункт </w:t>
      </w:r>
      <w:r w:rsidR="00815712">
        <w:rPr>
          <w:sz w:val="28"/>
          <w:szCs w:val="28"/>
        </w:rPr>
        <w:t>1</w:t>
      </w:r>
      <w:r w:rsidRPr="00632FED">
        <w:rPr>
          <w:sz w:val="28"/>
          <w:szCs w:val="28"/>
        </w:rPr>
        <w:t xml:space="preserve"> </w:t>
      </w:r>
      <w:r w:rsidR="00815712">
        <w:rPr>
          <w:sz w:val="28"/>
          <w:szCs w:val="28"/>
        </w:rPr>
        <w:t>изложить в следующей редакции:</w:t>
      </w:r>
    </w:p>
    <w:p w:rsidR="00815712" w:rsidRPr="00815712" w:rsidRDefault="00200F2E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15712">
        <w:rPr>
          <w:sz w:val="28"/>
          <w:szCs w:val="28"/>
        </w:rPr>
        <w:t>1. </w:t>
      </w:r>
      <w:r w:rsidR="00815712" w:rsidRPr="00815712">
        <w:rPr>
          <w:sz w:val="28"/>
          <w:szCs w:val="28"/>
        </w:rPr>
        <w:t>Доля трудоустроенных граждан в общей численности граждан, обратившихся за содействием в поиске подходящей работы в учреждения занятости населения, в 20</w:t>
      </w:r>
      <w:r w:rsidR="00815712">
        <w:rPr>
          <w:sz w:val="28"/>
          <w:szCs w:val="28"/>
        </w:rPr>
        <w:t>21</w:t>
      </w:r>
      <w:r w:rsidR="00815712" w:rsidRPr="00815712">
        <w:rPr>
          <w:sz w:val="28"/>
          <w:szCs w:val="28"/>
        </w:rPr>
        <w:t xml:space="preserve"> году составит не менее 7</w:t>
      </w:r>
      <w:r w:rsidR="00815712">
        <w:rPr>
          <w:sz w:val="28"/>
          <w:szCs w:val="28"/>
        </w:rPr>
        <w:t>2</w:t>
      </w:r>
      <w:r w:rsidR="00815712" w:rsidRPr="00815712">
        <w:rPr>
          <w:sz w:val="28"/>
          <w:szCs w:val="28"/>
        </w:rPr>
        <w:t xml:space="preserve">,0% </w:t>
      </w:r>
      <w:r w:rsidR="00815712">
        <w:rPr>
          <w:sz w:val="28"/>
          <w:szCs w:val="28"/>
        </w:rPr>
        <w:t xml:space="preserve">(на начало </w:t>
      </w:r>
      <w:r w:rsidR="00815712" w:rsidRPr="00815712">
        <w:rPr>
          <w:sz w:val="28"/>
          <w:szCs w:val="28"/>
        </w:rPr>
        <w:t>реализации подпрограммы</w:t>
      </w:r>
      <w:r w:rsidR="00815712">
        <w:rPr>
          <w:sz w:val="28"/>
          <w:szCs w:val="28"/>
        </w:rPr>
        <w:t xml:space="preserve"> значение показателя составляло 55,0%)</w:t>
      </w:r>
      <w:r w:rsidR="00815712" w:rsidRPr="00815712">
        <w:rPr>
          <w:sz w:val="28"/>
          <w:szCs w:val="28"/>
        </w:rPr>
        <w:t>.</w:t>
      </w:r>
      <w:r w:rsidR="00815712">
        <w:rPr>
          <w:sz w:val="28"/>
          <w:szCs w:val="28"/>
        </w:rPr>
        <w:t>»;</w:t>
      </w:r>
    </w:p>
    <w:p w:rsidR="005565BC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пункте</w:t>
      </w:r>
      <w:proofErr w:type="gramEnd"/>
      <w:r w:rsidRPr="00632FED">
        <w:rPr>
          <w:sz w:val="28"/>
          <w:szCs w:val="28"/>
        </w:rPr>
        <w:t xml:space="preserve"> 7</w:t>
      </w:r>
      <w:r w:rsidR="005565BC">
        <w:rPr>
          <w:sz w:val="28"/>
          <w:szCs w:val="28"/>
        </w:rPr>
        <w:t>:</w:t>
      </w:r>
    </w:p>
    <w:p w:rsidR="00632FED" w:rsidRDefault="005565BC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="00632FED" w:rsidRPr="00632FED">
        <w:rPr>
          <w:sz w:val="28"/>
          <w:szCs w:val="28"/>
        </w:rPr>
        <w:t xml:space="preserve"> «</w:t>
      </w:r>
      <w:r>
        <w:rPr>
          <w:sz w:val="28"/>
          <w:szCs w:val="28"/>
        </w:rPr>
        <w:t>2020</w:t>
      </w:r>
      <w:r w:rsidR="00632FED" w:rsidRPr="00632FED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«2021»</w:t>
      </w:r>
      <w:r w:rsidR="00632FED" w:rsidRPr="00632FED">
        <w:rPr>
          <w:sz w:val="28"/>
          <w:szCs w:val="28"/>
        </w:rPr>
        <w:t>;</w:t>
      </w:r>
    </w:p>
    <w:p w:rsidR="005565BC" w:rsidRDefault="005565BC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Pr="00632FED">
        <w:rPr>
          <w:sz w:val="28"/>
          <w:szCs w:val="28"/>
        </w:rPr>
        <w:t xml:space="preserve"> «</w:t>
      </w:r>
      <w:r>
        <w:rPr>
          <w:sz w:val="28"/>
          <w:szCs w:val="28"/>
        </w:rPr>
        <w:t>5,1</w:t>
      </w:r>
      <w:r w:rsidRPr="00632FED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«5,2»</w:t>
      </w:r>
      <w:r w:rsidRPr="00632FED">
        <w:rPr>
          <w:sz w:val="28"/>
          <w:szCs w:val="28"/>
        </w:rPr>
        <w:t>;</w:t>
      </w:r>
    </w:p>
    <w:p w:rsidR="00224D8D" w:rsidRDefault="00224D8D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пункта 9 дополнить пунктом следующего содержания:</w:t>
      </w:r>
    </w:p>
    <w:p w:rsidR="00224D8D" w:rsidRDefault="00224D8D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200EE">
        <w:rPr>
          <w:sz w:val="28"/>
          <w:szCs w:val="28"/>
        </w:rPr>
        <w:t>. </w:t>
      </w:r>
      <w:r>
        <w:rPr>
          <w:sz w:val="28"/>
          <w:szCs w:val="28"/>
        </w:rPr>
        <w:t>10. </w:t>
      </w:r>
      <w:r w:rsidRPr="00224D8D">
        <w:rPr>
          <w:sz w:val="28"/>
          <w:szCs w:val="28"/>
        </w:rPr>
        <w:t xml:space="preserve">Численность граждан </w:t>
      </w:r>
      <w:proofErr w:type="spellStart"/>
      <w:r w:rsidRPr="00224D8D">
        <w:rPr>
          <w:sz w:val="28"/>
          <w:szCs w:val="28"/>
        </w:rPr>
        <w:t>предпенсионного</w:t>
      </w:r>
      <w:proofErr w:type="spellEnd"/>
      <w:r w:rsidRPr="00224D8D">
        <w:rPr>
          <w:sz w:val="28"/>
          <w:szCs w:val="28"/>
        </w:rPr>
        <w:t xml:space="preserve"> возраста, прошедших профессиональное обучение и дополнительное профессиональное образование</w:t>
      </w:r>
      <w:r>
        <w:rPr>
          <w:sz w:val="28"/>
          <w:szCs w:val="28"/>
        </w:rPr>
        <w:t>, в течение срока реализации подпрограммы составит не менее 923 человек</w:t>
      </w:r>
      <w:r w:rsidR="002200EE" w:rsidRPr="002200EE">
        <w:rPr>
          <w:sz w:val="28"/>
          <w:szCs w:val="28"/>
        </w:rPr>
        <w:t xml:space="preserve"> </w:t>
      </w:r>
      <w:r w:rsidR="002200EE">
        <w:rPr>
          <w:sz w:val="28"/>
          <w:szCs w:val="28"/>
        </w:rPr>
        <w:t>ежегодно»</w:t>
      </w:r>
      <w:r>
        <w:rPr>
          <w:sz w:val="28"/>
          <w:szCs w:val="28"/>
        </w:rPr>
        <w:t>;</w:t>
      </w:r>
    </w:p>
    <w:p w:rsidR="002200EE" w:rsidRDefault="007301AE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200EE">
        <w:rPr>
          <w:sz w:val="28"/>
          <w:szCs w:val="28"/>
        </w:rPr>
        <w:t>ополнить сноской следующего содержания:</w:t>
      </w:r>
    </w:p>
    <w:p w:rsidR="002200EE" w:rsidRPr="002200EE" w:rsidRDefault="002200EE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«*Граждане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 </w:t>
      </w:r>
      <w:r w:rsidRPr="00632FE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200EE">
        <w:rPr>
          <w:sz w:val="28"/>
          <w:szCs w:val="28"/>
        </w:rPr>
        <w:t>в течение пяти лет до наступления возраста, дающего право на страховую пенсию по старости, в том числе назначаемую досрочно</w:t>
      </w:r>
      <w:proofErr w:type="gramStart"/>
      <w:r>
        <w:rPr>
          <w:sz w:val="28"/>
          <w:szCs w:val="28"/>
        </w:rPr>
        <w:t>.»;</w:t>
      </w:r>
      <w:proofErr w:type="gramEnd"/>
    </w:p>
    <w:p w:rsidR="0003376C" w:rsidRDefault="009D3A0C" w:rsidP="009D3A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 </w:t>
      </w:r>
      <w:proofErr w:type="gramStart"/>
      <w:r w:rsidR="0003376C">
        <w:rPr>
          <w:sz w:val="28"/>
          <w:szCs w:val="28"/>
        </w:rPr>
        <w:t>разделе</w:t>
      </w:r>
      <w:proofErr w:type="gramEnd"/>
      <w:r w:rsidR="0003376C" w:rsidRPr="00632FED">
        <w:rPr>
          <w:sz w:val="28"/>
          <w:szCs w:val="28"/>
        </w:rPr>
        <w:t xml:space="preserve"> </w:t>
      </w:r>
      <w:r w:rsidR="0003376C" w:rsidRPr="00632FED">
        <w:rPr>
          <w:sz w:val="28"/>
          <w:szCs w:val="28"/>
          <w:lang w:val="en-US"/>
        </w:rPr>
        <w:t>II</w:t>
      </w:r>
      <w:r w:rsidR="0003376C" w:rsidRPr="00632FED">
        <w:rPr>
          <w:sz w:val="28"/>
          <w:szCs w:val="28"/>
        </w:rPr>
        <w:t xml:space="preserve"> «</w:t>
      </w:r>
      <w:r w:rsidR="0003376C">
        <w:rPr>
          <w:sz w:val="28"/>
          <w:szCs w:val="28"/>
        </w:rPr>
        <w:t>Характеристика сферы действия подпрограммы»:</w:t>
      </w:r>
    </w:p>
    <w:p w:rsidR="00B2148D" w:rsidRDefault="00B2148D" w:rsidP="009D3A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седьмого</w:t>
      </w:r>
      <w:r w:rsidR="00BC4B8C">
        <w:rPr>
          <w:sz w:val="28"/>
          <w:szCs w:val="28"/>
        </w:rPr>
        <w:t xml:space="preserve"> </w:t>
      </w:r>
      <w:r w:rsidR="009D3A0C">
        <w:rPr>
          <w:sz w:val="28"/>
          <w:szCs w:val="28"/>
        </w:rPr>
        <w:t>подраздел</w:t>
      </w:r>
      <w:r w:rsidR="0003376C">
        <w:rPr>
          <w:sz w:val="28"/>
          <w:szCs w:val="28"/>
        </w:rPr>
        <w:t>а</w:t>
      </w:r>
      <w:r w:rsidR="007301AE">
        <w:rPr>
          <w:sz w:val="28"/>
          <w:szCs w:val="28"/>
        </w:rPr>
        <w:t xml:space="preserve"> </w:t>
      </w:r>
      <w:r w:rsidR="009D3A0C">
        <w:rPr>
          <w:sz w:val="28"/>
          <w:szCs w:val="28"/>
        </w:rPr>
        <w:t xml:space="preserve">«Основные проблемы на рынке труда Новосибирской области и обоснование необходимости их решения программно-целевым методом» </w:t>
      </w:r>
      <w:r>
        <w:rPr>
          <w:sz w:val="28"/>
          <w:szCs w:val="28"/>
        </w:rPr>
        <w:t>дополнить абзацем следующего содержания:</w:t>
      </w:r>
    </w:p>
    <w:p w:rsidR="00B2148D" w:rsidRDefault="00B2148D" w:rsidP="00B2148D">
      <w:pPr>
        <w:pStyle w:val="a7"/>
        <w:widowControl w:val="0"/>
        <w:ind w:firstLine="709"/>
      </w:pPr>
      <w:r w:rsidRPr="00A65CAD">
        <w:t xml:space="preserve">«С учетом повышения пенсионного возраста </w:t>
      </w:r>
      <w:proofErr w:type="gramStart"/>
      <w:r w:rsidRPr="00A65CAD">
        <w:t>особое</w:t>
      </w:r>
      <w:proofErr w:type="gramEnd"/>
      <w:r w:rsidRPr="00A65CAD">
        <w:t xml:space="preserve"> значение приобретает работа с гражданами </w:t>
      </w:r>
      <w:proofErr w:type="spellStart"/>
      <w:r w:rsidRPr="00A65CAD">
        <w:t>предпенсионного</w:t>
      </w:r>
      <w:proofErr w:type="spellEnd"/>
      <w:r w:rsidRPr="00A65CAD">
        <w:t xml:space="preserve"> возраста, направленная на поддержку занятости граждан указанной категории в части повышения их конкурентоспособности на рынке труда. В этих целях подпрограммой предусмотрены мероприятия регионального проекта «Старшее поколение», реализуемого в рамках национального проекта «Демография», по профессиональному обучению граждан </w:t>
      </w:r>
      <w:proofErr w:type="spellStart"/>
      <w:r w:rsidRPr="00A65CAD">
        <w:t>предпенсионного</w:t>
      </w:r>
      <w:proofErr w:type="spellEnd"/>
      <w:r w:rsidRPr="00A65CAD">
        <w:t xml:space="preserve"> возраста профессиям (навыкам, компетенциям), востребованным на региональном рынке труда</w:t>
      </w:r>
      <w:proofErr w:type="gramStart"/>
      <w:r w:rsidRPr="00A65CAD">
        <w:t>.»;</w:t>
      </w:r>
      <w:r>
        <w:t xml:space="preserve"> </w:t>
      </w:r>
      <w:proofErr w:type="gramEnd"/>
    </w:p>
    <w:p w:rsidR="0003376C" w:rsidRDefault="0003376C" w:rsidP="0003376C">
      <w:pPr>
        <w:pStyle w:val="a7"/>
        <w:widowControl w:val="0"/>
        <w:ind w:firstLine="709"/>
      </w:pPr>
      <w:r>
        <w:t xml:space="preserve">в </w:t>
      </w:r>
      <w:proofErr w:type="gramStart"/>
      <w:r>
        <w:t>абзаце</w:t>
      </w:r>
      <w:proofErr w:type="gramEnd"/>
      <w:r>
        <w:t xml:space="preserve"> первом подраздела «Приоритеты государственной политики в сфере реализации подпрограммы государственной программы»:</w:t>
      </w:r>
    </w:p>
    <w:p w:rsidR="0003376C" w:rsidRDefault="0003376C" w:rsidP="0003376C">
      <w:pPr>
        <w:pStyle w:val="a7"/>
        <w:widowControl w:val="0"/>
        <w:ind w:firstLine="709"/>
      </w:pPr>
      <w:r>
        <w:t>после слов «от 27.12.2016 № 450-п «Об утверждении прогноза социально-экономического развития Новосибирской области на 2016 – 2030 годы»</w:t>
      </w:r>
      <w:proofErr w:type="gramStart"/>
      <w:r>
        <w:t>,»</w:t>
      </w:r>
      <w:proofErr w:type="gramEnd"/>
      <w:r>
        <w:t xml:space="preserve"> союз «и» исключить;</w:t>
      </w:r>
    </w:p>
    <w:p w:rsidR="0003376C" w:rsidRDefault="0003376C" w:rsidP="0003376C">
      <w:pPr>
        <w:pStyle w:val="a7"/>
        <w:widowControl w:val="0"/>
        <w:ind w:firstLine="709"/>
      </w:pPr>
      <w:r>
        <w:t>после слов «от 28.10.2016 № 393-рп «О прогнозе социально-экономического развития Новосибирской области на 2017 год и плановый период 2018 и 2019 годов»</w:t>
      </w:r>
      <w:proofErr w:type="gramStart"/>
      <w:r>
        <w:t>,»</w:t>
      </w:r>
      <w:proofErr w:type="gramEnd"/>
      <w:r>
        <w:t xml:space="preserve"> дополнить словами «прогнозом социально-экономического развития Новосибирской области на 2019 год и плановый период 2020 и 2021 годов, одобренным распоряжением Правительства Новосибирской области от 16.10.2018 № 398-рп «О прогнозе социально-экономического развития Новосибирской области на 2019 год и плановый период 2020 и 2021 годов»</w:t>
      </w:r>
      <w:proofErr w:type="gramStart"/>
      <w:r>
        <w:t>,»</w:t>
      </w:r>
      <w:proofErr w:type="gramEnd"/>
      <w:r>
        <w:t>;</w:t>
      </w:r>
    </w:p>
    <w:p w:rsidR="00632FED" w:rsidRDefault="00B2148D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32FED" w:rsidRPr="00632FED">
        <w:rPr>
          <w:sz w:val="28"/>
          <w:szCs w:val="28"/>
        </w:rPr>
        <w:t xml:space="preserve">) в </w:t>
      </w:r>
      <w:proofErr w:type="gramStart"/>
      <w:r w:rsidR="00632FED" w:rsidRPr="00632FED">
        <w:rPr>
          <w:sz w:val="28"/>
          <w:szCs w:val="28"/>
        </w:rPr>
        <w:t>разделе</w:t>
      </w:r>
      <w:proofErr w:type="gramEnd"/>
      <w:r w:rsidR="00632FED" w:rsidRPr="00632FED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  <w:lang w:val="en-US"/>
        </w:rPr>
        <w:t>III</w:t>
      </w:r>
      <w:r w:rsidR="00632FED" w:rsidRPr="00632FED">
        <w:rPr>
          <w:sz w:val="28"/>
          <w:szCs w:val="28"/>
        </w:rPr>
        <w:t xml:space="preserve"> «Цели и задачи, целевые индикаторы подпрограммы»</w:t>
      </w:r>
      <w:r w:rsidR="005565BC">
        <w:rPr>
          <w:sz w:val="28"/>
          <w:szCs w:val="28"/>
        </w:rPr>
        <w:t>:</w:t>
      </w:r>
    </w:p>
    <w:p w:rsidR="005565BC" w:rsidRDefault="005565BC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изложить в следующей редакции:</w:t>
      </w:r>
    </w:p>
    <w:p w:rsidR="005565BC" w:rsidRDefault="005565BC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565BC">
        <w:rPr>
          <w:sz w:val="28"/>
          <w:szCs w:val="28"/>
        </w:rPr>
        <w:t>Задача</w:t>
      </w:r>
      <w:r>
        <w:rPr>
          <w:sz w:val="28"/>
          <w:szCs w:val="28"/>
        </w:rPr>
        <w:t> </w:t>
      </w:r>
      <w:r w:rsidRPr="005565B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565BC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5565BC">
        <w:rPr>
          <w:sz w:val="28"/>
          <w:szCs w:val="28"/>
        </w:rPr>
        <w:t>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</w:t>
      </w:r>
      <w:proofErr w:type="gramStart"/>
      <w:r>
        <w:rPr>
          <w:sz w:val="28"/>
          <w:szCs w:val="28"/>
        </w:rPr>
        <w:t>.»;</w:t>
      </w:r>
      <w:proofErr w:type="gramEnd"/>
    </w:p>
    <w:p w:rsidR="001B164C" w:rsidRDefault="001B164C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девятого дополнить абзацем следующего содержания:</w:t>
      </w:r>
    </w:p>
    <w:p w:rsidR="001B164C" w:rsidRPr="001B164C" w:rsidRDefault="001B164C" w:rsidP="001B164C">
      <w:pPr>
        <w:widowControl w:val="0"/>
        <w:ind w:firstLine="709"/>
        <w:jc w:val="both"/>
        <w:rPr>
          <w:sz w:val="28"/>
          <w:szCs w:val="28"/>
        </w:rPr>
      </w:pPr>
      <w:r w:rsidRPr="00901798">
        <w:rPr>
          <w:sz w:val="28"/>
          <w:szCs w:val="28"/>
        </w:rPr>
        <w:t xml:space="preserve">«Целевой индикатор 6: численность граждан </w:t>
      </w:r>
      <w:proofErr w:type="spellStart"/>
      <w:r w:rsidRPr="00901798">
        <w:rPr>
          <w:sz w:val="28"/>
          <w:szCs w:val="28"/>
        </w:rPr>
        <w:t>предпенсионного</w:t>
      </w:r>
      <w:proofErr w:type="spellEnd"/>
      <w:r w:rsidRPr="00901798">
        <w:rPr>
          <w:sz w:val="28"/>
          <w:szCs w:val="28"/>
        </w:rPr>
        <w:t xml:space="preserve"> возраста, прошедших профессиональное обучение и дополнительное профессиональное образование. Периодичность – </w:t>
      </w:r>
      <w:r w:rsidR="000536BF" w:rsidRPr="00901798">
        <w:rPr>
          <w:sz w:val="28"/>
          <w:szCs w:val="28"/>
        </w:rPr>
        <w:t>квартальная</w:t>
      </w:r>
      <w:r w:rsidRPr="00901798">
        <w:rPr>
          <w:sz w:val="28"/>
          <w:szCs w:val="28"/>
        </w:rPr>
        <w:t>, вид временной характеристики – за отчетный период</w:t>
      </w:r>
      <w:proofErr w:type="gramStart"/>
      <w:r w:rsidRPr="00901798">
        <w:rPr>
          <w:sz w:val="28"/>
          <w:szCs w:val="28"/>
        </w:rPr>
        <w:t>.»;</w:t>
      </w:r>
      <w:proofErr w:type="gramEnd"/>
    </w:p>
    <w:p w:rsidR="005565BC" w:rsidRDefault="005565BC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десятый исключить;</w:t>
      </w:r>
    </w:p>
    <w:p w:rsidR="005565BC" w:rsidRDefault="005565BC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одиннадцатом цифру «1» заменить цифрой «</w:t>
      </w:r>
      <w:r w:rsidR="001B164C">
        <w:rPr>
          <w:sz w:val="28"/>
          <w:szCs w:val="28"/>
        </w:rPr>
        <w:t>7</w:t>
      </w:r>
      <w:r>
        <w:rPr>
          <w:sz w:val="28"/>
          <w:szCs w:val="28"/>
        </w:rPr>
        <w:t>»;</w:t>
      </w:r>
    </w:p>
    <w:p w:rsidR="005565BC" w:rsidRDefault="005565BC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двенадцатом цифру «</w:t>
      </w:r>
      <w:r w:rsidR="00374255">
        <w:rPr>
          <w:sz w:val="28"/>
          <w:szCs w:val="28"/>
        </w:rPr>
        <w:t>3</w:t>
      </w:r>
      <w:r>
        <w:rPr>
          <w:sz w:val="28"/>
          <w:szCs w:val="28"/>
        </w:rPr>
        <w:t>» заменить цифрой «</w:t>
      </w:r>
      <w:r w:rsidR="00374255">
        <w:rPr>
          <w:sz w:val="28"/>
          <w:szCs w:val="28"/>
        </w:rPr>
        <w:t>2</w:t>
      </w:r>
      <w:r>
        <w:rPr>
          <w:sz w:val="28"/>
          <w:szCs w:val="28"/>
        </w:rPr>
        <w:t>»;</w:t>
      </w:r>
    </w:p>
    <w:p w:rsidR="00374255" w:rsidRDefault="00374255" w:rsidP="00F92ED5">
      <w:pPr>
        <w:widowControl w:val="0"/>
        <w:tabs>
          <w:tab w:val="left" w:pos="27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четырнадцатом цифру «4» заменить цифрой «3»;</w:t>
      </w:r>
    </w:p>
    <w:p w:rsidR="00374255" w:rsidRDefault="00374255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шестнадцатом цифру «5» заменить цифрой «4»;</w:t>
      </w:r>
    </w:p>
    <w:p w:rsidR="00632FED" w:rsidRPr="00A65CAD" w:rsidRDefault="00B2148D" w:rsidP="00F92ED5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>д</w:t>
      </w:r>
      <w:r w:rsidR="00632FED" w:rsidRPr="00A65CAD">
        <w:rPr>
          <w:sz w:val="28"/>
          <w:szCs w:val="28"/>
        </w:rPr>
        <w:t xml:space="preserve">) в </w:t>
      </w:r>
      <w:proofErr w:type="gramStart"/>
      <w:r w:rsidR="00632FED" w:rsidRPr="00A65CAD">
        <w:rPr>
          <w:sz w:val="28"/>
          <w:szCs w:val="28"/>
        </w:rPr>
        <w:t>разделе</w:t>
      </w:r>
      <w:proofErr w:type="gramEnd"/>
      <w:r w:rsidR="00632FED" w:rsidRPr="00A65CAD">
        <w:rPr>
          <w:sz w:val="28"/>
          <w:szCs w:val="28"/>
        </w:rPr>
        <w:t xml:space="preserve"> </w:t>
      </w:r>
      <w:r w:rsidR="00632FED" w:rsidRPr="00A65CAD">
        <w:rPr>
          <w:sz w:val="28"/>
          <w:szCs w:val="28"/>
          <w:lang w:val="en-US"/>
        </w:rPr>
        <w:t>IV</w:t>
      </w:r>
      <w:r w:rsidR="006175EE" w:rsidRPr="00A65CAD">
        <w:rPr>
          <w:sz w:val="28"/>
          <w:szCs w:val="28"/>
        </w:rPr>
        <w:t xml:space="preserve"> </w:t>
      </w:r>
      <w:r w:rsidR="00632FED" w:rsidRPr="00A65CAD">
        <w:rPr>
          <w:sz w:val="28"/>
          <w:szCs w:val="28"/>
        </w:rPr>
        <w:t>«Характеристика мероприятий подпрограммы»:</w:t>
      </w:r>
    </w:p>
    <w:p w:rsidR="00AB0B8D" w:rsidRPr="00A65CAD" w:rsidRDefault="00AB0B8D" w:rsidP="00F92ED5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>после наименования раздела дополнить наименованием подраздела следующего содержания:</w:t>
      </w:r>
    </w:p>
    <w:p w:rsidR="00A65CAD" w:rsidRDefault="00AB0B8D" w:rsidP="00A65CAD">
      <w:pPr>
        <w:widowControl w:val="0"/>
        <w:ind w:firstLine="709"/>
        <w:jc w:val="center"/>
        <w:rPr>
          <w:sz w:val="28"/>
          <w:szCs w:val="28"/>
        </w:rPr>
      </w:pPr>
      <w:r w:rsidRPr="00A65CAD">
        <w:rPr>
          <w:sz w:val="28"/>
          <w:szCs w:val="28"/>
        </w:rPr>
        <w:t>«</w:t>
      </w:r>
      <w:r w:rsidR="00D9054C" w:rsidRPr="00A65CAD">
        <w:rPr>
          <w:sz w:val="28"/>
          <w:szCs w:val="28"/>
        </w:rPr>
        <w:t xml:space="preserve">Система основных мероприятий подпрограммы, реализуемых </w:t>
      </w:r>
    </w:p>
    <w:p w:rsidR="00AB0B8D" w:rsidRPr="00A65CAD" w:rsidRDefault="00D9054C" w:rsidP="00A65CAD">
      <w:pPr>
        <w:widowControl w:val="0"/>
        <w:ind w:firstLine="709"/>
        <w:jc w:val="center"/>
        <w:rPr>
          <w:sz w:val="28"/>
          <w:szCs w:val="28"/>
        </w:rPr>
      </w:pPr>
      <w:r w:rsidRPr="00A65CAD">
        <w:rPr>
          <w:sz w:val="28"/>
          <w:szCs w:val="28"/>
        </w:rPr>
        <w:t>до 2018 года включительно»;</w:t>
      </w:r>
    </w:p>
    <w:p w:rsidR="00D9054C" w:rsidRPr="00A65CAD" w:rsidRDefault="00D9054C" w:rsidP="00F92ED5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 xml:space="preserve">в </w:t>
      </w:r>
      <w:proofErr w:type="gramStart"/>
      <w:r w:rsidRPr="00A65CAD">
        <w:rPr>
          <w:sz w:val="28"/>
          <w:szCs w:val="28"/>
        </w:rPr>
        <w:t>абзаце</w:t>
      </w:r>
      <w:proofErr w:type="gramEnd"/>
      <w:r w:rsidRPr="00A65CAD">
        <w:rPr>
          <w:sz w:val="28"/>
          <w:szCs w:val="28"/>
        </w:rPr>
        <w:t xml:space="preserve"> первом после слова «подпрограммы» дополнить словами </w:t>
      </w:r>
      <w:r w:rsidRPr="00A65CAD">
        <w:rPr>
          <w:sz w:val="28"/>
          <w:szCs w:val="28"/>
        </w:rPr>
        <w:lastRenderedPageBreak/>
        <w:t>«(перечень основных мероприятий подпрограммы представлен в приложении № 2 к государственной программе)»;</w:t>
      </w:r>
    </w:p>
    <w:p w:rsidR="00D9054C" w:rsidRPr="00A65CAD" w:rsidRDefault="00D9054C" w:rsidP="00F92ED5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>после абзаца семьдесят четвертого дополнить абзацем следующего содержания:</w:t>
      </w:r>
    </w:p>
    <w:p w:rsidR="0071503C" w:rsidRPr="00A65CAD" w:rsidRDefault="0071503C" w:rsidP="0071503C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 xml:space="preserve">«Перечень основных мероприятий подпрограммы, представленный в </w:t>
      </w:r>
      <w:proofErr w:type="gramStart"/>
      <w:r w:rsidRPr="00A65CAD">
        <w:rPr>
          <w:sz w:val="28"/>
          <w:szCs w:val="28"/>
        </w:rPr>
        <w:t>приложении</w:t>
      </w:r>
      <w:proofErr w:type="gramEnd"/>
      <w:r w:rsidRPr="00A65CAD">
        <w:rPr>
          <w:sz w:val="28"/>
          <w:szCs w:val="28"/>
        </w:rPr>
        <w:t xml:space="preserve"> № 2 к государственной программе, реализовывался до 2018 года включительно.»; </w:t>
      </w:r>
    </w:p>
    <w:p w:rsidR="0071503C" w:rsidRPr="00A65CAD" w:rsidRDefault="0071503C" w:rsidP="0071503C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>дополнить подразделом следующего содержания:</w:t>
      </w:r>
    </w:p>
    <w:p w:rsidR="0071503C" w:rsidRPr="00D47908" w:rsidRDefault="0071503C" w:rsidP="00A65CAD">
      <w:pPr>
        <w:widowControl w:val="0"/>
        <w:ind w:firstLine="709"/>
        <w:rPr>
          <w:sz w:val="28"/>
          <w:szCs w:val="28"/>
        </w:rPr>
      </w:pPr>
      <w:r w:rsidRPr="00A65CAD">
        <w:rPr>
          <w:sz w:val="28"/>
          <w:szCs w:val="28"/>
        </w:rPr>
        <w:t>«Система основных мероприятий подпрограммы, реализуемых с 2019 года</w:t>
      </w:r>
    </w:p>
    <w:p w:rsidR="0071503C" w:rsidRPr="00D47908" w:rsidRDefault="0071503C" w:rsidP="0071503C">
      <w:pPr>
        <w:widowControl w:val="0"/>
        <w:ind w:firstLine="709"/>
        <w:jc w:val="center"/>
        <w:rPr>
          <w:sz w:val="28"/>
          <w:szCs w:val="28"/>
        </w:rPr>
      </w:pPr>
    </w:p>
    <w:p w:rsidR="0071503C" w:rsidRPr="0071503C" w:rsidRDefault="0071503C" w:rsidP="007150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03C">
        <w:rPr>
          <w:rFonts w:ascii="Times New Roman" w:hAnsi="Times New Roman" w:cs="Times New Roman"/>
          <w:sz w:val="28"/>
          <w:szCs w:val="28"/>
        </w:rPr>
        <w:t>На достижение цели и решение поставленных задач направлены следующие основные мероприятия подпрограммы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4255" w:rsidRDefault="00374255" w:rsidP="00F92ED5">
      <w:pPr>
        <w:widowControl w:val="0"/>
        <w:ind w:firstLine="709"/>
        <w:jc w:val="both"/>
        <w:rPr>
          <w:sz w:val="28"/>
          <w:szCs w:val="28"/>
        </w:rPr>
      </w:pPr>
      <w:r w:rsidRPr="00901798">
        <w:rPr>
          <w:sz w:val="28"/>
          <w:szCs w:val="28"/>
        </w:rPr>
        <w:t>Задача 1.</w:t>
      </w:r>
      <w:r w:rsidR="0071503C" w:rsidRPr="00901798">
        <w:rPr>
          <w:sz w:val="28"/>
          <w:szCs w:val="28"/>
        </w:rPr>
        <w:t> </w:t>
      </w:r>
      <w:r w:rsidRPr="00901798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5565BC">
        <w:rPr>
          <w:sz w:val="28"/>
          <w:szCs w:val="28"/>
        </w:rPr>
        <w:t>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</w:t>
      </w:r>
      <w:r>
        <w:rPr>
          <w:sz w:val="28"/>
          <w:szCs w:val="28"/>
        </w:rPr>
        <w:t>.</w:t>
      </w:r>
    </w:p>
    <w:p w:rsidR="00374255" w:rsidRPr="00374255" w:rsidRDefault="00374255" w:rsidP="00F92ED5">
      <w:pPr>
        <w:ind w:firstLine="709"/>
        <w:jc w:val="both"/>
        <w:rPr>
          <w:sz w:val="28"/>
          <w:szCs w:val="28"/>
        </w:rPr>
      </w:pPr>
      <w:r w:rsidRPr="00374255">
        <w:rPr>
          <w:sz w:val="28"/>
          <w:szCs w:val="28"/>
        </w:rPr>
        <w:t>Основное мероприятие 1. Реализация мер по трудоустройству различных категорий граждан, включая граждан, находящихся под риском увольнения, а также граждан, особо нуждающихся в социальной защите и испытывающих трудности в поиске работы</w:t>
      </w:r>
      <w:r>
        <w:rPr>
          <w:sz w:val="28"/>
          <w:szCs w:val="28"/>
        </w:rPr>
        <w:t>.</w:t>
      </w:r>
    </w:p>
    <w:p w:rsidR="0071503C" w:rsidRPr="0071503C" w:rsidRDefault="0071503C" w:rsidP="00715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3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1503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71503C">
        <w:rPr>
          <w:rFonts w:ascii="Times New Roman" w:hAnsi="Times New Roman" w:cs="Times New Roman"/>
          <w:sz w:val="28"/>
          <w:szCs w:val="28"/>
        </w:rPr>
        <w:t xml:space="preserve"> повышения занятости населения в рамках данного мероприятия будет осуществляться:</w:t>
      </w:r>
    </w:p>
    <w:p w:rsidR="0071503C" w:rsidRPr="0071503C" w:rsidRDefault="0071503C" w:rsidP="00715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3C">
        <w:rPr>
          <w:rFonts w:ascii="Times New Roman" w:hAnsi="Times New Roman" w:cs="Times New Roman"/>
          <w:sz w:val="28"/>
          <w:szCs w:val="28"/>
        </w:rPr>
        <w:t>информирование населения и работодателей о положении на рынке труда и комплексе государственных услуг в области содействия занятости населения;</w:t>
      </w:r>
    </w:p>
    <w:p w:rsidR="0071503C" w:rsidRPr="0071503C" w:rsidRDefault="0071503C" w:rsidP="00715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03C">
        <w:rPr>
          <w:rFonts w:ascii="Times New Roman" w:hAnsi="Times New Roman" w:cs="Times New Roman"/>
          <w:sz w:val="28"/>
          <w:szCs w:val="28"/>
        </w:rPr>
        <w:t>содействие гражданам в поиске подходящей работы, в том числе гражданам, находящимся под риском увольнения, гражданам, особо нуждающимся в социальной защите и испытывающим трудности в поиске работы, а работодателям в подборе необходимых работников;</w:t>
      </w:r>
      <w:proofErr w:type="gramEnd"/>
    </w:p>
    <w:p w:rsidR="0071503C" w:rsidRPr="0071503C" w:rsidRDefault="0071503C" w:rsidP="00715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3C">
        <w:rPr>
          <w:rFonts w:ascii="Times New Roman" w:hAnsi="Times New Roman" w:cs="Times New Roman"/>
          <w:sz w:val="28"/>
          <w:szCs w:val="28"/>
        </w:rPr>
        <w:t>организация проведения оплачиваемых общественных работ;</w:t>
      </w:r>
    </w:p>
    <w:p w:rsidR="0071503C" w:rsidRPr="0071503C" w:rsidRDefault="0071503C" w:rsidP="00715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3C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 безработных граждан, испытывающих трудности в поиске работы; безработных граждан от 18 до 20 лет, имеющих среднее профессиональное образование и ищущих работу впервые;</w:t>
      </w:r>
    </w:p>
    <w:p w:rsidR="0071503C" w:rsidRPr="0071503C" w:rsidRDefault="0071503C" w:rsidP="00715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3C">
        <w:rPr>
          <w:rFonts w:ascii="Times New Roman" w:hAnsi="Times New Roman" w:cs="Times New Roman"/>
          <w:sz w:val="28"/>
          <w:szCs w:val="28"/>
        </w:rPr>
        <w:t>консультирование работодателей по подбору персонала;</w:t>
      </w:r>
    </w:p>
    <w:p w:rsidR="0071503C" w:rsidRPr="0071503C" w:rsidRDefault="0071503C" w:rsidP="00715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3C">
        <w:rPr>
          <w:rFonts w:ascii="Times New Roman" w:hAnsi="Times New Roman" w:cs="Times New Roman"/>
          <w:sz w:val="28"/>
          <w:szCs w:val="28"/>
        </w:rPr>
        <w:t>организация ярмарок вакансий и учебных рабочих мест, в том числе в целях организации трудовой миграции граждан, включая специализированные ярмарки для граждан, находящихся под риском увольнения, а также для граждан, особо нуждающихся в социальной защите и испытывающих трудности в поиске работы;</w:t>
      </w:r>
    </w:p>
    <w:p w:rsidR="0071503C" w:rsidRPr="0071503C" w:rsidRDefault="0071503C" w:rsidP="00715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3C">
        <w:rPr>
          <w:rFonts w:ascii="Times New Roman" w:hAnsi="Times New Roman" w:cs="Times New Roman"/>
          <w:sz w:val="28"/>
          <w:szCs w:val="28"/>
        </w:rPr>
        <w:t xml:space="preserve">оказание организационно-консультационных услуг безработным гражданам по организации </w:t>
      </w:r>
      <w:proofErr w:type="spellStart"/>
      <w:r w:rsidRPr="0071503C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71503C">
        <w:rPr>
          <w:rFonts w:ascii="Times New Roman" w:hAnsi="Times New Roman" w:cs="Times New Roman"/>
          <w:sz w:val="28"/>
          <w:szCs w:val="28"/>
        </w:rPr>
        <w:t xml:space="preserve"> (в том числе в форме личных подсобных хозяйств), включая содействие в разработке </w:t>
      </w:r>
      <w:proofErr w:type="gramStart"/>
      <w:r w:rsidRPr="0071503C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gramEnd"/>
      <w:r w:rsidRPr="0071503C">
        <w:rPr>
          <w:rFonts w:ascii="Times New Roman" w:hAnsi="Times New Roman" w:cs="Times New Roman"/>
          <w:sz w:val="28"/>
          <w:szCs w:val="28"/>
        </w:rPr>
        <w:t>;</w:t>
      </w:r>
    </w:p>
    <w:p w:rsidR="0071503C" w:rsidRPr="0071503C" w:rsidRDefault="0071503C" w:rsidP="00715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3C">
        <w:rPr>
          <w:rFonts w:ascii="Times New Roman" w:hAnsi="Times New Roman" w:cs="Times New Roman"/>
          <w:sz w:val="28"/>
          <w:szCs w:val="28"/>
        </w:rPr>
        <w:t xml:space="preserve">оказание финансовой поддержки безработным гражданам при организации предпринимательской деятельности, включая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хозяйства, единовременную финансовую помощь на подготовку документов для </w:t>
      </w:r>
      <w:r w:rsidRPr="0071503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соответствующей государственной регистрации и финансовую помощь на реализацию </w:t>
      </w:r>
      <w:proofErr w:type="gramStart"/>
      <w:r w:rsidRPr="0071503C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71503C">
        <w:rPr>
          <w:rFonts w:ascii="Times New Roman" w:hAnsi="Times New Roman" w:cs="Times New Roman"/>
          <w:sz w:val="28"/>
          <w:szCs w:val="28"/>
        </w:rPr>
        <w:t xml:space="preserve"> (плана)</w:t>
      </w:r>
      <w:r w:rsidR="00E21720">
        <w:rPr>
          <w:rFonts w:ascii="Times New Roman" w:hAnsi="Times New Roman" w:cs="Times New Roman"/>
          <w:sz w:val="28"/>
          <w:szCs w:val="28"/>
        </w:rPr>
        <w:t>;</w:t>
      </w:r>
    </w:p>
    <w:p w:rsidR="00E21720" w:rsidRPr="00E21720" w:rsidRDefault="00E21720" w:rsidP="00E21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720">
        <w:rPr>
          <w:rFonts w:ascii="Times New Roman" w:hAnsi="Times New Roman" w:cs="Times New Roman"/>
          <w:sz w:val="28"/>
          <w:szCs w:val="28"/>
        </w:rPr>
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(выдача безработному гражданину направления на работу для трудоустройства в другой местности; оказание безработному гражданину финансовой поддержки при переезде или при переселении в другую местность для трудоустройства по направлению органов службы занятости)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5B61" w:rsidRPr="00C60FEE" w:rsidRDefault="00B35B61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60FE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C60FEE">
        <w:rPr>
          <w:rFonts w:ascii="Times New Roman" w:hAnsi="Times New Roman" w:cs="Times New Roman"/>
          <w:sz w:val="28"/>
          <w:szCs w:val="28"/>
        </w:rPr>
        <w:t xml:space="preserve"> повышения конкурентоспособности граждан на рынке труда будет осуществляться:</w:t>
      </w:r>
    </w:p>
    <w:p w:rsidR="00B35B61" w:rsidRPr="00C60FEE" w:rsidRDefault="00B35B61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профессиям, востребованным на рынке труда;</w:t>
      </w:r>
    </w:p>
    <w:p w:rsidR="00B35B61" w:rsidRPr="00C60FEE" w:rsidRDefault="00B35B61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>организация прохождения профессионального обучения и получения дополнительного профессионального образования безработных граждан с учетом потребностей рынка труда в целях трудоустройства на свободные, в том числе модернизированные, рабочие места и рабочие места в рамках реализации инновационных и инвестиционных проектов;</w:t>
      </w:r>
    </w:p>
    <w:p w:rsidR="00B35B61" w:rsidRPr="00C60FEE" w:rsidRDefault="00B35B61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>социальная адаптация безработных граждан на рынке труда;</w:t>
      </w:r>
    </w:p>
    <w:p w:rsidR="00B35B61" w:rsidRPr="00C60FEE" w:rsidRDefault="00B35B61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>психологическая поддержка безработных граждан;</w:t>
      </w:r>
    </w:p>
    <w:p w:rsidR="00B35B61" w:rsidRPr="00C60FEE" w:rsidRDefault="00B35B61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>организация прохождения профессионального обучения и получения дополнительного профессионального образования женщин в период отпуска по уходу за ребенком до достижения им возраста трех лет;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B35B61" w:rsidRDefault="00B35B61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>Реализация указанных мероприятий направлена на повышение конкурентоспособности на рынке труда различных категорий граждан, в том числе инвалидов молодого возраста. Реализация данных мероприятий для несовершеннолетних граждан направлена в том числе и на профилактику безнадзорности и правонарушений.</w:t>
      </w:r>
    </w:p>
    <w:p w:rsidR="00B35B61" w:rsidRPr="00C60FEE" w:rsidRDefault="00B35B61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CEB">
        <w:rPr>
          <w:rFonts w:ascii="Times New Roman" w:hAnsi="Times New Roman" w:cs="Times New Roman"/>
          <w:sz w:val="28"/>
          <w:szCs w:val="28"/>
        </w:rPr>
        <w:t>В целях создания условий для обеспечения сбалансированности спроса и предложения рабочей силы на рынке труда осуществля</w:t>
      </w:r>
      <w:r w:rsidR="00B40C82">
        <w:rPr>
          <w:rFonts w:ascii="Times New Roman" w:hAnsi="Times New Roman" w:cs="Times New Roman"/>
          <w:sz w:val="28"/>
          <w:szCs w:val="28"/>
        </w:rPr>
        <w:t>е</w:t>
      </w:r>
      <w:r w:rsidRPr="00FF3CEB">
        <w:rPr>
          <w:rFonts w:ascii="Times New Roman" w:hAnsi="Times New Roman" w:cs="Times New Roman"/>
          <w:sz w:val="28"/>
          <w:szCs w:val="28"/>
        </w:rPr>
        <w:t>тся мониторинг перспективной кадровой потребности организаций Новосибирской области; разработка фактического и прогнозного (планового) балансов трудовых ресурсов; мониторинг потребности работодателей в работниках для замещения свободных, модернизируемых и созданных в рамках реализации инвестиционных проектов рабочих мест, в том числе высокопроизводительных рабочих мест.</w:t>
      </w:r>
      <w:proofErr w:type="gramEnd"/>
    </w:p>
    <w:p w:rsidR="00B35B61" w:rsidRPr="00C60FEE" w:rsidRDefault="00B35B61" w:rsidP="00B35B61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C60FEE">
        <w:rPr>
          <w:sz w:val="28"/>
          <w:szCs w:val="28"/>
        </w:rPr>
        <w:t>Основное мероприятие 2. Организация и проведение учреждениями занятости населения специализированных мероприятий по оказанию помощи в трудоустройстве гражданам, в том числе находящимся под риском увольнения, а также гражданам, особо нуждающимся в социальной защите и испытывающим трудности в поиске работы</w:t>
      </w:r>
      <w:r>
        <w:rPr>
          <w:sz w:val="28"/>
          <w:szCs w:val="28"/>
        </w:rPr>
        <w:t>.</w:t>
      </w:r>
    </w:p>
    <w:p w:rsidR="00B35B61" w:rsidRPr="00FF3CEB" w:rsidRDefault="00B35B61" w:rsidP="00B35B61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FF3CEB">
        <w:rPr>
          <w:sz w:val="28"/>
          <w:szCs w:val="28"/>
        </w:rPr>
        <w:lastRenderedPageBreak/>
        <w:t xml:space="preserve">В </w:t>
      </w:r>
      <w:proofErr w:type="gramStart"/>
      <w:r w:rsidRPr="00FF3CEB">
        <w:rPr>
          <w:sz w:val="28"/>
          <w:szCs w:val="28"/>
        </w:rPr>
        <w:t>рамках</w:t>
      </w:r>
      <w:proofErr w:type="gramEnd"/>
      <w:r w:rsidRPr="00FF3CEB">
        <w:rPr>
          <w:sz w:val="28"/>
          <w:szCs w:val="28"/>
        </w:rPr>
        <w:t xml:space="preserve"> реализации данного мероприятия будет осуществляться:</w:t>
      </w:r>
    </w:p>
    <w:p w:rsidR="00B35B61" w:rsidRPr="00C60FEE" w:rsidRDefault="00B35B61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EB">
        <w:rPr>
          <w:rFonts w:ascii="Times New Roman" w:hAnsi="Times New Roman" w:cs="Times New Roman"/>
          <w:sz w:val="28"/>
          <w:szCs w:val="28"/>
        </w:rPr>
        <w:t xml:space="preserve">организация конкурсных отборов, гарантированных собеседований, аукционов специалистов, в том числе на основе </w:t>
      </w:r>
      <w:proofErr w:type="gramStart"/>
      <w:r w:rsidRPr="00FF3CEB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FF3CEB">
        <w:rPr>
          <w:rFonts w:ascii="Times New Roman" w:hAnsi="Times New Roman" w:cs="Times New Roman"/>
          <w:sz w:val="28"/>
          <w:szCs w:val="28"/>
        </w:rPr>
        <w:t>;</w:t>
      </w:r>
    </w:p>
    <w:p w:rsidR="00B35B61" w:rsidRPr="00FF3CEB" w:rsidRDefault="00B35B61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EB">
        <w:rPr>
          <w:rFonts w:ascii="Times New Roman" w:hAnsi="Times New Roman" w:cs="Times New Roman"/>
          <w:sz w:val="28"/>
          <w:szCs w:val="28"/>
        </w:rPr>
        <w:t>организация и проведение специальных мероприятий по профилированию безработных граждан;</w:t>
      </w:r>
    </w:p>
    <w:p w:rsidR="00B35B61" w:rsidRPr="00FF3CEB" w:rsidRDefault="00B35B61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EB">
        <w:rPr>
          <w:rFonts w:ascii="Times New Roman" w:hAnsi="Times New Roman" w:cs="Times New Roman"/>
          <w:sz w:val="28"/>
          <w:szCs w:val="28"/>
        </w:rPr>
        <w:t xml:space="preserve">проведение мероприятий, направленных на мотивацию безработных </w:t>
      </w:r>
      <w:proofErr w:type="gramStart"/>
      <w:r w:rsidRPr="00FF3CEB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FF3CEB">
        <w:rPr>
          <w:rFonts w:ascii="Times New Roman" w:hAnsi="Times New Roman" w:cs="Times New Roman"/>
          <w:sz w:val="28"/>
          <w:szCs w:val="28"/>
        </w:rPr>
        <w:t xml:space="preserve"> на организацию </w:t>
      </w:r>
      <w:proofErr w:type="spellStart"/>
      <w:r w:rsidRPr="00FF3CEB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FF3CEB">
        <w:rPr>
          <w:rFonts w:ascii="Times New Roman" w:hAnsi="Times New Roman" w:cs="Times New Roman"/>
          <w:sz w:val="28"/>
          <w:szCs w:val="28"/>
        </w:rPr>
        <w:t xml:space="preserve"> (семинары, мастер-классы);</w:t>
      </w:r>
    </w:p>
    <w:p w:rsidR="00B35B61" w:rsidRPr="00FF3CEB" w:rsidRDefault="00B35B61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EB">
        <w:rPr>
          <w:rFonts w:ascii="Times New Roman" w:hAnsi="Times New Roman" w:cs="Times New Roman"/>
          <w:sz w:val="28"/>
          <w:szCs w:val="28"/>
        </w:rPr>
        <w:t xml:space="preserve">информирование женщин в период отпуска </w:t>
      </w:r>
      <w:proofErr w:type="gramStart"/>
      <w:r w:rsidRPr="00FF3CEB">
        <w:rPr>
          <w:rFonts w:ascii="Times New Roman" w:hAnsi="Times New Roman" w:cs="Times New Roman"/>
          <w:sz w:val="28"/>
          <w:szCs w:val="28"/>
        </w:rPr>
        <w:t>по уходу за ребенком до достижения им возраста трех лет о ситуации на рынке</w:t>
      </w:r>
      <w:proofErr w:type="gramEnd"/>
      <w:r w:rsidRPr="00FF3CEB">
        <w:rPr>
          <w:rFonts w:ascii="Times New Roman" w:hAnsi="Times New Roman" w:cs="Times New Roman"/>
          <w:sz w:val="28"/>
          <w:szCs w:val="28"/>
        </w:rPr>
        <w:t xml:space="preserve"> труда и возможности прохождения профессионального обучения и получения дополнительного профессионального образования по востребованным профессиям (специальностям);</w:t>
      </w:r>
    </w:p>
    <w:p w:rsidR="00B35B61" w:rsidRPr="00FF3CEB" w:rsidRDefault="00B35B61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E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FF3CEB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FF3CEB">
        <w:rPr>
          <w:rFonts w:ascii="Times New Roman" w:hAnsi="Times New Roman" w:cs="Times New Roman"/>
          <w:sz w:val="28"/>
          <w:szCs w:val="28"/>
        </w:rPr>
        <w:t xml:space="preserve"> услуг для женщин в период отпуска по уходу за ребенком до достижения им возраста трех лет (проведение семинаров, групповых и индивидуальных консультаций);</w:t>
      </w:r>
    </w:p>
    <w:p w:rsidR="00B35B61" w:rsidRPr="00FF3CEB" w:rsidRDefault="00B35B61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EB">
        <w:rPr>
          <w:rFonts w:ascii="Times New Roman" w:hAnsi="Times New Roman" w:cs="Times New Roman"/>
          <w:sz w:val="28"/>
          <w:szCs w:val="28"/>
        </w:rPr>
        <w:t>проведение мониторинга увольнения работников в связи с ликвидацией организаций либо сокращением численности или штата работников и введения режимов неполного рабочего времени;</w:t>
      </w:r>
    </w:p>
    <w:p w:rsidR="00B35B61" w:rsidRDefault="00B35B61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EB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proofErr w:type="spellStart"/>
      <w:r w:rsidRPr="00FF3CEB">
        <w:rPr>
          <w:rFonts w:ascii="Times New Roman" w:hAnsi="Times New Roman" w:cs="Times New Roman"/>
          <w:sz w:val="28"/>
          <w:szCs w:val="28"/>
        </w:rPr>
        <w:t>предувольнительных</w:t>
      </w:r>
      <w:proofErr w:type="spellEnd"/>
      <w:r w:rsidRPr="00FF3CEB">
        <w:rPr>
          <w:rFonts w:ascii="Times New Roman" w:hAnsi="Times New Roman" w:cs="Times New Roman"/>
          <w:sz w:val="28"/>
          <w:szCs w:val="28"/>
        </w:rPr>
        <w:t xml:space="preserve"> консультаций для работников, находящихся под риском увольнения</w:t>
      </w:r>
      <w:r w:rsidR="00E21720">
        <w:rPr>
          <w:rFonts w:ascii="Times New Roman" w:hAnsi="Times New Roman" w:cs="Times New Roman"/>
          <w:sz w:val="28"/>
          <w:szCs w:val="28"/>
        </w:rPr>
        <w:t>.</w:t>
      </w:r>
    </w:p>
    <w:p w:rsidR="0075541C" w:rsidRDefault="0075541C" w:rsidP="00B35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98">
        <w:rPr>
          <w:rFonts w:ascii="Times New Roman" w:hAnsi="Times New Roman" w:cs="Times New Roman"/>
          <w:sz w:val="28"/>
          <w:szCs w:val="28"/>
        </w:rPr>
        <w:t>Основное мероприятие 3. Региональный проект «Старшее поколение».</w:t>
      </w:r>
    </w:p>
    <w:p w:rsidR="004654EB" w:rsidRDefault="006B519F" w:rsidP="004654E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4654EB">
        <w:rPr>
          <w:sz w:val="28"/>
          <w:szCs w:val="28"/>
        </w:rPr>
        <w:t xml:space="preserve"> цел</w:t>
      </w:r>
      <w:r>
        <w:rPr>
          <w:sz w:val="28"/>
          <w:szCs w:val="28"/>
        </w:rPr>
        <w:t>ях</w:t>
      </w:r>
      <w:r w:rsidR="004654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повышения конкурентоспособности граждан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 на региональном рынке труда в </w:t>
      </w:r>
      <w:r w:rsidR="004654EB">
        <w:rPr>
          <w:sz w:val="28"/>
          <w:szCs w:val="28"/>
        </w:rPr>
        <w:t>подпрограмм</w:t>
      </w:r>
      <w:r>
        <w:rPr>
          <w:sz w:val="28"/>
          <w:szCs w:val="28"/>
        </w:rPr>
        <w:t>у</w:t>
      </w:r>
      <w:r w:rsidR="004654EB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включены</w:t>
      </w:r>
      <w:r w:rsidR="004654EB">
        <w:rPr>
          <w:sz w:val="28"/>
          <w:szCs w:val="28"/>
        </w:rPr>
        <w:t xml:space="preserve"> мероприятия  </w:t>
      </w:r>
      <w:r w:rsidR="00D35023">
        <w:rPr>
          <w:sz w:val="28"/>
          <w:szCs w:val="28"/>
        </w:rPr>
        <w:t>р</w:t>
      </w:r>
      <w:r w:rsidR="004654EB" w:rsidRPr="0075541C">
        <w:rPr>
          <w:sz w:val="28"/>
          <w:szCs w:val="28"/>
        </w:rPr>
        <w:t>егиональн</w:t>
      </w:r>
      <w:r w:rsidR="004654EB">
        <w:rPr>
          <w:sz w:val="28"/>
          <w:szCs w:val="28"/>
        </w:rPr>
        <w:t>ого</w:t>
      </w:r>
      <w:r w:rsidR="004654EB" w:rsidRPr="0075541C">
        <w:rPr>
          <w:sz w:val="28"/>
          <w:szCs w:val="28"/>
        </w:rPr>
        <w:t xml:space="preserve"> проект</w:t>
      </w:r>
      <w:r w:rsidR="004654EB">
        <w:rPr>
          <w:sz w:val="28"/>
          <w:szCs w:val="28"/>
        </w:rPr>
        <w:t>а</w:t>
      </w:r>
      <w:r w:rsidR="004654EB" w:rsidRPr="0075541C">
        <w:rPr>
          <w:sz w:val="28"/>
          <w:szCs w:val="28"/>
        </w:rPr>
        <w:t xml:space="preserve"> «Старшее поколение»</w:t>
      </w:r>
      <w:r w:rsidR="00B2148D">
        <w:rPr>
          <w:sz w:val="28"/>
          <w:szCs w:val="28"/>
        </w:rPr>
        <w:t xml:space="preserve"> </w:t>
      </w:r>
      <w:r w:rsidR="004654EB">
        <w:rPr>
          <w:sz w:val="28"/>
          <w:szCs w:val="28"/>
        </w:rPr>
        <w:t xml:space="preserve">по </w:t>
      </w:r>
      <w:r w:rsidR="007A539B">
        <w:rPr>
          <w:sz w:val="28"/>
          <w:szCs w:val="28"/>
        </w:rPr>
        <w:t xml:space="preserve">организации </w:t>
      </w:r>
      <w:r w:rsidR="004654EB">
        <w:rPr>
          <w:sz w:val="28"/>
          <w:szCs w:val="28"/>
        </w:rPr>
        <w:t>профессионально</w:t>
      </w:r>
      <w:r w:rsidR="007A539B">
        <w:rPr>
          <w:sz w:val="28"/>
          <w:szCs w:val="28"/>
        </w:rPr>
        <w:t>го</w:t>
      </w:r>
      <w:r w:rsidR="004654EB">
        <w:rPr>
          <w:sz w:val="28"/>
          <w:szCs w:val="28"/>
        </w:rPr>
        <w:t xml:space="preserve"> обучени</w:t>
      </w:r>
      <w:r w:rsidR="007A539B">
        <w:rPr>
          <w:sz w:val="28"/>
          <w:szCs w:val="28"/>
        </w:rPr>
        <w:t>я</w:t>
      </w:r>
      <w:r w:rsidR="004654EB">
        <w:rPr>
          <w:sz w:val="28"/>
          <w:szCs w:val="28"/>
        </w:rPr>
        <w:t xml:space="preserve"> граждан </w:t>
      </w:r>
      <w:proofErr w:type="spellStart"/>
      <w:r w:rsidR="004654EB">
        <w:rPr>
          <w:sz w:val="28"/>
          <w:szCs w:val="28"/>
        </w:rPr>
        <w:t>предпенсионного</w:t>
      </w:r>
      <w:proofErr w:type="spellEnd"/>
      <w:r w:rsidR="004654EB">
        <w:rPr>
          <w:sz w:val="28"/>
          <w:szCs w:val="28"/>
        </w:rPr>
        <w:t xml:space="preserve"> возраста профессиям</w:t>
      </w:r>
      <w:r w:rsidR="00B2148D">
        <w:rPr>
          <w:sz w:val="28"/>
          <w:szCs w:val="28"/>
        </w:rPr>
        <w:t xml:space="preserve"> (навыкам, компетенциям)</w:t>
      </w:r>
      <w:r w:rsidR="004654EB">
        <w:rPr>
          <w:sz w:val="28"/>
          <w:szCs w:val="28"/>
        </w:rPr>
        <w:t>, востребова</w:t>
      </w:r>
      <w:r w:rsidR="007A539B">
        <w:rPr>
          <w:sz w:val="28"/>
          <w:szCs w:val="28"/>
        </w:rPr>
        <w:t>нным на региональном рынке труда</w:t>
      </w:r>
      <w:r w:rsidR="004654EB">
        <w:rPr>
          <w:sz w:val="28"/>
          <w:szCs w:val="28"/>
        </w:rPr>
        <w:t>:</w:t>
      </w:r>
      <w:proofErr w:type="gramEnd"/>
    </w:p>
    <w:p w:rsidR="009D618B" w:rsidRPr="00C03862" w:rsidRDefault="009D618B" w:rsidP="009D61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3862">
        <w:rPr>
          <w:sz w:val="28"/>
          <w:szCs w:val="28"/>
        </w:rPr>
        <w:t xml:space="preserve">роведение </w:t>
      </w:r>
      <w:proofErr w:type="spellStart"/>
      <w:r w:rsidRPr="00C03862">
        <w:rPr>
          <w:sz w:val="28"/>
          <w:szCs w:val="28"/>
        </w:rPr>
        <w:t>социологичеких</w:t>
      </w:r>
      <w:proofErr w:type="spellEnd"/>
      <w:r w:rsidRPr="00C03862">
        <w:rPr>
          <w:sz w:val="28"/>
          <w:szCs w:val="28"/>
        </w:rPr>
        <w:t xml:space="preserve"> опросов граждан и (или) работодателей с целью определения потребности граждан </w:t>
      </w:r>
      <w:proofErr w:type="spellStart"/>
      <w:r w:rsidRPr="00C03862">
        <w:rPr>
          <w:sz w:val="28"/>
          <w:szCs w:val="28"/>
        </w:rPr>
        <w:t>предпенсионного</w:t>
      </w:r>
      <w:proofErr w:type="spellEnd"/>
      <w:r w:rsidRPr="00C03862">
        <w:rPr>
          <w:sz w:val="28"/>
          <w:szCs w:val="28"/>
        </w:rPr>
        <w:t xml:space="preserve"> возраста в профессиональном обучении</w:t>
      </w:r>
      <w:r>
        <w:rPr>
          <w:sz w:val="28"/>
          <w:szCs w:val="28"/>
        </w:rPr>
        <w:t>;</w:t>
      </w:r>
    </w:p>
    <w:p w:rsidR="009D618B" w:rsidRPr="00C03862" w:rsidRDefault="009D618B" w:rsidP="009D6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03862">
        <w:rPr>
          <w:rFonts w:ascii="Times New Roman" w:hAnsi="Times New Roman" w:cs="Times New Roman"/>
          <w:sz w:val="28"/>
          <w:szCs w:val="28"/>
        </w:rPr>
        <w:t xml:space="preserve">рганизация работы консультативных пунктов с телефонами «горячей линии» для граждан </w:t>
      </w:r>
      <w:proofErr w:type="spellStart"/>
      <w:r w:rsidRPr="00C0386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C03862">
        <w:rPr>
          <w:rFonts w:ascii="Times New Roman" w:hAnsi="Times New Roman" w:cs="Times New Roman"/>
          <w:sz w:val="28"/>
          <w:szCs w:val="28"/>
        </w:rPr>
        <w:t xml:space="preserve"> возраста по вопросам прохождения профессионального обучения, получения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618B" w:rsidRPr="00C03862" w:rsidRDefault="009D618B" w:rsidP="009D6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03862">
        <w:rPr>
          <w:rFonts w:ascii="Times New Roman" w:hAnsi="Times New Roman" w:cs="Times New Roman"/>
          <w:sz w:val="28"/>
          <w:szCs w:val="28"/>
        </w:rPr>
        <w:t xml:space="preserve">ормирование перечня наиболее востребованных профессий (навыков, компетенций) на региональном рынке труда для профессионального обучения и дополнительного профессионального образования граждан </w:t>
      </w:r>
      <w:proofErr w:type="spellStart"/>
      <w:r w:rsidRPr="00C0386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C03862">
        <w:rPr>
          <w:rFonts w:ascii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618B" w:rsidRPr="00C03862" w:rsidRDefault="009D618B" w:rsidP="009D6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03862">
        <w:rPr>
          <w:rFonts w:ascii="Times New Roman" w:hAnsi="Times New Roman" w:cs="Times New Roman"/>
          <w:sz w:val="28"/>
          <w:szCs w:val="28"/>
        </w:rPr>
        <w:t xml:space="preserve">рганизация прохождения профессионального обучения и получения дополнительного профессионального образования граждан </w:t>
      </w:r>
      <w:proofErr w:type="spellStart"/>
      <w:r w:rsidRPr="00C0386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C03862">
        <w:rPr>
          <w:rFonts w:ascii="Times New Roman" w:hAnsi="Times New Roman" w:cs="Times New Roman"/>
          <w:sz w:val="28"/>
          <w:szCs w:val="28"/>
        </w:rPr>
        <w:t xml:space="preserve"> возраста  по наиболее востребованным профессиям (навыкам, компетенциям) на региональном рынке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618B" w:rsidRPr="00C03862" w:rsidRDefault="009D618B" w:rsidP="009D6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03862">
        <w:rPr>
          <w:rFonts w:ascii="Times New Roman" w:hAnsi="Times New Roman" w:cs="Times New Roman"/>
          <w:sz w:val="28"/>
          <w:szCs w:val="28"/>
        </w:rPr>
        <w:t xml:space="preserve">роведение мониторинга </w:t>
      </w:r>
      <w:r w:rsidR="00BD038D">
        <w:rPr>
          <w:rFonts w:ascii="Times New Roman" w:hAnsi="Times New Roman" w:cs="Times New Roman"/>
          <w:sz w:val="28"/>
          <w:szCs w:val="28"/>
        </w:rPr>
        <w:t>увольнения</w:t>
      </w:r>
      <w:r w:rsidRPr="00C03862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spellStart"/>
      <w:r w:rsidRPr="00C0386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C03862">
        <w:rPr>
          <w:rFonts w:ascii="Times New Roman" w:hAnsi="Times New Roman" w:cs="Times New Roman"/>
          <w:sz w:val="28"/>
          <w:szCs w:val="28"/>
        </w:rPr>
        <w:t xml:space="preserve"> возраста в связи с ликвидацией организаций либо сокращением численности или штата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54EB" w:rsidRDefault="009D618B" w:rsidP="004654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Реализация указанных мероприятий будет </w:t>
      </w:r>
      <w:r w:rsidR="004654EB">
        <w:rPr>
          <w:sz w:val="28"/>
          <w:szCs w:val="28"/>
        </w:rPr>
        <w:t xml:space="preserve">способствовать к продолжению трудовой деятельности </w:t>
      </w:r>
      <w:r>
        <w:rPr>
          <w:sz w:val="28"/>
          <w:szCs w:val="28"/>
        </w:rPr>
        <w:t xml:space="preserve">граждан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</w:t>
      </w:r>
      <w:r w:rsidR="00B40C8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654EB">
        <w:rPr>
          <w:sz w:val="28"/>
          <w:szCs w:val="28"/>
        </w:rPr>
        <w:t>как на прежних рабочих местах, так и на новых рабочих местах в соответствии с их пожеланиями, профессиональными навык</w:t>
      </w:r>
      <w:r>
        <w:rPr>
          <w:sz w:val="28"/>
          <w:szCs w:val="28"/>
        </w:rPr>
        <w:t>ами и физическими возможностями.</w:t>
      </w:r>
    </w:p>
    <w:p w:rsidR="00B724C9" w:rsidRPr="00B724C9" w:rsidRDefault="00B724C9" w:rsidP="00B724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4C9">
        <w:rPr>
          <w:rFonts w:ascii="Times New Roman" w:hAnsi="Times New Roman" w:cs="Times New Roman"/>
          <w:sz w:val="28"/>
          <w:szCs w:val="28"/>
        </w:rPr>
        <w:t>В целях создания условий для обеспечения сбалансированности спроса и предложения рабочей силы на рынке труда осуществля</w:t>
      </w:r>
      <w:r w:rsidR="00B40C82">
        <w:rPr>
          <w:rFonts w:ascii="Times New Roman" w:hAnsi="Times New Roman" w:cs="Times New Roman"/>
          <w:sz w:val="28"/>
          <w:szCs w:val="28"/>
        </w:rPr>
        <w:t>е</w:t>
      </w:r>
      <w:r w:rsidRPr="00B724C9">
        <w:rPr>
          <w:rFonts w:ascii="Times New Roman" w:hAnsi="Times New Roman" w:cs="Times New Roman"/>
          <w:sz w:val="28"/>
          <w:szCs w:val="28"/>
        </w:rPr>
        <w:t>тся мониторинг перспективной кадровой потребности организаций Новосибирской области; разработка фактического и прогнозного (планового) балансов трудовых ресурсов; мониторинг потребности работодателей в работниках для замещения свободных, модернизируемых и созданных в рамках реализации инвестиционных проектов рабочих мест, в том числе высокопроизводительных рабочих мест.</w:t>
      </w:r>
      <w:proofErr w:type="gramEnd"/>
    </w:p>
    <w:p w:rsidR="0071503C" w:rsidRPr="0071503C" w:rsidRDefault="0071503C" w:rsidP="00715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98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60112D" w:rsidRPr="00901798">
        <w:rPr>
          <w:rFonts w:ascii="Times New Roman" w:hAnsi="Times New Roman" w:cs="Times New Roman"/>
          <w:sz w:val="28"/>
          <w:szCs w:val="28"/>
        </w:rPr>
        <w:t>2</w:t>
      </w:r>
      <w:r w:rsidRPr="00901798">
        <w:rPr>
          <w:rFonts w:ascii="Times New Roman" w:hAnsi="Times New Roman" w:cs="Times New Roman"/>
          <w:sz w:val="28"/>
          <w:szCs w:val="28"/>
        </w:rPr>
        <w:t>.</w:t>
      </w:r>
      <w:r w:rsidRPr="0071503C">
        <w:rPr>
          <w:rFonts w:ascii="Times New Roman" w:hAnsi="Times New Roman" w:cs="Times New Roman"/>
          <w:sz w:val="28"/>
          <w:szCs w:val="28"/>
        </w:rPr>
        <w:t xml:space="preserve"> Повышение трудовой мобильности населения.</w:t>
      </w:r>
    </w:p>
    <w:p w:rsidR="0071503C" w:rsidRPr="0071503C" w:rsidRDefault="0071503C" w:rsidP="00715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3C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="0075541C">
        <w:rPr>
          <w:rFonts w:ascii="Times New Roman" w:hAnsi="Times New Roman" w:cs="Times New Roman"/>
          <w:sz w:val="28"/>
          <w:szCs w:val="28"/>
        </w:rPr>
        <w:t>4</w:t>
      </w:r>
      <w:r w:rsidRPr="0071503C">
        <w:rPr>
          <w:rFonts w:ascii="Times New Roman" w:hAnsi="Times New Roman" w:cs="Times New Roman"/>
          <w:sz w:val="28"/>
          <w:szCs w:val="28"/>
        </w:rPr>
        <w:t xml:space="preserve">. Содействие гражданам в </w:t>
      </w:r>
      <w:proofErr w:type="gramStart"/>
      <w:r w:rsidRPr="0071503C">
        <w:rPr>
          <w:rFonts w:ascii="Times New Roman" w:hAnsi="Times New Roman" w:cs="Times New Roman"/>
          <w:sz w:val="28"/>
          <w:szCs w:val="28"/>
        </w:rPr>
        <w:t>трудоустройстве</w:t>
      </w:r>
      <w:proofErr w:type="gramEnd"/>
      <w:r w:rsidRPr="0071503C">
        <w:rPr>
          <w:rFonts w:ascii="Times New Roman" w:hAnsi="Times New Roman" w:cs="Times New Roman"/>
          <w:sz w:val="28"/>
          <w:szCs w:val="28"/>
        </w:rPr>
        <w:t xml:space="preserve"> на постоянные и временные рабочие места в другой местности (вне территории постоянного проживания).</w:t>
      </w:r>
    </w:p>
    <w:p w:rsidR="0071503C" w:rsidRPr="0071503C" w:rsidRDefault="0071503C" w:rsidP="00715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3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1503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71503C">
        <w:rPr>
          <w:rFonts w:ascii="Times New Roman" w:hAnsi="Times New Roman" w:cs="Times New Roman"/>
          <w:sz w:val="28"/>
          <w:szCs w:val="28"/>
        </w:rPr>
        <w:t xml:space="preserve"> повышения трудовой мобильности населения будет осуществляться:</w:t>
      </w:r>
    </w:p>
    <w:p w:rsidR="006724C2" w:rsidRPr="006724C2" w:rsidRDefault="006724C2" w:rsidP="00715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724C2">
        <w:rPr>
          <w:rFonts w:ascii="Times New Roman" w:hAnsi="Times New Roman" w:cs="Times New Roman"/>
          <w:sz w:val="28"/>
          <w:szCs w:val="28"/>
        </w:rPr>
        <w:t>рганизация и проведение консультаций для работодателей по вопросам привлечения иностранных работников и организации замещения рабочих мест российскими гражданами;</w:t>
      </w:r>
    </w:p>
    <w:p w:rsidR="0071503C" w:rsidRPr="0071503C" w:rsidRDefault="0071503C" w:rsidP="00715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03C">
        <w:rPr>
          <w:rFonts w:ascii="Times New Roman" w:hAnsi="Times New Roman" w:cs="Times New Roman"/>
          <w:sz w:val="28"/>
          <w:szCs w:val="28"/>
        </w:rPr>
        <w:t xml:space="preserve">содействие гражданам в трудоустройстве на постоянные и временные рабочие места в другой местности (вне территории постоянного проживания) из них: на рабочие места при ежедневном возвращении к месту постоянного проживания; на </w:t>
      </w:r>
      <w:r w:rsidR="0060112D">
        <w:rPr>
          <w:rFonts w:ascii="Times New Roman" w:hAnsi="Times New Roman" w:cs="Times New Roman"/>
          <w:sz w:val="28"/>
          <w:szCs w:val="28"/>
        </w:rPr>
        <w:t>рабочие места в других регионах</w:t>
      </w:r>
      <w:r w:rsidRPr="0071503C">
        <w:rPr>
          <w:rFonts w:ascii="Times New Roman" w:hAnsi="Times New Roman" w:cs="Times New Roman"/>
          <w:sz w:val="28"/>
          <w:szCs w:val="28"/>
        </w:rPr>
        <w:t xml:space="preserve">; </w:t>
      </w:r>
      <w:r w:rsidR="00B724C9">
        <w:rPr>
          <w:rFonts w:ascii="Times New Roman" w:hAnsi="Times New Roman" w:cs="Times New Roman"/>
          <w:sz w:val="28"/>
          <w:szCs w:val="28"/>
        </w:rPr>
        <w:t xml:space="preserve"> </w:t>
      </w:r>
      <w:r w:rsidRPr="0071503C">
        <w:rPr>
          <w:rFonts w:ascii="Times New Roman" w:hAnsi="Times New Roman" w:cs="Times New Roman"/>
          <w:sz w:val="28"/>
          <w:szCs w:val="28"/>
        </w:rPr>
        <w:t>для работы вахтовым методом.</w:t>
      </w:r>
      <w:proofErr w:type="gramEnd"/>
    </w:p>
    <w:p w:rsidR="0071503C" w:rsidRDefault="0071503C" w:rsidP="0071503C">
      <w:pPr>
        <w:pStyle w:val="ConsPlusNormal"/>
        <w:ind w:firstLine="709"/>
        <w:jc w:val="both"/>
      </w:pPr>
      <w:r w:rsidRPr="0071503C">
        <w:rPr>
          <w:rFonts w:ascii="Times New Roman" w:hAnsi="Times New Roman" w:cs="Times New Roman"/>
          <w:sz w:val="28"/>
          <w:szCs w:val="28"/>
        </w:rPr>
        <w:t>С целью повышения информированности граждан о возможностях и условиях трудоустройства и проживания в других субъектах Российской Федерации расширен</w:t>
      </w:r>
      <w:r w:rsidR="006724C2">
        <w:rPr>
          <w:rFonts w:ascii="Times New Roman" w:hAnsi="Times New Roman" w:cs="Times New Roman"/>
          <w:sz w:val="28"/>
          <w:szCs w:val="28"/>
        </w:rPr>
        <w:t>ы</w:t>
      </w:r>
      <w:r w:rsidRPr="0071503C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6724C2">
        <w:rPr>
          <w:rFonts w:ascii="Times New Roman" w:hAnsi="Times New Roman" w:cs="Times New Roman"/>
          <w:sz w:val="28"/>
          <w:szCs w:val="28"/>
        </w:rPr>
        <w:t>и</w:t>
      </w:r>
      <w:r w:rsidRPr="0071503C">
        <w:rPr>
          <w:rFonts w:ascii="Times New Roman" w:hAnsi="Times New Roman" w:cs="Times New Roman"/>
          <w:sz w:val="28"/>
          <w:szCs w:val="28"/>
        </w:rPr>
        <w:t xml:space="preserve"> </w:t>
      </w:r>
      <w:r w:rsidR="006724C2">
        <w:rPr>
          <w:rFonts w:ascii="Times New Roman" w:hAnsi="Times New Roman" w:cs="Times New Roman"/>
          <w:sz w:val="28"/>
          <w:szCs w:val="28"/>
        </w:rPr>
        <w:t>Общероссийской базы вакансий</w:t>
      </w:r>
      <w:r w:rsidRPr="0071503C">
        <w:rPr>
          <w:rFonts w:ascii="Times New Roman" w:hAnsi="Times New Roman" w:cs="Times New Roman"/>
          <w:sz w:val="28"/>
          <w:szCs w:val="28"/>
        </w:rPr>
        <w:t xml:space="preserve"> </w:t>
      </w:r>
      <w:r w:rsidR="0060112D">
        <w:rPr>
          <w:rFonts w:ascii="Times New Roman" w:hAnsi="Times New Roman" w:cs="Times New Roman"/>
          <w:sz w:val="28"/>
          <w:szCs w:val="28"/>
        </w:rPr>
        <w:t>«</w:t>
      </w:r>
      <w:r w:rsidRPr="0071503C">
        <w:rPr>
          <w:rFonts w:ascii="Times New Roman" w:hAnsi="Times New Roman" w:cs="Times New Roman"/>
          <w:sz w:val="28"/>
          <w:szCs w:val="28"/>
        </w:rPr>
        <w:t>Работа в России</w:t>
      </w:r>
      <w:r w:rsidR="0060112D">
        <w:rPr>
          <w:rFonts w:ascii="Times New Roman" w:hAnsi="Times New Roman" w:cs="Times New Roman"/>
          <w:sz w:val="28"/>
          <w:szCs w:val="28"/>
        </w:rPr>
        <w:t>»</w:t>
      </w:r>
      <w:r w:rsidRPr="0071503C">
        <w:rPr>
          <w:rFonts w:ascii="Times New Roman" w:hAnsi="Times New Roman" w:cs="Times New Roman"/>
          <w:sz w:val="28"/>
          <w:szCs w:val="28"/>
        </w:rPr>
        <w:t>.</w:t>
      </w:r>
    </w:p>
    <w:p w:rsidR="0060112D" w:rsidRPr="0060112D" w:rsidRDefault="0060112D" w:rsidP="00601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2D">
        <w:rPr>
          <w:rFonts w:ascii="Times New Roman" w:hAnsi="Times New Roman" w:cs="Times New Roman"/>
          <w:sz w:val="28"/>
          <w:szCs w:val="28"/>
        </w:rPr>
        <w:t>Задача 3. Обеспечение социальной поддержки безработных граждан.</w:t>
      </w:r>
    </w:p>
    <w:p w:rsidR="003673BE" w:rsidRDefault="003673BE" w:rsidP="00F92ED5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3673BE">
        <w:rPr>
          <w:sz w:val="28"/>
          <w:szCs w:val="28"/>
        </w:rPr>
        <w:t xml:space="preserve">Основное мероприятие </w:t>
      </w:r>
      <w:r w:rsidR="0075541C">
        <w:rPr>
          <w:sz w:val="28"/>
          <w:szCs w:val="28"/>
        </w:rPr>
        <w:t>5</w:t>
      </w:r>
      <w:r w:rsidRPr="003673BE">
        <w:rPr>
          <w:sz w:val="28"/>
          <w:szCs w:val="28"/>
        </w:rPr>
        <w:t>. Исполнение переданного полномочия Российской Федерации в соответствии с Законом Российской Федерации от 19 апреля 1991 года № 1032</w:t>
      </w:r>
      <w:r w:rsidRPr="00600174">
        <w:rPr>
          <w:sz w:val="28"/>
          <w:szCs w:val="28"/>
        </w:rPr>
        <w:t>-</w:t>
      </w:r>
      <w:r w:rsidRPr="003673BE">
        <w:rPr>
          <w:sz w:val="28"/>
          <w:szCs w:val="28"/>
        </w:rPr>
        <w:t>1 «О занятости населения в Российской Федерации» (в части осуществления социальных выплат безработным гражданам)</w:t>
      </w:r>
      <w:r>
        <w:rPr>
          <w:sz w:val="28"/>
          <w:szCs w:val="28"/>
        </w:rPr>
        <w:t>.</w:t>
      </w:r>
    </w:p>
    <w:p w:rsidR="0060112D" w:rsidRPr="0060112D" w:rsidRDefault="0060112D" w:rsidP="00601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2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0112D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60112D">
        <w:rPr>
          <w:rFonts w:ascii="Times New Roman" w:hAnsi="Times New Roman" w:cs="Times New Roman"/>
          <w:sz w:val="28"/>
          <w:szCs w:val="28"/>
        </w:rPr>
        <w:t xml:space="preserve"> обеспечения социальной поддержки безработных граждан предусматривается осуществление социальных выплат гражданам, признанным в установленном порядке безработными, в виде:</w:t>
      </w:r>
    </w:p>
    <w:p w:rsidR="0060112D" w:rsidRPr="0060112D" w:rsidRDefault="0060112D" w:rsidP="00601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2D">
        <w:rPr>
          <w:rFonts w:ascii="Times New Roman" w:hAnsi="Times New Roman" w:cs="Times New Roman"/>
          <w:sz w:val="28"/>
          <w:szCs w:val="28"/>
        </w:rPr>
        <w:t>пособия по безработице;</w:t>
      </w:r>
    </w:p>
    <w:p w:rsidR="0060112D" w:rsidRPr="0060112D" w:rsidRDefault="0060112D" w:rsidP="00601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2D">
        <w:rPr>
          <w:rFonts w:ascii="Times New Roman" w:hAnsi="Times New Roman" w:cs="Times New Roman"/>
          <w:sz w:val="28"/>
          <w:szCs w:val="28"/>
        </w:rPr>
        <w:t>стипендии в период прохождения профессионального обучения и получения дополнительного профессионального образования безработными гражданами;</w:t>
      </w:r>
    </w:p>
    <w:p w:rsidR="0060112D" w:rsidRPr="0060112D" w:rsidRDefault="0060112D" w:rsidP="00601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2D">
        <w:rPr>
          <w:rFonts w:ascii="Times New Roman" w:hAnsi="Times New Roman" w:cs="Times New Roman"/>
          <w:sz w:val="28"/>
          <w:szCs w:val="28"/>
        </w:rPr>
        <w:t>материальной помощи в связи с истечением установленного периода выплаты пособия по безработице;</w:t>
      </w:r>
    </w:p>
    <w:p w:rsidR="0060112D" w:rsidRPr="0060112D" w:rsidRDefault="0060112D" w:rsidP="00601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2D">
        <w:rPr>
          <w:rFonts w:ascii="Times New Roman" w:hAnsi="Times New Roman" w:cs="Times New Roman"/>
          <w:sz w:val="28"/>
          <w:szCs w:val="28"/>
        </w:rPr>
        <w:t>материальной помощи в период профессионального обучения и дополнительного профессионального образования по направлению органов службы занятости;</w:t>
      </w:r>
    </w:p>
    <w:p w:rsidR="0060112D" w:rsidRPr="0060112D" w:rsidRDefault="0060112D" w:rsidP="00601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2D">
        <w:rPr>
          <w:rFonts w:ascii="Times New Roman" w:hAnsi="Times New Roman" w:cs="Times New Roman"/>
          <w:sz w:val="28"/>
          <w:szCs w:val="28"/>
        </w:rPr>
        <w:lastRenderedPageBreak/>
        <w:t>пенсии на период до наступления возраста, дающего право на страховую пенсию по старости, в том числе назначаемую досрочно.</w:t>
      </w:r>
    </w:p>
    <w:p w:rsidR="0060112D" w:rsidRPr="0060112D" w:rsidRDefault="0060112D" w:rsidP="00601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2D">
        <w:rPr>
          <w:rFonts w:ascii="Times New Roman" w:hAnsi="Times New Roman" w:cs="Times New Roman"/>
          <w:sz w:val="28"/>
          <w:szCs w:val="28"/>
        </w:rPr>
        <w:t>Основным видом социальных выплат безработным гражданам является пособие по безработице. Размер пособия по безработице ограничивается максимальным и минимальным размерами, установленными Правительством Российской Федерации.</w:t>
      </w:r>
    </w:p>
    <w:p w:rsidR="003673BE" w:rsidRDefault="00063C0B" w:rsidP="0075541C">
      <w:pPr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Задача</w:t>
      </w:r>
      <w:r w:rsidR="00CE1733">
        <w:rPr>
          <w:sz w:val="28"/>
          <w:szCs w:val="28"/>
        </w:rPr>
        <w:t> </w:t>
      </w:r>
      <w:r>
        <w:rPr>
          <w:sz w:val="28"/>
          <w:szCs w:val="28"/>
        </w:rPr>
        <w:t>4. </w:t>
      </w:r>
      <w:r w:rsidR="003673BE" w:rsidRPr="003673BE">
        <w:rPr>
          <w:sz w:val="28"/>
          <w:szCs w:val="28"/>
        </w:rPr>
        <w:t xml:space="preserve">Основное мероприятие </w:t>
      </w:r>
      <w:r w:rsidR="0075541C">
        <w:rPr>
          <w:sz w:val="28"/>
          <w:szCs w:val="28"/>
        </w:rPr>
        <w:t>6</w:t>
      </w:r>
      <w:r w:rsidR="003673BE" w:rsidRPr="003673BE">
        <w:rPr>
          <w:sz w:val="28"/>
          <w:szCs w:val="28"/>
        </w:rPr>
        <w:t>. Создание условий для функционирования учреждений занятости населения</w:t>
      </w:r>
      <w:r w:rsidR="001850DF">
        <w:rPr>
          <w:sz w:val="28"/>
          <w:szCs w:val="28"/>
        </w:rPr>
        <w:t xml:space="preserve"> (далее – основное мероприятие 6)</w:t>
      </w:r>
      <w:r w:rsidR="00AF3487">
        <w:rPr>
          <w:sz w:val="28"/>
          <w:szCs w:val="28"/>
        </w:rPr>
        <w:t>.</w:t>
      </w:r>
    </w:p>
    <w:p w:rsidR="0075541C" w:rsidRPr="0075541C" w:rsidRDefault="0075541C" w:rsidP="007554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41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5541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75541C">
        <w:rPr>
          <w:rFonts w:ascii="Times New Roman" w:hAnsi="Times New Roman" w:cs="Times New Roman"/>
          <w:sz w:val="28"/>
          <w:szCs w:val="28"/>
        </w:rPr>
        <w:t xml:space="preserve"> создания условий для обеспечения прав граждан на получение государственных услуг в области содействия занятости населения, повышения качества и доступности государственных услуг в области содействия занятости будет осуществляться:</w:t>
      </w:r>
    </w:p>
    <w:p w:rsidR="0075541C" w:rsidRPr="0075541C" w:rsidRDefault="0075541C" w:rsidP="007554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41C">
        <w:rPr>
          <w:rFonts w:ascii="Times New Roman" w:hAnsi="Times New Roman" w:cs="Times New Roman"/>
          <w:sz w:val="28"/>
          <w:szCs w:val="28"/>
        </w:rPr>
        <w:t>материально-техническое и финансовое обеспечение деятельности учреждений занятости населения по реализации государственной политики занятости населения, включая оплату труда работников, услуги связи, транспортные и коммунальные услуги, аренду помещений, работы и услуги по содержанию имущества, другие услуги, уплату налогов, приобретение материальных запасов;</w:t>
      </w:r>
    </w:p>
    <w:p w:rsidR="00303D8E" w:rsidRPr="0075541C" w:rsidRDefault="0075541C" w:rsidP="0030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7C">
        <w:rPr>
          <w:rFonts w:ascii="Times New Roman" w:hAnsi="Times New Roman" w:cs="Times New Roman"/>
          <w:sz w:val="28"/>
          <w:szCs w:val="28"/>
        </w:rPr>
        <w:t xml:space="preserve">обновление материально-технической базы </w:t>
      </w:r>
      <w:proofErr w:type="gramStart"/>
      <w:r w:rsidRPr="00A61E7C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Pr="00A61E7C">
        <w:rPr>
          <w:rFonts w:ascii="Times New Roman" w:hAnsi="Times New Roman" w:cs="Times New Roman"/>
          <w:sz w:val="28"/>
          <w:szCs w:val="28"/>
        </w:rPr>
        <w:t xml:space="preserve"> занятости населения, включая капитальный ремонт помещений, приобретение основных средств</w:t>
      </w:r>
      <w:r w:rsidR="00C93DD9">
        <w:rPr>
          <w:rFonts w:ascii="Times New Roman" w:hAnsi="Times New Roman" w:cs="Times New Roman"/>
          <w:sz w:val="28"/>
          <w:szCs w:val="28"/>
        </w:rPr>
        <w:t xml:space="preserve"> </w:t>
      </w:r>
      <w:r w:rsidR="00C93DD9" w:rsidRPr="00901798">
        <w:rPr>
          <w:rFonts w:ascii="Times New Roman" w:hAnsi="Times New Roman" w:cs="Times New Roman"/>
          <w:sz w:val="28"/>
          <w:szCs w:val="28"/>
        </w:rPr>
        <w:t>(осуществляется</w:t>
      </w:r>
      <w:r w:rsidR="00303D8E" w:rsidRPr="00901798">
        <w:rPr>
          <w:rFonts w:ascii="Times New Roman" w:hAnsi="Times New Roman" w:cs="Times New Roman"/>
          <w:sz w:val="28"/>
          <w:szCs w:val="28"/>
        </w:rPr>
        <w:t xml:space="preserve"> на основании заявок </w:t>
      </w:r>
      <w:r w:rsidR="001850DF" w:rsidRPr="00901798">
        <w:rPr>
          <w:rFonts w:ascii="Times New Roman" w:hAnsi="Times New Roman" w:cs="Times New Roman"/>
          <w:sz w:val="28"/>
          <w:szCs w:val="28"/>
        </w:rPr>
        <w:t xml:space="preserve">учреждений занятости населения </w:t>
      </w:r>
      <w:r w:rsidR="00303D8E" w:rsidRPr="00901798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</w:t>
      </w:r>
      <w:r w:rsidR="00C93DD9" w:rsidRPr="00901798">
        <w:rPr>
          <w:rFonts w:ascii="Times New Roman" w:hAnsi="Times New Roman" w:cs="Times New Roman"/>
          <w:sz w:val="28"/>
          <w:szCs w:val="28"/>
        </w:rPr>
        <w:t>выделенных</w:t>
      </w:r>
      <w:r w:rsidR="00303D8E" w:rsidRPr="00901798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1850DF" w:rsidRPr="00901798">
        <w:rPr>
          <w:rFonts w:ascii="Times New Roman" w:hAnsi="Times New Roman" w:cs="Times New Roman"/>
          <w:sz w:val="28"/>
          <w:szCs w:val="28"/>
        </w:rPr>
        <w:t>основного мероприятия 6</w:t>
      </w:r>
      <w:r w:rsidR="00C93DD9" w:rsidRPr="00901798">
        <w:rPr>
          <w:rFonts w:ascii="Times New Roman" w:hAnsi="Times New Roman" w:cs="Times New Roman"/>
          <w:sz w:val="28"/>
          <w:szCs w:val="28"/>
        </w:rPr>
        <w:t>)</w:t>
      </w:r>
      <w:r w:rsidR="00303D8E" w:rsidRPr="009017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541C" w:rsidRPr="0075541C" w:rsidRDefault="0075541C" w:rsidP="007554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41C">
        <w:rPr>
          <w:rFonts w:ascii="Times New Roman" w:hAnsi="Times New Roman" w:cs="Times New Roman"/>
          <w:sz w:val="28"/>
          <w:szCs w:val="28"/>
        </w:rPr>
        <w:t>методическое сопровождение специалистов различных служб, оказывающих психолого-</w:t>
      </w:r>
      <w:proofErr w:type="spellStart"/>
      <w:r w:rsidRPr="0075541C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75541C">
        <w:rPr>
          <w:rFonts w:ascii="Times New Roman" w:hAnsi="Times New Roman" w:cs="Times New Roman"/>
          <w:sz w:val="28"/>
          <w:szCs w:val="28"/>
        </w:rPr>
        <w:t xml:space="preserve"> услуги и услуги по социальной адаптации молодежи.</w:t>
      </w:r>
    </w:p>
    <w:p w:rsidR="0075541C" w:rsidRPr="0075541C" w:rsidRDefault="0075541C" w:rsidP="007554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41C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5541C">
        <w:rPr>
          <w:rFonts w:ascii="Times New Roman" w:hAnsi="Times New Roman" w:cs="Times New Roman"/>
          <w:sz w:val="28"/>
          <w:szCs w:val="28"/>
        </w:rPr>
        <w:t>. Внедрение и развитие информационных технологий, предоставление государственных услуг в области содействия занятости населения в электронном виде.</w:t>
      </w:r>
    </w:p>
    <w:p w:rsidR="0075541C" w:rsidRPr="0075541C" w:rsidRDefault="0075541C" w:rsidP="007554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41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5541C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75541C">
        <w:rPr>
          <w:rFonts w:ascii="Times New Roman" w:hAnsi="Times New Roman" w:cs="Times New Roman"/>
          <w:sz w:val="28"/>
          <w:szCs w:val="28"/>
        </w:rPr>
        <w:t xml:space="preserve"> данного мероприятия будет осуществляться:</w:t>
      </w:r>
    </w:p>
    <w:p w:rsidR="0075541C" w:rsidRPr="0075541C" w:rsidRDefault="0075541C" w:rsidP="007554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41C">
        <w:rPr>
          <w:rFonts w:ascii="Times New Roman" w:hAnsi="Times New Roman" w:cs="Times New Roman"/>
          <w:sz w:val="28"/>
          <w:szCs w:val="28"/>
        </w:rPr>
        <w:t>внедрение и развитие информационных технологий, в том числе позволяющих осуществлять предоставление государственных услуг в области содействия занятости населения в электронном виде, защиту персональных данных, электронный документооборот, приобретение и обновление справочно-информационных баз данных;</w:t>
      </w:r>
    </w:p>
    <w:p w:rsidR="0075541C" w:rsidRPr="0075541C" w:rsidRDefault="0075541C" w:rsidP="007554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41C">
        <w:rPr>
          <w:rFonts w:ascii="Times New Roman" w:hAnsi="Times New Roman" w:cs="Times New Roman"/>
          <w:sz w:val="28"/>
          <w:szCs w:val="28"/>
        </w:rPr>
        <w:t>функционирование мобильных центров занятости, в том числе в отдаленных населенных пунктах Новосибирской области, включая эксплуатацию, ремонт и расходы на горюче-смазочные материалы 13 мобильных центров занятости.</w:t>
      </w:r>
    </w:p>
    <w:p w:rsidR="0075541C" w:rsidRDefault="0075541C" w:rsidP="007554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41C">
        <w:rPr>
          <w:rFonts w:ascii="Times New Roman" w:hAnsi="Times New Roman" w:cs="Times New Roman"/>
          <w:sz w:val="28"/>
          <w:szCs w:val="28"/>
        </w:rPr>
        <w:t xml:space="preserve">Графики выездов мобильных центров занятости в отдаленные населенные пункты Новосибирской области ежеквартально утверждаются министром. В </w:t>
      </w:r>
      <w:proofErr w:type="gramStart"/>
      <w:r w:rsidRPr="0075541C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75541C">
        <w:rPr>
          <w:rFonts w:ascii="Times New Roman" w:hAnsi="Times New Roman" w:cs="Times New Roman"/>
          <w:sz w:val="28"/>
          <w:szCs w:val="28"/>
        </w:rPr>
        <w:t xml:space="preserve"> по области действуют 13 мобильных центров, из них 11 обслуживают население районов Новосибирской области (</w:t>
      </w:r>
      <w:proofErr w:type="spellStart"/>
      <w:r w:rsidRPr="0075541C">
        <w:rPr>
          <w:rFonts w:ascii="Times New Roman" w:hAnsi="Times New Roman" w:cs="Times New Roman"/>
          <w:sz w:val="28"/>
          <w:szCs w:val="28"/>
        </w:rPr>
        <w:t>Баганский</w:t>
      </w:r>
      <w:proofErr w:type="spellEnd"/>
      <w:r w:rsidRPr="00755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541C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755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541C">
        <w:rPr>
          <w:rFonts w:ascii="Times New Roman" w:hAnsi="Times New Roman" w:cs="Times New Roman"/>
          <w:sz w:val="28"/>
          <w:szCs w:val="28"/>
        </w:rPr>
        <w:t>Искитимский</w:t>
      </w:r>
      <w:proofErr w:type="spellEnd"/>
      <w:r w:rsidRPr="0075541C">
        <w:rPr>
          <w:rFonts w:ascii="Times New Roman" w:hAnsi="Times New Roman" w:cs="Times New Roman"/>
          <w:sz w:val="28"/>
          <w:szCs w:val="28"/>
        </w:rPr>
        <w:t xml:space="preserve">, Карасукский, </w:t>
      </w:r>
      <w:proofErr w:type="spellStart"/>
      <w:r w:rsidRPr="0075541C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755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541C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75541C">
        <w:rPr>
          <w:rFonts w:ascii="Times New Roman" w:hAnsi="Times New Roman" w:cs="Times New Roman"/>
          <w:sz w:val="28"/>
          <w:szCs w:val="28"/>
        </w:rPr>
        <w:t xml:space="preserve">, Куйбышевский, </w:t>
      </w:r>
      <w:proofErr w:type="spellStart"/>
      <w:r w:rsidRPr="0075541C">
        <w:rPr>
          <w:rFonts w:ascii="Times New Roman" w:hAnsi="Times New Roman" w:cs="Times New Roman"/>
          <w:sz w:val="28"/>
          <w:szCs w:val="28"/>
        </w:rPr>
        <w:lastRenderedPageBreak/>
        <w:t>Маслянинский</w:t>
      </w:r>
      <w:proofErr w:type="spellEnd"/>
      <w:r w:rsidRPr="0075541C">
        <w:rPr>
          <w:rFonts w:ascii="Times New Roman" w:hAnsi="Times New Roman" w:cs="Times New Roman"/>
          <w:sz w:val="28"/>
          <w:szCs w:val="28"/>
        </w:rPr>
        <w:t>, Новосибирский, Татарский, Тогучинский) и 2 мобильных центра занятости обслуживают население г. Новосибирска.</w:t>
      </w:r>
    </w:p>
    <w:p w:rsidR="00B724C9" w:rsidRPr="00B724C9" w:rsidRDefault="00B724C9" w:rsidP="00B724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C9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осуществляется во взаимодействии с органами местного самоуправления. В </w:t>
      </w:r>
      <w:proofErr w:type="gramStart"/>
      <w:r w:rsidRPr="00B724C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724C9">
        <w:rPr>
          <w:rFonts w:ascii="Times New Roman" w:hAnsi="Times New Roman" w:cs="Times New Roman"/>
          <w:sz w:val="28"/>
          <w:szCs w:val="28"/>
        </w:rPr>
        <w:t xml:space="preserve"> со </w:t>
      </w:r>
      <w:r>
        <w:rPr>
          <w:rFonts w:ascii="Times New Roman" w:hAnsi="Times New Roman" w:cs="Times New Roman"/>
          <w:sz w:val="28"/>
          <w:szCs w:val="28"/>
        </w:rPr>
        <w:t xml:space="preserve">статьей 7.2 </w:t>
      </w:r>
      <w:r w:rsidRPr="00B724C9">
        <w:rPr>
          <w:rFonts w:ascii="Times New Roman" w:hAnsi="Times New Roman" w:cs="Times New Roman"/>
          <w:sz w:val="28"/>
          <w:szCs w:val="28"/>
        </w:rPr>
        <w:t xml:space="preserve">Закона Российской Федерации от 19.04.1991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B724C9">
        <w:rPr>
          <w:rFonts w:ascii="Times New Roman" w:hAnsi="Times New Roman" w:cs="Times New Roman"/>
          <w:sz w:val="28"/>
          <w:szCs w:val="28"/>
        </w:rPr>
        <w:t xml:space="preserve">1032-1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24C9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3E7815">
        <w:rPr>
          <w:rFonts w:ascii="Times New Roman" w:hAnsi="Times New Roman" w:cs="Times New Roman"/>
          <w:sz w:val="28"/>
          <w:szCs w:val="28"/>
        </w:rPr>
        <w:t>»</w:t>
      </w:r>
      <w:r w:rsidRPr="00B724C9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самоуправления:</w:t>
      </w:r>
    </w:p>
    <w:p w:rsidR="00B724C9" w:rsidRPr="00B724C9" w:rsidRDefault="00B724C9" w:rsidP="00B724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4C9">
        <w:rPr>
          <w:rFonts w:ascii="Times New Roman" w:hAnsi="Times New Roman" w:cs="Times New Roman"/>
          <w:sz w:val="28"/>
          <w:szCs w:val="28"/>
        </w:rPr>
        <w:t>вправе участвовать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время; безработных граждан, испытывающих трудности в поиске работы;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мест;</w:t>
      </w:r>
      <w:proofErr w:type="gramEnd"/>
      <w:r w:rsidR="000518A5">
        <w:rPr>
          <w:rFonts w:ascii="Times New Roman" w:hAnsi="Times New Roman" w:cs="Times New Roman"/>
          <w:sz w:val="28"/>
          <w:szCs w:val="28"/>
        </w:rPr>
        <w:t xml:space="preserve"> сопровождения при содействии занятости инвалидов;</w:t>
      </w:r>
    </w:p>
    <w:p w:rsidR="00B724C9" w:rsidRPr="00B724C9" w:rsidRDefault="00B724C9" w:rsidP="00B724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C9">
        <w:rPr>
          <w:rFonts w:ascii="Times New Roman" w:hAnsi="Times New Roman" w:cs="Times New Roman"/>
          <w:sz w:val="28"/>
          <w:szCs w:val="28"/>
        </w:rPr>
        <w:t>могут оказывать содействие органам службы занятости в получении достоверной информации о занятости граждан.</w:t>
      </w:r>
    </w:p>
    <w:p w:rsidR="00B724C9" w:rsidRPr="00B724C9" w:rsidRDefault="00B724C9" w:rsidP="00B724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4C9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по осуществлению социальных выплат безработным гражданам в виде пенсии, назначенной по предложению органов службы занятости на период до наступления возраста, дающего право на установление страховой пенсии по старости, в том числе досрочно назначаемой страховой пенсии по старости, осуществляется Минтруда и </w:t>
      </w:r>
      <w:proofErr w:type="spellStart"/>
      <w:r w:rsidRPr="00B724C9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B724C9">
        <w:rPr>
          <w:rFonts w:ascii="Times New Roman" w:hAnsi="Times New Roman" w:cs="Times New Roman"/>
          <w:sz w:val="28"/>
          <w:szCs w:val="28"/>
        </w:rPr>
        <w:t xml:space="preserve"> НСО во взаимодействии с Отделением Пенсионного фонда Российской Федерации по Новосибирской области.</w:t>
      </w:r>
      <w:r w:rsidR="003E781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32FED" w:rsidRPr="00A65CAD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 xml:space="preserve">в </w:t>
      </w:r>
      <w:proofErr w:type="gramStart"/>
      <w:r w:rsidRPr="00A65CAD">
        <w:rPr>
          <w:sz w:val="28"/>
          <w:szCs w:val="28"/>
        </w:rPr>
        <w:t>подразделе</w:t>
      </w:r>
      <w:proofErr w:type="gramEnd"/>
      <w:r w:rsidRPr="00A65CAD">
        <w:rPr>
          <w:sz w:val="28"/>
          <w:szCs w:val="28"/>
        </w:rPr>
        <w:t xml:space="preserve"> «Обобщенная характеристика государственных услуг, оказываемых в рамках реализации подпрограммы государственной программы»: </w:t>
      </w:r>
    </w:p>
    <w:p w:rsidR="009E5C50" w:rsidRDefault="009E5C50" w:rsidP="00F92ED5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>абзац первый изложить в следующей редакции:</w:t>
      </w:r>
    </w:p>
    <w:p w:rsidR="009E5C50" w:rsidRDefault="009E5C50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«Учреждения занятости населения предоставляют </w:t>
      </w:r>
      <w:r w:rsidRPr="009E5C50">
        <w:rPr>
          <w:sz w:val="28"/>
          <w:szCs w:val="28"/>
        </w:rPr>
        <w:t>на территории соответствующих муниципальных районов (городских округов) государственные услуги в области содействия занятости населения в соответствии с</w:t>
      </w:r>
      <w:r>
        <w:rPr>
          <w:sz w:val="28"/>
          <w:szCs w:val="28"/>
        </w:rPr>
        <w:t xml:space="preserve"> административными регламентами предоставления государственных услуг</w:t>
      </w:r>
      <w:proofErr w:type="gramStart"/>
      <w:r>
        <w:rPr>
          <w:sz w:val="28"/>
          <w:szCs w:val="28"/>
        </w:rPr>
        <w:t>.</w:t>
      </w:r>
      <w:r w:rsidR="008A761F">
        <w:rPr>
          <w:sz w:val="28"/>
          <w:szCs w:val="28"/>
        </w:rPr>
        <w:t>»;</w:t>
      </w:r>
      <w:proofErr w:type="gramEnd"/>
    </w:p>
    <w:p w:rsidR="008A761F" w:rsidRPr="00A65CAD" w:rsidRDefault="008A761F" w:rsidP="008A761F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>абзац</w:t>
      </w:r>
      <w:r w:rsidR="007F026B" w:rsidRPr="00A65CAD">
        <w:rPr>
          <w:sz w:val="28"/>
          <w:szCs w:val="28"/>
        </w:rPr>
        <w:t>ы</w:t>
      </w:r>
      <w:r w:rsidRPr="00A65CAD">
        <w:rPr>
          <w:sz w:val="28"/>
          <w:szCs w:val="28"/>
        </w:rPr>
        <w:t xml:space="preserve"> второй изложить в следующей редакции:</w:t>
      </w:r>
    </w:p>
    <w:p w:rsidR="009E5C50" w:rsidRDefault="008A761F" w:rsidP="00F92ED5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>«</w:t>
      </w:r>
      <w:r w:rsidR="009E5C50" w:rsidRPr="00A65CAD">
        <w:rPr>
          <w:sz w:val="28"/>
          <w:szCs w:val="28"/>
        </w:rPr>
        <w:t xml:space="preserve">Ежегодно </w:t>
      </w:r>
      <w:r w:rsidRPr="00A65CAD">
        <w:rPr>
          <w:sz w:val="28"/>
          <w:szCs w:val="28"/>
        </w:rPr>
        <w:t xml:space="preserve">приказом </w:t>
      </w:r>
      <w:r w:rsidR="009E5C50" w:rsidRPr="00A65CAD">
        <w:rPr>
          <w:sz w:val="28"/>
          <w:szCs w:val="28"/>
        </w:rPr>
        <w:t xml:space="preserve">Минтруда и </w:t>
      </w:r>
      <w:proofErr w:type="spellStart"/>
      <w:r w:rsidR="009E5C50" w:rsidRPr="00A65CAD">
        <w:rPr>
          <w:sz w:val="28"/>
          <w:szCs w:val="28"/>
        </w:rPr>
        <w:t>соцразвития</w:t>
      </w:r>
      <w:proofErr w:type="spellEnd"/>
      <w:r w:rsidR="009E5C50" w:rsidRPr="00A65CAD">
        <w:rPr>
          <w:sz w:val="28"/>
          <w:szCs w:val="28"/>
        </w:rPr>
        <w:t xml:space="preserve"> НСО </w:t>
      </w:r>
      <w:r w:rsidR="007D215B">
        <w:rPr>
          <w:sz w:val="28"/>
          <w:szCs w:val="28"/>
        </w:rPr>
        <w:t>учреждениям занятости населения</w:t>
      </w:r>
      <w:r w:rsidR="007D215B" w:rsidRPr="00A65CAD">
        <w:rPr>
          <w:sz w:val="28"/>
          <w:szCs w:val="28"/>
        </w:rPr>
        <w:t xml:space="preserve"> </w:t>
      </w:r>
      <w:r w:rsidR="00886B8D" w:rsidRPr="00A65CAD">
        <w:rPr>
          <w:sz w:val="28"/>
          <w:szCs w:val="28"/>
        </w:rPr>
        <w:t>утвержда</w:t>
      </w:r>
      <w:r w:rsidR="00886B8D">
        <w:rPr>
          <w:sz w:val="28"/>
          <w:szCs w:val="28"/>
        </w:rPr>
        <w:t>ю</w:t>
      </w:r>
      <w:r w:rsidR="00886B8D" w:rsidRPr="00A65CAD">
        <w:rPr>
          <w:sz w:val="28"/>
          <w:szCs w:val="28"/>
        </w:rPr>
        <w:t xml:space="preserve">тся </w:t>
      </w:r>
      <w:r w:rsidRPr="00A65CAD">
        <w:rPr>
          <w:sz w:val="28"/>
          <w:szCs w:val="28"/>
        </w:rPr>
        <w:t>целевы</w:t>
      </w:r>
      <w:r w:rsidR="007D215B">
        <w:rPr>
          <w:sz w:val="28"/>
          <w:szCs w:val="28"/>
        </w:rPr>
        <w:t>е</w:t>
      </w:r>
      <w:r w:rsidRPr="00A65CAD">
        <w:rPr>
          <w:sz w:val="28"/>
          <w:szCs w:val="28"/>
        </w:rPr>
        <w:t xml:space="preserve"> показател</w:t>
      </w:r>
      <w:r w:rsidR="007D215B">
        <w:rPr>
          <w:sz w:val="28"/>
          <w:szCs w:val="28"/>
        </w:rPr>
        <w:t>и</w:t>
      </w:r>
      <w:r w:rsidRPr="00A65CAD">
        <w:rPr>
          <w:sz w:val="28"/>
          <w:szCs w:val="28"/>
        </w:rPr>
        <w:t xml:space="preserve"> </w:t>
      </w:r>
      <w:r w:rsidR="007D215B">
        <w:rPr>
          <w:sz w:val="28"/>
          <w:szCs w:val="28"/>
        </w:rPr>
        <w:t xml:space="preserve">на предоставление государственных услуг </w:t>
      </w:r>
      <w:r w:rsidRPr="00A65CAD">
        <w:rPr>
          <w:sz w:val="28"/>
          <w:szCs w:val="28"/>
        </w:rPr>
        <w:t xml:space="preserve">в сфере содействия занятости населения </w:t>
      </w:r>
      <w:r w:rsidR="009E5C50" w:rsidRPr="00A65CAD">
        <w:rPr>
          <w:sz w:val="28"/>
          <w:szCs w:val="28"/>
        </w:rPr>
        <w:t>и до начала очередного финансового года довод</w:t>
      </w:r>
      <w:r w:rsidR="007D215B">
        <w:rPr>
          <w:sz w:val="28"/>
          <w:szCs w:val="28"/>
        </w:rPr>
        <w:t>я</w:t>
      </w:r>
      <w:r w:rsidR="009E5C50" w:rsidRPr="00A65CAD">
        <w:rPr>
          <w:sz w:val="28"/>
          <w:szCs w:val="28"/>
        </w:rPr>
        <w:t xml:space="preserve">тся </w:t>
      </w:r>
      <w:r w:rsidRPr="00A65CAD">
        <w:rPr>
          <w:sz w:val="28"/>
          <w:szCs w:val="28"/>
        </w:rPr>
        <w:t xml:space="preserve">для исполнения </w:t>
      </w:r>
      <w:r w:rsidR="009E5C50" w:rsidRPr="00A65CAD">
        <w:rPr>
          <w:sz w:val="28"/>
          <w:szCs w:val="28"/>
        </w:rPr>
        <w:t>учреждениям занятости населения.</w:t>
      </w:r>
      <w:r w:rsidR="00751002">
        <w:rPr>
          <w:sz w:val="28"/>
          <w:szCs w:val="28"/>
        </w:rPr>
        <w:t xml:space="preserve"> </w:t>
      </w:r>
      <w:r w:rsidR="007D215B">
        <w:rPr>
          <w:sz w:val="28"/>
          <w:szCs w:val="28"/>
        </w:rPr>
        <w:t xml:space="preserve"> </w:t>
      </w:r>
    </w:p>
    <w:p w:rsidR="00FC291C" w:rsidRDefault="00886B8D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исключить;</w:t>
      </w:r>
    </w:p>
    <w:p w:rsidR="009E5C50" w:rsidRDefault="00D35191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026B" w:rsidRPr="00A65CAD">
        <w:rPr>
          <w:sz w:val="28"/>
          <w:szCs w:val="28"/>
        </w:rPr>
        <w:t xml:space="preserve"> абзаце четвертом слова «государственных заданий</w:t>
      </w:r>
      <w:proofErr w:type="gramStart"/>
      <w:r>
        <w:rPr>
          <w:sz w:val="28"/>
          <w:szCs w:val="28"/>
        </w:rPr>
        <w:t>,</w:t>
      </w:r>
      <w:r w:rsidR="007F026B" w:rsidRPr="00A65CAD">
        <w:rPr>
          <w:sz w:val="28"/>
          <w:szCs w:val="28"/>
        </w:rPr>
        <w:t>»</w:t>
      </w:r>
      <w:proofErr w:type="gramEnd"/>
      <w:r w:rsidR="007F026B" w:rsidRPr="00A65CAD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</w:t>
      </w:r>
      <w:r w:rsidR="003172D4" w:rsidRPr="00A65CAD">
        <w:rPr>
          <w:sz w:val="28"/>
          <w:szCs w:val="28"/>
        </w:rPr>
        <w:t>;</w:t>
      </w:r>
    </w:p>
    <w:p w:rsidR="00632FED" w:rsidRDefault="00AF3487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="00632FED" w:rsidRPr="00632FED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proofErr w:type="gramEnd"/>
      <w:r w:rsidR="00632FED"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девятнадцатом </w:t>
      </w:r>
      <w:r w:rsidR="00632FED" w:rsidRPr="00632FED">
        <w:rPr>
          <w:sz w:val="28"/>
          <w:szCs w:val="28"/>
        </w:rPr>
        <w:t>цифры «</w:t>
      </w:r>
      <w:r>
        <w:rPr>
          <w:sz w:val="28"/>
          <w:szCs w:val="28"/>
        </w:rPr>
        <w:t>2020</w:t>
      </w:r>
      <w:r w:rsidR="00632FED" w:rsidRPr="00632FED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2021</w:t>
      </w:r>
      <w:r w:rsidR="00632FED" w:rsidRPr="00632FED">
        <w:rPr>
          <w:sz w:val="28"/>
          <w:szCs w:val="28"/>
        </w:rPr>
        <w:t>»;</w:t>
      </w:r>
    </w:p>
    <w:p w:rsidR="000657F3" w:rsidRDefault="00600174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двадцатом</w:t>
      </w:r>
      <w:r w:rsidR="000657F3">
        <w:rPr>
          <w:sz w:val="28"/>
          <w:szCs w:val="28"/>
        </w:rPr>
        <w:t>:</w:t>
      </w:r>
    </w:p>
    <w:p w:rsidR="000657F3" w:rsidRDefault="000657F3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слова «подпрограммы» дополнить словами «, реализуемых с 2019 года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600174" w:rsidRPr="00632FED" w:rsidRDefault="00600174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цифру «2» заменить цифр</w:t>
      </w:r>
      <w:r w:rsidR="00F945C9">
        <w:rPr>
          <w:sz w:val="28"/>
          <w:szCs w:val="28"/>
        </w:rPr>
        <w:t>ами</w:t>
      </w:r>
      <w:r>
        <w:rPr>
          <w:sz w:val="28"/>
          <w:szCs w:val="28"/>
        </w:rPr>
        <w:t xml:space="preserve"> «2.1»;</w:t>
      </w:r>
    </w:p>
    <w:p w:rsidR="00632FED" w:rsidRPr="00632FED" w:rsidRDefault="007028BC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32FED" w:rsidRPr="00632FED">
        <w:rPr>
          <w:sz w:val="28"/>
          <w:szCs w:val="28"/>
        </w:rPr>
        <w:t xml:space="preserve">) в </w:t>
      </w:r>
      <w:proofErr w:type="gramStart"/>
      <w:r w:rsidR="00632FED" w:rsidRPr="00632FED">
        <w:rPr>
          <w:sz w:val="28"/>
          <w:szCs w:val="28"/>
        </w:rPr>
        <w:t>разделе</w:t>
      </w:r>
      <w:proofErr w:type="gramEnd"/>
      <w:r w:rsidR="00632FED" w:rsidRPr="00632FED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  <w:lang w:val="en-US"/>
        </w:rPr>
        <w:t>V</w:t>
      </w:r>
      <w:r w:rsidR="006175EE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</w:rPr>
        <w:t>«Ожидаемые и конечные результаты»:</w:t>
      </w:r>
    </w:p>
    <w:p w:rsidR="002F7CAF" w:rsidRDefault="002F7CAF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2F7CAF" w:rsidRPr="00815712" w:rsidRDefault="002F7CAF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 </w:t>
      </w:r>
      <w:r w:rsidRPr="00815712">
        <w:rPr>
          <w:sz w:val="28"/>
          <w:szCs w:val="28"/>
        </w:rPr>
        <w:t xml:space="preserve">Доля трудоустроенных граждан в общей численности граждан, обратившихся за содействием в поиске подходящей работы в учреждения </w:t>
      </w:r>
      <w:r w:rsidRPr="00815712">
        <w:rPr>
          <w:sz w:val="28"/>
          <w:szCs w:val="28"/>
        </w:rPr>
        <w:lastRenderedPageBreak/>
        <w:t>занятости населения, в 20</w:t>
      </w:r>
      <w:r>
        <w:rPr>
          <w:sz w:val="28"/>
          <w:szCs w:val="28"/>
        </w:rPr>
        <w:t>21</w:t>
      </w:r>
      <w:r w:rsidRPr="00815712">
        <w:rPr>
          <w:sz w:val="28"/>
          <w:szCs w:val="28"/>
        </w:rPr>
        <w:t xml:space="preserve"> году составит не менее 7</w:t>
      </w:r>
      <w:r>
        <w:rPr>
          <w:sz w:val="28"/>
          <w:szCs w:val="28"/>
        </w:rPr>
        <w:t>2</w:t>
      </w:r>
      <w:r w:rsidRPr="00815712">
        <w:rPr>
          <w:sz w:val="28"/>
          <w:szCs w:val="28"/>
        </w:rPr>
        <w:t xml:space="preserve">,0% </w:t>
      </w:r>
      <w:r>
        <w:rPr>
          <w:sz w:val="28"/>
          <w:szCs w:val="28"/>
        </w:rPr>
        <w:t xml:space="preserve">(на начало </w:t>
      </w:r>
      <w:r w:rsidRPr="00815712">
        <w:rPr>
          <w:sz w:val="28"/>
          <w:szCs w:val="28"/>
        </w:rPr>
        <w:t>реализации подпрограммы</w:t>
      </w:r>
      <w:r>
        <w:rPr>
          <w:sz w:val="28"/>
          <w:szCs w:val="28"/>
        </w:rPr>
        <w:t xml:space="preserve"> значение показателя составляло 55,0%)</w:t>
      </w:r>
      <w:r w:rsidRPr="00815712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2F7CAF" w:rsidRDefault="002F7CAF" w:rsidP="00F92ED5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пункте</w:t>
      </w:r>
      <w:proofErr w:type="gramEnd"/>
      <w:r w:rsidRPr="00632FED">
        <w:rPr>
          <w:sz w:val="28"/>
          <w:szCs w:val="28"/>
        </w:rPr>
        <w:t xml:space="preserve"> 7</w:t>
      </w:r>
      <w:r>
        <w:rPr>
          <w:sz w:val="28"/>
          <w:szCs w:val="28"/>
        </w:rPr>
        <w:t>:</w:t>
      </w:r>
    </w:p>
    <w:p w:rsidR="002F7CAF" w:rsidRDefault="002F7CAF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Pr="00632FED">
        <w:rPr>
          <w:sz w:val="28"/>
          <w:szCs w:val="28"/>
        </w:rPr>
        <w:t xml:space="preserve"> «</w:t>
      </w:r>
      <w:r>
        <w:rPr>
          <w:sz w:val="28"/>
          <w:szCs w:val="28"/>
        </w:rPr>
        <w:t>2020</w:t>
      </w:r>
      <w:r w:rsidRPr="00632FED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«2021»</w:t>
      </w:r>
      <w:r w:rsidRPr="00632FED">
        <w:rPr>
          <w:sz w:val="28"/>
          <w:szCs w:val="28"/>
        </w:rPr>
        <w:t>;</w:t>
      </w:r>
    </w:p>
    <w:p w:rsidR="002F7CAF" w:rsidRDefault="002F7CAF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Pr="00632FED">
        <w:rPr>
          <w:sz w:val="28"/>
          <w:szCs w:val="28"/>
        </w:rPr>
        <w:t xml:space="preserve"> «</w:t>
      </w:r>
      <w:r>
        <w:rPr>
          <w:sz w:val="28"/>
          <w:szCs w:val="28"/>
        </w:rPr>
        <w:t>5,1</w:t>
      </w:r>
      <w:r w:rsidRPr="00632FED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«5,2»</w:t>
      </w:r>
      <w:r w:rsidRPr="00632FED">
        <w:rPr>
          <w:sz w:val="28"/>
          <w:szCs w:val="28"/>
        </w:rPr>
        <w:t>;</w:t>
      </w:r>
    </w:p>
    <w:p w:rsidR="00194797" w:rsidRDefault="00194797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пункта 9 дополнить пунктом следующего содержания:</w:t>
      </w:r>
    </w:p>
    <w:p w:rsidR="00194797" w:rsidRDefault="00194797" w:rsidP="0019479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«10. </w:t>
      </w:r>
      <w:r w:rsidRPr="00224D8D">
        <w:rPr>
          <w:sz w:val="28"/>
          <w:szCs w:val="28"/>
        </w:rPr>
        <w:t xml:space="preserve">Численность граждан </w:t>
      </w:r>
      <w:proofErr w:type="spellStart"/>
      <w:r w:rsidRPr="00224D8D">
        <w:rPr>
          <w:sz w:val="28"/>
          <w:szCs w:val="28"/>
        </w:rPr>
        <w:t>предпенсионного</w:t>
      </w:r>
      <w:proofErr w:type="spellEnd"/>
      <w:r w:rsidRPr="00224D8D">
        <w:rPr>
          <w:sz w:val="28"/>
          <w:szCs w:val="28"/>
        </w:rPr>
        <w:t xml:space="preserve"> возраста, прошедших профессиональное обучение и дополнительное профессиональное образование</w:t>
      </w:r>
      <w:r>
        <w:rPr>
          <w:sz w:val="28"/>
          <w:szCs w:val="28"/>
        </w:rPr>
        <w:t>, в течение срока реализации подпрограммы составит не менее 923 человек»</w:t>
      </w:r>
      <w:r w:rsidRPr="002200EE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</w:t>
      </w:r>
      <w:proofErr w:type="gramStart"/>
      <w:r>
        <w:rPr>
          <w:sz w:val="28"/>
          <w:szCs w:val="28"/>
        </w:rPr>
        <w:t>.»;</w:t>
      </w:r>
      <w:proofErr w:type="gramEnd"/>
    </w:p>
    <w:p w:rsidR="00194797" w:rsidRDefault="007028BC" w:rsidP="00F92ED5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780EDA">
        <w:rPr>
          <w:sz w:val="28"/>
          <w:szCs w:val="28"/>
        </w:rPr>
        <w:t xml:space="preserve"> абзаце одиннадцатом после слов «</w:t>
      </w:r>
      <w:r>
        <w:rPr>
          <w:sz w:val="28"/>
          <w:szCs w:val="28"/>
        </w:rPr>
        <w:t xml:space="preserve">профилактике правонарушений </w:t>
      </w:r>
      <w:r w:rsidR="00780EDA">
        <w:rPr>
          <w:sz w:val="28"/>
          <w:szCs w:val="28"/>
        </w:rPr>
        <w:t xml:space="preserve">среди несовершеннолетних граждан.» дополнить словами «Реализация мероприятий по организации профессионального обучения граждан </w:t>
      </w:r>
      <w:proofErr w:type="spellStart"/>
      <w:r w:rsidR="00780EDA">
        <w:rPr>
          <w:sz w:val="28"/>
          <w:szCs w:val="28"/>
        </w:rPr>
        <w:t>предпенсионного</w:t>
      </w:r>
      <w:proofErr w:type="spellEnd"/>
      <w:r w:rsidR="00780EDA">
        <w:rPr>
          <w:sz w:val="28"/>
          <w:szCs w:val="28"/>
        </w:rPr>
        <w:t xml:space="preserve"> возраста </w:t>
      </w:r>
      <w:r w:rsidR="00DD45EE">
        <w:rPr>
          <w:sz w:val="28"/>
          <w:szCs w:val="28"/>
        </w:rPr>
        <w:t xml:space="preserve">профессиям, востребованным на региональном рынке труда, </w:t>
      </w:r>
      <w:r w:rsidR="00780EDA">
        <w:rPr>
          <w:sz w:val="28"/>
          <w:szCs w:val="28"/>
        </w:rPr>
        <w:t xml:space="preserve">будет способствовать к продолжению трудовой деятельности </w:t>
      </w:r>
      <w:r w:rsidR="00DD45EE">
        <w:rPr>
          <w:sz w:val="28"/>
          <w:szCs w:val="28"/>
        </w:rPr>
        <w:t xml:space="preserve">граждан указанной категории, </w:t>
      </w:r>
      <w:r w:rsidR="00780EDA">
        <w:rPr>
          <w:sz w:val="28"/>
          <w:szCs w:val="28"/>
        </w:rPr>
        <w:t>повышению качества рабочей силы</w:t>
      </w:r>
      <w:r w:rsidR="00DD45EE">
        <w:rPr>
          <w:sz w:val="28"/>
          <w:szCs w:val="28"/>
        </w:rPr>
        <w:t xml:space="preserve">, созданию дополнительных условий для активного участия граждан </w:t>
      </w:r>
      <w:proofErr w:type="spellStart"/>
      <w:r w:rsidR="00DD45EE">
        <w:rPr>
          <w:sz w:val="28"/>
          <w:szCs w:val="28"/>
        </w:rPr>
        <w:t>предпенсионного</w:t>
      </w:r>
      <w:proofErr w:type="spellEnd"/>
      <w:r w:rsidR="00DD45EE">
        <w:rPr>
          <w:sz w:val="28"/>
          <w:szCs w:val="28"/>
        </w:rPr>
        <w:t xml:space="preserve"> возраста в жизни общества.</w:t>
      </w:r>
      <w:r w:rsidR="00950B0F">
        <w:rPr>
          <w:sz w:val="28"/>
          <w:szCs w:val="28"/>
        </w:rPr>
        <w:t>»;</w:t>
      </w:r>
      <w:r w:rsidR="00780EDA">
        <w:rPr>
          <w:sz w:val="28"/>
          <w:szCs w:val="28"/>
        </w:rPr>
        <w:t xml:space="preserve"> </w:t>
      </w:r>
      <w:proofErr w:type="gramEnd"/>
    </w:p>
    <w:p w:rsidR="00632FED" w:rsidRPr="003A2F3E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901798">
        <w:rPr>
          <w:sz w:val="28"/>
          <w:szCs w:val="28"/>
        </w:rPr>
        <w:t>1</w:t>
      </w:r>
      <w:r w:rsidR="00600174" w:rsidRPr="00901798">
        <w:rPr>
          <w:sz w:val="28"/>
          <w:szCs w:val="28"/>
        </w:rPr>
        <w:t>3</w:t>
      </w:r>
      <w:r w:rsidRPr="00901798">
        <w:rPr>
          <w:sz w:val="28"/>
          <w:szCs w:val="28"/>
        </w:rPr>
        <w:t xml:space="preserve">) в </w:t>
      </w:r>
      <w:proofErr w:type="gramStart"/>
      <w:r w:rsidRPr="00901798">
        <w:rPr>
          <w:sz w:val="28"/>
          <w:szCs w:val="28"/>
        </w:rPr>
        <w:t>приложении</w:t>
      </w:r>
      <w:proofErr w:type="gramEnd"/>
      <w:r w:rsidRPr="00901798">
        <w:rPr>
          <w:sz w:val="28"/>
          <w:szCs w:val="28"/>
        </w:rPr>
        <w:t xml:space="preserve"> № 5 к государственной программе:</w:t>
      </w:r>
    </w:p>
    <w:p w:rsidR="006036B2" w:rsidRPr="003A2F3E" w:rsidRDefault="006036B2" w:rsidP="00F92ED5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 xml:space="preserve">а) в нумерационном </w:t>
      </w:r>
      <w:proofErr w:type="gramStart"/>
      <w:r w:rsidRPr="003A2F3E">
        <w:rPr>
          <w:sz w:val="28"/>
          <w:szCs w:val="28"/>
        </w:rPr>
        <w:t>заголовке</w:t>
      </w:r>
      <w:proofErr w:type="gramEnd"/>
      <w:r w:rsidRPr="003A2F3E">
        <w:rPr>
          <w:sz w:val="28"/>
          <w:szCs w:val="28"/>
        </w:rPr>
        <w:t xml:space="preserve"> слова «в 2014-2020 годах» исключить;</w:t>
      </w:r>
    </w:p>
    <w:p w:rsidR="006036B2" w:rsidRPr="003A2F3E" w:rsidRDefault="006036B2" w:rsidP="00F92ED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2F3E">
        <w:rPr>
          <w:sz w:val="28"/>
          <w:szCs w:val="28"/>
        </w:rPr>
        <w:t xml:space="preserve">б) в </w:t>
      </w:r>
      <w:proofErr w:type="gramStart"/>
      <w:r w:rsidRPr="003A2F3E">
        <w:rPr>
          <w:color w:val="000000"/>
          <w:sz w:val="28"/>
          <w:szCs w:val="28"/>
        </w:rPr>
        <w:t>разделе</w:t>
      </w:r>
      <w:proofErr w:type="gramEnd"/>
      <w:r w:rsidRPr="003A2F3E">
        <w:rPr>
          <w:color w:val="000000"/>
          <w:sz w:val="28"/>
          <w:szCs w:val="28"/>
        </w:rPr>
        <w:t xml:space="preserve"> </w:t>
      </w:r>
      <w:r w:rsidRPr="003A2F3E">
        <w:rPr>
          <w:color w:val="000000"/>
          <w:sz w:val="28"/>
          <w:szCs w:val="28"/>
          <w:lang w:val="en-US"/>
        </w:rPr>
        <w:t>I</w:t>
      </w:r>
      <w:r w:rsidRPr="003A2F3E">
        <w:rPr>
          <w:color w:val="000000"/>
          <w:sz w:val="28"/>
          <w:szCs w:val="28"/>
        </w:rPr>
        <w:t xml:space="preserve"> «Паспорт подпрограммы 2 государственной программы Новосибирской области «Улучшение условий и охраны труда в Новосибирской области»:</w:t>
      </w:r>
    </w:p>
    <w:p w:rsidR="006036B2" w:rsidRPr="003A2F3E" w:rsidRDefault="006036B2" w:rsidP="00F92ED5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 xml:space="preserve">в позиции «Наименование государственной программы» слова «в </w:t>
      </w:r>
      <w:r w:rsidRPr="003A2F3E">
        <w:rPr>
          <w:color w:val="000000"/>
          <w:sz w:val="28"/>
          <w:szCs w:val="28"/>
        </w:rPr>
        <w:t>2014-2020 годах» исключить;</w:t>
      </w:r>
    </w:p>
    <w:p w:rsidR="006036B2" w:rsidRPr="003A2F3E" w:rsidRDefault="006036B2" w:rsidP="00F92ED5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 xml:space="preserve">в позиции «Сроки (этапы) реализации подпрограммы» </w:t>
      </w:r>
      <w:r w:rsidRPr="003A2F3E">
        <w:rPr>
          <w:color w:val="000000"/>
          <w:sz w:val="28"/>
          <w:szCs w:val="28"/>
        </w:rPr>
        <w:t>цифры «2020» заменить цифрами «2021»;</w:t>
      </w:r>
    </w:p>
    <w:p w:rsidR="006036B2" w:rsidRPr="003A2F3E" w:rsidRDefault="006036B2" w:rsidP="00F92ED5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>позицию «Объемы бюджетных ассигнований» изложить в следующей редакции:</w:t>
      </w:r>
    </w:p>
    <w:p w:rsidR="006036B2" w:rsidRPr="003A2F3E" w:rsidRDefault="006036B2" w:rsidP="006036B2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978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6379"/>
        <w:gridCol w:w="425"/>
      </w:tblGrid>
      <w:tr w:rsidR="006036B2" w:rsidRPr="003A2F3E" w:rsidTr="00A902E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6B2" w:rsidRPr="003A2F3E" w:rsidRDefault="006036B2" w:rsidP="00A902E0">
            <w:pPr>
              <w:widowControl w:val="0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036B2" w:rsidRPr="003A2F3E" w:rsidRDefault="006036B2" w:rsidP="00A902E0">
            <w:pPr>
              <w:widowControl w:val="0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Общий объем бюджетных ассигнований составляет 42114,8 тыс. рублей на весь срок ее реализации, в том числе по годам: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2014 год – 92,8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2015 год – 2308,0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2016 год – 3189,0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2017 год – 9225,0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2018 год – 10000,0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2019 год – 7900,0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2020 год – 9200,0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2021 год – 200,0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в том числе за счет средств: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областного бюджета Новосибирской области – 692,8 тыс. рублей: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2014 год – 92,8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lastRenderedPageBreak/>
              <w:t>2015 год – 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2016 год – 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2017 год – 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2018 год – 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2019 год – 200,0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2020 год – 200,0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2021 год – 200,0 тыс. рублей;</w:t>
            </w:r>
          </w:p>
          <w:p w:rsidR="006036B2" w:rsidRPr="003A2F3E" w:rsidRDefault="00DA69EF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DA69EF">
              <w:rPr>
                <w:sz w:val="28"/>
                <w:szCs w:val="28"/>
              </w:rPr>
              <w:t>бюджетов муниципальных образований Новосибирской области</w:t>
            </w:r>
            <w:r w:rsidRPr="003A2F3E">
              <w:rPr>
                <w:sz w:val="28"/>
                <w:szCs w:val="28"/>
              </w:rPr>
              <w:t xml:space="preserve"> </w:t>
            </w:r>
            <w:r w:rsidR="006036B2" w:rsidRPr="003A2F3E">
              <w:rPr>
                <w:sz w:val="28"/>
                <w:szCs w:val="28"/>
              </w:rPr>
              <w:t xml:space="preserve">– 41422,0 тыс. рублей: 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2014 год – 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2015 год – 2308,0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2016 год – 3189,0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2017 год – 9225,0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2018 год – 10000,0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2019 год – 7700,0 тыс. рублей;</w:t>
            </w:r>
          </w:p>
          <w:p w:rsidR="006036B2" w:rsidRPr="003A2F3E" w:rsidRDefault="006036B2" w:rsidP="00A902E0">
            <w:pPr>
              <w:widowControl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2020 год – 9000,0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2021 год – 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»;</w:t>
            </w:r>
          </w:p>
        </w:tc>
      </w:tr>
    </w:tbl>
    <w:p w:rsidR="006036B2" w:rsidRPr="003A2F3E" w:rsidRDefault="006036B2" w:rsidP="006036B2">
      <w:pPr>
        <w:widowControl w:val="0"/>
        <w:ind w:firstLine="709"/>
        <w:jc w:val="both"/>
        <w:rPr>
          <w:sz w:val="28"/>
          <w:szCs w:val="28"/>
        </w:rPr>
      </w:pPr>
    </w:p>
    <w:p w:rsidR="006036B2" w:rsidRDefault="006036B2" w:rsidP="00F92ED5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>позицию «Прогнозная оценка расходов государственных внебюджетных фондов и юридических лиц» изложить в следующей  редакции:</w:t>
      </w:r>
    </w:p>
    <w:p w:rsidR="003A2F3E" w:rsidRPr="003A2F3E" w:rsidRDefault="003A2F3E" w:rsidP="006036B2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70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6379"/>
        <w:gridCol w:w="352"/>
      </w:tblGrid>
      <w:tr w:rsidR="006036B2" w:rsidRPr="003A2F3E" w:rsidTr="00A902E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6B2" w:rsidRPr="003A2F3E" w:rsidRDefault="006036B2" w:rsidP="00A902E0">
            <w:pPr>
              <w:widowControl w:val="0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036B2" w:rsidRPr="003A2F3E" w:rsidRDefault="006036B2" w:rsidP="00A902E0">
            <w:pPr>
              <w:widowControl w:val="0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Прогнозная оценка расходов государственных внебюджетных фондов и юридических лиц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Общий объем финансирования из внебюджетных источников – 1481553,5 тыс. рублей** на весь срок ее реализации, в том числе по годам: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2014 год – 150000,0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2015 год – 162096,0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2016 год – 167610,5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2017 год – 207607,0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2018 год – 191060,0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2019 год – 201060,0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2020 год – 201060,0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2021 год – 201060,0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в том числе за счет средств: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 xml:space="preserve">Фонда социального страхования Российской Федерации – 1481043,5тыс. рублей, 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в том числе по годам: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2014 год – 150000,0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2015 год – 162006,0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2016 год – 167520,5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2017 год – 207517,0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2018 год – 191000,0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2019 год – 201000,0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2020 год – 201000,0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2021 год – 201000,0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lastRenderedPageBreak/>
              <w:t xml:space="preserve">иных организаций – 510,0 тыс. рублей, 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 xml:space="preserve">в том числе по годам: 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2014 год – 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2015 год – 90,0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2016 год – 90,0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2017 год – 90,0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2018 год – 60,0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2019 год – 60,0 тыс. рублей;</w:t>
            </w:r>
          </w:p>
          <w:p w:rsidR="006036B2" w:rsidRPr="003A2F3E" w:rsidRDefault="006036B2" w:rsidP="00A902E0">
            <w:pPr>
              <w:widowControl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2020 год – 60,0 тыс. рублей;</w:t>
            </w:r>
          </w:p>
          <w:p w:rsidR="006036B2" w:rsidRPr="003A2F3E" w:rsidRDefault="006036B2" w:rsidP="00A902E0">
            <w:pPr>
              <w:widowControl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2021 год – 60,0 тыс. рублей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»;</w:t>
            </w:r>
          </w:p>
        </w:tc>
      </w:tr>
    </w:tbl>
    <w:p w:rsidR="006036B2" w:rsidRPr="003A2F3E" w:rsidRDefault="006036B2" w:rsidP="006036B2">
      <w:pPr>
        <w:widowControl w:val="0"/>
        <w:ind w:firstLine="709"/>
        <w:jc w:val="both"/>
        <w:rPr>
          <w:sz w:val="16"/>
          <w:szCs w:val="16"/>
        </w:rPr>
      </w:pPr>
    </w:p>
    <w:p w:rsidR="006036B2" w:rsidRPr="003A2F3E" w:rsidRDefault="006036B2" w:rsidP="00F92ED5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6036B2" w:rsidRPr="003A2F3E" w:rsidRDefault="006036B2" w:rsidP="00F92ED5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 xml:space="preserve">в </w:t>
      </w:r>
      <w:proofErr w:type="gramStart"/>
      <w:r w:rsidRPr="003A2F3E">
        <w:rPr>
          <w:sz w:val="28"/>
          <w:szCs w:val="28"/>
        </w:rPr>
        <w:t>абзаце</w:t>
      </w:r>
      <w:proofErr w:type="gramEnd"/>
      <w:r w:rsidRPr="003A2F3E">
        <w:rPr>
          <w:sz w:val="28"/>
          <w:szCs w:val="28"/>
        </w:rPr>
        <w:t xml:space="preserve"> третьем слова «до 34,3% в 2020 году» заменить словами «до 34,2% в 2021 году»;</w:t>
      </w:r>
    </w:p>
    <w:p w:rsidR="006036B2" w:rsidRPr="003A2F3E" w:rsidRDefault="006036B2" w:rsidP="00F92ED5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 xml:space="preserve">в </w:t>
      </w:r>
      <w:proofErr w:type="gramStart"/>
      <w:r w:rsidRPr="003A2F3E">
        <w:rPr>
          <w:sz w:val="28"/>
          <w:szCs w:val="28"/>
        </w:rPr>
        <w:t>абзаце</w:t>
      </w:r>
      <w:proofErr w:type="gramEnd"/>
      <w:r w:rsidRPr="003A2F3E">
        <w:rPr>
          <w:sz w:val="28"/>
          <w:szCs w:val="28"/>
        </w:rPr>
        <w:t xml:space="preserve"> </w:t>
      </w:r>
      <w:r w:rsidR="003A2F3E" w:rsidRPr="003A2F3E">
        <w:rPr>
          <w:sz w:val="28"/>
          <w:szCs w:val="28"/>
        </w:rPr>
        <w:t>четвертом</w:t>
      </w:r>
      <w:r w:rsidRPr="003A2F3E">
        <w:rPr>
          <w:sz w:val="28"/>
          <w:szCs w:val="28"/>
        </w:rPr>
        <w:t xml:space="preserve"> цифры «138480» заменить цифрами «159878»;</w:t>
      </w:r>
    </w:p>
    <w:p w:rsidR="004F1457" w:rsidRPr="00A65CAD" w:rsidRDefault="004F1457" w:rsidP="004F1457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 xml:space="preserve">в) в </w:t>
      </w:r>
      <w:proofErr w:type="gramStart"/>
      <w:r w:rsidRPr="00A65CAD">
        <w:rPr>
          <w:sz w:val="28"/>
          <w:szCs w:val="28"/>
        </w:rPr>
        <w:t>разделе</w:t>
      </w:r>
      <w:proofErr w:type="gramEnd"/>
      <w:r w:rsidRPr="00A65CAD">
        <w:rPr>
          <w:sz w:val="28"/>
          <w:szCs w:val="28"/>
        </w:rPr>
        <w:t xml:space="preserve"> </w:t>
      </w:r>
      <w:r w:rsidRPr="00A65CAD">
        <w:rPr>
          <w:sz w:val="28"/>
          <w:szCs w:val="28"/>
          <w:lang w:val="en-US"/>
        </w:rPr>
        <w:t>IV</w:t>
      </w:r>
      <w:r w:rsidRPr="00A65CAD">
        <w:rPr>
          <w:sz w:val="28"/>
          <w:szCs w:val="28"/>
        </w:rPr>
        <w:t xml:space="preserve"> «Характеристика мероприятий подпрограммы»:</w:t>
      </w:r>
    </w:p>
    <w:p w:rsidR="004F1457" w:rsidRPr="00A65CAD" w:rsidRDefault="004F1457" w:rsidP="004F1457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 xml:space="preserve">абзац третий изложить в следующей редакции: </w:t>
      </w:r>
    </w:p>
    <w:p w:rsidR="004F1457" w:rsidRPr="00A65CAD" w:rsidRDefault="004F1457" w:rsidP="004F1457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>«Основное мероприятие 1. Анализ состояния условий и охраны труда, осуществление контроля за соблюдением трудового законодательства</w:t>
      </w:r>
      <w:proofErr w:type="gramStart"/>
      <w:r w:rsidRPr="00A65CAD">
        <w:rPr>
          <w:sz w:val="28"/>
          <w:szCs w:val="28"/>
        </w:rPr>
        <w:t>.»;</w:t>
      </w:r>
      <w:proofErr w:type="gramEnd"/>
    </w:p>
    <w:p w:rsidR="004F1457" w:rsidRPr="00A65CAD" w:rsidRDefault="004F1457" w:rsidP="004F1457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 xml:space="preserve">абзац тридцать пятый изложить в следующей редакции: </w:t>
      </w:r>
    </w:p>
    <w:p w:rsidR="004F1457" w:rsidRPr="00A65CAD" w:rsidRDefault="004F1457" w:rsidP="004F1457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>«организация Регионального этапа Всероссийского конкурса «Российская организация высокой социальной эффективности</w:t>
      </w:r>
      <w:proofErr w:type="gramStart"/>
      <w:r w:rsidRPr="00A65CAD">
        <w:rPr>
          <w:sz w:val="28"/>
          <w:szCs w:val="28"/>
        </w:rPr>
        <w:t>;»</w:t>
      </w:r>
      <w:proofErr w:type="gramEnd"/>
      <w:r w:rsidRPr="00A65CAD">
        <w:rPr>
          <w:sz w:val="28"/>
          <w:szCs w:val="28"/>
        </w:rPr>
        <w:t>;</w:t>
      </w:r>
    </w:p>
    <w:p w:rsidR="004F1457" w:rsidRPr="00A65CAD" w:rsidRDefault="004F1457" w:rsidP="004F1457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 xml:space="preserve">в </w:t>
      </w:r>
      <w:proofErr w:type="gramStart"/>
      <w:r w:rsidRPr="00A65CAD">
        <w:rPr>
          <w:sz w:val="28"/>
          <w:szCs w:val="28"/>
        </w:rPr>
        <w:t>подразделе</w:t>
      </w:r>
      <w:proofErr w:type="gramEnd"/>
      <w:r w:rsidRPr="00A65CAD">
        <w:rPr>
          <w:sz w:val="28"/>
          <w:szCs w:val="28"/>
        </w:rPr>
        <w:t xml:space="preserve"> «Обобщенная характеристика мер государственного регулирования»: </w:t>
      </w:r>
    </w:p>
    <w:p w:rsidR="004F1457" w:rsidRPr="00A65CAD" w:rsidRDefault="004F1457" w:rsidP="004F1457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>абзац первый изложить в следующей редакции:</w:t>
      </w:r>
    </w:p>
    <w:p w:rsidR="004F1457" w:rsidRPr="00B95FEE" w:rsidRDefault="004F1457" w:rsidP="004F1457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A65CAD">
        <w:rPr>
          <w:sz w:val="28"/>
          <w:szCs w:val="28"/>
          <w:shd w:val="clear" w:color="auto" w:fill="FFFFFF"/>
        </w:rPr>
        <w:t xml:space="preserve">«Минтруда и </w:t>
      </w:r>
      <w:proofErr w:type="spellStart"/>
      <w:r w:rsidRPr="00A65CAD">
        <w:rPr>
          <w:sz w:val="28"/>
          <w:szCs w:val="28"/>
          <w:shd w:val="clear" w:color="auto" w:fill="FFFFFF"/>
        </w:rPr>
        <w:t>соцразвития</w:t>
      </w:r>
      <w:proofErr w:type="spellEnd"/>
      <w:r w:rsidRPr="00A65CAD">
        <w:rPr>
          <w:sz w:val="28"/>
          <w:szCs w:val="28"/>
          <w:shd w:val="clear" w:color="auto" w:fill="FFFFFF"/>
        </w:rPr>
        <w:t xml:space="preserve"> НСО является областным исполнительным органом государственной власти Новосибирской области, осуществляющим государственное управление и нормативное правовое регулирование в сферах труда, занятости населения, социальной защиты населения, социального обслуживания граждан в Новосибирской области, опеки и попечительства, отдыха и оздоровления отдельных категорий граждан, в том числе детей, на территории Новосибирской области в пределах установленных федеральным законодательством и законодательством Новосибирской области полномочий</w:t>
      </w:r>
      <w:proofErr w:type="gramEnd"/>
      <w:r w:rsidRPr="00A65CAD">
        <w:rPr>
          <w:sz w:val="28"/>
          <w:szCs w:val="28"/>
          <w:shd w:val="clear" w:color="auto" w:fill="FFFFFF"/>
        </w:rPr>
        <w:t xml:space="preserve">, координацию и контроль за деятельностью находящихся в его </w:t>
      </w:r>
      <w:proofErr w:type="gramStart"/>
      <w:r w:rsidRPr="00A65CAD">
        <w:rPr>
          <w:sz w:val="28"/>
          <w:szCs w:val="28"/>
          <w:shd w:val="clear" w:color="auto" w:fill="FFFFFF"/>
        </w:rPr>
        <w:t>ведении</w:t>
      </w:r>
      <w:proofErr w:type="gramEnd"/>
      <w:r w:rsidRPr="00A65CAD">
        <w:rPr>
          <w:sz w:val="28"/>
          <w:szCs w:val="28"/>
          <w:shd w:val="clear" w:color="auto" w:fill="FFFFFF"/>
        </w:rPr>
        <w:t xml:space="preserve"> территориальных органов, а также подведомственных государственных учреждений Новосибирской области.»;</w:t>
      </w:r>
    </w:p>
    <w:p w:rsidR="004F1457" w:rsidRPr="00A65CAD" w:rsidRDefault="00787036" w:rsidP="007870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5CAD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4F1457" w:rsidRPr="00A65CAD">
          <w:rPr>
            <w:rFonts w:ascii="Times New Roman" w:hAnsi="Times New Roman" w:cs="Times New Roman"/>
            <w:sz w:val="28"/>
            <w:szCs w:val="28"/>
          </w:rPr>
          <w:t>абзац</w:t>
        </w:r>
      </w:hyperlink>
      <w:r w:rsidRPr="00A65CAD">
        <w:rPr>
          <w:rFonts w:ascii="Times New Roman" w:hAnsi="Times New Roman" w:cs="Times New Roman"/>
          <w:sz w:val="28"/>
          <w:szCs w:val="28"/>
        </w:rPr>
        <w:t xml:space="preserve">е </w:t>
      </w:r>
      <w:r w:rsidR="004F1457" w:rsidRPr="00A65CAD">
        <w:rPr>
          <w:rFonts w:ascii="Times New Roman" w:hAnsi="Times New Roman" w:cs="Times New Roman"/>
          <w:sz w:val="28"/>
          <w:szCs w:val="28"/>
        </w:rPr>
        <w:t>пят</w:t>
      </w:r>
      <w:r w:rsidRPr="00A65CAD">
        <w:rPr>
          <w:rFonts w:ascii="Times New Roman" w:hAnsi="Times New Roman" w:cs="Times New Roman"/>
          <w:sz w:val="28"/>
          <w:szCs w:val="28"/>
        </w:rPr>
        <w:t>ом</w:t>
      </w:r>
      <w:r w:rsidR="004F1457" w:rsidRPr="00A65CAD">
        <w:rPr>
          <w:rFonts w:ascii="Times New Roman" w:hAnsi="Times New Roman" w:cs="Times New Roman"/>
          <w:sz w:val="28"/>
          <w:szCs w:val="28"/>
        </w:rPr>
        <w:t xml:space="preserve"> слов</w:t>
      </w:r>
      <w:r w:rsidRPr="00A65CAD">
        <w:rPr>
          <w:rFonts w:ascii="Times New Roman" w:hAnsi="Times New Roman" w:cs="Times New Roman"/>
          <w:sz w:val="28"/>
          <w:szCs w:val="28"/>
        </w:rPr>
        <w:t>а</w:t>
      </w:r>
      <w:r w:rsidR="004F1457" w:rsidRPr="00A65CAD">
        <w:rPr>
          <w:rFonts w:ascii="Times New Roman" w:hAnsi="Times New Roman" w:cs="Times New Roman"/>
          <w:sz w:val="28"/>
          <w:szCs w:val="28"/>
        </w:rPr>
        <w:t xml:space="preserve"> «</w:t>
      </w:r>
      <w:r w:rsidRPr="00A65CAD">
        <w:rPr>
          <w:rFonts w:ascii="Times New Roman" w:hAnsi="Times New Roman" w:cs="Times New Roman"/>
          <w:sz w:val="28"/>
          <w:szCs w:val="28"/>
        </w:rPr>
        <w:t xml:space="preserve">утверждает ведомственные целевые программы улучшения условий и охраны труда в порядке, установленном Правительством Новосибирской области» заменить словами </w:t>
      </w:r>
      <w:r w:rsidR="004F1457" w:rsidRPr="00A65CAD">
        <w:rPr>
          <w:rFonts w:ascii="Times New Roman" w:hAnsi="Times New Roman" w:cs="Times New Roman"/>
          <w:sz w:val="28"/>
          <w:szCs w:val="28"/>
        </w:rPr>
        <w:t>«разрабатывает и реализует государственные программы Новосибирской области и ведомственные целевые программы в установленной сфере деятельности, утверждает административные регламенты исполнения государственных функций (предоставления государственных услуг) в подведомственной сфере;»;</w:t>
      </w:r>
      <w:proofErr w:type="gramEnd"/>
    </w:p>
    <w:p w:rsidR="004F1457" w:rsidRPr="00A65CAD" w:rsidRDefault="004F1457" w:rsidP="004F145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 xml:space="preserve">в </w:t>
      </w:r>
      <w:proofErr w:type="gramStart"/>
      <w:r w:rsidRPr="00A65CAD">
        <w:rPr>
          <w:sz w:val="28"/>
          <w:szCs w:val="28"/>
        </w:rPr>
        <w:t>абзаце</w:t>
      </w:r>
      <w:proofErr w:type="gramEnd"/>
      <w:r w:rsidRPr="00A65CAD">
        <w:rPr>
          <w:sz w:val="28"/>
          <w:szCs w:val="28"/>
        </w:rPr>
        <w:t xml:space="preserve"> двадцать первом цифры «2020» заменить цифрами «2021»;</w:t>
      </w:r>
    </w:p>
    <w:p w:rsidR="00B80F8D" w:rsidRPr="00A65CAD" w:rsidRDefault="00787036" w:rsidP="004F1457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lastRenderedPageBreak/>
        <w:t xml:space="preserve">в </w:t>
      </w:r>
      <w:proofErr w:type="gramStart"/>
      <w:r w:rsidR="004F1457" w:rsidRPr="00A65CAD">
        <w:rPr>
          <w:sz w:val="28"/>
          <w:szCs w:val="28"/>
        </w:rPr>
        <w:t>абзац</w:t>
      </w:r>
      <w:r w:rsidRPr="00A65CAD">
        <w:rPr>
          <w:sz w:val="28"/>
          <w:szCs w:val="28"/>
        </w:rPr>
        <w:t>е</w:t>
      </w:r>
      <w:proofErr w:type="gramEnd"/>
      <w:r w:rsidR="004F1457" w:rsidRPr="00A65CAD">
        <w:rPr>
          <w:sz w:val="28"/>
          <w:szCs w:val="28"/>
        </w:rPr>
        <w:t xml:space="preserve"> двадцать второ</w:t>
      </w:r>
      <w:r w:rsidRPr="00A65CAD">
        <w:rPr>
          <w:sz w:val="28"/>
          <w:szCs w:val="28"/>
        </w:rPr>
        <w:t>м</w:t>
      </w:r>
      <w:r w:rsidR="004F1457" w:rsidRPr="00A65CAD">
        <w:rPr>
          <w:sz w:val="28"/>
          <w:szCs w:val="28"/>
        </w:rPr>
        <w:t xml:space="preserve"> </w:t>
      </w:r>
      <w:r w:rsidRPr="00A65CAD">
        <w:rPr>
          <w:sz w:val="28"/>
          <w:szCs w:val="28"/>
        </w:rPr>
        <w:t xml:space="preserve">после слова «подпрограммы» дополнить словами «, </w:t>
      </w:r>
      <w:r w:rsidR="00B80F8D" w:rsidRPr="00A65CAD">
        <w:rPr>
          <w:sz w:val="28"/>
          <w:szCs w:val="28"/>
        </w:rPr>
        <w:t>реализуемы</w:t>
      </w:r>
      <w:r w:rsidR="001E75E6" w:rsidRPr="00A65CAD">
        <w:rPr>
          <w:sz w:val="28"/>
          <w:szCs w:val="28"/>
        </w:rPr>
        <w:t>х</w:t>
      </w:r>
      <w:r w:rsidR="00B80F8D" w:rsidRPr="00A65CAD">
        <w:rPr>
          <w:sz w:val="28"/>
          <w:szCs w:val="28"/>
        </w:rPr>
        <w:t xml:space="preserve"> до 2018 года включительно,»;</w:t>
      </w:r>
    </w:p>
    <w:p w:rsidR="00B80F8D" w:rsidRPr="00A65CAD" w:rsidRDefault="00B80F8D" w:rsidP="004F1457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>дополнить абзацем следующего содержания:</w:t>
      </w:r>
    </w:p>
    <w:p w:rsidR="00787036" w:rsidRPr="00A65CAD" w:rsidRDefault="00B80F8D" w:rsidP="004F1457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 xml:space="preserve">«Перечень основных мероприятий подпрограммы, реализуемых с 2019 года, приведен в </w:t>
      </w:r>
      <w:proofErr w:type="gramStart"/>
      <w:r w:rsidRPr="00A65CAD">
        <w:rPr>
          <w:sz w:val="28"/>
          <w:szCs w:val="28"/>
        </w:rPr>
        <w:t>приложении</w:t>
      </w:r>
      <w:proofErr w:type="gramEnd"/>
      <w:r w:rsidRPr="00A65CAD">
        <w:rPr>
          <w:sz w:val="28"/>
          <w:szCs w:val="28"/>
        </w:rPr>
        <w:t xml:space="preserve"> № 2.1 к государственной программе.»;</w:t>
      </w:r>
      <w:r w:rsidR="004F1457" w:rsidRPr="00A65CAD">
        <w:rPr>
          <w:sz w:val="28"/>
          <w:szCs w:val="28"/>
        </w:rPr>
        <w:t xml:space="preserve"> </w:t>
      </w:r>
    </w:p>
    <w:p w:rsidR="004F1457" w:rsidRPr="00A65CAD" w:rsidRDefault="004F1457" w:rsidP="004F1457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 xml:space="preserve">г) в </w:t>
      </w:r>
      <w:proofErr w:type="gramStart"/>
      <w:r w:rsidRPr="00A65CAD">
        <w:rPr>
          <w:sz w:val="28"/>
          <w:szCs w:val="28"/>
        </w:rPr>
        <w:t>разделе</w:t>
      </w:r>
      <w:proofErr w:type="gramEnd"/>
      <w:r w:rsidRPr="00A65CAD">
        <w:rPr>
          <w:sz w:val="28"/>
          <w:szCs w:val="28"/>
        </w:rPr>
        <w:t xml:space="preserve"> V «Ожидаемые и конечные результаты»: </w:t>
      </w:r>
    </w:p>
    <w:p w:rsidR="004F1457" w:rsidRPr="00A65CAD" w:rsidRDefault="004F1457" w:rsidP="004F1457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 xml:space="preserve">в </w:t>
      </w:r>
      <w:proofErr w:type="gramStart"/>
      <w:r w:rsidRPr="00A65CAD">
        <w:rPr>
          <w:sz w:val="28"/>
          <w:szCs w:val="28"/>
        </w:rPr>
        <w:t>абзаце</w:t>
      </w:r>
      <w:proofErr w:type="gramEnd"/>
      <w:r w:rsidRPr="00A65CAD">
        <w:rPr>
          <w:sz w:val="28"/>
          <w:szCs w:val="28"/>
        </w:rPr>
        <w:t xml:space="preserve"> третьем слова «до 34,3% в 2020 году» заменить словами «до 34,2% в 2021 году»;</w:t>
      </w:r>
    </w:p>
    <w:p w:rsidR="004F1457" w:rsidRPr="00A65CAD" w:rsidRDefault="004F1457" w:rsidP="004F1457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 xml:space="preserve">в </w:t>
      </w:r>
      <w:proofErr w:type="gramStart"/>
      <w:r w:rsidRPr="00A65CAD">
        <w:rPr>
          <w:sz w:val="28"/>
          <w:szCs w:val="28"/>
        </w:rPr>
        <w:t>абзаце</w:t>
      </w:r>
      <w:proofErr w:type="gramEnd"/>
      <w:r w:rsidRPr="00A65CAD">
        <w:rPr>
          <w:sz w:val="28"/>
          <w:szCs w:val="28"/>
        </w:rPr>
        <w:t xml:space="preserve"> четвертом цифры «138480» заменить цифрами «159878»;</w:t>
      </w:r>
    </w:p>
    <w:p w:rsidR="004F1457" w:rsidRPr="00A65CAD" w:rsidRDefault="004F1457" w:rsidP="004F1457">
      <w:pPr>
        <w:widowControl w:val="0"/>
        <w:ind w:firstLine="709"/>
        <w:jc w:val="both"/>
        <w:rPr>
          <w:sz w:val="28"/>
          <w:szCs w:val="28"/>
        </w:rPr>
      </w:pPr>
      <w:r w:rsidRPr="00A65CAD">
        <w:rPr>
          <w:sz w:val="28"/>
          <w:szCs w:val="28"/>
        </w:rPr>
        <w:t xml:space="preserve">д) в </w:t>
      </w:r>
      <w:proofErr w:type="gramStart"/>
      <w:r w:rsidRPr="00A65CAD">
        <w:rPr>
          <w:sz w:val="28"/>
          <w:szCs w:val="28"/>
        </w:rPr>
        <w:t>разделе</w:t>
      </w:r>
      <w:proofErr w:type="gramEnd"/>
      <w:r w:rsidRPr="00A65CAD">
        <w:rPr>
          <w:sz w:val="28"/>
          <w:szCs w:val="28"/>
        </w:rPr>
        <w:t xml:space="preserve"> </w:t>
      </w:r>
      <w:r w:rsidRPr="00A65CAD">
        <w:rPr>
          <w:sz w:val="28"/>
          <w:szCs w:val="28"/>
          <w:lang w:val="en-US"/>
        </w:rPr>
        <w:t>VI</w:t>
      </w:r>
      <w:r w:rsidRPr="00A65CAD">
        <w:rPr>
          <w:sz w:val="28"/>
          <w:szCs w:val="28"/>
        </w:rPr>
        <w:t xml:space="preserve"> «Анализ рисков реализации подпрограммы и описание мер управления рисками»:</w:t>
      </w:r>
    </w:p>
    <w:p w:rsidR="006A5A7F" w:rsidRPr="007524B3" w:rsidRDefault="006A5A7F" w:rsidP="006A5A7F">
      <w:pPr>
        <w:widowControl w:val="0"/>
        <w:ind w:firstLine="709"/>
        <w:jc w:val="both"/>
        <w:rPr>
          <w:sz w:val="28"/>
          <w:szCs w:val="28"/>
        </w:rPr>
      </w:pPr>
      <w:r w:rsidRPr="007524B3">
        <w:rPr>
          <w:sz w:val="28"/>
          <w:szCs w:val="28"/>
        </w:rPr>
        <w:t xml:space="preserve">в </w:t>
      </w:r>
      <w:proofErr w:type="gramStart"/>
      <w:r w:rsidRPr="007524B3">
        <w:rPr>
          <w:sz w:val="28"/>
          <w:szCs w:val="28"/>
        </w:rPr>
        <w:t>абзаце</w:t>
      </w:r>
      <w:proofErr w:type="gramEnd"/>
      <w:r w:rsidRPr="007524B3">
        <w:rPr>
          <w:sz w:val="28"/>
          <w:szCs w:val="28"/>
        </w:rPr>
        <w:t xml:space="preserve"> третьем слова «(аттестации рабочих мест по условиям труда)» исключить;</w:t>
      </w:r>
    </w:p>
    <w:p w:rsidR="007524B3" w:rsidRPr="007524B3" w:rsidRDefault="006A5A7F" w:rsidP="006A5A7F">
      <w:pPr>
        <w:widowControl w:val="0"/>
        <w:ind w:firstLine="709"/>
        <w:jc w:val="both"/>
        <w:rPr>
          <w:sz w:val="28"/>
          <w:szCs w:val="28"/>
        </w:rPr>
      </w:pPr>
      <w:r w:rsidRPr="007524B3">
        <w:rPr>
          <w:sz w:val="28"/>
          <w:szCs w:val="28"/>
        </w:rPr>
        <w:t>абзац четвертый</w:t>
      </w:r>
      <w:r w:rsidR="007524B3" w:rsidRPr="007524B3">
        <w:rPr>
          <w:sz w:val="28"/>
          <w:szCs w:val="28"/>
        </w:rPr>
        <w:t xml:space="preserve"> изложить в следующей редакции:</w:t>
      </w:r>
    </w:p>
    <w:p w:rsidR="007524B3" w:rsidRPr="007524B3" w:rsidRDefault="007524B3" w:rsidP="007524B3">
      <w:pPr>
        <w:widowControl w:val="0"/>
        <w:ind w:firstLine="709"/>
        <w:jc w:val="both"/>
        <w:rPr>
          <w:sz w:val="28"/>
          <w:szCs w:val="28"/>
        </w:rPr>
      </w:pPr>
      <w:r w:rsidRPr="007524B3">
        <w:rPr>
          <w:sz w:val="28"/>
          <w:szCs w:val="28"/>
        </w:rPr>
        <w:t xml:space="preserve">«проведение конкурсов по охране труда среди организаций, осуществляющих деятельность на территории муниципальных районов и городских округов»; </w:t>
      </w:r>
    </w:p>
    <w:p w:rsidR="006A5A7F" w:rsidRDefault="007524B3" w:rsidP="006A5A7F">
      <w:pPr>
        <w:widowControl w:val="0"/>
        <w:ind w:firstLine="709"/>
        <w:jc w:val="both"/>
        <w:rPr>
          <w:sz w:val="28"/>
          <w:szCs w:val="28"/>
        </w:rPr>
      </w:pPr>
      <w:r w:rsidRPr="007524B3">
        <w:rPr>
          <w:sz w:val="28"/>
          <w:szCs w:val="28"/>
        </w:rPr>
        <w:t xml:space="preserve">абзацы </w:t>
      </w:r>
      <w:r w:rsidR="006A5A7F" w:rsidRPr="007524B3">
        <w:rPr>
          <w:sz w:val="28"/>
          <w:szCs w:val="28"/>
        </w:rPr>
        <w:t xml:space="preserve">пятый, шестой, седьмой </w:t>
      </w:r>
      <w:r w:rsidRPr="007524B3">
        <w:rPr>
          <w:sz w:val="28"/>
          <w:szCs w:val="28"/>
        </w:rPr>
        <w:t>исключить;</w:t>
      </w:r>
    </w:p>
    <w:p w:rsidR="000C1AB4" w:rsidRPr="007524B3" w:rsidRDefault="000C1AB4" w:rsidP="006A5A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четырнадцатом слова «на 2015-2017 годы» исключить;</w:t>
      </w:r>
    </w:p>
    <w:p w:rsidR="002F7CAF" w:rsidRPr="00FF3CEB" w:rsidRDefault="002F7CAF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00174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632FED" w:rsidRPr="00632FED">
        <w:rPr>
          <w:sz w:val="28"/>
          <w:szCs w:val="28"/>
        </w:rPr>
        <w:t> </w:t>
      </w:r>
      <w:r w:rsidRPr="00FF3CEB">
        <w:rPr>
          <w:sz w:val="28"/>
          <w:szCs w:val="28"/>
        </w:rPr>
        <w:t>в приложении № 6 к государственной программе:</w:t>
      </w:r>
    </w:p>
    <w:p w:rsidR="00600174" w:rsidRDefault="00600174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нумерационном </w:t>
      </w:r>
      <w:proofErr w:type="gramStart"/>
      <w:r>
        <w:rPr>
          <w:sz w:val="28"/>
          <w:szCs w:val="28"/>
        </w:rPr>
        <w:t>заголовке</w:t>
      </w:r>
      <w:proofErr w:type="gramEnd"/>
      <w:r>
        <w:rPr>
          <w:sz w:val="28"/>
          <w:szCs w:val="28"/>
        </w:rPr>
        <w:t xml:space="preserve"> слова «в 2014-2020 годах» исключить;</w:t>
      </w:r>
    </w:p>
    <w:p w:rsidR="002F7CAF" w:rsidRPr="00632FED" w:rsidRDefault="00600174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F7CAF" w:rsidRPr="00632FED">
        <w:rPr>
          <w:sz w:val="28"/>
          <w:szCs w:val="28"/>
        </w:rPr>
        <w:t xml:space="preserve">) в </w:t>
      </w:r>
      <w:proofErr w:type="gramStart"/>
      <w:r w:rsidR="002F7CAF" w:rsidRPr="00632FED">
        <w:rPr>
          <w:sz w:val="28"/>
          <w:szCs w:val="28"/>
        </w:rPr>
        <w:t>разделе</w:t>
      </w:r>
      <w:proofErr w:type="gramEnd"/>
      <w:r w:rsidR="002F7CAF" w:rsidRPr="00632FED">
        <w:rPr>
          <w:sz w:val="28"/>
          <w:szCs w:val="28"/>
        </w:rPr>
        <w:t xml:space="preserve"> </w:t>
      </w:r>
      <w:r w:rsidR="002F7CAF" w:rsidRPr="00632FED">
        <w:rPr>
          <w:sz w:val="28"/>
          <w:szCs w:val="28"/>
          <w:lang w:val="en-US"/>
        </w:rPr>
        <w:t>I</w:t>
      </w:r>
      <w:r w:rsidR="002F7CAF" w:rsidRPr="00632FED">
        <w:rPr>
          <w:sz w:val="28"/>
          <w:szCs w:val="28"/>
        </w:rPr>
        <w:t xml:space="preserve"> «Паспорт подпрограммы </w:t>
      </w:r>
      <w:r w:rsidR="002F7CAF">
        <w:rPr>
          <w:sz w:val="28"/>
          <w:szCs w:val="28"/>
        </w:rPr>
        <w:t>3</w:t>
      </w:r>
      <w:r w:rsidR="002F7CAF" w:rsidRPr="00632FED">
        <w:rPr>
          <w:sz w:val="28"/>
          <w:szCs w:val="28"/>
        </w:rPr>
        <w:t xml:space="preserve"> государственной программы Новосибирской области «</w:t>
      </w:r>
      <w:r w:rsidR="002F7CAF">
        <w:rPr>
          <w:sz w:val="28"/>
          <w:szCs w:val="28"/>
        </w:rPr>
        <w:t>Сопровождение инвалидов, в том числе инвалидов молодого возраста, при трудоустройстве</w:t>
      </w:r>
      <w:r w:rsidR="002F7CAF" w:rsidRPr="00632FED">
        <w:rPr>
          <w:sz w:val="28"/>
          <w:szCs w:val="28"/>
        </w:rPr>
        <w:t>»:</w:t>
      </w:r>
    </w:p>
    <w:p w:rsidR="002F7CAF" w:rsidRDefault="002F7CAF" w:rsidP="00F92ED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позиции «Наименование государственной программы» </w:t>
      </w:r>
      <w:r>
        <w:rPr>
          <w:color w:val="000000"/>
          <w:sz w:val="28"/>
          <w:szCs w:val="28"/>
        </w:rPr>
        <w:t>слова «в 2014 -2020 годах» исключить;</w:t>
      </w:r>
    </w:p>
    <w:p w:rsidR="002F7CAF" w:rsidRDefault="002F7CAF" w:rsidP="00F92ED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позиции «Сроки (этапы) реализации </w:t>
      </w:r>
      <w:r w:rsidRPr="00600174">
        <w:rPr>
          <w:sz w:val="28"/>
          <w:szCs w:val="28"/>
        </w:rPr>
        <w:t>подпрограммы»</w:t>
      </w:r>
      <w:r>
        <w:rPr>
          <w:sz w:val="28"/>
          <w:szCs w:val="28"/>
        </w:rPr>
        <w:t xml:space="preserve"> цифры</w:t>
      </w:r>
      <w:r>
        <w:rPr>
          <w:color w:val="000000"/>
          <w:sz w:val="28"/>
          <w:szCs w:val="28"/>
        </w:rPr>
        <w:t xml:space="preserve"> «2020» заменить цифрами «2021»;</w:t>
      </w:r>
    </w:p>
    <w:p w:rsidR="00F31CA4" w:rsidRPr="00632FED" w:rsidRDefault="00F31CA4" w:rsidP="00F92ED5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>позицию «Объемы финансирования подпрограммы (с расшифровкой по источникам и годам финансирования)» изложить в следующей редакции:</w:t>
      </w:r>
    </w:p>
    <w:p w:rsidR="00F31CA4" w:rsidRDefault="00F31CA4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6662"/>
        <w:gridCol w:w="425"/>
      </w:tblGrid>
      <w:tr w:rsidR="00F31CA4" w:rsidRPr="00632FED" w:rsidTr="0010055A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1CA4" w:rsidRPr="00632FED" w:rsidRDefault="00F31CA4" w:rsidP="00DA197B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A4" w:rsidRPr="00632FED" w:rsidRDefault="00F31CA4" w:rsidP="00DA197B">
            <w:pPr>
              <w:widowControl w:val="0"/>
              <w:adjustRightInd w:val="0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Объемы финансирования подпрограммы (с расшифровкой по источникам и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 xml:space="preserve">годам финансирования)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A4" w:rsidRP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564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6081">
              <w:rPr>
                <w:rFonts w:ascii="Times New Roman" w:hAnsi="Times New Roman" w:cs="Times New Roman"/>
                <w:sz w:val="28"/>
                <w:szCs w:val="28"/>
              </w:rPr>
              <w:t>66700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D60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- средства областного бюджета Новосибирской области.</w:t>
            </w:r>
          </w:p>
          <w:p w:rsidR="00F31CA4" w:rsidRP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на реализацию подпрограммы по годам составит:</w:t>
            </w:r>
          </w:p>
          <w:p w:rsidR="00F31CA4" w:rsidRPr="002C535B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Pr="002C535B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 38942,0 тыс. рублей;</w:t>
            </w:r>
          </w:p>
          <w:p w:rsidR="00F31CA4" w:rsidRPr="002C535B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 w:rsidR="002C535B"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D6081">
              <w:rPr>
                <w:rFonts w:ascii="Times New Roman" w:hAnsi="Times New Roman" w:cs="Times New Roman"/>
                <w:sz w:val="28"/>
                <w:szCs w:val="28"/>
              </w:rPr>
              <w:t>42586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D60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1CA4" w:rsidRPr="002C535B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53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C535B"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C5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C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C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4CA3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4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535B" w:rsidRPr="002C535B" w:rsidRDefault="002C535B" w:rsidP="002C53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CA3">
              <w:rPr>
                <w:rFonts w:ascii="Times New Roman" w:hAnsi="Times New Roman" w:cs="Times New Roman"/>
                <w:sz w:val="28"/>
                <w:szCs w:val="28"/>
              </w:rPr>
              <w:t>42586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4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1CA4" w:rsidRP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1CA4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F31CA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1CA4" w:rsidRP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Новосибирской области (в рамках государственной </w:t>
            </w:r>
            <w:r w:rsidR="002C535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5643C5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="002C53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программа развития среднего 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образования Новосибирской области</w:t>
            </w:r>
            <w:r w:rsidR="002C53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утвержденной постановлением Правительства Новосибирской области от 06.09.2013 </w:t>
            </w:r>
            <w:r w:rsidR="00200F2E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380-п) - </w:t>
            </w:r>
            <w:r w:rsidR="005643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>270,9 тыс. руб. за счет средств областного бюджета Новосибирской области, в том числе по годам:</w:t>
            </w:r>
          </w:p>
          <w:p w:rsidR="00F31CA4" w:rsidRP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2C535B" w:rsidRPr="002C535B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 1270,9 тыс. рублей;</w:t>
            </w:r>
          </w:p>
          <w:p w:rsidR="00F31CA4" w:rsidRP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2C535B" w:rsidRPr="002C535B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 2000,0 тыс. рублей;</w:t>
            </w:r>
          </w:p>
          <w:p w:rsidR="00F31CA4" w:rsidRDefault="00F31CA4" w:rsidP="00F31CA4">
            <w:pPr>
              <w:jc w:val="both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2020 год </w:t>
            </w:r>
            <w:r w:rsidR="002C535B" w:rsidRPr="002C535B">
              <w:rPr>
                <w:b/>
                <w:sz w:val="28"/>
                <w:szCs w:val="28"/>
              </w:rPr>
              <w:t>–</w:t>
            </w:r>
            <w:r w:rsidRPr="00F31CA4">
              <w:rPr>
                <w:sz w:val="28"/>
                <w:szCs w:val="28"/>
              </w:rPr>
              <w:t xml:space="preserve"> 2000,0 тыс. рублей</w:t>
            </w:r>
            <w:r w:rsidR="002C535B">
              <w:rPr>
                <w:sz w:val="28"/>
                <w:szCs w:val="28"/>
              </w:rPr>
              <w:t>;</w:t>
            </w:r>
          </w:p>
          <w:p w:rsidR="002C535B" w:rsidRDefault="002C535B" w:rsidP="002C535B">
            <w:pPr>
              <w:jc w:val="both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F31CA4">
              <w:rPr>
                <w:sz w:val="28"/>
                <w:szCs w:val="28"/>
              </w:rPr>
              <w:t xml:space="preserve"> год </w:t>
            </w:r>
            <w:r w:rsidRPr="002C535B">
              <w:rPr>
                <w:b/>
                <w:sz w:val="28"/>
                <w:szCs w:val="28"/>
              </w:rPr>
              <w:t>–</w:t>
            </w:r>
            <w:r w:rsidRPr="00F31CA4">
              <w:rPr>
                <w:sz w:val="28"/>
                <w:szCs w:val="28"/>
              </w:rPr>
              <w:t xml:space="preserve"> 2000,0 тыс. рублей</w:t>
            </w:r>
            <w:r>
              <w:rPr>
                <w:sz w:val="28"/>
                <w:szCs w:val="28"/>
              </w:rPr>
              <w:t>.</w:t>
            </w:r>
          </w:p>
          <w:p w:rsidR="005643C5" w:rsidRPr="00632FED" w:rsidRDefault="005643C5" w:rsidP="005643C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32FED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 xml:space="preserve">труда и </w:t>
            </w:r>
            <w:proofErr w:type="spellStart"/>
            <w:r>
              <w:rPr>
                <w:sz w:val="28"/>
                <w:szCs w:val="28"/>
              </w:rPr>
              <w:t>соцразвития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  <w:r w:rsidRPr="00132074">
              <w:rPr>
                <w:sz w:val="28"/>
                <w:szCs w:val="28"/>
              </w:rPr>
              <w:t>СО</w:t>
            </w:r>
            <w:r w:rsidRPr="00632FED">
              <w:rPr>
                <w:sz w:val="28"/>
                <w:szCs w:val="28"/>
              </w:rPr>
              <w:t xml:space="preserve"> (в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 xml:space="preserve">рамках государственной программы </w:t>
            </w:r>
            <w:r>
              <w:rPr>
                <w:sz w:val="28"/>
                <w:szCs w:val="28"/>
              </w:rPr>
              <w:t xml:space="preserve">Новосибирской области </w:t>
            </w:r>
            <w:r w:rsidRPr="00632FED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Развитие системы социальной поддержки населения и улучшение социального</w:t>
            </w:r>
            <w:r w:rsidRPr="00632FE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положения семей с детьми в </w:t>
            </w:r>
            <w:r w:rsidRPr="00632FED">
              <w:rPr>
                <w:sz w:val="28"/>
                <w:szCs w:val="28"/>
                <w:lang w:eastAsia="en-US"/>
              </w:rPr>
              <w:t>Новосибир</w:t>
            </w:r>
            <w:r>
              <w:rPr>
                <w:sz w:val="28"/>
                <w:szCs w:val="28"/>
                <w:lang w:eastAsia="en-US"/>
              </w:rPr>
              <w:t>ской области</w:t>
            </w:r>
            <w:r w:rsidRPr="00632FED">
              <w:rPr>
                <w:sz w:val="28"/>
                <w:szCs w:val="28"/>
                <w:lang w:eastAsia="en-US"/>
              </w:rPr>
              <w:t>», утвержденной постановлением Правительства Новосибирской области от</w:t>
            </w:r>
            <w:r>
              <w:rPr>
                <w:sz w:val="28"/>
                <w:szCs w:val="28"/>
                <w:lang w:eastAsia="en-US"/>
              </w:rPr>
              <w:t> 31</w:t>
            </w:r>
            <w:r w:rsidRPr="00632FED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32FED">
              <w:rPr>
                <w:sz w:val="28"/>
                <w:szCs w:val="28"/>
                <w:lang w:eastAsia="en-US"/>
              </w:rPr>
              <w:t>.2013 № 3</w:t>
            </w:r>
            <w:r>
              <w:rPr>
                <w:sz w:val="28"/>
                <w:szCs w:val="28"/>
                <w:lang w:eastAsia="en-US"/>
              </w:rPr>
              <w:t>22</w:t>
            </w:r>
            <w:r w:rsidRPr="00632FED">
              <w:rPr>
                <w:sz w:val="28"/>
                <w:szCs w:val="28"/>
                <w:lang w:eastAsia="en-US"/>
              </w:rPr>
              <w:t>-п)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32FED">
              <w:rPr>
                <w:sz w:val="28"/>
                <w:szCs w:val="28"/>
              </w:rPr>
              <w:t xml:space="preserve">– </w:t>
            </w:r>
            <w:r w:rsidRPr="00A713E6">
              <w:rPr>
                <w:sz w:val="28"/>
                <w:szCs w:val="28"/>
              </w:rPr>
              <w:t>2400,0 тыс. рублей за счет средств областного бюджета Новосибирской области, в том числе по годам:</w:t>
            </w:r>
            <w:proofErr w:type="gramEnd"/>
          </w:p>
          <w:p w:rsidR="005643C5" w:rsidRPr="00632FED" w:rsidRDefault="005643C5" w:rsidP="005643C5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8</w:t>
            </w:r>
            <w:r w:rsidRPr="00632FED">
              <w:rPr>
                <w:sz w:val="28"/>
                <w:szCs w:val="28"/>
              </w:rPr>
              <w:t>00,0 тыс. рублей;</w:t>
            </w:r>
          </w:p>
          <w:p w:rsidR="005643C5" w:rsidRDefault="005643C5" w:rsidP="005643C5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8</w:t>
            </w:r>
            <w:r w:rsidRPr="00632FED">
              <w:rPr>
                <w:sz w:val="28"/>
                <w:szCs w:val="28"/>
              </w:rPr>
              <w:t>00,0 тыс. рублей</w:t>
            </w:r>
            <w:r>
              <w:rPr>
                <w:sz w:val="28"/>
                <w:szCs w:val="28"/>
              </w:rPr>
              <w:t>;</w:t>
            </w:r>
          </w:p>
          <w:p w:rsidR="00F31CA4" w:rsidRPr="00632FED" w:rsidRDefault="005643C5" w:rsidP="005643C5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 8</w:t>
            </w:r>
            <w:r w:rsidRPr="002C3A20">
              <w:rPr>
                <w:sz w:val="28"/>
                <w:szCs w:val="28"/>
              </w:rPr>
              <w:t>00,0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Pr="00F31CA4" w:rsidRDefault="00F31CA4" w:rsidP="00100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21760C" w:rsidRPr="0021760C" w:rsidRDefault="0021760C" w:rsidP="0021760C">
      <w:pPr>
        <w:widowControl w:val="0"/>
        <w:ind w:firstLine="709"/>
        <w:jc w:val="both"/>
        <w:rPr>
          <w:sz w:val="24"/>
          <w:szCs w:val="24"/>
        </w:rPr>
      </w:pPr>
    </w:p>
    <w:p w:rsidR="0021760C" w:rsidRPr="00632FED" w:rsidRDefault="0021760C" w:rsidP="00F92ED5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F31CA4" w:rsidRDefault="0021760C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 цифры «91,0» заменить цифрами «92,0»;</w:t>
      </w:r>
    </w:p>
    <w:p w:rsidR="0021760C" w:rsidRDefault="0021760C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2:</w:t>
      </w:r>
    </w:p>
    <w:p w:rsidR="0021760C" w:rsidRDefault="0021760C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21760C" w:rsidRDefault="0021760C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«39,0» заменить цифрами «50,0»;</w:t>
      </w:r>
    </w:p>
    <w:p w:rsidR="0021760C" w:rsidRDefault="003443E0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21760C">
        <w:rPr>
          <w:sz w:val="28"/>
          <w:szCs w:val="28"/>
        </w:rPr>
        <w:t xml:space="preserve"> 3</w:t>
      </w:r>
      <w:r w:rsidR="00612BA5">
        <w:rPr>
          <w:sz w:val="28"/>
          <w:szCs w:val="28"/>
        </w:rPr>
        <w:t xml:space="preserve"> изложить в следующей редакции</w:t>
      </w:r>
      <w:r w:rsidR="0021760C">
        <w:rPr>
          <w:sz w:val="28"/>
          <w:szCs w:val="28"/>
        </w:rPr>
        <w:t>:</w:t>
      </w:r>
    </w:p>
    <w:p w:rsidR="00612BA5" w:rsidRPr="00A9631E" w:rsidRDefault="00612BA5" w:rsidP="00F92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Pr="00A9631E">
        <w:rPr>
          <w:rFonts w:ascii="Times New Roman" w:hAnsi="Times New Roman" w:cs="Times New Roman"/>
          <w:sz w:val="28"/>
          <w:szCs w:val="28"/>
        </w:rPr>
        <w:t xml:space="preserve">Доля трудоустроенных инвалидов молодого возраста – выпускников образовательных организаций в общей численности молодых инвалидов </w:t>
      </w:r>
      <w:r w:rsidRPr="00A9631E">
        <w:t>–</w:t>
      </w:r>
      <w:r w:rsidRPr="00A9631E">
        <w:rPr>
          <w:rFonts w:ascii="Times New Roman" w:hAnsi="Times New Roman" w:cs="Times New Roman"/>
          <w:sz w:val="28"/>
          <w:szCs w:val="28"/>
        </w:rPr>
        <w:t xml:space="preserve"> выпускников образовательных организаций в течение срока реализации подпрограммы ежегодно составит не менее 70% (на начало реализации подпрограммы значение показателя составляло 69,3%).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2BA5" w:rsidRDefault="00612BA5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4:</w:t>
      </w:r>
    </w:p>
    <w:p w:rsidR="00612BA5" w:rsidRDefault="00612BA5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612BA5" w:rsidRDefault="00612BA5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«62,3» заменить цифрами «62,5»;</w:t>
      </w:r>
    </w:p>
    <w:p w:rsidR="00612BA5" w:rsidRDefault="00612BA5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5:</w:t>
      </w:r>
    </w:p>
    <w:p w:rsidR="00612BA5" w:rsidRDefault="00612BA5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612BA5" w:rsidRDefault="00612BA5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«62,0» заменить цифрами «63,0»;</w:t>
      </w:r>
    </w:p>
    <w:p w:rsidR="00612BA5" w:rsidRDefault="00612BA5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6 слова «в 2018 году» заменить словами «</w:t>
      </w:r>
      <w:r w:rsidRPr="00A9631E">
        <w:rPr>
          <w:sz w:val="28"/>
          <w:szCs w:val="28"/>
        </w:rPr>
        <w:t>в течение срока реализации подпрограммы ежегодно</w:t>
      </w:r>
      <w:r>
        <w:rPr>
          <w:sz w:val="28"/>
          <w:szCs w:val="28"/>
        </w:rPr>
        <w:t>»</w:t>
      </w:r>
      <w:r w:rsidR="003443E0">
        <w:rPr>
          <w:sz w:val="28"/>
          <w:szCs w:val="28"/>
        </w:rPr>
        <w:t>;</w:t>
      </w:r>
    </w:p>
    <w:p w:rsidR="003443E0" w:rsidRDefault="00B71C04" w:rsidP="00F92ED5">
      <w:pPr>
        <w:pStyle w:val="a7"/>
        <w:widowControl w:val="0"/>
        <w:ind w:firstLine="709"/>
      </w:pPr>
      <w:r>
        <w:t>в</w:t>
      </w:r>
      <w:r w:rsidR="00FB75A2">
        <w:t>) </w:t>
      </w:r>
      <w:r w:rsidR="0008786F">
        <w:t xml:space="preserve">в </w:t>
      </w:r>
      <w:proofErr w:type="gramStart"/>
      <w:r w:rsidR="0008786F">
        <w:t>абзаце</w:t>
      </w:r>
      <w:proofErr w:type="gramEnd"/>
      <w:r w:rsidR="0008786F">
        <w:t xml:space="preserve"> тридцать четвертом </w:t>
      </w:r>
      <w:r w:rsidR="00FB75A2">
        <w:t xml:space="preserve"> раздел</w:t>
      </w:r>
      <w:r w:rsidR="009E0EB5">
        <w:t>а</w:t>
      </w:r>
      <w:r w:rsidR="00FB75A2">
        <w:t xml:space="preserve"> </w:t>
      </w:r>
      <w:r w:rsidR="00FB75A2" w:rsidRPr="004E7594">
        <w:rPr>
          <w:lang w:val="en-US"/>
        </w:rPr>
        <w:t>II</w:t>
      </w:r>
      <w:r w:rsidR="00FB75A2" w:rsidRPr="004E7594">
        <w:t> </w:t>
      </w:r>
      <w:r w:rsidR="00FB75A2">
        <w:t>«</w:t>
      </w:r>
      <w:r w:rsidR="0008786F">
        <w:t>Характеристика сферы действия подпрограммы</w:t>
      </w:r>
      <w:r w:rsidR="00FB75A2">
        <w:t>»</w:t>
      </w:r>
      <w:r w:rsidR="00200F2E">
        <w:t xml:space="preserve"> слова «</w:t>
      </w:r>
      <w:r w:rsidR="0008786F">
        <w:t>в 2018 году» заменить слов</w:t>
      </w:r>
      <w:r w:rsidR="00200F2E">
        <w:t>ом</w:t>
      </w:r>
      <w:r w:rsidR="0008786F">
        <w:t xml:space="preserve"> </w:t>
      </w:r>
      <w:r w:rsidR="00FB75A2">
        <w:t>«</w:t>
      </w:r>
      <w:r w:rsidR="00FB75A2" w:rsidRPr="00A9631E">
        <w:t>ежегодно</w:t>
      </w:r>
      <w:r w:rsidR="00FB75A2">
        <w:t>»;</w:t>
      </w:r>
    </w:p>
    <w:p w:rsidR="0008786F" w:rsidRDefault="00B71C04" w:rsidP="00F92ED5">
      <w:pPr>
        <w:pStyle w:val="a7"/>
        <w:widowControl w:val="0"/>
        <w:ind w:firstLine="709"/>
      </w:pPr>
      <w:r>
        <w:lastRenderedPageBreak/>
        <w:t>г</w:t>
      </w:r>
      <w:r w:rsidR="0008786F">
        <w:t>) </w:t>
      </w:r>
      <w:r w:rsidR="0008786F" w:rsidRPr="00632FED">
        <w:t xml:space="preserve">в </w:t>
      </w:r>
      <w:proofErr w:type="gramStart"/>
      <w:r w:rsidR="0008786F" w:rsidRPr="00632FED">
        <w:t>разделе</w:t>
      </w:r>
      <w:proofErr w:type="gramEnd"/>
      <w:r w:rsidR="0008786F" w:rsidRPr="00632FED">
        <w:t xml:space="preserve"> </w:t>
      </w:r>
      <w:r w:rsidR="0008786F" w:rsidRPr="00632FED">
        <w:rPr>
          <w:lang w:val="en-US"/>
        </w:rPr>
        <w:t>IV</w:t>
      </w:r>
      <w:r w:rsidR="0008786F">
        <w:t xml:space="preserve"> </w:t>
      </w:r>
      <w:r w:rsidR="0008786F" w:rsidRPr="00632FED">
        <w:t>«</w:t>
      </w:r>
      <w:r w:rsidR="0008786F">
        <w:t>Сроки и этапы реализации подпрограммы» цифры «2020» заменить цифрами «2021»;</w:t>
      </w:r>
    </w:p>
    <w:p w:rsidR="0008786F" w:rsidRDefault="00B71C04" w:rsidP="00F92ED5">
      <w:pPr>
        <w:pStyle w:val="a7"/>
        <w:widowControl w:val="0"/>
        <w:ind w:firstLine="709"/>
      </w:pPr>
      <w:r>
        <w:t>д</w:t>
      </w:r>
      <w:r w:rsidR="0008786F">
        <w:t>) </w:t>
      </w:r>
      <w:r>
        <w:t xml:space="preserve">в </w:t>
      </w:r>
      <w:proofErr w:type="gramStart"/>
      <w:r w:rsidR="0008786F" w:rsidRPr="00632FED">
        <w:t>разделе</w:t>
      </w:r>
      <w:proofErr w:type="gramEnd"/>
      <w:r w:rsidR="0008786F" w:rsidRPr="00632FED">
        <w:t xml:space="preserve"> </w:t>
      </w:r>
      <w:r w:rsidR="0008786F" w:rsidRPr="00632FED">
        <w:rPr>
          <w:lang w:val="en-US"/>
        </w:rPr>
        <w:t>V</w:t>
      </w:r>
      <w:r w:rsidR="0008786F">
        <w:t xml:space="preserve"> </w:t>
      </w:r>
      <w:r w:rsidR="0008786F" w:rsidRPr="00632FED">
        <w:t>«</w:t>
      </w:r>
      <w:r w:rsidR="0008786F">
        <w:t>Финансовое обеспечение реализации подпрограммы» изложить в следующей редакции:</w:t>
      </w:r>
    </w:p>
    <w:p w:rsidR="00B71C04" w:rsidRDefault="00B71C04" w:rsidP="00F92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C0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71C04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B71C04">
        <w:rPr>
          <w:rFonts w:ascii="Times New Roman" w:hAnsi="Times New Roman" w:cs="Times New Roman"/>
          <w:sz w:val="28"/>
          <w:szCs w:val="28"/>
        </w:rPr>
        <w:t xml:space="preserve"> первом </w:t>
      </w:r>
      <w:r w:rsidRPr="00B71C04">
        <w:rPr>
          <w:rFonts w:ascii="Times New Roman" w:hAnsi="Times New Roman" w:cs="Times New Roman"/>
          <w:color w:val="000000"/>
          <w:sz w:val="28"/>
          <w:szCs w:val="28"/>
        </w:rPr>
        <w:t>слова «в 2014 -2020 годах» исключить;</w:t>
      </w:r>
    </w:p>
    <w:p w:rsidR="00574AE7" w:rsidRDefault="00574AE7" w:rsidP="00F92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="00B71C04">
        <w:rPr>
          <w:rFonts w:ascii="Times New Roman" w:hAnsi="Times New Roman" w:cs="Times New Roman"/>
          <w:color w:val="000000"/>
          <w:sz w:val="28"/>
          <w:szCs w:val="28"/>
        </w:rPr>
        <w:t>абзац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1C04">
        <w:rPr>
          <w:rFonts w:ascii="Times New Roman" w:hAnsi="Times New Roman" w:cs="Times New Roman"/>
          <w:color w:val="000000"/>
          <w:sz w:val="28"/>
          <w:szCs w:val="28"/>
        </w:rPr>
        <w:t xml:space="preserve"> второ</w:t>
      </w:r>
      <w:r>
        <w:rPr>
          <w:rFonts w:ascii="Times New Roman" w:hAnsi="Times New Roman" w:cs="Times New Roman"/>
          <w:color w:val="000000"/>
          <w:sz w:val="28"/>
          <w:szCs w:val="28"/>
        </w:rPr>
        <w:t>м:</w:t>
      </w:r>
    </w:p>
    <w:p w:rsidR="00574AE7" w:rsidRDefault="00574AE7" w:rsidP="00F92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слова «составляет 38942,0 тыс. рублей» заменить словами «составляет 166700,6 тыс. рублей»;</w:t>
      </w:r>
    </w:p>
    <w:p w:rsidR="00132074" w:rsidRPr="00B71C04" w:rsidRDefault="00B71C04" w:rsidP="00F92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дополнить словами «</w:t>
      </w:r>
      <w:r w:rsidR="00132074" w:rsidRPr="00B71C04">
        <w:rPr>
          <w:rFonts w:ascii="Times New Roman" w:hAnsi="Times New Roman" w:cs="Times New Roman"/>
          <w:sz w:val="28"/>
          <w:szCs w:val="28"/>
        </w:rPr>
        <w:t xml:space="preserve">, 2019 год – </w:t>
      </w:r>
      <w:r w:rsidR="00574AE7">
        <w:rPr>
          <w:rFonts w:ascii="Times New Roman" w:hAnsi="Times New Roman" w:cs="Times New Roman"/>
          <w:sz w:val="28"/>
          <w:szCs w:val="28"/>
        </w:rPr>
        <w:t>4</w:t>
      </w:r>
      <w:r w:rsidR="0066434D">
        <w:rPr>
          <w:rFonts w:ascii="Times New Roman" w:hAnsi="Times New Roman" w:cs="Times New Roman"/>
          <w:sz w:val="28"/>
          <w:szCs w:val="28"/>
        </w:rPr>
        <w:t>2</w:t>
      </w:r>
      <w:r w:rsidR="00574AE7">
        <w:rPr>
          <w:rFonts w:ascii="Times New Roman" w:hAnsi="Times New Roman" w:cs="Times New Roman"/>
          <w:sz w:val="28"/>
          <w:szCs w:val="28"/>
        </w:rPr>
        <w:t>586</w:t>
      </w:r>
      <w:r w:rsidR="00132074" w:rsidRPr="00B71C04">
        <w:rPr>
          <w:rFonts w:ascii="Times New Roman" w:hAnsi="Times New Roman" w:cs="Times New Roman"/>
          <w:sz w:val="28"/>
          <w:szCs w:val="28"/>
        </w:rPr>
        <w:t>,</w:t>
      </w:r>
      <w:r w:rsidR="00574AE7">
        <w:rPr>
          <w:rFonts w:ascii="Times New Roman" w:hAnsi="Times New Roman" w:cs="Times New Roman"/>
          <w:sz w:val="28"/>
          <w:szCs w:val="28"/>
        </w:rPr>
        <w:t>2</w:t>
      </w:r>
      <w:r w:rsidR="00132074" w:rsidRPr="00B71C04">
        <w:rPr>
          <w:rFonts w:ascii="Times New Roman" w:hAnsi="Times New Roman" w:cs="Times New Roman"/>
          <w:sz w:val="28"/>
          <w:szCs w:val="28"/>
        </w:rPr>
        <w:t xml:space="preserve"> тыс. рублей, 2020 год – </w:t>
      </w:r>
      <w:r w:rsidR="00574AE7">
        <w:rPr>
          <w:rFonts w:ascii="Times New Roman" w:hAnsi="Times New Roman" w:cs="Times New Roman"/>
          <w:sz w:val="28"/>
          <w:szCs w:val="28"/>
        </w:rPr>
        <w:t>42586</w:t>
      </w:r>
      <w:r w:rsidR="00132074" w:rsidRPr="00B71C04">
        <w:rPr>
          <w:rFonts w:ascii="Times New Roman" w:hAnsi="Times New Roman" w:cs="Times New Roman"/>
          <w:sz w:val="28"/>
          <w:szCs w:val="28"/>
        </w:rPr>
        <w:t>,</w:t>
      </w:r>
      <w:r w:rsidR="00574AE7">
        <w:rPr>
          <w:rFonts w:ascii="Times New Roman" w:hAnsi="Times New Roman" w:cs="Times New Roman"/>
          <w:sz w:val="28"/>
          <w:szCs w:val="28"/>
        </w:rPr>
        <w:t>2</w:t>
      </w:r>
      <w:r w:rsidR="00132074" w:rsidRPr="00B71C04">
        <w:rPr>
          <w:rFonts w:ascii="Times New Roman" w:hAnsi="Times New Roman" w:cs="Times New Roman"/>
          <w:sz w:val="28"/>
          <w:szCs w:val="28"/>
        </w:rPr>
        <w:t xml:space="preserve"> тыс. рублей, 2021 год – </w:t>
      </w:r>
      <w:r w:rsidR="00574AE7">
        <w:rPr>
          <w:rFonts w:ascii="Times New Roman" w:hAnsi="Times New Roman" w:cs="Times New Roman"/>
          <w:sz w:val="28"/>
          <w:szCs w:val="28"/>
        </w:rPr>
        <w:t>42586</w:t>
      </w:r>
      <w:r w:rsidR="00132074" w:rsidRPr="00B71C04">
        <w:rPr>
          <w:rFonts w:ascii="Times New Roman" w:hAnsi="Times New Roman" w:cs="Times New Roman"/>
          <w:sz w:val="28"/>
          <w:szCs w:val="28"/>
        </w:rPr>
        <w:t>,</w:t>
      </w:r>
      <w:r w:rsidR="00574AE7">
        <w:rPr>
          <w:rFonts w:ascii="Times New Roman" w:hAnsi="Times New Roman" w:cs="Times New Roman"/>
          <w:sz w:val="28"/>
          <w:szCs w:val="28"/>
        </w:rPr>
        <w:t>2</w:t>
      </w:r>
      <w:r w:rsidR="00132074" w:rsidRPr="00B71C04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132074" w:rsidRPr="00B71C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6434D" w:rsidRDefault="0066434D" w:rsidP="00F92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четвертом:</w:t>
      </w:r>
    </w:p>
    <w:p w:rsidR="0066434D" w:rsidRDefault="0066434D" w:rsidP="00F92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«государственной программы» дополнить словами «Новосибирской области»;</w:t>
      </w:r>
    </w:p>
    <w:p w:rsidR="00574AE7" w:rsidRDefault="00574AE7" w:rsidP="00F92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«на 2015-2020 годы» исключить;</w:t>
      </w:r>
    </w:p>
    <w:p w:rsidR="0066434D" w:rsidRDefault="0066434D" w:rsidP="00F92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«5270,9» заменить цифрами «7270,9»;</w:t>
      </w:r>
    </w:p>
    <w:p w:rsidR="00132074" w:rsidRDefault="00B71C04" w:rsidP="00F92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абзаца четвертого дополнить абзацем следующего содержания:</w:t>
      </w:r>
    </w:p>
    <w:p w:rsidR="0008786F" w:rsidRPr="00132074" w:rsidRDefault="00B71C04" w:rsidP="00F92ED5">
      <w:pPr>
        <w:pStyle w:val="a7"/>
        <w:widowControl w:val="0"/>
        <w:ind w:firstLine="709"/>
      </w:pPr>
      <w:proofErr w:type="gramStart"/>
      <w:r>
        <w:t>«</w:t>
      </w:r>
      <w:r w:rsidR="00132074" w:rsidRPr="00632FED">
        <w:t>Мин</w:t>
      </w:r>
      <w:r w:rsidR="00132074">
        <w:t xml:space="preserve">труда и </w:t>
      </w:r>
      <w:proofErr w:type="spellStart"/>
      <w:r w:rsidR="00132074">
        <w:t>соцразвития</w:t>
      </w:r>
      <w:proofErr w:type="spellEnd"/>
      <w:r w:rsidR="00132074">
        <w:t xml:space="preserve"> НСО</w:t>
      </w:r>
      <w:r w:rsidR="00132074" w:rsidRPr="00632FED">
        <w:t xml:space="preserve"> (в</w:t>
      </w:r>
      <w:r w:rsidR="00132074">
        <w:t xml:space="preserve"> </w:t>
      </w:r>
      <w:r w:rsidR="00132074" w:rsidRPr="00632FED">
        <w:t xml:space="preserve">рамках государственной программы </w:t>
      </w:r>
      <w:r w:rsidR="0066434D">
        <w:t xml:space="preserve">Новосибирской области </w:t>
      </w:r>
      <w:r w:rsidR="00132074" w:rsidRPr="00632FED">
        <w:rPr>
          <w:lang w:eastAsia="en-US"/>
        </w:rPr>
        <w:t>«</w:t>
      </w:r>
      <w:r w:rsidR="00132074">
        <w:rPr>
          <w:lang w:eastAsia="en-US"/>
        </w:rPr>
        <w:t>Развитие системы социальной поддержки населения и улучшение социального</w:t>
      </w:r>
      <w:r w:rsidR="00132074" w:rsidRPr="00632FED">
        <w:rPr>
          <w:lang w:eastAsia="en-US"/>
        </w:rPr>
        <w:t xml:space="preserve"> </w:t>
      </w:r>
      <w:r w:rsidR="00132074">
        <w:rPr>
          <w:lang w:eastAsia="en-US"/>
        </w:rPr>
        <w:t xml:space="preserve">положения семей с детьми в </w:t>
      </w:r>
      <w:r w:rsidR="00132074" w:rsidRPr="00632FED">
        <w:rPr>
          <w:lang w:eastAsia="en-US"/>
        </w:rPr>
        <w:t>Новосибир</w:t>
      </w:r>
      <w:r w:rsidR="00132074">
        <w:rPr>
          <w:lang w:eastAsia="en-US"/>
        </w:rPr>
        <w:t>ской области</w:t>
      </w:r>
      <w:r w:rsidR="00132074" w:rsidRPr="00632FED">
        <w:rPr>
          <w:lang w:eastAsia="en-US"/>
        </w:rPr>
        <w:t>», утвержденной постановлением Правительства Новосибирской области от</w:t>
      </w:r>
      <w:r w:rsidR="00132074">
        <w:rPr>
          <w:lang w:eastAsia="en-US"/>
        </w:rPr>
        <w:t> 31</w:t>
      </w:r>
      <w:r w:rsidR="00132074" w:rsidRPr="00632FED">
        <w:rPr>
          <w:lang w:eastAsia="en-US"/>
        </w:rPr>
        <w:t>.0</w:t>
      </w:r>
      <w:r w:rsidR="00132074">
        <w:rPr>
          <w:lang w:eastAsia="en-US"/>
        </w:rPr>
        <w:t>7</w:t>
      </w:r>
      <w:r w:rsidR="00132074" w:rsidRPr="00632FED">
        <w:rPr>
          <w:lang w:eastAsia="en-US"/>
        </w:rPr>
        <w:t>.2013 № 3</w:t>
      </w:r>
      <w:r w:rsidR="00132074">
        <w:rPr>
          <w:lang w:eastAsia="en-US"/>
        </w:rPr>
        <w:t>22</w:t>
      </w:r>
      <w:r w:rsidR="00132074" w:rsidRPr="00632FED">
        <w:rPr>
          <w:lang w:eastAsia="en-US"/>
        </w:rPr>
        <w:t>-п)</w:t>
      </w:r>
      <w:r w:rsidR="00132074">
        <w:rPr>
          <w:lang w:eastAsia="en-US"/>
        </w:rPr>
        <w:t xml:space="preserve"> </w:t>
      </w:r>
      <w:r w:rsidR="00132074" w:rsidRPr="00632FED">
        <w:t xml:space="preserve">– </w:t>
      </w:r>
      <w:r w:rsidR="0066434D">
        <w:t>2400</w:t>
      </w:r>
      <w:r w:rsidR="00132074" w:rsidRPr="00FF3CEB">
        <w:t>,</w:t>
      </w:r>
      <w:r w:rsidR="0066434D">
        <w:t>0</w:t>
      </w:r>
      <w:r w:rsidR="00132074" w:rsidRPr="00FF3CEB">
        <w:t xml:space="preserve"> тыс. рублей за счет средств областного бюджета Новосибирской области.»;</w:t>
      </w:r>
      <w:proofErr w:type="gramEnd"/>
    </w:p>
    <w:p w:rsidR="00612BA5" w:rsidRDefault="00B71C04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B4044" w:rsidRPr="006B4044">
        <w:rPr>
          <w:sz w:val="28"/>
          <w:szCs w:val="28"/>
        </w:rPr>
        <w:t>) в</w:t>
      </w:r>
      <w:r w:rsidR="0008786F" w:rsidRPr="006B4044">
        <w:rPr>
          <w:sz w:val="28"/>
          <w:szCs w:val="28"/>
        </w:rPr>
        <w:t xml:space="preserve"> </w:t>
      </w:r>
      <w:proofErr w:type="gramStart"/>
      <w:r w:rsidR="006B4044" w:rsidRPr="006B4044">
        <w:rPr>
          <w:sz w:val="28"/>
          <w:szCs w:val="28"/>
        </w:rPr>
        <w:t>разделе</w:t>
      </w:r>
      <w:proofErr w:type="gramEnd"/>
      <w:r w:rsidR="006B4044" w:rsidRPr="006B4044">
        <w:rPr>
          <w:sz w:val="28"/>
          <w:szCs w:val="28"/>
        </w:rPr>
        <w:t xml:space="preserve"> </w:t>
      </w:r>
      <w:r w:rsidR="006B4044" w:rsidRPr="006B4044">
        <w:rPr>
          <w:sz w:val="28"/>
          <w:szCs w:val="28"/>
          <w:lang w:val="en-US"/>
        </w:rPr>
        <w:t>V</w:t>
      </w:r>
      <w:r w:rsidR="006B4044">
        <w:rPr>
          <w:sz w:val="28"/>
          <w:szCs w:val="28"/>
          <w:lang w:val="en-US"/>
        </w:rPr>
        <w:t>I</w:t>
      </w:r>
      <w:r w:rsidR="006B4044" w:rsidRPr="006B4044">
        <w:rPr>
          <w:sz w:val="28"/>
          <w:szCs w:val="28"/>
        </w:rPr>
        <w:t xml:space="preserve"> «</w:t>
      </w:r>
      <w:r w:rsidR="006B4044">
        <w:rPr>
          <w:sz w:val="28"/>
          <w:szCs w:val="28"/>
        </w:rPr>
        <w:t>Характеристика мероприятий</w:t>
      </w:r>
      <w:r w:rsidR="006B4044" w:rsidRPr="006B4044">
        <w:rPr>
          <w:sz w:val="28"/>
          <w:szCs w:val="28"/>
        </w:rPr>
        <w:t xml:space="preserve"> подпрограммы»</w:t>
      </w:r>
      <w:r w:rsidR="006B4044">
        <w:rPr>
          <w:sz w:val="28"/>
          <w:szCs w:val="28"/>
        </w:rPr>
        <w:t>:</w:t>
      </w:r>
    </w:p>
    <w:p w:rsidR="00A67F5A" w:rsidRDefault="00432EB5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</w:t>
      </w:r>
      <w:r w:rsidR="00A67F5A">
        <w:rPr>
          <w:sz w:val="28"/>
          <w:szCs w:val="28"/>
        </w:rPr>
        <w:t>тридцать трет</w:t>
      </w:r>
      <w:r>
        <w:rPr>
          <w:sz w:val="28"/>
          <w:szCs w:val="28"/>
        </w:rPr>
        <w:t>ьем</w:t>
      </w:r>
      <w:r w:rsidR="00A67F5A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«трудоспособного возраста» исключить;</w:t>
      </w:r>
    </w:p>
    <w:p w:rsidR="006B4044" w:rsidRDefault="00A67F5A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="006B4044">
        <w:rPr>
          <w:sz w:val="28"/>
          <w:szCs w:val="28"/>
        </w:rPr>
        <w:t>абзаце</w:t>
      </w:r>
      <w:proofErr w:type="gramEnd"/>
      <w:r w:rsidR="006B4044">
        <w:rPr>
          <w:sz w:val="28"/>
          <w:szCs w:val="28"/>
        </w:rPr>
        <w:t xml:space="preserve"> тридцать четвертом слова «в 2019-2020 годах» заменить словами «в 2019-2021 годах»;</w:t>
      </w:r>
    </w:p>
    <w:p w:rsidR="006B4044" w:rsidRDefault="006B4044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сорок первом слова «на 2015-2020 годы» исключить;</w:t>
      </w:r>
    </w:p>
    <w:p w:rsidR="00B019B3" w:rsidRDefault="00B019B3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сорок третьем после слов «ярмарок вакансий и учебных рабочих мест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дополнить словами «сопровождения при содействии занятости инвалидов»;</w:t>
      </w:r>
    </w:p>
    <w:p w:rsidR="00B019B3" w:rsidRDefault="00B019B3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подразделе</w:t>
      </w:r>
      <w:proofErr w:type="gramEnd"/>
      <w:r>
        <w:rPr>
          <w:sz w:val="28"/>
          <w:szCs w:val="28"/>
        </w:rPr>
        <w:t xml:space="preserve"> «Обобщенная характеристика мер государственного регулирования»:</w:t>
      </w:r>
    </w:p>
    <w:p w:rsidR="00EE4EA9" w:rsidRDefault="00B019B3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четырнадцатом</w:t>
      </w:r>
      <w:r w:rsidR="00EE4EA9">
        <w:rPr>
          <w:sz w:val="28"/>
          <w:szCs w:val="28"/>
        </w:rPr>
        <w:t>:</w:t>
      </w:r>
    </w:p>
    <w:p w:rsidR="00B019B3" w:rsidRDefault="00B019B3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слова «подпрограммы» дополнить словами «, реализуемых до 2018 года</w:t>
      </w:r>
      <w:r w:rsidRPr="00B019B3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включительно,»;</w:t>
      </w:r>
    </w:p>
    <w:p w:rsidR="00B019B3" w:rsidRDefault="00011CDB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011CDB" w:rsidRDefault="00011CDB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«Перечень основных мероприятий подпрограммы, реализуемых с 2019 года, приведен в </w:t>
      </w:r>
      <w:proofErr w:type="gramStart"/>
      <w:r>
        <w:rPr>
          <w:sz w:val="28"/>
          <w:szCs w:val="28"/>
        </w:rPr>
        <w:t>приложении</w:t>
      </w:r>
      <w:proofErr w:type="gramEnd"/>
      <w:r>
        <w:rPr>
          <w:sz w:val="28"/>
          <w:szCs w:val="28"/>
        </w:rPr>
        <w:t xml:space="preserve"> № 2.1 к настоящей государственной программ</w:t>
      </w:r>
      <w:r w:rsidR="007C3876">
        <w:rPr>
          <w:sz w:val="28"/>
          <w:szCs w:val="28"/>
        </w:rPr>
        <w:t>е.»;</w:t>
      </w:r>
    </w:p>
    <w:p w:rsidR="00640695" w:rsidRDefault="00B71C04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6B4044">
        <w:rPr>
          <w:sz w:val="28"/>
          <w:szCs w:val="28"/>
        </w:rPr>
        <w:t>)</w:t>
      </w:r>
      <w:r w:rsidR="006B4044" w:rsidRPr="006B4044">
        <w:rPr>
          <w:sz w:val="28"/>
          <w:szCs w:val="28"/>
        </w:rPr>
        <w:t> </w:t>
      </w:r>
      <w:r w:rsidR="00640695">
        <w:rPr>
          <w:sz w:val="28"/>
          <w:szCs w:val="28"/>
        </w:rPr>
        <w:t>в</w:t>
      </w:r>
      <w:r w:rsidR="0049741D" w:rsidRPr="0049741D">
        <w:rPr>
          <w:sz w:val="28"/>
          <w:szCs w:val="28"/>
        </w:rPr>
        <w:t xml:space="preserve"> </w:t>
      </w:r>
      <w:proofErr w:type="gramStart"/>
      <w:r w:rsidR="006B4044" w:rsidRPr="006B4044">
        <w:rPr>
          <w:sz w:val="28"/>
          <w:szCs w:val="28"/>
        </w:rPr>
        <w:t>раздел</w:t>
      </w:r>
      <w:r w:rsidR="00640695">
        <w:rPr>
          <w:sz w:val="28"/>
          <w:szCs w:val="28"/>
        </w:rPr>
        <w:t>е</w:t>
      </w:r>
      <w:proofErr w:type="gramEnd"/>
      <w:r w:rsidR="006B4044" w:rsidRPr="006B4044">
        <w:rPr>
          <w:sz w:val="28"/>
          <w:szCs w:val="28"/>
        </w:rPr>
        <w:t xml:space="preserve"> </w:t>
      </w:r>
      <w:r w:rsidR="006B4044" w:rsidRPr="006B4044">
        <w:rPr>
          <w:sz w:val="28"/>
          <w:szCs w:val="28"/>
          <w:lang w:val="en-US"/>
        </w:rPr>
        <w:t>V</w:t>
      </w:r>
      <w:r w:rsidR="006B4044">
        <w:rPr>
          <w:sz w:val="28"/>
          <w:szCs w:val="28"/>
          <w:lang w:val="en-US"/>
        </w:rPr>
        <w:t>II</w:t>
      </w:r>
      <w:r w:rsidR="006B4044" w:rsidRPr="006B4044">
        <w:rPr>
          <w:sz w:val="28"/>
          <w:szCs w:val="28"/>
        </w:rPr>
        <w:t xml:space="preserve"> «</w:t>
      </w:r>
      <w:r w:rsidR="006B4044">
        <w:rPr>
          <w:sz w:val="28"/>
          <w:szCs w:val="28"/>
        </w:rPr>
        <w:t>Управление реализацией подпрограммы и контроль за ходом ее исполнения</w:t>
      </w:r>
      <w:r w:rsidR="006B4044" w:rsidRPr="006B4044">
        <w:rPr>
          <w:sz w:val="28"/>
          <w:szCs w:val="28"/>
        </w:rPr>
        <w:t>»</w:t>
      </w:r>
      <w:r w:rsidR="00640695">
        <w:rPr>
          <w:sz w:val="28"/>
          <w:szCs w:val="28"/>
        </w:rPr>
        <w:t>:</w:t>
      </w:r>
    </w:p>
    <w:p w:rsidR="0021760C" w:rsidRDefault="00640695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9741D">
        <w:rPr>
          <w:sz w:val="28"/>
          <w:szCs w:val="28"/>
        </w:rPr>
        <w:t xml:space="preserve">в </w:t>
      </w:r>
      <w:proofErr w:type="gramStart"/>
      <w:r w:rsidRPr="0049741D">
        <w:rPr>
          <w:sz w:val="28"/>
          <w:szCs w:val="28"/>
        </w:rPr>
        <w:t>абзаце</w:t>
      </w:r>
      <w:proofErr w:type="gramEnd"/>
      <w:r w:rsidRPr="0049741D">
        <w:rPr>
          <w:sz w:val="28"/>
          <w:szCs w:val="28"/>
        </w:rPr>
        <w:t xml:space="preserve"> пятом </w:t>
      </w:r>
      <w:r w:rsidR="0049741D" w:rsidRPr="0049741D">
        <w:rPr>
          <w:sz w:val="28"/>
          <w:szCs w:val="28"/>
        </w:rPr>
        <w:t xml:space="preserve">слова «в </w:t>
      </w:r>
      <w:r w:rsidR="0049741D">
        <w:rPr>
          <w:sz w:val="28"/>
          <w:szCs w:val="28"/>
        </w:rPr>
        <w:t>2014-2020 годах» исключить;</w:t>
      </w:r>
    </w:p>
    <w:p w:rsidR="00640695" w:rsidRDefault="00640695" w:rsidP="00640695">
      <w:pPr>
        <w:widowControl w:val="0"/>
        <w:ind w:firstLine="709"/>
        <w:jc w:val="both"/>
        <w:rPr>
          <w:sz w:val="28"/>
          <w:szCs w:val="28"/>
        </w:rPr>
      </w:pPr>
      <w:r w:rsidRPr="00D92492">
        <w:rPr>
          <w:sz w:val="28"/>
          <w:szCs w:val="28"/>
        </w:rPr>
        <w:t xml:space="preserve">в </w:t>
      </w:r>
      <w:proofErr w:type="gramStart"/>
      <w:r w:rsidRPr="00D92492">
        <w:rPr>
          <w:sz w:val="28"/>
          <w:szCs w:val="28"/>
        </w:rPr>
        <w:t>абзаце</w:t>
      </w:r>
      <w:proofErr w:type="gramEnd"/>
      <w:r w:rsidRPr="00D92492">
        <w:rPr>
          <w:sz w:val="28"/>
          <w:szCs w:val="28"/>
        </w:rPr>
        <w:t xml:space="preserve"> шестом</w:t>
      </w:r>
      <w:r w:rsidR="00B303B4" w:rsidRPr="00D92492">
        <w:rPr>
          <w:sz w:val="28"/>
          <w:szCs w:val="28"/>
        </w:rPr>
        <w:t xml:space="preserve"> </w:t>
      </w:r>
      <w:r w:rsidRPr="00D92492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«(за исключением государственных и муниципальных учреждений)» заменить словами «(за исключением субсидий государственным (муниципальным) учреждениям),»;</w:t>
      </w:r>
    </w:p>
    <w:p w:rsidR="00B303B4" w:rsidRDefault="00B303B4" w:rsidP="0045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восьмом слова «трудоспособного возраста» исключить;</w:t>
      </w:r>
    </w:p>
    <w:p w:rsidR="00B303B4" w:rsidRPr="00B303B4" w:rsidRDefault="00B303B4" w:rsidP="0045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абзаце десятом слова «устанавливаемым постановлением» заменить словами «установленным приложением № </w:t>
      </w:r>
      <w:r w:rsidRPr="00B303B4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«Порядок</w:t>
      </w:r>
      <w:r w:rsidRPr="00456A06">
        <w:rPr>
          <w:rFonts w:ascii="Times New Roman" w:hAnsi="Times New Roman" w:cs="Times New Roman"/>
          <w:sz w:val="28"/>
          <w:szCs w:val="28"/>
        </w:rPr>
        <w:t xml:space="preserve"> предоставления субсидий юридическим лицам (за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456A06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56A06">
        <w:rPr>
          <w:rFonts w:ascii="Times New Roman" w:hAnsi="Times New Roman" w:cs="Times New Roman"/>
          <w:sz w:val="28"/>
          <w:szCs w:val="28"/>
        </w:rPr>
        <w:t xml:space="preserve"> (муниципальны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56A06">
        <w:rPr>
          <w:rFonts w:ascii="Times New Roman" w:hAnsi="Times New Roman" w:cs="Times New Roman"/>
          <w:sz w:val="28"/>
          <w:szCs w:val="28"/>
        </w:rPr>
        <w:t>) учреждени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456A06">
        <w:rPr>
          <w:rFonts w:ascii="Times New Roman" w:hAnsi="Times New Roman" w:cs="Times New Roman"/>
          <w:sz w:val="28"/>
          <w:szCs w:val="28"/>
        </w:rPr>
        <w:t>), индивидуальным предпринимателям - производителям товаров, работ, услуг на сопровождение инвалидов, в том числе инвалидов молодого возраста, при трудоустройстве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A06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6A06">
        <w:rPr>
          <w:rFonts w:ascii="Times New Roman" w:hAnsi="Times New Roman" w:cs="Times New Roman"/>
          <w:sz w:val="28"/>
          <w:szCs w:val="28"/>
        </w:rPr>
        <w:t>Содействие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303B4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9741D" w:rsidRPr="0049741D" w:rsidRDefault="00B71C04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9741D">
        <w:rPr>
          <w:sz w:val="28"/>
          <w:szCs w:val="28"/>
        </w:rPr>
        <w:t>) </w:t>
      </w:r>
      <w:r w:rsidR="0049741D" w:rsidRPr="006B4044">
        <w:rPr>
          <w:sz w:val="28"/>
          <w:szCs w:val="28"/>
        </w:rPr>
        <w:t xml:space="preserve">в </w:t>
      </w:r>
      <w:proofErr w:type="gramStart"/>
      <w:r w:rsidR="0049741D" w:rsidRPr="006B4044">
        <w:rPr>
          <w:sz w:val="28"/>
          <w:szCs w:val="28"/>
        </w:rPr>
        <w:t>разделе</w:t>
      </w:r>
      <w:proofErr w:type="gramEnd"/>
      <w:r w:rsidR="0049741D" w:rsidRPr="006B4044">
        <w:rPr>
          <w:sz w:val="28"/>
          <w:szCs w:val="28"/>
        </w:rPr>
        <w:t xml:space="preserve"> </w:t>
      </w:r>
      <w:r w:rsidR="0049741D" w:rsidRPr="006B4044">
        <w:rPr>
          <w:sz w:val="28"/>
          <w:szCs w:val="28"/>
          <w:lang w:val="en-US"/>
        </w:rPr>
        <w:t>V</w:t>
      </w:r>
      <w:r w:rsidR="0049741D">
        <w:rPr>
          <w:sz w:val="28"/>
          <w:szCs w:val="28"/>
          <w:lang w:val="en-US"/>
        </w:rPr>
        <w:t>III</w:t>
      </w:r>
      <w:r w:rsidR="0049741D" w:rsidRPr="006B4044">
        <w:rPr>
          <w:sz w:val="28"/>
          <w:szCs w:val="28"/>
        </w:rPr>
        <w:t xml:space="preserve"> «</w:t>
      </w:r>
      <w:r w:rsidR="0049741D">
        <w:rPr>
          <w:sz w:val="28"/>
          <w:szCs w:val="28"/>
        </w:rPr>
        <w:t>Ожидаемые и конечные результаты</w:t>
      </w:r>
      <w:r w:rsidR="0049741D" w:rsidRPr="006B4044">
        <w:rPr>
          <w:sz w:val="28"/>
          <w:szCs w:val="28"/>
        </w:rPr>
        <w:t>»</w:t>
      </w:r>
      <w:r w:rsidR="00DE08E5">
        <w:rPr>
          <w:sz w:val="28"/>
          <w:szCs w:val="28"/>
        </w:rPr>
        <w:t>:</w:t>
      </w:r>
    </w:p>
    <w:p w:rsidR="0049741D" w:rsidRDefault="0049741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 цифры «91,0» заменить цифрами «92,0»;</w:t>
      </w:r>
    </w:p>
    <w:p w:rsidR="0049741D" w:rsidRDefault="0049741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2:</w:t>
      </w:r>
    </w:p>
    <w:p w:rsidR="0049741D" w:rsidRDefault="0049741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49741D" w:rsidRDefault="0049741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«39,0» заменить цифрами «50,0»;</w:t>
      </w:r>
    </w:p>
    <w:p w:rsidR="0049741D" w:rsidRDefault="0049741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49741D" w:rsidRPr="00A9631E" w:rsidRDefault="0049741D" w:rsidP="00F92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Pr="00A9631E">
        <w:rPr>
          <w:rFonts w:ascii="Times New Roman" w:hAnsi="Times New Roman" w:cs="Times New Roman"/>
          <w:sz w:val="28"/>
          <w:szCs w:val="28"/>
        </w:rPr>
        <w:t xml:space="preserve">Доля трудоустроенных инвалидов молодого возраста – выпускников образовательных организаций в общей численности молодых инвалидов </w:t>
      </w:r>
      <w:r w:rsidRPr="00A9631E">
        <w:t>–</w:t>
      </w:r>
      <w:r w:rsidRPr="00A9631E">
        <w:rPr>
          <w:rFonts w:ascii="Times New Roman" w:hAnsi="Times New Roman" w:cs="Times New Roman"/>
          <w:sz w:val="28"/>
          <w:szCs w:val="28"/>
        </w:rPr>
        <w:t xml:space="preserve"> выпускников образовательных организаций в течение срока реализации подпрограммы ежегодно составит не менее 70% (на начало реализации подпрограммы значение показателя составляло 69,3%).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9741D" w:rsidRDefault="0049741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4:</w:t>
      </w:r>
    </w:p>
    <w:p w:rsidR="0049741D" w:rsidRDefault="0049741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49741D" w:rsidRDefault="0049741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«62,3» заменить цифрами «62,5»;</w:t>
      </w:r>
    </w:p>
    <w:p w:rsidR="0049741D" w:rsidRDefault="0049741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5:</w:t>
      </w:r>
    </w:p>
    <w:p w:rsidR="0049741D" w:rsidRDefault="0049741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49741D" w:rsidRDefault="0049741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«62,0» заменить цифрами «63,0»;</w:t>
      </w:r>
    </w:p>
    <w:p w:rsidR="0049741D" w:rsidRDefault="0049741D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E08E5">
        <w:rPr>
          <w:sz w:val="28"/>
          <w:szCs w:val="28"/>
        </w:rPr>
        <w:t xml:space="preserve">в </w:t>
      </w:r>
      <w:proofErr w:type="gramStart"/>
      <w:r w:rsidRPr="00DE08E5">
        <w:rPr>
          <w:sz w:val="28"/>
          <w:szCs w:val="28"/>
        </w:rPr>
        <w:t>пункте</w:t>
      </w:r>
      <w:proofErr w:type="gramEnd"/>
      <w:r w:rsidRPr="00DE08E5">
        <w:rPr>
          <w:sz w:val="28"/>
          <w:szCs w:val="28"/>
        </w:rPr>
        <w:t xml:space="preserve"> 6 слова «в 2018 году» заменить словами «в течение срока реализации подпрограммы ежегодно»</w:t>
      </w:r>
      <w:r w:rsidR="00CA6800" w:rsidRPr="00DE08E5">
        <w:rPr>
          <w:sz w:val="28"/>
          <w:szCs w:val="28"/>
        </w:rPr>
        <w:t>.</w:t>
      </w:r>
    </w:p>
    <w:p w:rsidR="00CA6800" w:rsidRDefault="00B71C04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6800">
        <w:rPr>
          <w:sz w:val="28"/>
          <w:szCs w:val="28"/>
        </w:rPr>
        <w:t>. </w:t>
      </w:r>
      <w:r w:rsidR="00CA6800" w:rsidRPr="00632FED">
        <w:rPr>
          <w:sz w:val="28"/>
          <w:szCs w:val="28"/>
        </w:rPr>
        <w:t xml:space="preserve">В </w:t>
      </w:r>
      <w:proofErr w:type="gramStart"/>
      <w:r w:rsidR="00CA6800" w:rsidRPr="00632FED">
        <w:rPr>
          <w:sz w:val="28"/>
          <w:szCs w:val="28"/>
        </w:rPr>
        <w:t>приложени</w:t>
      </w:r>
      <w:r w:rsidR="00CA6800">
        <w:rPr>
          <w:sz w:val="28"/>
          <w:szCs w:val="28"/>
        </w:rPr>
        <w:t>и</w:t>
      </w:r>
      <w:proofErr w:type="gramEnd"/>
      <w:r w:rsidR="00CA6800" w:rsidRPr="00632FED">
        <w:rPr>
          <w:sz w:val="28"/>
          <w:szCs w:val="28"/>
        </w:rPr>
        <w:t xml:space="preserve"> № </w:t>
      </w:r>
      <w:r w:rsidR="00CA6800">
        <w:rPr>
          <w:sz w:val="28"/>
          <w:szCs w:val="28"/>
        </w:rPr>
        <w:t>1 «Порядок финансирования мероприятий государственной программы Новосибирской области «Содействие занятости населения в 2014-2020 годах» к постановлению:</w:t>
      </w:r>
    </w:p>
    <w:p w:rsidR="00CA6800" w:rsidRDefault="00CA6800" w:rsidP="00F92ED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 </w:t>
      </w: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наименовании</w:t>
      </w:r>
      <w:proofErr w:type="gramEnd"/>
      <w:r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</w:t>
      </w:r>
      <w:r w:rsidR="00423DF2">
        <w:rPr>
          <w:sz w:val="28"/>
          <w:szCs w:val="28"/>
        </w:rPr>
        <w:t>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исключить;</w:t>
      </w:r>
    </w:p>
    <w:p w:rsidR="00CA6800" w:rsidRDefault="00CA6800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 в </w:t>
      </w:r>
      <w:proofErr w:type="gramStart"/>
      <w:r>
        <w:rPr>
          <w:bCs/>
          <w:sz w:val="28"/>
          <w:szCs w:val="28"/>
        </w:rPr>
        <w:t>пункте</w:t>
      </w:r>
      <w:proofErr w:type="gramEnd"/>
      <w:r>
        <w:rPr>
          <w:bCs/>
          <w:sz w:val="28"/>
          <w:szCs w:val="28"/>
        </w:rPr>
        <w:t xml:space="preserve"> 1 </w:t>
      </w:r>
      <w:r>
        <w:rPr>
          <w:sz w:val="28"/>
          <w:szCs w:val="28"/>
        </w:rPr>
        <w:t xml:space="preserve">слова </w:t>
      </w:r>
      <w:r w:rsidR="00423DF2">
        <w:rPr>
          <w:sz w:val="28"/>
          <w:szCs w:val="28"/>
        </w:rPr>
        <w:t>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исключить.</w:t>
      </w:r>
    </w:p>
    <w:p w:rsidR="00E26AA1" w:rsidRDefault="00B71C04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6AA1">
        <w:rPr>
          <w:sz w:val="28"/>
          <w:szCs w:val="28"/>
        </w:rPr>
        <w:t>. </w:t>
      </w:r>
      <w:proofErr w:type="gramStart"/>
      <w:r w:rsidR="00E26AA1" w:rsidRPr="00632FED">
        <w:rPr>
          <w:sz w:val="28"/>
          <w:szCs w:val="28"/>
        </w:rPr>
        <w:t>В приложени</w:t>
      </w:r>
      <w:r w:rsidR="00E26AA1">
        <w:rPr>
          <w:sz w:val="28"/>
          <w:szCs w:val="28"/>
        </w:rPr>
        <w:t>и</w:t>
      </w:r>
      <w:r w:rsidR="00E26AA1" w:rsidRPr="00632FED">
        <w:rPr>
          <w:sz w:val="28"/>
          <w:szCs w:val="28"/>
        </w:rPr>
        <w:t xml:space="preserve"> № </w:t>
      </w:r>
      <w:r w:rsidR="00E26AA1">
        <w:rPr>
          <w:sz w:val="28"/>
          <w:szCs w:val="28"/>
        </w:rPr>
        <w:t xml:space="preserve">3 «Порядок, условия предоставления и размер единовременной финансовой помощи на организацию малого предпринимательства и </w:t>
      </w:r>
      <w:proofErr w:type="spellStart"/>
      <w:r w:rsidR="00E26AA1">
        <w:rPr>
          <w:sz w:val="28"/>
          <w:szCs w:val="28"/>
        </w:rPr>
        <w:t>самозанятости</w:t>
      </w:r>
      <w:proofErr w:type="spellEnd"/>
      <w:r w:rsidR="00E26AA1">
        <w:rPr>
          <w:sz w:val="28"/>
          <w:szCs w:val="28"/>
        </w:rPr>
        <w:t xml:space="preserve">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 в рамках реализации </w:t>
      </w:r>
      <w:r w:rsidR="00E26AA1" w:rsidRPr="00632FED">
        <w:rPr>
          <w:bCs/>
          <w:sz w:val="28"/>
          <w:szCs w:val="28"/>
        </w:rPr>
        <w:t>государственной программы Новосибирской области «Содействие занятости населения в 2014-2020 годах»</w:t>
      </w:r>
      <w:r w:rsidR="00E26AA1" w:rsidRPr="00632FED">
        <w:rPr>
          <w:sz w:val="28"/>
          <w:szCs w:val="28"/>
        </w:rPr>
        <w:t xml:space="preserve"> к постановлению</w:t>
      </w:r>
      <w:r w:rsidR="00E26AA1">
        <w:rPr>
          <w:sz w:val="28"/>
          <w:szCs w:val="28"/>
        </w:rPr>
        <w:t>:</w:t>
      </w:r>
      <w:proofErr w:type="gramEnd"/>
    </w:p>
    <w:p w:rsidR="00E26AA1" w:rsidRDefault="00E26AA1" w:rsidP="00F92ED5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наименовании</w:t>
      </w:r>
      <w:proofErr w:type="gramEnd"/>
      <w:r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</w:t>
      </w:r>
      <w:r w:rsidR="00423DF2">
        <w:rPr>
          <w:sz w:val="28"/>
          <w:szCs w:val="28"/>
        </w:rPr>
        <w:t>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исключить.</w:t>
      </w:r>
    </w:p>
    <w:p w:rsidR="00CA6800" w:rsidRDefault="00B71C04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32FED" w:rsidRPr="00632FED">
        <w:rPr>
          <w:sz w:val="28"/>
          <w:szCs w:val="28"/>
        </w:rPr>
        <w:t>. </w:t>
      </w:r>
      <w:proofErr w:type="gramStart"/>
      <w:r w:rsidR="00632FED" w:rsidRPr="00632FED">
        <w:rPr>
          <w:sz w:val="28"/>
          <w:szCs w:val="28"/>
        </w:rPr>
        <w:t>В приложени</w:t>
      </w:r>
      <w:r w:rsidR="00CA6800">
        <w:rPr>
          <w:sz w:val="28"/>
          <w:szCs w:val="28"/>
        </w:rPr>
        <w:t>и</w:t>
      </w:r>
      <w:r w:rsidR="00632FED" w:rsidRPr="00632FED">
        <w:rPr>
          <w:sz w:val="28"/>
          <w:szCs w:val="28"/>
        </w:rPr>
        <w:t xml:space="preserve"> № 4 «</w:t>
      </w:r>
      <w:r w:rsidR="00632FED" w:rsidRPr="00632FED">
        <w:rPr>
          <w:bCs/>
          <w:sz w:val="28"/>
          <w:szCs w:val="28"/>
        </w:rPr>
        <w:t>Порядок, условия предоставления и размер единовременной финансовой помощи при государственной регистрации в</w:t>
      </w:r>
      <w:r w:rsidR="006175EE">
        <w:rPr>
          <w:bCs/>
          <w:sz w:val="28"/>
          <w:szCs w:val="28"/>
        </w:rPr>
        <w:t> </w:t>
      </w:r>
      <w:r w:rsidR="00632FED" w:rsidRPr="00632FED">
        <w:rPr>
          <w:bCs/>
          <w:sz w:val="28"/>
          <w:szCs w:val="28"/>
        </w:rPr>
        <w:t xml:space="preserve">качестве юридического лица, индивидуального предпринимателя либо крестьянского (фермерского) хозяйства гражданам, признанным в установленном </w:t>
      </w:r>
      <w:r w:rsidR="00632FED" w:rsidRPr="00632FED">
        <w:rPr>
          <w:bCs/>
          <w:sz w:val="28"/>
          <w:szCs w:val="28"/>
        </w:rPr>
        <w:lastRenderedPageBreak/>
        <w:t>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а также единовременной финансовой помощи на подготовку документов для соответствующей</w:t>
      </w:r>
      <w:proofErr w:type="gramEnd"/>
      <w:r w:rsidR="00632FED" w:rsidRPr="00632FED">
        <w:rPr>
          <w:bCs/>
          <w:sz w:val="28"/>
          <w:szCs w:val="28"/>
        </w:rPr>
        <w:t xml:space="preserve"> государственной регистрации в рамках реализации государственной программы Новосибирской области «Содействие занятости населения в 2014-2020 годах»</w:t>
      </w:r>
      <w:r w:rsidR="00632FED" w:rsidRPr="00632FED">
        <w:rPr>
          <w:sz w:val="28"/>
          <w:szCs w:val="28"/>
        </w:rPr>
        <w:t xml:space="preserve"> </w:t>
      </w:r>
      <w:r w:rsidR="0010055A">
        <w:rPr>
          <w:sz w:val="28"/>
          <w:szCs w:val="28"/>
        </w:rPr>
        <w:t xml:space="preserve">(далее – Порядок) </w:t>
      </w:r>
      <w:r w:rsidR="00632FED" w:rsidRPr="00632FED">
        <w:rPr>
          <w:sz w:val="28"/>
          <w:szCs w:val="28"/>
        </w:rPr>
        <w:t>к постановлению</w:t>
      </w:r>
      <w:r w:rsidR="00CA6800">
        <w:rPr>
          <w:sz w:val="28"/>
          <w:szCs w:val="28"/>
        </w:rPr>
        <w:t>:</w:t>
      </w:r>
    </w:p>
    <w:p w:rsidR="00CA6800" w:rsidRDefault="00E26AA1" w:rsidP="00F92ED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 </w:t>
      </w:r>
      <w:r w:rsidR="00CA6800" w:rsidRPr="00632FED">
        <w:rPr>
          <w:sz w:val="28"/>
          <w:szCs w:val="28"/>
        </w:rPr>
        <w:t xml:space="preserve">в </w:t>
      </w:r>
      <w:proofErr w:type="gramStart"/>
      <w:r w:rsidR="00CA6800" w:rsidRPr="00632FED">
        <w:rPr>
          <w:sz w:val="28"/>
          <w:szCs w:val="28"/>
        </w:rPr>
        <w:t>наименовании</w:t>
      </w:r>
      <w:proofErr w:type="gramEnd"/>
      <w:r w:rsidR="00CA6800" w:rsidRPr="00632FED">
        <w:rPr>
          <w:sz w:val="28"/>
          <w:szCs w:val="28"/>
        </w:rPr>
        <w:t xml:space="preserve"> </w:t>
      </w:r>
      <w:r w:rsidR="00CA6800">
        <w:rPr>
          <w:sz w:val="28"/>
          <w:szCs w:val="28"/>
        </w:rPr>
        <w:t xml:space="preserve">слова </w:t>
      </w:r>
      <w:r w:rsidR="00423DF2">
        <w:rPr>
          <w:sz w:val="28"/>
          <w:szCs w:val="28"/>
        </w:rPr>
        <w:t>«</w:t>
      </w:r>
      <w:r w:rsidR="00CA6800" w:rsidRPr="00632FED">
        <w:rPr>
          <w:bCs/>
          <w:sz w:val="28"/>
          <w:szCs w:val="28"/>
        </w:rPr>
        <w:t>в 2014-2020 годах</w:t>
      </w:r>
      <w:r w:rsidR="00CA6800">
        <w:rPr>
          <w:bCs/>
          <w:sz w:val="28"/>
          <w:szCs w:val="28"/>
        </w:rPr>
        <w:t>» исключить</w:t>
      </w:r>
      <w:r>
        <w:rPr>
          <w:bCs/>
          <w:sz w:val="28"/>
          <w:szCs w:val="28"/>
        </w:rPr>
        <w:t>;</w:t>
      </w:r>
    </w:p>
    <w:p w:rsidR="00E26AA1" w:rsidRDefault="00E26AA1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 </w:t>
      </w:r>
      <w:r w:rsidR="00DC1524">
        <w:rPr>
          <w:bCs/>
          <w:sz w:val="28"/>
          <w:szCs w:val="28"/>
        </w:rPr>
        <w:t xml:space="preserve">в нумерационном </w:t>
      </w:r>
      <w:proofErr w:type="gramStart"/>
      <w:r w:rsidR="00DC1524">
        <w:rPr>
          <w:bCs/>
          <w:sz w:val="28"/>
          <w:szCs w:val="28"/>
        </w:rPr>
        <w:t>заголовке</w:t>
      </w:r>
      <w:proofErr w:type="gramEnd"/>
      <w:r w:rsidR="00DC152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приложени</w:t>
      </w:r>
      <w:r w:rsidR="00DC1524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к Порядку </w:t>
      </w:r>
      <w:r>
        <w:rPr>
          <w:sz w:val="28"/>
          <w:szCs w:val="28"/>
        </w:rPr>
        <w:t xml:space="preserve">слова </w:t>
      </w:r>
      <w:r w:rsidR="00423DF2">
        <w:rPr>
          <w:sz w:val="28"/>
          <w:szCs w:val="28"/>
        </w:rPr>
        <w:t>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исключить.</w:t>
      </w:r>
    </w:p>
    <w:p w:rsidR="00632FED" w:rsidRPr="00632FED" w:rsidRDefault="00B71C04" w:rsidP="00F92ED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="00632FED" w:rsidRPr="00632FED">
        <w:rPr>
          <w:sz w:val="28"/>
          <w:szCs w:val="28"/>
        </w:rPr>
        <w:t>. </w:t>
      </w:r>
      <w:proofErr w:type="gramStart"/>
      <w:r w:rsidR="00632FED" w:rsidRPr="00632FED">
        <w:rPr>
          <w:sz w:val="28"/>
          <w:szCs w:val="28"/>
        </w:rPr>
        <w:t>В приложении № 5 «Порядок предоставления финансовой поддержки безработным гражданам и женщинам в период отпуска по уходу за ребенком до</w:t>
      </w:r>
      <w:r w:rsidR="006175EE">
        <w:rPr>
          <w:sz w:val="28"/>
          <w:szCs w:val="28"/>
        </w:rPr>
        <w:t> </w:t>
      </w:r>
      <w:r w:rsidR="00632FED" w:rsidRPr="00632FED">
        <w:rPr>
          <w:sz w:val="28"/>
          <w:szCs w:val="28"/>
        </w:rPr>
        <w:t xml:space="preserve">достижения им возраста трех лет, а также незанятым </w:t>
      </w:r>
      <w:r w:rsidR="00DE08E5">
        <w:rPr>
          <w:sz w:val="28"/>
          <w:szCs w:val="28"/>
        </w:rPr>
        <w:t>инвалидам</w:t>
      </w:r>
      <w:r w:rsidR="00632FED" w:rsidRPr="00632FED">
        <w:rPr>
          <w:sz w:val="28"/>
          <w:szCs w:val="28"/>
        </w:rPr>
        <w:t xml:space="preserve">, </w:t>
      </w:r>
      <w:r w:rsidR="00DE08E5">
        <w:rPr>
          <w:sz w:val="28"/>
          <w:szCs w:val="28"/>
        </w:rPr>
        <w:t xml:space="preserve">в том числе инвалидам молодого возраста, незанятым гражданам, </w:t>
      </w:r>
      <w:r w:rsidR="00632FED" w:rsidRPr="00632FED">
        <w:rPr>
          <w:sz w:val="28"/>
          <w:szCs w:val="28"/>
        </w:rPr>
        <w:t>которым в</w:t>
      </w:r>
      <w:r w:rsidR="006175EE">
        <w:rPr>
          <w:sz w:val="28"/>
          <w:szCs w:val="28"/>
        </w:rPr>
        <w:t> </w:t>
      </w:r>
      <w:r w:rsidR="00632FED" w:rsidRPr="00632FED">
        <w:rPr>
          <w:sz w:val="28"/>
          <w:szCs w:val="28"/>
        </w:rPr>
        <w:t>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органами службы занятости для прохождения</w:t>
      </w:r>
      <w:proofErr w:type="gramEnd"/>
      <w:r w:rsidR="00632FED" w:rsidRPr="00632FED">
        <w:rPr>
          <w:sz w:val="28"/>
          <w:szCs w:val="28"/>
        </w:rPr>
        <w:t xml:space="preserve"> </w:t>
      </w:r>
      <w:proofErr w:type="gramStart"/>
      <w:r w:rsidR="00632FED" w:rsidRPr="00632FED">
        <w:rPr>
          <w:sz w:val="28"/>
          <w:szCs w:val="28"/>
        </w:rPr>
        <w:t>профессионального обучения или получения дополнительного профессионального образования в</w:t>
      </w:r>
      <w:r w:rsidR="006175EE">
        <w:rPr>
          <w:sz w:val="28"/>
          <w:szCs w:val="28"/>
        </w:rPr>
        <w:t> </w:t>
      </w:r>
      <w:r w:rsidR="00632FED" w:rsidRPr="00632FED">
        <w:rPr>
          <w:sz w:val="28"/>
          <w:szCs w:val="28"/>
        </w:rPr>
        <w:t>другую местность, а также размеры указанной финансовой поддержки</w:t>
      </w:r>
      <w:r w:rsidR="00632FED" w:rsidRPr="00632FED">
        <w:rPr>
          <w:bCs/>
          <w:sz w:val="28"/>
          <w:szCs w:val="28"/>
        </w:rPr>
        <w:t xml:space="preserve"> в рамках реализации государственной программы Новосибирской области «Содействие занятости населения в 2014-2020 годах»</w:t>
      </w:r>
      <w:r w:rsidR="00632FED" w:rsidRPr="00632FED">
        <w:rPr>
          <w:sz w:val="28"/>
          <w:szCs w:val="28"/>
        </w:rPr>
        <w:t xml:space="preserve"> к постановлению</w:t>
      </w:r>
      <w:r w:rsidR="00632FED" w:rsidRPr="00632FED">
        <w:rPr>
          <w:bCs/>
          <w:sz w:val="28"/>
          <w:szCs w:val="28"/>
        </w:rPr>
        <w:t>:</w:t>
      </w:r>
      <w:proofErr w:type="gramEnd"/>
    </w:p>
    <w:p w:rsidR="00CA6800" w:rsidRDefault="00632FED" w:rsidP="00F92ED5">
      <w:pPr>
        <w:widowControl w:val="0"/>
        <w:ind w:firstLine="709"/>
        <w:jc w:val="both"/>
        <w:rPr>
          <w:bCs/>
          <w:sz w:val="28"/>
          <w:szCs w:val="28"/>
        </w:rPr>
      </w:pP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наименовании</w:t>
      </w:r>
      <w:proofErr w:type="gramEnd"/>
      <w:r w:rsidRPr="00632FED">
        <w:rPr>
          <w:sz w:val="28"/>
          <w:szCs w:val="28"/>
        </w:rPr>
        <w:t xml:space="preserve"> </w:t>
      </w:r>
      <w:r w:rsidR="00CA6800">
        <w:rPr>
          <w:sz w:val="28"/>
          <w:szCs w:val="28"/>
        </w:rPr>
        <w:t xml:space="preserve">слова </w:t>
      </w:r>
      <w:r w:rsidR="00423DF2">
        <w:rPr>
          <w:sz w:val="28"/>
          <w:szCs w:val="28"/>
        </w:rPr>
        <w:t>«</w:t>
      </w:r>
      <w:r w:rsidR="00CA6800" w:rsidRPr="00632FED">
        <w:rPr>
          <w:bCs/>
          <w:sz w:val="28"/>
          <w:szCs w:val="28"/>
        </w:rPr>
        <w:t>в 2014-2020 годах</w:t>
      </w:r>
      <w:r w:rsidR="00CA6800">
        <w:rPr>
          <w:bCs/>
          <w:sz w:val="28"/>
          <w:szCs w:val="28"/>
        </w:rPr>
        <w:t>» исключить</w:t>
      </w:r>
      <w:r w:rsidR="00E26AA1">
        <w:rPr>
          <w:bCs/>
          <w:sz w:val="28"/>
          <w:szCs w:val="28"/>
        </w:rPr>
        <w:t>.</w:t>
      </w:r>
    </w:p>
    <w:p w:rsidR="00632FED" w:rsidRPr="00632FED" w:rsidRDefault="00B71C04" w:rsidP="00F92ED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32FED" w:rsidRPr="00632FED">
        <w:rPr>
          <w:sz w:val="28"/>
          <w:szCs w:val="28"/>
        </w:rPr>
        <w:t>. </w:t>
      </w:r>
      <w:proofErr w:type="gramStart"/>
      <w:r w:rsidR="00632FED" w:rsidRPr="00632FED">
        <w:rPr>
          <w:sz w:val="28"/>
          <w:szCs w:val="28"/>
        </w:rPr>
        <w:t xml:space="preserve">В приложении № 6 «Порядок и условия направления органами службы занятости женщин в период отпуска по уходу за ребенком до достижения им возраста трех лет, незанятых </w:t>
      </w:r>
      <w:r w:rsidR="00A61011">
        <w:rPr>
          <w:sz w:val="28"/>
          <w:szCs w:val="28"/>
        </w:rPr>
        <w:t xml:space="preserve">инвалидов, в том числе инвалидов молодого возраста, незанятых </w:t>
      </w:r>
      <w:r w:rsidR="00632FED" w:rsidRPr="00632FED">
        <w:rPr>
          <w:sz w:val="28"/>
          <w:szCs w:val="28"/>
        </w:rPr>
        <w:t>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для прохождения профессионального обучения или получения дополнительного профессионального</w:t>
      </w:r>
      <w:proofErr w:type="gramEnd"/>
      <w:r w:rsidR="00632FED" w:rsidRPr="00632FED">
        <w:rPr>
          <w:sz w:val="28"/>
          <w:szCs w:val="28"/>
        </w:rPr>
        <w:t xml:space="preserve"> образования в </w:t>
      </w:r>
      <w:proofErr w:type="gramStart"/>
      <w:r w:rsidR="00632FED" w:rsidRPr="00632FED">
        <w:rPr>
          <w:sz w:val="28"/>
          <w:szCs w:val="28"/>
        </w:rPr>
        <w:t>рамках</w:t>
      </w:r>
      <w:proofErr w:type="gramEnd"/>
      <w:r w:rsidR="00632FED" w:rsidRPr="00632FED">
        <w:rPr>
          <w:sz w:val="28"/>
          <w:szCs w:val="28"/>
        </w:rPr>
        <w:t xml:space="preserve"> реализации государственной программы Новосибирской области «Содействие занятости населения в 2014-2020 годах» к постановлению:</w:t>
      </w:r>
    </w:p>
    <w:p w:rsidR="00CA6800" w:rsidRDefault="00423DF2" w:rsidP="00F92ED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</w:t>
      </w:r>
      <w:r w:rsidRPr="00423DF2">
        <w:rPr>
          <w:sz w:val="28"/>
          <w:szCs w:val="28"/>
        </w:rPr>
        <w:t> </w:t>
      </w:r>
      <w:r w:rsidR="00CA6800" w:rsidRPr="00632FED">
        <w:rPr>
          <w:sz w:val="28"/>
          <w:szCs w:val="28"/>
        </w:rPr>
        <w:t xml:space="preserve">в </w:t>
      </w:r>
      <w:proofErr w:type="gramStart"/>
      <w:r w:rsidR="00CA6800" w:rsidRPr="00632FED">
        <w:rPr>
          <w:sz w:val="28"/>
          <w:szCs w:val="28"/>
        </w:rPr>
        <w:t>наименовании</w:t>
      </w:r>
      <w:proofErr w:type="gramEnd"/>
      <w:r w:rsidR="00CA6800" w:rsidRPr="00632FED">
        <w:rPr>
          <w:sz w:val="28"/>
          <w:szCs w:val="28"/>
        </w:rPr>
        <w:t xml:space="preserve"> </w:t>
      </w:r>
      <w:r w:rsidR="00CA6800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CA6800" w:rsidRPr="00632FED">
        <w:rPr>
          <w:bCs/>
          <w:sz w:val="28"/>
          <w:szCs w:val="28"/>
        </w:rPr>
        <w:t>в 2014-2020 годах</w:t>
      </w:r>
      <w:r w:rsidR="00CA6800">
        <w:rPr>
          <w:bCs/>
          <w:sz w:val="28"/>
          <w:szCs w:val="28"/>
        </w:rPr>
        <w:t>» исключить</w:t>
      </w:r>
      <w:r>
        <w:rPr>
          <w:bCs/>
          <w:sz w:val="28"/>
          <w:szCs w:val="28"/>
        </w:rPr>
        <w:t>;</w:t>
      </w:r>
    </w:p>
    <w:p w:rsidR="00851F65" w:rsidRDefault="00851F65" w:rsidP="00F92ED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пункт 4 дополнить абзацами следующего содержания:</w:t>
      </w:r>
    </w:p>
    <w:p w:rsidR="00851F65" w:rsidRDefault="00851F65" w:rsidP="00851F65">
      <w:pPr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2B79C8">
        <w:rPr>
          <w:sz w:val="28"/>
          <w:szCs w:val="28"/>
        </w:rPr>
        <w:t xml:space="preserve">Незанятые граждане, которым в </w:t>
      </w:r>
      <w:proofErr w:type="gramStart"/>
      <w:r w:rsidRPr="002B79C8">
        <w:rPr>
          <w:sz w:val="28"/>
          <w:szCs w:val="28"/>
        </w:rPr>
        <w:t>соответствии</w:t>
      </w:r>
      <w:proofErr w:type="gramEnd"/>
      <w:r w:rsidRPr="002B79C8">
        <w:rPr>
          <w:sz w:val="28"/>
          <w:szCs w:val="28"/>
        </w:rPr>
        <w:t xml:space="preserve"> с законодательством Российской Федерации назначена страховая пенсия по старости и которые стремятся возобновить трудовую деятельность, направляются для прохождения профессионального обучения или получения дополнительного профессионального образования один раз. </w:t>
      </w:r>
    </w:p>
    <w:p w:rsidR="00851F65" w:rsidRPr="002B79C8" w:rsidRDefault="00851F65" w:rsidP="00851F6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Незанятые инвалиды, в том числе инвалиды молодого возраста, направляются для прохождения профессионального обучения или получения дополнительного профессионального образования один раз. </w:t>
      </w:r>
      <w:proofErr w:type="gramStart"/>
      <w:r>
        <w:rPr>
          <w:sz w:val="28"/>
          <w:szCs w:val="28"/>
        </w:rPr>
        <w:t xml:space="preserve">В случае, если при повторном освидетельствовании инвалида будут установлены противопоказания к осуществлению трудовой деятельности по полученной профессии (специальности), незанятые инвалиды, в том числе инвалиды молодого возраста, </w:t>
      </w:r>
      <w:r>
        <w:rPr>
          <w:sz w:val="28"/>
          <w:szCs w:val="28"/>
        </w:rPr>
        <w:lastRenderedPageBreak/>
        <w:t>имеют право пройти профессиональное обучение или дополнительное профессиональное образование повторно.»;</w:t>
      </w:r>
      <w:proofErr w:type="gramEnd"/>
    </w:p>
    <w:p w:rsidR="00423DF2" w:rsidRDefault="00851F65" w:rsidP="00F92ED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23DF2">
        <w:rPr>
          <w:bCs/>
          <w:sz w:val="28"/>
          <w:szCs w:val="28"/>
        </w:rPr>
        <w:t xml:space="preserve">) в </w:t>
      </w:r>
      <w:proofErr w:type="gramStart"/>
      <w:r w:rsidR="00F011CB">
        <w:rPr>
          <w:bCs/>
          <w:sz w:val="28"/>
          <w:szCs w:val="28"/>
        </w:rPr>
        <w:t>абзаце</w:t>
      </w:r>
      <w:proofErr w:type="gramEnd"/>
      <w:r w:rsidR="00F011CB">
        <w:rPr>
          <w:bCs/>
          <w:sz w:val="28"/>
          <w:szCs w:val="28"/>
        </w:rPr>
        <w:t xml:space="preserve"> седьмом</w:t>
      </w:r>
      <w:r w:rsidR="00423DF2">
        <w:rPr>
          <w:bCs/>
          <w:sz w:val="28"/>
          <w:szCs w:val="28"/>
        </w:rPr>
        <w:t xml:space="preserve"> пункта 10 </w:t>
      </w:r>
      <w:r w:rsidR="00423DF2">
        <w:rPr>
          <w:sz w:val="28"/>
          <w:szCs w:val="28"/>
        </w:rPr>
        <w:t>слова «</w:t>
      </w:r>
      <w:r w:rsidR="00423DF2" w:rsidRPr="00632FED">
        <w:rPr>
          <w:bCs/>
          <w:sz w:val="28"/>
          <w:szCs w:val="28"/>
        </w:rPr>
        <w:t>в 2014-2020 годах</w:t>
      </w:r>
      <w:r w:rsidR="00423DF2">
        <w:rPr>
          <w:bCs/>
          <w:sz w:val="28"/>
          <w:szCs w:val="28"/>
        </w:rPr>
        <w:t>» исключить.</w:t>
      </w:r>
    </w:p>
    <w:p w:rsidR="00423DF2" w:rsidRPr="00632FED" w:rsidRDefault="00B71C04" w:rsidP="00F92ED5">
      <w:pPr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423DF2">
        <w:rPr>
          <w:bCs/>
          <w:sz w:val="28"/>
          <w:szCs w:val="28"/>
        </w:rPr>
        <w:t>. </w:t>
      </w:r>
      <w:proofErr w:type="gramStart"/>
      <w:r w:rsidR="00423DF2" w:rsidRPr="00632FED">
        <w:rPr>
          <w:sz w:val="28"/>
          <w:szCs w:val="28"/>
        </w:rPr>
        <w:t>В приложении № </w:t>
      </w:r>
      <w:r w:rsidR="00423DF2">
        <w:rPr>
          <w:sz w:val="28"/>
          <w:szCs w:val="28"/>
        </w:rPr>
        <w:t xml:space="preserve">7 «Порядок выплаты материальной поддержки несовершеннолетним гражданам в возрасте от 14 до 18 лет, безработным гражданам в период участия в оплачиваемых общественных работах, временного трудоустройства, в том числе инвалидам молодого возраста, а также ее размеры в </w:t>
      </w:r>
      <w:r w:rsidR="00423DF2" w:rsidRPr="00632FED">
        <w:rPr>
          <w:sz w:val="28"/>
          <w:szCs w:val="28"/>
        </w:rPr>
        <w:t>рамках реализации государственной программы Новосибирской области «Содействие занятости населения в 2014-2020 годах» к постановлению:</w:t>
      </w:r>
      <w:proofErr w:type="gramEnd"/>
    </w:p>
    <w:p w:rsidR="00423DF2" w:rsidRDefault="00423DF2" w:rsidP="00F92ED5">
      <w:pPr>
        <w:widowControl w:val="0"/>
        <w:ind w:firstLine="709"/>
        <w:jc w:val="both"/>
        <w:rPr>
          <w:bCs/>
          <w:sz w:val="28"/>
          <w:szCs w:val="28"/>
        </w:rPr>
      </w:pP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наименовании</w:t>
      </w:r>
      <w:proofErr w:type="gramEnd"/>
      <w:r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исключить.</w:t>
      </w:r>
    </w:p>
    <w:p w:rsidR="00423DF2" w:rsidRPr="00632FED" w:rsidRDefault="00B71C04" w:rsidP="00F92ED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23DF2">
        <w:rPr>
          <w:sz w:val="28"/>
          <w:szCs w:val="28"/>
        </w:rPr>
        <w:t>. </w:t>
      </w:r>
      <w:r w:rsidR="00423DF2" w:rsidRPr="00632FED">
        <w:rPr>
          <w:sz w:val="28"/>
          <w:szCs w:val="28"/>
        </w:rPr>
        <w:t xml:space="preserve">В </w:t>
      </w:r>
      <w:proofErr w:type="gramStart"/>
      <w:r w:rsidR="00423DF2" w:rsidRPr="00632FED">
        <w:rPr>
          <w:sz w:val="28"/>
          <w:szCs w:val="28"/>
        </w:rPr>
        <w:t>приложении</w:t>
      </w:r>
      <w:proofErr w:type="gramEnd"/>
      <w:r w:rsidR="00423DF2" w:rsidRPr="00632FED">
        <w:rPr>
          <w:sz w:val="28"/>
          <w:szCs w:val="28"/>
        </w:rPr>
        <w:t xml:space="preserve"> № </w:t>
      </w:r>
      <w:r w:rsidR="00423DF2">
        <w:rPr>
          <w:sz w:val="28"/>
          <w:szCs w:val="28"/>
        </w:rPr>
        <w:t xml:space="preserve">8 «Порядок, условия предоставления и размер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</w:t>
      </w:r>
      <w:r w:rsidR="00423DF2" w:rsidRPr="00632FED">
        <w:rPr>
          <w:sz w:val="28"/>
          <w:szCs w:val="28"/>
        </w:rPr>
        <w:t>в рамках реализации государственной программы Новосибирской области «Содействие занятости населения в 2014-2020 годах» к постановлению:</w:t>
      </w:r>
    </w:p>
    <w:p w:rsidR="00423DF2" w:rsidRDefault="00423DF2" w:rsidP="00F92ED5">
      <w:pPr>
        <w:widowControl w:val="0"/>
        <w:ind w:firstLine="709"/>
        <w:jc w:val="both"/>
        <w:rPr>
          <w:bCs/>
          <w:sz w:val="28"/>
          <w:szCs w:val="28"/>
        </w:rPr>
      </w:pP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наименовании</w:t>
      </w:r>
      <w:proofErr w:type="gramEnd"/>
      <w:r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исключить.</w:t>
      </w:r>
    </w:p>
    <w:p w:rsidR="000A656C" w:rsidRPr="00632FED" w:rsidRDefault="000A656C" w:rsidP="00F92ED5">
      <w:pPr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12. </w:t>
      </w:r>
      <w:proofErr w:type="gramStart"/>
      <w:r w:rsidRPr="00632FED">
        <w:rPr>
          <w:sz w:val="28"/>
          <w:szCs w:val="28"/>
        </w:rPr>
        <w:t>В приложении № </w:t>
      </w:r>
      <w:r w:rsidR="0067717D">
        <w:rPr>
          <w:sz w:val="28"/>
          <w:szCs w:val="28"/>
        </w:rPr>
        <w:t>9</w:t>
      </w:r>
      <w:r>
        <w:rPr>
          <w:sz w:val="28"/>
          <w:szCs w:val="28"/>
        </w:rPr>
        <w:t xml:space="preserve"> «Порядок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</w:t>
      </w:r>
      <w:r w:rsidR="002D0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сопровождение инвалидов, в том числе инвалидов молодого возраста, при трудоустройстве в </w:t>
      </w:r>
      <w:r w:rsidRPr="00632FED">
        <w:rPr>
          <w:sz w:val="28"/>
          <w:szCs w:val="28"/>
        </w:rPr>
        <w:t xml:space="preserve">рамках реализации государственной программы Новосибирской области «Содействие занятости населения в 2014-2020 годах» </w:t>
      </w:r>
      <w:r w:rsidR="0010055A">
        <w:rPr>
          <w:sz w:val="28"/>
          <w:szCs w:val="28"/>
        </w:rPr>
        <w:t xml:space="preserve">(далее – Порядок) </w:t>
      </w:r>
      <w:r w:rsidRPr="00632FED">
        <w:rPr>
          <w:sz w:val="28"/>
          <w:szCs w:val="28"/>
        </w:rPr>
        <w:t>к постановлению:</w:t>
      </w:r>
      <w:proofErr w:type="gramEnd"/>
    </w:p>
    <w:p w:rsidR="000A656C" w:rsidRDefault="000A656C" w:rsidP="00F92ED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 </w:t>
      </w: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наименовании</w:t>
      </w:r>
      <w:proofErr w:type="gramEnd"/>
      <w:r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исключить;</w:t>
      </w:r>
    </w:p>
    <w:p w:rsidR="000A656C" w:rsidRDefault="000A656C" w:rsidP="00F92ED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 в </w:t>
      </w:r>
      <w:proofErr w:type="gramStart"/>
      <w:r>
        <w:rPr>
          <w:bCs/>
          <w:sz w:val="28"/>
          <w:szCs w:val="28"/>
        </w:rPr>
        <w:t>пункте</w:t>
      </w:r>
      <w:proofErr w:type="gramEnd"/>
      <w:r>
        <w:rPr>
          <w:bCs/>
          <w:sz w:val="28"/>
          <w:szCs w:val="28"/>
        </w:rPr>
        <w:t xml:space="preserve"> 1 </w:t>
      </w:r>
      <w:r>
        <w:rPr>
          <w:sz w:val="28"/>
          <w:szCs w:val="28"/>
        </w:rPr>
        <w:t>слова 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исключить;</w:t>
      </w:r>
    </w:p>
    <w:p w:rsidR="000A656C" w:rsidRDefault="000A656C" w:rsidP="00F92ED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 в </w:t>
      </w:r>
      <w:proofErr w:type="gramStart"/>
      <w:r>
        <w:rPr>
          <w:bCs/>
          <w:sz w:val="28"/>
          <w:szCs w:val="28"/>
        </w:rPr>
        <w:t>пункте</w:t>
      </w:r>
      <w:proofErr w:type="gramEnd"/>
      <w:r>
        <w:rPr>
          <w:bCs/>
          <w:sz w:val="28"/>
          <w:szCs w:val="28"/>
        </w:rPr>
        <w:t xml:space="preserve"> 2 </w:t>
      </w:r>
      <w:r>
        <w:rPr>
          <w:sz w:val="28"/>
          <w:szCs w:val="28"/>
        </w:rPr>
        <w:t>слова 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</w:t>
      </w:r>
      <w:r w:rsidR="00FF12C9">
        <w:rPr>
          <w:bCs/>
          <w:sz w:val="28"/>
          <w:szCs w:val="28"/>
        </w:rPr>
        <w:t>;</w:t>
      </w:r>
    </w:p>
    <w:p w:rsidR="00130330" w:rsidRPr="00632FED" w:rsidRDefault="00FF12C9" w:rsidP="00130330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4) </w:t>
      </w:r>
      <w:r w:rsidR="003D5F52">
        <w:rPr>
          <w:bCs/>
          <w:sz w:val="28"/>
          <w:szCs w:val="28"/>
        </w:rPr>
        <w:t>приложени</w:t>
      </w:r>
      <w:r w:rsidR="00130330">
        <w:rPr>
          <w:bCs/>
          <w:sz w:val="28"/>
          <w:szCs w:val="28"/>
        </w:rPr>
        <w:t>е</w:t>
      </w:r>
      <w:r w:rsidR="003D5F52">
        <w:rPr>
          <w:bCs/>
          <w:sz w:val="28"/>
          <w:szCs w:val="28"/>
        </w:rPr>
        <w:t xml:space="preserve"> № 1 к Порядку</w:t>
      </w:r>
      <w:r w:rsidR="00130330">
        <w:rPr>
          <w:bCs/>
          <w:sz w:val="28"/>
          <w:szCs w:val="28"/>
        </w:rPr>
        <w:t xml:space="preserve"> </w:t>
      </w:r>
      <w:r w:rsidR="00130330" w:rsidRPr="00632FED">
        <w:rPr>
          <w:sz w:val="28"/>
          <w:szCs w:val="28"/>
        </w:rPr>
        <w:t>изложить в</w:t>
      </w:r>
      <w:r w:rsidR="00130330">
        <w:rPr>
          <w:sz w:val="28"/>
          <w:szCs w:val="28"/>
        </w:rPr>
        <w:t> </w:t>
      </w:r>
      <w:r w:rsidR="00130330" w:rsidRPr="00632FED">
        <w:rPr>
          <w:sz w:val="28"/>
          <w:szCs w:val="28"/>
        </w:rPr>
        <w:t>редакции согласно приложению № </w:t>
      </w:r>
      <w:r w:rsidR="00130330">
        <w:rPr>
          <w:sz w:val="28"/>
          <w:szCs w:val="28"/>
        </w:rPr>
        <w:t>5</w:t>
      </w:r>
      <w:r w:rsidR="00130330" w:rsidRPr="00632FED">
        <w:rPr>
          <w:sz w:val="28"/>
          <w:szCs w:val="28"/>
        </w:rPr>
        <w:t xml:space="preserve"> к настоящему постановлению;</w:t>
      </w:r>
    </w:p>
    <w:p w:rsidR="003D5F52" w:rsidRDefault="003D5F52" w:rsidP="00F92ED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 в </w:t>
      </w:r>
      <w:proofErr w:type="gramStart"/>
      <w:r>
        <w:rPr>
          <w:bCs/>
          <w:sz w:val="28"/>
          <w:szCs w:val="28"/>
        </w:rPr>
        <w:t>приложении</w:t>
      </w:r>
      <w:proofErr w:type="gramEnd"/>
      <w:r>
        <w:rPr>
          <w:bCs/>
          <w:sz w:val="28"/>
          <w:szCs w:val="28"/>
        </w:rPr>
        <w:t xml:space="preserve"> № 2 к Порядку:</w:t>
      </w:r>
    </w:p>
    <w:p w:rsidR="003D5F52" w:rsidRDefault="003D5F52" w:rsidP="00F92ED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 в нумерационном </w:t>
      </w:r>
      <w:proofErr w:type="gramStart"/>
      <w:r>
        <w:rPr>
          <w:bCs/>
          <w:sz w:val="28"/>
          <w:szCs w:val="28"/>
        </w:rPr>
        <w:t>заголовке</w:t>
      </w:r>
      <w:proofErr w:type="gram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исключить;</w:t>
      </w:r>
    </w:p>
    <w:p w:rsidR="003D5F52" w:rsidRDefault="003D5F52" w:rsidP="00F92ED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б) </w:t>
      </w: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наименовании</w:t>
      </w:r>
      <w:proofErr w:type="gramEnd"/>
      <w:r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исключить;</w:t>
      </w:r>
    </w:p>
    <w:p w:rsidR="003D5F52" w:rsidRPr="00627906" w:rsidRDefault="003D5F52" w:rsidP="00F92ED5">
      <w:pPr>
        <w:widowControl w:val="0"/>
        <w:ind w:firstLine="709"/>
        <w:jc w:val="both"/>
        <w:rPr>
          <w:sz w:val="28"/>
          <w:szCs w:val="28"/>
        </w:rPr>
      </w:pPr>
      <w:r w:rsidRPr="00627906">
        <w:rPr>
          <w:bCs/>
          <w:sz w:val="28"/>
          <w:szCs w:val="28"/>
        </w:rPr>
        <w:t>в)</w:t>
      </w:r>
      <w:r w:rsidRPr="00627906">
        <w:rPr>
          <w:sz w:val="28"/>
          <w:szCs w:val="28"/>
        </w:rPr>
        <w:t xml:space="preserve"> в </w:t>
      </w:r>
      <w:proofErr w:type="gramStart"/>
      <w:r w:rsidRPr="00627906">
        <w:rPr>
          <w:sz w:val="28"/>
          <w:szCs w:val="28"/>
        </w:rPr>
        <w:t>абзаце</w:t>
      </w:r>
      <w:proofErr w:type="gramEnd"/>
      <w:r w:rsidRPr="00627906">
        <w:rPr>
          <w:sz w:val="28"/>
          <w:szCs w:val="28"/>
        </w:rPr>
        <w:t xml:space="preserve"> </w:t>
      </w:r>
      <w:r w:rsidR="006D0EF1">
        <w:rPr>
          <w:sz w:val="28"/>
          <w:szCs w:val="28"/>
        </w:rPr>
        <w:t>тринадцатом</w:t>
      </w:r>
      <w:r>
        <w:rPr>
          <w:sz w:val="28"/>
          <w:szCs w:val="28"/>
        </w:rPr>
        <w:t xml:space="preserve"> слова 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</w:t>
      </w:r>
      <w:r w:rsidR="008C4182">
        <w:rPr>
          <w:bCs/>
          <w:sz w:val="28"/>
          <w:szCs w:val="28"/>
        </w:rPr>
        <w:t>.</w:t>
      </w:r>
    </w:p>
    <w:p w:rsidR="00423DF2" w:rsidRDefault="00664517" w:rsidP="00CA6800">
      <w:pPr>
        <w:widowControl w:val="0"/>
        <w:ind w:firstLine="709"/>
        <w:jc w:val="both"/>
        <w:rPr>
          <w:sz w:val="28"/>
          <w:szCs w:val="28"/>
        </w:rPr>
      </w:pPr>
      <w:r w:rsidRPr="00E2192A">
        <w:rPr>
          <w:sz w:val="28"/>
          <w:szCs w:val="28"/>
        </w:rPr>
        <w:t>13. </w:t>
      </w:r>
      <w:proofErr w:type="gramStart"/>
      <w:r w:rsidRPr="00E2192A">
        <w:rPr>
          <w:sz w:val="28"/>
          <w:szCs w:val="28"/>
        </w:rPr>
        <w:t>Дополнить постановление приложением № 10</w:t>
      </w:r>
      <w:r w:rsidR="00E2192A" w:rsidRPr="00E2192A">
        <w:rPr>
          <w:sz w:val="28"/>
          <w:szCs w:val="28"/>
        </w:rPr>
        <w:t> «</w:t>
      </w:r>
      <w:r w:rsidR="00E2192A" w:rsidRPr="00E2192A">
        <w:rPr>
          <w:color w:val="000000"/>
          <w:sz w:val="28"/>
          <w:szCs w:val="28"/>
        </w:rPr>
        <w:t>Порядок</w:t>
      </w:r>
      <w:r w:rsidR="00E2192A">
        <w:rPr>
          <w:color w:val="000000"/>
          <w:sz w:val="28"/>
          <w:szCs w:val="28"/>
        </w:rPr>
        <w:t xml:space="preserve"> </w:t>
      </w:r>
      <w:r w:rsidR="00E2192A" w:rsidRPr="00774EEC">
        <w:rPr>
          <w:sz w:val="28"/>
          <w:szCs w:val="28"/>
        </w:rPr>
        <w:t xml:space="preserve">финансирования мероприятий по профессиональному обучению и дополнительному профессиональному образованию граждан </w:t>
      </w:r>
      <w:proofErr w:type="spellStart"/>
      <w:r w:rsidR="00E2192A" w:rsidRPr="00774EEC">
        <w:rPr>
          <w:sz w:val="28"/>
          <w:szCs w:val="28"/>
        </w:rPr>
        <w:t>предпенсионного</w:t>
      </w:r>
      <w:proofErr w:type="spellEnd"/>
      <w:r w:rsidR="00E2192A" w:rsidRPr="00774EEC">
        <w:rPr>
          <w:sz w:val="28"/>
          <w:szCs w:val="28"/>
        </w:rPr>
        <w:t xml:space="preserve"> возраста в рамках реализации государственной программы Новосибирской области «Содействие занятости населения»</w:t>
      </w:r>
      <w:r w:rsidR="00E2192A">
        <w:rPr>
          <w:sz w:val="28"/>
          <w:szCs w:val="28"/>
        </w:rPr>
        <w:t xml:space="preserve"> </w:t>
      </w:r>
      <w:r w:rsidRPr="00E2192A">
        <w:rPr>
          <w:sz w:val="28"/>
          <w:szCs w:val="28"/>
        </w:rPr>
        <w:t>в редакции согласно приложению № </w:t>
      </w:r>
      <w:r w:rsidR="00CC2951">
        <w:rPr>
          <w:sz w:val="28"/>
          <w:szCs w:val="28"/>
        </w:rPr>
        <w:t>6</w:t>
      </w:r>
      <w:r w:rsidRPr="00E2192A">
        <w:rPr>
          <w:sz w:val="28"/>
          <w:szCs w:val="28"/>
        </w:rPr>
        <w:t xml:space="preserve"> к настоящему постановлению</w:t>
      </w:r>
      <w:r w:rsidR="00C62B87" w:rsidRPr="00E2192A">
        <w:rPr>
          <w:sz w:val="28"/>
          <w:szCs w:val="28"/>
        </w:rPr>
        <w:t>.</w:t>
      </w:r>
      <w:proofErr w:type="gramEnd"/>
    </w:p>
    <w:p w:rsidR="008C4182" w:rsidRDefault="008C4182" w:rsidP="00CA6800">
      <w:pPr>
        <w:widowControl w:val="0"/>
        <w:ind w:firstLine="709"/>
        <w:jc w:val="both"/>
        <w:rPr>
          <w:sz w:val="28"/>
          <w:szCs w:val="28"/>
        </w:rPr>
      </w:pPr>
    </w:p>
    <w:p w:rsidR="008C4182" w:rsidRDefault="008C4182" w:rsidP="00CA6800">
      <w:pPr>
        <w:widowControl w:val="0"/>
        <w:ind w:firstLine="709"/>
        <w:jc w:val="both"/>
        <w:rPr>
          <w:sz w:val="28"/>
          <w:szCs w:val="28"/>
        </w:rPr>
      </w:pPr>
    </w:p>
    <w:p w:rsidR="00276246" w:rsidRDefault="00276246" w:rsidP="00CA6800">
      <w:pPr>
        <w:widowControl w:val="0"/>
        <w:ind w:firstLine="709"/>
        <w:jc w:val="both"/>
        <w:rPr>
          <w:sz w:val="28"/>
          <w:szCs w:val="28"/>
        </w:rPr>
      </w:pPr>
    </w:p>
    <w:p w:rsidR="00632FED" w:rsidRPr="00632FED" w:rsidRDefault="00632FED" w:rsidP="00632FED">
      <w:pPr>
        <w:widowControl w:val="0"/>
        <w:adjustRightInd w:val="0"/>
        <w:jc w:val="both"/>
        <w:rPr>
          <w:sz w:val="28"/>
          <w:szCs w:val="28"/>
        </w:rPr>
      </w:pPr>
      <w:r w:rsidRPr="00632FED">
        <w:rPr>
          <w:sz w:val="28"/>
          <w:szCs w:val="28"/>
        </w:rPr>
        <w:t xml:space="preserve">Губернатор Новосибирской области                                             </w:t>
      </w:r>
      <w:r w:rsidR="005A0EE7">
        <w:rPr>
          <w:sz w:val="28"/>
          <w:szCs w:val="28"/>
        </w:rPr>
        <w:t xml:space="preserve">  </w:t>
      </w:r>
      <w:r w:rsidRPr="00632FED">
        <w:rPr>
          <w:sz w:val="28"/>
          <w:szCs w:val="28"/>
        </w:rPr>
        <w:t xml:space="preserve">     А.А. Травников</w:t>
      </w:r>
    </w:p>
    <w:p w:rsidR="00632FED" w:rsidRPr="00125D42" w:rsidRDefault="00632FED" w:rsidP="00632FED">
      <w:pPr>
        <w:widowControl w:val="0"/>
        <w:adjustRightInd w:val="0"/>
        <w:rPr>
          <w:sz w:val="28"/>
          <w:szCs w:val="28"/>
        </w:rPr>
      </w:pPr>
    </w:p>
    <w:p w:rsidR="00632FED" w:rsidRPr="00632FED" w:rsidRDefault="00632FED" w:rsidP="00632FED">
      <w:pPr>
        <w:widowControl w:val="0"/>
        <w:jc w:val="both"/>
      </w:pPr>
      <w:r w:rsidRPr="00632FED">
        <w:t>Я.А Фролов</w:t>
      </w:r>
    </w:p>
    <w:p w:rsidR="00366C82" w:rsidRDefault="00632FED" w:rsidP="00632FED">
      <w:pPr>
        <w:widowControl w:val="0"/>
      </w:pPr>
      <w:r w:rsidRPr="00632FED">
        <w:t xml:space="preserve">223 </w:t>
      </w:r>
      <w:r w:rsidR="002509F2">
        <w:t>09</w:t>
      </w:r>
      <w:r w:rsidRPr="00632FED">
        <w:t xml:space="preserve"> </w:t>
      </w:r>
      <w:r w:rsidR="002509F2">
        <w:t>94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2509F2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09F2" w:rsidRDefault="002509F2" w:rsidP="00E923D4">
            <w:pPr>
              <w:pStyle w:val="a7"/>
              <w:jc w:val="left"/>
            </w:pPr>
            <w:r>
              <w:lastRenderedPageBreak/>
              <w:t>П</w:t>
            </w:r>
            <w:r w:rsidRPr="00860A89">
              <w:t>ерв</w:t>
            </w:r>
            <w:r>
              <w:t>ый</w:t>
            </w:r>
            <w:r w:rsidRPr="00860A89">
              <w:t xml:space="preserve"> заместител</w:t>
            </w:r>
            <w:r>
              <w:t>ь</w:t>
            </w:r>
            <w:r w:rsidRPr="00860A89">
              <w:t xml:space="preserve"> Губернатора</w:t>
            </w:r>
            <w:r>
              <w:t xml:space="preserve"> Новосибирской области</w:t>
            </w:r>
          </w:p>
          <w:p w:rsidR="00E923D4" w:rsidRDefault="00E923D4" w:rsidP="00E923D4">
            <w:pPr>
              <w:pStyle w:val="a7"/>
              <w:jc w:val="left"/>
            </w:pPr>
          </w:p>
          <w:p w:rsidR="002509F2" w:rsidRDefault="002509F2" w:rsidP="00E923D4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860A89" w:rsidRDefault="002509F2" w:rsidP="00E923D4">
            <w:pPr>
              <w:pStyle w:val="a7"/>
              <w:jc w:val="right"/>
            </w:pPr>
            <w:r w:rsidRPr="00860A89">
              <w:t>Ю.Ф. Петухов</w:t>
            </w:r>
          </w:p>
          <w:p w:rsidR="002509F2" w:rsidRDefault="002509F2" w:rsidP="00E923D4">
            <w:pPr>
              <w:pStyle w:val="a7"/>
              <w:jc w:val="right"/>
            </w:pPr>
            <w:r w:rsidRPr="00860A89">
              <w:t>«____»________201</w:t>
            </w:r>
            <w:r w:rsidR="00901798">
              <w:t>9</w:t>
            </w:r>
            <w:r w:rsidRPr="00860A89">
              <w:t> г.</w:t>
            </w:r>
          </w:p>
          <w:p w:rsidR="002509F2" w:rsidRDefault="002509F2" w:rsidP="00E923D4">
            <w:pPr>
              <w:pStyle w:val="a7"/>
              <w:jc w:val="right"/>
            </w:pPr>
          </w:p>
        </w:tc>
      </w:tr>
      <w:tr w:rsidR="002509F2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09F2" w:rsidRDefault="002509F2" w:rsidP="00E923D4">
            <w:pPr>
              <w:pStyle w:val="a7"/>
              <w:jc w:val="left"/>
            </w:pPr>
            <w:r>
              <w:t>З</w:t>
            </w:r>
            <w:r w:rsidRPr="00860A89">
              <w:t>аместител</w:t>
            </w:r>
            <w:r>
              <w:t>ь</w:t>
            </w:r>
            <w:r w:rsidRPr="00860A89">
              <w:t xml:space="preserve"> Губернатора</w:t>
            </w:r>
            <w:r w:rsidRPr="006D6000">
              <w:t xml:space="preserve"> </w:t>
            </w:r>
          </w:p>
          <w:p w:rsidR="002509F2" w:rsidRDefault="002509F2" w:rsidP="00E923D4">
            <w:pPr>
              <w:pStyle w:val="a7"/>
              <w:jc w:val="left"/>
            </w:pPr>
            <w:r w:rsidRPr="00860A89">
              <w:t xml:space="preserve">Новосибирской области </w:t>
            </w:r>
          </w:p>
          <w:p w:rsidR="002509F2" w:rsidRPr="00860A89" w:rsidRDefault="002509F2" w:rsidP="00E923D4">
            <w:pPr>
              <w:pStyle w:val="a7"/>
              <w:jc w:val="left"/>
            </w:pPr>
          </w:p>
          <w:p w:rsidR="002509F2" w:rsidRDefault="002509F2" w:rsidP="00E923D4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860A89" w:rsidRDefault="002509F2" w:rsidP="00E923D4">
            <w:pPr>
              <w:pStyle w:val="a7"/>
              <w:jc w:val="right"/>
            </w:pPr>
            <w:r w:rsidRPr="00860A89">
              <w:t>С.А. Нелюбов</w:t>
            </w:r>
          </w:p>
          <w:p w:rsidR="002509F2" w:rsidRDefault="002509F2" w:rsidP="00901798">
            <w:pPr>
              <w:jc w:val="right"/>
            </w:pPr>
            <w:r w:rsidRPr="00860A89">
              <w:rPr>
                <w:sz w:val="28"/>
                <w:szCs w:val="28"/>
              </w:rPr>
              <w:t>«____»________201</w:t>
            </w:r>
            <w:r w:rsidR="00901798">
              <w:rPr>
                <w:sz w:val="28"/>
                <w:szCs w:val="28"/>
              </w:rPr>
              <w:t>9</w:t>
            </w:r>
            <w:r w:rsidRPr="00860A89">
              <w:rPr>
                <w:sz w:val="28"/>
                <w:szCs w:val="28"/>
              </w:rPr>
              <w:t> г.</w:t>
            </w:r>
          </w:p>
        </w:tc>
      </w:tr>
      <w:tr w:rsidR="002509F2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09F2" w:rsidRDefault="002509F2" w:rsidP="00E92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E7594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4E7594">
              <w:rPr>
                <w:sz w:val="28"/>
                <w:szCs w:val="28"/>
              </w:rPr>
              <w:t xml:space="preserve"> Председателя Правительства</w:t>
            </w:r>
            <w:r>
              <w:rPr>
                <w:sz w:val="28"/>
                <w:szCs w:val="28"/>
              </w:rPr>
              <w:t xml:space="preserve"> </w:t>
            </w:r>
            <w:r w:rsidRPr="004E7594">
              <w:rPr>
                <w:sz w:val="28"/>
                <w:szCs w:val="28"/>
              </w:rPr>
              <w:t xml:space="preserve">Новосибирской области – </w:t>
            </w:r>
          </w:p>
          <w:p w:rsidR="002509F2" w:rsidRDefault="002509F2" w:rsidP="00E923D4">
            <w:pPr>
              <w:ind w:right="176"/>
              <w:rPr>
                <w:sz w:val="28"/>
                <w:szCs w:val="28"/>
              </w:rPr>
            </w:pPr>
            <w:r w:rsidRPr="004E7594">
              <w:rPr>
                <w:sz w:val="28"/>
                <w:szCs w:val="28"/>
              </w:rPr>
              <w:t>министр финансов и налоговой политики Новосибирской об</w:t>
            </w:r>
            <w:r>
              <w:rPr>
                <w:sz w:val="28"/>
                <w:szCs w:val="28"/>
              </w:rPr>
              <w:t>ласти</w:t>
            </w:r>
          </w:p>
          <w:p w:rsidR="002509F2" w:rsidRDefault="002509F2" w:rsidP="00E923D4">
            <w:pPr>
              <w:ind w:right="176"/>
              <w:rPr>
                <w:sz w:val="28"/>
                <w:szCs w:val="28"/>
              </w:rPr>
            </w:pPr>
          </w:p>
          <w:p w:rsidR="002509F2" w:rsidRDefault="002509F2" w:rsidP="00E923D4">
            <w:pPr>
              <w:ind w:right="176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4E7594" w:rsidRDefault="002509F2" w:rsidP="00E923D4">
            <w:pPr>
              <w:jc w:val="right"/>
              <w:rPr>
                <w:sz w:val="28"/>
                <w:szCs w:val="28"/>
              </w:rPr>
            </w:pPr>
            <w:r w:rsidRPr="004E7594">
              <w:rPr>
                <w:sz w:val="28"/>
                <w:szCs w:val="28"/>
              </w:rPr>
              <w:t>В.Ю. Голубенко</w:t>
            </w:r>
          </w:p>
          <w:p w:rsidR="002509F2" w:rsidRDefault="002509F2" w:rsidP="00E923D4">
            <w:pPr>
              <w:jc w:val="right"/>
              <w:rPr>
                <w:sz w:val="28"/>
                <w:szCs w:val="28"/>
              </w:rPr>
            </w:pPr>
          </w:p>
          <w:p w:rsidR="002509F2" w:rsidRDefault="002509F2" w:rsidP="00E923D4">
            <w:pPr>
              <w:jc w:val="right"/>
              <w:rPr>
                <w:sz w:val="28"/>
                <w:szCs w:val="28"/>
              </w:rPr>
            </w:pPr>
          </w:p>
          <w:p w:rsidR="002509F2" w:rsidRPr="004E7594" w:rsidRDefault="002509F2" w:rsidP="00E923D4">
            <w:pPr>
              <w:jc w:val="right"/>
              <w:rPr>
                <w:sz w:val="28"/>
                <w:szCs w:val="28"/>
              </w:rPr>
            </w:pPr>
            <w:r w:rsidRPr="004E7594">
              <w:rPr>
                <w:sz w:val="28"/>
                <w:szCs w:val="28"/>
              </w:rPr>
              <w:t>«____»________201</w:t>
            </w:r>
            <w:r w:rsidR="00901798">
              <w:rPr>
                <w:sz w:val="28"/>
                <w:szCs w:val="28"/>
              </w:rPr>
              <w:t>9</w:t>
            </w:r>
            <w:r w:rsidRPr="004E7594">
              <w:rPr>
                <w:sz w:val="28"/>
                <w:szCs w:val="28"/>
              </w:rPr>
              <w:t xml:space="preserve"> г. </w:t>
            </w:r>
          </w:p>
          <w:p w:rsidR="002509F2" w:rsidRDefault="002509F2" w:rsidP="00E923D4"/>
        </w:tc>
      </w:tr>
      <w:tr w:rsidR="002509F2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4E7594" w:rsidRDefault="002509F2" w:rsidP="00E92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E7594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4E7594">
              <w:rPr>
                <w:sz w:val="28"/>
                <w:szCs w:val="28"/>
              </w:rPr>
              <w:t xml:space="preserve"> Председателя Правительства</w:t>
            </w:r>
            <w:r w:rsidRPr="006D6000">
              <w:t xml:space="preserve"> </w:t>
            </w:r>
            <w:r>
              <w:t xml:space="preserve">                                                         </w:t>
            </w:r>
          </w:p>
          <w:p w:rsidR="002509F2" w:rsidRDefault="002509F2" w:rsidP="00E923D4">
            <w:pPr>
              <w:rPr>
                <w:sz w:val="28"/>
                <w:szCs w:val="28"/>
              </w:rPr>
            </w:pPr>
            <w:r w:rsidRPr="004E7594">
              <w:rPr>
                <w:sz w:val="28"/>
                <w:szCs w:val="28"/>
              </w:rPr>
              <w:t xml:space="preserve">Новосибирской области – </w:t>
            </w:r>
          </w:p>
          <w:p w:rsidR="002509F2" w:rsidRPr="002C0CA1" w:rsidRDefault="002509F2" w:rsidP="00E923D4">
            <w:pPr>
              <w:rPr>
                <w:sz w:val="28"/>
                <w:szCs w:val="28"/>
              </w:rPr>
            </w:pPr>
            <w:r w:rsidRPr="002C0CA1">
              <w:rPr>
                <w:sz w:val="28"/>
                <w:szCs w:val="28"/>
              </w:rPr>
              <w:t xml:space="preserve">министр экономического развития </w:t>
            </w:r>
          </w:p>
          <w:p w:rsidR="002509F2" w:rsidRDefault="002509F2" w:rsidP="00E923D4">
            <w:pPr>
              <w:pStyle w:val="a7"/>
              <w:jc w:val="left"/>
            </w:pPr>
            <w:r w:rsidRPr="004E7594">
              <w:t>Новосибирской области</w:t>
            </w:r>
          </w:p>
          <w:p w:rsidR="002509F2" w:rsidRDefault="002509F2" w:rsidP="00E923D4">
            <w:pPr>
              <w:pStyle w:val="a7"/>
              <w:jc w:val="left"/>
            </w:pPr>
          </w:p>
          <w:p w:rsidR="002509F2" w:rsidRDefault="002509F2" w:rsidP="00E923D4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509F2" w:rsidRDefault="002509F2" w:rsidP="00E923D4">
            <w:pPr>
              <w:jc w:val="right"/>
              <w:rPr>
                <w:sz w:val="28"/>
                <w:szCs w:val="28"/>
              </w:rPr>
            </w:pPr>
            <w:r w:rsidRPr="006D6000">
              <w:rPr>
                <w:sz w:val="28"/>
                <w:szCs w:val="28"/>
              </w:rPr>
              <w:t>О.В. Молчанова</w:t>
            </w:r>
          </w:p>
          <w:p w:rsidR="002509F2" w:rsidRDefault="002509F2" w:rsidP="00E923D4">
            <w:pPr>
              <w:pStyle w:val="a7"/>
              <w:jc w:val="right"/>
            </w:pPr>
          </w:p>
          <w:p w:rsidR="002509F2" w:rsidRDefault="002509F2" w:rsidP="00E923D4">
            <w:pPr>
              <w:pStyle w:val="a7"/>
              <w:jc w:val="right"/>
            </w:pPr>
          </w:p>
          <w:p w:rsidR="002509F2" w:rsidRPr="004E7594" w:rsidRDefault="002509F2" w:rsidP="00E923D4">
            <w:pPr>
              <w:pStyle w:val="a7"/>
              <w:jc w:val="right"/>
            </w:pPr>
            <w:r w:rsidRPr="004E7594">
              <w:t>«____»________201</w:t>
            </w:r>
            <w:r w:rsidR="00901798">
              <w:t>9</w:t>
            </w:r>
            <w:r w:rsidRPr="004E7594">
              <w:t> г.</w:t>
            </w:r>
          </w:p>
          <w:p w:rsidR="002509F2" w:rsidRDefault="002509F2" w:rsidP="00E923D4"/>
        </w:tc>
      </w:tr>
      <w:tr w:rsidR="002509F2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860A89" w:rsidRDefault="002509F2" w:rsidP="00E92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60A89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860A89">
              <w:rPr>
                <w:sz w:val="28"/>
                <w:szCs w:val="28"/>
              </w:rPr>
              <w:t xml:space="preserve"> Председателя Правительства</w:t>
            </w:r>
            <w:r>
              <w:rPr>
                <w:sz w:val="28"/>
                <w:szCs w:val="28"/>
              </w:rPr>
              <w:t xml:space="preserve"> </w:t>
            </w:r>
            <w:r w:rsidRPr="00860A89">
              <w:rPr>
                <w:sz w:val="28"/>
                <w:szCs w:val="28"/>
              </w:rPr>
              <w:t xml:space="preserve">Новосибирской области – </w:t>
            </w:r>
          </w:p>
          <w:p w:rsidR="002509F2" w:rsidRDefault="002509F2" w:rsidP="00E923D4">
            <w:pPr>
              <w:rPr>
                <w:sz w:val="28"/>
                <w:szCs w:val="28"/>
              </w:rPr>
            </w:pPr>
            <w:r w:rsidRPr="00860A89">
              <w:rPr>
                <w:sz w:val="28"/>
                <w:szCs w:val="28"/>
              </w:rPr>
              <w:t>министр юстиции Новосибирской области</w:t>
            </w:r>
          </w:p>
          <w:p w:rsidR="002509F2" w:rsidRDefault="002509F2" w:rsidP="00E923D4">
            <w:pPr>
              <w:rPr>
                <w:sz w:val="28"/>
                <w:szCs w:val="28"/>
              </w:rPr>
            </w:pPr>
          </w:p>
          <w:p w:rsidR="002509F2" w:rsidRDefault="002509F2" w:rsidP="00E923D4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509F2" w:rsidRDefault="002509F2" w:rsidP="00E923D4">
            <w:pPr>
              <w:jc w:val="right"/>
              <w:rPr>
                <w:sz w:val="28"/>
                <w:szCs w:val="28"/>
              </w:rPr>
            </w:pPr>
            <w:r w:rsidRPr="00860A89">
              <w:rPr>
                <w:sz w:val="28"/>
                <w:szCs w:val="28"/>
              </w:rPr>
              <w:t xml:space="preserve">Н.В. </w:t>
            </w:r>
            <w:proofErr w:type="spellStart"/>
            <w:r w:rsidRPr="00860A89">
              <w:rPr>
                <w:sz w:val="28"/>
                <w:szCs w:val="28"/>
              </w:rPr>
              <w:t>Омелёхина</w:t>
            </w:r>
            <w:proofErr w:type="spellEnd"/>
          </w:p>
          <w:p w:rsidR="002509F2" w:rsidRDefault="002509F2" w:rsidP="00E923D4">
            <w:pPr>
              <w:jc w:val="right"/>
              <w:rPr>
                <w:sz w:val="28"/>
                <w:szCs w:val="28"/>
              </w:rPr>
            </w:pPr>
          </w:p>
          <w:p w:rsidR="002509F2" w:rsidRPr="00860A89" w:rsidRDefault="002509F2" w:rsidP="00E923D4">
            <w:pPr>
              <w:jc w:val="right"/>
              <w:rPr>
                <w:sz w:val="28"/>
                <w:szCs w:val="28"/>
              </w:rPr>
            </w:pPr>
            <w:r w:rsidRPr="00860A89">
              <w:rPr>
                <w:sz w:val="28"/>
                <w:szCs w:val="28"/>
              </w:rPr>
              <w:t>«____»_______201</w:t>
            </w:r>
            <w:r w:rsidR="00901798">
              <w:rPr>
                <w:sz w:val="28"/>
                <w:szCs w:val="28"/>
              </w:rPr>
              <w:t>9</w:t>
            </w:r>
            <w:r w:rsidRPr="00860A89">
              <w:rPr>
                <w:sz w:val="28"/>
                <w:szCs w:val="28"/>
              </w:rPr>
              <w:t> г.</w:t>
            </w:r>
          </w:p>
          <w:p w:rsidR="002509F2" w:rsidRDefault="002509F2" w:rsidP="00E923D4"/>
        </w:tc>
      </w:tr>
      <w:tr w:rsidR="00E923D4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923D4" w:rsidRDefault="00E923D4" w:rsidP="00E923D4">
            <w:pPr>
              <w:pStyle w:val="a7"/>
              <w:jc w:val="left"/>
            </w:pPr>
            <w:r>
              <w:t>М</w:t>
            </w:r>
            <w:r w:rsidRPr="00860A89">
              <w:t xml:space="preserve">инистр образования </w:t>
            </w:r>
          </w:p>
          <w:p w:rsidR="00E923D4" w:rsidRPr="00860A89" w:rsidRDefault="00E923D4" w:rsidP="00E923D4">
            <w:pPr>
              <w:pStyle w:val="a7"/>
              <w:jc w:val="left"/>
            </w:pPr>
            <w:r w:rsidRPr="00860A89">
              <w:t xml:space="preserve">Новосибирской области </w:t>
            </w:r>
          </w:p>
          <w:p w:rsidR="00E923D4" w:rsidRPr="00462515" w:rsidRDefault="00E923D4" w:rsidP="00E923D4">
            <w:pPr>
              <w:rPr>
                <w:sz w:val="28"/>
                <w:szCs w:val="28"/>
              </w:rPr>
            </w:pPr>
          </w:p>
          <w:p w:rsidR="00E923D4" w:rsidRDefault="00E923D4" w:rsidP="00E923D4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923D4" w:rsidRPr="00860A89" w:rsidRDefault="00E923D4" w:rsidP="00E923D4">
            <w:pPr>
              <w:pStyle w:val="a7"/>
              <w:jc w:val="right"/>
            </w:pPr>
            <w:r w:rsidRPr="00860A89">
              <w:t xml:space="preserve">С.В. </w:t>
            </w:r>
            <w:proofErr w:type="spellStart"/>
            <w:r w:rsidRPr="00860A89">
              <w:t>Федорчук</w:t>
            </w:r>
            <w:proofErr w:type="spellEnd"/>
          </w:p>
          <w:p w:rsidR="00E923D4" w:rsidRDefault="00E923D4" w:rsidP="00E923D4">
            <w:pPr>
              <w:pStyle w:val="a7"/>
              <w:jc w:val="right"/>
            </w:pPr>
          </w:p>
          <w:p w:rsidR="00E923D4" w:rsidRPr="00860A89" w:rsidRDefault="00E923D4" w:rsidP="00E923D4">
            <w:pPr>
              <w:pStyle w:val="a7"/>
              <w:jc w:val="right"/>
            </w:pPr>
            <w:r w:rsidRPr="00860A89">
              <w:t>«____»_______201</w:t>
            </w:r>
            <w:r w:rsidR="00B026D9">
              <w:t>9</w:t>
            </w:r>
            <w:r w:rsidRPr="00860A89">
              <w:t xml:space="preserve"> г. </w:t>
            </w:r>
          </w:p>
          <w:p w:rsidR="00E923D4" w:rsidRDefault="00E923D4" w:rsidP="00E923D4"/>
        </w:tc>
      </w:tr>
      <w:tr w:rsidR="00E923D4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923D4" w:rsidRDefault="00E923D4" w:rsidP="00E923D4">
            <w:pPr>
              <w:pStyle w:val="a7"/>
              <w:jc w:val="left"/>
            </w:pPr>
            <w:r>
              <w:t>М</w:t>
            </w:r>
            <w:r w:rsidRPr="00860A89">
              <w:t>инистр труда и социального</w:t>
            </w:r>
            <w:r>
              <w:t xml:space="preserve"> </w:t>
            </w:r>
          </w:p>
          <w:p w:rsidR="00E923D4" w:rsidRDefault="00E923D4" w:rsidP="00E923D4">
            <w:pPr>
              <w:pStyle w:val="a7"/>
              <w:jc w:val="left"/>
            </w:pPr>
            <w:r w:rsidRPr="00860A89">
              <w:t xml:space="preserve">развития Новосибирской области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923D4" w:rsidRPr="002C0CA1" w:rsidRDefault="00E923D4" w:rsidP="00E923D4">
            <w:pPr>
              <w:jc w:val="right"/>
              <w:rPr>
                <w:sz w:val="28"/>
                <w:szCs w:val="28"/>
              </w:rPr>
            </w:pPr>
            <w:r w:rsidRPr="002C0CA1">
              <w:rPr>
                <w:sz w:val="28"/>
                <w:szCs w:val="28"/>
              </w:rPr>
              <w:t>Я.А. Фролов</w:t>
            </w:r>
          </w:p>
          <w:p w:rsidR="00E923D4" w:rsidRDefault="00E923D4" w:rsidP="00E923D4">
            <w:pPr>
              <w:pStyle w:val="a7"/>
              <w:jc w:val="right"/>
            </w:pPr>
            <w:r w:rsidRPr="00860A89">
              <w:t>«____»________201</w:t>
            </w:r>
            <w:r w:rsidR="00901798">
              <w:t>9</w:t>
            </w:r>
            <w:r w:rsidRPr="00860A89">
              <w:t> г.</w:t>
            </w:r>
          </w:p>
          <w:p w:rsidR="00462515" w:rsidRPr="00860A89" w:rsidRDefault="00462515" w:rsidP="00E923D4">
            <w:pPr>
              <w:pStyle w:val="a7"/>
              <w:jc w:val="right"/>
            </w:pPr>
          </w:p>
          <w:p w:rsidR="00E923D4" w:rsidRDefault="00E923D4" w:rsidP="00E923D4"/>
        </w:tc>
      </w:tr>
      <w:tr w:rsidR="00E923D4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923D4" w:rsidRDefault="00E923D4" w:rsidP="00E923D4">
            <w:pPr>
              <w:pStyle w:val="a7"/>
              <w:jc w:val="left"/>
            </w:pPr>
            <w:r>
              <w:t>Заместитель м</w:t>
            </w:r>
            <w:r w:rsidRPr="00860A89">
              <w:t>инистр</w:t>
            </w:r>
            <w:r>
              <w:t>а</w:t>
            </w:r>
            <w:r w:rsidRPr="00860A89">
              <w:t xml:space="preserve"> труда и социального</w:t>
            </w:r>
            <w:r>
              <w:t xml:space="preserve"> </w:t>
            </w:r>
            <w:r w:rsidRPr="00860A89">
              <w:t>развития Новосибирской области</w:t>
            </w:r>
            <w:r>
              <w:t xml:space="preserve"> </w:t>
            </w:r>
          </w:p>
          <w:p w:rsidR="00E923D4" w:rsidRDefault="00E923D4" w:rsidP="00E923D4">
            <w:pPr>
              <w:pStyle w:val="a7"/>
              <w:jc w:val="left"/>
            </w:pPr>
          </w:p>
          <w:p w:rsidR="003E124A" w:rsidRDefault="003E124A" w:rsidP="00E923D4">
            <w:pPr>
              <w:pStyle w:val="a7"/>
              <w:jc w:val="left"/>
            </w:pPr>
          </w:p>
          <w:p w:rsidR="00462515" w:rsidRDefault="00462515" w:rsidP="00E923D4">
            <w:pPr>
              <w:pStyle w:val="a7"/>
              <w:jc w:val="left"/>
            </w:pPr>
          </w:p>
          <w:p w:rsidR="00E923D4" w:rsidRDefault="00E923D4" w:rsidP="00E923D4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923D4" w:rsidRDefault="00E923D4" w:rsidP="00E923D4">
            <w:pPr>
              <w:pStyle w:val="a7"/>
              <w:jc w:val="right"/>
            </w:pPr>
            <w:r>
              <w:t>И</w:t>
            </w:r>
            <w:r w:rsidRPr="00860A89">
              <w:t>.</w:t>
            </w:r>
            <w:r>
              <w:t>В</w:t>
            </w:r>
            <w:r w:rsidRPr="00860A89">
              <w:t xml:space="preserve">. </w:t>
            </w:r>
            <w:r>
              <w:t>Шмидт</w:t>
            </w:r>
          </w:p>
          <w:p w:rsidR="00E923D4" w:rsidRPr="00860A89" w:rsidRDefault="00E923D4" w:rsidP="00E923D4">
            <w:pPr>
              <w:pStyle w:val="a7"/>
              <w:jc w:val="right"/>
            </w:pPr>
            <w:r w:rsidRPr="00860A89">
              <w:t>«____»________201</w:t>
            </w:r>
            <w:r w:rsidR="00901798">
              <w:t>9</w:t>
            </w:r>
            <w:r w:rsidRPr="00860A89">
              <w:t> г.</w:t>
            </w:r>
          </w:p>
          <w:p w:rsidR="00E923D4" w:rsidRDefault="00E923D4" w:rsidP="00E923D4"/>
        </w:tc>
      </w:tr>
      <w:tr w:rsidR="00E923D4" w:rsidTr="00250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</w:trPr>
        <w:tc>
          <w:tcPr>
            <w:tcW w:w="6062" w:type="dxa"/>
          </w:tcPr>
          <w:p w:rsidR="00901798" w:rsidRDefault="00901798" w:rsidP="009017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E923D4" w:rsidRPr="00353629">
              <w:rPr>
                <w:sz w:val="16"/>
                <w:szCs w:val="16"/>
              </w:rPr>
              <w:t xml:space="preserve">ачальник  </w:t>
            </w:r>
            <w:r>
              <w:rPr>
                <w:sz w:val="16"/>
                <w:szCs w:val="16"/>
              </w:rPr>
              <w:t xml:space="preserve">правового </w:t>
            </w:r>
            <w:r w:rsidR="00E923D4" w:rsidRPr="00353629">
              <w:rPr>
                <w:sz w:val="16"/>
                <w:szCs w:val="16"/>
              </w:rPr>
              <w:t>управления</w:t>
            </w:r>
          </w:p>
          <w:p w:rsidR="00901798" w:rsidRPr="00860A89" w:rsidRDefault="00901798" w:rsidP="00901798">
            <w:pPr>
              <w:rPr>
                <w:sz w:val="16"/>
                <w:szCs w:val="16"/>
              </w:rPr>
            </w:pPr>
            <w:r w:rsidRPr="00860A89">
              <w:rPr>
                <w:sz w:val="16"/>
                <w:szCs w:val="16"/>
              </w:rPr>
              <w:t>министерства труда и социального</w:t>
            </w:r>
          </w:p>
          <w:p w:rsidR="00901798" w:rsidRDefault="00901798" w:rsidP="00901798">
            <w:pPr>
              <w:rPr>
                <w:sz w:val="16"/>
                <w:szCs w:val="16"/>
              </w:rPr>
            </w:pPr>
            <w:r w:rsidRPr="00860A89">
              <w:rPr>
                <w:sz w:val="16"/>
                <w:szCs w:val="16"/>
              </w:rPr>
              <w:t xml:space="preserve">развития Новосибирской области  </w:t>
            </w:r>
          </w:p>
          <w:p w:rsidR="00E923D4" w:rsidRPr="00860A89" w:rsidRDefault="00E923D4" w:rsidP="00901798">
            <w:r w:rsidRPr="003536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:rsidR="00C0607E" w:rsidRDefault="00C0607E" w:rsidP="00E923D4">
            <w:pPr>
              <w:jc w:val="right"/>
              <w:rPr>
                <w:sz w:val="16"/>
                <w:szCs w:val="16"/>
              </w:rPr>
            </w:pPr>
          </w:p>
          <w:p w:rsidR="00C0607E" w:rsidRDefault="00C0607E" w:rsidP="00E923D4">
            <w:pPr>
              <w:jc w:val="right"/>
              <w:rPr>
                <w:sz w:val="16"/>
                <w:szCs w:val="16"/>
              </w:rPr>
            </w:pPr>
          </w:p>
          <w:p w:rsidR="00E923D4" w:rsidRDefault="00901798" w:rsidP="00E923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="00E923D4" w:rsidRPr="004E7594">
              <w:rPr>
                <w:sz w:val="16"/>
                <w:szCs w:val="16"/>
              </w:rPr>
              <w:t>.</w:t>
            </w:r>
            <w:r w:rsidR="00E923D4">
              <w:rPr>
                <w:sz w:val="16"/>
                <w:szCs w:val="16"/>
              </w:rPr>
              <w:t xml:space="preserve">В. </w:t>
            </w:r>
            <w:r>
              <w:rPr>
                <w:sz w:val="16"/>
                <w:szCs w:val="16"/>
              </w:rPr>
              <w:t>Нарубина</w:t>
            </w:r>
          </w:p>
          <w:p w:rsidR="00E923D4" w:rsidRPr="00860A89" w:rsidRDefault="00E923D4" w:rsidP="006E0B05">
            <w:pPr>
              <w:jc w:val="right"/>
            </w:pPr>
            <w:r>
              <w:rPr>
                <w:sz w:val="16"/>
                <w:szCs w:val="16"/>
              </w:rPr>
              <w:t>2</w:t>
            </w:r>
            <w:r w:rsidR="006E0B05">
              <w:rPr>
                <w:sz w:val="16"/>
                <w:szCs w:val="16"/>
              </w:rPr>
              <w:t>188106</w:t>
            </w:r>
          </w:p>
        </w:tc>
      </w:tr>
      <w:tr w:rsidR="00E923D4" w:rsidTr="00E92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:rsidR="00E923D4" w:rsidRPr="00860A89" w:rsidRDefault="00E923D4" w:rsidP="00E923D4">
            <w:pPr>
              <w:rPr>
                <w:sz w:val="16"/>
                <w:szCs w:val="16"/>
              </w:rPr>
            </w:pPr>
            <w:r w:rsidRPr="00860A89">
              <w:rPr>
                <w:sz w:val="16"/>
                <w:szCs w:val="16"/>
              </w:rPr>
              <w:t xml:space="preserve">Начальник управления </w:t>
            </w:r>
          </w:p>
          <w:p w:rsidR="00E923D4" w:rsidRPr="00860A89" w:rsidRDefault="00E923D4" w:rsidP="00E923D4">
            <w:pPr>
              <w:rPr>
                <w:sz w:val="16"/>
                <w:szCs w:val="16"/>
              </w:rPr>
            </w:pPr>
            <w:r w:rsidRPr="00860A89">
              <w:rPr>
                <w:sz w:val="16"/>
                <w:szCs w:val="16"/>
              </w:rPr>
              <w:t xml:space="preserve">комплексного планирования, </w:t>
            </w:r>
          </w:p>
          <w:p w:rsidR="00E923D4" w:rsidRPr="00860A89" w:rsidRDefault="00E923D4" w:rsidP="00E923D4">
            <w:pPr>
              <w:rPr>
                <w:sz w:val="16"/>
                <w:szCs w:val="16"/>
              </w:rPr>
            </w:pPr>
            <w:r w:rsidRPr="00860A89">
              <w:rPr>
                <w:sz w:val="16"/>
                <w:szCs w:val="16"/>
              </w:rPr>
              <w:t>финансирования и учета</w:t>
            </w:r>
          </w:p>
          <w:p w:rsidR="00E923D4" w:rsidRPr="00860A89" w:rsidRDefault="00E923D4" w:rsidP="00E923D4">
            <w:pPr>
              <w:rPr>
                <w:sz w:val="16"/>
                <w:szCs w:val="16"/>
              </w:rPr>
            </w:pPr>
            <w:r w:rsidRPr="00860A89">
              <w:rPr>
                <w:sz w:val="16"/>
                <w:szCs w:val="16"/>
              </w:rPr>
              <w:t>министерства труда и социального</w:t>
            </w:r>
          </w:p>
          <w:p w:rsidR="00E923D4" w:rsidRDefault="00E923D4" w:rsidP="00E923D4">
            <w:pPr>
              <w:rPr>
                <w:sz w:val="16"/>
                <w:szCs w:val="16"/>
              </w:rPr>
            </w:pPr>
            <w:r w:rsidRPr="00860A89">
              <w:rPr>
                <w:sz w:val="16"/>
                <w:szCs w:val="16"/>
              </w:rPr>
              <w:t xml:space="preserve">развития Новосибирской области  </w:t>
            </w:r>
          </w:p>
          <w:p w:rsidR="00E923D4" w:rsidRDefault="00E923D4" w:rsidP="00E923D4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E923D4" w:rsidRDefault="00E923D4" w:rsidP="00E923D4">
            <w:pPr>
              <w:jc w:val="right"/>
              <w:rPr>
                <w:sz w:val="16"/>
                <w:szCs w:val="16"/>
              </w:rPr>
            </w:pPr>
          </w:p>
          <w:p w:rsidR="00E923D4" w:rsidRDefault="00E923D4" w:rsidP="00E923D4">
            <w:pPr>
              <w:jc w:val="right"/>
              <w:rPr>
                <w:sz w:val="16"/>
                <w:szCs w:val="16"/>
              </w:rPr>
            </w:pPr>
          </w:p>
          <w:p w:rsidR="00E923D4" w:rsidRDefault="00E923D4" w:rsidP="00E923D4">
            <w:pPr>
              <w:jc w:val="right"/>
              <w:rPr>
                <w:sz w:val="16"/>
                <w:szCs w:val="16"/>
              </w:rPr>
            </w:pPr>
          </w:p>
          <w:p w:rsidR="00C0607E" w:rsidRDefault="00C0607E" w:rsidP="00E923D4">
            <w:pPr>
              <w:jc w:val="right"/>
              <w:rPr>
                <w:sz w:val="16"/>
                <w:szCs w:val="16"/>
              </w:rPr>
            </w:pPr>
          </w:p>
          <w:p w:rsidR="00E923D4" w:rsidRDefault="00E923D4" w:rsidP="00E923D4">
            <w:pPr>
              <w:jc w:val="right"/>
              <w:rPr>
                <w:sz w:val="16"/>
                <w:szCs w:val="16"/>
              </w:rPr>
            </w:pPr>
            <w:r w:rsidRPr="00860A89">
              <w:rPr>
                <w:sz w:val="16"/>
                <w:szCs w:val="16"/>
              </w:rPr>
              <w:t xml:space="preserve">С.Ю. Трифонова </w:t>
            </w:r>
          </w:p>
          <w:p w:rsidR="00E923D4" w:rsidRDefault="00E923D4" w:rsidP="009017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01798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="00901798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 xml:space="preserve"> </w:t>
            </w:r>
            <w:r w:rsidR="00901798">
              <w:rPr>
                <w:sz w:val="16"/>
                <w:szCs w:val="16"/>
              </w:rPr>
              <w:t>44</w:t>
            </w:r>
          </w:p>
        </w:tc>
      </w:tr>
      <w:tr w:rsidR="00E923D4" w:rsidTr="00E92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:rsidR="00C0607E" w:rsidRDefault="00C0607E" w:rsidP="00E923D4">
            <w:pPr>
              <w:rPr>
                <w:sz w:val="16"/>
                <w:szCs w:val="16"/>
              </w:rPr>
            </w:pPr>
          </w:p>
          <w:p w:rsidR="00F30771" w:rsidRDefault="00F30771" w:rsidP="00E923D4">
            <w:pPr>
              <w:rPr>
                <w:sz w:val="16"/>
                <w:szCs w:val="16"/>
              </w:rPr>
            </w:pPr>
          </w:p>
          <w:p w:rsidR="00E923D4" w:rsidRDefault="00E923D4" w:rsidP="00E923D4">
            <w:pPr>
              <w:rPr>
                <w:sz w:val="16"/>
                <w:szCs w:val="16"/>
              </w:rPr>
            </w:pPr>
            <w:bookmarkStart w:id="1" w:name="_GoBack"/>
            <w:bookmarkEnd w:id="1"/>
            <w:r>
              <w:rPr>
                <w:sz w:val="16"/>
                <w:szCs w:val="16"/>
              </w:rPr>
              <w:t>Ушкова Н.П.</w:t>
            </w:r>
          </w:p>
          <w:p w:rsidR="00E923D4" w:rsidRPr="00860A89" w:rsidRDefault="00E923D4" w:rsidP="00E9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229 10 86</w:t>
            </w:r>
          </w:p>
        </w:tc>
        <w:tc>
          <w:tcPr>
            <w:tcW w:w="3827" w:type="dxa"/>
          </w:tcPr>
          <w:p w:rsidR="00E923D4" w:rsidRDefault="00E923D4" w:rsidP="00E923D4">
            <w:pPr>
              <w:jc w:val="right"/>
              <w:rPr>
                <w:sz w:val="16"/>
                <w:szCs w:val="16"/>
              </w:rPr>
            </w:pPr>
          </w:p>
        </w:tc>
      </w:tr>
    </w:tbl>
    <w:p w:rsidR="00902DB7" w:rsidRPr="002509F2" w:rsidRDefault="00902DB7" w:rsidP="00353FBF">
      <w:pPr>
        <w:pStyle w:val="a7"/>
        <w:ind w:left="8640" w:hanging="8640"/>
        <w:rPr>
          <w:sz w:val="2"/>
          <w:szCs w:val="2"/>
        </w:rPr>
      </w:pPr>
    </w:p>
    <w:sectPr w:rsidR="00902DB7" w:rsidRPr="002509F2" w:rsidSect="00C43488">
      <w:headerReference w:type="default" r:id="rId10"/>
      <w:footerReference w:type="first" r:id="rId11"/>
      <w:pgSz w:w="11907" w:h="16840"/>
      <w:pgMar w:top="1134" w:right="567" w:bottom="1021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71" w:rsidRDefault="00F30771">
      <w:r>
        <w:separator/>
      </w:r>
    </w:p>
  </w:endnote>
  <w:endnote w:type="continuationSeparator" w:id="0">
    <w:p w:rsidR="00F30771" w:rsidRDefault="00F3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71" w:rsidRPr="00174A73" w:rsidRDefault="00F30771" w:rsidP="00A429B9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71" w:rsidRDefault="00F30771">
      <w:r>
        <w:separator/>
      </w:r>
    </w:p>
  </w:footnote>
  <w:footnote w:type="continuationSeparator" w:id="0">
    <w:p w:rsidR="00F30771" w:rsidRDefault="00F30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747765"/>
      <w:docPartObj>
        <w:docPartGallery w:val="Page Numbers (Top of Page)"/>
        <w:docPartUnique/>
      </w:docPartObj>
    </w:sdtPr>
    <w:sdtContent>
      <w:p w:rsidR="00F30771" w:rsidRDefault="00F307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261">
          <w:rPr>
            <w:noProof/>
          </w:rPr>
          <w:t>31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155D"/>
    <w:rsid w:val="00001E03"/>
    <w:rsid w:val="00007774"/>
    <w:rsid w:val="00011CDB"/>
    <w:rsid w:val="0001507F"/>
    <w:rsid w:val="0001612F"/>
    <w:rsid w:val="000165FC"/>
    <w:rsid w:val="0001716E"/>
    <w:rsid w:val="00020C64"/>
    <w:rsid w:val="00022E1A"/>
    <w:rsid w:val="00022E3C"/>
    <w:rsid w:val="0002428D"/>
    <w:rsid w:val="000278F6"/>
    <w:rsid w:val="000307CD"/>
    <w:rsid w:val="000332CB"/>
    <w:rsid w:val="0003376C"/>
    <w:rsid w:val="00033BC8"/>
    <w:rsid w:val="0003470B"/>
    <w:rsid w:val="00034B40"/>
    <w:rsid w:val="00043C40"/>
    <w:rsid w:val="000449C8"/>
    <w:rsid w:val="000518A5"/>
    <w:rsid w:val="00052422"/>
    <w:rsid w:val="000536BF"/>
    <w:rsid w:val="00063C0B"/>
    <w:rsid w:val="000657F3"/>
    <w:rsid w:val="00067050"/>
    <w:rsid w:val="00071563"/>
    <w:rsid w:val="000755AB"/>
    <w:rsid w:val="000772BB"/>
    <w:rsid w:val="00077A72"/>
    <w:rsid w:val="00080641"/>
    <w:rsid w:val="0008189E"/>
    <w:rsid w:val="00082A91"/>
    <w:rsid w:val="00084A05"/>
    <w:rsid w:val="00084BD8"/>
    <w:rsid w:val="0008786F"/>
    <w:rsid w:val="00087885"/>
    <w:rsid w:val="00090044"/>
    <w:rsid w:val="0009402B"/>
    <w:rsid w:val="000A656C"/>
    <w:rsid w:val="000B3DB4"/>
    <w:rsid w:val="000B7443"/>
    <w:rsid w:val="000C1AB4"/>
    <w:rsid w:val="000C3728"/>
    <w:rsid w:val="000C42FE"/>
    <w:rsid w:val="000C63AB"/>
    <w:rsid w:val="000D3EDE"/>
    <w:rsid w:val="000D4AF0"/>
    <w:rsid w:val="000D60D6"/>
    <w:rsid w:val="000D6552"/>
    <w:rsid w:val="000E0819"/>
    <w:rsid w:val="000E3E78"/>
    <w:rsid w:val="000E573C"/>
    <w:rsid w:val="000E5C89"/>
    <w:rsid w:val="000F0C31"/>
    <w:rsid w:val="000F43D5"/>
    <w:rsid w:val="000F553B"/>
    <w:rsid w:val="000F64DF"/>
    <w:rsid w:val="000F65B5"/>
    <w:rsid w:val="0010055A"/>
    <w:rsid w:val="00100AE1"/>
    <w:rsid w:val="00101188"/>
    <w:rsid w:val="0010324C"/>
    <w:rsid w:val="00104515"/>
    <w:rsid w:val="00105FD8"/>
    <w:rsid w:val="001106DC"/>
    <w:rsid w:val="001221E9"/>
    <w:rsid w:val="0012293B"/>
    <w:rsid w:val="00125ABC"/>
    <w:rsid w:val="00125D42"/>
    <w:rsid w:val="00130274"/>
    <w:rsid w:val="00130330"/>
    <w:rsid w:val="00132074"/>
    <w:rsid w:val="00133050"/>
    <w:rsid w:val="00133796"/>
    <w:rsid w:val="001351FC"/>
    <w:rsid w:val="00136678"/>
    <w:rsid w:val="00136D19"/>
    <w:rsid w:val="00140665"/>
    <w:rsid w:val="00143993"/>
    <w:rsid w:val="00164D3A"/>
    <w:rsid w:val="00165382"/>
    <w:rsid w:val="00171963"/>
    <w:rsid w:val="00171C93"/>
    <w:rsid w:val="00172A4D"/>
    <w:rsid w:val="00172D43"/>
    <w:rsid w:val="0018046E"/>
    <w:rsid w:val="00180F2D"/>
    <w:rsid w:val="00181BB1"/>
    <w:rsid w:val="00183D70"/>
    <w:rsid w:val="001850DF"/>
    <w:rsid w:val="00192219"/>
    <w:rsid w:val="00192473"/>
    <w:rsid w:val="001931C8"/>
    <w:rsid w:val="0019381E"/>
    <w:rsid w:val="00194797"/>
    <w:rsid w:val="00194B17"/>
    <w:rsid w:val="00195A85"/>
    <w:rsid w:val="0019642C"/>
    <w:rsid w:val="00197BF1"/>
    <w:rsid w:val="001A1DD7"/>
    <w:rsid w:val="001A78A8"/>
    <w:rsid w:val="001A7F28"/>
    <w:rsid w:val="001B0108"/>
    <w:rsid w:val="001B164C"/>
    <w:rsid w:val="001B3C2C"/>
    <w:rsid w:val="001C2CA5"/>
    <w:rsid w:val="001C5099"/>
    <w:rsid w:val="001D74A1"/>
    <w:rsid w:val="001E75E6"/>
    <w:rsid w:val="001F11B9"/>
    <w:rsid w:val="00200F2E"/>
    <w:rsid w:val="002022BB"/>
    <w:rsid w:val="00205001"/>
    <w:rsid w:val="0020595F"/>
    <w:rsid w:val="00205BF3"/>
    <w:rsid w:val="00217469"/>
    <w:rsid w:val="0021760C"/>
    <w:rsid w:val="002200EE"/>
    <w:rsid w:val="00220AAB"/>
    <w:rsid w:val="00224D8D"/>
    <w:rsid w:val="00235378"/>
    <w:rsid w:val="00236B8E"/>
    <w:rsid w:val="002426E8"/>
    <w:rsid w:val="00242F83"/>
    <w:rsid w:val="002437DF"/>
    <w:rsid w:val="00245EA5"/>
    <w:rsid w:val="002509F2"/>
    <w:rsid w:val="002544E4"/>
    <w:rsid w:val="0026308A"/>
    <w:rsid w:val="00275133"/>
    <w:rsid w:val="00276246"/>
    <w:rsid w:val="00286858"/>
    <w:rsid w:val="002874D9"/>
    <w:rsid w:val="002A0576"/>
    <w:rsid w:val="002B14DD"/>
    <w:rsid w:val="002B5397"/>
    <w:rsid w:val="002C535B"/>
    <w:rsid w:val="002D0454"/>
    <w:rsid w:val="002D2330"/>
    <w:rsid w:val="002D27CD"/>
    <w:rsid w:val="002D4EDE"/>
    <w:rsid w:val="002D5871"/>
    <w:rsid w:val="002E042F"/>
    <w:rsid w:val="002E3EDC"/>
    <w:rsid w:val="002E6C0B"/>
    <w:rsid w:val="002E7D77"/>
    <w:rsid w:val="002F08F8"/>
    <w:rsid w:val="002F14B5"/>
    <w:rsid w:val="002F1E55"/>
    <w:rsid w:val="002F259C"/>
    <w:rsid w:val="002F479C"/>
    <w:rsid w:val="002F6524"/>
    <w:rsid w:val="002F699B"/>
    <w:rsid w:val="002F7244"/>
    <w:rsid w:val="002F7CAF"/>
    <w:rsid w:val="00300351"/>
    <w:rsid w:val="003024FA"/>
    <w:rsid w:val="00303D8E"/>
    <w:rsid w:val="00306F9F"/>
    <w:rsid w:val="00312AAC"/>
    <w:rsid w:val="003172D4"/>
    <w:rsid w:val="00321B5E"/>
    <w:rsid w:val="003223C9"/>
    <w:rsid w:val="003244DA"/>
    <w:rsid w:val="00333721"/>
    <w:rsid w:val="00334BBC"/>
    <w:rsid w:val="00337959"/>
    <w:rsid w:val="003443E0"/>
    <w:rsid w:val="003537E7"/>
    <w:rsid w:val="00353FBF"/>
    <w:rsid w:val="00363A5E"/>
    <w:rsid w:val="003660D2"/>
    <w:rsid w:val="00366C82"/>
    <w:rsid w:val="003673BE"/>
    <w:rsid w:val="00371B1F"/>
    <w:rsid w:val="00372C02"/>
    <w:rsid w:val="00373329"/>
    <w:rsid w:val="00374255"/>
    <w:rsid w:val="00374DBA"/>
    <w:rsid w:val="0037500E"/>
    <w:rsid w:val="003765B4"/>
    <w:rsid w:val="00381E30"/>
    <w:rsid w:val="00390F92"/>
    <w:rsid w:val="0039454E"/>
    <w:rsid w:val="003A2F3E"/>
    <w:rsid w:val="003A30C3"/>
    <w:rsid w:val="003A5A24"/>
    <w:rsid w:val="003A6C48"/>
    <w:rsid w:val="003B3E92"/>
    <w:rsid w:val="003B6D21"/>
    <w:rsid w:val="003C27DC"/>
    <w:rsid w:val="003C2CD7"/>
    <w:rsid w:val="003C2FAE"/>
    <w:rsid w:val="003C3BAE"/>
    <w:rsid w:val="003C60EE"/>
    <w:rsid w:val="003D2537"/>
    <w:rsid w:val="003D5F52"/>
    <w:rsid w:val="003D6B24"/>
    <w:rsid w:val="003E124A"/>
    <w:rsid w:val="003E22E8"/>
    <w:rsid w:val="003E4970"/>
    <w:rsid w:val="003E4C7C"/>
    <w:rsid w:val="003E7815"/>
    <w:rsid w:val="003E7B3B"/>
    <w:rsid w:val="003F0E13"/>
    <w:rsid w:val="00401707"/>
    <w:rsid w:val="00405AF0"/>
    <w:rsid w:val="00414262"/>
    <w:rsid w:val="00420924"/>
    <w:rsid w:val="0042242B"/>
    <w:rsid w:val="00423DF2"/>
    <w:rsid w:val="00425946"/>
    <w:rsid w:val="0043036E"/>
    <w:rsid w:val="00432EB5"/>
    <w:rsid w:val="0043491B"/>
    <w:rsid w:val="004359EB"/>
    <w:rsid w:val="0044504E"/>
    <w:rsid w:val="00453F99"/>
    <w:rsid w:val="00454064"/>
    <w:rsid w:val="00456A06"/>
    <w:rsid w:val="0045763C"/>
    <w:rsid w:val="00462515"/>
    <w:rsid w:val="00462966"/>
    <w:rsid w:val="00464982"/>
    <w:rsid w:val="004654EB"/>
    <w:rsid w:val="004801C4"/>
    <w:rsid w:val="00482CC9"/>
    <w:rsid w:val="00487186"/>
    <w:rsid w:val="00494265"/>
    <w:rsid w:val="00495247"/>
    <w:rsid w:val="0049741D"/>
    <w:rsid w:val="004A0C9C"/>
    <w:rsid w:val="004A4659"/>
    <w:rsid w:val="004B00A1"/>
    <w:rsid w:val="004B35AE"/>
    <w:rsid w:val="004B71E6"/>
    <w:rsid w:val="004D2A53"/>
    <w:rsid w:val="004D79F6"/>
    <w:rsid w:val="004E5779"/>
    <w:rsid w:val="004F1457"/>
    <w:rsid w:val="004F2066"/>
    <w:rsid w:val="004F47F9"/>
    <w:rsid w:val="004F4EE2"/>
    <w:rsid w:val="004F5015"/>
    <w:rsid w:val="004F7A23"/>
    <w:rsid w:val="00500085"/>
    <w:rsid w:val="0050792C"/>
    <w:rsid w:val="00511F4F"/>
    <w:rsid w:val="00513D5B"/>
    <w:rsid w:val="0051535B"/>
    <w:rsid w:val="005213C9"/>
    <w:rsid w:val="00522326"/>
    <w:rsid w:val="005223EE"/>
    <w:rsid w:val="005276A9"/>
    <w:rsid w:val="00533DFE"/>
    <w:rsid w:val="00541811"/>
    <w:rsid w:val="00542A5C"/>
    <w:rsid w:val="00544B70"/>
    <w:rsid w:val="00546B8C"/>
    <w:rsid w:val="0054795D"/>
    <w:rsid w:val="00553D36"/>
    <w:rsid w:val="005565BC"/>
    <w:rsid w:val="005643C5"/>
    <w:rsid w:val="00564FBE"/>
    <w:rsid w:val="00567D45"/>
    <w:rsid w:val="00570DAC"/>
    <w:rsid w:val="00574AE7"/>
    <w:rsid w:val="0057503F"/>
    <w:rsid w:val="00580C04"/>
    <w:rsid w:val="005844D2"/>
    <w:rsid w:val="005864A2"/>
    <w:rsid w:val="00592336"/>
    <w:rsid w:val="00592D36"/>
    <w:rsid w:val="00595F79"/>
    <w:rsid w:val="005A0E70"/>
    <w:rsid w:val="005A0EE7"/>
    <w:rsid w:val="005A3187"/>
    <w:rsid w:val="005A4B77"/>
    <w:rsid w:val="005A7A62"/>
    <w:rsid w:val="005B5BF4"/>
    <w:rsid w:val="005B723B"/>
    <w:rsid w:val="005B78E3"/>
    <w:rsid w:val="005C2907"/>
    <w:rsid w:val="005C6B1B"/>
    <w:rsid w:val="005D6081"/>
    <w:rsid w:val="005E24D1"/>
    <w:rsid w:val="005E2802"/>
    <w:rsid w:val="005E4665"/>
    <w:rsid w:val="005E47A7"/>
    <w:rsid w:val="005E5230"/>
    <w:rsid w:val="005F03DE"/>
    <w:rsid w:val="005F3558"/>
    <w:rsid w:val="005F4460"/>
    <w:rsid w:val="005F5D5F"/>
    <w:rsid w:val="005F7844"/>
    <w:rsid w:val="00600174"/>
    <w:rsid w:val="0060026C"/>
    <w:rsid w:val="0060112D"/>
    <w:rsid w:val="006021D0"/>
    <w:rsid w:val="006036B2"/>
    <w:rsid w:val="0060415B"/>
    <w:rsid w:val="00605AB3"/>
    <w:rsid w:val="00605D48"/>
    <w:rsid w:val="0061136C"/>
    <w:rsid w:val="00612BA5"/>
    <w:rsid w:val="00616C71"/>
    <w:rsid w:val="006175EE"/>
    <w:rsid w:val="006179C5"/>
    <w:rsid w:val="00622CB6"/>
    <w:rsid w:val="00627906"/>
    <w:rsid w:val="00631FD4"/>
    <w:rsid w:val="0063224B"/>
    <w:rsid w:val="00632FED"/>
    <w:rsid w:val="00633B03"/>
    <w:rsid w:val="006372E8"/>
    <w:rsid w:val="00640695"/>
    <w:rsid w:val="00642E46"/>
    <w:rsid w:val="00652A28"/>
    <w:rsid w:val="00656DE3"/>
    <w:rsid w:val="00657B32"/>
    <w:rsid w:val="006631DB"/>
    <w:rsid w:val="00663F53"/>
    <w:rsid w:val="0066434D"/>
    <w:rsid w:val="00664517"/>
    <w:rsid w:val="0066492E"/>
    <w:rsid w:val="00664E4E"/>
    <w:rsid w:val="006666F7"/>
    <w:rsid w:val="006703B4"/>
    <w:rsid w:val="006724C2"/>
    <w:rsid w:val="0067717D"/>
    <w:rsid w:val="00680B0B"/>
    <w:rsid w:val="00681BEE"/>
    <w:rsid w:val="00682DA2"/>
    <w:rsid w:val="006835D4"/>
    <w:rsid w:val="00685CE4"/>
    <w:rsid w:val="0068682D"/>
    <w:rsid w:val="0069259E"/>
    <w:rsid w:val="00693362"/>
    <w:rsid w:val="006A135C"/>
    <w:rsid w:val="006A2680"/>
    <w:rsid w:val="006A5A7F"/>
    <w:rsid w:val="006B3642"/>
    <w:rsid w:val="006B4044"/>
    <w:rsid w:val="006B519F"/>
    <w:rsid w:val="006B5D11"/>
    <w:rsid w:val="006B71F2"/>
    <w:rsid w:val="006C0476"/>
    <w:rsid w:val="006C1CBE"/>
    <w:rsid w:val="006C3C36"/>
    <w:rsid w:val="006C7D34"/>
    <w:rsid w:val="006D0EF1"/>
    <w:rsid w:val="006D6000"/>
    <w:rsid w:val="006E0B05"/>
    <w:rsid w:val="006E514A"/>
    <w:rsid w:val="006F4ED9"/>
    <w:rsid w:val="006F7F05"/>
    <w:rsid w:val="00701D0B"/>
    <w:rsid w:val="007028BC"/>
    <w:rsid w:val="00702E30"/>
    <w:rsid w:val="00703664"/>
    <w:rsid w:val="00704CF4"/>
    <w:rsid w:val="00706BC7"/>
    <w:rsid w:val="00714B9A"/>
    <w:rsid w:val="0071503C"/>
    <w:rsid w:val="00716D7E"/>
    <w:rsid w:val="00724AA8"/>
    <w:rsid w:val="00725431"/>
    <w:rsid w:val="007301AE"/>
    <w:rsid w:val="007311F7"/>
    <w:rsid w:val="00735632"/>
    <w:rsid w:val="0073576F"/>
    <w:rsid w:val="00737366"/>
    <w:rsid w:val="00737A37"/>
    <w:rsid w:val="00740FA6"/>
    <w:rsid w:val="007410D1"/>
    <w:rsid w:val="00741A86"/>
    <w:rsid w:val="00743179"/>
    <w:rsid w:val="00745582"/>
    <w:rsid w:val="00746AE3"/>
    <w:rsid w:val="00751002"/>
    <w:rsid w:val="007524B3"/>
    <w:rsid w:val="00752AB3"/>
    <w:rsid w:val="00753E04"/>
    <w:rsid w:val="0075541C"/>
    <w:rsid w:val="00755EF0"/>
    <w:rsid w:val="00762808"/>
    <w:rsid w:val="00766B7E"/>
    <w:rsid w:val="00770AE3"/>
    <w:rsid w:val="0077114A"/>
    <w:rsid w:val="00780EDA"/>
    <w:rsid w:val="0078136A"/>
    <w:rsid w:val="00781D01"/>
    <w:rsid w:val="007822D9"/>
    <w:rsid w:val="00783B7F"/>
    <w:rsid w:val="00787036"/>
    <w:rsid w:val="00791515"/>
    <w:rsid w:val="00794603"/>
    <w:rsid w:val="007A1F50"/>
    <w:rsid w:val="007A539B"/>
    <w:rsid w:val="007A56E0"/>
    <w:rsid w:val="007A6ECE"/>
    <w:rsid w:val="007A6ED1"/>
    <w:rsid w:val="007B26B5"/>
    <w:rsid w:val="007B543C"/>
    <w:rsid w:val="007C24F8"/>
    <w:rsid w:val="007C3876"/>
    <w:rsid w:val="007C4667"/>
    <w:rsid w:val="007C555C"/>
    <w:rsid w:val="007C5FE0"/>
    <w:rsid w:val="007C655D"/>
    <w:rsid w:val="007D215B"/>
    <w:rsid w:val="007D2FBC"/>
    <w:rsid w:val="007D4480"/>
    <w:rsid w:val="007E00C3"/>
    <w:rsid w:val="007F026B"/>
    <w:rsid w:val="007F131A"/>
    <w:rsid w:val="007F1D48"/>
    <w:rsid w:val="007F24D4"/>
    <w:rsid w:val="007F45E7"/>
    <w:rsid w:val="007F6034"/>
    <w:rsid w:val="00804DE8"/>
    <w:rsid w:val="00811A02"/>
    <w:rsid w:val="00815712"/>
    <w:rsid w:val="00817E01"/>
    <w:rsid w:val="00826BE8"/>
    <w:rsid w:val="00827FD1"/>
    <w:rsid w:val="00831C08"/>
    <w:rsid w:val="0083503D"/>
    <w:rsid w:val="00836779"/>
    <w:rsid w:val="00836F06"/>
    <w:rsid w:val="00851F65"/>
    <w:rsid w:val="00854E57"/>
    <w:rsid w:val="00862C5F"/>
    <w:rsid w:val="00862E36"/>
    <w:rsid w:val="00866888"/>
    <w:rsid w:val="00872BD6"/>
    <w:rsid w:val="00874376"/>
    <w:rsid w:val="0087574D"/>
    <w:rsid w:val="00881E8B"/>
    <w:rsid w:val="00882359"/>
    <w:rsid w:val="00886B8D"/>
    <w:rsid w:val="00893C5B"/>
    <w:rsid w:val="00896A9F"/>
    <w:rsid w:val="00896F9B"/>
    <w:rsid w:val="00897DF2"/>
    <w:rsid w:val="008A02E1"/>
    <w:rsid w:val="008A2C30"/>
    <w:rsid w:val="008A4F60"/>
    <w:rsid w:val="008A761F"/>
    <w:rsid w:val="008B14D9"/>
    <w:rsid w:val="008C0C2F"/>
    <w:rsid w:val="008C4182"/>
    <w:rsid w:val="008C64B2"/>
    <w:rsid w:val="008C6CE6"/>
    <w:rsid w:val="008C6E46"/>
    <w:rsid w:val="008C74F6"/>
    <w:rsid w:val="008D5815"/>
    <w:rsid w:val="008D65F7"/>
    <w:rsid w:val="008E0ACC"/>
    <w:rsid w:val="008E4CE8"/>
    <w:rsid w:val="008E55EF"/>
    <w:rsid w:val="008E69F3"/>
    <w:rsid w:val="008F1C13"/>
    <w:rsid w:val="008F3550"/>
    <w:rsid w:val="008F3C33"/>
    <w:rsid w:val="00900BF1"/>
    <w:rsid w:val="00900D6E"/>
    <w:rsid w:val="00901798"/>
    <w:rsid w:val="00902DB7"/>
    <w:rsid w:val="00904075"/>
    <w:rsid w:val="00906743"/>
    <w:rsid w:val="00907DCF"/>
    <w:rsid w:val="00913B81"/>
    <w:rsid w:val="009143E6"/>
    <w:rsid w:val="00915101"/>
    <w:rsid w:val="00920FE7"/>
    <w:rsid w:val="00921979"/>
    <w:rsid w:val="00921C30"/>
    <w:rsid w:val="00925118"/>
    <w:rsid w:val="00930370"/>
    <w:rsid w:val="0093061C"/>
    <w:rsid w:val="0093477E"/>
    <w:rsid w:val="009407DB"/>
    <w:rsid w:val="009440D3"/>
    <w:rsid w:val="0094574B"/>
    <w:rsid w:val="00950B0F"/>
    <w:rsid w:val="00952E3E"/>
    <w:rsid w:val="00954DE8"/>
    <w:rsid w:val="00962DE2"/>
    <w:rsid w:val="009657FE"/>
    <w:rsid w:val="009720FC"/>
    <w:rsid w:val="00975560"/>
    <w:rsid w:val="00983122"/>
    <w:rsid w:val="009843F0"/>
    <w:rsid w:val="009847A5"/>
    <w:rsid w:val="00985FC8"/>
    <w:rsid w:val="00991B7E"/>
    <w:rsid w:val="009923FC"/>
    <w:rsid w:val="009A16F9"/>
    <w:rsid w:val="009A4BD7"/>
    <w:rsid w:val="009A502B"/>
    <w:rsid w:val="009A73A3"/>
    <w:rsid w:val="009A785B"/>
    <w:rsid w:val="009B3F24"/>
    <w:rsid w:val="009B4C6D"/>
    <w:rsid w:val="009B63F2"/>
    <w:rsid w:val="009C003C"/>
    <w:rsid w:val="009C235F"/>
    <w:rsid w:val="009C3B3D"/>
    <w:rsid w:val="009C65E4"/>
    <w:rsid w:val="009C66FE"/>
    <w:rsid w:val="009D3A0C"/>
    <w:rsid w:val="009D3F91"/>
    <w:rsid w:val="009D618B"/>
    <w:rsid w:val="009D6CD3"/>
    <w:rsid w:val="009D7AA9"/>
    <w:rsid w:val="009E072A"/>
    <w:rsid w:val="009E0EB5"/>
    <w:rsid w:val="009E473B"/>
    <w:rsid w:val="009E537D"/>
    <w:rsid w:val="009E5C50"/>
    <w:rsid w:val="00A10E21"/>
    <w:rsid w:val="00A12F47"/>
    <w:rsid w:val="00A16982"/>
    <w:rsid w:val="00A17A67"/>
    <w:rsid w:val="00A34EC6"/>
    <w:rsid w:val="00A429B9"/>
    <w:rsid w:val="00A44CCF"/>
    <w:rsid w:val="00A518A7"/>
    <w:rsid w:val="00A5476E"/>
    <w:rsid w:val="00A56AF8"/>
    <w:rsid w:val="00A61011"/>
    <w:rsid w:val="00A61E7C"/>
    <w:rsid w:val="00A642BC"/>
    <w:rsid w:val="00A64395"/>
    <w:rsid w:val="00A65CAD"/>
    <w:rsid w:val="00A65DC9"/>
    <w:rsid w:val="00A67F5A"/>
    <w:rsid w:val="00A700F1"/>
    <w:rsid w:val="00A70443"/>
    <w:rsid w:val="00A713E6"/>
    <w:rsid w:val="00A724FE"/>
    <w:rsid w:val="00A77808"/>
    <w:rsid w:val="00A8196B"/>
    <w:rsid w:val="00A83D1E"/>
    <w:rsid w:val="00A8437F"/>
    <w:rsid w:val="00A84D27"/>
    <w:rsid w:val="00A902E0"/>
    <w:rsid w:val="00AA19E8"/>
    <w:rsid w:val="00AA2E93"/>
    <w:rsid w:val="00AA4465"/>
    <w:rsid w:val="00AA61D1"/>
    <w:rsid w:val="00AB0B8D"/>
    <w:rsid w:val="00AB6E46"/>
    <w:rsid w:val="00AB7ABF"/>
    <w:rsid w:val="00AC0171"/>
    <w:rsid w:val="00AC2F4F"/>
    <w:rsid w:val="00AC2FE5"/>
    <w:rsid w:val="00AC3528"/>
    <w:rsid w:val="00AC6FF0"/>
    <w:rsid w:val="00AE4057"/>
    <w:rsid w:val="00AE4569"/>
    <w:rsid w:val="00AE5379"/>
    <w:rsid w:val="00AF0E52"/>
    <w:rsid w:val="00AF3487"/>
    <w:rsid w:val="00AF7A3B"/>
    <w:rsid w:val="00AF7A54"/>
    <w:rsid w:val="00B00522"/>
    <w:rsid w:val="00B016B8"/>
    <w:rsid w:val="00B019B3"/>
    <w:rsid w:val="00B020FF"/>
    <w:rsid w:val="00B02499"/>
    <w:rsid w:val="00B026D9"/>
    <w:rsid w:val="00B03ACA"/>
    <w:rsid w:val="00B047BA"/>
    <w:rsid w:val="00B10120"/>
    <w:rsid w:val="00B137C8"/>
    <w:rsid w:val="00B146D0"/>
    <w:rsid w:val="00B2148D"/>
    <w:rsid w:val="00B2406C"/>
    <w:rsid w:val="00B26F1E"/>
    <w:rsid w:val="00B303B4"/>
    <w:rsid w:val="00B327AA"/>
    <w:rsid w:val="00B35B61"/>
    <w:rsid w:val="00B401D0"/>
    <w:rsid w:val="00B40C82"/>
    <w:rsid w:val="00B42602"/>
    <w:rsid w:val="00B45967"/>
    <w:rsid w:val="00B45BAE"/>
    <w:rsid w:val="00B5048E"/>
    <w:rsid w:val="00B5566D"/>
    <w:rsid w:val="00B55CFB"/>
    <w:rsid w:val="00B61A4D"/>
    <w:rsid w:val="00B715B8"/>
    <w:rsid w:val="00B71C04"/>
    <w:rsid w:val="00B724C9"/>
    <w:rsid w:val="00B72D22"/>
    <w:rsid w:val="00B73FBC"/>
    <w:rsid w:val="00B750EB"/>
    <w:rsid w:val="00B75893"/>
    <w:rsid w:val="00B764A8"/>
    <w:rsid w:val="00B80CCB"/>
    <w:rsid w:val="00B80F8D"/>
    <w:rsid w:val="00B82305"/>
    <w:rsid w:val="00B86285"/>
    <w:rsid w:val="00B87CE2"/>
    <w:rsid w:val="00B94BE6"/>
    <w:rsid w:val="00B964F4"/>
    <w:rsid w:val="00B96671"/>
    <w:rsid w:val="00B97713"/>
    <w:rsid w:val="00BA0898"/>
    <w:rsid w:val="00BA4F93"/>
    <w:rsid w:val="00BA5153"/>
    <w:rsid w:val="00BA5BD1"/>
    <w:rsid w:val="00BA695F"/>
    <w:rsid w:val="00BB0430"/>
    <w:rsid w:val="00BB2677"/>
    <w:rsid w:val="00BB6BEF"/>
    <w:rsid w:val="00BB7BF9"/>
    <w:rsid w:val="00BC1A1F"/>
    <w:rsid w:val="00BC463F"/>
    <w:rsid w:val="00BC4B8C"/>
    <w:rsid w:val="00BC4C6B"/>
    <w:rsid w:val="00BD038D"/>
    <w:rsid w:val="00BD7929"/>
    <w:rsid w:val="00BE000A"/>
    <w:rsid w:val="00BF6F1B"/>
    <w:rsid w:val="00C00AC0"/>
    <w:rsid w:val="00C01102"/>
    <w:rsid w:val="00C03862"/>
    <w:rsid w:val="00C03C56"/>
    <w:rsid w:val="00C04024"/>
    <w:rsid w:val="00C047CD"/>
    <w:rsid w:val="00C05CE9"/>
    <w:rsid w:val="00C06015"/>
    <w:rsid w:val="00C0607E"/>
    <w:rsid w:val="00C06115"/>
    <w:rsid w:val="00C11CA2"/>
    <w:rsid w:val="00C1348F"/>
    <w:rsid w:val="00C16B48"/>
    <w:rsid w:val="00C22400"/>
    <w:rsid w:val="00C262C3"/>
    <w:rsid w:val="00C31575"/>
    <w:rsid w:val="00C34232"/>
    <w:rsid w:val="00C351C4"/>
    <w:rsid w:val="00C363D9"/>
    <w:rsid w:val="00C3681E"/>
    <w:rsid w:val="00C4021D"/>
    <w:rsid w:val="00C43488"/>
    <w:rsid w:val="00C537A2"/>
    <w:rsid w:val="00C567F3"/>
    <w:rsid w:val="00C57FE0"/>
    <w:rsid w:val="00C6077A"/>
    <w:rsid w:val="00C62B87"/>
    <w:rsid w:val="00C65495"/>
    <w:rsid w:val="00C67A34"/>
    <w:rsid w:val="00C70237"/>
    <w:rsid w:val="00C75F5C"/>
    <w:rsid w:val="00C77186"/>
    <w:rsid w:val="00C84D75"/>
    <w:rsid w:val="00C8566C"/>
    <w:rsid w:val="00C867C9"/>
    <w:rsid w:val="00C91084"/>
    <w:rsid w:val="00C93DD9"/>
    <w:rsid w:val="00C97336"/>
    <w:rsid w:val="00C979CE"/>
    <w:rsid w:val="00CA2647"/>
    <w:rsid w:val="00CA3163"/>
    <w:rsid w:val="00CA6800"/>
    <w:rsid w:val="00CA6F56"/>
    <w:rsid w:val="00CA7EBC"/>
    <w:rsid w:val="00CB0E03"/>
    <w:rsid w:val="00CB3CCE"/>
    <w:rsid w:val="00CB791F"/>
    <w:rsid w:val="00CC2951"/>
    <w:rsid w:val="00CC4611"/>
    <w:rsid w:val="00CC46E8"/>
    <w:rsid w:val="00CC5C9F"/>
    <w:rsid w:val="00CD0DDF"/>
    <w:rsid w:val="00CD15E6"/>
    <w:rsid w:val="00CD2A61"/>
    <w:rsid w:val="00CD3D36"/>
    <w:rsid w:val="00CD52B3"/>
    <w:rsid w:val="00CD611F"/>
    <w:rsid w:val="00CE0F8F"/>
    <w:rsid w:val="00CE1344"/>
    <w:rsid w:val="00CE1733"/>
    <w:rsid w:val="00CE47F8"/>
    <w:rsid w:val="00CE5536"/>
    <w:rsid w:val="00CE6F34"/>
    <w:rsid w:val="00CF19EE"/>
    <w:rsid w:val="00CF5C8A"/>
    <w:rsid w:val="00D015E4"/>
    <w:rsid w:val="00D06550"/>
    <w:rsid w:val="00D10B17"/>
    <w:rsid w:val="00D21A8A"/>
    <w:rsid w:val="00D21D62"/>
    <w:rsid w:val="00D26DD0"/>
    <w:rsid w:val="00D31ED9"/>
    <w:rsid w:val="00D34B4F"/>
    <w:rsid w:val="00D35023"/>
    <w:rsid w:val="00D35191"/>
    <w:rsid w:val="00D44CA3"/>
    <w:rsid w:val="00D4570A"/>
    <w:rsid w:val="00D47908"/>
    <w:rsid w:val="00D50261"/>
    <w:rsid w:val="00D52DE0"/>
    <w:rsid w:val="00D623E2"/>
    <w:rsid w:val="00D64ED5"/>
    <w:rsid w:val="00D702A9"/>
    <w:rsid w:val="00D72015"/>
    <w:rsid w:val="00D76962"/>
    <w:rsid w:val="00D84EDC"/>
    <w:rsid w:val="00D9054C"/>
    <w:rsid w:val="00D9218D"/>
    <w:rsid w:val="00D92492"/>
    <w:rsid w:val="00D93E6B"/>
    <w:rsid w:val="00DA0B7A"/>
    <w:rsid w:val="00DA196F"/>
    <w:rsid w:val="00DA197B"/>
    <w:rsid w:val="00DA29EF"/>
    <w:rsid w:val="00DA69EF"/>
    <w:rsid w:val="00DB141B"/>
    <w:rsid w:val="00DB484A"/>
    <w:rsid w:val="00DB6ABF"/>
    <w:rsid w:val="00DB6F41"/>
    <w:rsid w:val="00DC1524"/>
    <w:rsid w:val="00DC6DD6"/>
    <w:rsid w:val="00DD0785"/>
    <w:rsid w:val="00DD2AAF"/>
    <w:rsid w:val="00DD41A9"/>
    <w:rsid w:val="00DD45EE"/>
    <w:rsid w:val="00DD5132"/>
    <w:rsid w:val="00DD5D92"/>
    <w:rsid w:val="00DD69BB"/>
    <w:rsid w:val="00DE08E5"/>
    <w:rsid w:val="00DF02B2"/>
    <w:rsid w:val="00DF075C"/>
    <w:rsid w:val="00DF615C"/>
    <w:rsid w:val="00E00F56"/>
    <w:rsid w:val="00E01AAE"/>
    <w:rsid w:val="00E035E1"/>
    <w:rsid w:val="00E036E9"/>
    <w:rsid w:val="00E03B58"/>
    <w:rsid w:val="00E069F1"/>
    <w:rsid w:val="00E07E63"/>
    <w:rsid w:val="00E128C7"/>
    <w:rsid w:val="00E133E6"/>
    <w:rsid w:val="00E13C56"/>
    <w:rsid w:val="00E14AC3"/>
    <w:rsid w:val="00E202A8"/>
    <w:rsid w:val="00E21720"/>
    <w:rsid w:val="00E2192A"/>
    <w:rsid w:val="00E25A29"/>
    <w:rsid w:val="00E267A9"/>
    <w:rsid w:val="00E26AA1"/>
    <w:rsid w:val="00E32C57"/>
    <w:rsid w:val="00E351A5"/>
    <w:rsid w:val="00E376FB"/>
    <w:rsid w:val="00E41CB1"/>
    <w:rsid w:val="00E436BC"/>
    <w:rsid w:val="00E43F8B"/>
    <w:rsid w:val="00E44DFC"/>
    <w:rsid w:val="00E46C52"/>
    <w:rsid w:val="00E555F8"/>
    <w:rsid w:val="00E5658C"/>
    <w:rsid w:val="00E645DE"/>
    <w:rsid w:val="00E679AC"/>
    <w:rsid w:val="00E67DDC"/>
    <w:rsid w:val="00E71A08"/>
    <w:rsid w:val="00E72157"/>
    <w:rsid w:val="00E72392"/>
    <w:rsid w:val="00E73762"/>
    <w:rsid w:val="00E76342"/>
    <w:rsid w:val="00E8054A"/>
    <w:rsid w:val="00E81D8D"/>
    <w:rsid w:val="00E821E4"/>
    <w:rsid w:val="00E9107D"/>
    <w:rsid w:val="00E923D4"/>
    <w:rsid w:val="00E95B01"/>
    <w:rsid w:val="00E95FE7"/>
    <w:rsid w:val="00EA5175"/>
    <w:rsid w:val="00EA5259"/>
    <w:rsid w:val="00EA7093"/>
    <w:rsid w:val="00EA7AE1"/>
    <w:rsid w:val="00EB47E2"/>
    <w:rsid w:val="00EB5979"/>
    <w:rsid w:val="00EB7FED"/>
    <w:rsid w:val="00EC0BAC"/>
    <w:rsid w:val="00EC32CD"/>
    <w:rsid w:val="00EC40D1"/>
    <w:rsid w:val="00EC78D1"/>
    <w:rsid w:val="00ED28EF"/>
    <w:rsid w:val="00ED668D"/>
    <w:rsid w:val="00ED7BF6"/>
    <w:rsid w:val="00ED7FB3"/>
    <w:rsid w:val="00EE01A0"/>
    <w:rsid w:val="00EE2ED7"/>
    <w:rsid w:val="00EE4EA9"/>
    <w:rsid w:val="00EE54EA"/>
    <w:rsid w:val="00EE5EB6"/>
    <w:rsid w:val="00EF2469"/>
    <w:rsid w:val="00EF24AE"/>
    <w:rsid w:val="00EF3CD2"/>
    <w:rsid w:val="00EF4C3D"/>
    <w:rsid w:val="00EF7410"/>
    <w:rsid w:val="00F011CB"/>
    <w:rsid w:val="00F074D9"/>
    <w:rsid w:val="00F12FC6"/>
    <w:rsid w:val="00F16E57"/>
    <w:rsid w:val="00F21457"/>
    <w:rsid w:val="00F22523"/>
    <w:rsid w:val="00F24932"/>
    <w:rsid w:val="00F25DC5"/>
    <w:rsid w:val="00F30771"/>
    <w:rsid w:val="00F30B7D"/>
    <w:rsid w:val="00F31CA4"/>
    <w:rsid w:val="00F32308"/>
    <w:rsid w:val="00F36B8A"/>
    <w:rsid w:val="00F37637"/>
    <w:rsid w:val="00F41022"/>
    <w:rsid w:val="00F421C9"/>
    <w:rsid w:val="00F44CD7"/>
    <w:rsid w:val="00F453F7"/>
    <w:rsid w:val="00F46922"/>
    <w:rsid w:val="00F500F5"/>
    <w:rsid w:val="00F52019"/>
    <w:rsid w:val="00F570C0"/>
    <w:rsid w:val="00F61F9B"/>
    <w:rsid w:val="00F64B6C"/>
    <w:rsid w:val="00F66329"/>
    <w:rsid w:val="00F71858"/>
    <w:rsid w:val="00F72671"/>
    <w:rsid w:val="00F73522"/>
    <w:rsid w:val="00F758C6"/>
    <w:rsid w:val="00F76EA3"/>
    <w:rsid w:val="00F83CD6"/>
    <w:rsid w:val="00F85965"/>
    <w:rsid w:val="00F85B16"/>
    <w:rsid w:val="00F86946"/>
    <w:rsid w:val="00F918DB"/>
    <w:rsid w:val="00F91E02"/>
    <w:rsid w:val="00F92B51"/>
    <w:rsid w:val="00F92ED5"/>
    <w:rsid w:val="00F945C9"/>
    <w:rsid w:val="00F975A8"/>
    <w:rsid w:val="00FA202F"/>
    <w:rsid w:val="00FA272B"/>
    <w:rsid w:val="00FA29A7"/>
    <w:rsid w:val="00FA4712"/>
    <w:rsid w:val="00FA67EF"/>
    <w:rsid w:val="00FB1403"/>
    <w:rsid w:val="00FB23A9"/>
    <w:rsid w:val="00FB5B6D"/>
    <w:rsid w:val="00FB75A2"/>
    <w:rsid w:val="00FB7A52"/>
    <w:rsid w:val="00FC291C"/>
    <w:rsid w:val="00FC2EA2"/>
    <w:rsid w:val="00FC37CC"/>
    <w:rsid w:val="00FD2040"/>
    <w:rsid w:val="00FD2D55"/>
    <w:rsid w:val="00FD6C71"/>
    <w:rsid w:val="00FE1F04"/>
    <w:rsid w:val="00FE42F0"/>
    <w:rsid w:val="00FE5880"/>
    <w:rsid w:val="00FE7170"/>
    <w:rsid w:val="00FE725F"/>
    <w:rsid w:val="00FE72C1"/>
    <w:rsid w:val="00FE78D3"/>
    <w:rsid w:val="00FF12C9"/>
    <w:rsid w:val="00FF3CEB"/>
    <w:rsid w:val="00FF6FD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1209D4B0808B41A8089C81EC2518B4D83ADA987A8E2D2CBDF4B25DE4A126CCEA36BE882511C30B6731C0EA81BCADF04D16F3B38A32F326D4C067E5WC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9F0163-0BE2-42C8-ABA8-D2CC8A36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31</Pages>
  <Words>8346</Words>
  <Characters>60784</Characters>
  <Application>Microsoft Office Word</Application>
  <DocSecurity>0</DocSecurity>
  <Lines>506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Ушкова Наталья Петровна</cp:lastModifiedBy>
  <cp:revision>143</cp:revision>
  <cp:lastPrinted>2019-01-14T07:40:00Z</cp:lastPrinted>
  <dcterms:created xsi:type="dcterms:W3CDTF">2018-10-26T07:12:00Z</dcterms:created>
  <dcterms:modified xsi:type="dcterms:W3CDTF">2019-01-14T08:04:00Z</dcterms:modified>
</cp:coreProperties>
</file>