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2E" w:rsidRPr="001B66D6" w:rsidRDefault="0004552E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P29"/>
      <w:bookmarkEnd w:id="0"/>
      <w:r w:rsidRPr="001B66D6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6</w:t>
      </w:r>
    </w:p>
    <w:p w:rsidR="0004552E" w:rsidRPr="001B66D6" w:rsidRDefault="0004552E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4552E" w:rsidRPr="001B66D6" w:rsidRDefault="0004552E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Новосибирской области</w:t>
      </w:r>
    </w:p>
    <w:p w:rsidR="0004552E" w:rsidRDefault="0004552E" w:rsidP="0004552E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4552E" w:rsidRPr="001B66D6" w:rsidRDefault="0004552E" w:rsidP="0004552E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4552E" w:rsidRPr="001B66D6" w:rsidRDefault="0004552E" w:rsidP="0004552E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«ПРИЛОЖЕНИЕ № </w:t>
      </w:r>
      <w:r>
        <w:rPr>
          <w:rFonts w:ascii="Times New Roman" w:hAnsi="Times New Roman"/>
          <w:sz w:val="28"/>
          <w:szCs w:val="28"/>
        </w:rPr>
        <w:t>10</w:t>
      </w:r>
    </w:p>
    <w:p w:rsidR="0004552E" w:rsidRPr="001B66D6" w:rsidRDefault="0004552E" w:rsidP="0004552E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6D6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04552E" w:rsidRPr="001B66D6" w:rsidRDefault="0004552E" w:rsidP="0004552E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от 23.04.2013 № 177-п</w:t>
      </w:r>
    </w:p>
    <w:p w:rsidR="003351E1" w:rsidRPr="005855F0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5855F0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C5932" w:rsidRPr="005855F0" w:rsidRDefault="006C5932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0F9" w:rsidRPr="005855F0" w:rsidRDefault="006340F9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F0">
        <w:rPr>
          <w:rFonts w:ascii="Times New Roman" w:hAnsi="Times New Roman" w:cs="Times New Roman"/>
          <w:b/>
          <w:sz w:val="28"/>
          <w:szCs w:val="28"/>
        </w:rPr>
        <w:t>П</w:t>
      </w:r>
      <w:r w:rsidR="00B662D2" w:rsidRPr="005855F0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04552E" w:rsidRDefault="00BD2157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F0">
        <w:rPr>
          <w:rFonts w:ascii="Times New Roman" w:hAnsi="Times New Roman" w:cs="Times New Roman"/>
          <w:b/>
          <w:sz w:val="28"/>
          <w:szCs w:val="28"/>
        </w:rPr>
        <w:t xml:space="preserve">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Pr="005855F0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5855F0">
        <w:rPr>
          <w:rFonts w:ascii="Times New Roman" w:hAnsi="Times New Roman" w:cs="Times New Roman"/>
          <w:b/>
          <w:sz w:val="28"/>
          <w:szCs w:val="28"/>
        </w:rPr>
        <w:t xml:space="preserve"> возраста </w:t>
      </w:r>
      <w:r w:rsidR="00374AFD" w:rsidRPr="005855F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374AFD" w:rsidRPr="005855F0">
        <w:rPr>
          <w:rFonts w:ascii="Times New Roman" w:hAnsi="Times New Roman" w:cs="Times New Roman"/>
          <w:b/>
          <w:sz w:val="28"/>
          <w:szCs w:val="28"/>
        </w:rPr>
        <w:t>рамках</w:t>
      </w:r>
      <w:proofErr w:type="gramEnd"/>
      <w:r w:rsidR="00374AFD" w:rsidRPr="005855F0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населения»</w:t>
      </w:r>
      <w:r w:rsidR="00977AEB" w:rsidRPr="005855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4F" w:rsidRPr="005855F0" w:rsidRDefault="007F0C4F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5F0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6340F9" w:rsidRPr="005855F0" w:rsidRDefault="006340F9" w:rsidP="0063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566" w:rsidRPr="005855F0" w:rsidRDefault="00A928B7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5F0">
        <w:rPr>
          <w:rFonts w:ascii="Times New Roman" w:hAnsi="Times New Roman" w:cs="Times New Roman"/>
          <w:sz w:val="28"/>
          <w:szCs w:val="28"/>
        </w:rPr>
        <w:t>1. </w:t>
      </w:r>
      <w:r w:rsidR="006340F9" w:rsidRPr="005855F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F0C4F" w:rsidRPr="005855F0">
        <w:rPr>
          <w:rFonts w:ascii="Times New Roman" w:hAnsi="Times New Roman" w:cs="Times New Roman"/>
          <w:sz w:val="28"/>
          <w:szCs w:val="28"/>
        </w:rPr>
        <w:t>П</w:t>
      </w:r>
      <w:r w:rsidR="006340F9" w:rsidRPr="005855F0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F0C4F" w:rsidRPr="005855F0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64103B" w:rsidRPr="005855F0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7 мая 2018 года № 204 «О национальных целях и стратегических задачах развития Росси</w:t>
      </w:r>
      <w:r w:rsidR="00144566" w:rsidRPr="005855F0">
        <w:rPr>
          <w:rFonts w:ascii="Times New Roman" w:hAnsi="Times New Roman" w:cs="Times New Roman"/>
          <w:sz w:val="28"/>
          <w:szCs w:val="28"/>
        </w:rPr>
        <w:t>йской Федерации на период до 202</w:t>
      </w:r>
      <w:r w:rsidR="0064103B" w:rsidRPr="005855F0">
        <w:rPr>
          <w:rFonts w:ascii="Times New Roman" w:hAnsi="Times New Roman" w:cs="Times New Roman"/>
          <w:sz w:val="28"/>
          <w:szCs w:val="28"/>
        </w:rPr>
        <w:t>4 года</w:t>
      </w:r>
      <w:r w:rsidR="00757913" w:rsidRPr="005855F0">
        <w:rPr>
          <w:rFonts w:ascii="Times New Roman" w:hAnsi="Times New Roman" w:cs="Times New Roman"/>
          <w:sz w:val="28"/>
          <w:szCs w:val="28"/>
        </w:rPr>
        <w:t xml:space="preserve">» </w:t>
      </w:r>
      <w:r w:rsidR="00AD519C" w:rsidRPr="005855F0">
        <w:rPr>
          <w:rFonts w:ascii="Times New Roman" w:hAnsi="Times New Roman"/>
          <w:sz w:val="28"/>
          <w:szCs w:val="28"/>
        </w:rPr>
        <w:t xml:space="preserve">и регламентирует условия и размеры 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="00AD519C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AD519C" w:rsidRPr="005855F0">
        <w:rPr>
          <w:rFonts w:ascii="Times New Roman" w:hAnsi="Times New Roman"/>
          <w:sz w:val="28"/>
          <w:szCs w:val="28"/>
        </w:rPr>
        <w:t xml:space="preserve"> возраста.</w:t>
      </w:r>
    </w:p>
    <w:p w:rsidR="001E6D28" w:rsidRPr="005855F0" w:rsidRDefault="00A928B7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5F0">
        <w:rPr>
          <w:rFonts w:ascii="Times New Roman" w:hAnsi="Times New Roman"/>
          <w:sz w:val="28"/>
          <w:szCs w:val="28"/>
        </w:rPr>
        <w:t>2. </w:t>
      </w:r>
      <w:r w:rsidR="001E6D28" w:rsidRPr="005855F0">
        <w:rPr>
          <w:rFonts w:ascii="Times New Roman" w:hAnsi="Times New Roman"/>
          <w:sz w:val="28"/>
          <w:szCs w:val="28"/>
        </w:rPr>
        <w:t xml:space="preserve">В целях реализации настоящего Порядка применяются следующие основные понятия: </w:t>
      </w:r>
    </w:p>
    <w:p w:rsidR="001E6D28" w:rsidRPr="005855F0" w:rsidRDefault="00C41E18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E6D28" w:rsidRPr="005855F0">
        <w:rPr>
          <w:rFonts w:ascii="Times New Roman" w:hAnsi="Times New Roman"/>
          <w:sz w:val="28"/>
          <w:szCs w:val="28"/>
        </w:rPr>
        <w:t xml:space="preserve"> граждане </w:t>
      </w:r>
      <w:proofErr w:type="spellStart"/>
      <w:r w:rsidR="001E6D28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E6D28" w:rsidRPr="005855F0">
        <w:rPr>
          <w:rFonts w:ascii="Times New Roman" w:hAnsi="Times New Roman"/>
          <w:sz w:val="28"/>
          <w:szCs w:val="28"/>
        </w:rPr>
        <w:t xml:space="preserve"> возраста</w:t>
      </w:r>
      <w:r w:rsidR="00F21717" w:rsidRPr="005855F0">
        <w:rPr>
          <w:rFonts w:ascii="Times New Roman" w:hAnsi="Times New Roman"/>
          <w:sz w:val="28"/>
          <w:szCs w:val="28"/>
        </w:rPr>
        <w:t xml:space="preserve"> – </w:t>
      </w:r>
      <w:r w:rsidR="005A0980">
        <w:rPr>
          <w:rFonts w:ascii="Times New Roman" w:hAnsi="Times New Roman"/>
          <w:sz w:val="28"/>
          <w:szCs w:val="28"/>
        </w:rPr>
        <w:t>состоящие в трудовых отношениях</w:t>
      </w:r>
      <w:r w:rsidR="00F21717" w:rsidRPr="005855F0">
        <w:rPr>
          <w:rFonts w:ascii="Times New Roman" w:hAnsi="Times New Roman"/>
          <w:sz w:val="28"/>
          <w:szCs w:val="28"/>
        </w:rPr>
        <w:t xml:space="preserve"> и </w:t>
      </w:r>
      <w:r w:rsidR="00BA3F3E" w:rsidRPr="005855F0">
        <w:rPr>
          <w:rFonts w:ascii="Times New Roman" w:hAnsi="Times New Roman"/>
          <w:sz w:val="28"/>
          <w:szCs w:val="28"/>
        </w:rPr>
        <w:t xml:space="preserve">ищущие работу граждане </w:t>
      </w:r>
      <w:proofErr w:type="spellStart"/>
      <w:r w:rsidR="00BA3F3E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BA3F3E" w:rsidRPr="005855F0">
        <w:rPr>
          <w:rFonts w:ascii="Times New Roman" w:hAnsi="Times New Roman"/>
          <w:sz w:val="28"/>
          <w:szCs w:val="28"/>
        </w:rPr>
        <w:t xml:space="preserve"> возраста (</w:t>
      </w:r>
      <w:r>
        <w:rPr>
          <w:rFonts w:ascii="Times New Roman" w:hAnsi="Times New Roman"/>
          <w:sz w:val="28"/>
          <w:szCs w:val="28"/>
        </w:rPr>
        <w:t xml:space="preserve">в течение пяти лет </w:t>
      </w:r>
      <w:r w:rsidR="00BA3F3E" w:rsidRPr="005855F0">
        <w:rPr>
          <w:rFonts w:ascii="Times New Roman" w:hAnsi="Times New Roman"/>
          <w:sz w:val="28"/>
          <w:szCs w:val="28"/>
        </w:rPr>
        <w:t>до наступления возраста, дающего право на страховую пенсию по старости, в том</w:t>
      </w:r>
      <w:r>
        <w:rPr>
          <w:rFonts w:ascii="Times New Roman" w:hAnsi="Times New Roman"/>
          <w:sz w:val="28"/>
          <w:szCs w:val="28"/>
        </w:rPr>
        <w:t xml:space="preserve"> числе</w:t>
      </w:r>
      <w:r w:rsidR="00BA3F3E" w:rsidRPr="005855F0">
        <w:rPr>
          <w:rFonts w:ascii="Times New Roman" w:hAnsi="Times New Roman"/>
          <w:sz w:val="28"/>
          <w:szCs w:val="28"/>
        </w:rPr>
        <w:t xml:space="preserve"> назначаемую досрочно);</w:t>
      </w:r>
    </w:p>
    <w:p w:rsidR="00BA3F3E" w:rsidRPr="005855F0" w:rsidRDefault="00C41E18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государственные учреждения</w:t>
      </w:r>
      <w:r w:rsidR="00757913" w:rsidRPr="005855F0">
        <w:rPr>
          <w:rFonts w:ascii="Times New Roman" w:hAnsi="Times New Roman"/>
          <w:sz w:val="28"/>
          <w:szCs w:val="28"/>
        </w:rPr>
        <w:t xml:space="preserve"> службы занятости</w:t>
      </w:r>
      <w:r>
        <w:rPr>
          <w:rFonts w:ascii="Times New Roman" w:hAnsi="Times New Roman"/>
          <w:sz w:val="28"/>
          <w:szCs w:val="28"/>
        </w:rPr>
        <w:t xml:space="preserve"> населения</w:t>
      </w:r>
      <w:r w:rsidR="00757913" w:rsidRPr="005855F0">
        <w:rPr>
          <w:rFonts w:ascii="Times New Roman" w:hAnsi="Times New Roman"/>
          <w:sz w:val="28"/>
          <w:szCs w:val="28"/>
        </w:rPr>
        <w:t xml:space="preserve"> – государственные казенные учреждения Новосибирской области центры занятости населения (далее – центры </w:t>
      </w:r>
      <w:r w:rsidR="0034394A" w:rsidRPr="005855F0">
        <w:rPr>
          <w:rFonts w:ascii="Times New Roman" w:hAnsi="Times New Roman"/>
          <w:sz w:val="28"/>
          <w:szCs w:val="28"/>
        </w:rPr>
        <w:t>занятости населения);</w:t>
      </w:r>
    </w:p>
    <w:p w:rsidR="0034394A" w:rsidRPr="005855F0" w:rsidRDefault="00C41E18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53A49" w:rsidRPr="005855F0">
        <w:rPr>
          <w:rFonts w:ascii="Times New Roman" w:hAnsi="Times New Roman"/>
          <w:sz w:val="28"/>
          <w:szCs w:val="28"/>
        </w:rPr>
        <w:t xml:space="preserve"> работодатели </w:t>
      </w:r>
      <w:r w:rsidR="0034394A" w:rsidRPr="005855F0">
        <w:rPr>
          <w:rFonts w:ascii="Times New Roman" w:hAnsi="Times New Roman"/>
          <w:sz w:val="28"/>
          <w:szCs w:val="28"/>
        </w:rPr>
        <w:t>– организа</w:t>
      </w:r>
      <w:r w:rsidR="00B53A49" w:rsidRPr="005855F0">
        <w:rPr>
          <w:rFonts w:ascii="Times New Roman" w:hAnsi="Times New Roman"/>
          <w:sz w:val="28"/>
          <w:szCs w:val="28"/>
        </w:rPr>
        <w:t>ции,</w:t>
      </w:r>
      <w:r w:rsidR="00CC7F0F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="00CC7F0F">
        <w:t> </w:t>
      </w:r>
      <w:r w:rsidR="00CC7F0F">
        <w:rPr>
          <w:rFonts w:ascii="Times New Roman" w:hAnsi="Times New Roman"/>
          <w:sz w:val="28"/>
          <w:szCs w:val="28"/>
        </w:rPr>
        <w:t>производители товаров, работ, услуг,</w:t>
      </w:r>
      <w:r w:rsidR="00B53A49" w:rsidRPr="005855F0">
        <w:rPr>
          <w:rFonts w:ascii="Times New Roman" w:hAnsi="Times New Roman"/>
          <w:sz w:val="28"/>
          <w:szCs w:val="28"/>
        </w:rPr>
        <w:t xml:space="preserve"> реализующие</w:t>
      </w:r>
      <w:r w:rsidR="0034394A" w:rsidRPr="005855F0">
        <w:rPr>
          <w:rFonts w:ascii="Times New Roman" w:hAnsi="Times New Roman"/>
          <w:sz w:val="28"/>
          <w:szCs w:val="28"/>
        </w:rPr>
        <w:t xml:space="preserve"> </w:t>
      </w:r>
      <w:r w:rsidR="00B53A49" w:rsidRPr="005855F0">
        <w:rPr>
          <w:rFonts w:ascii="Times New Roman" w:hAnsi="Times New Roman"/>
          <w:sz w:val="28"/>
          <w:szCs w:val="28"/>
        </w:rPr>
        <w:t>мероприятия</w:t>
      </w:r>
      <w:r w:rsidR="0034394A" w:rsidRPr="005855F0">
        <w:rPr>
          <w:rFonts w:ascii="Times New Roman" w:hAnsi="Times New Roman"/>
          <w:sz w:val="28"/>
          <w:szCs w:val="28"/>
        </w:rPr>
        <w:t xml:space="preserve"> по профессиональному обучению и дополнительному профессиональному образованию своих работников, относящихся к категории граждан </w:t>
      </w:r>
      <w:proofErr w:type="spellStart"/>
      <w:r w:rsidR="0034394A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34394A" w:rsidRPr="005855F0">
        <w:rPr>
          <w:rFonts w:ascii="Times New Roman" w:hAnsi="Times New Roman"/>
          <w:sz w:val="28"/>
          <w:szCs w:val="28"/>
        </w:rPr>
        <w:t xml:space="preserve"> возраста;</w:t>
      </w:r>
    </w:p>
    <w:p w:rsidR="0034394A" w:rsidRPr="005855F0" w:rsidRDefault="00C41E18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53A49" w:rsidRPr="005855F0">
        <w:rPr>
          <w:rFonts w:ascii="Times New Roman" w:hAnsi="Times New Roman"/>
          <w:sz w:val="28"/>
          <w:szCs w:val="28"/>
        </w:rPr>
        <w:t> образовательные</w:t>
      </w:r>
      <w:r w:rsidR="0034394A" w:rsidRPr="005855F0">
        <w:rPr>
          <w:rFonts w:ascii="Times New Roman" w:hAnsi="Times New Roman"/>
          <w:sz w:val="28"/>
          <w:szCs w:val="28"/>
        </w:rPr>
        <w:t xml:space="preserve"> организаци</w:t>
      </w:r>
      <w:r w:rsidR="00B53A49" w:rsidRPr="005855F0">
        <w:rPr>
          <w:rFonts w:ascii="Times New Roman" w:hAnsi="Times New Roman"/>
          <w:sz w:val="28"/>
          <w:szCs w:val="28"/>
        </w:rPr>
        <w:t>и</w:t>
      </w:r>
      <w:r w:rsidR="0034394A" w:rsidRPr="005855F0">
        <w:rPr>
          <w:rFonts w:ascii="Times New Roman" w:hAnsi="Times New Roman"/>
          <w:sz w:val="28"/>
          <w:szCs w:val="28"/>
        </w:rPr>
        <w:t xml:space="preserve"> –</w:t>
      </w:r>
      <w:r w:rsidR="00B53A49" w:rsidRPr="005855F0">
        <w:rPr>
          <w:rFonts w:ascii="Times New Roman" w:hAnsi="Times New Roman"/>
          <w:sz w:val="28"/>
          <w:szCs w:val="28"/>
        </w:rPr>
        <w:t xml:space="preserve"> организации</w:t>
      </w:r>
      <w:r w:rsidR="0034394A" w:rsidRPr="005855F0">
        <w:rPr>
          <w:rFonts w:ascii="Times New Roman" w:hAnsi="Times New Roman"/>
          <w:sz w:val="28"/>
          <w:szCs w:val="28"/>
        </w:rPr>
        <w:t>, на базе к</w:t>
      </w:r>
      <w:r w:rsidR="00B53A49" w:rsidRPr="005855F0">
        <w:rPr>
          <w:rFonts w:ascii="Times New Roman" w:hAnsi="Times New Roman"/>
          <w:sz w:val="28"/>
          <w:szCs w:val="28"/>
        </w:rPr>
        <w:t>оторых</w:t>
      </w:r>
      <w:r w:rsidR="0034394A" w:rsidRPr="005855F0">
        <w:rPr>
          <w:rFonts w:ascii="Times New Roman" w:hAnsi="Times New Roman"/>
          <w:sz w:val="28"/>
          <w:szCs w:val="28"/>
        </w:rPr>
        <w:t xml:space="preserve"> осуществляется профессиональное обучение и дополнительное профессиональное образование граждан </w:t>
      </w:r>
      <w:proofErr w:type="spellStart"/>
      <w:r w:rsidR="0034394A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34394A" w:rsidRPr="005855F0">
        <w:rPr>
          <w:rFonts w:ascii="Times New Roman" w:hAnsi="Times New Roman"/>
          <w:sz w:val="28"/>
          <w:szCs w:val="28"/>
        </w:rPr>
        <w:t xml:space="preserve"> возраста.</w:t>
      </w:r>
    </w:p>
    <w:p w:rsidR="00F876DC" w:rsidRPr="005855F0" w:rsidRDefault="00A928B7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F0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="00F876DC" w:rsidRPr="005855F0">
        <w:rPr>
          <w:rFonts w:ascii="Times New Roman" w:hAnsi="Times New Roman"/>
          <w:sz w:val="28"/>
          <w:szCs w:val="28"/>
        </w:rPr>
        <w:t xml:space="preserve">Финансирование расходов на реализацию мероприятий по профессиональному обучению и дополнительному профессиональному образованию граждан </w:t>
      </w:r>
      <w:proofErr w:type="spellStart"/>
      <w:r w:rsidR="00F876DC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F876DC" w:rsidRPr="005855F0">
        <w:rPr>
          <w:rFonts w:ascii="Times New Roman" w:hAnsi="Times New Roman"/>
          <w:sz w:val="28"/>
          <w:szCs w:val="28"/>
        </w:rPr>
        <w:t xml:space="preserve"> возраста на соответствующий финансовый год осуществляется в пределах бюджетных ассигнований и лимитов бюджетных обязательств, установленных главному распорядителю средств областного бюджета - министерству труда и социального развития Новосибирской области (далее - министерство) в соответствии со сводной бюджетной росписью областного бюджета и порядком составления и ведения сводной бюджетной росписи областного</w:t>
      </w:r>
      <w:proofErr w:type="gramEnd"/>
      <w:r w:rsidR="00F876DC" w:rsidRPr="005855F0">
        <w:rPr>
          <w:rFonts w:ascii="Times New Roman" w:hAnsi="Times New Roman"/>
          <w:sz w:val="28"/>
          <w:szCs w:val="28"/>
        </w:rPr>
        <w:t xml:space="preserve"> бюджета, в том числе источником финансового </w:t>
      </w:r>
      <w:proofErr w:type="gramStart"/>
      <w:r w:rsidR="00F876DC" w:rsidRPr="005855F0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F876DC" w:rsidRPr="005855F0">
        <w:rPr>
          <w:rFonts w:ascii="Times New Roman" w:hAnsi="Times New Roman"/>
          <w:sz w:val="28"/>
          <w:szCs w:val="28"/>
        </w:rPr>
        <w:t xml:space="preserve"> которых являются субсидии из федерального бюджета, утвержденными министерством финансов и налоговой политики Новосибирской области.</w:t>
      </w:r>
    </w:p>
    <w:p w:rsidR="00592226" w:rsidRPr="005855F0" w:rsidRDefault="00494BBE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551A9" w:rsidRPr="005855F0">
        <w:rPr>
          <w:rFonts w:ascii="Times New Roman" w:hAnsi="Times New Roman"/>
          <w:sz w:val="28"/>
          <w:szCs w:val="28"/>
        </w:rPr>
        <w:t xml:space="preserve">. Финансирование мероприятий по профессиональному обучению и дополнительному профессиональному образованию граждан </w:t>
      </w:r>
      <w:proofErr w:type="spellStart"/>
      <w:r w:rsidR="00B551A9" w:rsidRPr="005855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B551A9" w:rsidRPr="005855F0">
        <w:rPr>
          <w:rFonts w:ascii="Times New Roman" w:hAnsi="Times New Roman"/>
          <w:sz w:val="28"/>
          <w:szCs w:val="28"/>
        </w:rPr>
        <w:t xml:space="preserve"> возраста осуществляется путем:</w:t>
      </w:r>
    </w:p>
    <w:p w:rsidR="00B551A9" w:rsidRPr="005855F0" w:rsidRDefault="00B53A49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5F0">
        <w:rPr>
          <w:rFonts w:ascii="Times New Roman" w:hAnsi="Times New Roman"/>
          <w:sz w:val="28"/>
          <w:szCs w:val="28"/>
        </w:rPr>
        <w:t>1)</w:t>
      </w:r>
      <w:r w:rsidR="00B551A9" w:rsidRPr="005855F0">
        <w:rPr>
          <w:rFonts w:ascii="Times New Roman" w:hAnsi="Times New Roman"/>
          <w:sz w:val="28"/>
          <w:szCs w:val="28"/>
        </w:rPr>
        <w:t> </w:t>
      </w:r>
      <w:r w:rsidR="00631F6C" w:rsidRPr="005855F0">
        <w:rPr>
          <w:rFonts w:ascii="Times New Roman" w:hAnsi="Times New Roman"/>
          <w:sz w:val="28"/>
          <w:szCs w:val="28"/>
        </w:rPr>
        <w:t>реализации Федерального закона от 05.04.2013 № 44-ФЗ «О контрактной системе в сфере закупок товаров, работ, услуг для обеспечения госуда</w:t>
      </w:r>
      <w:r w:rsidR="00C41E18">
        <w:rPr>
          <w:rFonts w:ascii="Times New Roman" w:hAnsi="Times New Roman"/>
          <w:sz w:val="28"/>
          <w:szCs w:val="28"/>
        </w:rPr>
        <w:t>рственных и муниципальных нужд»</w:t>
      </w:r>
      <w:r w:rsidR="00005D2A" w:rsidRPr="005855F0">
        <w:rPr>
          <w:rFonts w:ascii="Times New Roman" w:hAnsi="Times New Roman"/>
          <w:sz w:val="28"/>
          <w:szCs w:val="28"/>
        </w:rPr>
        <w:t>;</w:t>
      </w:r>
    </w:p>
    <w:p w:rsidR="00B551A9" w:rsidRDefault="00B53A49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5F0">
        <w:rPr>
          <w:rFonts w:ascii="Times New Roman" w:hAnsi="Times New Roman"/>
          <w:sz w:val="28"/>
          <w:szCs w:val="28"/>
        </w:rPr>
        <w:t>2)</w:t>
      </w:r>
      <w:r w:rsidR="00B551A9" w:rsidRPr="005855F0">
        <w:rPr>
          <w:rFonts w:ascii="Times New Roman" w:hAnsi="Times New Roman"/>
          <w:sz w:val="28"/>
          <w:szCs w:val="28"/>
        </w:rPr>
        <w:t xml:space="preserve"> предоставления гражданам </w:t>
      </w:r>
      <w:proofErr w:type="spellStart"/>
      <w:r w:rsidR="00B551A9" w:rsidRPr="005855F0">
        <w:rPr>
          <w:rFonts w:ascii="Times New Roman" w:hAnsi="Times New Roman"/>
          <w:sz w:val="28"/>
          <w:szCs w:val="28"/>
        </w:rPr>
        <w:t>пред</w:t>
      </w:r>
      <w:r w:rsidRPr="005855F0">
        <w:rPr>
          <w:rFonts w:ascii="Times New Roman" w:hAnsi="Times New Roman"/>
          <w:sz w:val="28"/>
          <w:szCs w:val="28"/>
        </w:rPr>
        <w:t>пенсионного</w:t>
      </w:r>
      <w:proofErr w:type="spellEnd"/>
      <w:r w:rsidRPr="005855F0">
        <w:rPr>
          <w:rFonts w:ascii="Times New Roman" w:hAnsi="Times New Roman"/>
          <w:sz w:val="28"/>
          <w:szCs w:val="28"/>
        </w:rPr>
        <w:t xml:space="preserve"> возраста </w:t>
      </w:r>
      <w:r w:rsidR="0022421A">
        <w:rPr>
          <w:rFonts w:ascii="Times New Roman" w:hAnsi="Times New Roman"/>
          <w:sz w:val="28"/>
          <w:szCs w:val="28"/>
        </w:rPr>
        <w:t>единовременной финансовой помощи</w:t>
      </w:r>
      <w:r w:rsidR="00B551A9" w:rsidRPr="005855F0">
        <w:rPr>
          <w:rFonts w:ascii="Times New Roman" w:hAnsi="Times New Roman"/>
          <w:sz w:val="28"/>
          <w:szCs w:val="28"/>
        </w:rPr>
        <w:t xml:space="preserve"> на прохождение профес</w:t>
      </w:r>
      <w:r w:rsidR="00E2202E">
        <w:rPr>
          <w:rFonts w:ascii="Times New Roman" w:hAnsi="Times New Roman"/>
          <w:sz w:val="28"/>
          <w:szCs w:val="28"/>
        </w:rPr>
        <w:t>сионального обучения и получение</w:t>
      </w:r>
      <w:r w:rsidR="00B551A9" w:rsidRPr="005855F0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 (далее – </w:t>
      </w:r>
      <w:r w:rsidR="0022421A">
        <w:rPr>
          <w:rFonts w:ascii="Times New Roman" w:hAnsi="Times New Roman"/>
          <w:sz w:val="28"/>
          <w:szCs w:val="28"/>
        </w:rPr>
        <w:t>финансовая помощь</w:t>
      </w:r>
      <w:r w:rsidR="00831913">
        <w:rPr>
          <w:rFonts w:ascii="Times New Roman" w:hAnsi="Times New Roman"/>
          <w:sz w:val="28"/>
          <w:szCs w:val="28"/>
        </w:rPr>
        <w:t xml:space="preserve"> на образовательные услуги).</w:t>
      </w:r>
    </w:p>
    <w:p w:rsidR="00831913" w:rsidRPr="00831913" w:rsidRDefault="00831913" w:rsidP="00831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13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831913">
        <w:rPr>
          <w:rFonts w:ascii="Times New Roman" w:hAnsi="Times New Roman" w:cs="Times New Roman"/>
          <w:sz w:val="28"/>
          <w:szCs w:val="28"/>
        </w:rPr>
        <w:t xml:space="preserve">Профессиональное обучение и дополнительное профессиональное образование граждан </w:t>
      </w:r>
      <w:proofErr w:type="spellStart"/>
      <w:r w:rsidRPr="0083191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31913">
        <w:rPr>
          <w:rFonts w:ascii="Times New Roman" w:hAnsi="Times New Roman" w:cs="Times New Roman"/>
          <w:sz w:val="28"/>
          <w:szCs w:val="28"/>
        </w:rPr>
        <w:t xml:space="preserve"> возраста осуществляется в образовательных организациях по очной, очно-заочной формам обучения, а также с применением дистанционных образовательных технологий носит интенсивный характер, средний срок обучения три месяца.</w:t>
      </w:r>
      <w:proofErr w:type="gramEnd"/>
    </w:p>
    <w:p w:rsidR="003C0C6D" w:rsidRPr="004C0EBC" w:rsidRDefault="00831913" w:rsidP="0006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31F6C" w:rsidRPr="00831913">
        <w:rPr>
          <w:rFonts w:ascii="Times New Roman" w:hAnsi="Times New Roman"/>
          <w:sz w:val="28"/>
          <w:szCs w:val="28"/>
        </w:rPr>
        <w:t>. </w:t>
      </w:r>
      <w:proofErr w:type="gramStart"/>
      <w:r w:rsidR="00631F6C" w:rsidRPr="00831913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</w:t>
      </w:r>
      <w:proofErr w:type="spellStart"/>
      <w:r w:rsidR="00631F6C" w:rsidRPr="0083191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631F6C" w:rsidRPr="00831913">
        <w:rPr>
          <w:rFonts w:ascii="Times New Roman" w:hAnsi="Times New Roman"/>
          <w:sz w:val="28"/>
          <w:szCs w:val="28"/>
        </w:rPr>
        <w:t xml:space="preserve"> возраста в соответствии с Федеральным </w:t>
      </w:r>
      <w:hyperlink r:id="rId9" w:history="1">
        <w:r w:rsidR="00631F6C" w:rsidRPr="00831913">
          <w:rPr>
            <w:rFonts w:ascii="Times New Roman" w:hAnsi="Times New Roman"/>
            <w:sz w:val="28"/>
            <w:szCs w:val="28"/>
          </w:rPr>
          <w:t>законом</w:t>
        </w:r>
      </w:hyperlink>
      <w:r w:rsidR="00631F6C" w:rsidRPr="00831913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</w:t>
      </w:r>
      <w:r w:rsidR="00E2202E" w:rsidRPr="00831913">
        <w:rPr>
          <w:rFonts w:ascii="Times New Roman" w:hAnsi="Times New Roman"/>
          <w:sz w:val="28"/>
          <w:szCs w:val="28"/>
        </w:rPr>
        <w:t>ниципальных нужд» предусматривает</w:t>
      </w:r>
      <w:r w:rsidR="0006520D">
        <w:rPr>
          <w:rFonts w:ascii="Times New Roman" w:hAnsi="Times New Roman"/>
          <w:sz w:val="28"/>
          <w:szCs w:val="28"/>
        </w:rPr>
        <w:t xml:space="preserve"> </w:t>
      </w:r>
      <w:r w:rsidR="00C41E18">
        <w:rPr>
          <w:rFonts w:ascii="Times New Roman" w:hAnsi="Times New Roman"/>
          <w:sz w:val="28"/>
          <w:szCs w:val="28"/>
        </w:rPr>
        <w:t>п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ринятие решения о </w:t>
      </w:r>
      <w:r w:rsidR="005A0980" w:rsidRPr="00586B12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 w:rsidR="003C0C6D" w:rsidRPr="00586B1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C0C6D" w:rsidRPr="00586B12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586B12" w:rsidRPr="00586B12">
        <w:rPr>
          <w:rFonts w:ascii="Times New Roman" w:hAnsi="Times New Roman" w:cs="Times New Roman"/>
          <w:sz w:val="28"/>
          <w:szCs w:val="28"/>
        </w:rPr>
        <w:t xml:space="preserve">на профессиональное обучение или дополнительное профессиональное образование 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202E">
        <w:rPr>
          <w:rFonts w:ascii="Times New Roman" w:hAnsi="Times New Roman" w:cs="Times New Roman"/>
          <w:sz w:val="28"/>
          <w:szCs w:val="28"/>
        </w:rPr>
        <w:t xml:space="preserve">для граждан </w:t>
      </w:r>
      <w:proofErr w:type="spellStart"/>
      <w:r w:rsidR="00E2202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E2202E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3C0C6D" w:rsidRPr="00E2202E">
        <w:rPr>
          <w:rFonts w:ascii="Times New Roman" w:hAnsi="Times New Roman" w:cs="Times New Roman"/>
          <w:sz w:val="28"/>
          <w:szCs w:val="28"/>
        </w:rPr>
        <w:t xml:space="preserve">, </w:t>
      </w:r>
      <w:r w:rsidR="00D80701" w:rsidRPr="00E2202E">
        <w:rPr>
          <w:rFonts w:ascii="Times New Roman" w:hAnsi="Times New Roman"/>
          <w:sz w:val="28"/>
          <w:szCs w:val="28"/>
        </w:rPr>
        <w:t>состоящих в трудовых отношениях и</w:t>
      </w:r>
      <w:proofErr w:type="gramEnd"/>
      <w:r w:rsidR="00D80701" w:rsidRPr="00E2202E">
        <w:rPr>
          <w:rFonts w:ascii="Times New Roman" w:hAnsi="Times New Roman"/>
          <w:sz w:val="28"/>
          <w:szCs w:val="28"/>
        </w:rPr>
        <w:t xml:space="preserve"> </w:t>
      </w:r>
      <w:r w:rsidR="00C41E18">
        <w:rPr>
          <w:rFonts w:ascii="Times New Roman" w:hAnsi="Times New Roman"/>
          <w:sz w:val="28"/>
          <w:szCs w:val="28"/>
        </w:rPr>
        <w:t xml:space="preserve">граждан </w:t>
      </w:r>
      <w:proofErr w:type="spellStart"/>
      <w:r w:rsidR="00C41E1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C41E18">
        <w:rPr>
          <w:rFonts w:ascii="Times New Roman" w:hAnsi="Times New Roman"/>
          <w:sz w:val="28"/>
          <w:szCs w:val="28"/>
        </w:rPr>
        <w:t xml:space="preserve"> возраста </w:t>
      </w:r>
      <w:r w:rsidR="00D80701" w:rsidRPr="00E2202E">
        <w:rPr>
          <w:rFonts w:ascii="Times New Roman" w:hAnsi="Times New Roman"/>
          <w:sz w:val="28"/>
          <w:szCs w:val="28"/>
        </w:rPr>
        <w:t>ищущих работу</w:t>
      </w:r>
      <w:r w:rsidR="003C0C6D" w:rsidRPr="00E2202E">
        <w:rPr>
          <w:rFonts w:ascii="Times New Roman" w:hAnsi="Times New Roman" w:cs="Times New Roman"/>
          <w:sz w:val="28"/>
          <w:szCs w:val="28"/>
        </w:rPr>
        <w:t xml:space="preserve">, </w:t>
      </w:r>
      <w:r w:rsidR="003C0C6D" w:rsidRPr="00586B12">
        <w:rPr>
          <w:rFonts w:ascii="Times New Roman" w:hAnsi="Times New Roman" w:cs="Times New Roman"/>
          <w:sz w:val="28"/>
          <w:szCs w:val="28"/>
        </w:rPr>
        <w:t>при соблюдени</w:t>
      </w:r>
      <w:r w:rsidR="00586B12" w:rsidRPr="00586B12">
        <w:rPr>
          <w:rFonts w:ascii="Times New Roman" w:hAnsi="Times New Roman" w:cs="Times New Roman"/>
          <w:sz w:val="28"/>
          <w:szCs w:val="28"/>
        </w:rPr>
        <w:t>и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 следующих условий</w:t>
      </w:r>
      <w:r w:rsidR="003C0C6D" w:rsidRPr="004C0EBC">
        <w:rPr>
          <w:rFonts w:ascii="Times New Roman" w:hAnsi="Times New Roman" w:cs="Times New Roman"/>
          <w:sz w:val="28"/>
          <w:szCs w:val="28"/>
        </w:rPr>
        <w:t>:</w:t>
      </w:r>
    </w:p>
    <w:p w:rsidR="003C0C6D" w:rsidRPr="00586B12" w:rsidRDefault="00C41E18" w:rsidP="003C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C0C6D" w:rsidRPr="00586B12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е обращение</w:t>
      </w:r>
      <w:r w:rsidR="0006520D">
        <w:rPr>
          <w:rFonts w:ascii="Times New Roman" w:hAnsi="Times New Roman" w:cs="Times New Roman"/>
          <w:sz w:val="28"/>
          <w:szCs w:val="28"/>
        </w:rPr>
        <w:t xml:space="preserve"> гражданина </w:t>
      </w:r>
      <w:proofErr w:type="spellStart"/>
      <w:r w:rsidR="0006520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6520D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по месту жительства или месту пребывания;</w:t>
      </w:r>
    </w:p>
    <w:p w:rsidR="003C0C6D" w:rsidRPr="00586B12" w:rsidRDefault="00C41E18" w:rsidP="003C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представление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 </w:t>
      </w:r>
      <w:r w:rsidR="0006520D">
        <w:rPr>
          <w:rFonts w:ascii="Times New Roman" w:hAnsi="Times New Roman" w:cs="Times New Roman"/>
          <w:sz w:val="28"/>
          <w:szCs w:val="28"/>
        </w:rPr>
        <w:t xml:space="preserve">гражданином </w:t>
      </w:r>
      <w:proofErr w:type="spellStart"/>
      <w:r w:rsidR="0006520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6520D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3C0C6D" w:rsidRPr="00586B12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 xml:space="preserve">заявления о направлении на профессиональное обучение или дополнительное профессиональное образование по </w:t>
      </w:r>
      <w:hyperlink r:id="rId10" w:history="1">
        <w:r w:rsidRPr="00586B1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E2202E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586B12">
        <w:rPr>
          <w:rFonts w:ascii="Times New Roman" w:hAnsi="Times New Roman" w:cs="Times New Roman"/>
          <w:sz w:val="28"/>
          <w:szCs w:val="28"/>
        </w:rPr>
        <w:t xml:space="preserve"> приложению №</w:t>
      </w:r>
      <w:r w:rsidR="00B9573A">
        <w:rPr>
          <w:rFonts w:ascii="Times New Roman" w:hAnsi="Times New Roman" w:cs="Times New Roman"/>
          <w:sz w:val="28"/>
          <w:szCs w:val="28"/>
        </w:rPr>
        <w:t> </w:t>
      </w:r>
      <w:r w:rsidRPr="00586B12">
        <w:rPr>
          <w:rFonts w:ascii="Times New Roman" w:hAnsi="Times New Roman" w:cs="Times New Roman"/>
          <w:sz w:val="28"/>
          <w:szCs w:val="28"/>
        </w:rPr>
        <w:t xml:space="preserve">2 к </w:t>
      </w:r>
      <w:r w:rsidR="00B9573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86B12">
        <w:rPr>
          <w:rFonts w:ascii="Times New Roman" w:hAnsi="Times New Roman" w:cs="Times New Roman"/>
          <w:sz w:val="28"/>
          <w:szCs w:val="28"/>
        </w:rPr>
        <w:t>Порядку;</w:t>
      </w:r>
    </w:p>
    <w:p w:rsidR="003C0C6D" w:rsidRPr="00586B12" w:rsidRDefault="003C0C6D" w:rsidP="003C0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lastRenderedPageBreak/>
        <w:t>паспорта гражданина Российской Федерации или документа, его заменяющего;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0C">
        <w:rPr>
          <w:rFonts w:ascii="Times New Roman" w:hAnsi="Times New Roman" w:cs="Times New Roman"/>
          <w:sz w:val="28"/>
          <w:szCs w:val="28"/>
        </w:rPr>
        <w:t>свидетельства</w:t>
      </w:r>
      <w:r w:rsidRPr="00586B12">
        <w:rPr>
          <w:rFonts w:ascii="Times New Roman" w:hAnsi="Times New Roman" w:cs="Times New Roman"/>
          <w:sz w:val="28"/>
          <w:szCs w:val="28"/>
        </w:rPr>
        <w:t xml:space="preserve"> о регистрации по месту пребывания (в случае обращения в центр занятости населения по месту пребывания);</w:t>
      </w:r>
    </w:p>
    <w:p w:rsidR="003C0C6D" w:rsidRPr="00586B12" w:rsidRDefault="00D80701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 xml:space="preserve">трудовой книжки или </w:t>
      </w:r>
      <w:r w:rsidR="003C0C6D" w:rsidRPr="00586B12">
        <w:rPr>
          <w:rFonts w:ascii="Times New Roman" w:hAnsi="Times New Roman" w:cs="Times New Roman"/>
          <w:sz w:val="28"/>
          <w:szCs w:val="28"/>
        </w:rPr>
        <w:t>копии трудовой</w:t>
      </w:r>
      <w:r w:rsidRPr="00586B12">
        <w:rPr>
          <w:rFonts w:ascii="Times New Roman" w:hAnsi="Times New Roman" w:cs="Times New Roman"/>
          <w:sz w:val="28"/>
          <w:szCs w:val="28"/>
        </w:rPr>
        <w:t xml:space="preserve"> книжки (для граждан, состоящих в трудовых отношениях)</w:t>
      </w:r>
      <w:r w:rsidR="003C0C6D" w:rsidRPr="00586B12">
        <w:rPr>
          <w:rFonts w:ascii="Times New Roman" w:hAnsi="Times New Roman" w:cs="Times New Roman"/>
          <w:sz w:val="28"/>
          <w:szCs w:val="28"/>
        </w:rPr>
        <w:t>;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>документа об образовании и (или) квалификации (при наличии);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или </w:t>
      </w:r>
      <w:proofErr w:type="spellStart"/>
      <w:r w:rsidRPr="00586B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86B12">
        <w:rPr>
          <w:rFonts w:ascii="Times New Roman" w:hAnsi="Times New Roman" w:cs="Times New Roman"/>
          <w:sz w:val="28"/>
          <w:szCs w:val="28"/>
        </w:rPr>
        <w:t xml:space="preserve"> инвалида (далее – ИПРА) (для граждан, относящихся к категории инвалидов);</w:t>
      </w:r>
    </w:p>
    <w:p w:rsidR="003C0C6D" w:rsidRPr="00586B12" w:rsidRDefault="00C41E18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</w:t>
      </w:r>
      <w:r w:rsidR="004C0EBC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 </w:t>
      </w:r>
      <w:r w:rsidR="0006520D">
        <w:rPr>
          <w:rFonts w:ascii="Times New Roman" w:hAnsi="Times New Roman" w:cs="Times New Roman"/>
          <w:sz w:val="28"/>
          <w:szCs w:val="28"/>
        </w:rPr>
        <w:t>заявки</w:t>
      </w:r>
      <w:r w:rsidR="0006520D" w:rsidRPr="00586B12">
        <w:rPr>
          <w:rFonts w:ascii="Times New Roman" w:hAnsi="Times New Roman" w:cs="Times New Roman"/>
          <w:sz w:val="28"/>
          <w:szCs w:val="28"/>
        </w:rPr>
        <w:t xml:space="preserve"> </w:t>
      </w:r>
      <w:r w:rsidR="003C0C6D" w:rsidRPr="00586B12">
        <w:rPr>
          <w:rFonts w:ascii="Times New Roman" w:hAnsi="Times New Roman" w:cs="Times New Roman"/>
          <w:sz w:val="28"/>
          <w:szCs w:val="28"/>
        </w:rPr>
        <w:t xml:space="preserve">на прохождение гражданином </w:t>
      </w:r>
      <w:proofErr w:type="spellStart"/>
      <w:r w:rsidR="003C0C6D" w:rsidRPr="00586B1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C0C6D" w:rsidRPr="00586B12">
        <w:rPr>
          <w:rFonts w:ascii="Times New Roman" w:hAnsi="Times New Roman" w:cs="Times New Roman"/>
          <w:sz w:val="28"/>
          <w:szCs w:val="28"/>
        </w:rPr>
        <w:t xml:space="preserve"> возраста профессионального обучения или получение дополнительного профессионального образования (</w:t>
      </w:r>
      <w:r w:rsidR="00D80701" w:rsidRPr="00586B12">
        <w:rPr>
          <w:rFonts w:ascii="Times New Roman" w:hAnsi="Times New Roman" w:cs="Times New Roman"/>
          <w:sz w:val="28"/>
          <w:szCs w:val="28"/>
        </w:rPr>
        <w:t xml:space="preserve">для граждан, состоящих в трудовых отношениях, </w:t>
      </w:r>
      <w:r w:rsidR="003C0C6D" w:rsidRPr="00586B12">
        <w:rPr>
          <w:rFonts w:ascii="Times New Roman" w:hAnsi="Times New Roman" w:cs="Times New Roman"/>
          <w:sz w:val="28"/>
          <w:szCs w:val="28"/>
        </w:rPr>
        <w:t>по форме, утвержденной министерством), содержащей следующие сведения: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>наименование профессии (специальности), по которой необходимо организовать прохождение профессионального обучения или получения дополнительного профессионального образования;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>форму обучения (с отрывом или без отрыва от трудовой деятельности);</w:t>
      </w:r>
    </w:p>
    <w:p w:rsidR="003C0C6D" w:rsidRPr="00586B12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12">
        <w:rPr>
          <w:rFonts w:ascii="Times New Roman" w:hAnsi="Times New Roman" w:cs="Times New Roman"/>
          <w:sz w:val="28"/>
          <w:szCs w:val="28"/>
        </w:rPr>
        <w:t>обязательства работодателя по сохранению за работником рабочего места или предоставления ему другого рабочего места после прохождения профессионального обучения или получения дополнительног</w:t>
      </w:r>
      <w:r w:rsidR="004C0EBC">
        <w:rPr>
          <w:rFonts w:ascii="Times New Roman" w:hAnsi="Times New Roman" w:cs="Times New Roman"/>
          <w:sz w:val="28"/>
          <w:szCs w:val="28"/>
        </w:rPr>
        <w:t>о профессионального образования;</w:t>
      </w:r>
    </w:p>
    <w:p w:rsidR="003C0C6D" w:rsidRPr="00266C98" w:rsidRDefault="003C0C6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CC">
        <w:rPr>
          <w:rFonts w:ascii="Times New Roman" w:hAnsi="Times New Roman" w:cs="Times New Roman"/>
          <w:sz w:val="28"/>
          <w:szCs w:val="28"/>
        </w:rPr>
        <w:t>г) </w:t>
      </w:r>
      <w:r w:rsidR="00E435E9" w:rsidRPr="00FD1ECC">
        <w:rPr>
          <w:rFonts w:ascii="Times New Roman" w:hAnsi="Times New Roman" w:cs="Times New Roman"/>
          <w:sz w:val="28"/>
          <w:szCs w:val="28"/>
        </w:rPr>
        <w:t>отсутстви</w:t>
      </w:r>
      <w:r w:rsidR="004C0EBC">
        <w:rPr>
          <w:rFonts w:ascii="Times New Roman" w:hAnsi="Times New Roman" w:cs="Times New Roman"/>
          <w:sz w:val="28"/>
          <w:szCs w:val="28"/>
        </w:rPr>
        <w:t>е</w:t>
      </w:r>
      <w:r w:rsidR="00E435E9" w:rsidRPr="00FD1ECC">
        <w:rPr>
          <w:rFonts w:ascii="Times New Roman" w:hAnsi="Times New Roman" w:cs="Times New Roman"/>
          <w:sz w:val="28"/>
          <w:szCs w:val="28"/>
        </w:rPr>
        <w:t xml:space="preserve"> </w:t>
      </w:r>
      <w:r w:rsidRPr="00FD1ECC">
        <w:rPr>
          <w:rFonts w:ascii="Times New Roman" w:hAnsi="Times New Roman" w:cs="Times New Roman"/>
          <w:sz w:val="28"/>
          <w:szCs w:val="28"/>
        </w:rPr>
        <w:t xml:space="preserve">у гражданина </w:t>
      </w:r>
      <w:proofErr w:type="spellStart"/>
      <w:r w:rsidRPr="00FD1EC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FD1ECC">
        <w:rPr>
          <w:rFonts w:ascii="Times New Roman" w:hAnsi="Times New Roman" w:cs="Times New Roman"/>
          <w:sz w:val="28"/>
          <w:szCs w:val="28"/>
        </w:rPr>
        <w:t xml:space="preserve"> возраста неисполненн</w:t>
      </w:r>
      <w:r w:rsidR="00E435E9" w:rsidRPr="00FD1ECC">
        <w:rPr>
          <w:rFonts w:ascii="Times New Roman" w:hAnsi="Times New Roman" w:cs="Times New Roman"/>
          <w:sz w:val="28"/>
          <w:szCs w:val="28"/>
        </w:rPr>
        <w:t>ой обязанности</w:t>
      </w:r>
      <w:r w:rsidRPr="00FD1ECC">
        <w:rPr>
          <w:rFonts w:ascii="Times New Roman" w:hAnsi="Times New Roman" w:cs="Times New Roman"/>
          <w:sz w:val="28"/>
          <w:szCs w:val="28"/>
        </w:rPr>
        <w:t xml:space="preserve"> по уплате налогов, </w:t>
      </w:r>
      <w:r w:rsidR="00FD1ECC" w:rsidRPr="00FD1ECC">
        <w:rPr>
          <w:rFonts w:ascii="Times New Roman" w:hAnsi="Times New Roman" w:cs="Times New Roman"/>
          <w:sz w:val="28"/>
          <w:szCs w:val="28"/>
        </w:rPr>
        <w:t xml:space="preserve">сборов, страховых взносов, пений, </w:t>
      </w:r>
      <w:r w:rsidRPr="00FD1ECC">
        <w:rPr>
          <w:rFonts w:ascii="Times New Roman" w:hAnsi="Times New Roman" w:cs="Times New Roman"/>
          <w:sz w:val="28"/>
          <w:szCs w:val="28"/>
        </w:rPr>
        <w:t>штрафов,</w:t>
      </w:r>
      <w:r w:rsidR="00FD1ECC" w:rsidRPr="00FD1ECC">
        <w:rPr>
          <w:rFonts w:ascii="Times New Roman" w:hAnsi="Times New Roman" w:cs="Times New Roman"/>
          <w:sz w:val="28"/>
          <w:szCs w:val="28"/>
        </w:rPr>
        <w:t xml:space="preserve"> процентов, </w:t>
      </w:r>
      <w:r w:rsidRPr="00FD1ECC">
        <w:rPr>
          <w:rFonts w:ascii="Times New Roman" w:hAnsi="Times New Roman" w:cs="Times New Roman"/>
          <w:sz w:val="28"/>
          <w:szCs w:val="28"/>
        </w:rPr>
        <w:t xml:space="preserve">подлежащих уплате в соответствии с законодательством Российской Федерации о налогах и сборах (на дату обращения гражданина </w:t>
      </w:r>
      <w:proofErr w:type="spellStart"/>
      <w:r w:rsidRPr="00FD1EC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FD1ECC">
        <w:rPr>
          <w:rFonts w:ascii="Times New Roman" w:hAnsi="Times New Roman" w:cs="Times New Roman"/>
          <w:sz w:val="28"/>
          <w:szCs w:val="28"/>
        </w:rPr>
        <w:t xml:space="preserve"> </w:t>
      </w:r>
      <w:r w:rsidRPr="00266C98">
        <w:rPr>
          <w:rFonts w:ascii="Times New Roman" w:hAnsi="Times New Roman" w:cs="Times New Roman"/>
          <w:sz w:val="28"/>
          <w:szCs w:val="28"/>
        </w:rPr>
        <w:t>возраста в центр занятости населения).</w:t>
      </w:r>
    </w:p>
    <w:p w:rsidR="003C0C6D" w:rsidRPr="00266C98" w:rsidRDefault="00831913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7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. Центр занятости населения в течение пяти рабочих дней со дня подачи документов, указанных в </w:t>
      </w:r>
      <w:r w:rsidR="0006520D">
        <w:rPr>
          <w:rFonts w:ascii="Times New Roman" w:hAnsi="Times New Roman" w:cs="Times New Roman"/>
          <w:sz w:val="28"/>
          <w:szCs w:val="28"/>
        </w:rPr>
        <w:t>пункте</w:t>
      </w:r>
      <w:r w:rsidRPr="00266C98">
        <w:rPr>
          <w:rFonts w:ascii="Times New Roman" w:hAnsi="Times New Roman" w:cs="Times New Roman"/>
          <w:sz w:val="28"/>
          <w:szCs w:val="28"/>
        </w:rPr>
        <w:t xml:space="preserve"> 6</w:t>
      </w:r>
      <w:r w:rsidR="00AD1497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D80701" w:rsidRPr="00266C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Порядка, рассматривает их и принимает одно из следующих решений: </w:t>
      </w:r>
    </w:p>
    <w:p w:rsidR="003C0C6D" w:rsidRPr="00266C98" w:rsidRDefault="00AD149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1) </w:t>
      </w:r>
      <w:r w:rsidR="00586B12" w:rsidRPr="00266C98">
        <w:rPr>
          <w:rFonts w:ascii="Times New Roman" w:hAnsi="Times New Roman" w:cs="Times New Roman"/>
          <w:sz w:val="28"/>
          <w:szCs w:val="28"/>
        </w:rPr>
        <w:t xml:space="preserve">о направлении гражданина </w:t>
      </w:r>
      <w:proofErr w:type="spellStart"/>
      <w:r w:rsidR="00586B12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586B12" w:rsidRPr="00266C98">
        <w:rPr>
          <w:rFonts w:ascii="Times New Roman" w:hAnsi="Times New Roman" w:cs="Times New Roman"/>
          <w:sz w:val="28"/>
          <w:szCs w:val="28"/>
        </w:rPr>
        <w:t xml:space="preserve"> возраста на профессиональное обучение или дополнительное профессиональное образование</w:t>
      </w:r>
      <w:r w:rsidR="003C0C6D" w:rsidRPr="00266C98">
        <w:rPr>
          <w:rFonts w:ascii="Times New Roman" w:hAnsi="Times New Roman" w:cs="Times New Roman"/>
          <w:sz w:val="28"/>
          <w:szCs w:val="28"/>
        </w:rPr>
        <w:t>;</w:t>
      </w:r>
    </w:p>
    <w:p w:rsidR="003C0C6D" w:rsidRPr="00266C98" w:rsidRDefault="00AD149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2) 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586B12" w:rsidRPr="00266C98">
        <w:rPr>
          <w:rFonts w:ascii="Times New Roman" w:hAnsi="Times New Roman" w:cs="Times New Roman"/>
          <w:sz w:val="28"/>
          <w:szCs w:val="28"/>
        </w:rPr>
        <w:t xml:space="preserve">направлении гражданина </w:t>
      </w:r>
      <w:proofErr w:type="spellStart"/>
      <w:r w:rsidR="00586B12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586B12" w:rsidRPr="00266C98">
        <w:rPr>
          <w:rFonts w:ascii="Times New Roman" w:hAnsi="Times New Roman" w:cs="Times New Roman"/>
          <w:sz w:val="28"/>
          <w:szCs w:val="28"/>
        </w:rPr>
        <w:t xml:space="preserve"> возраста на профессиональное обучение или дополнительное профессиональное образование</w:t>
      </w:r>
      <w:r w:rsidR="003C0C6D" w:rsidRPr="00266C98">
        <w:rPr>
          <w:rFonts w:ascii="Times New Roman" w:hAnsi="Times New Roman" w:cs="Times New Roman"/>
          <w:sz w:val="28"/>
          <w:szCs w:val="28"/>
        </w:rPr>
        <w:t>.</w:t>
      </w:r>
    </w:p>
    <w:p w:rsidR="003C0C6D" w:rsidRPr="00266C98" w:rsidRDefault="00831913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8</w:t>
      </w:r>
      <w:r w:rsidR="003C0C6D" w:rsidRPr="00266C98">
        <w:rPr>
          <w:rFonts w:ascii="Times New Roman" w:hAnsi="Times New Roman" w:cs="Times New Roman"/>
          <w:sz w:val="28"/>
          <w:szCs w:val="28"/>
        </w:rPr>
        <w:t>. Реше</w:t>
      </w:r>
      <w:r w:rsidR="00AD1497" w:rsidRPr="00266C98">
        <w:rPr>
          <w:rFonts w:ascii="Times New Roman" w:hAnsi="Times New Roman" w:cs="Times New Roman"/>
          <w:sz w:val="28"/>
          <w:szCs w:val="28"/>
        </w:rPr>
        <w:t>ние об отказе принимае</w:t>
      </w:r>
      <w:r w:rsidR="003C0C6D" w:rsidRPr="00266C98">
        <w:rPr>
          <w:rFonts w:ascii="Times New Roman" w:hAnsi="Times New Roman" w:cs="Times New Roman"/>
          <w:sz w:val="28"/>
          <w:szCs w:val="28"/>
        </w:rPr>
        <w:t>тся в случае:</w:t>
      </w:r>
    </w:p>
    <w:p w:rsidR="003C0C6D" w:rsidRDefault="00AD149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</w:t>
      </w:r>
      <w:r w:rsidR="00E2202E" w:rsidRPr="00266C98">
        <w:rPr>
          <w:rFonts w:ascii="Times New Roman" w:hAnsi="Times New Roman" w:cs="Times New Roman"/>
          <w:sz w:val="28"/>
          <w:szCs w:val="28"/>
        </w:rPr>
        <w:t xml:space="preserve">) непредставления гражданином </w:t>
      </w:r>
      <w:proofErr w:type="spellStart"/>
      <w:r w:rsidR="00E2202E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E2202E" w:rsidRPr="00266C98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документов, указан</w:t>
      </w:r>
      <w:r w:rsidR="0006520D">
        <w:rPr>
          <w:rFonts w:ascii="Times New Roman" w:hAnsi="Times New Roman" w:cs="Times New Roman"/>
          <w:sz w:val="28"/>
          <w:szCs w:val="28"/>
        </w:rPr>
        <w:t>ных в подпункте</w:t>
      </w:r>
      <w:r w:rsidR="00E2202E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Pr="00266C98">
        <w:rPr>
          <w:rFonts w:ascii="Times New Roman" w:hAnsi="Times New Roman" w:cs="Times New Roman"/>
          <w:sz w:val="28"/>
          <w:szCs w:val="28"/>
        </w:rPr>
        <w:t>«</w:t>
      </w:r>
      <w:r w:rsidR="00E2202E" w:rsidRPr="00266C98">
        <w:rPr>
          <w:rFonts w:ascii="Times New Roman" w:hAnsi="Times New Roman" w:cs="Times New Roman"/>
          <w:sz w:val="28"/>
          <w:szCs w:val="28"/>
        </w:rPr>
        <w:t>б</w:t>
      </w:r>
      <w:r w:rsidRPr="00266C98">
        <w:rPr>
          <w:rFonts w:ascii="Times New Roman" w:hAnsi="Times New Roman" w:cs="Times New Roman"/>
          <w:sz w:val="28"/>
          <w:szCs w:val="28"/>
        </w:rPr>
        <w:t>»</w:t>
      </w:r>
      <w:r w:rsidR="00B90467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831913" w:rsidRPr="00266C98">
        <w:rPr>
          <w:rFonts w:ascii="Times New Roman" w:hAnsi="Times New Roman" w:cs="Times New Roman"/>
          <w:sz w:val="28"/>
          <w:szCs w:val="28"/>
        </w:rPr>
        <w:t>пункта 6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E435E9" w:rsidRPr="00266C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0C6D" w:rsidRPr="00266C98">
        <w:rPr>
          <w:rFonts w:ascii="Times New Roman" w:hAnsi="Times New Roman" w:cs="Times New Roman"/>
          <w:sz w:val="28"/>
          <w:szCs w:val="28"/>
        </w:rPr>
        <w:t>Порядка, а также наличия в представленных документах недостоверных сведений или несоответствия их требованиям законодательства;</w:t>
      </w:r>
    </w:p>
    <w:p w:rsidR="0006520D" w:rsidRPr="00266C98" w:rsidRDefault="0006520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66C98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работодателем заявки, указанной в подпункте</w:t>
      </w:r>
      <w:r w:rsidRPr="00266C9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6C98">
        <w:rPr>
          <w:rFonts w:ascii="Times New Roman" w:hAnsi="Times New Roman" w:cs="Times New Roman"/>
          <w:sz w:val="28"/>
          <w:szCs w:val="28"/>
        </w:rPr>
        <w:t>» пункта 6 настоящего Порядка,</w:t>
      </w:r>
    </w:p>
    <w:p w:rsidR="003C0C6D" w:rsidRPr="00266C98" w:rsidRDefault="0006520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) невыполнение гражданином </w:t>
      </w:r>
      <w:proofErr w:type="spellStart"/>
      <w:r w:rsidR="003C0C6D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возраста условий, устан</w:t>
      </w:r>
      <w:r w:rsidR="0070038E" w:rsidRPr="00266C98">
        <w:rPr>
          <w:rFonts w:ascii="Times New Roman" w:hAnsi="Times New Roman" w:cs="Times New Roman"/>
          <w:sz w:val="28"/>
          <w:szCs w:val="28"/>
        </w:rPr>
        <w:t xml:space="preserve">овленных в подпункте </w:t>
      </w:r>
      <w:r w:rsidR="00D4577A" w:rsidRPr="00266C98">
        <w:rPr>
          <w:rFonts w:ascii="Times New Roman" w:hAnsi="Times New Roman" w:cs="Times New Roman"/>
          <w:sz w:val="28"/>
          <w:szCs w:val="28"/>
        </w:rPr>
        <w:t>«</w:t>
      </w:r>
      <w:r w:rsidR="0070038E" w:rsidRPr="00266C98">
        <w:rPr>
          <w:rFonts w:ascii="Times New Roman" w:hAnsi="Times New Roman" w:cs="Times New Roman"/>
          <w:sz w:val="28"/>
          <w:szCs w:val="28"/>
        </w:rPr>
        <w:t>г</w:t>
      </w:r>
      <w:r w:rsidR="00D4577A" w:rsidRPr="00266C98">
        <w:rPr>
          <w:rFonts w:ascii="Times New Roman" w:hAnsi="Times New Roman" w:cs="Times New Roman"/>
          <w:sz w:val="28"/>
          <w:szCs w:val="28"/>
        </w:rPr>
        <w:t xml:space="preserve">» </w:t>
      </w:r>
      <w:r w:rsidR="0070038E" w:rsidRPr="00266C9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31913" w:rsidRPr="00266C98">
        <w:rPr>
          <w:rFonts w:ascii="Times New Roman" w:hAnsi="Times New Roman" w:cs="Times New Roman"/>
          <w:sz w:val="28"/>
          <w:szCs w:val="28"/>
        </w:rPr>
        <w:t>6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E435E9" w:rsidRPr="00266C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0C6D" w:rsidRPr="00266C98">
        <w:rPr>
          <w:rFonts w:ascii="Times New Roman" w:hAnsi="Times New Roman" w:cs="Times New Roman"/>
          <w:sz w:val="28"/>
          <w:szCs w:val="28"/>
        </w:rPr>
        <w:t>Порядка;</w:t>
      </w:r>
    </w:p>
    <w:p w:rsidR="003C0C6D" w:rsidRPr="00266C98" w:rsidRDefault="0006520D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обращения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ина, не относящегося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к категории граждан </w:t>
      </w:r>
      <w:proofErr w:type="spellStart"/>
      <w:r w:rsidR="003C0C6D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70038E" w:rsidRPr="00266C98">
        <w:rPr>
          <w:rFonts w:ascii="Times New Roman" w:hAnsi="Times New Roman" w:cs="Times New Roman"/>
          <w:sz w:val="28"/>
          <w:szCs w:val="28"/>
        </w:rPr>
        <w:t>.</w:t>
      </w:r>
    </w:p>
    <w:p w:rsidR="003C0C6D" w:rsidRPr="00266C98" w:rsidRDefault="00831913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9</w:t>
      </w:r>
      <w:r w:rsidR="003C0C6D" w:rsidRPr="00266C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C0C6D" w:rsidRPr="00266C9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принятия решения </w:t>
      </w:r>
      <w:r w:rsidR="00E2202E" w:rsidRPr="00266C98">
        <w:rPr>
          <w:rFonts w:ascii="Times New Roman" w:hAnsi="Times New Roman" w:cs="Times New Roman"/>
          <w:sz w:val="28"/>
          <w:szCs w:val="28"/>
        </w:rPr>
        <w:t xml:space="preserve">о направлении или об отказе в направлении гражданина </w:t>
      </w:r>
      <w:proofErr w:type="spellStart"/>
      <w:r w:rsidR="00E2202E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E2202E" w:rsidRPr="00266C98">
        <w:rPr>
          <w:rFonts w:ascii="Times New Roman" w:hAnsi="Times New Roman" w:cs="Times New Roman"/>
          <w:sz w:val="28"/>
          <w:szCs w:val="28"/>
        </w:rPr>
        <w:t xml:space="preserve"> возраста на профессиональное обучение или дополнительное профессиональное образование 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центр занятости населения направляет гражданину </w:t>
      </w:r>
      <w:proofErr w:type="spellStart"/>
      <w:r w:rsidR="003C0C6D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3643A7" w:rsidRPr="00266C98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письменное уведомление о </w:t>
      </w:r>
      <w:r w:rsidR="0070038E" w:rsidRPr="00266C98">
        <w:rPr>
          <w:rFonts w:ascii="Times New Roman" w:hAnsi="Times New Roman" w:cs="Times New Roman"/>
          <w:sz w:val="28"/>
          <w:szCs w:val="28"/>
        </w:rPr>
        <w:t xml:space="preserve">направлении или 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0038E" w:rsidRPr="00266C98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="00373818" w:rsidRPr="00266C98">
        <w:rPr>
          <w:rFonts w:ascii="Times New Roman" w:hAnsi="Times New Roman" w:cs="Times New Roman"/>
          <w:sz w:val="28"/>
          <w:szCs w:val="28"/>
        </w:rPr>
        <w:t xml:space="preserve">его </w:t>
      </w:r>
      <w:r w:rsidR="0070038E" w:rsidRPr="00266C98">
        <w:rPr>
          <w:rFonts w:ascii="Times New Roman" w:hAnsi="Times New Roman" w:cs="Times New Roman"/>
          <w:sz w:val="28"/>
          <w:szCs w:val="28"/>
        </w:rPr>
        <w:t>на профессиональное обучение или дополнительное профессиональное образование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(с указанием причин отказа).</w:t>
      </w:r>
      <w:proofErr w:type="gramEnd"/>
    </w:p>
    <w:p w:rsidR="003C0C6D" w:rsidRPr="00266C98" w:rsidRDefault="00831913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10</w:t>
      </w:r>
      <w:r w:rsidR="003C0C6D" w:rsidRPr="00266C98">
        <w:rPr>
          <w:rFonts w:ascii="Times New Roman" w:hAnsi="Times New Roman" w:cs="Times New Roman"/>
          <w:sz w:val="28"/>
          <w:szCs w:val="28"/>
        </w:rPr>
        <w:t>. Ответственность за достоверность представленных в соответствии с пункт</w:t>
      </w:r>
      <w:r w:rsidR="00495DC5">
        <w:rPr>
          <w:rFonts w:ascii="Times New Roman" w:hAnsi="Times New Roman" w:cs="Times New Roman"/>
          <w:sz w:val="28"/>
          <w:szCs w:val="28"/>
        </w:rPr>
        <w:t>ом</w:t>
      </w:r>
      <w:r w:rsidRPr="00266C98">
        <w:rPr>
          <w:rFonts w:ascii="Times New Roman" w:hAnsi="Times New Roman" w:cs="Times New Roman"/>
          <w:sz w:val="28"/>
          <w:szCs w:val="28"/>
        </w:rPr>
        <w:t xml:space="preserve"> 6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E435E9" w:rsidRPr="00266C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0C6D" w:rsidRPr="00266C98">
        <w:rPr>
          <w:rFonts w:ascii="Times New Roman" w:hAnsi="Times New Roman" w:cs="Times New Roman"/>
          <w:sz w:val="28"/>
          <w:szCs w:val="28"/>
        </w:rPr>
        <w:t xml:space="preserve">Порядка документов несет гражданин </w:t>
      </w:r>
      <w:proofErr w:type="spellStart"/>
      <w:r w:rsidR="003C0C6D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C0C6D" w:rsidRPr="00266C98">
        <w:rPr>
          <w:rFonts w:ascii="Times New Roman" w:hAnsi="Times New Roman" w:cs="Times New Roman"/>
          <w:sz w:val="28"/>
          <w:szCs w:val="28"/>
        </w:rPr>
        <w:t xml:space="preserve"> возраста, обратившийся в центр занятости населения.</w:t>
      </w:r>
    </w:p>
    <w:p w:rsidR="00845A7D" w:rsidRPr="00266C98" w:rsidRDefault="006832B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11</w:t>
      </w:r>
      <w:r w:rsidR="00845A7D" w:rsidRPr="00266C98">
        <w:rPr>
          <w:rFonts w:ascii="Times New Roman" w:hAnsi="Times New Roman" w:cs="Times New Roman"/>
          <w:sz w:val="28"/>
          <w:szCs w:val="28"/>
        </w:rPr>
        <w:t>. Определение по согласованию с гражд</w:t>
      </w:r>
      <w:r w:rsidR="003643A7" w:rsidRPr="00266C98">
        <w:rPr>
          <w:rFonts w:ascii="Times New Roman" w:hAnsi="Times New Roman" w:cs="Times New Roman"/>
          <w:sz w:val="28"/>
          <w:szCs w:val="28"/>
        </w:rPr>
        <w:t xml:space="preserve">анином </w:t>
      </w:r>
      <w:proofErr w:type="spellStart"/>
      <w:r w:rsidR="003643A7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643A7" w:rsidRPr="00266C98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845A7D" w:rsidRPr="00266C98">
        <w:rPr>
          <w:rFonts w:ascii="Times New Roman" w:hAnsi="Times New Roman" w:cs="Times New Roman"/>
          <w:sz w:val="28"/>
          <w:szCs w:val="28"/>
        </w:rPr>
        <w:t xml:space="preserve"> профессии (специальности)</w:t>
      </w:r>
      <w:r w:rsidR="003643A7" w:rsidRPr="00266C98">
        <w:rPr>
          <w:rFonts w:ascii="Times New Roman" w:hAnsi="Times New Roman" w:cs="Times New Roman"/>
          <w:sz w:val="28"/>
          <w:szCs w:val="28"/>
        </w:rPr>
        <w:t>,</w:t>
      </w:r>
      <w:r w:rsidR="00845A7D" w:rsidRPr="00266C98">
        <w:rPr>
          <w:rFonts w:ascii="Times New Roman" w:hAnsi="Times New Roman" w:cs="Times New Roman"/>
          <w:sz w:val="28"/>
          <w:szCs w:val="28"/>
        </w:rPr>
        <w:t xml:space="preserve"> по которой будет осуществляться прохождение професси</w:t>
      </w:r>
      <w:r w:rsidR="00495DC5">
        <w:rPr>
          <w:rFonts w:ascii="Times New Roman" w:hAnsi="Times New Roman" w:cs="Times New Roman"/>
          <w:sz w:val="28"/>
          <w:szCs w:val="28"/>
        </w:rPr>
        <w:t>онального обучения или получение</w:t>
      </w:r>
      <w:r w:rsidR="00845A7D" w:rsidRPr="00266C98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3643A7" w:rsidRPr="00266C98">
        <w:rPr>
          <w:rFonts w:ascii="Times New Roman" w:hAnsi="Times New Roman" w:cs="Times New Roman"/>
          <w:sz w:val="28"/>
          <w:szCs w:val="28"/>
        </w:rPr>
        <w:t xml:space="preserve"> (для граждан </w:t>
      </w:r>
      <w:proofErr w:type="spellStart"/>
      <w:r w:rsidR="003643A7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643A7" w:rsidRPr="00266C98">
        <w:rPr>
          <w:rFonts w:ascii="Times New Roman" w:hAnsi="Times New Roman" w:cs="Times New Roman"/>
          <w:sz w:val="28"/>
          <w:szCs w:val="28"/>
        </w:rPr>
        <w:t xml:space="preserve"> возраста, ищущих работу)</w:t>
      </w:r>
      <w:r w:rsidR="00845A7D" w:rsidRPr="00266C98">
        <w:rPr>
          <w:rFonts w:ascii="Times New Roman" w:hAnsi="Times New Roman" w:cs="Times New Roman"/>
          <w:sz w:val="28"/>
          <w:szCs w:val="28"/>
        </w:rPr>
        <w:t>.</w:t>
      </w:r>
    </w:p>
    <w:p w:rsidR="00845A7D" w:rsidRPr="00266C98" w:rsidRDefault="006832B7" w:rsidP="00845A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12</w:t>
      </w:r>
      <w:r w:rsidR="00845A7D" w:rsidRPr="00266C98">
        <w:rPr>
          <w:rFonts w:ascii="Times New Roman" w:hAnsi="Times New Roman" w:cs="Times New Roman"/>
          <w:sz w:val="28"/>
          <w:szCs w:val="28"/>
        </w:rPr>
        <w:t xml:space="preserve">. Отбор образовательных организаций, осуществляющих профессиональное обучение и дополнительное профессиональное образование граждан </w:t>
      </w:r>
      <w:proofErr w:type="spellStart"/>
      <w:r w:rsidR="00845A7D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845A7D" w:rsidRPr="00266C98">
        <w:rPr>
          <w:rFonts w:ascii="Times New Roman" w:hAnsi="Times New Roman" w:cs="Times New Roman"/>
          <w:sz w:val="28"/>
          <w:szCs w:val="28"/>
        </w:rPr>
        <w:t xml:space="preserve"> возраста, производится центром занятости населения </w:t>
      </w:r>
      <w:r w:rsidR="00845A7D" w:rsidRPr="00266C98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history="1">
        <w:r w:rsidR="00845A7D" w:rsidRPr="00266C98">
          <w:rPr>
            <w:rFonts w:ascii="Times New Roman" w:hAnsi="Times New Roman"/>
            <w:sz w:val="28"/>
            <w:szCs w:val="28"/>
          </w:rPr>
          <w:t>законом</w:t>
        </w:r>
      </w:hyperlink>
      <w:r w:rsidR="00845A7D" w:rsidRPr="00266C98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45A7D" w:rsidRPr="00266C98" w:rsidRDefault="006832B7" w:rsidP="00845A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13</w:t>
      </w:r>
      <w:r w:rsidR="00845A7D" w:rsidRPr="00266C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45A7D" w:rsidRPr="00266C98">
        <w:rPr>
          <w:rFonts w:ascii="Times New Roman" w:hAnsi="Times New Roman" w:cs="Times New Roman"/>
          <w:sz w:val="28"/>
          <w:szCs w:val="28"/>
        </w:rPr>
        <w:t>Оплата услуг образовательных организаций производится центром занятости населения на основании государственных контрактов (гражданско-правовых договоров</w:t>
      </w:r>
      <w:r w:rsidR="0049560B" w:rsidRPr="00266C98">
        <w:rPr>
          <w:rFonts w:ascii="Times New Roman" w:hAnsi="Times New Roman" w:cs="Times New Roman"/>
          <w:sz w:val="28"/>
          <w:szCs w:val="28"/>
        </w:rPr>
        <w:t xml:space="preserve"> (далее – договор</w:t>
      </w:r>
      <w:r w:rsidR="00845A7D" w:rsidRPr="00266C98">
        <w:rPr>
          <w:rFonts w:ascii="Times New Roman" w:hAnsi="Times New Roman" w:cs="Times New Roman"/>
          <w:sz w:val="28"/>
          <w:szCs w:val="28"/>
        </w:rPr>
        <w:t>)</w:t>
      </w:r>
      <w:r w:rsidR="003643A7" w:rsidRPr="00266C98">
        <w:rPr>
          <w:rFonts w:ascii="Times New Roman" w:hAnsi="Times New Roman" w:cs="Times New Roman"/>
          <w:sz w:val="28"/>
          <w:szCs w:val="28"/>
        </w:rPr>
        <w:t>,</w:t>
      </w:r>
      <w:r w:rsidR="00845A7D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845A7D" w:rsidRPr="00266C98">
        <w:rPr>
          <w:rFonts w:ascii="Times New Roman" w:hAnsi="Times New Roman"/>
          <w:sz w:val="28"/>
          <w:szCs w:val="28"/>
        </w:rPr>
        <w:t>актов приема выполненных работ (оказанных услуг), счетов, счетов-фактур.</w:t>
      </w:r>
      <w:proofErr w:type="gramEnd"/>
    </w:p>
    <w:p w:rsidR="00D10DC4" w:rsidRPr="00266C98" w:rsidRDefault="006832B7" w:rsidP="0049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/>
          <w:sz w:val="28"/>
          <w:szCs w:val="28"/>
        </w:rPr>
        <w:t>14</w:t>
      </w:r>
      <w:r w:rsidR="000D6C9C" w:rsidRPr="00266C98">
        <w:rPr>
          <w:rFonts w:ascii="Times New Roman" w:hAnsi="Times New Roman"/>
          <w:sz w:val="28"/>
          <w:szCs w:val="28"/>
        </w:rPr>
        <w:t>. </w:t>
      </w:r>
      <w:r w:rsidR="007341AD" w:rsidRPr="00266C98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</w:t>
      </w:r>
      <w:proofErr w:type="spellStart"/>
      <w:r w:rsidR="007341AD" w:rsidRPr="00266C9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7341AD" w:rsidRPr="00266C98">
        <w:rPr>
          <w:rFonts w:ascii="Times New Roman" w:hAnsi="Times New Roman"/>
          <w:sz w:val="28"/>
          <w:szCs w:val="28"/>
        </w:rPr>
        <w:t xml:space="preserve"> возраста путем </w:t>
      </w:r>
      <w:r w:rsidR="0058514A" w:rsidRPr="00266C98">
        <w:rPr>
          <w:rFonts w:ascii="Times New Roman" w:hAnsi="Times New Roman"/>
          <w:sz w:val="28"/>
          <w:szCs w:val="28"/>
        </w:rPr>
        <w:t xml:space="preserve">предоставления </w:t>
      </w:r>
      <w:r w:rsidR="0022421A" w:rsidRPr="00266C98">
        <w:rPr>
          <w:rFonts w:ascii="Times New Roman" w:hAnsi="Times New Roman"/>
          <w:sz w:val="28"/>
          <w:szCs w:val="28"/>
        </w:rPr>
        <w:t xml:space="preserve">единовременной финансовой помощи </w:t>
      </w:r>
      <w:r w:rsidR="0058514A" w:rsidRPr="00266C98">
        <w:rPr>
          <w:rFonts w:ascii="Times New Roman" w:hAnsi="Times New Roman"/>
          <w:sz w:val="28"/>
          <w:szCs w:val="28"/>
        </w:rPr>
        <w:t xml:space="preserve">на образовательные услуги </w:t>
      </w:r>
      <w:r w:rsidR="003643A7" w:rsidRPr="00266C98">
        <w:rPr>
          <w:rFonts w:ascii="Times New Roman" w:hAnsi="Times New Roman"/>
          <w:sz w:val="28"/>
          <w:szCs w:val="28"/>
        </w:rPr>
        <w:t>предусматривает</w:t>
      </w:r>
      <w:r w:rsidR="00495DC5">
        <w:rPr>
          <w:rFonts w:ascii="Times New Roman" w:hAnsi="Times New Roman"/>
          <w:sz w:val="28"/>
          <w:szCs w:val="28"/>
        </w:rPr>
        <w:t xml:space="preserve"> </w:t>
      </w:r>
      <w:r w:rsidRPr="00266C98">
        <w:rPr>
          <w:rFonts w:ascii="Times New Roman" w:hAnsi="Times New Roman" w:cs="Times New Roman"/>
          <w:sz w:val="28"/>
          <w:szCs w:val="28"/>
        </w:rPr>
        <w:t>п</w:t>
      </w:r>
      <w:r w:rsidR="003643A7" w:rsidRPr="00266C98">
        <w:rPr>
          <w:rFonts w:ascii="Times New Roman" w:hAnsi="Times New Roman" w:cs="Times New Roman"/>
          <w:sz w:val="28"/>
          <w:szCs w:val="28"/>
        </w:rPr>
        <w:t>ринятие решения о предоставлении</w:t>
      </w:r>
      <w:r w:rsidR="00126C51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992CA9" w:rsidRPr="00266C98"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58514A" w:rsidRPr="00266C98">
        <w:rPr>
          <w:rFonts w:ascii="Times New Roman" w:hAnsi="Times New Roman" w:cs="Times New Roman"/>
          <w:sz w:val="28"/>
          <w:szCs w:val="28"/>
        </w:rPr>
        <w:t xml:space="preserve"> 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на образовательные услуги </w:t>
      </w:r>
      <w:r w:rsidR="0058514A" w:rsidRPr="00266C98">
        <w:rPr>
          <w:rFonts w:ascii="Times New Roman" w:hAnsi="Times New Roman" w:cs="Times New Roman"/>
          <w:sz w:val="28"/>
          <w:szCs w:val="28"/>
        </w:rPr>
        <w:t>гражданам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98" w:rsidRPr="00266C9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61D98" w:rsidRPr="00266C98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49560B" w:rsidRPr="00266C98">
        <w:rPr>
          <w:rFonts w:ascii="Times New Roman" w:hAnsi="Times New Roman" w:cs="Times New Roman"/>
          <w:sz w:val="28"/>
          <w:szCs w:val="28"/>
        </w:rPr>
        <w:t xml:space="preserve">, </w:t>
      </w:r>
      <w:r w:rsidR="00852A90" w:rsidRPr="00266C98">
        <w:rPr>
          <w:rFonts w:ascii="Times New Roman" w:hAnsi="Times New Roman" w:cs="Times New Roman"/>
          <w:sz w:val="28"/>
          <w:szCs w:val="28"/>
        </w:rPr>
        <w:t>состоящим</w:t>
      </w:r>
      <w:r w:rsidR="005D41F6" w:rsidRPr="00266C98">
        <w:rPr>
          <w:rFonts w:ascii="Times New Roman" w:hAnsi="Times New Roman" w:cs="Times New Roman"/>
          <w:sz w:val="28"/>
          <w:szCs w:val="28"/>
        </w:rPr>
        <w:t xml:space="preserve"> в трудовых отношениях</w:t>
      </w:r>
      <w:r w:rsidR="00D10DC4" w:rsidRPr="00266C98">
        <w:rPr>
          <w:rFonts w:ascii="Times New Roman" w:hAnsi="Times New Roman" w:cs="Times New Roman"/>
          <w:sz w:val="28"/>
          <w:szCs w:val="28"/>
        </w:rPr>
        <w:t>,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 при условии </w:t>
      </w:r>
      <w:r w:rsidR="00D10DC4" w:rsidRPr="00266C98">
        <w:rPr>
          <w:rFonts w:ascii="Times New Roman" w:hAnsi="Times New Roman" w:cs="Times New Roman"/>
          <w:sz w:val="28"/>
          <w:szCs w:val="28"/>
        </w:rPr>
        <w:t>соблюдения условий</w:t>
      </w:r>
      <w:r w:rsidRPr="00266C98">
        <w:rPr>
          <w:rFonts w:ascii="Times New Roman" w:hAnsi="Times New Roman" w:cs="Times New Roman"/>
          <w:sz w:val="28"/>
          <w:szCs w:val="28"/>
        </w:rPr>
        <w:t xml:space="preserve">, </w:t>
      </w:r>
      <w:r w:rsidR="00E0508F" w:rsidRPr="00266C98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495DC5">
        <w:rPr>
          <w:rFonts w:ascii="Times New Roman" w:hAnsi="Times New Roman" w:cs="Times New Roman"/>
          <w:sz w:val="28"/>
          <w:szCs w:val="28"/>
        </w:rPr>
        <w:t>пункте</w:t>
      </w:r>
      <w:r w:rsidR="00831913" w:rsidRPr="00266C98">
        <w:rPr>
          <w:rFonts w:ascii="Times New Roman" w:hAnsi="Times New Roman" w:cs="Times New Roman"/>
          <w:sz w:val="28"/>
          <w:szCs w:val="28"/>
        </w:rPr>
        <w:t xml:space="preserve"> 6</w:t>
      </w:r>
      <w:r w:rsidR="00E0508F" w:rsidRPr="00266C9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61D98" w:rsidRPr="00266C98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15</w:t>
      </w:r>
      <w:r w:rsidR="00B61D98" w:rsidRPr="00266C98">
        <w:rPr>
          <w:rFonts w:ascii="Times New Roman" w:hAnsi="Times New Roman" w:cs="Times New Roman"/>
          <w:sz w:val="28"/>
          <w:szCs w:val="28"/>
        </w:rPr>
        <w:t>. </w:t>
      </w:r>
      <w:r w:rsidR="00A709B6" w:rsidRPr="00266C98">
        <w:rPr>
          <w:rFonts w:ascii="Times New Roman" w:hAnsi="Times New Roman" w:cs="Times New Roman"/>
          <w:sz w:val="28"/>
          <w:szCs w:val="28"/>
        </w:rPr>
        <w:t>Центр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 занятости населения в течение </w:t>
      </w:r>
      <w:r w:rsidR="00A709B6" w:rsidRPr="00266C98">
        <w:rPr>
          <w:rFonts w:ascii="Times New Roman" w:hAnsi="Times New Roman" w:cs="Times New Roman"/>
          <w:sz w:val="28"/>
          <w:szCs w:val="28"/>
        </w:rPr>
        <w:t>пяти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 рабочих дней со дня подачи документов, </w:t>
      </w:r>
      <w:r w:rsidRPr="00266C98">
        <w:rPr>
          <w:rFonts w:ascii="Times New Roman" w:hAnsi="Times New Roman" w:cs="Times New Roman"/>
          <w:sz w:val="28"/>
          <w:szCs w:val="28"/>
        </w:rPr>
        <w:t xml:space="preserve">указанных в подпунктах «б», «в» </w:t>
      </w:r>
      <w:r w:rsidR="00831913" w:rsidRPr="00266C98">
        <w:rPr>
          <w:rFonts w:ascii="Times New Roman" w:hAnsi="Times New Roman" w:cs="Times New Roman"/>
          <w:sz w:val="28"/>
          <w:szCs w:val="28"/>
        </w:rPr>
        <w:t>пункта 6</w:t>
      </w:r>
      <w:r w:rsidRPr="00266C9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, рассматривает их и принимает одно из следующих решений: </w:t>
      </w:r>
    </w:p>
    <w:p w:rsidR="00B61D98" w:rsidRPr="00722C7A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C98">
        <w:rPr>
          <w:rFonts w:ascii="Times New Roman" w:hAnsi="Times New Roman" w:cs="Times New Roman"/>
          <w:sz w:val="28"/>
          <w:szCs w:val="28"/>
        </w:rPr>
        <w:t>1) </w:t>
      </w:r>
      <w:r w:rsidR="00B61D98" w:rsidRPr="00266C9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D0EEE" w:rsidRPr="00266C98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B61D98" w:rsidRPr="00266C98">
        <w:rPr>
          <w:rFonts w:ascii="Times New Roman" w:hAnsi="Times New Roman" w:cs="Times New Roman"/>
          <w:sz w:val="28"/>
          <w:szCs w:val="28"/>
        </w:rPr>
        <w:t>на образовательные услуги;</w:t>
      </w:r>
    </w:p>
    <w:p w:rsidR="00B61D98" w:rsidRPr="00722C7A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3D0EEE" w:rsidRPr="00722C7A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B61D98" w:rsidRPr="00722C7A">
        <w:rPr>
          <w:rFonts w:ascii="Times New Roman" w:hAnsi="Times New Roman" w:cs="Times New Roman"/>
          <w:sz w:val="28"/>
          <w:szCs w:val="28"/>
        </w:rPr>
        <w:t>на образовательные услуги.</w:t>
      </w:r>
    </w:p>
    <w:p w:rsidR="00B61D98" w:rsidRPr="000C6638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638">
        <w:rPr>
          <w:rFonts w:ascii="Times New Roman" w:hAnsi="Times New Roman" w:cs="Times New Roman"/>
          <w:sz w:val="28"/>
          <w:szCs w:val="28"/>
        </w:rPr>
        <w:t>16</w:t>
      </w:r>
      <w:r w:rsidR="00A709B6" w:rsidRPr="000C6638">
        <w:rPr>
          <w:rFonts w:ascii="Times New Roman" w:hAnsi="Times New Roman" w:cs="Times New Roman"/>
          <w:sz w:val="28"/>
          <w:szCs w:val="28"/>
        </w:rPr>
        <w:t>. </w:t>
      </w:r>
      <w:r w:rsidRPr="000C6638">
        <w:rPr>
          <w:rFonts w:ascii="Times New Roman" w:hAnsi="Times New Roman" w:cs="Times New Roman"/>
          <w:sz w:val="28"/>
          <w:szCs w:val="28"/>
        </w:rPr>
        <w:t>Решение об отказе принимается в случаях, указанных в</w:t>
      </w:r>
      <w:r w:rsidR="000C6638" w:rsidRPr="000C6638">
        <w:rPr>
          <w:rFonts w:ascii="Times New Roman" w:hAnsi="Times New Roman" w:cs="Times New Roman"/>
          <w:sz w:val="28"/>
          <w:szCs w:val="28"/>
        </w:rPr>
        <w:t xml:space="preserve"> пункте 8 настоящего Порядка.</w:t>
      </w:r>
    </w:p>
    <w:p w:rsidR="00B61D98" w:rsidRPr="00722C7A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709B6" w:rsidRPr="00722C7A">
        <w:rPr>
          <w:rFonts w:ascii="Times New Roman" w:hAnsi="Times New Roman" w:cs="Times New Roman"/>
          <w:sz w:val="28"/>
          <w:szCs w:val="28"/>
        </w:rPr>
        <w:t>. </w:t>
      </w:r>
      <w:r w:rsidR="00F47C7A">
        <w:rPr>
          <w:rFonts w:ascii="Times New Roman" w:hAnsi="Times New Roman" w:cs="Times New Roman"/>
          <w:sz w:val="28"/>
          <w:szCs w:val="28"/>
        </w:rPr>
        <w:t>Ц</w:t>
      </w:r>
      <w:r w:rsidR="00F47C7A" w:rsidRPr="00722C7A">
        <w:rPr>
          <w:rFonts w:ascii="Times New Roman" w:hAnsi="Times New Roman" w:cs="Times New Roman"/>
          <w:sz w:val="28"/>
          <w:szCs w:val="28"/>
        </w:rPr>
        <w:t xml:space="preserve">ентр занятости населения </w:t>
      </w:r>
      <w:r w:rsidR="00F47C7A">
        <w:rPr>
          <w:rFonts w:ascii="Times New Roman" w:hAnsi="Times New Roman" w:cs="Times New Roman"/>
          <w:sz w:val="28"/>
          <w:szCs w:val="28"/>
        </w:rPr>
        <w:t>в</w:t>
      </w:r>
      <w:r w:rsidR="005B460D" w:rsidRPr="00722C7A">
        <w:rPr>
          <w:rFonts w:ascii="Times New Roman" w:hAnsi="Times New Roman" w:cs="Times New Roman"/>
          <w:sz w:val="28"/>
          <w:szCs w:val="28"/>
        </w:rPr>
        <w:t xml:space="preserve"> течение пяти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</w:t>
      </w:r>
      <w:r w:rsidR="00A709B6" w:rsidRPr="00722C7A">
        <w:rPr>
          <w:rFonts w:ascii="Times New Roman" w:hAnsi="Times New Roman" w:cs="Times New Roman"/>
          <w:sz w:val="28"/>
          <w:szCs w:val="28"/>
        </w:rPr>
        <w:t>направляет гражданину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98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возраста письменное уведомление о предоставлении или об отказе в предоставлении </w:t>
      </w:r>
      <w:r w:rsidR="000C484F" w:rsidRPr="00722C7A">
        <w:rPr>
          <w:rFonts w:ascii="Times New Roman" w:hAnsi="Times New Roman" w:cs="Times New Roman"/>
          <w:sz w:val="28"/>
          <w:szCs w:val="28"/>
        </w:rPr>
        <w:lastRenderedPageBreak/>
        <w:t>финансовой помощи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на образовательные услуги (с указанием причин отказа).</w:t>
      </w:r>
    </w:p>
    <w:p w:rsidR="00B61D98" w:rsidRPr="00722C7A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. Ответственность за достоверность представленных в соответствии с </w:t>
      </w:r>
      <w:r w:rsidR="00A709B6" w:rsidRPr="006033E1">
        <w:rPr>
          <w:rFonts w:ascii="Times New Roman" w:hAnsi="Times New Roman" w:cs="Times New Roman"/>
          <w:sz w:val="28"/>
          <w:szCs w:val="28"/>
        </w:rPr>
        <w:t>пункт</w:t>
      </w:r>
      <w:r w:rsidR="0085492F" w:rsidRPr="006033E1">
        <w:rPr>
          <w:rFonts w:ascii="Times New Roman" w:hAnsi="Times New Roman" w:cs="Times New Roman"/>
          <w:sz w:val="28"/>
          <w:szCs w:val="28"/>
        </w:rPr>
        <w:t>ом</w:t>
      </w:r>
      <w:r w:rsidR="006033E1" w:rsidRPr="006033E1">
        <w:rPr>
          <w:rFonts w:ascii="Times New Roman" w:hAnsi="Times New Roman" w:cs="Times New Roman"/>
          <w:sz w:val="28"/>
          <w:szCs w:val="28"/>
        </w:rPr>
        <w:t xml:space="preserve"> </w:t>
      </w:r>
      <w:r w:rsidR="00495DC5">
        <w:rPr>
          <w:rFonts w:ascii="Times New Roman" w:hAnsi="Times New Roman" w:cs="Times New Roman"/>
          <w:sz w:val="28"/>
          <w:szCs w:val="28"/>
        </w:rPr>
        <w:t>6</w:t>
      </w:r>
      <w:r w:rsidR="006033E1" w:rsidRPr="006033E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709B6" w:rsidRPr="00722C7A">
        <w:rPr>
          <w:rFonts w:ascii="Times New Roman" w:hAnsi="Times New Roman" w:cs="Times New Roman"/>
          <w:sz w:val="28"/>
          <w:szCs w:val="28"/>
        </w:rPr>
        <w:t xml:space="preserve"> 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Порядка документов несет </w:t>
      </w:r>
      <w:r w:rsidR="00A709B6" w:rsidRPr="00722C7A">
        <w:rPr>
          <w:rFonts w:ascii="Times New Roman" w:hAnsi="Times New Roman" w:cs="Times New Roman"/>
          <w:sz w:val="28"/>
          <w:szCs w:val="28"/>
        </w:rPr>
        <w:t>гражданин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98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возрас</w:t>
      </w:r>
      <w:r w:rsidR="00A709B6" w:rsidRPr="00722C7A">
        <w:rPr>
          <w:rFonts w:ascii="Times New Roman" w:hAnsi="Times New Roman" w:cs="Times New Roman"/>
          <w:sz w:val="28"/>
          <w:szCs w:val="28"/>
        </w:rPr>
        <w:t>та, обратившийся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в </w:t>
      </w:r>
      <w:r w:rsidR="00A709B6" w:rsidRPr="00722C7A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B61D98" w:rsidRPr="00722C7A">
        <w:rPr>
          <w:rFonts w:ascii="Times New Roman" w:hAnsi="Times New Roman" w:cs="Times New Roman"/>
          <w:sz w:val="28"/>
          <w:szCs w:val="28"/>
        </w:rPr>
        <w:t>населения.</w:t>
      </w:r>
    </w:p>
    <w:p w:rsidR="009A4913" w:rsidRPr="00722C7A" w:rsidRDefault="00F47C7A" w:rsidP="009A4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47B0F" w:rsidRPr="00722C7A">
        <w:rPr>
          <w:rFonts w:ascii="Times New Roman" w:hAnsi="Times New Roman" w:cs="Times New Roman"/>
          <w:sz w:val="28"/>
          <w:szCs w:val="28"/>
        </w:rPr>
        <w:t>. </w:t>
      </w:r>
      <w:r w:rsidR="00CD67E7" w:rsidRPr="00722C7A">
        <w:rPr>
          <w:rFonts w:ascii="Times New Roman" w:hAnsi="Times New Roman" w:cs="Times New Roman"/>
          <w:sz w:val="28"/>
          <w:szCs w:val="28"/>
        </w:rPr>
        <w:t>Подбор г</w:t>
      </w:r>
      <w:r w:rsidR="009A4913" w:rsidRPr="00722C7A">
        <w:rPr>
          <w:rFonts w:ascii="Times New Roman" w:hAnsi="Times New Roman" w:cs="Times New Roman"/>
          <w:sz w:val="28"/>
          <w:szCs w:val="28"/>
        </w:rPr>
        <w:t>раждан</w:t>
      </w:r>
      <w:r w:rsidR="000C484F" w:rsidRPr="00722C7A">
        <w:rPr>
          <w:rFonts w:ascii="Times New Roman" w:hAnsi="Times New Roman" w:cs="Times New Roman"/>
          <w:sz w:val="28"/>
          <w:szCs w:val="28"/>
        </w:rPr>
        <w:t>ину</w:t>
      </w:r>
      <w:r w:rsidR="009A4913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913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A4913" w:rsidRPr="00722C7A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F80847" w:rsidRPr="00722C7A">
        <w:rPr>
          <w:rFonts w:ascii="Times New Roman" w:hAnsi="Times New Roman" w:cs="Times New Roman"/>
          <w:sz w:val="28"/>
          <w:szCs w:val="28"/>
        </w:rPr>
        <w:t>образовательной организации, исходя</w:t>
      </w:r>
      <w:r w:rsidR="009A4913" w:rsidRPr="00722C7A">
        <w:rPr>
          <w:rFonts w:ascii="Times New Roman" w:hAnsi="Times New Roman" w:cs="Times New Roman"/>
          <w:sz w:val="28"/>
          <w:szCs w:val="28"/>
        </w:rPr>
        <w:t xml:space="preserve"> из перечня образовательных организаций, осуществляющих профессиональное обучение и дополнительное профессиональное образование граждан </w:t>
      </w:r>
      <w:proofErr w:type="spellStart"/>
      <w:r w:rsidR="009A4913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A4913" w:rsidRPr="00722C7A">
        <w:rPr>
          <w:rFonts w:ascii="Times New Roman" w:hAnsi="Times New Roman" w:cs="Times New Roman"/>
          <w:sz w:val="28"/>
          <w:szCs w:val="28"/>
        </w:rPr>
        <w:t xml:space="preserve"> возраста (далее – Перечень образовательных организаций)</w:t>
      </w:r>
      <w:r w:rsidR="00F80847" w:rsidRPr="00722C7A">
        <w:rPr>
          <w:rFonts w:ascii="Times New Roman" w:hAnsi="Times New Roman" w:cs="Times New Roman"/>
          <w:sz w:val="28"/>
          <w:szCs w:val="28"/>
        </w:rPr>
        <w:t>, в соответствии с професси</w:t>
      </w:r>
      <w:r w:rsidR="000C705E" w:rsidRPr="00722C7A">
        <w:rPr>
          <w:rFonts w:ascii="Times New Roman" w:hAnsi="Times New Roman" w:cs="Times New Roman"/>
          <w:sz w:val="28"/>
          <w:szCs w:val="28"/>
        </w:rPr>
        <w:t>ей</w:t>
      </w:r>
      <w:r w:rsidR="00F80847" w:rsidRPr="00722C7A">
        <w:rPr>
          <w:rFonts w:ascii="Times New Roman" w:hAnsi="Times New Roman" w:cs="Times New Roman"/>
          <w:sz w:val="28"/>
          <w:szCs w:val="28"/>
        </w:rPr>
        <w:t xml:space="preserve"> (специальност</w:t>
      </w:r>
      <w:r w:rsidR="000C705E" w:rsidRPr="00722C7A">
        <w:rPr>
          <w:rFonts w:ascii="Times New Roman" w:hAnsi="Times New Roman" w:cs="Times New Roman"/>
          <w:sz w:val="28"/>
          <w:szCs w:val="28"/>
        </w:rPr>
        <w:t>ью</w:t>
      </w:r>
      <w:r w:rsidR="00F80847" w:rsidRPr="00722C7A">
        <w:rPr>
          <w:rFonts w:ascii="Times New Roman" w:hAnsi="Times New Roman" w:cs="Times New Roman"/>
          <w:sz w:val="28"/>
          <w:szCs w:val="28"/>
        </w:rPr>
        <w:t>)</w:t>
      </w:r>
      <w:r w:rsidR="000C705E" w:rsidRPr="00722C7A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9A4913" w:rsidRPr="00722C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A6C" w:rsidRPr="00722C7A" w:rsidRDefault="009A4913" w:rsidP="009A4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85">
        <w:rPr>
          <w:rFonts w:ascii="Times New Roman" w:hAnsi="Times New Roman" w:cs="Times New Roman"/>
          <w:sz w:val="28"/>
          <w:szCs w:val="28"/>
        </w:rPr>
        <w:t>Перечень образовательных организаций</w:t>
      </w:r>
      <w:r w:rsidR="00B47B0F" w:rsidRPr="00ED7885">
        <w:rPr>
          <w:rFonts w:ascii="Times New Roman" w:hAnsi="Times New Roman" w:cs="Times New Roman"/>
          <w:sz w:val="28"/>
          <w:szCs w:val="28"/>
        </w:rPr>
        <w:t xml:space="preserve"> </w:t>
      </w:r>
      <w:r w:rsidRPr="00ED7885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ED7885" w:rsidRPr="00ED7885">
        <w:rPr>
          <w:rFonts w:ascii="Times New Roman" w:hAnsi="Times New Roman" w:cs="Times New Roman"/>
          <w:sz w:val="28"/>
          <w:szCs w:val="28"/>
        </w:rPr>
        <w:t>министерством</w:t>
      </w:r>
      <w:r w:rsidRPr="00ED7885">
        <w:rPr>
          <w:rFonts w:ascii="Times New Roman" w:hAnsi="Times New Roman" w:cs="Times New Roman"/>
          <w:sz w:val="28"/>
          <w:szCs w:val="28"/>
        </w:rPr>
        <w:t xml:space="preserve"> </w:t>
      </w:r>
      <w:r w:rsidR="000C705E" w:rsidRPr="00ED7885">
        <w:rPr>
          <w:rFonts w:ascii="Times New Roman" w:hAnsi="Times New Roman" w:cs="Times New Roman"/>
          <w:sz w:val="28"/>
          <w:szCs w:val="28"/>
        </w:rPr>
        <w:t>не реже од</w:t>
      </w:r>
      <w:r w:rsidRPr="00ED7885">
        <w:rPr>
          <w:rFonts w:ascii="Times New Roman" w:hAnsi="Times New Roman" w:cs="Times New Roman"/>
          <w:sz w:val="28"/>
          <w:szCs w:val="28"/>
        </w:rPr>
        <w:t>н</w:t>
      </w:r>
      <w:r w:rsidR="000C705E" w:rsidRPr="00ED7885">
        <w:rPr>
          <w:rFonts w:ascii="Times New Roman" w:hAnsi="Times New Roman" w:cs="Times New Roman"/>
          <w:sz w:val="28"/>
          <w:szCs w:val="28"/>
        </w:rPr>
        <w:t>ого</w:t>
      </w:r>
      <w:r w:rsidRPr="00ED7885">
        <w:rPr>
          <w:rFonts w:ascii="Times New Roman" w:hAnsi="Times New Roman" w:cs="Times New Roman"/>
          <w:sz w:val="28"/>
          <w:szCs w:val="28"/>
        </w:rPr>
        <w:t xml:space="preserve"> раз</w:t>
      </w:r>
      <w:r w:rsidR="000C705E" w:rsidRPr="00ED7885">
        <w:rPr>
          <w:rFonts w:ascii="Times New Roman" w:hAnsi="Times New Roman" w:cs="Times New Roman"/>
          <w:sz w:val="28"/>
          <w:szCs w:val="28"/>
        </w:rPr>
        <w:t>а</w:t>
      </w:r>
      <w:r w:rsidRPr="00ED7885">
        <w:rPr>
          <w:rFonts w:ascii="Times New Roman" w:hAnsi="Times New Roman" w:cs="Times New Roman"/>
          <w:sz w:val="28"/>
          <w:szCs w:val="28"/>
        </w:rPr>
        <w:t xml:space="preserve"> в год</w:t>
      </w:r>
      <w:r w:rsidR="00B47B0F" w:rsidRPr="00ED7885">
        <w:rPr>
          <w:rFonts w:ascii="Times New Roman" w:hAnsi="Times New Roman" w:cs="Times New Roman"/>
          <w:sz w:val="28"/>
          <w:szCs w:val="28"/>
        </w:rPr>
        <w:t>.</w:t>
      </w:r>
    </w:p>
    <w:p w:rsidR="00B47B0F" w:rsidRPr="00722C7A" w:rsidRDefault="00F47C7A" w:rsidP="009A4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85">
        <w:rPr>
          <w:rFonts w:ascii="Times New Roman" w:hAnsi="Times New Roman" w:cs="Times New Roman"/>
          <w:sz w:val="28"/>
          <w:szCs w:val="28"/>
        </w:rPr>
        <w:t>20</w:t>
      </w:r>
      <w:r w:rsidR="005855FA" w:rsidRPr="00ED7885">
        <w:rPr>
          <w:rFonts w:ascii="Times New Roman" w:hAnsi="Times New Roman" w:cs="Times New Roman"/>
          <w:sz w:val="28"/>
          <w:szCs w:val="28"/>
        </w:rPr>
        <w:t>.</w:t>
      </w:r>
      <w:r w:rsidR="00B47B0F" w:rsidRPr="00ED7885">
        <w:rPr>
          <w:rFonts w:ascii="Times New Roman" w:hAnsi="Times New Roman" w:cs="Times New Roman"/>
          <w:sz w:val="28"/>
          <w:szCs w:val="28"/>
        </w:rPr>
        <w:t> </w:t>
      </w:r>
      <w:r w:rsidR="006033E1" w:rsidRPr="00ED7885">
        <w:rPr>
          <w:rFonts w:ascii="Times New Roman" w:hAnsi="Times New Roman" w:cs="Times New Roman"/>
          <w:sz w:val="28"/>
          <w:szCs w:val="28"/>
        </w:rPr>
        <w:t>Центр</w:t>
      </w:r>
      <w:r w:rsidR="006033E1" w:rsidRPr="00722C7A">
        <w:rPr>
          <w:rFonts w:ascii="Times New Roman" w:hAnsi="Times New Roman" w:cs="Times New Roman"/>
          <w:sz w:val="28"/>
          <w:szCs w:val="28"/>
        </w:rPr>
        <w:t xml:space="preserve"> занятости населения заключает </w:t>
      </w:r>
      <w:r w:rsidR="006033E1" w:rsidRPr="00ED7885">
        <w:rPr>
          <w:rFonts w:ascii="Times New Roman" w:hAnsi="Times New Roman" w:cs="Times New Roman"/>
          <w:sz w:val="28"/>
          <w:szCs w:val="28"/>
        </w:rPr>
        <w:t>договор</w:t>
      </w:r>
      <w:r w:rsidR="006033E1" w:rsidRPr="00722C7A">
        <w:rPr>
          <w:rFonts w:ascii="Times New Roman" w:hAnsi="Times New Roman" w:cs="Times New Roman"/>
          <w:sz w:val="28"/>
          <w:szCs w:val="28"/>
        </w:rPr>
        <w:t xml:space="preserve"> на оказание образовательных услуг с гражданином </w:t>
      </w:r>
      <w:proofErr w:type="spellStart"/>
      <w:r w:rsidR="006033E1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6033E1" w:rsidRPr="00722C7A">
        <w:rPr>
          <w:rFonts w:ascii="Times New Roman" w:hAnsi="Times New Roman" w:cs="Times New Roman"/>
          <w:sz w:val="28"/>
          <w:szCs w:val="28"/>
        </w:rPr>
        <w:t xml:space="preserve"> возраста, работодателем и образовательной организацией </w:t>
      </w:r>
      <w:r w:rsidR="006033E1">
        <w:rPr>
          <w:rFonts w:ascii="Times New Roman" w:hAnsi="Times New Roman" w:cs="Times New Roman"/>
          <w:sz w:val="28"/>
          <w:szCs w:val="28"/>
        </w:rPr>
        <w:t>п</w:t>
      </w:r>
      <w:r w:rsidR="00B83461" w:rsidRPr="00722C7A">
        <w:rPr>
          <w:rFonts w:ascii="Times New Roman" w:hAnsi="Times New Roman" w:cs="Times New Roman"/>
          <w:sz w:val="28"/>
          <w:szCs w:val="28"/>
        </w:rPr>
        <w:t xml:space="preserve">осле получения гражданином </w:t>
      </w:r>
      <w:proofErr w:type="spellStart"/>
      <w:r w:rsidR="00B83461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83461" w:rsidRPr="00722C7A">
        <w:rPr>
          <w:rFonts w:ascii="Times New Roman" w:hAnsi="Times New Roman" w:cs="Times New Roman"/>
          <w:sz w:val="28"/>
          <w:szCs w:val="28"/>
        </w:rPr>
        <w:t xml:space="preserve"> возраста уведомления о</w:t>
      </w:r>
      <w:r w:rsidR="005B460D" w:rsidRPr="00722C7A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72213E" w:rsidRPr="00722C7A">
        <w:rPr>
          <w:rFonts w:ascii="Times New Roman" w:hAnsi="Times New Roman" w:cs="Times New Roman"/>
          <w:sz w:val="28"/>
          <w:szCs w:val="28"/>
        </w:rPr>
        <w:t xml:space="preserve"> </w:t>
      </w:r>
      <w:r w:rsidR="00E972F2" w:rsidRPr="00722C7A">
        <w:rPr>
          <w:rFonts w:ascii="Times New Roman" w:hAnsi="Times New Roman" w:cs="Times New Roman"/>
          <w:sz w:val="28"/>
          <w:szCs w:val="28"/>
        </w:rPr>
        <w:t xml:space="preserve">финансовой помощи на </w:t>
      </w:r>
      <w:r w:rsidR="005B460D" w:rsidRPr="00722C7A">
        <w:rPr>
          <w:rFonts w:ascii="Times New Roman" w:hAnsi="Times New Roman" w:cs="Times New Roman"/>
          <w:sz w:val="28"/>
          <w:szCs w:val="28"/>
        </w:rPr>
        <w:t>образовательные услуги</w:t>
      </w:r>
      <w:r w:rsidR="006033E1">
        <w:rPr>
          <w:rFonts w:ascii="Times New Roman" w:hAnsi="Times New Roman" w:cs="Times New Roman"/>
          <w:sz w:val="28"/>
          <w:szCs w:val="28"/>
        </w:rPr>
        <w:t xml:space="preserve"> и</w:t>
      </w:r>
      <w:r w:rsidR="0072213E" w:rsidRPr="00722C7A">
        <w:rPr>
          <w:rFonts w:ascii="Times New Roman" w:hAnsi="Times New Roman" w:cs="Times New Roman"/>
          <w:sz w:val="28"/>
          <w:szCs w:val="28"/>
        </w:rPr>
        <w:t xml:space="preserve"> подбора образовательной организации</w:t>
      </w:r>
      <w:r w:rsidR="00795AD5" w:rsidRPr="00722C7A">
        <w:rPr>
          <w:rFonts w:ascii="Times New Roman" w:hAnsi="Times New Roman" w:cs="Times New Roman"/>
          <w:sz w:val="28"/>
          <w:szCs w:val="28"/>
        </w:rPr>
        <w:t>.</w:t>
      </w:r>
    </w:p>
    <w:p w:rsidR="00292BF0" w:rsidRPr="00722C7A" w:rsidRDefault="00BA4746" w:rsidP="0029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92BF0" w:rsidRPr="00722C7A">
        <w:rPr>
          <w:rFonts w:ascii="Times New Roman" w:hAnsi="Times New Roman" w:cs="Times New Roman"/>
          <w:sz w:val="28"/>
          <w:szCs w:val="28"/>
        </w:rPr>
        <w:t>. Типовая форма договора на оказание образ</w:t>
      </w:r>
      <w:r w:rsidR="003643A7" w:rsidRPr="00722C7A">
        <w:rPr>
          <w:rFonts w:ascii="Times New Roman" w:hAnsi="Times New Roman" w:cs="Times New Roman"/>
          <w:sz w:val="28"/>
          <w:szCs w:val="28"/>
        </w:rPr>
        <w:t>овательных услуг утверждается</w:t>
      </w:r>
      <w:r w:rsidR="00292BF0" w:rsidRPr="00722C7A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7351E0" w:rsidRPr="00722C7A" w:rsidRDefault="00BA4746" w:rsidP="009A4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351E0" w:rsidRPr="00722C7A">
        <w:rPr>
          <w:rFonts w:ascii="Times New Roman" w:hAnsi="Times New Roman" w:cs="Times New Roman"/>
          <w:sz w:val="28"/>
          <w:szCs w:val="28"/>
        </w:rPr>
        <w:t>. </w:t>
      </w:r>
      <w:r w:rsidR="00292BF0" w:rsidRPr="00722C7A">
        <w:rPr>
          <w:rFonts w:ascii="Times New Roman" w:hAnsi="Times New Roman" w:cs="Times New Roman"/>
          <w:sz w:val="28"/>
          <w:szCs w:val="28"/>
        </w:rPr>
        <w:t xml:space="preserve">Перечисление финансовой помощи на образовательные услуги осуществляется центром занятости населения на банковский счет гражданина </w:t>
      </w:r>
      <w:proofErr w:type="spellStart"/>
      <w:r w:rsidR="00292BF0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292BF0" w:rsidRPr="00722C7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8C3B2D" w:rsidRPr="00722C7A">
        <w:rPr>
          <w:rFonts w:ascii="Times New Roman" w:hAnsi="Times New Roman" w:cs="Times New Roman"/>
          <w:sz w:val="28"/>
          <w:szCs w:val="28"/>
        </w:rPr>
        <w:t xml:space="preserve"> в течение трех</w:t>
      </w:r>
      <w:r w:rsidR="00292BF0" w:rsidRPr="00722C7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центр занятости населения выписки из приказа образовательной организац</w:t>
      </w:r>
      <w:proofErr w:type="gramStart"/>
      <w:r w:rsidR="00292BF0" w:rsidRPr="00722C7A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="00292BF0" w:rsidRPr="00722C7A">
        <w:rPr>
          <w:rFonts w:ascii="Times New Roman" w:hAnsi="Times New Roman" w:cs="Times New Roman"/>
          <w:sz w:val="28"/>
          <w:szCs w:val="28"/>
        </w:rPr>
        <w:t xml:space="preserve">го зачислении на обучение. </w:t>
      </w:r>
    </w:p>
    <w:p w:rsidR="00FA180C" w:rsidRPr="00722C7A" w:rsidRDefault="00292BF0" w:rsidP="00D95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Финансовая помощь</w:t>
      </w:r>
      <w:r w:rsidR="00FA180C" w:rsidRPr="00722C7A">
        <w:rPr>
          <w:rFonts w:ascii="Times New Roman" w:hAnsi="Times New Roman" w:cs="Times New Roman"/>
          <w:sz w:val="28"/>
          <w:szCs w:val="28"/>
        </w:rPr>
        <w:t xml:space="preserve"> на образовательные услуги для одного гражданин</w:t>
      </w:r>
      <w:r w:rsidRPr="00722C7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 равна</w:t>
      </w:r>
      <w:r w:rsidR="00FA180C" w:rsidRPr="00722C7A">
        <w:rPr>
          <w:rFonts w:ascii="Times New Roman" w:hAnsi="Times New Roman" w:cs="Times New Roman"/>
          <w:sz w:val="28"/>
          <w:szCs w:val="28"/>
        </w:rPr>
        <w:t xml:space="preserve"> стоимости образовательных услуг за весь период обучения, определенный договором об оказании образовательных услуг. </w:t>
      </w:r>
      <w:r w:rsidRPr="00722C7A"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="008C3B2D" w:rsidRPr="00722C7A">
        <w:rPr>
          <w:rFonts w:ascii="Times New Roman" w:hAnsi="Times New Roman" w:cs="Times New Roman"/>
          <w:sz w:val="28"/>
          <w:szCs w:val="28"/>
        </w:rPr>
        <w:t>размер финансовой помощи</w:t>
      </w:r>
      <w:r w:rsidR="00FA180C" w:rsidRPr="00722C7A">
        <w:rPr>
          <w:rFonts w:ascii="Times New Roman" w:hAnsi="Times New Roman" w:cs="Times New Roman"/>
          <w:sz w:val="28"/>
          <w:szCs w:val="28"/>
        </w:rPr>
        <w:t xml:space="preserve"> на образовательные услуги не может превышать 30,0 тысяч рублей.</w:t>
      </w:r>
      <w:r w:rsidR="00B46FAD" w:rsidRPr="00722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3FE" w:rsidRPr="00722C7A" w:rsidRDefault="00BA4746" w:rsidP="0074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85">
        <w:rPr>
          <w:rFonts w:ascii="Times New Roman" w:hAnsi="Times New Roman" w:cs="Times New Roman"/>
          <w:sz w:val="28"/>
          <w:szCs w:val="28"/>
        </w:rPr>
        <w:t>23. М</w:t>
      </w:r>
      <w:r w:rsidR="00EE17FD" w:rsidRPr="00873585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7463FE" w:rsidRPr="00873585">
        <w:rPr>
          <w:rFonts w:ascii="Times New Roman" w:hAnsi="Times New Roman" w:cs="Times New Roman"/>
          <w:sz w:val="28"/>
          <w:szCs w:val="28"/>
        </w:rPr>
        <w:t>и орган</w:t>
      </w:r>
      <w:r w:rsidR="000C1262" w:rsidRPr="00873585">
        <w:rPr>
          <w:rFonts w:ascii="Times New Roman" w:hAnsi="Times New Roman" w:cs="Times New Roman"/>
          <w:sz w:val="28"/>
          <w:szCs w:val="28"/>
        </w:rPr>
        <w:t>ы</w:t>
      </w:r>
      <w:r w:rsidR="007463FE" w:rsidRPr="00873585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осуществляют обязательную проверку соблюдения условий, целей и порядка предоставления финансовой помощи </w:t>
      </w:r>
      <w:r w:rsidR="003B6176" w:rsidRPr="00873585">
        <w:rPr>
          <w:rFonts w:ascii="Times New Roman" w:hAnsi="Times New Roman" w:cs="Times New Roman"/>
          <w:sz w:val="28"/>
          <w:szCs w:val="28"/>
        </w:rPr>
        <w:t xml:space="preserve">на образовательные услуги </w:t>
      </w:r>
      <w:r w:rsidR="007463FE" w:rsidRPr="00873585">
        <w:rPr>
          <w:rFonts w:ascii="Times New Roman" w:hAnsi="Times New Roman" w:cs="Times New Roman"/>
          <w:sz w:val="28"/>
          <w:szCs w:val="28"/>
        </w:rPr>
        <w:t xml:space="preserve">гражданам </w:t>
      </w:r>
      <w:proofErr w:type="spellStart"/>
      <w:r w:rsidR="007463FE" w:rsidRPr="0087358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7463FE" w:rsidRPr="00873585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EE17FD" w:rsidRPr="00722C7A" w:rsidRDefault="00BA4746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C1262" w:rsidRPr="00722C7A">
        <w:rPr>
          <w:rFonts w:ascii="Times New Roman" w:hAnsi="Times New Roman" w:cs="Times New Roman"/>
          <w:sz w:val="28"/>
          <w:szCs w:val="28"/>
        </w:rPr>
        <w:t>. В случае нарушения граждани</w:t>
      </w:r>
      <w:r w:rsidR="00ED21CF" w:rsidRPr="00722C7A">
        <w:rPr>
          <w:rFonts w:ascii="Times New Roman" w:hAnsi="Times New Roman" w:cs="Times New Roman"/>
          <w:sz w:val="28"/>
          <w:szCs w:val="28"/>
        </w:rPr>
        <w:t xml:space="preserve">ном условий предоставления </w:t>
      </w:r>
      <w:r w:rsidR="00495DC5">
        <w:rPr>
          <w:rFonts w:ascii="Times New Roman" w:hAnsi="Times New Roman" w:cs="Times New Roman"/>
          <w:sz w:val="28"/>
          <w:szCs w:val="28"/>
        </w:rPr>
        <w:t xml:space="preserve">и использования </w:t>
      </w:r>
      <w:r w:rsidR="00ED21CF" w:rsidRPr="00722C7A"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3B6176" w:rsidRPr="00722C7A">
        <w:rPr>
          <w:rFonts w:ascii="Times New Roman" w:hAnsi="Times New Roman" w:cs="Times New Roman"/>
          <w:sz w:val="28"/>
          <w:szCs w:val="28"/>
        </w:rPr>
        <w:t xml:space="preserve"> на образовательные услуги</w:t>
      </w:r>
      <w:r w:rsidR="00ED21CF" w:rsidRPr="00722C7A">
        <w:rPr>
          <w:rFonts w:ascii="Times New Roman" w:hAnsi="Times New Roman" w:cs="Times New Roman"/>
          <w:sz w:val="28"/>
          <w:szCs w:val="28"/>
        </w:rPr>
        <w:t>, у</w:t>
      </w:r>
      <w:r w:rsidR="004E1900" w:rsidRPr="00722C7A">
        <w:rPr>
          <w:rFonts w:ascii="Times New Roman" w:hAnsi="Times New Roman" w:cs="Times New Roman"/>
          <w:sz w:val="28"/>
          <w:szCs w:val="28"/>
        </w:rPr>
        <w:t>становленных настоящим П</w:t>
      </w:r>
      <w:r w:rsidR="00ED21CF" w:rsidRPr="00722C7A">
        <w:rPr>
          <w:rFonts w:ascii="Times New Roman" w:hAnsi="Times New Roman" w:cs="Times New Roman"/>
          <w:sz w:val="28"/>
          <w:szCs w:val="28"/>
        </w:rPr>
        <w:t xml:space="preserve">орядком, в том числе при установлении факта нарушений условий, предусмотренных договором, </w:t>
      </w:r>
      <w:r w:rsidR="003B6176" w:rsidRPr="00722C7A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10 рабочих дней со дня выявления нарушения письменно направляет гражданину </w:t>
      </w:r>
      <w:proofErr w:type="spellStart"/>
      <w:r w:rsidR="003B6176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B6176" w:rsidRPr="00722C7A">
        <w:rPr>
          <w:rFonts w:ascii="Times New Roman" w:hAnsi="Times New Roman" w:cs="Times New Roman"/>
          <w:sz w:val="28"/>
          <w:szCs w:val="28"/>
        </w:rPr>
        <w:t xml:space="preserve"> возраста уведомление о возврате полученных средств.</w:t>
      </w:r>
    </w:p>
    <w:p w:rsidR="00B61D98" w:rsidRPr="00722C7A" w:rsidRDefault="00BA4746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E1900" w:rsidRPr="00722C7A">
        <w:rPr>
          <w:rFonts w:ascii="Times New Roman" w:hAnsi="Times New Roman" w:cs="Times New Roman"/>
          <w:sz w:val="28"/>
          <w:szCs w:val="28"/>
        </w:rPr>
        <w:t>. Основанием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для </w:t>
      </w:r>
      <w:r w:rsidR="003B6176" w:rsidRPr="00722C7A">
        <w:rPr>
          <w:rFonts w:ascii="Times New Roman" w:hAnsi="Times New Roman" w:cs="Times New Roman"/>
          <w:sz w:val="28"/>
          <w:szCs w:val="28"/>
        </w:rPr>
        <w:t>возврата</w:t>
      </w:r>
      <w:r w:rsidR="004E1900" w:rsidRPr="00722C7A">
        <w:rPr>
          <w:rFonts w:ascii="Times New Roman" w:hAnsi="Times New Roman" w:cs="Times New Roman"/>
          <w:sz w:val="28"/>
          <w:szCs w:val="28"/>
        </w:rPr>
        <w:t xml:space="preserve"> </w:t>
      </w:r>
      <w:r w:rsidR="005855FA" w:rsidRPr="00722C7A">
        <w:rPr>
          <w:rFonts w:ascii="Times New Roman" w:hAnsi="Times New Roman" w:cs="Times New Roman"/>
          <w:sz w:val="28"/>
          <w:szCs w:val="28"/>
        </w:rPr>
        <w:t xml:space="preserve">денежных средств, полученных в виде </w:t>
      </w:r>
      <w:r w:rsidR="003B6176" w:rsidRPr="00722C7A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>
        <w:rPr>
          <w:rFonts w:ascii="Times New Roman" w:hAnsi="Times New Roman" w:cs="Times New Roman"/>
          <w:sz w:val="28"/>
          <w:szCs w:val="28"/>
        </w:rPr>
        <w:t>на образовательные услуги</w:t>
      </w:r>
      <w:r w:rsidR="005855FA" w:rsidRPr="000C6638">
        <w:rPr>
          <w:rFonts w:ascii="Times New Roman" w:hAnsi="Times New Roman" w:cs="Times New Roman"/>
          <w:sz w:val="28"/>
          <w:szCs w:val="28"/>
        </w:rPr>
        <w:t>,</w:t>
      </w:r>
      <w:r w:rsidR="004E1900" w:rsidRPr="000C6638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B61D98" w:rsidRPr="000C6638">
        <w:rPr>
          <w:rFonts w:ascii="Times New Roman" w:hAnsi="Times New Roman" w:cs="Times New Roman"/>
          <w:sz w:val="28"/>
          <w:szCs w:val="28"/>
        </w:rPr>
        <w:t>тся</w:t>
      </w:r>
      <w:r w:rsidR="004E1900" w:rsidRPr="000C6638">
        <w:rPr>
          <w:rFonts w:ascii="Times New Roman" w:hAnsi="Times New Roman" w:cs="Times New Roman"/>
          <w:sz w:val="28"/>
          <w:szCs w:val="28"/>
        </w:rPr>
        <w:t xml:space="preserve"> </w:t>
      </w:r>
      <w:r w:rsidR="00B61D98" w:rsidRPr="000C6638">
        <w:rPr>
          <w:rFonts w:ascii="Times New Roman" w:hAnsi="Times New Roman" w:cs="Times New Roman"/>
          <w:sz w:val="28"/>
          <w:szCs w:val="28"/>
        </w:rPr>
        <w:t xml:space="preserve">прекращение обучения </w:t>
      </w:r>
      <w:r w:rsidR="002819A8" w:rsidRPr="000C6638">
        <w:rPr>
          <w:rFonts w:ascii="Times New Roman" w:hAnsi="Times New Roman" w:cs="Times New Roman"/>
          <w:sz w:val="28"/>
          <w:szCs w:val="28"/>
        </w:rPr>
        <w:t>гражданином</w:t>
      </w:r>
      <w:r w:rsidR="00B61D98" w:rsidRPr="000C6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98" w:rsidRPr="000C663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61D98" w:rsidRPr="000C6638">
        <w:rPr>
          <w:rFonts w:ascii="Times New Roman" w:hAnsi="Times New Roman" w:cs="Times New Roman"/>
          <w:sz w:val="28"/>
          <w:szCs w:val="28"/>
        </w:rPr>
        <w:t xml:space="preserve"> возраста, проходящим профессиональное обучение или </w:t>
      </w:r>
      <w:r w:rsidR="002819A8" w:rsidRPr="000C6638">
        <w:rPr>
          <w:rFonts w:ascii="Times New Roman" w:hAnsi="Times New Roman" w:cs="Times New Roman"/>
          <w:sz w:val="28"/>
          <w:szCs w:val="28"/>
        </w:rPr>
        <w:t xml:space="preserve">получающим </w:t>
      </w:r>
      <w:r w:rsidR="00B61D98" w:rsidRPr="000C6638">
        <w:rPr>
          <w:rFonts w:ascii="Times New Roman" w:hAnsi="Times New Roman" w:cs="Times New Roman"/>
          <w:sz w:val="28"/>
          <w:szCs w:val="28"/>
        </w:rPr>
        <w:t>дополнительное профессиональное образ</w:t>
      </w:r>
      <w:r w:rsidR="004E1900" w:rsidRPr="000C6638">
        <w:rPr>
          <w:rFonts w:ascii="Times New Roman" w:hAnsi="Times New Roman" w:cs="Times New Roman"/>
          <w:sz w:val="28"/>
          <w:szCs w:val="28"/>
        </w:rPr>
        <w:t>ование, без уважительных причин.</w:t>
      </w:r>
    </w:p>
    <w:p w:rsidR="004E1900" w:rsidRPr="00722C7A" w:rsidRDefault="004E1900" w:rsidP="002721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Уважительными причинами прекращения обучения являются:</w:t>
      </w:r>
    </w:p>
    <w:p w:rsidR="00B21E93" w:rsidRPr="00E83CC3" w:rsidRDefault="00272175" w:rsidP="0027217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11780" w:rsidRPr="00E83CC3">
        <w:rPr>
          <w:rFonts w:ascii="Times New Roman" w:hAnsi="Times New Roman" w:cs="Times New Roman"/>
          <w:sz w:val="28"/>
          <w:szCs w:val="28"/>
        </w:rPr>
        <w:t>выявленное заболевание, препятствующее</w:t>
      </w:r>
      <w:r w:rsidR="00B21E93" w:rsidRPr="00E83CC3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611780" w:rsidRPr="00E83CC3">
        <w:rPr>
          <w:rFonts w:ascii="Times New Roman" w:hAnsi="Times New Roman" w:cs="Times New Roman"/>
          <w:sz w:val="28"/>
          <w:szCs w:val="28"/>
        </w:rPr>
        <w:t>у</w:t>
      </w:r>
      <w:r w:rsidR="00B21E93" w:rsidRPr="00E83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E93" w:rsidRPr="00E83CC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21E93" w:rsidRPr="00E83CC3">
        <w:rPr>
          <w:rFonts w:ascii="Times New Roman" w:hAnsi="Times New Roman" w:cs="Times New Roman"/>
          <w:sz w:val="28"/>
          <w:szCs w:val="28"/>
        </w:rPr>
        <w:t xml:space="preserve"> </w:t>
      </w:r>
      <w:r w:rsidR="00B21E93" w:rsidRPr="00E83CC3">
        <w:rPr>
          <w:rFonts w:ascii="Times New Roman" w:hAnsi="Times New Roman" w:cs="Times New Roman"/>
          <w:sz w:val="28"/>
          <w:szCs w:val="28"/>
        </w:rPr>
        <w:lastRenderedPageBreak/>
        <w:t xml:space="preserve">возраста </w:t>
      </w:r>
      <w:r w:rsidR="00611780" w:rsidRPr="00E83CC3">
        <w:rPr>
          <w:rFonts w:ascii="Times New Roman" w:hAnsi="Times New Roman" w:cs="Times New Roman"/>
          <w:sz w:val="28"/>
          <w:szCs w:val="28"/>
        </w:rPr>
        <w:t>прохождение</w:t>
      </w:r>
      <w:r w:rsidR="00B21E93" w:rsidRPr="00E83CC3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или получения дополнительного профессионального образования;</w:t>
      </w:r>
    </w:p>
    <w:p w:rsidR="00B61D98" w:rsidRPr="00722C7A" w:rsidRDefault="002819A8" w:rsidP="002721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2) смерть гражданина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98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возраста в период прохождения профессионального обучения или </w:t>
      </w:r>
      <w:r w:rsidRPr="00722C7A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61D98" w:rsidRPr="00722C7A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образования;</w:t>
      </w:r>
    </w:p>
    <w:p w:rsidR="00B61D98" w:rsidRPr="00722C7A" w:rsidRDefault="002819A8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3) осуждение гражданина</w:t>
      </w:r>
      <w:r w:rsidR="00B61D98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98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61D98" w:rsidRPr="00722C7A">
        <w:rPr>
          <w:rFonts w:ascii="Times New Roman" w:hAnsi="Times New Roman" w:cs="Times New Roman"/>
          <w:sz w:val="28"/>
          <w:szCs w:val="28"/>
        </w:rPr>
        <w:t xml:space="preserve"> возраста, получившего </w:t>
      </w:r>
      <w:r w:rsidR="004E1900" w:rsidRPr="00722C7A">
        <w:rPr>
          <w:rFonts w:ascii="Times New Roman" w:hAnsi="Times New Roman" w:cs="Times New Roman"/>
          <w:sz w:val="28"/>
          <w:szCs w:val="28"/>
        </w:rPr>
        <w:t xml:space="preserve">финансовую помощь </w:t>
      </w:r>
      <w:r w:rsidR="00611780">
        <w:rPr>
          <w:rFonts w:ascii="Times New Roman" w:hAnsi="Times New Roman" w:cs="Times New Roman"/>
          <w:sz w:val="28"/>
          <w:szCs w:val="28"/>
        </w:rPr>
        <w:t>на образовательные услуги</w:t>
      </w:r>
      <w:r w:rsidR="00B61D98" w:rsidRPr="00722C7A">
        <w:rPr>
          <w:rFonts w:ascii="Times New Roman" w:hAnsi="Times New Roman" w:cs="Times New Roman"/>
          <w:sz w:val="28"/>
          <w:szCs w:val="28"/>
        </w:rPr>
        <w:t>, к исправительным работам, а также к наказан</w:t>
      </w:r>
      <w:r w:rsidR="00BA4746">
        <w:rPr>
          <w:rFonts w:ascii="Times New Roman" w:hAnsi="Times New Roman" w:cs="Times New Roman"/>
          <w:sz w:val="28"/>
          <w:szCs w:val="28"/>
        </w:rPr>
        <w:t>ию в виде лишения свободы.</w:t>
      </w:r>
    </w:p>
    <w:p w:rsidR="003F0B3E" w:rsidRPr="00722C7A" w:rsidRDefault="004D0747" w:rsidP="0007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21E93" w:rsidRPr="00722C7A">
        <w:rPr>
          <w:rFonts w:ascii="Times New Roman" w:hAnsi="Times New Roman" w:cs="Times New Roman"/>
          <w:sz w:val="28"/>
          <w:szCs w:val="28"/>
        </w:rPr>
        <w:t xml:space="preserve">. Гражданин </w:t>
      </w:r>
      <w:proofErr w:type="spellStart"/>
      <w:r w:rsidR="00B21E93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21E93" w:rsidRPr="00722C7A">
        <w:rPr>
          <w:rFonts w:ascii="Times New Roman" w:hAnsi="Times New Roman" w:cs="Times New Roman"/>
          <w:sz w:val="28"/>
          <w:szCs w:val="28"/>
        </w:rPr>
        <w:t xml:space="preserve"> возраста обязан в течение 30 рабочих дней со дня получения уведомления перечислить денежные средства, полученные в виде финансовой помощи</w:t>
      </w:r>
      <w:r>
        <w:rPr>
          <w:rFonts w:ascii="Times New Roman" w:hAnsi="Times New Roman" w:cs="Times New Roman"/>
          <w:sz w:val="28"/>
          <w:szCs w:val="28"/>
        </w:rPr>
        <w:t xml:space="preserve"> на образовательные услуги</w:t>
      </w:r>
      <w:r w:rsidR="00B21E93" w:rsidRPr="00722C7A">
        <w:rPr>
          <w:rFonts w:ascii="Times New Roman" w:hAnsi="Times New Roman" w:cs="Times New Roman"/>
          <w:sz w:val="28"/>
          <w:szCs w:val="28"/>
        </w:rPr>
        <w:t xml:space="preserve">, </w:t>
      </w:r>
      <w:r w:rsidR="00B21E93" w:rsidRPr="00873585">
        <w:rPr>
          <w:rFonts w:ascii="Times New Roman" w:hAnsi="Times New Roman" w:cs="Times New Roman"/>
          <w:sz w:val="28"/>
          <w:szCs w:val="28"/>
        </w:rPr>
        <w:t>в областной бюджет. В случае невозврата в установленный срок</w:t>
      </w:r>
      <w:r w:rsidR="005855FA" w:rsidRPr="00873585">
        <w:rPr>
          <w:rFonts w:ascii="Times New Roman" w:hAnsi="Times New Roman" w:cs="Times New Roman"/>
          <w:sz w:val="28"/>
          <w:szCs w:val="28"/>
        </w:rPr>
        <w:t xml:space="preserve"> взыскание</w:t>
      </w:r>
      <w:r w:rsidR="005855FA" w:rsidRPr="00722C7A">
        <w:rPr>
          <w:rFonts w:ascii="Times New Roman" w:hAnsi="Times New Roman" w:cs="Times New Roman"/>
          <w:sz w:val="28"/>
          <w:szCs w:val="28"/>
        </w:rPr>
        <w:t xml:space="preserve"> указанных средств осуществляется центром занятости населения в судебном порядке в соответствии с законодательством Российской Федерации.</w:t>
      </w:r>
    </w:p>
    <w:p w:rsidR="00186129" w:rsidRPr="00722C7A" w:rsidRDefault="00147254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55FA" w:rsidRPr="00722C7A">
        <w:rPr>
          <w:rFonts w:ascii="Times New Roman" w:hAnsi="Times New Roman"/>
          <w:sz w:val="28"/>
          <w:szCs w:val="28"/>
        </w:rPr>
        <w:t>7</w:t>
      </w:r>
      <w:r w:rsidR="00186129" w:rsidRPr="00722C7A">
        <w:rPr>
          <w:rFonts w:ascii="Times New Roman" w:hAnsi="Times New Roman"/>
          <w:sz w:val="28"/>
          <w:szCs w:val="28"/>
        </w:rPr>
        <w:t xml:space="preserve">. Реализация мероприятий по профессиональному обучению и дополнительному профессиональному образованию граждан </w:t>
      </w:r>
      <w:proofErr w:type="spellStart"/>
      <w:r w:rsidR="00186129" w:rsidRPr="00722C7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86129" w:rsidRPr="00722C7A">
        <w:rPr>
          <w:rFonts w:ascii="Times New Roman" w:hAnsi="Times New Roman"/>
          <w:sz w:val="28"/>
          <w:szCs w:val="28"/>
        </w:rPr>
        <w:t xml:space="preserve"> возраста предусматривает </w:t>
      </w:r>
      <w:r w:rsidR="00186129" w:rsidRPr="004D0747">
        <w:rPr>
          <w:rFonts w:ascii="Times New Roman" w:hAnsi="Times New Roman"/>
          <w:sz w:val="28"/>
          <w:szCs w:val="28"/>
        </w:rPr>
        <w:t xml:space="preserve">расходы </w:t>
      </w:r>
      <w:proofErr w:type="gramStart"/>
      <w:r w:rsidR="00186129" w:rsidRPr="004D0747">
        <w:rPr>
          <w:rFonts w:ascii="Times New Roman" w:hAnsi="Times New Roman"/>
          <w:sz w:val="28"/>
          <w:szCs w:val="28"/>
        </w:rPr>
        <w:t>н</w:t>
      </w:r>
      <w:r w:rsidR="00186129" w:rsidRPr="00722C7A">
        <w:rPr>
          <w:rFonts w:ascii="Times New Roman" w:hAnsi="Times New Roman"/>
          <w:sz w:val="28"/>
          <w:szCs w:val="28"/>
        </w:rPr>
        <w:t>а</w:t>
      </w:r>
      <w:proofErr w:type="gramEnd"/>
      <w:r w:rsidR="00186129" w:rsidRPr="00722C7A">
        <w:rPr>
          <w:rFonts w:ascii="Times New Roman" w:hAnsi="Times New Roman"/>
          <w:sz w:val="28"/>
          <w:szCs w:val="28"/>
        </w:rPr>
        <w:t>:</w:t>
      </w:r>
    </w:p>
    <w:p w:rsidR="00186129" w:rsidRPr="00722C7A" w:rsidRDefault="00855737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>1</w:t>
      </w:r>
      <w:r w:rsidR="00147254">
        <w:rPr>
          <w:rFonts w:ascii="Times New Roman" w:hAnsi="Times New Roman"/>
          <w:sz w:val="28"/>
          <w:szCs w:val="28"/>
        </w:rPr>
        <w:t>)</w:t>
      </w:r>
      <w:r w:rsidR="00186129" w:rsidRPr="00722C7A">
        <w:rPr>
          <w:rFonts w:ascii="Times New Roman" w:hAnsi="Times New Roman"/>
          <w:sz w:val="28"/>
          <w:szCs w:val="28"/>
        </w:rPr>
        <w:t> </w:t>
      </w:r>
      <w:r w:rsidR="00871E47">
        <w:rPr>
          <w:rFonts w:ascii="Times New Roman" w:hAnsi="Times New Roman"/>
          <w:sz w:val="28"/>
          <w:szCs w:val="28"/>
        </w:rPr>
        <w:t>оплату</w:t>
      </w:r>
      <w:r w:rsidR="00140941" w:rsidRPr="00722C7A">
        <w:rPr>
          <w:rFonts w:ascii="Times New Roman" w:hAnsi="Times New Roman"/>
          <w:sz w:val="28"/>
          <w:szCs w:val="28"/>
        </w:rPr>
        <w:t xml:space="preserve"> услуг образовательных организаций</w:t>
      </w:r>
      <w:r w:rsidR="00CF46CB" w:rsidRPr="00722C7A">
        <w:rPr>
          <w:rFonts w:ascii="Times New Roman" w:hAnsi="Times New Roman"/>
          <w:sz w:val="28"/>
          <w:szCs w:val="28"/>
        </w:rPr>
        <w:t>. Средняя стоимость курса обучения не может превышать 30,0 тысяч рублей</w:t>
      </w:r>
      <w:r w:rsidRPr="00722C7A">
        <w:rPr>
          <w:rFonts w:ascii="Times New Roman" w:hAnsi="Times New Roman"/>
          <w:sz w:val="28"/>
          <w:szCs w:val="28"/>
        </w:rPr>
        <w:t>;</w:t>
      </w:r>
    </w:p>
    <w:p w:rsidR="00140941" w:rsidRPr="00722C7A" w:rsidRDefault="00855737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>2</w:t>
      </w:r>
      <w:r w:rsidR="00147254">
        <w:rPr>
          <w:rFonts w:ascii="Times New Roman" w:hAnsi="Times New Roman"/>
          <w:sz w:val="28"/>
          <w:szCs w:val="28"/>
        </w:rPr>
        <w:t>)</w:t>
      </w:r>
      <w:r w:rsidR="00186129" w:rsidRPr="00722C7A">
        <w:rPr>
          <w:rFonts w:ascii="Times New Roman" w:hAnsi="Times New Roman"/>
          <w:sz w:val="28"/>
          <w:szCs w:val="28"/>
        </w:rPr>
        <w:t xml:space="preserve"> выплату стипендии гражданам </w:t>
      </w:r>
      <w:proofErr w:type="spellStart"/>
      <w:r w:rsidR="00186129" w:rsidRPr="00722C7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86129" w:rsidRPr="00722C7A">
        <w:rPr>
          <w:rFonts w:ascii="Times New Roman" w:hAnsi="Times New Roman"/>
          <w:sz w:val="28"/>
          <w:szCs w:val="28"/>
        </w:rPr>
        <w:t xml:space="preserve"> возраста в период прохождения профессионального обучения или получения дополнительного профессионального образования;</w:t>
      </w:r>
    </w:p>
    <w:p w:rsidR="00186129" w:rsidRPr="00722C7A" w:rsidRDefault="00147254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86129" w:rsidRPr="00722C7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</w:t>
      </w:r>
      <w:r w:rsidR="00186129" w:rsidRPr="00722C7A">
        <w:rPr>
          <w:rFonts w:ascii="Times New Roman" w:hAnsi="Times New Roman"/>
          <w:sz w:val="28"/>
          <w:szCs w:val="28"/>
        </w:rPr>
        <w:t xml:space="preserve">инансовую поддержку гражданам </w:t>
      </w:r>
      <w:proofErr w:type="spellStart"/>
      <w:r w:rsidR="00186129" w:rsidRPr="00722C7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86129" w:rsidRPr="00722C7A">
        <w:rPr>
          <w:rFonts w:ascii="Times New Roman" w:hAnsi="Times New Roman"/>
          <w:sz w:val="28"/>
          <w:szCs w:val="28"/>
        </w:rPr>
        <w:t xml:space="preserve"> возраста в период прохождения профессионального обучения или получения дополнительного профессионального образования, предоставляемую в виде возмещения расходов </w:t>
      </w:r>
      <w:proofErr w:type="gramStart"/>
      <w:r w:rsidR="00186129" w:rsidRPr="00722C7A">
        <w:rPr>
          <w:rFonts w:ascii="Times New Roman" w:hAnsi="Times New Roman"/>
          <w:sz w:val="28"/>
          <w:szCs w:val="28"/>
        </w:rPr>
        <w:t>на</w:t>
      </w:r>
      <w:proofErr w:type="gramEnd"/>
      <w:r w:rsidR="00186129" w:rsidRPr="00722C7A">
        <w:rPr>
          <w:rFonts w:ascii="Times New Roman" w:hAnsi="Times New Roman"/>
          <w:sz w:val="28"/>
          <w:szCs w:val="28"/>
        </w:rPr>
        <w:t>:</w:t>
      </w:r>
    </w:p>
    <w:p w:rsidR="00186129" w:rsidRPr="00722C7A" w:rsidRDefault="00186129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>оплату стоимости проезда к месту прохождения профессионального обучения или получения дополнительного профессионального образования в другой местности и обратно;</w:t>
      </w:r>
    </w:p>
    <w:p w:rsidR="00147254" w:rsidRDefault="00186129" w:rsidP="0014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>на оплату найма жилого помещения на время прохождения профессионального обучения или получения дополнительного профессионального образования в другой местности (кроме случаев, когда гражданам предоставляется бесплатное жилое помещение в общежит</w:t>
      </w:r>
      <w:r w:rsidR="00147254">
        <w:rPr>
          <w:rFonts w:ascii="Times New Roman" w:hAnsi="Times New Roman"/>
          <w:sz w:val="28"/>
          <w:szCs w:val="28"/>
        </w:rPr>
        <w:t>ии образовательной организации);</w:t>
      </w:r>
    </w:p>
    <w:p w:rsidR="00147254" w:rsidRPr="00722C7A" w:rsidRDefault="00147254" w:rsidP="0014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 xml:space="preserve">оплату стоимости медицинского освидетельствования граждан </w:t>
      </w:r>
      <w:proofErr w:type="spellStart"/>
      <w:r w:rsidRPr="00722C7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/>
          <w:sz w:val="28"/>
          <w:szCs w:val="28"/>
        </w:rPr>
        <w:t xml:space="preserve"> возраста при направлении </w:t>
      </w:r>
      <w:r w:rsidR="00871E47">
        <w:rPr>
          <w:rFonts w:ascii="Times New Roman" w:hAnsi="Times New Roman"/>
          <w:sz w:val="28"/>
          <w:szCs w:val="28"/>
        </w:rPr>
        <w:t>на профессиональное обучение или</w:t>
      </w:r>
      <w:r w:rsidRPr="00722C7A">
        <w:rPr>
          <w:rFonts w:ascii="Times New Roman" w:hAnsi="Times New Roman"/>
          <w:sz w:val="28"/>
          <w:szCs w:val="28"/>
        </w:rPr>
        <w:t xml:space="preserve"> </w:t>
      </w:r>
      <w:r w:rsidR="00871E47">
        <w:rPr>
          <w:rFonts w:ascii="Times New Roman" w:hAnsi="Times New Roman"/>
          <w:sz w:val="28"/>
          <w:szCs w:val="28"/>
        </w:rPr>
        <w:t>дополнительное профессиональное образование</w:t>
      </w:r>
      <w:r w:rsidRPr="00722C7A">
        <w:rPr>
          <w:rFonts w:ascii="Times New Roman" w:hAnsi="Times New Roman"/>
          <w:sz w:val="28"/>
          <w:szCs w:val="28"/>
        </w:rPr>
        <w:t xml:space="preserve"> в соответствии с перечнем профессий (специальностей), требующих м</w:t>
      </w:r>
      <w:r>
        <w:rPr>
          <w:rFonts w:ascii="Times New Roman" w:hAnsi="Times New Roman"/>
          <w:sz w:val="28"/>
          <w:szCs w:val="28"/>
        </w:rPr>
        <w:t>едицинского освидетельствования.</w:t>
      </w:r>
    </w:p>
    <w:p w:rsidR="001627E2" w:rsidRPr="00722C7A" w:rsidRDefault="00871E47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55FA" w:rsidRPr="00722C7A">
        <w:rPr>
          <w:rFonts w:ascii="Times New Roman" w:hAnsi="Times New Roman"/>
          <w:sz w:val="28"/>
          <w:szCs w:val="28"/>
        </w:rPr>
        <w:t>8</w:t>
      </w:r>
      <w:r w:rsidR="001627E2" w:rsidRPr="00722C7A">
        <w:rPr>
          <w:rFonts w:ascii="Times New Roman" w:hAnsi="Times New Roman"/>
          <w:sz w:val="28"/>
          <w:szCs w:val="28"/>
        </w:rPr>
        <w:t xml:space="preserve">. Размер стипендии гражданам </w:t>
      </w:r>
      <w:proofErr w:type="spellStart"/>
      <w:r w:rsidR="001627E2" w:rsidRPr="00722C7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627E2" w:rsidRPr="00722C7A">
        <w:rPr>
          <w:rFonts w:ascii="Times New Roman" w:hAnsi="Times New Roman"/>
          <w:sz w:val="28"/>
          <w:szCs w:val="28"/>
        </w:rPr>
        <w:t xml:space="preserve"> возраста в период прохождения профессионального обучения или получения дополнительного профессионального образования равен величине минимального </w:t>
      </w:r>
      <w:proofErr w:type="gramStart"/>
      <w:r w:rsidR="001627E2" w:rsidRPr="00722C7A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="001627E2" w:rsidRPr="00722C7A">
        <w:rPr>
          <w:rFonts w:ascii="Times New Roman" w:hAnsi="Times New Roman"/>
          <w:sz w:val="28"/>
          <w:szCs w:val="28"/>
        </w:rPr>
        <w:t>, установленного Федеральным законом от 19.06.2000 № 82-ФЗ «О минимальном размере оплаты труда», увеличенного на районный коэффициент.</w:t>
      </w:r>
    </w:p>
    <w:p w:rsidR="003637AD" w:rsidRPr="00722C7A" w:rsidRDefault="00934501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. Документами, необходимыми для принятия решения о выплате стипендии гражданину </w:t>
      </w:r>
      <w:proofErr w:type="spellStart"/>
      <w:r w:rsidR="003637AD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637AD" w:rsidRPr="00722C7A">
        <w:rPr>
          <w:rFonts w:ascii="Times New Roman" w:hAnsi="Times New Roman" w:cs="Times New Roman"/>
          <w:sz w:val="28"/>
          <w:szCs w:val="28"/>
        </w:rPr>
        <w:t xml:space="preserve"> возраста в период профессионального </w:t>
      </w:r>
      <w:r w:rsidR="003637AD" w:rsidRPr="00722C7A">
        <w:rPr>
          <w:rFonts w:ascii="Times New Roman" w:hAnsi="Times New Roman" w:cs="Times New Roman"/>
          <w:sz w:val="28"/>
          <w:szCs w:val="28"/>
        </w:rPr>
        <w:lastRenderedPageBreak/>
        <w:t>обучения или дополнительного профессионального образования, являются:</w:t>
      </w:r>
    </w:p>
    <w:p w:rsidR="003637AD" w:rsidRPr="00722C7A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Start w:id="2" w:name="Par2"/>
      <w:bookmarkEnd w:id="1"/>
      <w:bookmarkEnd w:id="2"/>
      <w:r w:rsidRPr="00722C7A">
        <w:rPr>
          <w:rFonts w:ascii="Times New Roman" w:hAnsi="Times New Roman" w:cs="Times New Roman"/>
          <w:sz w:val="28"/>
          <w:szCs w:val="28"/>
        </w:rPr>
        <w:t>1) заверенная в установленном порядке копия приказа образовательн</w:t>
      </w:r>
      <w:r w:rsidR="00934501">
        <w:rPr>
          <w:rFonts w:ascii="Times New Roman" w:hAnsi="Times New Roman" w:cs="Times New Roman"/>
          <w:sz w:val="28"/>
          <w:szCs w:val="28"/>
        </w:rPr>
        <w:t>ой организации о зачислении гражданина</w:t>
      </w:r>
      <w:r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 на профессиональное обучение или дополнительное профессиональное образование (или выписка из этого приказа);</w:t>
      </w:r>
    </w:p>
    <w:p w:rsidR="003637AD" w:rsidRPr="00722C7A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"/>
      <w:bookmarkEnd w:id="3"/>
      <w:proofErr w:type="gramStart"/>
      <w:r w:rsidRPr="00722C7A">
        <w:rPr>
          <w:rFonts w:ascii="Times New Roman" w:hAnsi="Times New Roman" w:cs="Times New Roman"/>
          <w:sz w:val="28"/>
          <w:szCs w:val="28"/>
        </w:rPr>
        <w:t xml:space="preserve">2) справка образовательной организации о посещении занятий гражданином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возраста, проходящим профессиональное обучение или получающим дополнительное профессионального образование;</w:t>
      </w:r>
      <w:proofErr w:type="gramEnd"/>
    </w:p>
    <w:p w:rsidR="003637AD" w:rsidRPr="00722C7A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 w:rsidRPr="00722C7A">
        <w:rPr>
          <w:rFonts w:ascii="Times New Roman" w:hAnsi="Times New Roman" w:cs="Times New Roman"/>
          <w:sz w:val="28"/>
          <w:szCs w:val="28"/>
        </w:rPr>
        <w:t xml:space="preserve">3) справка образовательной организации об успеваемости гражданина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возраста, проходящего профессиональное обучение или дополнительного профессионального образования.</w:t>
      </w:r>
    </w:p>
    <w:p w:rsidR="003637AD" w:rsidRPr="00722C7A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Доку</w:t>
      </w:r>
      <w:r w:rsidR="00495DC5">
        <w:rPr>
          <w:rFonts w:ascii="Times New Roman" w:hAnsi="Times New Roman" w:cs="Times New Roman"/>
          <w:sz w:val="28"/>
          <w:szCs w:val="28"/>
        </w:rPr>
        <w:t>менты, указанные в настоящем пункте</w:t>
      </w:r>
      <w:r w:rsidRPr="00722C7A">
        <w:rPr>
          <w:rFonts w:ascii="Times New Roman" w:hAnsi="Times New Roman" w:cs="Times New Roman"/>
          <w:sz w:val="28"/>
          <w:szCs w:val="28"/>
        </w:rPr>
        <w:t xml:space="preserve">, </w:t>
      </w:r>
      <w:r w:rsidR="00794A21" w:rsidRPr="00722C7A">
        <w:rPr>
          <w:rFonts w:ascii="Times New Roman" w:hAnsi="Times New Roman" w:cs="Times New Roman"/>
          <w:sz w:val="28"/>
          <w:szCs w:val="28"/>
        </w:rPr>
        <w:t>предоставляются образовательной организацией, осуществляющей профессиональное обучение граждан</w:t>
      </w:r>
      <w:r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возраста, </w:t>
      </w:r>
      <w:r w:rsidR="00794A21" w:rsidRPr="00722C7A">
        <w:rPr>
          <w:rFonts w:ascii="Times New Roman" w:hAnsi="Times New Roman" w:cs="Times New Roman"/>
          <w:sz w:val="28"/>
          <w:szCs w:val="28"/>
        </w:rPr>
        <w:t xml:space="preserve">в центр занятости населения в соответствии с договором об </w:t>
      </w:r>
      <w:r w:rsidR="00A619AC" w:rsidRPr="00722C7A">
        <w:rPr>
          <w:rFonts w:ascii="Times New Roman" w:hAnsi="Times New Roman" w:cs="Times New Roman"/>
          <w:sz w:val="28"/>
          <w:szCs w:val="28"/>
        </w:rPr>
        <w:t>о</w:t>
      </w:r>
      <w:r w:rsidR="00794A21" w:rsidRPr="00722C7A">
        <w:rPr>
          <w:rFonts w:ascii="Times New Roman" w:hAnsi="Times New Roman" w:cs="Times New Roman"/>
          <w:sz w:val="28"/>
          <w:szCs w:val="28"/>
        </w:rPr>
        <w:t>казании образовательных услуг</w:t>
      </w:r>
      <w:r w:rsidRPr="00722C7A">
        <w:rPr>
          <w:rFonts w:ascii="Times New Roman" w:hAnsi="Times New Roman" w:cs="Times New Roman"/>
          <w:sz w:val="28"/>
          <w:szCs w:val="28"/>
        </w:rPr>
        <w:t>.</w:t>
      </w:r>
    </w:p>
    <w:p w:rsidR="003637AD" w:rsidRPr="00722C7A" w:rsidRDefault="00934501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. Выплата стипендии производится непосредственно </w:t>
      </w:r>
      <w:r w:rsidR="00794A21" w:rsidRPr="00722C7A">
        <w:rPr>
          <w:rFonts w:ascii="Times New Roman" w:hAnsi="Times New Roman" w:cs="Times New Roman"/>
          <w:sz w:val="28"/>
          <w:szCs w:val="28"/>
        </w:rPr>
        <w:t xml:space="preserve">на лицевой счет гражданину </w:t>
      </w:r>
      <w:proofErr w:type="spellStart"/>
      <w:r w:rsidR="003637AD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637AD" w:rsidRPr="00722C7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A619AC" w:rsidRPr="00722C7A">
        <w:rPr>
          <w:rFonts w:ascii="Times New Roman" w:hAnsi="Times New Roman" w:cs="Times New Roman"/>
          <w:sz w:val="28"/>
          <w:szCs w:val="28"/>
        </w:rPr>
        <w:t xml:space="preserve"> через кредитную организацию</w:t>
      </w:r>
      <w:r w:rsidR="00794A21" w:rsidRPr="00722C7A">
        <w:rPr>
          <w:rFonts w:ascii="Times New Roman" w:hAnsi="Times New Roman" w:cs="Times New Roman"/>
          <w:sz w:val="28"/>
          <w:szCs w:val="28"/>
        </w:rPr>
        <w:t>.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7AD" w:rsidRPr="00722C7A" w:rsidRDefault="00934501" w:rsidP="0036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. Основаниями для принятия решения об отказе в выплате </w:t>
      </w:r>
      <w:r w:rsidR="00A619AC" w:rsidRPr="00722C7A">
        <w:rPr>
          <w:rFonts w:ascii="Times New Roman" w:hAnsi="Times New Roman" w:cs="Times New Roman"/>
          <w:sz w:val="28"/>
          <w:szCs w:val="28"/>
        </w:rPr>
        <w:t>стипендии (</w:t>
      </w:r>
      <w:r w:rsidR="003637AD" w:rsidRPr="00722C7A">
        <w:rPr>
          <w:rFonts w:ascii="Times New Roman" w:hAnsi="Times New Roman" w:cs="Times New Roman"/>
          <w:sz w:val="28"/>
          <w:szCs w:val="28"/>
        </w:rPr>
        <w:t>пре</w:t>
      </w:r>
      <w:r w:rsidR="00794A21" w:rsidRPr="00722C7A">
        <w:rPr>
          <w:rFonts w:ascii="Times New Roman" w:hAnsi="Times New Roman" w:cs="Times New Roman"/>
          <w:sz w:val="28"/>
          <w:szCs w:val="28"/>
        </w:rPr>
        <w:t>кращении выплаты стипендии) гражданину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7AD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637AD" w:rsidRPr="00722C7A">
        <w:rPr>
          <w:rFonts w:ascii="Times New Roman" w:hAnsi="Times New Roman" w:cs="Times New Roman"/>
          <w:sz w:val="28"/>
          <w:szCs w:val="28"/>
        </w:rPr>
        <w:t xml:space="preserve"> возраста, проходящему профессиональное обучение или дополнительное профессиональное образование, являются:</w:t>
      </w:r>
    </w:p>
    <w:p w:rsidR="003637AD" w:rsidRPr="00722C7A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1) нерегулярное посещение занятий без уважительно</w:t>
      </w:r>
      <w:r w:rsidR="00794A21" w:rsidRPr="00722C7A">
        <w:rPr>
          <w:rFonts w:ascii="Times New Roman" w:hAnsi="Times New Roman" w:cs="Times New Roman"/>
          <w:sz w:val="28"/>
          <w:szCs w:val="28"/>
        </w:rPr>
        <w:t>й причины гражданином</w:t>
      </w:r>
      <w:r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возраста, проходящим профессиональное обучение или дополнительное профессиональное образование;</w:t>
      </w:r>
    </w:p>
    <w:p w:rsidR="003637AD" w:rsidRPr="00722C7A" w:rsidRDefault="00794A21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2) осуждение гражданина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 w:cs="Times New Roman"/>
          <w:sz w:val="28"/>
          <w:szCs w:val="28"/>
        </w:rPr>
        <w:t xml:space="preserve"> возраста, проходящего профессиональное обучение или дополнительное профессиональное образование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 к исправительным работам, а также к наказанию в виде лишения свободы;</w:t>
      </w:r>
    </w:p>
    <w:p w:rsidR="003637AD" w:rsidRPr="00722C7A" w:rsidRDefault="00794A21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3) прекращение обучения гражданином</w:t>
      </w:r>
      <w:r w:rsidR="003637AD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7AD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637AD" w:rsidRPr="00722C7A">
        <w:rPr>
          <w:rFonts w:ascii="Times New Roman" w:hAnsi="Times New Roman" w:cs="Times New Roman"/>
          <w:sz w:val="28"/>
          <w:szCs w:val="28"/>
        </w:rPr>
        <w:t xml:space="preserve"> возраста, проходящим профессиональное обучение или дополнительное профессиональное образование.</w:t>
      </w:r>
    </w:p>
    <w:p w:rsidR="00855737" w:rsidRPr="00722C7A" w:rsidRDefault="00934501" w:rsidP="0016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</w:t>
      </w:r>
      <w:r w:rsidR="00BB6F9E" w:rsidRPr="00722C7A">
        <w:rPr>
          <w:rFonts w:ascii="Times New Roman" w:hAnsi="Times New Roman"/>
          <w:sz w:val="28"/>
          <w:szCs w:val="28"/>
        </w:rPr>
        <w:t>. Оплата стоимости проезда к месту прохождения профессионального обучения или получения дополнительного профессионального образования в другой местности и обратно производится в размере фактических расходов, подтвержденных проездными документами, но не выше стоимости прое</w:t>
      </w:r>
      <w:r w:rsidR="003637AD" w:rsidRPr="00722C7A">
        <w:rPr>
          <w:rFonts w:ascii="Times New Roman" w:hAnsi="Times New Roman"/>
          <w:sz w:val="28"/>
          <w:szCs w:val="28"/>
        </w:rPr>
        <w:t>з</w:t>
      </w:r>
      <w:r w:rsidR="00BB6F9E" w:rsidRPr="00722C7A">
        <w:rPr>
          <w:rFonts w:ascii="Times New Roman" w:hAnsi="Times New Roman"/>
          <w:sz w:val="28"/>
          <w:szCs w:val="28"/>
        </w:rPr>
        <w:t>да</w:t>
      </w:r>
      <w:r w:rsidR="003637AD" w:rsidRPr="00722C7A">
        <w:rPr>
          <w:rFonts w:ascii="Times New Roman" w:hAnsi="Times New Roman"/>
          <w:sz w:val="28"/>
          <w:szCs w:val="28"/>
        </w:rPr>
        <w:t>:</w:t>
      </w:r>
    </w:p>
    <w:p w:rsidR="003637AD" w:rsidRPr="00722C7A" w:rsidRDefault="003637AD" w:rsidP="0016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ab/>
        <w:t>1) железнодорожным транспортом – в плацкартном вагоне пассажирского поезда;</w:t>
      </w:r>
    </w:p>
    <w:p w:rsidR="003637AD" w:rsidRPr="00722C7A" w:rsidRDefault="003637AD" w:rsidP="0016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C7A">
        <w:rPr>
          <w:rFonts w:ascii="Times New Roman" w:hAnsi="Times New Roman"/>
          <w:sz w:val="28"/>
          <w:szCs w:val="28"/>
        </w:rPr>
        <w:tab/>
        <w:t>2) автомобильным транспортом – в автобусе междугороднего сообщения.</w:t>
      </w:r>
    </w:p>
    <w:p w:rsidR="003637AD" w:rsidRDefault="00934501" w:rsidP="0007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637AD" w:rsidRPr="00722C7A">
        <w:rPr>
          <w:rFonts w:ascii="Times New Roman" w:hAnsi="Times New Roman" w:cs="Times New Roman"/>
          <w:sz w:val="28"/>
          <w:szCs w:val="28"/>
        </w:rPr>
        <w:t>. </w:t>
      </w:r>
      <w:r w:rsidR="003637AD" w:rsidRPr="00722C7A">
        <w:rPr>
          <w:rFonts w:ascii="Times New Roman" w:hAnsi="Times New Roman"/>
          <w:sz w:val="28"/>
          <w:szCs w:val="28"/>
        </w:rPr>
        <w:t>Оплата найма жилого помещения на время прохождения профессионального обучения или получения дополнительного профессионального образования в другой местности производится в размере, исходя из фактических документально подтвержденных расходов, но не более 550 рублей в сутки.</w:t>
      </w:r>
    </w:p>
    <w:p w:rsidR="00934501" w:rsidRPr="00722C7A" w:rsidRDefault="00934501" w:rsidP="00934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34</w:t>
      </w:r>
      <w:r w:rsidRPr="00722C7A">
        <w:rPr>
          <w:rFonts w:ascii="Times New Roman" w:hAnsi="Times New Roman"/>
          <w:sz w:val="28"/>
          <w:szCs w:val="28"/>
        </w:rPr>
        <w:t>. </w:t>
      </w:r>
      <w:proofErr w:type="gramStart"/>
      <w:r w:rsidRPr="00722C7A">
        <w:rPr>
          <w:rFonts w:ascii="Times New Roman" w:hAnsi="Times New Roman"/>
          <w:sz w:val="28"/>
          <w:szCs w:val="28"/>
        </w:rPr>
        <w:t xml:space="preserve">Оплата стоимости медицинского освидетельствования производится центром занятости населения на основании государственных контрактов (гражданско-правовых договоров), заключенных между центром занятости </w:t>
      </w:r>
      <w:r w:rsidRPr="00722C7A">
        <w:rPr>
          <w:rFonts w:ascii="Times New Roman" w:hAnsi="Times New Roman"/>
          <w:sz w:val="28"/>
          <w:szCs w:val="28"/>
        </w:rPr>
        <w:lastRenderedPageBreak/>
        <w:t xml:space="preserve">населения и медицинскими организациями, оказывающими услуги по медицинскому освидетельствованию, и актов об оказании услуг либо в виде возмещения расходов гражданам </w:t>
      </w:r>
      <w:proofErr w:type="spellStart"/>
      <w:r w:rsidRPr="00722C7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722C7A">
        <w:rPr>
          <w:rFonts w:ascii="Times New Roman" w:hAnsi="Times New Roman"/>
          <w:sz w:val="28"/>
          <w:szCs w:val="28"/>
        </w:rPr>
        <w:t xml:space="preserve"> возраста исходя из фактических документально подтвержденных расходов, через кредитную организацию путем зачисления денежных средств на их лицевые счета.</w:t>
      </w:r>
      <w:proofErr w:type="gramEnd"/>
    </w:p>
    <w:p w:rsidR="00685169" w:rsidRPr="00722C7A" w:rsidRDefault="00934501" w:rsidP="00685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3637AD" w:rsidRPr="00722C7A">
        <w:rPr>
          <w:rFonts w:ascii="Times New Roman" w:hAnsi="Times New Roman"/>
          <w:sz w:val="28"/>
          <w:szCs w:val="28"/>
        </w:rPr>
        <w:t>. Для получения финансовой поддержки</w:t>
      </w:r>
      <w:r w:rsidR="00685169" w:rsidRPr="00722C7A">
        <w:rPr>
          <w:rFonts w:ascii="Times New Roman" w:hAnsi="Times New Roman" w:cs="Times New Roman"/>
          <w:sz w:val="28"/>
          <w:szCs w:val="28"/>
        </w:rPr>
        <w:t xml:space="preserve"> граждане </w:t>
      </w:r>
      <w:proofErr w:type="spellStart"/>
      <w:r w:rsidR="00685169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685169" w:rsidRPr="00722C7A">
        <w:rPr>
          <w:rFonts w:ascii="Times New Roman" w:hAnsi="Times New Roman" w:cs="Times New Roman"/>
          <w:sz w:val="28"/>
          <w:szCs w:val="28"/>
        </w:rPr>
        <w:t xml:space="preserve"> возраста обращаются в центры занятости населения, направившие их для прохождения профессионального обучения и получения дополнительного профессионального образования, и представляют следующие документы: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1) заявление о перечислении финансовой поддержки с указанием реквизитов лицевого счета, открытого в кредитной организации.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2) паспорт или документ, его заменяющий;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3) документ, подтверждающий прохождение профессионального обучения или получение дополнительного профессионального образования в образовательных организациях в другой местности с указанием фактического периода профессионального обучения;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4) документы, подтверждающие расходы по оплате: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а) проезда к месту прохождения профессионального обучения или получения дополнительного профессионального образования и обратно (проездные документы);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б) найма жилого помещения на время прохождения профессионального обучения или получения дополнительного профессионального образования в другой местности (квитанции, кассовые чеки, договоры найма жилого помещения на время прохождения профессионального обучения или получения дополнительного профессионального образования).</w:t>
      </w:r>
    </w:p>
    <w:p w:rsidR="00685169" w:rsidRPr="00722C7A" w:rsidRDefault="00934501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685169" w:rsidRPr="00722C7A">
        <w:rPr>
          <w:rFonts w:ascii="Times New Roman" w:hAnsi="Times New Roman" w:cs="Times New Roman"/>
          <w:sz w:val="28"/>
          <w:szCs w:val="28"/>
        </w:rPr>
        <w:t>.</w:t>
      </w:r>
      <w:r w:rsidR="00576229" w:rsidRPr="00722C7A">
        <w:rPr>
          <w:rFonts w:ascii="Times New Roman" w:hAnsi="Times New Roman" w:cs="Times New Roman"/>
          <w:sz w:val="28"/>
          <w:szCs w:val="28"/>
        </w:rPr>
        <w:t> </w:t>
      </w:r>
      <w:r w:rsidR="00685169" w:rsidRPr="00722C7A">
        <w:rPr>
          <w:rFonts w:ascii="Times New Roman" w:hAnsi="Times New Roman" w:cs="Times New Roman"/>
          <w:sz w:val="28"/>
          <w:szCs w:val="28"/>
        </w:rPr>
        <w:t xml:space="preserve">Центр занятости населения, в который гражданином подано заявление о перечислении финансовой поддержки, принимает решение о выплате (отказе в выплате) финансовой поддержки в срок, не превышающий 10 рабочих дней </w:t>
      </w:r>
      <w:proofErr w:type="gramStart"/>
      <w:r w:rsidR="00685169" w:rsidRPr="00722C7A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="00685169" w:rsidRPr="00722C7A">
        <w:rPr>
          <w:rFonts w:ascii="Times New Roman" w:hAnsi="Times New Roman" w:cs="Times New Roman"/>
          <w:sz w:val="28"/>
          <w:szCs w:val="28"/>
        </w:rPr>
        <w:t xml:space="preserve"> заявления о перечислении финансовой поддержки. Решение о выплате (отказе в выплате) финансовой поддержки оформляется приказом центра занятости населения, с которым заявитель знакомится под роспись.</w:t>
      </w:r>
    </w:p>
    <w:p w:rsidR="00685169" w:rsidRPr="00722C7A" w:rsidRDefault="00934501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85169" w:rsidRPr="00722C7A">
        <w:rPr>
          <w:rFonts w:ascii="Times New Roman" w:hAnsi="Times New Roman" w:cs="Times New Roman"/>
          <w:sz w:val="28"/>
          <w:szCs w:val="28"/>
        </w:rPr>
        <w:t xml:space="preserve">. Основанием для отказа гражданам в выплате финансовой поддержки является непредставление документов, перечисленных </w:t>
      </w:r>
      <w:r w:rsidR="00685169" w:rsidRPr="00266C98">
        <w:rPr>
          <w:rFonts w:ascii="Times New Roman" w:hAnsi="Times New Roman" w:cs="Times New Roman"/>
          <w:sz w:val="28"/>
          <w:szCs w:val="28"/>
        </w:rPr>
        <w:t xml:space="preserve">в </w:t>
      </w:r>
      <w:r w:rsidR="00266C98" w:rsidRPr="00266C98">
        <w:rPr>
          <w:rFonts w:ascii="Times New Roman" w:hAnsi="Times New Roman" w:cs="Times New Roman"/>
          <w:sz w:val="28"/>
          <w:szCs w:val="28"/>
        </w:rPr>
        <w:t>пункте 35</w:t>
      </w:r>
      <w:r w:rsidR="00685169" w:rsidRPr="00266C9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85169" w:rsidRPr="00722C7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85169" w:rsidRPr="00722C7A" w:rsidRDefault="00685169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C7A">
        <w:rPr>
          <w:rFonts w:ascii="Times New Roman" w:hAnsi="Times New Roman" w:cs="Times New Roman"/>
          <w:sz w:val="28"/>
          <w:szCs w:val="28"/>
        </w:rPr>
        <w:t>В случае устранения недостатков, послуживших причиной отказа, граждане</w:t>
      </w:r>
      <w:r w:rsidR="00CF4E53" w:rsidRPr="0072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E53" w:rsidRPr="00722C7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CF4E53" w:rsidRPr="00722C7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Pr="00722C7A">
        <w:rPr>
          <w:rFonts w:ascii="Times New Roman" w:hAnsi="Times New Roman" w:cs="Times New Roman"/>
          <w:sz w:val="28"/>
          <w:szCs w:val="28"/>
        </w:rPr>
        <w:t xml:space="preserve"> вправе повторно обратиться за получением финансовой поддержки.</w:t>
      </w:r>
    </w:p>
    <w:p w:rsidR="00685169" w:rsidRDefault="00934501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272175">
        <w:rPr>
          <w:rFonts w:ascii="Times New Roman" w:hAnsi="Times New Roman" w:cs="Times New Roman"/>
          <w:sz w:val="28"/>
          <w:szCs w:val="28"/>
        </w:rPr>
        <w:t>. </w:t>
      </w:r>
      <w:r w:rsidR="00685169" w:rsidRPr="00722C7A">
        <w:rPr>
          <w:rFonts w:ascii="Times New Roman" w:hAnsi="Times New Roman" w:cs="Times New Roman"/>
          <w:sz w:val="28"/>
          <w:szCs w:val="28"/>
        </w:rPr>
        <w:t xml:space="preserve">Выплата финансовой поддержки осуществляется центрами занятости населения в течение 20 рабочих дней </w:t>
      </w:r>
      <w:proofErr w:type="gramStart"/>
      <w:r w:rsidR="00685169" w:rsidRPr="00722C7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685169" w:rsidRPr="00722C7A">
        <w:rPr>
          <w:rFonts w:ascii="Times New Roman" w:hAnsi="Times New Roman" w:cs="Times New Roman"/>
          <w:sz w:val="28"/>
          <w:szCs w:val="28"/>
        </w:rPr>
        <w:t xml:space="preserve"> решения о выплате финансовой поддержки через кредитную организацию путем зачисления денежных средств на лицевые счета граждан или через почтовые отделения </w:t>
      </w:r>
      <w:r w:rsidR="00685169" w:rsidRPr="00685169">
        <w:rPr>
          <w:rFonts w:ascii="Times New Roman" w:hAnsi="Times New Roman" w:cs="Times New Roman"/>
          <w:sz w:val="28"/>
          <w:szCs w:val="28"/>
        </w:rPr>
        <w:t>связи по выбору гражданина.</w:t>
      </w:r>
    </w:p>
    <w:p w:rsidR="0004552E" w:rsidRDefault="0004552E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52E" w:rsidRDefault="0004552E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04552E" w:rsidRDefault="0004552E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52E" w:rsidRPr="00685169" w:rsidRDefault="0004552E" w:rsidP="0004552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04552E" w:rsidRPr="00685169" w:rsidSect="0004552E">
      <w:headerReference w:type="default" r:id="rId12"/>
      <w:type w:val="continuous"/>
      <w:pgSz w:w="11907" w:h="16840" w:code="9"/>
      <w:pgMar w:top="1134" w:right="567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E7" w:rsidRDefault="00E016E7" w:rsidP="00D61BEA">
      <w:pPr>
        <w:spacing w:after="0" w:line="240" w:lineRule="auto"/>
      </w:pPr>
      <w:r>
        <w:separator/>
      </w:r>
    </w:p>
  </w:endnote>
  <w:endnote w:type="continuationSeparator" w:id="0">
    <w:p w:rsidR="00E016E7" w:rsidRDefault="00E016E7" w:rsidP="00D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E7" w:rsidRDefault="00E016E7" w:rsidP="00D61BEA">
      <w:pPr>
        <w:spacing w:after="0" w:line="240" w:lineRule="auto"/>
      </w:pPr>
      <w:r>
        <w:separator/>
      </w:r>
    </w:p>
  </w:footnote>
  <w:footnote w:type="continuationSeparator" w:id="0">
    <w:p w:rsidR="00E016E7" w:rsidRDefault="00E016E7" w:rsidP="00D6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1114168401"/>
      <w:docPartObj>
        <w:docPartGallery w:val="Page Numbers (Top of Page)"/>
        <w:docPartUnique/>
      </w:docPartObj>
    </w:sdtPr>
    <w:sdtEndPr/>
    <w:sdtContent>
      <w:p w:rsidR="000219FC" w:rsidRPr="00D61BEA" w:rsidRDefault="000219FC">
        <w:pPr>
          <w:pStyle w:val="a8"/>
          <w:jc w:val="center"/>
          <w:rPr>
            <w:rFonts w:ascii="Times New Roman" w:hAnsi="Times New Roman"/>
            <w:sz w:val="20"/>
          </w:rPr>
        </w:pPr>
        <w:r w:rsidRPr="00D61BEA">
          <w:rPr>
            <w:rFonts w:ascii="Times New Roman" w:hAnsi="Times New Roman"/>
            <w:sz w:val="20"/>
          </w:rPr>
          <w:fldChar w:fldCharType="begin"/>
        </w:r>
        <w:r w:rsidRPr="00D61BEA">
          <w:rPr>
            <w:rFonts w:ascii="Times New Roman" w:hAnsi="Times New Roman"/>
            <w:sz w:val="20"/>
          </w:rPr>
          <w:instrText>PAGE   \* MERGEFORMAT</w:instrText>
        </w:r>
        <w:r w:rsidRPr="00D61BEA">
          <w:rPr>
            <w:rFonts w:ascii="Times New Roman" w:hAnsi="Times New Roman"/>
            <w:sz w:val="20"/>
          </w:rPr>
          <w:fldChar w:fldCharType="separate"/>
        </w:r>
        <w:r w:rsidR="0004552E">
          <w:rPr>
            <w:rFonts w:ascii="Times New Roman" w:hAnsi="Times New Roman"/>
            <w:noProof/>
            <w:sz w:val="20"/>
          </w:rPr>
          <w:t>8</w:t>
        </w:r>
        <w:r w:rsidRPr="00D61BEA">
          <w:rPr>
            <w:rFonts w:ascii="Times New Roman" w:hAnsi="Times New Roman"/>
            <w:sz w:val="20"/>
          </w:rPr>
          <w:fldChar w:fldCharType="end"/>
        </w:r>
      </w:p>
    </w:sdtContent>
  </w:sdt>
  <w:p w:rsidR="000219FC" w:rsidRDefault="000219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1723E"/>
    <w:multiLevelType w:val="hybridMultilevel"/>
    <w:tmpl w:val="6B5E8480"/>
    <w:lvl w:ilvl="0" w:tplc="2DE05F4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51A1E"/>
    <w:multiLevelType w:val="hybridMultilevel"/>
    <w:tmpl w:val="7D3E18F2"/>
    <w:lvl w:ilvl="0" w:tplc="E236CA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886A8A"/>
    <w:multiLevelType w:val="hybridMultilevel"/>
    <w:tmpl w:val="19BCBB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7125E29"/>
    <w:multiLevelType w:val="hybridMultilevel"/>
    <w:tmpl w:val="E0B889F8"/>
    <w:lvl w:ilvl="0" w:tplc="B1A0C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05D2A"/>
    <w:rsid w:val="000147FC"/>
    <w:rsid w:val="00016FB4"/>
    <w:rsid w:val="000219FC"/>
    <w:rsid w:val="00023D20"/>
    <w:rsid w:val="00030AAE"/>
    <w:rsid w:val="00034A04"/>
    <w:rsid w:val="0004552E"/>
    <w:rsid w:val="00056E8C"/>
    <w:rsid w:val="000570A3"/>
    <w:rsid w:val="00061A57"/>
    <w:rsid w:val="00062CD2"/>
    <w:rsid w:val="000651D6"/>
    <w:rsid w:val="0006520D"/>
    <w:rsid w:val="000737F3"/>
    <w:rsid w:val="00073949"/>
    <w:rsid w:val="0008788C"/>
    <w:rsid w:val="0009184D"/>
    <w:rsid w:val="000A0088"/>
    <w:rsid w:val="000A4ED7"/>
    <w:rsid w:val="000A7FD6"/>
    <w:rsid w:val="000B67B5"/>
    <w:rsid w:val="000B786E"/>
    <w:rsid w:val="000C0351"/>
    <w:rsid w:val="000C10D7"/>
    <w:rsid w:val="000C1262"/>
    <w:rsid w:val="000C4624"/>
    <w:rsid w:val="000C484F"/>
    <w:rsid w:val="000C4DA6"/>
    <w:rsid w:val="000C6638"/>
    <w:rsid w:val="000C705E"/>
    <w:rsid w:val="000C7AB6"/>
    <w:rsid w:val="000D0E9F"/>
    <w:rsid w:val="000D1A4C"/>
    <w:rsid w:val="000D4266"/>
    <w:rsid w:val="000D527D"/>
    <w:rsid w:val="000D6C9C"/>
    <w:rsid w:val="000E5C0F"/>
    <w:rsid w:val="000E7A3F"/>
    <w:rsid w:val="000F4E62"/>
    <w:rsid w:val="000F575C"/>
    <w:rsid w:val="00101139"/>
    <w:rsid w:val="00104FB3"/>
    <w:rsid w:val="00110424"/>
    <w:rsid w:val="00114256"/>
    <w:rsid w:val="001166FB"/>
    <w:rsid w:val="0012110D"/>
    <w:rsid w:val="00121E29"/>
    <w:rsid w:val="0012207D"/>
    <w:rsid w:val="00122767"/>
    <w:rsid w:val="001245C6"/>
    <w:rsid w:val="0012512C"/>
    <w:rsid w:val="00126C51"/>
    <w:rsid w:val="00130D9E"/>
    <w:rsid w:val="00132809"/>
    <w:rsid w:val="00133141"/>
    <w:rsid w:val="00136CC1"/>
    <w:rsid w:val="00140941"/>
    <w:rsid w:val="00141D00"/>
    <w:rsid w:val="00143BFB"/>
    <w:rsid w:val="00144566"/>
    <w:rsid w:val="00147254"/>
    <w:rsid w:val="00147F3C"/>
    <w:rsid w:val="001511A5"/>
    <w:rsid w:val="001523B6"/>
    <w:rsid w:val="001542F1"/>
    <w:rsid w:val="001565A0"/>
    <w:rsid w:val="001601E2"/>
    <w:rsid w:val="001627E2"/>
    <w:rsid w:val="00163A5A"/>
    <w:rsid w:val="00165E49"/>
    <w:rsid w:val="001725FD"/>
    <w:rsid w:val="001807D3"/>
    <w:rsid w:val="00181A86"/>
    <w:rsid w:val="00182940"/>
    <w:rsid w:val="0018440D"/>
    <w:rsid w:val="00184CED"/>
    <w:rsid w:val="00186129"/>
    <w:rsid w:val="0019748D"/>
    <w:rsid w:val="001A46F9"/>
    <w:rsid w:val="001B5B91"/>
    <w:rsid w:val="001C2F9A"/>
    <w:rsid w:val="001D2CD2"/>
    <w:rsid w:val="001D321B"/>
    <w:rsid w:val="001D42D1"/>
    <w:rsid w:val="001D5718"/>
    <w:rsid w:val="001D5A04"/>
    <w:rsid w:val="001D7CDB"/>
    <w:rsid w:val="001E6D28"/>
    <w:rsid w:val="001F01BA"/>
    <w:rsid w:val="001F53C4"/>
    <w:rsid w:val="00200102"/>
    <w:rsid w:val="00200404"/>
    <w:rsid w:val="002015D4"/>
    <w:rsid w:val="00202161"/>
    <w:rsid w:val="0020221A"/>
    <w:rsid w:val="00202B05"/>
    <w:rsid w:val="00203B9B"/>
    <w:rsid w:val="00203BC7"/>
    <w:rsid w:val="00204C3D"/>
    <w:rsid w:val="00213AFF"/>
    <w:rsid w:val="00215EEB"/>
    <w:rsid w:val="00220BB2"/>
    <w:rsid w:val="0022421A"/>
    <w:rsid w:val="002318A7"/>
    <w:rsid w:val="002318F6"/>
    <w:rsid w:val="00243CAA"/>
    <w:rsid w:val="00247CB1"/>
    <w:rsid w:val="0025430D"/>
    <w:rsid w:val="00255294"/>
    <w:rsid w:val="0025624C"/>
    <w:rsid w:val="0026100A"/>
    <w:rsid w:val="00262D58"/>
    <w:rsid w:val="00264337"/>
    <w:rsid w:val="00266C98"/>
    <w:rsid w:val="00272175"/>
    <w:rsid w:val="00274675"/>
    <w:rsid w:val="0027587A"/>
    <w:rsid w:val="00280056"/>
    <w:rsid w:val="002819A8"/>
    <w:rsid w:val="0028780B"/>
    <w:rsid w:val="00292BF0"/>
    <w:rsid w:val="00293714"/>
    <w:rsid w:val="002A3D37"/>
    <w:rsid w:val="002A47F9"/>
    <w:rsid w:val="002B5900"/>
    <w:rsid w:val="002B5BFC"/>
    <w:rsid w:val="002B67D2"/>
    <w:rsid w:val="002C4985"/>
    <w:rsid w:val="002C73B9"/>
    <w:rsid w:val="002C7E82"/>
    <w:rsid w:val="002D0730"/>
    <w:rsid w:val="002D2471"/>
    <w:rsid w:val="002D6A90"/>
    <w:rsid w:val="002F2ABB"/>
    <w:rsid w:val="002F74F0"/>
    <w:rsid w:val="003004A0"/>
    <w:rsid w:val="00301CAC"/>
    <w:rsid w:val="00304506"/>
    <w:rsid w:val="003049D9"/>
    <w:rsid w:val="00305D14"/>
    <w:rsid w:val="00321A6B"/>
    <w:rsid w:val="00321AEF"/>
    <w:rsid w:val="00321DC1"/>
    <w:rsid w:val="003227E5"/>
    <w:rsid w:val="003232EE"/>
    <w:rsid w:val="00333EBF"/>
    <w:rsid w:val="00334E4F"/>
    <w:rsid w:val="003351E1"/>
    <w:rsid w:val="00341AD2"/>
    <w:rsid w:val="0034394A"/>
    <w:rsid w:val="00344711"/>
    <w:rsid w:val="00344ABD"/>
    <w:rsid w:val="00346344"/>
    <w:rsid w:val="0035130F"/>
    <w:rsid w:val="00351A1E"/>
    <w:rsid w:val="00360370"/>
    <w:rsid w:val="00362269"/>
    <w:rsid w:val="00362BD8"/>
    <w:rsid w:val="003637AD"/>
    <w:rsid w:val="003643A7"/>
    <w:rsid w:val="00371F91"/>
    <w:rsid w:val="00373818"/>
    <w:rsid w:val="003742DB"/>
    <w:rsid w:val="003744D2"/>
    <w:rsid w:val="00374AFD"/>
    <w:rsid w:val="0037670D"/>
    <w:rsid w:val="003938F2"/>
    <w:rsid w:val="00393B29"/>
    <w:rsid w:val="00397BC0"/>
    <w:rsid w:val="003A4D16"/>
    <w:rsid w:val="003B282B"/>
    <w:rsid w:val="003B509F"/>
    <w:rsid w:val="003B6176"/>
    <w:rsid w:val="003C0C6D"/>
    <w:rsid w:val="003C67E1"/>
    <w:rsid w:val="003D0022"/>
    <w:rsid w:val="003D0EEE"/>
    <w:rsid w:val="003D31A8"/>
    <w:rsid w:val="003D617F"/>
    <w:rsid w:val="003F0B3E"/>
    <w:rsid w:val="003F10AF"/>
    <w:rsid w:val="003F327F"/>
    <w:rsid w:val="003F5F48"/>
    <w:rsid w:val="004016EF"/>
    <w:rsid w:val="00404022"/>
    <w:rsid w:val="004048E1"/>
    <w:rsid w:val="00407CBC"/>
    <w:rsid w:val="00411252"/>
    <w:rsid w:val="00411C5C"/>
    <w:rsid w:val="00417179"/>
    <w:rsid w:val="004225E4"/>
    <w:rsid w:val="004229FD"/>
    <w:rsid w:val="00424891"/>
    <w:rsid w:val="00431B16"/>
    <w:rsid w:val="004355AF"/>
    <w:rsid w:val="00443543"/>
    <w:rsid w:val="004449B8"/>
    <w:rsid w:val="004449BA"/>
    <w:rsid w:val="00450047"/>
    <w:rsid w:val="00451520"/>
    <w:rsid w:val="00454F13"/>
    <w:rsid w:val="00465049"/>
    <w:rsid w:val="004657FA"/>
    <w:rsid w:val="004720FA"/>
    <w:rsid w:val="00475C52"/>
    <w:rsid w:val="0047730D"/>
    <w:rsid w:val="004802B8"/>
    <w:rsid w:val="0048545B"/>
    <w:rsid w:val="00490E03"/>
    <w:rsid w:val="00494BBE"/>
    <w:rsid w:val="00494DA7"/>
    <w:rsid w:val="0049560B"/>
    <w:rsid w:val="00495DC5"/>
    <w:rsid w:val="00497C05"/>
    <w:rsid w:val="004A604A"/>
    <w:rsid w:val="004B35FB"/>
    <w:rsid w:val="004C0EBC"/>
    <w:rsid w:val="004C7F6D"/>
    <w:rsid w:val="004D0747"/>
    <w:rsid w:val="004D5B98"/>
    <w:rsid w:val="004D6003"/>
    <w:rsid w:val="004E1900"/>
    <w:rsid w:val="004E3515"/>
    <w:rsid w:val="004E359D"/>
    <w:rsid w:val="004F0BB9"/>
    <w:rsid w:val="004F41D1"/>
    <w:rsid w:val="004F6AF1"/>
    <w:rsid w:val="004F790C"/>
    <w:rsid w:val="004F7EA1"/>
    <w:rsid w:val="00507833"/>
    <w:rsid w:val="005119FE"/>
    <w:rsid w:val="005266B1"/>
    <w:rsid w:val="00526F1C"/>
    <w:rsid w:val="005274A3"/>
    <w:rsid w:val="00532B74"/>
    <w:rsid w:val="0055296A"/>
    <w:rsid w:val="005567AF"/>
    <w:rsid w:val="00556B8C"/>
    <w:rsid w:val="00561492"/>
    <w:rsid w:val="00567CDD"/>
    <w:rsid w:val="005705E6"/>
    <w:rsid w:val="00576229"/>
    <w:rsid w:val="00581D9B"/>
    <w:rsid w:val="005826EC"/>
    <w:rsid w:val="00583CEE"/>
    <w:rsid w:val="00584859"/>
    <w:rsid w:val="0058514A"/>
    <w:rsid w:val="005855F0"/>
    <w:rsid w:val="005855FA"/>
    <w:rsid w:val="00586B12"/>
    <w:rsid w:val="00587AFA"/>
    <w:rsid w:val="005912A3"/>
    <w:rsid w:val="00592226"/>
    <w:rsid w:val="00595CC0"/>
    <w:rsid w:val="005A0980"/>
    <w:rsid w:val="005A411A"/>
    <w:rsid w:val="005A623A"/>
    <w:rsid w:val="005B0DB3"/>
    <w:rsid w:val="005B460D"/>
    <w:rsid w:val="005C3C2B"/>
    <w:rsid w:val="005C662A"/>
    <w:rsid w:val="005D41F6"/>
    <w:rsid w:val="005D5877"/>
    <w:rsid w:val="005D5B66"/>
    <w:rsid w:val="005D7EE9"/>
    <w:rsid w:val="005E26AD"/>
    <w:rsid w:val="005E3F6F"/>
    <w:rsid w:val="005F0924"/>
    <w:rsid w:val="005F30AB"/>
    <w:rsid w:val="005F388B"/>
    <w:rsid w:val="0060128F"/>
    <w:rsid w:val="006033E1"/>
    <w:rsid w:val="006116F2"/>
    <w:rsid w:val="00611780"/>
    <w:rsid w:val="00612BA7"/>
    <w:rsid w:val="00616058"/>
    <w:rsid w:val="0063111B"/>
    <w:rsid w:val="00631F6C"/>
    <w:rsid w:val="006340F9"/>
    <w:rsid w:val="0064103B"/>
    <w:rsid w:val="0064332E"/>
    <w:rsid w:val="00646C2C"/>
    <w:rsid w:val="00656920"/>
    <w:rsid w:val="00662DF2"/>
    <w:rsid w:val="00666127"/>
    <w:rsid w:val="00670950"/>
    <w:rsid w:val="00675EC0"/>
    <w:rsid w:val="006777C1"/>
    <w:rsid w:val="006832B7"/>
    <w:rsid w:val="00685169"/>
    <w:rsid w:val="00694CB4"/>
    <w:rsid w:val="00695CB2"/>
    <w:rsid w:val="006968D3"/>
    <w:rsid w:val="006A2BD7"/>
    <w:rsid w:val="006A3331"/>
    <w:rsid w:val="006A33E5"/>
    <w:rsid w:val="006A3EC7"/>
    <w:rsid w:val="006A5B7D"/>
    <w:rsid w:val="006B069C"/>
    <w:rsid w:val="006B1F20"/>
    <w:rsid w:val="006B375A"/>
    <w:rsid w:val="006B4BFB"/>
    <w:rsid w:val="006C5932"/>
    <w:rsid w:val="006C7D39"/>
    <w:rsid w:val="006D082A"/>
    <w:rsid w:val="006E0425"/>
    <w:rsid w:val="006E083E"/>
    <w:rsid w:val="006E1715"/>
    <w:rsid w:val="006E65CD"/>
    <w:rsid w:val="006F0C1F"/>
    <w:rsid w:val="006F4927"/>
    <w:rsid w:val="00700297"/>
    <w:rsid w:val="0070038E"/>
    <w:rsid w:val="0070261B"/>
    <w:rsid w:val="00703471"/>
    <w:rsid w:val="00703E4A"/>
    <w:rsid w:val="00720123"/>
    <w:rsid w:val="0072213E"/>
    <w:rsid w:val="007222ED"/>
    <w:rsid w:val="00722C7A"/>
    <w:rsid w:val="00723EAE"/>
    <w:rsid w:val="007341AD"/>
    <w:rsid w:val="007351E0"/>
    <w:rsid w:val="007367DC"/>
    <w:rsid w:val="00737B55"/>
    <w:rsid w:val="007410B6"/>
    <w:rsid w:val="007463FE"/>
    <w:rsid w:val="00746BBB"/>
    <w:rsid w:val="00752210"/>
    <w:rsid w:val="007524D3"/>
    <w:rsid w:val="00753616"/>
    <w:rsid w:val="00755C2A"/>
    <w:rsid w:val="00757913"/>
    <w:rsid w:val="00757FE6"/>
    <w:rsid w:val="00762CA7"/>
    <w:rsid w:val="0076411F"/>
    <w:rsid w:val="007741B3"/>
    <w:rsid w:val="0077448B"/>
    <w:rsid w:val="0077679E"/>
    <w:rsid w:val="00776E6B"/>
    <w:rsid w:val="00783945"/>
    <w:rsid w:val="00783AFA"/>
    <w:rsid w:val="00791227"/>
    <w:rsid w:val="00793A85"/>
    <w:rsid w:val="007940D5"/>
    <w:rsid w:val="00794A21"/>
    <w:rsid w:val="00795315"/>
    <w:rsid w:val="00795AD5"/>
    <w:rsid w:val="007A3D09"/>
    <w:rsid w:val="007C3A30"/>
    <w:rsid w:val="007C6F48"/>
    <w:rsid w:val="007D3253"/>
    <w:rsid w:val="007E2834"/>
    <w:rsid w:val="007E6291"/>
    <w:rsid w:val="007F0C4F"/>
    <w:rsid w:val="007F19E2"/>
    <w:rsid w:val="007F6E9B"/>
    <w:rsid w:val="00804642"/>
    <w:rsid w:val="00821DD2"/>
    <w:rsid w:val="00831913"/>
    <w:rsid w:val="008371D1"/>
    <w:rsid w:val="00841C9E"/>
    <w:rsid w:val="00845A7D"/>
    <w:rsid w:val="00852A90"/>
    <w:rsid w:val="0085492F"/>
    <w:rsid w:val="00855737"/>
    <w:rsid w:val="00856D89"/>
    <w:rsid w:val="008574C2"/>
    <w:rsid w:val="00871E47"/>
    <w:rsid w:val="00873585"/>
    <w:rsid w:val="00875262"/>
    <w:rsid w:val="00882FDE"/>
    <w:rsid w:val="00883870"/>
    <w:rsid w:val="00890AA9"/>
    <w:rsid w:val="008947CC"/>
    <w:rsid w:val="008950FF"/>
    <w:rsid w:val="008A3CD7"/>
    <w:rsid w:val="008B2F1D"/>
    <w:rsid w:val="008B3705"/>
    <w:rsid w:val="008B454B"/>
    <w:rsid w:val="008C3292"/>
    <w:rsid w:val="008C3B2D"/>
    <w:rsid w:val="008D3478"/>
    <w:rsid w:val="008D4B4A"/>
    <w:rsid w:val="008D4F86"/>
    <w:rsid w:val="008D71EE"/>
    <w:rsid w:val="008E2E7C"/>
    <w:rsid w:val="008E5527"/>
    <w:rsid w:val="008F0DD9"/>
    <w:rsid w:val="008F2688"/>
    <w:rsid w:val="008F2B4B"/>
    <w:rsid w:val="008F42BB"/>
    <w:rsid w:val="008F5EE9"/>
    <w:rsid w:val="009020D1"/>
    <w:rsid w:val="00903332"/>
    <w:rsid w:val="00903FC2"/>
    <w:rsid w:val="00915612"/>
    <w:rsid w:val="00915FFA"/>
    <w:rsid w:val="00922D68"/>
    <w:rsid w:val="009261D5"/>
    <w:rsid w:val="00927E90"/>
    <w:rsid w:val="009300F5"/>
    <w:rsid w:val="00930DD2"/>
    <w:rsid w:val="00934501"/>
    <w:rsid w:val="009361D4"/>
    <w:rsid w:val="00937D2B"/>
    <w:rsid w:val="00944568"/>
    <w:rsid w:val="00952197"/>
    <w:rsid w:val="009528F1"/>
    <w:rsid w:val="00955D29"/>
    <w:rsid w:val="009602AE"/>
    <w:rsid w:val="00961F00"/>
    <w:rsid w:val="00965848"/>
    <w:rsid w:val="009710DD"/>
    <w:rsid w:val="00974B08"/>
    <w:rsid w:val="00977AEB"/>
    <w:rsid w:val="00983A96"/>
    <w:rsid w:val="00984359"/>
    <w:rsid w:val="009876F9"/>
    <w:rsid w:val="00991069"/>
    <w:rsid w:val="00991666"/>
    <w:rsid w:val="00992CA9"/>
    <w:rsid w:val="00996B91"/>
    <w:rsid w:val="009A0734"/>
    <w:rsid w:val="009A1521"/>
    <w:rsid w:val="009A42BA"/>
    <w:rsid w:val="009A4913"/>
    <w:rsid w:val="009B2C2B"/>
    <w:rsid w:val="009B2E0A"/>
    <w:rsid w:val="009B4158"/>
    <w:rsid w:val="009B5600"/>
    <w:rsid w:val="009B625F"/>
    <w:rsid w:val="009B655B"/>
    <w:rsid w:val="009C59D3"/>
    <w:rsid w:val="009D02A8"/>
    <w:rsid w:val="009D1988"/>
    <w:rsid w:val="009D31E0"/>
    <w:rsid w:val="009E65D4"/>
    <w:rsid w:val="009F3C56"/>
    <w:rsid w:val="009F44FF"/>
    <w:rsid w:val="009F49B4"/>
    <w:rsid w:val="009F5E44"/>
    <w:rsid w:val="00A07287"/>
    <w:rsid w:val="00A10715"/>
    <w:rsid w:val="00A12E95"/>
    <w:rsid w:val="00A144F5"/>
    <w:rsid w:val="00A17F80"/>
    <w:rsid w:val="00A23B75"/>
    <w:rsid w:val="00A34494"/>
    <w:rsid w:val="00A35495"/>
    <w:rsid w:val="00A37175"/>
    <w:rsid w:val="00A44C62"/>
    <w:rsid w:val="00A45A1E"/>
    <w:rsid w:val="00A515D2"/>
    <w:rsid w:val="00A54706"/>
    <w:rsid w:val="00A5475A"/>
    <w:rsid w:val="00A54AD7"/>
    <w:rsid w:val="00A57BDB"/>
    <w:rsid w:val="00A57DA3"/>
    <w:rsid w:val="00A60802"/>
    <w:rsid w:val="00A619AC"/>
    <w:rsid w:val="00A62EBD"/>
    <w:rsid w:val="00A678D1"/>
    <w:rsid w:val="00A67CA3"/>
    <w:rsid w:val="00A709B6"/>
    <w:rsid w:val="00A73CD2"/>
    <w:rsid w:val="00A740B5"/>
    <w:rsid w:val="00A82F3E"/>
    <w:rsid w:val="00A84A60"/>
    <w:rsid w:val="00A8504F"/>
    <w:rsid w:val="00A86808"/>
    <w:rsid w:val="00A90A21"/>
    <w:rsid w:val="00A928B7"/>
    <w:rsid w:val="00AA0768"/>
    <w:rsid w:val="00AA0D4C"/>
    <w:rsid w:val="00AA2653"/>
    <w:rsid w:val="00AA70A0"/>
    <w:rsid w:val="00AB4469"/>
    <w:rsid w:val="00AB57E1"/>
    <w:rsid w:val="00AC3C6A"/>
    <w:rsid w:val="00AC4CDE"/>
    <w:rsid w:val="00AD00E7"/>
    <w:rsid w:val="00AD1497"/>
    <w:rsid w:val="00AD519C"/>
    <w:rsid w:val="00AD7973"/>
    <w:rsid w:val="00AE110A"/>
    <w:rsid w:val="00AE46B5"/>
    <w:rsid w:val="00AF4883"/>
    <w:rsid w:val="00AF7394"/>
    <w:rsid w:val="00B031CF"/>
    <w:rsid w:val="00B049C7"/>
    <w:rsid w:val="00B07818"/>
    <w:rsid w:val="00B1054B"/>
    <w:rsid w:val="00B21E93"/>
    <w:rsid w:val="00B31EB0"/>
    <w:rsid w:val="00B328E2"/>
    <w:rsid w:val="00B3416C"/>
    <w:rsid w:val="00B40A59"/>
    <w:rsid w:val="00B46FAD"/>
    <w:rsid w:val="00B47B0F"/>
    <w:rsid w:val="00B522FF"/>
    <w:rsid w:val="00B53A49"/>
    <w:rsid w:val="00B551A9"/>
    <w:rsid w:val="00B56A70"/>
    <w:rsid w:val="00B61D98"/>
    <w:rsid w:val="00B62153"/>
    <w:rsid w:val="00B662D2"/>
    <w:rsid w:val="00B774EC"/>
    <w:rsid w:val="00B77EF3"/>
    <w:rsid w:val="00B83461"/>
    <w:rsid w:val="00B86C19"/>
    <w:rsid w:val="00B90467"/>
    <w:rsid w:val="00B913CB"/>
    <w:rsid w:val="00B917B4"/>
    <w:rsid w:val="00B920F8"/>
    <w:rsid w:val="00B93774"/>
    <w:rsid w:val="00B94411"/>
    <w:rsid w:val="00B9573A"/>
    <w:rsid w:val="00B95A6C"/>
    <w:rsid w:val="00BA3F3E"/>
    <w:rsid w:val="00BA4746"/>
    <w:rsid w:val="00BA618D"/>
    <w:rsid w:val="00BA7EDB"/>
    <w:rsid w:val="00BB1999"/>
    <w:rsid w:val="00BB2B6E"/>
    <w:rsid w:val="00BB2E17"/>
    <w:rsid w:val="00BB414C"/>
    <w:rsid w:val="00BB47B4"/>
    <w:rsid w:val="00BB6E2B"/>
    <w:rsid w:val="00BB6F9E"/>
    <w:rsid w:val="00BC2B5F"/>
    <w:rsid w:val="00BC67DC"/>
    <w:rsid w:val="00BC6EAC"/>
    <w:rsid w:val="00BD2157"/>
    <w:rsid w:val="00BD60D7"/>
    <w:rsid w:val="00BE134A"/>
    <w:rsid w:val="00BF1EB9"/>
    <w:rsid w:val="00BF5855"/>
    <w:rsid w:val="00BF74B3"/>
    <w:rsid w:val="00BF7BA7"/>
    <w:rsid w:val="00C02B51"/>
    <w:rsid w:val="00C12813"/>
    <w:rsid w:val="00C22D30"/>
    <w:rsid w:val="00C34908"/>
    <w:rsid w:val="00C36298"/>
    <w:rsid w:val="00C3665C"/>
    <w:rsid w:val="00C37347"/>
    <w:rsid w:val="00C41E18"/>
    <w:rsid w:val="00C42FFA"/>
    <w:rsid w:val="00C4584E"/>
    <w:rsid w:val="00C45979"/>
    <w:rsid w:val="00C50820"/>
    <w:rsid w:val="00C536E4"/>
    <w:rsid w:val="00C56CF5"/>
    <w:rsid w:val="00C63776"/>
    <w:rsid w:val="00C637C8"/>
    <w:rsid w:val="00C70B28"/>
    <w:rsid w:val="00C71418"/>
    <w:rsid w:val="00C724FB"/>
    <w:rsid w:val="00C72A88"/>
    <w:rsid w:val="00C74719"/>
    <w:rsid w:val="00C74948"/>
    <w:rsid w:val="00C7647B"/>
    <w:rsid w:val="00C76E27"/>
    <w:rsid w:val="00C77A85"/>
    <w:rsid w:val="00CA357E"/>
    <w:rsid w:val="00CA4BC3"/>
    <w:rsid w:val="00CB0D4D"/>
    <w:rsid w:val="00CB3C34"/>
    <w:rsid w:val="00CC4C4F"/>
    <w:rsid w:val="00CC7F0F"/>
    <w:rsid w:val="00CD5B33"/>
    <w:rsid w:val="00CD67E7"/>
    <w:rsid w:val="00CD7768"/>
    <w:rsid w:val="00CE11A3"/>
    <w:rsid w:val="00CE3DD8"/>
    <w:rsid w:val="00CE44B9"/>
    <w:rsid w:val="00CF46CB"/>
    <w:rsid w:val="00CF4E53"/>
    <w:rsid w:val="00CF5A09"/>
    <w:rsid w:val="00CF6948"/>
    <w:rsid w:val="00CF7412"/>
    <w:rsid w:val="00D0149F"/>
    <w:rsid w:val="00D01D02"/>
    <w:rsid w:val="00D10DC4"/>
    <w:rsid w:val="00D11AA6"/>
    <w:rsid w:val="00D25DD5"/>
    <w:rsid w:val="00D27395"/>
    <w:rsid w:val="00D305FC"/>
    <w:rsid w:val="00D4577A"/>
    <w:rsid w:val="00D458ED"/>
    <w:rsid w:val="00D47DFE"/>
    <w:rsid w:val="00D543FE"/>
    <w:rsid w:val="00D61BEA"/>
    <w:rsid w:val="00D72438"/>
    <w:rsid w:val="00D72AF8"/>
    <w:rsid w:val="00D72CF1"/>
    <w:rsid w:val="00D76756"/>
    <w:rsid w:val="00D80701"/>
    <w:rsid w:val="00D84043"/>
    <w:rsid w:val="00D84451"/>
    <w:rsid w:val="00D8595D"/>
    <w:rsid w:val="00D867CB"/>
    <w:rsid w:val="00D954BC"/>
    <w:rsid w:val="00DA4B0A"/>
    <w:rsid w:val="00DB5F3F"/>
    <w:rsid w:val="00DE1EFC"/>
    <w:rsid w:val="00DE60A4"/>
    <w:rsid w:val="00DF3ED9"/>
    <w:rsid w:val="00E012D7"/>
    <w:rsid w:val="00E016E7"/>
    <w:rsid w:val="00E01A65"/>
    <w:rsid w:val="00E03727"/>
    <w:rsid w:val="00E0508F"/>
    <w:rsid w:val="00E114E5"/>
    <w:rsid w:val="00E1204A"/>
    <w:rsid w:val="00E204A6"/>
    <w:rsid w:val="00E20E00"/>
    <w:rsid w:val="00E2202E"/>
    <w:rsid w:val="00E237BC"/>
    <w:rsid w:val="00E331E2"/>
    <w:rsid w:val="00E3753E"/>
    <w:rsid w:val="00E435E9"/>
    <w:rsid w:val="00E47EBB"/>
    <w:rsid w:val="00E516AE"/>
    <w:rsid w:val="00E558E0"/>
    <w:rsid w:val="00E63567"/>
    <w:rsid w:val="00E642A4"/>
    <w:rsid w:val="00E75191"/>
    <w:rsid w:val="00E81FA7"/>
    <w:rsid w:val="00E83CC3"/>
    <w:rsid w:val="00E871FD"/>
    <w:rsid w:val="00E946FB"/>
    <w:rsid w:val="00E9531D"/>
    <w:rsid w:val="00E972F2"/>
    <w:rsid w:val="00EA28BE"/>
    <w:rsid w:val="00EA3B99"/>
    <w:rsid w:val="00EA7B79"/>
    <w:rsid w:val="00EB107E"/>
    <w:rsid w:val="00EB16FA"/>
    <w:rsid w:val="00EB25C3"/>
    <w:rsid w:val="00EB39F6"/>
    <w:rsid w:val="00EB5F15"/>
    <w:rsid w:val="00EC3533"/>
    <w:rsid w:val="00EC6EE1"/>
    <w:rsid w:val="00ED21CF"/>
    <w:rsid w:val="00ED386A"/>
    <w:rsid w:val="00ED60A9"/>
    <w:rsid w:val="00ED7514"/>
    <w:rsid w:val="00ED7861"/>
    <w:rsid w:val="00ED7885"/>
    <w:rsid w:val="00EE17FD"/>
    <w:rsid w:val="00EE1B1B"/>
    <w:rsid w:val="00EE4A55"/>
    <w:rsid w:val="00EE4E8F"/>
    <w:rsid w:val="00EE7161"/>
    <w:rsid w:val="00EF60CF"/>
    <w:rsid w:val="00EF6A2E"/>
    <w:rsid w:val="00F07D87"/>
    <w:rsid w:val="00F12528"/>
    <w:rsid w:val="00F13AEA"/>
    <w:rsid w:val="00F2111E"/>
    <w:rsid w:val="00F21551"/>
    <w:rsid w:val="00F21717"/>
    <w:rsid w:val="00F231C6"/>
    <w:rsid w:val="00F27F47"/>
    <w:rsid w:val="00F30BBF"/>
    <w:rsid w:val="00F318AB"/>
    <w:rsid w:val="00F31B09"/>
    <w:rsid w:val="00F4351F"/>
    <w:rsid w:val="00F47C7A"/>
    <w:rsid w:val="00F62352"/>
    <w:rsid w:val="00F7032F"/>
    <w:rsid w:val="00F714DA"/>
    <w:rsid w:val="00F71695"/>
    <w:rsid w:val="00F739A9"/>
    <w:rsid w:val="00F73FAE"/>
    <w:rsid w:val="00F74DAD"/>
    <w:rsid w:val="00F758A3"/>
    <w:rsid w:val="00F80847"/>
    <w:rsid w:val="00F8509E"/>
    <w:rsid w:val="00F87456"/>
    <w:rsid w:val="00F876DC"/>
    <w:rsid w:val="00F9025E"/>
    <w:rsid w:val="00F95A1C"/>
    <w:rsid w:val="00F96735"/>
    <w:rsid w:val="00FA0A6B"/>
    <w:rsid w:val="00FA180C"/>
    <w:rsid w:val="00FB12EA"/>
    <w:rsid w:val="00FB2F9E"/>
    <w:rsid w:val="00FB5608"/>
    <w:rsid w:val="00FB5D2D"/>
    <w:rsid w:val="00FC57E9"/>
    <w:rsid w:val="00FC5E69"/>
    <w:rsid w:val="00FD0DAA"/>
    <w:rsid w:val="00FD1ECC"/>
    <w:rsid w:val="00FD2263"/>
    <w:rsid w:val="00FE1EB5"/>
    <w:rsid w:val="00FF394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FD33A8BEDC14868D0217E5BD2F2911C113C14996C0DA1124C53C0603G8a9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4F5B5A76E292EE52C261758FAF543F46FD8817683F67C8263B276342CA35EF768A8F82EB5F172BB4B53B282F645F0E3790246B699B5E5C2A10B08462651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FD33A8BEDC14868D0217E5BD2F2911C113C14996C0DA1124C53C0603G8a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1729-7F86-4EA1-9FBA-2F84B6DA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Ушкова Наталья Петровна</cp:lastModifiedBy>
  <cp:revision>3</cp:revision>
  <cp:lastPrinted>2019-01-14T04:26:00Z</cp:lastPrinted>
  <dcterms:created xsi:type="dcterms:W3CDTF">2019-01-14T04:27:00Z</dcterms:created>
  <dcterms:modified xsi:type="dcterms:W3CDTF">2019-01-14T04:35:00Z</dcterms:modified>
</cp:coreProperties>
</file>