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987836" w:rsidRPr="00457BA8" w:rsidTr="00883639">
        <w:tc>
          <w:tcPr>
            <w:tcW w:w="5070" w:type="dxa"/>
          </w:tcPr>
          <w:p w:rsidR="00987836" w:rsidRPr="0018252A" w:rsidRDefault="00987836" w:rsidP="004855E4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883639" w:rsidRPr="00457BA8" w:rsidRDefault="00FA427C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>ПРИЛОЖЕНИЕ № 4</w:t>
            </w:r>
          </w:p>
          <w:p w:rsidR="00883639" w:rsidRPr="00457BA8" w:rsidRDefault="00883639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 Новосибирской области</w:t>
            </w:r>
          </w:p>
          <w:p w:rsidR="00883639" w:rsidRPr="00457BA8" w:rsidRDefault="00883639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639" w:rsidRPr="00457BA8" w:rsidRDefault="00883639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836" w:rsidRPr="00457BA8" w:rsidRDefault="00883639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7836" w:rsidRPr="00457BA8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1F41F2" w:rsidRPr="00457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87836" w:rsidRPr="00457BA8" w:rsidRDefault="00987836" w:rsidP="00883639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>к Подпрограмме 12 «</w:t>
            </w: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материально-технической базы детских поликлиник и детских поликлинических отделений медицинских организаций»</w:t>
            </w: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«Развитие здраво</w:t>
            </w:r>
            <w:r w:rsidR="00883639" w:rsidRPr="00457BA8">
              <w:rPr>
                <w:rFonts w:ascii="Times New Roman" w:hAnsi="Times New Roman" w:cs="Times New Roman"/>
                <w:sz w:val="28"/>
                <w:szCs w:val="28"/>
              </w:rPr>
              <w:t>охранения Новосибирской области</w:t>
            </w: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E432B" w:rsidRPr="00457BA8" w:rsidRDefault="009E432B" w:rsidP="0098783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639" w:rsidRPr="00457BA8" w:rsidRDefault="00883639" w:rsidP="0098783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5E4" w:rsidRPr="00457BA8" w:rsidRDefault="004855E4" w:rsidP="004855E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  <w:r w:rsidR="001F41F2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приобретаемых медицинских изделий для </w:t>
      </w:r>
      <w:r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медицинских организаций, принимающих участие в реализации мероприятий по </w:t>
      </w:r>
      <w:r w:rsidR="00054157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дооснащению</w:t>
      </w:r>
      <w:r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детских поликлиник и детских поликлинических отделений медицинских организаций</w:t>
      </w:r>
      <w:r w:rsidR="007F1B8D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целью приведению их </w:t>
      </w:r>
      <w:r w:rsidR="0017774F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</w:t>
      </w:r>
      <w:r w:rsidR="00562AED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тветствие с требованиями приказа Минздрава России от</w:t>
      </w:r>
      <w:r w:rsidR="00883639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07.03.2018 № </w:t>
      </w:r>
      <w:r w:rsidR="00562AED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92н</w:t>
      </w:r>
      <w:r w:rsidR="00883639" w:rsidRPr="00457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Положения об организации оказания первичной медико-санитарной помощи»</w:t>
      </w:r>
    </w:p>
    <w:p w:rsidR="004855E4" w:rsidRPr="00457BA8" w:rsidRDefault="004855E4" w:rsidP="0098783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3"/>
        <w:gridCol w:w="3118"/>
        <w:gridCol w:w="1314"/>
      </w:tblGrid>
      <w:tr w:rsidR="001F41F2" w:rsidRPr="00457BA8" w:rsidTr="00BC6ACB">
        <w:trPr>
          <w:jc w:val="center"/>
        </w:trPr>
        <w:tc>
          <w:tcPr>
            <w:tcW w:w="594" w:type="dxa"/>
            <w:vAlign w:val="center"/>
          </w:tcPr>
          <w:p w:rsidR="001F41F2" w:rsidRPr="00457BA8" w:rsidRDefault="001F41F2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775" w:type="dxa"/>
            <w:vAlign w:val="center"/>
          </w:tcPr>
          <w:p w:rsidR="001F41F2" w:rsidRPr="00457BA8" w:rsidRDefault="001F41F2" w:rsidP="00C442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медицинского изделия</w:t>
            </w:r>
          </w:p>
        </w:tc>
        <w:tc>
          <w:tcPr>
            <w:tcW w:w="2263" w:type="dxa"/>
            <w:vAlign w:val="center"/>
          </w:tcPr>
          <w:p w:rsidR="001F41F2" w:rsidRPr="00457BA8" w:rsidRDefault="001F41F2" w:rsidP="00BC6A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номенклатурой классификации медицинских изделий по видам, утвержденной приказом Минздрава России от 6 июня 2012 г. №</w:t>
            </w:r>
            <w:r w:rsidR="00BC6ACB"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3118" w:type="dxa"/>
            <w:vAlign w:val="center"/>
          </w:tcPr>
          <w:p w:rsidR="001F41F2" w:rsidRPr="00457BA8" w:rsidRDefault="001F41F2" w:rsidP="00BC6A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номенклатурной классификацией медицинских изделий по видам, утвержденной приказом Минздрава России от 6 июня 2012 г. №</w:t>
            </w:r>
            <w:r w:rsidR="00BC6ACB"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1314" w:type="dxa"/>
            <w:vAlign w:val="center"/>
          </w:tcPr>
          <w:p w:rsidR="00735081" w:rsidRPr="00457BA8" w:rsidRDefault="001F41F2" w:rsidP="008836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</w:t>
            </w:r>
          </w:p>
        </w:tc>
      </w:tr>
      <w:tr w:rsidR="00BE434D" w:rsidRPr="00457BA8" w:rsidTr="00BC6ACB">
        <w:trPr>
          <w:jc w:val="center"/>
        </w:trPr>
        <w:tc>
          <w:tcPr>
            <w:tcW w:w="594" w:type="dxa"/>
            <w:vAlign w:val="center"/>
          </w:tcPr>
          <w:p w:rsidR="00BE434D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анализатор клеток крови</w:t>
            </w:r>
          </w:p>
        </w:tc>
        <w:tc>
          <w:tcPr>
            <w:tcW w:w="2263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130690</w:t>
            </w:r>
          </w:p>
        </w:tc>
        <w:tc>
          <w:tcPr>
            <w:tcW w:w="3118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Анализатор гематологический ИВД, автоматический</w:t>
            </w:r>
          </w:p>
        </w:tc>
        <w:tc>
          <w:tcPr>
            <w:tcW w:w="1314" w:type="dxa"/>
            <w:vAlign w:val="center"/>
          </w:tcPr>
          <w:p w:rsidR="00BE434D" w:rsidRPr="00457BA8" w:rsidRDefault="00CB0F60" w:rsidP="006F1BE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F1BEF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E434D" w:rsidRPr="00457BA8" w:rsidTr="00BC6ACB">
        <w:trPr>
          <w:jc w:val="center"/>
        </w:trPr>
        <w:tc>
          <w:tcPr>
            <w:tcW w:w="594" w:type="dxa"/>
            <w:vAlign w:val="center"/>
          </w:tcPr>
          <w:p w:rsidR="00BE434D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75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анализатор осадка мочи</w:t>
            </w:r>
          </w:p>
        </w:tc>
        <w:tc>
          <w:tcPr>
            <w:tcW w:w="2263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261730</w:t>
            </w:r>
          </w:p>
        </w:tc>
        <w:tc>
          <w:tcPr>
            <w:tcW w:w="3118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Анализатор мочи </w:t>
            </w:r>
            <w:r w:rsidR="00883639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ИВД, лабораторный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автоматический</w:t>
            </w:r>
          </w:p>
        </w:tc>
        <w:tc>
          <w:tcPr>
            <w:tcW w:w="1314" w:type="dxa"/>
            <w:vAlign w:val="center"/>
          </w:tcPr>
          <w:p w:rsidR="00BE434D" w:rsidRPr="00457BA8" w:rsidRDefault="006F1BEF" w:rsidP="007709B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434D" w:rsidRPr="00457BA8" w:rsidTr="00BC6ACB">
        <w:trPr>
          <w:jc w:val="center"/>
        </w:trPr>
        <w:tc>
          <w:tcPr>
            <w:tcW w:w="594" w:type="dxa"/>
            <w:vAlign w:val="center"/>
          </w:tcPr>
          <w:p w:rsidR="00BE434D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75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периметр</w:t>
            </w:r>
          </w:p>
        </w:tc>
        <w:tc>
          <w:tcPr>
            <w:tcW w:w="2263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216690</w:t>
            </w:r>
          </w:p>
        </w:tc>
        <w:tc>
          <w:tcPr>
            <w:tcW w:w="3118" w:type="dxa"/>
            <w:vAlign w:val="center"/>
          </w:tcPr>
          <w:p w:rsidR="00BE434D" w:rsidRPr="00457BA8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 автоматический</w:t>
            </w:r>
          </w:p>
        </w:tc>
        <w:tc>
          <w:tcPr>
            <w:tcW w:w="1314" w:type="dxa"/>
            <w:vAlign w:val="center"/>
          </w:tcPr>
          <w:p w:rsidR="00BE434D" w:rsidRPr="00457BA8" w:rsidRDefault="00CB0F60" w:rsidP="006F1BE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F1BEF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B4D5F" w:rsidRPr="00457BA8" w:rsidTr="00BC6ACB">
        <w:trPr>
          <w:jc w:val="center"/>
        </w:trPr>
        <w:tc>
          <w:tcPr>
            <w:tcW w:w="594" w:type="dxa"/>
            <w:vAlign w:val="center"/>
          </w:tcPr>
          <w:p w:rsidR="00AB4D5F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75" w:type="dxa"/>
            <w:vAlign w:val="center"/>
          </w:tcPr>
          <w:p w:rsidR="00AB4D5F" w:rsidRPr="00457BA8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рефкератометр</w:t>
            </w:r>
          </w:p>
        </w:tc>
        <w:tc>
          <w:tcPr>
            <w:tcW w:w="2263" w:type="dxa"/>
            <w:vAlign w:val="center"/>
          </w:tcPr>
          <w:p w:rsidR="00AB4D5F" w:rsidRPr="00457BA8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336080</w:t>
            </w:r>
          </w:p>
        </w:tc>
        <w:tc>
          <w:tcPr>
            <w:tcW w:w="3118" w:type="dxa"/>
            <w:vAlign w:val="center"/>
          </w:tcPr>
          <w:p w:rsidR="00AB4D5F" w:rsidRPr="00457BA8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Рефрактокератометр, автоматический</w:t>
            </w:r>
          </w:p>
        </w:tc>
        <w:tc>
          <w:tcPr>
            <w:tcW w:w="1314" w:type="dxa"/>
            <w:vAlign w:val="center"/>
          </w:tcPr>
          <w:p w:rsidR="00AB4D5F" w:rsidRPr="00457BA8" w:rsidRDefault="006F1BE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CA4702" w:rsidRPr="00457BA8" w:rsidTr="00BC6ACB">
        <w:trPr>
          <w:jc w:val="center"/>
        </w:trPr>
        <w:tc>
          <w:tcPr>
            <w:tcW w:w="594" w:type="dxa"/>
            <w:vAlign w:val="center"/>
          </w:tcPr>
          <w:p w:rsidR="00CA4702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75" w:type="dxa"/>
            <w:vMerge w:val="restart"/>
            <w:vAlign w:val="center"/>
          </w:tcPr>
          <w:p w:rsidR="00CA4702" w:rsidRPr="00457BA8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для измерения 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внутриглазного давления автоматический</w:t>
            </w:r>
          </w:p>
        </w:tc>
        <w:tc>
          <w:tcPr>
            <w:tcW w:w="2263" w:type="dxa"/>
            <w:vAlign w:val="center"/>
          </w:tcPr>
          <w:p w:rsidR="00CA4702" w:rsidRPr="00457BA8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171850</w:t>
            </w:r>
          </w:p>
        </w:tc>
        <w:tc>
          <w:tcPr>
            <w:tcW w:w="3118" w:type="dxa"/>
            <w:vAlign w:val="center"/>
          </w:tcPr>
          <w:p w:rsidR="00CA4702" w:rsidRPr="00457BA8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Тонометр офтальмологический, 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ручной</w:t>
            </w:r>
          </w:p>
        </w:tc>
        <w:tc>
          <w:tcPr>
            <w:tcW w:w="1314" w:type="dxa"/>
            <w:vAlign w:val="center"/>
          </w:tcPr>
          <w:p w:rsidR="00CA4702" w:rsidRPr="00457BA8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CA4702" w:rsidRPr="00457BA8" w:rsidTr="00BC6ACB">
        <w:trPr>
          <w:jc w:val="center"/>
        </w:trPr>
        <w:tc>
          <w:tcPr>
            <w:tcW w:w="594" w:type="dxa"/>
            <w:vAlign w:val="center"/>
          </w:tcPr>
          <w:p w:rsidR="00CA4702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75" w:type="dxa"/>
            <w:vMerge/>
            <w:vAlign w:val="center"/>
          </w:tcPr>
          <w:p w:rsidR="00CA4702" w:rsidRPr="00457BA8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CA4702" w:rsidRPr="00457BA8" w:rsidRDefault="00032459" w:rsidP="0003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>172460</w:t>
            </w:r>
          </w:p>
        </w:tc>
        <w:tc>
          <w:tcPr>
            <w:tcW w:w="3118" w:type="dxa"/>
            <w:vAlign w:val="center"/>
          </w:tcPr>
          <w:p w:rsidR="00CA4702" w:rsidRPr="00457BA8" w:rsidRDefault="00CA4702" w:rsidP="00C44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офтальмологический, с питанием от сети</w:t>
            </w:r>
          </w:p>
        </w:tc>
        <w:tc>
          <w:tcPr>
            <w:tcW w:w="1314" w:type="dxa"/>
            <w:vAlign w:val="center"/>
          </w:tcPr>
          <w:p w:rsidR="00CA4702" w:rsidRPr="00457BA8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A4702" w:rsidRPr="00457BA8" w:rsidTr="00BC6ACB">
        <w:trPr>
          <w:jc w:val="center"/>
        </w:trPr>
        <w:tc>
          <w:tcPr>
            <w:tcW w:w="594" w:type="dxa"/>
            <w:vAlign w:val="center"/>
          </w:tcPr>
          <w:p w:rsidR="00CA4702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75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рентгеновский диагностический цифровой для рентгенографии</w:t>
            </w:r>
          </w:p>
        </w:tc>
        <w:tc>
          <w:tcPr>
            <w:tcW w:w="2263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191220</w:t>
            </w:r>
          </w:p>
        </w:tc>
        <w:tc>
          <w:tcPr>
            <w:tcW w:w="3118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1314" w:type="dxa"/>
            <w:vAlign w:val="center"/>
          </w:tcPr>
          <w:p w:rsidR="00CA4702" w:rsidRPr="00457BA8" w:rsidRDefault="006A5C0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CA4702" w:rsidRPr="00457BA8" w:rsidTr="00BC6ACB">
        <w:trPr>
          <w:jc w:val="center"/>
        </w:trPr>
        <w:tc>
          <w:tcPr>
            <w:tcW w:w="594" w:type="dxa"/>
            <w:vAlign w:val="center"/>
          </w:tcPr>
          <w:p w:rsidR="00CA4702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75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рентгеновский диагностический стационарный цифровой</w:t>
            </w:r>
          </w:p>
        </w:tc>
        <w:tc>
          <w:tcPr>
            <w:tcW w:w="2263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191220</w:t>
            </w:r>
          </w:p>
        </w:tc>
        <w:tc>
          <w:tcPr>
            <w:tcW w:w="3118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1314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A4702" w:rsidRPr="00457BA8" w:rsidTr="00BC6ACB">
        <w:trPr>
          <w:jc w:val="center"/>
        </w:trPr>
        <w:tc>
          <w:tcPr>
            <w:tcW w:w="594" w:type="dxa"/>
            <w:vAlign w:val="center"/>
          </w:tcPr>
          <w:p w:rsidR="00CA4702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75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63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262490</w:t>
            </w:r>
          </w:p>
        </w:tc>
        <w:tc>
          <w:tcPr>
            <w:tcW w:w="3118" w:type="dxa"/>
            <w:vAlign w:val="center"/>
          </w:tcPr>
          <w:p w:rsidR="00CA4702" w:rsidRPr="00457BA8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Офтальмоскоп непрямой бинокулярный, с питанием от сети</w:t>
            </w:r>
          </w:p>
        </w:tc>
        <w:tc>
          <w:tcPr>
            <w:tcW w:w="1314" w:type="dxa"/>
            <w:vAlign w:val="center"/>
          </w:tcPr>
          <w:p w:rsidR="00CA4702" w:rsidRPr="00457BA8" w:rsidRDefault="006A5C0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7C254E" w:rsidRPr="00457BA8" w:rsidTr="00BC6ACB">
        <w:trPr>
          <w:jc w:val="center"/>
        </w:trPr>
        <w:tc>
          <w:tcPr>
            <w:tcW w:w="594" w:type="dxa"/>
            <w:vAlign w:val="center"/>
          </w:tcPr>
          <w:p w:rsidR="007C254E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75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Дефибриллятор внешний</w:t>
            </w:r>
          </w:p>
        </w:tc>
        <w:tc>
          <w:tcPr>
            <w:tcW w:w="2263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126500</w:t>
            </w:r>
          </w:p>
        </w:tc>
        <w:tc>
          <w:tcPr>
            <w:tcW w:w="3118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1314" w:type="dxa"/>
            <w:vAlign w:val="center"/>
          </w:tcPr>
          <w:p w:rsidR="007C254E" w:rsidRPr="00457BA8" w:rsidRDefault="006A5C0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32459" w:rsidRPr="00457BA8" w:rsidTr="00BC6ACB">
        <w:trPr>
          <w:jc w:val="center"/>
        </w:trPr>
        <w:tc>
          <w:tcPr>
            <w:tcW w:w="594" w:type="dxa"/>
            <w:vAlign w:val="center"/>
          </w:tcPr>
          <w:p w:rsidR="00032459" w:rsidRPr="00457BA8" w:rsidRDefault="0003245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775" w:type="dxa"/>
            <w:vMerge w:val="restart"/>
            <w:vAlign w:val="center"/>
          </w:tcPr>
          <w:p w:rsidR="00032459" w:rsidRPr="00457BA8" w:rsidRDefault="00032459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Компьютеризированная система для электроэнцефалографии с синхронным видеомониторированием</w:t>
            </w:r>
          </w:p>
        </w:tc>
        <w:tc>
          <w:tcPr>
            <w:tcW w:w="2263" w:type="dxa"/>
            <w:vAlign w:val="center"/>
          </w:tcPr>
          <w:p w:rsidR="00032459" w:rsidRPr="00457BA8" w:rsidRDefault="00032459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291830</w:t>
            </w:r>
          </w:p>
        </w:tc>
        <w:tc>
          <w:tcPr>
            <w:tcW w:w="3118" w:type="dxa"/>
            <w:vAlign w:val="center"/>
          </w:tcPr>
          <w:p w:rsidR="00032459" w:rsidRPr="00457BA8" w:rsidRDefault="00032459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электроэнцефалографического мониторинга, стационарная</w:t>
            </w:r>
          </w:p>
        </w:tc>
        <w:tc>
          <w:tcPr>
            <w:tcW w:w="1314" w:type="dxa"/>
            <w:vAlign w:val="center"/>
          </w:tcPr>
          <w:p w:rsidR="00032459" w:rsidRPr="00457BA8" w:rsidRDefault="00032459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32459" w:rsidRPr="00457BA8" w:rsidTr="00BC6ACB">
        <w:trPr>
          <w:jc w:val="center"/>
        </w:trPr>
        <w:tc>
          <w:tcPr>
            <w:tcW w:w="594" w:type="dxa"/>
            <w:vAlign w:val="center"/>
          </w:tcPr>
          <w:p w:rsidR="00032459" w:rsidRPr="00457BA8" w:rsidRDefault="0003245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775" w:type="dxa"/>
            <w:vMerge/>
            <w:vAlign w:val="center"/>
          </w:tcPr>
          <w:p w:rsidR="00032459" w:rsidRPr="00457BA8" w:rsidRDefault="00032459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032459" w:rsidRPr="00457BA8" w:rsidRDefault="00032459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291850</w:t>
            </w:r>
          </w:p>
        </w:tc>
        <w:tc>
          <w:tcPr>
            <w:tcW w:w="3118" w:type="dxa"/>
            <w:vAlign w:val="center"/>
          </w:tcPr>
          <w:p w:rsidR="00032459" w:rsidRPr="00457BA8" w:rsidRDefault="00032459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телеметрического электроэнцефалографического мониторинга</w:t>
            </w:r>
          </w:p>
        </w:tc>
        <w:tc>
          <w:tcPr>
            <w:tcW w:w="1314" w:type="dxa"/>
            <w:vAlign w:val="center"/>
          </w:tcPr>
          <w:p w:rsidR="00032459" w:rsidRPr="00457BA8" w:rsidRDefault="00032459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457BA8" w:rsidTr="00BC6ACB">
        <w:trPr>
          <w:jc w:val="center"/>
        </w:trPr>
        <w:tc>
          <w:tcPr>
            <w:tcW w:w="594" w:type="dxa"/>
            <w:vAlign w:val="center"/>
          </w:tcPr>
          <w:p w:rsidR="007C254E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775" w:type="dxa"/>
            <w:vAlign w:val="center"/>
          </w:tcPr>
          <w:p w:rsidR="007C254E" w:rsidRPr="00457BA8" w:rsidRDefault="00842105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Лор</w:t>
            </w:r>
            <w:r w:rsidR="007C254E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-комбайн</w:t>
            </w:r>
          </w:p>
        </w:tc>
        <w:tc>
          <w:tcPr>
            <w:tcW w:w="2263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167570</w:t>
            </w:r>
          </w:p>
        </w:tc>
        <w:tc>
          <w:tcPr>
            <w:tcW w:w="3118" w:type="dxa"/>
            <w:vAlign w:val="center"/>
          </w:tcPr>
          <w:p w:rsidR="007C254E" w:rsidRPr="00457BA8" w:rsidRDefault="007C254E" w:rsidP="008421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для </w:t>
            </w:r>
            <w:r w:rsidR="00842105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лор-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осмотра/терапевтических процедур</w:t>
            </w:r>
          </w:p>
        </w:tc>
        <w:tc>
          <w:tcPr>
            <w:tcW w:w="1314" w:type="dxa"/>
            <w:vAlign w:val="center"/>
          </w:tcPr>
          <w:p w:rsidR="007C254E" w:rsidRPr="00457BA8" w:rsidRDefault="00433532" w:rsidP="006A5C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A5C01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C254E" w:rsidRPr="00457BA8" w:rsidTr="00BC6ACB">
        <w:trPr>
          <w:jc w:val="center"/>
        </w:trPr>
        <w:tc>
          <w:tcPr>
            <w:tcW w:w="594" w:type="dxa"/>
            <w:vAlign w:val="center"/>
          </w:tcPr>
          <w:p w:rsidR="007C254E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775" w:type="dxa"/>
            <w:vAlign w:val="center"/>
          </w:tcPr>
          <w:p w:rsidR="007C254E" w:rsidRPr="00457BA8" w:rsidRDefault="00842105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исследования функции</w:t>
            </w:r>
            <w:r w:rsidR="007C254E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внешнего дыхания у детей и проведения медикаментозных тестов</w:t>
            </w:r>
          </w:p>
        </w:tc>
        <w:tc>
          <w:tcPr>
            <w:tcW w:w="2263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218360</w:t>
            </w:r>
          </w:p>
        </w:tc>
        <w:tc>
          <w:tcPr>
            <w:tcW w:w="3118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Спирометр телеметрический диагностический</w:t>
            </w:r>
          </w:p>
        </w:tc>
        <w:tc>
          <w:tcPr>
            <w:tcW w:w="1314" w:type="dxa"/>
            <w:vAlign w:val="center"/>
          </w:tcPr>
          <w:p w:rsidR="007C254E" w:rsidRPr="00457BA8" w:rsidRDefault="0043353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457BA8" w:rsidTr="00BC6ACB">
        <w:trPr>
          <w:jc w:val="center"/>
        </w:trPr>
        <w:tc>
          <w:tcPr>
            <w:tcW w:w="594" w:type="dxa"/>
            <w:vAlign w:val="center"/>
          </w:tcPr>
          <w:p w:rsidR="007C254E" w:rsidRPr="00457BA8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775" w:type="dxa"/>
            <w:vAlign w:val="center"/>
          </w:tcPr>
          <w:p w:rsidR="007C254E" w:rsidRPr="00457BA8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Прибор для ультразвукового 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сканирования с датчиком для ультразвуковой биометрии для офтальмологии</w:t>
            </w:r>
          </w:p>
        </w:tc>
        <w:tc>
          <w:tcPr>
            <w:tcW w:w="2263" w:type="dxa"/>
            <w:vAlign w:val="center"/>
          </w:tcPr>
          <w:p w:rsidR="007C254E" w:rsidRPr="00457BA8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260250</w:t>
            </w:r>
          </w:p>
        </w:tc>
        <w:tc>
          <w:tcPr>
            <w:tcW w:w="3118" w:type="dxa"/>
            <w:vAlign w:val="center"/>
          </w:tcPr>
          <w:p w:rsidR="007C254E" w:rsidRPr="00457BA8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ультразвуковой 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визуализации универсальная, с питанием от сети</w:t>
            </w:r>
          </w:p>
        </w:tc>
        <w:tc>
          <w:tcPr>
            <w:tcW w:w="1314" w:type="dxa"/>
            <w:vAlign w:val="center"/>
          </w:tcPr>
          <w:p w:rsidR="007C254E" w:rsidRPr="00457BA8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7C254E" w:rsidRPr="00457BA8" w:rsidTr="00BC6ACB">
        <w:trPr>
          <w:jc w:val="center"/>
        </w:trPr>
        <w:tc>
          <w:tcPr>
            <w:tcW w:w="594" w:type="dxa"/>
            <w:vAlign w:val="center"/>
          </w:tcPr>
          <w:p w:rsidR="007C254E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775" w:type="dxa"/>
            <w:vAlign w:val="center"/>
          </w:tcPr>
          <w:p w:rsidR="007C254E" w:rsidRPr="00457BA8" w:rsidRDefault="007C254E" w:rsidP="008421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Риноларингофиброскоп</w:t>
            </w:r>
          </w:p>
        </w:tc>
        <w:tc>
          <w:tcPr>
            <w:tcW w:w="2263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179710</w:t>
            </w:r>
          </w:p>
        </w:tc>
        <w:tc>
          <w:tcPr>
            <w:tcW w:w="3118" w:type="dxa"/>
            <w:vAlign w:val="center"/>
          </w:tcPr>
          <w:p w:rsidR="007C254E" w:rsidRPr="00457BA8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Назофаринголарингоскоп оптоволоконный гибкий</w:t>
            </w:r>
          </w:p>
        </w:tc>
        <w:tc>
          <w:tcPr>
            <w:tcW w:w="1314" w:type="dxa"/>
            <w:vAlign w:val="center"/>
          </w:tcPr>
          <w:p w:rsidR="007C254E" w:rsidRPr="00457BA8" w:rsidRDefault="006A5C0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7C254E" w:rsidRPr="00457BA8" w:rsidTr="00BC6ACB">
        <w:trPr>
          <w:jc w:val="center"/>
        </w:trPr>
        <w:tc>
          <w:tcPr>
            <w:tcW w:w="594" w:type="dxa"/>
            <w:vAlign w:val="center"/>
          </w:tcPr>
          <w:p w:rsidR="007C254E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775" w:type="dxa"/>
            <w:vAlign w:val="center"/>
          </w:tcPr>
          <w:p w:rsidR="007C254E" w:rsidRPr="00457BA8" w:rsidRDefault="007C254E" w:rsidP="00A05A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станция для комбинированного ЭКГ и АД мониторирования</w:t>
            </w:r>
          </w:p>
        </w:tc>
        <w:tc>
          <w:tcPr>
            <w:tcW w:w="2263" w:type="dxa"/>
            <w:vAlign w:val="center"/>
          </w:tcPr>
          <w:p w:rsidR="007C254E" w:rsidRPr="00457BA8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177920</w:t>
            </w:r>
          </w:p>
        </w:tc>
        <w:tc>
          <w:tcPr>
            <w:tcW w:w="3118" w:type="dxa"/>
            <w:vAlign w:val="center"/>
          </w:tcPr>
          <w:p w:rsidR="007C254E" w:rsidRPr="00457BA8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ст</w:t>
            </w:r>
            <w:r w:rsidR="00A05AFC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анция для электрофизиологического исследования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сердца</w:t>
            </w:r>
          </w:p>
        </w:tc>
        <w:tc>
          <w:tcPr>
            <w:tcW w:w="1314" w:type="dxa"/>
            <w:vAlign w:val="center"/>
          </w:tcPr>
          <w:p w:rsidR="007C254E" w:rsidRPr="00457BA8" w:rsidRDefault="007D3BB7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775" w:type="dxa"/>
            <w:vAlign w:val="center"/>
          </w:tcPr>
          <w:p w:rsidR="00D91E31" w:rsidRPr="00457BA8" w:rsidRDefault="00B17ADA" w:rsidP="00D719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</w:t>
            </w:r>
            <w:r w:rsidR="00A05AFC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остический портативный переносно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с 4 датчиками: конвексный, линейный, фазированный, микроконвексный</w:t>
            </w:r>
          </w:p>
        </w:tc>
        <w:tc>
          <w:tcPr>
            <w:tcW w:w="2263" w:type="dxa"/>
            <w:vAlign w:val="center"/>
          </w:tcPr>
          <w:p w:rsidR="00D91E31" w:rsidRPr="00457BA8" w:rsidRDefault="00B17ADA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324320</w:t>
            </w:r>
          </w:p>
        </w:tc>
        <w:tc>
          <w:tcPr>
            <w:tcW w:w="3118" w:type="dxa"/>
            <w:vAlign w:val="center"/>
          </w:tcPr>
          <w:p w:rsidR="00D91E31" w:rsidRPr="00457BA8" w:rsidRDefault="00B17ADA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универсальная, с питанием от батареи</w:t>
            </w:r>
          </w:p>
        </w:tc>
        <w:tc>
          <w:tcPr>
            <w:tcW w:w="1314" w:type="dxa"/>
            <w:vAlign w:val="center"/>
          </w:tcPr>
          <w:p w:rsidR="00D91E31" w:rsidRPr="00457BA8" w:rsidRDefault="00D832E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5A21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диагностический портативный переносной с 3 датчиками: конвексный, линейный, фазированный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324320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универсальная, с питанием от батареи</w:t>
            </w:r>
          </w:p>
        </w:tc>
        <w:tc>
          <w:tcPr>
            <w:tcW w:w="1314" w:type="dxa"/>
            <w:vAlign w:val="center"/>
          </w:tcPr>
          <w:p w:rsidR="00D91E31" w:rsidRPr="00457BA8" w:rsidRDefault="00EA5838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5A21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диагностический универсальный стационарный с 4 датчиками: конвексный, микроконвексный, линейный, фазированный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260250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универсальная, с питанием от сети</w:t>
            </w:r>
          </w:p>
        </w:tc>
        <w:tc>
          <w:tcPr>
            <w:tcW w:w="1314" w:type="dxa"/>
            <w:vAlign w:val="center"/>
          </w:tcPr>
          <w:p w:rsidR="00D91E31" w:rsidRPr="00457BA8" w:rsidRDefault="0048627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5A21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Ультразвуковой аппарат диагностический универсальный стационарный с 6 датчиками: 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конвексный, микроконвексный, линейный, фазированный, внутриполостной, чреспищеводный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260250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</w:t>
            </w:r>
            <w:r w:rsidR="005A21B3"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универсальная,</w:t>
            </w: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питанием от сети</w:t>
            </w:r>
          </w:p>
        </w:tc>
        <w:tc>
          <w:tcPr>
            <w:tcW w:w="1314" w:type="dxa"/>
            <w:vAlign w:val="center"/>
          </w:tcPr>
          <w:p w:rsidR="00D91E31" w:rsidRPr="00457BA8" w:rsidRDefault="00D832E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Фиброскоп для исследования желудочно-кишечного тракта детский с принадлежностями, включая колоноскопию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179880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Гастродуоденоскоп оптоволоконный гибкий</w:t>
            </w:r>
          </w:p>
        </w:tc>
        <w:tc>
          <w:tcPr>
            <w:tcW w:w="1314" w:type="dxa"/>
            <w:vAlign w:val="center"/>
          </w:tcPr>
          <w:p w:rsidR="00D91E31" w:rsidRPr="00457BA8" w:rsidRDefault="0048627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Щелевая лампа с принадлежностями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105070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Лампа щелевая офтальмологическая, смотровая</w:t>
            </w:r>
          </w:p>
        </w:tc>
        <w:tc>
          <w:tcPr>
            <w:tcW w:w="1314" w:type="dxa"/>
            <w:vAlign w:val="center"/>
          </w:tcPr>
          <w:p w:rsidR="00D91E31" w:rsidRPr="00457BA8" w:rsidRDefault="0048627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Электрокардиограф 12-канальный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269170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4C755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Электрокардиограф многоканальный, профессиональный</w:t>
            </w:r>
          </w:p>
        </w:tc>
        <w:tc>
          <w:tcPr>
            <w:tcW w:w="1314" w:type="dxa"/>
            <w:vAlign w:val="center"/>
          </w:tcPr>
          <w:p w:rsidR="00D91E31" w:rsidRPr="00457BA8" w:rsidRDefault="0048627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Оптический когерентный томограф для сканирования переднего и заднего отделов глаза (ОКТ) с функцией ангиографии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227970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оптической когерентной томографии сетчатки</w:t>
            </w:r>
          </w:p>
        </w:tc>
        <w:tc>
          <w:tcPr>
            <w:tcW w:w="1314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91E31" w:rsidRPr="00457BA8" w:rsidTr="00BC6ACB">
        <w:trPr>
          <w:jc w:val="center"/>
        </w:trPr>
        <w:tc>
          <w:tcPr>
            <w:tcW w:w="594" w:type="dxa"/>
            <w:vAlign w:val="center"/>
          </w:tcPr>
          <w:p w:rsidR="00D91E3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775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для электрофизиологических исследований (электроретинограф)</w:t>
            </w:r>
          </w:p>
        </w:tc>
        <w:tc>
          <w:tcPr>
            <w:tcW w:w="2263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292490</w:t>
            </w:r>
          </w:p>
        </w:tc>
        <w:tc>
          <w:tcPr>
            <w:tcW w:w="3118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Электроретинограф</w:t>
            </w:r>
          </w:p>
        </w:tc>
        <w:tc>
          <w:tcPr>
            <w:tcW w:w="1314" w:type="dxa"/>
            <w:vAlign w:val="center"/>
          </w:tcPr>
          <w:p w:rsidR="00D91E31" w:rsidRPr="00457BA8" w:rsidRDefault="00D91E3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51EF1" w:rsidRPr="00457BA8" w:rsidTr="00BC6ACB">
        <w:trPr>
          <w:jc w:val="center"/>
        </w:trPr>
        <w:tc>
          <w:tcPr>
            <w:tcW w:w="594" w:type="dxa"/>
            <w:vAlign w:val="center"/>
          </w:tcPr>
          <w:p w:rsidR="00451EF1" w:rsidRPr="00457BA8" w:rsidRDefault="00007BD9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775" w:type="dxa"/>
            <w:vAlign w:val="center"/>
          </w:tcPr>
          <w:p w:rsidR="00451EF1" w:rsidRPr="00457BA8" w:rsidRDefault="00451EF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Велотренажер для механотерапии</w:t>
            </w:r>
          </w:p>
        </w:tc>
        <w:tc>
          <w:tcPr>
            <w:tcW w:w="2263" w:type="dxa"/>
            <w:vAlign w:val="center"/>
          </w:tcPr>
          <w:p w:rsidR="00451EF1" w:rsidRPr="00457BA8" w:rsidRDefault="00451EF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140790</w:t>
            </w:r>
          </w:p>
        </w:tc>
        <w:tc>
          <w:tcPr>
            <w:tcW w:w="3118" w:type="dxa"/>
            <w:vAlign w:val="center"/>
          </w:tcPr>
          <w:p w:rsidR="00451EF1" w:rsidRPr="00457BA8" w:rsidRDefault="00451EF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Велоэргометр</w:t>
            </w:r>
          </w:p>
        </w:tc>
        <w:tc>
          <w:tcPr>
            <w:tcW w:w="1314" w:type="dxa"/>
            <w:vAlign w:val="center"/>
          </w:tcPr>
          <w:p w:rsidR="00451EF1" w:rsidRPr="00457BA8" w:rsidRDefault="00ED79DD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BE2B32" w:rsidRPr="00457BA8" w:rsidRDefault="00BE2B32" w:rsidP="00BE2B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2B32" w:rsidRPr="00457BA8" w:rsidRDefault="00BE2B32" w:rsidP="00BE2B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2B32" w:rsidRPr="00457BA8" w:rsidRDefault="00BE2B32" w:rsidP="00BE2B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91CA1" w:rsidRDefault="00BE2B32" w:rsidP="00BE2B32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B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457BA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Start w:id="0" w:name="_GoBack"/>
      <w:bookmarkEnd w:id="0"/>
    </w:p>
    <w:sectPr w:rsidR="00D91CA1" w:rsidSect="006E0205"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AE" w:rsidRDefault="00210CAE" w:rsidP="00BF7056">
      <w:pPr>
        <w:spacing w:after="0" w:line="240" w:lineRule="auto"/>
      </w:pPr>
      <w:r>
        <w:separator/>
      </w:r>
    </w:p>
  </w:endnote>
  <w:endnote w:type="continuationSeparator" w:id="0">
    <w:p w:rsidR="00210CAE" w:rsidRDefault="00210CAE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AE" w:rsidRDefault="00210CAE" w:rsidP="00BF7056">
      <w:pPr>
        <w:spacing w:after="0" w:line="240" w:lineRule="auto"/>
      </w:pPr>
      <w:r>
        <w:separator/>
      </w:r>
    </w:p>
  </w:footnote>
  <w:footnote w:type="continuationSeparator" w:id="0">
    <w:p w:rsidR="00210CAE" w:rsidRDefault="00210CAE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4"/>
    <w:rsid w:val="00000A0D"/>
    <w:rsid w:val="00002E87"/>
    <w:rsid w:val="00007BD9"/>
    <w:rsid w:val="00014392"/>
    <w:rsid w:val="0001606C"/>
    <w:rsid w:val="000166D4"/>
    <w:rsid w:val="00020822"/>
    <w:rsid w:val="00024EFF"/>
    <w:rsid w:val="00025453"/>
    <w:rsid w:val="000254BC"/>
    <w:rsid w:val="000271E2"/>
    <w:rsid w:val="00032459"/>
    <w:rsid w:val="0003399A"/>
    <w:rsid w:val="00040149"/>
    <w:rsid w:val="000475DF"/>
    <w:rsid w:val="00050555"/>
    <w:rsid w:val="00051BD8"/>
    <w:rsid w:val="00054157"/>
    <w:rsid w:val="00062608"/>
    <w:rsid w:val="00066582"/>
    <w:rsid w:val="00066B2B"/>
    <w:rsid w:val="000670F9"/>
    <w:rsid w:val="000674FC"/>
    <w:rsid w:val="00067ADA"/>
    <w:rsid w:val="00067F50"/>
    <w:rsid w:val="000709DE"/>
    <w:rsid w:val="00071646"/>
    <w:rsid w:val="000716A7"/>
    <w:rsid w:val="0007214B"/>
    <w:rsid w:val="00073BAD"/>
    <w:rsid w:val="000771A9"/>
    <w:rsid w:val="000861C4"/>
    <w:rsid w:val="000864F1"/>
    <w:rsid w:val="00096CB6"/>
    <w:rsid w:val="00097021"/>
    <w:rsid w:val="000A1389"/>
    <w:rsid w:val="000A2A75"/>
    <w:rsid w:val="000A7AF6"/>
    <w:rsid w:val="000B1070"/>
    <w:rsid w:val="000B5C7F"/>
    <w:rsid w:val="000C2B60"/>
    <w:rsid w:val="000C3839"/>
    <w:rsid w:val="000C56D8"/>
    <w:rsid w:val="000C784B"/>
    <w:rsid w:val="000D29DD"/>
    <w:rsid w:val="000D3F3C"/>
    <w:rsid w:val="000E1F43"/>
    <w:rsid w:val="000E3C8B"/>
    <w:rsid w:val="000E606A"/>
    <w:rsid w:val="000E7F74"/>
    <w:rsid w:val="000F0D19"/>
    <w:rsid w:val="000F0FBF"/>
    <w:rsid w:val="000F7F5D"/>
    <w:rsid w:val="00100EE7"/>
    <w:rsid w:val="001021F1"/>
    <w:rsid w:val="00103282"/>
    <w:rsid w:val="00105496"/>
    <w:rsid w:val="001076EB"/>
    <w:rsid w:val="00122804"/>
    <w:rsid w:val="00124D98"/>
    <w:rsid w:val="00125914"/>
    <w:rsid w:val="00133F4A"/>
    <w:rsid w:val="001378D6"/>
    <w:rsid w:val="00140A87"/>
    <w:rsid w:val="00140B14"/>
    <w:rsid w:val="0014290A"/>
    <w:rsid w:val="00144A49"/>
    <w:rsid w:val="00145C51"/>
    <w:rsid w:val="00145D77"/>
    <w:rsid w:val="00147CFB"/>
    <w:rsid w:val="00152BC3"/>
    <w:rsid w:val="00153089"/>
    <w:rsid w:val="00160396"/>
    <w:rsid w:val="00165A72"/>
    <w:rsid w:val="00167BF6"/>
    <w:rsid w:val="00167FB7"/>
    <w:rsid w:val="0017008C"/>
    <w:rsid w:val="00172CE2"/>
    <w:rsid w:val="00175FAF"/>
    <w:rsid w:val="0017774F"/>
    <w:rsid w:val="00177963"/>
    <w:rsid w:val="001815C3"/>
    <w:rsid w:val="0018252A"/>
    <w:rsid w:val="00183F05"/>
    <w:rsid w:val="0018446A"/>
    <w:rsid w:val="001954B4"/>
    <w:rsid w:val="00195E19"/>
    <w:rsid w:val="00196B94"/>
    <w:rsid w:val="001A1031"/>
    <w:rsid w:val="001B392D"/>
    <w:rsid w:val="001B395B"/>
    <w:rsid w:val="001B4C6E"/>
    <w:rsid w:val="001B5E61"/>
    <w:rsid w:val="001B5FA7"/>
    <w:rsid w:val="001B6375"/>
    <w:rsid w:val="001B68C6"/>
    <w:rsid w:val="001C0C14"/>
    <w:rsid w:val="001C167E"/>
    <w:rsid w:val="001C417C"/>
    <w:rsid w:val="001C54CE"/>
    <w:rsid w:val="001C6C16"/>
    <w:rsid w:val="001C6C31"/>
    <w:rsid w:val="001D2A3C"/>
    <w:rsid w:val="001D3CC1"/>
    <w:rsid w:val="001D726E"/>
    <w:rsid w:val="001D7C87"/>
    <w:rsid w:val="001E13A1"/>
    <w:rsid w:val="001E67B0"/>
    <w:rsid w:val="001E78FD"/>
    <w:rsid w:val="001F22A2"/>
    <w:rsid w:val="001F41F2"/>
    <w:rsid w:val="001F581A"/>
    <w:rsid w:val="001F5E68"/>
    <w:rsid w:val="002000F9"/>
    <w:rsid w:val="002008E7"/>
    <w:rsid w:val="002038AD"/>
    <w:rsid w:val="0021051A"/>
    <w:rsid w:val="002107EC"/>
    <w:rsid w:val="00210CAE"/>
    <w:rsid w:val="00212A9F"/>
    <w:rsid w:val="00215BA8"/>
    <w:rsid w:val="0021734B"/>
    <w:rsid w:val="00221AF1"/>
    <w:rsid w:val="0022242E"/>
    <w:rsid w:val="00223F42"/>
    <w:rsid w:val="00233D8F"/>
    <w:rsid w:val="002365EE"/>
    <w:rsid w:val="0024440D"/>
    <w:rsid w:val="002479E4"/>
    <w:rsid w:val="002605BA"/>
    <w:rsid w:val="00260F51"/>
    <w:rsid w:val="002624E0"/>
    <w:rsid w:val="0026330B"/>
    <w:rsid w:val="00270AD6"/>
    <w:rsid w:val="00271660"/>
    <w:rsid w:val="00271A35"/>
    <w:rsid w:val="00271FEB"/>
    <w:rsid w:val="00274EEB"/>
    <w:rsid w:val="0027572A"/>
    <w:rsid w:val="002845A9"/>
    <w:rsid w:val="002855A7"/>
    <w:rsid w:val="002865B7"/>
    <w:rsid w:val="0029523A"/>
    <w:rsid w:val="002A0F3B"/>
    <w:rsid w:val="002A3470"/>
    <w:rsid w:val="002A592E"/>
    <w:rsid w:val="002B1182"/>
    <w:rsid w:val="002B1743"/>
    <w:rsid w:val="002B2697"/>
    <w:rsid w:val="002B3026"/>
    <w:rsid w:val="002B7004"/>
    <w:rsid w:val="002B7652"/>
    <w:rsid w:val="002C3E4D"/>
    <w:rsid w:val="002C64BF"/>
    <w:rsid w:val="002D0BDF"/>
    <w:rsid w:val="002E57D3"/>
    <w:rsid w:val="002F0D1B"/>
    <w:rsid w:val="002F1F3E"/>
    <w:rsid w:val="003003AF"/>
    <w:rsid w:val="003007CC"/>
    <w:rsid w:val="0030473F"/>
    <w:rsid w:val="00316303"/>
    <w:rsid w:val="00317C12"/>
    <w:rsid w:val="00325E87"/>
    <w:rsid w:val="00326EA4"/>
    <w:rsid w:val="00327824"/>
    <w:rsid w:val="00330614"/>
    <w:rsid w:val="0033130C"/>
    <w:rsid w:val="00332FB0"/>
    <w:rsid w:val="003367A7"/>
    <w:rsid w:val="00344203"/>
    <w:rsid w:val="00351340"/>
    <w:rsid w:val="00351A93"/>
    <w:rsid w:val="00354D93"/>
    <w:rsid w:val="00356666"/>
    <w:rsid w:val="00356914"/>
    <w:rsid w:val="0036404B"/>
    <w:rsid w:val="00364964"/>
    <w:rsid w:val="0037000C"/>
    <w:rsid w:val="003705A3"/>
    <w:rsid w:val="003726EF"/>
    <w:rsid w:val="00374B72"/>
    <w:rsid w:val="003766D2"/>
    <w:rsid w:val="003816E6"/>
    <w:rsid w:val="00385650"/>
    <w:rsid w:val="00386414"/>
    <w:rsid w:val="00393030"/>
    <w:rsid w:val="003977D0"/>
    <w:rsid w:val="003A4523"/>
    <w:rsid w:val="003A6220"/>
    <w:rsid w:val="003B2692"/>
    <w:rsid w:val="003B7C5D"/>
    <w:rsid w:val="003C1066"/>
    <w:rsid w:val="003D1128"/>
    <w:rsid w:val="003D38FD"/>
    <w:rsid w:val="003D3B6F"/>
    <w:rsid w:val="003D60F0"/>
    <w:rsid w:val="003D682C"/>
    <w:rsid w:val="003D69D5"/>
    <w:rsid w:val="003E028E"/>
    <w:rsid w:val="003E0AC8"/>
    <w:rsid w:val="003E3BB9"/>
    <w:rsid w:val="003E4822"/>
    <w:rsid w:val="003E65B4"/>
    <w:rsid w:val="003E6831"/>
    <w:rsid w:val="003E7192"/>
    <w:rsid w:val="003F13C7"/>
    <w:rsid w:val="004013BE"/>
    <w:rsid w:val="00402EDB"/>
    <w:rsid w:val="00405417"/>
    <w:rsid w:val="004062A3"/>
    <w:rsid w:val="004100E7"/>
    <w:rsid w:val="004113CF"/>
    <w:rsid w:val="00414FE7"/>
    <w:rsid w:val="00417748"/>
    <w:rsid w:val="00417E85"/>
    <w:rsid w:val="00423714"/>
    <w:rsid w:val="00433532"/>
    <w:rsid w:val="00435DC4"/>
    <w:rsid w:val="00450E39"/>
    <w:rsid w:val="004510CF"/>
    <w:rsid w:val="00451EF1"/>
    <w:rsid w:val="00453AAB"/>
    <w:rsid w:val="00457BA8"/>
    <w:rsid w:val="00457D52"/>
    <w:rsid w:val="004628BA"/>
    <w:rsid w:val="004631E8"/>
    <w:rsid w:val="00465567"/>
    <w:rsid w:val="00472B74"/>
    <w:rsid w:val="00473537"/>
    <w:rsid w:val="00477353"/>
    <w:rsid w:val="00483DBC"/>
    <w:rsid w:val="004855E0"/>
    <w:rsid w:val="004855E4"/>
    <w:rsid w:val="004860FE"/>
    <w:rsid w:val="0048627E"/>
    <w:rsid w:val="00492578"/>
    <w:rsid w:val="0049261C"/>
    <w:rsid w:val="004928D5"/>
    <w:rsid w:val="0049292C"/>
    <w:rsid w:val="00497849"/>
    <w:rsid w:val="004A5499"/>
    <w:rsid w:val="004A7DC6"/>
    <w:rsid w:val="004B4AAE"/>
    <w:rsid w:val="004B598D"/>
    <w:rsid w:val="004B5F6A"/>
    <w:rsid w:val="004C7558"/>
    <w:rsid w:val="004D2123"/>
    <w:rsid w:val="004D416A"/>
    <w:rsid w:val="004D5D01"/>
    <w:rsid w:val="004E00A8"/>
    <w:rsid w:val="004E30F5"/>
    <w:rsid w:val="004E67BA"/>
    <w:rsid w:val="004E6EEA"/>
    <w:rsid w:val="004E7101"/>
    <w:rsid w:val="004F30A3"/>
    <w:rsid w:val="004F4A07"/>
    <w:rsid w:val="00504748"/>
    <w:rsid w:val="00507A4E"/>
    <w:rsid w:val="005111D7"/>
    <w:rsid w:val="0051451A"/>
    <w:rsid w:val="005203E7"/>
    <w:rsid w:val="00524E3E"/>
    <w:rsid w:val="005263E7"/>
    <w:rsid w:val="005269F1"/>
    <w:rsid w:val="00526F34"/>
    <w:rsid w:val="00530CA8"/>
    <w:rsid w:val="00536BA4"/>
    <w:rsid w:val="00544A32"/>
    <w:rsid w:val="0055073E"/>
    <w:rsid w:val="00551457"/>
    <w:rsid w:val="005532F3"/>
    <w:rsid w:val="00553666"/>
    <w:rsid w:val="00556057"/>
    <w:rsid w:val="0056116C"/>
    <w:rsid w:val="00562AED"/>
    <w:rsid w:val="00563246"/>
    <w:rsid w:val="00582884"/>
    <w:rsid w:val="00583A9B"/>
    <w:rsid w:val="00584000"/>
    <w:rsid w:val="0058656F"/>
    <w:rsid w:val="00586A1B"/>
    <w:rsid w:val="0059132F"/>
    <w:rsid w:val="00591C6B"/>
    <w:rsid w:val="00594CC9"/>
    <w:rsid w:val="00597D92"/>
    <w:rsid w:val="005A15F9"/>
    <w:rsid w:val="005A21B3"/>
    <w:rsid w:val="005A27C1"/>
    <w:rsid w:val="005A5D7E"/>
    <w:rsid w:val="005A67D7"/>
    <w:rsid w:val="005A74DB"/>
    <w:rsid w:val="005B04E2"/>
    <w:rsid w:val="005B2563"/>
    <w:rsid w:val="005B3B3D"/>
    <w:rsid w:val="005B6785"/>
    <w:rsid w:val="005C61D6"/>
    <w:rsid w:val="005C7A95"/>
    <w:rsid w:val="005D1EA0"/>
    <w:rsid w:val="005D4CB2"/>
    <w:rsid w:val="005E0B7C"/>
    <w:rsid w:val="005E22E8"/>
    <w:rsid w:val="005E29C9"/>
    <w:rsid w:val="005E7494"/>
    <w:rsid w:val="005F136D"/>
    <w:rsid w:val="00600065"/>
    <w:rsid w:val="00601725"/>
    <w:rsid w:val="006028E7"/>
    <w:rsid w:val="006037B7"/>
    <w:rsid w:val="0060423A"/>
    <w:rsid w:val="00606AD3"/>
    <w:rsid w:val="00606E9A"/>
    <w:rsid w:val="00607422"/>
    <w:rsid w:val="00610F5F"/>
    <w:rsid w:val="006118CC"/>
    <w:rsid w:val="0061302C"/>
    <w:rsid w:val="00621E86"/>
    <w:rsid w:val="00622023"/>
    <w:rsid w:val="00622929"/>
    <w:rsid w:val="00623182"/>
    <w:rsid w:val="006265F7"/>
    <w:rsid w:val="006277F2"/>
    <w:rsid w:val="0063453C"/>
    <w:rsid w:val="006365C7"/>
    <w:rsid w:val="0063789D"/>
    <w:rsid w:val="006405EB"/>
    <w:rsid w:val="006436BB"/>
    <w:rsid w:val="00646D05"/>
    <w:rsid w:val="00651079"/>
    <w:rsid w:val="006556CA"/>
    <w:rsid w:val="00655EAB"/>
    <w:rsid w:val="00660868"/>
    <w:rsid w:val="006646E6"/>
    <w:rsid w:val="00664A03"/>
    <w:rsid w:val="006728D6"/>
    <w:rsid w:val="006758CE"/>
    <w:rsid w:val="00675983"/>
    <w:rsid w:val="006775B5"/>
    <w:rsid w:val="00685367"/>
    <w:rsid w:val="006862A4"/>
    <w:rsid w:val="00690858"/>
    <w:rsid w:val="00691680"/>
    <w:rsid w:val="00694712"/>
    <w:rsid w:val="00695610"/>
    <w:rsid w:val="0069601D"/>
    <w:rsid w:val="006A04D6"/>
    <w:rsid w:val="006A263B"/>
    <w:rsid w:val="006A2D11"/>
    <w:rsid w:val="006A304D"/>
    <w:rsid w:val="006A5642"/>
    <w:rsid w:val="006A5C01"/>
    <w:rsid w:val="006B015C"/>
    <w:rsid w:val="006B180D"/>
    <w:rsid w:val="006B18CB"/>
    <w:rsid w:val="006C7598"/>
    <w:rsid w:val="006D3EDF"/>
    <w:rsid w:val="006D5542"/>
    <w:rsid w:val="006D55DB"/>
    <w:rsid w:val="006E0205"/>
    <w:rsid w:val="006E1D1B"/>
    <w:rsid w:val="006E48C8"/>
    <w:rsid w:val="006E6CB3"/>
    <w:rsid w:val="006F115E"/>
    <w:rsid w:val="006F1173"/>
    <w:rsid w:val="006F1BEF"/>
    <w:rsid w:val="006F2985"/>
    <w:rsid w:val="006F2D6C"/>
    <w:rsid w:val="006F3A79"/>
    <w:rsid w:val="006F50A0"/>
    <w:rsid w:val="007022B3"/>
    <w:rsid w:val="0070492A"/>
    <w:rsid w:val="00704DCD"/>
    <w:rsid w:val="00706F45"/>
    <w:rsid w:val="00707708"/>
    <w:rsid w:val="00715D40"/>
    <w:rsid w:val="00717009"/>
    <w:rsid w:val="0072672B"/>
    <w:rsid w:val="00732D42"/>
    <w:rsid w:val="00735081"/>
    <w:rsid w:val="0074112C"/>
    <w:rsid w:val="007524F5"/>
    <w:rsid w:val="00756A48"/>
    <w:rsid w:val="00756CB8"/>
    <w:rsid w:val="007605BB"/>
    <w:rsid w:val="00762368"/>
    <w:rsid w:val="00763598"/>
    <w:rsid w:val="007640AF"/>
    <w:rsid w:val="00764B82"/>
    <w:rsid w:val="007709B1"/>
    <w:rsid w:val="00770AE2"/>
    <w:rsid w:val="00771806"/>
    <w:rsid w:val="007775A8"/>
    <w:rsid w:val="00781479"/>
    <w:rsid w:val="0078200B"/>
    <w:rsid w:val="00795C1E"/>
    <w:rsid w:val="00796CCF"/>
    <w:rsid w:val="007A4049"/>
    <w:rsid w:val="007B370A"/>
    <w:rsid w:val="007B4710"/>
    <w:rsid w:val="007B7B6D"/>
    <w:rsid w:val="007C1E82"/>
    <w:rsid w:val="007C254E"/>
    <w:rsid w:val="007C52EC"/>
    <w:rsid w:val="007C62E4"/>
    <w:rsid w:val="007D0DCA"/>
    <w:rsid w:val="007D3BB7"/>
    <w:rsid w:val="007E0914"/>
    <w:rsid w:val="007E2D98"/>
    <w:rsid w:val="007E4378"/>
    <w:rsid w:val="007E5408"/>
    <w:rsid w:val="007F18DA"/>
    <w:rsid w:val="007F1B8D"/>
    <w:rsid w:val="007F4C2C"/>
    <w:rsid w:val="007F6E84"/>
    <w:rsid w:val="007F7C14"/>
    <w:rsid w:val="0080477E"/>
    <w:rsid w:val="00806380"/>
    <w:rsid w:val="00806CD7"/>
    <w:rsid w:val="008129F1"/>
    <w:rsid w:val="008255F9"/>
    <w:rsid w:val="00833652"/>
    <w:rsid w:val="00833E54"/>
    <w:rsid w:val="0084012F"/>
    <w:rsid w:val="00842105"/>
    <w:rsid w:val="00843546"/>
    <w:rsid w:val="008437C0"/>
    <w:rsid w:val="00845A27"/>
    <w:rsid w:val="00851A59"/>
    <w:rsid w:val="00863199"/>
    <w:rsid w:val="008723CA"/>
    <w:rsid w:val="0087575F"/>
    <w:rsid w:val="00876AFB"/>
    <w:rsid w:val="00876C4C"/>
    <w:rsid w:val="008776A4"/>
    <w:rsid w:val="008803C8"/>
    <w:rsid w:val="00880E5E"/>
    <w:rsid w:val="008811BE"/>
    <w:rsid w:val="00883639"/>
    <w:rsid w:val="00885BC7"/>
    <w:rsid w:val="00890491"/>
    <w:rsid w:val="008946B2"/>
    <w:rsid w:val="00896135"/>
    <w:rsid w:val="008A17C5"/>
    <w:rsid w:val="008A258C"/>
    <w:rsid w:val="008A269D"/>
    <w:rsid w:val="008A4590"/>
    <w:rsid w:val="008A4C07"/>
    <w:rsid w:val="008A4E1E"/>
    <w:rsid w:val="008A6BC3"/>
    <w:rsid w:val="008A7F6E"/>
    <w:rsid w:val="008B169A"/>
    <w:rsid w:val="008B28D8"/>
    <w:rsid w:val="008B28DA"/>
    <w:rsid w:val="008B4481"/>
    <w:rsid w:val="008B5D87"/>
    <w:rsid w:val="008C18EB"/>
    <w:rsid w:val="008C4284"/>
    <w:rsid w:val="008C573F"/>
    <w:rsid w:val="008C7B5A"/>
    <w:rsid w:val="008D1B57"/>
    <w:rsid w:val="008D2FDA"/>
    <w:rsid w:val="008D7D0F"/>
    <w:rsid w:val="008E253E"/>
    <w:rsid w:val="008E6AF3"/>
    <w:rsid w:val="008F34CA"/>
    <w:rsid w:val="008F4491"/>
    <w:rsid w:val="00900435"/>
    <w:rsid w:val="009010DE"/>
    <w:rsid w:val="009027FD"/>
    <w:rsid w:val="00913BFB"/>
    <w:rsid w:val="0091637B"/>
    <w:rsid w:val="00916F51"/>
    <w:rsid w:val="009220CF"/>
    <w:rsid w:val="00922E7D"/>
    <w:rsid w:val="0092438E"/>
    <w:rsid w:val="00926BAD"/>
    <w:rsid w:val="00932006"/>
    <w:rsid w:val="0093367D"/>
    <w:rsid w:val="00933A24"/>
    <w:rsid w:val="00934785"/>
    <w:rsid w:val="00936378"/>
    <w:rsid w:val="00941763"/>
    <w:rsid w:val="00944DF7"/>
    <w:rsid w:val="00946A37"/>
    <w:rsid w:val="009478F6"/>
    <w:rsid w:val="00950034"/>
    <w:rsid w:val="00950521"/>
    <w:rsid w:val="00951F31"/>
    <w:rsid w:val="0095245E"/>
    <w:rsid w:val="0095527A"/>
    <w:rsid w:val="00955815"/>
    <w:rsid w:val="009601C0"/>
    <w:rsid w:val="00962F33"/>
    <w:rsid w:val="00966BF7"/>
    <w:rsid w:val="00967DBB"/>
    <w:rsid w:val="0097255E"/>
    <w:rsid w:val="0097316A"/>
    <w:rsid w:val="009749B6"/>
    <w:rsid w:val="0097739A"/>
    <w:rsid w:val="00982552"/>
    <w:rsid w:val="0098414C"/>
    <w:rsid w:val="00984C50"/>
    <w:rsid w:val="00984C6F"/>
    <w:rsid w:val="0098509C"/>
    <w:rsid w:val="009863C1"/>
    <w:rsid w:val="0098672D"/>
    <w:rsid w:val="00987836"/>
    <w:rsid w:val="00990597"/>
    <w:rsid w:val="0099258D"/>
    <w:rsid w:val="00992780"/>
    <w:rsid w:val="009932E4"/>
    <w:rsid w:val="00995CA8"/>
    <w:rsid w:val="00995E15"/>
    <w:rsid w:val="00996342"/>
    <w:rsid w:val="009A0BD2"/>
    <w:rsid w:val="009A19CE"/>
    <w:rsid w:val="009A25E9"/>
    <w:rsid w:val="009A4B92"/>
    <w:rsid w:val="009A5097"/>
    <w:rsid w:val="009A5BAB"/>
    <w:rsid w:val="009B2720"/>
    <w:rsid w:val="009B3692"/>
    <w:rsid w:val="009B7534"/>
    <w:rsid w:val="009C6A13"/>
    <w:rsid w:val="009D059D"/>
    <w:rsid w:val="009D159E"/>
    <w:rsid w:val="009D6321"/>
    <w:rsid w:val="009D656D"/>
    <w:rsid w:val="009D6A18"/>
    <w:rsid w:val="009E0142"/>
    <w:rsid w:val="009E432B"/>
    <w:rsid w:val="009F3EA4"/>
    <w:rsid w:val="00A048BF"/>
    <w:rsid w:val="00A05247"/>
    <w:rsid w:val="00A055A1"/>
    <w:rsid w:val="00A05AFC"/>
    <w:rsid w:val="00A05F16"/>
    <w:rsid w:val="00A11EE1"/>
    <w:rsid w:val="00A16F27"/>
    <w:rsid w:val="00A22231"/>
    <w:rsid w:val="00A2237F"/>
    <w:rsid w:val="00A22E20"/>
    <w:rsid w:val="00A22F07"/>
    <w:rsid w:val="00A244F8"/>
    <w:rsid w:val="00A260F7"/>
    <w:rsid w:val="00A26C13"/>
    <w:rsid w:val="00A27C08"/>
    <w:rsid w:val="00A27D22"/>
    <w:rsid w:val="00A33012"/>
    <w:rsid w:val="00A45534"/>
    <w:rsid w:val="00A45CF5"/>
    <w:rsid w:val="00A4724C"/>
    <w:rsid w:val="00A57954"/>
    <w:rsid w:val="00A61517"/>
    <w:rsid w:val="00A63545"/>
    <w:rsid w:val="00A6369F"/>
    <w:rsid w:val="00A6495B"/>
    <w:rsid w:val="00A72E56"/>
    <w:rsid w:val="00A74108"/>
    <w:rsid w:val="00A75DAA"/>
    <w:rsid w:val="00A76D07"/>
    <w:rsid w:val="00A81479"/>
    <w:rsid w:val="00A81AAB"/>
    <w:rsid w:val="00A8438A"/>
    <w:rsid w:val="00A87F9A"/>
    <w:rsid w:val="00A91D0A"/>
    <w:rsid w:val="00A928B4"/>
    <w:rsid w:val="00AA193B"/>
    <w:rsid w:val="00AA1F5C"/>
    <w:rsid w:val="00AA28CD"/>
    <w:rsid w:val="00AA7A8B"/>
    <w:rsid w:val="00AB0B56"/>
    <w:rsid w:val="00AB2558"/>
    <w:rsid w:val="00AB3E2C"/>
    <w:rsid w:val="00AB4D5F"/>
    <w:rsid w:val="00AB51A6"/>
    <w:rsid w:val="00AC5194"/>
    <w:rsid w:val="00AD1116"/>
    <w:rsid w:val="00AD1975"/>
    <w:rsid w:val="00AD376B"/>
    <w:rsid w:val="00AD7227"/>
    <w:rsid w:val="00AE05B3"/>
    <w:rsid w:val="00AE08E5"/>
    <w:rsid w:val="00AE3D0C"/>
    <w:rsid w:val="00AF6BFB"/>
    <w:rsid w:val="00B01509"/>
    <w:rsid w:val="00B04B39"/>
    <w:rsid w:val="00B07AF0"/>
    <w:rsid w:val="00B10EE9"/>
    <w:rsid w:val="00B1179C"/>
    <w:rsid w:val="00B1265D"/>
    <w:rsid w:val="00B16B65"/>
    <w:rsid w:val="00B17ADA"/>
    <w:rsid w:val="00B20910"/>
    <w:rsid w:val="00B20E35"/>
    <w:rsid w:val="00B24157"/>
    <w:rsid w:val="00B24371"/>
    <w:rsid w:val="00B31D6C"/>
    <w:rsid w:val="00B36E3B"/>
    <w:rsid w:val="00B426EB"/>
    <w:rsid w:val="00B43230"/>
    <w:rsid w:val="00B4337E"/>
    <w:rsid w:val="00B47F0E"/>
    <w:rsid w:val="00B50228"/>
    <w:rsid w:val="00B51503"/>
    <w:rsid w:val="00B52D44"/>
    <w:rsid w:val="00B54DDB"/>
    <w:rsid w:val="00B57774"/>
    <w:rsid w:val="00B62446"/>
    <w:rsid w:val="00B6639B"/>
    <w:rsid w:val="00B746B1"/>
    <w:rsid w:val="00B77835"/>
    <w:rsid w:val="00B77C46"/>
    <w:rsid w:val="00B8219C"/>
    <w:rsid w:val="00B838B5"/>
    <w:rsid w:val="00B83E36"/>
    <w:rsid w:val="00B86241"/>
    <w:rsid w:val="00B9055C"/>
    <w:rsid w:val="00B92196"/>
    <w:rsid w:val="00B95D69"/>
    <w:rsid w:val="00B96B9F"/>
    <w:rsid w:val="00BA0CCC"/>
    <w:rsid w:val="00BA2C45"/>
    <w:rsid w:val="00BA6224"/>
    <w:rsid w:val="00BB148B"/>
    <w:rsid w:val="00BB15B6"/>
    <w:rsid w:val="00BB7690"/>
    <w:rsid w:val="00BC6ACB"/>
    <w:rsid w:val="00BC7035"/>
    <w:rsid w:val="00BD18F6"/>
    <w:rsid w:val="00BD1BFE"/>
    <w:rsid w:val="00BD504F"/>
    <w:rsid w:val="00BD67D5"/>
    <w:rsid w:val="00BE0B85"/>
    <w:rsid w:val="00BE1067"/>
    <w:rsid w:val="00BE2B32"/>
    <w:rsid w:val="00BE41AE"/>
    <w:rsid w:val="00BE434D"/>
    <w:rsid w:val="00BE58FB"/>
    <w:rsid w:val="00BE71C5"/>
    <w:rsid w:val="00BF7056"/>
    <w:rsid w:val="00C12557"/>
    <w:rsid w:val="00C212EE"/>
    <w:rsid w:val="00C31556"/>
    <w:rsid w:val="00C41D37"/>
    <w:rsid w:val="00C442CE"/>
    <w:rsid w:val="00C450E1"/>
    <w:rsid w:val="00C466AE"/>
    <w:rsid w:val="00C4787D"/>
    <w:rsid w:val="00C5117B"/>
    <w:rsid w:val="00C52129"/>
    <w:rsid w:val="00C523D0"/>
    <w:rsid w:val="00C53FAD"/>
    <w:rsid w:val="00C54622"/>
    <w:rsid w:val="00C57654"/>
    <w:rsid w:val="00C57945"/>
    <w:rsid w:val="00C6067B"/>
    <w:rsid w:val="00C648D8"/>
    <w:rsid w:val="00C70000"/>
    <w:rsid w:val="00C704E6"/>
    <w:rsid w:val="00C70BF0"/>
    <w:rsid w:val="00C73E4E"/>
    <w:rsid w:val="00C75E42"/>
    <w:rsid w:val="00C80335"/>
    <w:rsid w:val="00C81C3C"/>
    <w:rsid w:val="00C81DC7"/>
    <w:rsid w:val="00C87DA0"/>
    <w:rsid w:val="00C90E17"/>
    <w:rsid w:val="00C91A8A"/>
    <w:rsid w:val="00C9378D"/>
    <w:rsid w:val="00C96325"/>
    <w:rsid w:val="00CA0880"/>
    <w:rsid w:val="00CA1C82"/>
    <w:rsid w:val="00CA2FDE"/>
    <w:rsid w:val="00CA3BD8"/>
    <w:rsid w:val="00CA4702"/>
    <w:rsid w:val="00CA4D34"/>
    <w:rsid w:val="00CA5612"/>
    <w:rsid w:val="00CA5D4C"/>
    <w:rsid w:val="00CA62A5"/>
    <w:rsid w:val="00CB0F4F"/>
    <w:rsid w:val="00CB0F60"/>
    <w:rsid w:val="00CB2701"/>
    <w:rsid w:val="00CB3061"/>
    <w:rsid w:val="00CB76D6"/>
    <w:rsid w:val="00CC0B27"/>
    <w:rsid w:val="00CC1699"/>
    <w:rsid w:val="00CC52ED"/>
    <w:rsid w:val="00CC7EA3"/>
    <w:rsid w:val="00CE51F5"/>
    <w:rsid w:val="00CE5DE6"/>
    <w:rsid w:val="00CE5EB7"/>
    <w:rsid w:val="00CE76D8"/>
    <w:rsid w:val="00D014D9"/>
    <w:rsid w:val="00D0423E"/>
    <w:rsid w:val="00D06047"/>
    <w:rsid w:val="00D06B0F"/>
    <w:rsid w:val="00D1196E"/>
    <w:rsid w:val="00D13A9F"/>
    <w:rsid w:val="00D17A34"/>
    <w:rsid w:val="00D234B5"/>
    <w:rsid w:val="00D24FD3"/>
    <w:rsid w:val="00D34A98"/>
    <w:rsid w:val="00D37C7B"/>
    <w:rsid w:val="00D42718"/>
    <w:rsid w:val="00D4375B"/>
    <w:rsid w:val="00D4586C"/>
    <w:rsid w:val="00D45BD7"/>
    <w:rsid w:val="00D46D2A"/>
    <w:rsid w:val="00D53EFC"/>
    <w:rsid w:val="00D545C0"/>
    <w:rsid w:val="00D61907"/>
    <w:rsid w:val="00D66A4C"/>
    <w:rsid w:val="00D71968"/>
    <w:rsid w:val="00D71EC7"/>
    <w:rsid w:val="00D7427B"/>
    <w:rsid w:val="00D765AC"/>
    <w:rsid w:val="00D81E78"/>
    <w:rsid w:val="00D82818"/>
    <w:rsid w:val="00D832E2"/>
    <w:rsid w:val="00D848D7"/>
    <w:rsid w:val="00D91CA1"/>
    <w:rsid w:val="00D91E31"/>
    <w:rsid w:val="00D95669"/>
    <w:rsid w:val="00D9678E"/>
    <w:rsid w:val="00D96A1A"/>
    <w:rsid w:val="00D96FBA"/>
    <w:rsid w:val="00D9761C"/>
    <w:rsid w:val="00DA3689"/>
    <w:rsid w:val="00DB0A88"/>
    <w:rsid w:val="00DB766F"/>
    <w:rsid w:val="00DC2F60"/>
    <w:rsid w:val="00DD117F"/>
    <w:rsid w:val="00DD19DE"/>
    <w:rsid w:val="00DD287F"/>
    <w:rsid w:val="00DD3BA3"/>
    <w:rsid w:val="00DD65E1"/>
    <w:rsid w:val="00DD6BAF"/>
    <w:rsid w:val="00DE072E"/>
    <w:rsid w:val="00DE0F2D"/>
    <w:rsid w:val="00DE1562"/>
    <w:rsid w:val="00DE5AA7"/>
    <w:rsid w:val="00DE65ED"/>
    <w:rsid w:val="00DF6C82"/>
    <w:rsid w:val="00DF6E72"/>
    <w:rsid w:val="00E05C88"/>
    <w:rsid w:val="00E06BCD"/>
    <w:rsid w:val="00E078CE"/>
    <w:rsid w:val="00E07B12"/>
    <w:rsid w:val="00E10A99"/>
    <w:rsid w:val="00E130EC"/>
    <w:rsid w:val="00E14987"/>
    <w:rsid w:val="00E23FEF"/>
    <w:rsid w:val="00E24EEA"/>
    <w:rsid w:val="00E26A22"/>
    <w:rsid w:val="00E27B7F"/>
    <w:rsid w:val="00E32911"/>
    <w:rsid w:val="00E36DDD"/>
    <w:rsid w:val="00E36E23"/>
    <w:rsid w:val="00E41C89"/>
    <w:rsid w:val="00E4494B"/>
    <w:rsid w:val="00E44E51"/>
    <w:rsid w:val="00E450AF"/>
    <w:rsid w:val="00E50028"/>
    <w:rsid w:val="00E51A60"/>
    <w:rsid w:val="00E57043"/>
    <w:rsid w:val="00E62BAB"/>
    <w:rsid w:val="00E632A3"/>
    <w:rsid w:val="00E63991"/>
    <w:rsid w:val="00E700A9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953D6"/>
    <w:rsid w:val="00E97382"/>
    <w:rsid w:val="00EA05B7"/>
    <w:rsid w:val="00EA0A1B"/>
    <w:rsid w:val="00EA327D"/>
    <w:rsid w:val="00EA381C"/>
    <w:rsid w:val="00EA5838"/>
    <w:rsid w:val="00EB4D45"/>
    <w:rsid w:val="00EC2210"/>
    <w:rsid w:val="00EC23A5"/>
    <w:rsid w:val="00EC2D31"/>
    <w:rsid w:val="00ED79DD"/>
    <w:rsid w:val="00EE3ED4"/>
    <w:rsid w:val="00EE54C1"/>
    <w:rsid w:val="00EE6187"/>
    <w:rsid w:val="00EF024D"/>
    <w:rsid w:val="00EF0B9D"/>
    <w:rsid w:val="00EF3079"/>
    <w:rsid w:val="00EF6AD0"/>
    <w:rsid w:val="00F003A8"/>
    <w:rsid w:val="00F028AA"/>
    <w:rsid w:val="00F07080"/>
    <w:rsid w:val="00F07256"/>
    <w:rsid w:val="00F07821"/>
    <w:rsid w:val="00F1593E"/>
    <w:rsid w:val="00F17348"/>
    <w:rsid w:val="00F260EB"/>
    <w:rsid w:val="00F2641A"/>
    <w:rsid w:val="00F27527"/>
    <w:rsid w:val="00F30BB0"/>
    <w:rsid w:val="00F31841"/>
    <w:rsid w:val="00F320C8"/>
    <w:rsid w:val="00F32E0F"/>
    <w:rsid w:val="00F32F5C"/>
    <w:rsid w:val="00F404C4"/>
    <w:rsid w:val="00F41109"/>
    <w:rsid w:val="00F47619"/>
    <w:rsid w:val="00F5048C"/>
    <w:rsid w:val="00F51B9E"/>
    <w:rsid w:val="00F52FF0"/>
    <w:rsid w:val="00F5486C"/>
    <w:rsid w:val="00F56AD7"/>
    <w:rsid w:val="00F64881"/>
    <w:rsid w:val="00F6606F"/>
    <w:rsid w:val="00F8255E"/>
    <w:rsid w:val="00F852BC"/>
    <w:rsid w:val="00F87B05"/>
    <w:rsid w:val="00F87F1B"/>
    <w:rsid w:val="00F91228"/>
    <w:rsid w:val="00F91901"/>
    <w:rsid w:val="00FA193D"/>
    <w:rsid w:val="00FA427C"/>
    <w:rsid w:val="00FB12B8"/>
    <w:rsid w:val="00FB212D"/>
    <w:rsid w:val="00FB27FE"/>
    <w:rsid w:val="00FB2E61"/>
    <w:rsid w:val="00FB6071"/>
    <w:rsid w:val="00FB76F2"/>
    <w:rsid w:val="00FC0006"/>
    <w:rsid w:val="00FC764F"/>
    <w:rsid w:val="00FD697F"/>
    <w:rsid w:val="00FD7906"/>
    <w:rsid w:val="00FE0EAF"/>
    <w:rsid w:val="00FE1861"/>
    <w:rsid w:val="00FE66AF"/>
    <w:rsid w:val="00FE6F30"/>
    <w:rsid w:val="00FF429E"/>
    <w:rsid w:val="00FF47E7"/>
    <w:rsid w:val="00FF5AF9"/>
    <w:rsid w:val="00FF63C1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73BEC-A7B3-443E-ABF8-F7548CF1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E0E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8C49-7A9C-4D1E-8B31-85C3C7EC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Охотина Екатерина Александровна</cp:lastModifiedBy>
  <cp:revision>131</cp:revision>
  <cp:lastPrinted>2018-06-14T02:56:00Z</cp:lastPrinted>
  <dcterms:created xsi:type="dcterms:W3CDTF">2018-04-09T10:42:00Z</dcterms:created>
  <dcterms:modified xsi:type="dcterms:W3CDTF">2019-08-08T10:43:00Z</dcterms:modified>
</cp:coreProperties>
</file>