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A91" w:rsidRDefault="00650A91" w:rsidP="00650A91">
      <w:pPr>
        <w:ind w:firstLine="0"/>
        <w:jc w:val="right"/>
      </w:pPr>
      <w:r>
        <w:t>Проект</w:t>
      </w:r>
    </w:p>
    <w:p w:rsidR="00650A91" w:rsidRDefault="00650A91" w:rsidP="00FF120B">
      <w:pPr>
        <w:ind w:firstLine="0"/>
        <w:jc w:val="center"/>
      </w:pPr>
    </w:p>
    <w:p w:rsidR="00FF120B" w:rsidRDefault="00FF120B" w:rsidP="00FF120B">
      <w:pPr>
        <w:ind w:firstLine="0"/>
        <w:jc w:val="center"/>
      </w:pPr>
    </w:p>
    <w:p w:rsidR="00595B87" w:rsidRDefault="00AA5130" w:rsidP="00FF120B">
      <w:pPr>
        <w:pStyle w:val="a5"/>
        <w:rPr>
          <w:sz w:val="28"/>
          <w:szCs w:val="28"/>
        </w:rPr>
      </w:pPr>
      <w:r>
        <w:rPr>
          <w:sz w:val="28"/>
          <w:szCs w:val="28"/>
        </w:rPr>
        <w:t xml:space="preserve">УПРАВЛЕНИЕ </w:t>
      </w:r>
      <w:r w:rsidR="00FF120B">
        <w:rPr>
          <w:sz w:val="28"/>
          <w:szCs w:val="28"/>
        </w:rPr>
        <w:t xml:space="preserve">ПО ОБЕСПЕЧЕНИЮ </w:t>
      </w:r>
      <w:r w:rsidR="00595B87">
        <w:rPr>
          <w:sz w:val="28"/>
          <w:szCs w:val="28"/>
        </w:rPr>
        <w:t>ДЕЯТЕЛЬНОСТИ</w:t>
      </w:r>
    </w:p>
    <w:p w:rsidR="00FF120B" w:rsidRDefault="00AA5130" w:rsidP="00FF120B">
      <w:pPr>
        <w:pStyle w:val="a5"/>
        <w:rPr>
          <w:sz w:val="28"/>
          <w:szCs w:val="28"/>
        </w:rPr>
      </w:pPr>
      <w:r>
        <w:rPr>
          <w:sz w:val="28"/>
          <w:szCs w:val="28"/>
        </w:rPr>
        <w:t xml:space="preserve">МИРОВЫХ СУДЕЙ </w:t>
      </w:r>
      <w:r w:rsidR="00FF120B">
        <w:rPr>
          <w:sz w:val="28"/>
          <w:szCs w:val="28"/>
        </w:rPr>
        <w:t>НОВОСИБИРСКОЙ ОБЛАСТИ</w:t>
      </w:r>
    </w:p>
    <w:p w:rsidR="00FF120B" w:rsidRDefault="00FF120B" w:rsidP="00FF120B">
      <w:pPr>
        <w:ind w:firstLine="0"/>
        <w:jc w:val="center"/>
        <w:rPr>
          <w:b/>
          <w:bCs/>
        </w:rPr>
      </w:pPr>
    </w:p>
    <w:p w:rsidR="00FF120B" w:rsidRPr="00032558" w:rsidRDefault="00FF120B" w:rsidP="00FF120B">
      <w:pPr>
        <w:ind w:firstLine="0"/>
        <w:jc w:val="center"/>
        <w:rPr>
          <w:b/>
          <w:bCs/>
          <w:szCs w:val="28"/>
        </w:rPr>
      </w:pPr>
      <w:r w:rsidRPr="00032558">
        <w:rPr>
          <w:b/>
          <w:bCs/>
          <w:szCs w:val="28"/>
        </w:rPr>
        <w:t>ПРИКАЗ</w:t>
      </w:r>
    </w:p>
    <w:p w:rsidR="00FF120B" w:rsidRDefault="00FF120B" w:rsidP="00FF120B">
      <w:pPr>
        <w:ind w:firstLine="0"/>
        <w:jc w:val="center"/>
      </w:pPr>
    </w:p>
    <w:p w:rsidR="00FF120B" w:rsidRDefault="00074B02" w:rsidP="00FF120B">
      <w:pPr>
        <w:ind w:firstLine="0"/>
      </w:pPr>
      <w:r>
        <w:t xml:space="preserve">___.___. 2018                                  </w:t>
      </w:r>
      <w:r w:rsidR="00E01FAC">
        <w:tab/>
      </w:r>
      <w:r w:rsidR="00E01FAC">
        <w:tab/>
      </w:r>
      <w:r w:rsidR="00E01FAC">
        <w:tab/>
      </w:r>
      <w:r w:rsidR="00E01FAC">
        <w:tab/>
      </w:r>
      <w:r w:rsidR="00E01FAC">
        <w:tab/>
      </w:r>
      <w:r w:rsidR="006C3D3B">
        <w:tab/>
      </w:r>
      <w:r w:rsidR="006C3D3B">
        <w:tab/>
      </w:r>
      <w:r w:rsidR="00FF120B">
        <w:t>№ ______</w:t>
      </w:r>
    </w:p>
    <w:p w:rsidR="00FF3354" w:rsidRDefault="00FF120B" w:rsidP="00FF3354">
      <w:pPr>
        <w:ind w:firstLine="0"/>
        <w:jc w:val="center"/>
        <w:rPr>
          <w:szCs w:val="28"/>
        </w:rPr>
      </w:pPr>
      <w:r w:rsidRPr="004C7469">
        <w:rPr>
          <w:szCs w:val="28"/>
        </w:rPr>
        <w:t>г. Новосибирск</w:t>
      </w:r>
    </w:p>
    <w:p w:rsidR="00FF3354" w:rsidRDefault="00FF3354" w:rsidP="00FF3354">
      <w:pPr>
        <w:ind w:firstLine="0"/>
        <w:jc w:val="center"/>
        <w:rPr>
          <w:szCs w:val="28"/>
        </w:rPr>
      </w:pPr>
    </w:p>
    <w:p w:rsidR="00FF3354" w:rsidRDefault="00FF3354" w:rsidP="00FF3354">
      <w:pPr>
        <w:ind w:firstLine="0"/>
        <w:jc w:val="center"/>
        <w:rPr>
          <w:szCs w:val="28"/>
        </w:rPr>
      </w:pPr>
    </w:p>
    <w:p w:rsidR="009004C1" w:rsidRPr="00413203" w:rsidRDefault="009004C1" w:rsidP="00FF3354">
      <w:pPr>
        <w:ind w:firstLine="0"/>
        <w:jc w:val="center"/>
        <w:rPr>
          <w:b/>
          <w:szCs w:val="20"/>
        </w:rPr>
      </w:pPr>
      <w:r w:rsidRPr="00413203">
        <w:rPr>
          <w:b/>
          <w:szCs w:val="20"/>
        </w:rPr>
        <w:t>Об организации работы конкурсной комиссии</w:t>
      </w:r>
    </w:p>
    <w:p w:rsidR="0034528F" w:rsidRPr="00E23171" w:rsidRDefault="0034528F" w:rsidP="00DA18BC">
      <w:pPr>
        <w:rPr>
          <w:b/>
          <w:szCs w:val="28"/>
        </w:rPr>
      </w:pPr>
    </w:p>
    <w:p w:rsidR="00FF3354" w:rsidRDefault="009004C1" w:rsidP="00FF3354">
      <w:pPr>
        <w:pStyle w:val="Style8"/>
        <w:widowControl/>
        <w:spacing w:line="240" w:lineRule="auto"/>
        <w:ind w:right="29"/>
        <w:rPr>
          <w:rStyle w:val="FontStyle14"/>
          <w:sz w:val="28"/>
          <w:szCs w:val="28"/>
        </w:rPr>
      </w:pPr>
      <w:proofErr w:type="gramStart"/>
      <w:r w:rsidRPr="00413203">
        <w:rPr>
          <w:sz w:val="28"/>
          <w:szCs w:val="28"/>
        </w:rPr>
        <w:t xml:space="preserve">В соответствии с Федеральным </w:t>
      </w:r>
      <w:r w:rsidRPr="00FF3354">
        <w:rPr>
          <w:color w:val="000000" w:themeColor="text1"/>
          <w:sz w:val="28"/>
          <w:szCs w:val="28"/>
        </w:rPr>
        <w:t>законом</w:t>
      </w:r>
      <w:r>
        <w:rPr>
          <w:sz w:val="28"/>
          <w:szCs w:val="28"/>
        </w:rPr>
        <w:t xml:space="preserve"> от 27.07.2004 79-ФЗ </w:t>
      </w:r>
      <w:r w:rsidRPr="00413203">
        <w:rPr>
          <w:sz w:val="28"/>
          <w:szCs w:val="28"/>
        </w:rPr>
        <w:t>«О государственной гражданской службе Российск</w:t>
      </w:r>
      <w:r>
        <w:rPr>
          <w:sz w:val="28"/>
          <w:szCs w:val="28"/>
        </w:rPr>
        <w:t>ой Федерации», Положением</w:t>
      </w:r>
      <w:r w:rsidRPr="00413203">
        <w:rPr>
          <w:sz w:val="28"/>
          <w:szCs w:val="28"/>
        </w:rPr>
        <w:t xml:space="preserve"> о конкурсе на замещение вакантной должности государственной гражданской службы Российской Федерации, утвержденного Указом Президента Рос</w:t>
      </w:r>
      <w:r>
        <w:rPr>
          <w:sz w:val="28"/>
          <w:szCs w:val="28"/>
        </w:rPr>
        <w:t>сийской Федерации от 01.02.2005 № </w:t>
      </w:r>
      <w:r w:rsidRPr="00413203">
        <w:rPr>
          <w:sz w:val="28"/>
          <w:szCs w:val="28"/>
        </w:rPr>
        <w:t>112</w:t>
      </w:r>
      <w:r>
        <w:rPr>
          <w:sz w:val="28"/>
          <w:szCs w:val="28"/>
        </w:rPr>
        <w:t xml:space="preserve"> «О конкурсе на замещение вакантной должности государственной гражданской службы Российской Федерации»</w:t>
      </w:r>
      <w:r w:rsidRPr="00413203">
        <w:rPr>
          <w:sz w:val="28"/>
          <w:szCs w:val="28"/>
        </w:rPr>
        <w:t xml:space="preserve">, </w:t>
      </w:r>
      <w:r w:rsidR="00074B02" w:rsidRPr="00F13E81">
        <w:rPr>
          <w:color w:val="000000"/>
          <w:sz w:val="28"/>
          <w:szCs w:val="28"/>
        </w:rPr>
        <w:t>Постановление</w:t>
      </w:r>
      <w:r w:rsidR="00074B02">
        <w:rPr>
          <w:color w:val="000000"/>
          <w:sz w:val="28"/>
          <w:szCs w:val="28"/>
        </w:rPr>
        <w:t>м</w:t>
      </w:r>
      <w:r w:rsidR="00074B02" w:rsidRPr="00F13E81">
        <w:rPr>
          <w:color w:val="000000"/>
          <w:sz w:val="28"/>
          <w:szCs w:val="28"/>
        </w:rPr>
        <w:t xml:space="preserve"> Правительства РФ от 31.03.2018 </w:t>
      </w:r>
      <w:r w:rsidR="00074B02">
        <w:rPr>
          <w:color w:val="000000"/>
          <w:sz w:val="28"/>
          <w:szCs w:val="28"/>
        </w:rPr>
        <w:t>№</w:t>
      </w:r>
      <w:r w:rsidR="00074B02" w:rsidRPr="00F13E81">
        <w:rPr>
          <w:color w:val="000000"/>
          <w:sz w:val="28"/>
          <w:szCs w:val="28"/>
        </w:rPr>
        <w:t xml:space="preserve"> 397</w:t>
      </w:r>
      <w:r w:rsidR="00074B02">
        <w:rPr>
          <w:color w:val="000000"/>
          <w:sz w:val="28"/>
          <w:szCs w:val="28"/>
        </w:rPr>
        <w:t xml:space="preserve"> «</w:t>
      </w:r>
      <w:r w:rsidR="00074B02" w:rsidRPr="00F13E81">
        <w:rPr>
          <w:color w:val="000000"/>
          <w:sz w:val="28"/>
          <w:szCs w:val="28"/>
        </w:rPr>
        <w:t>Об утверждении единой методики проведения конкурсов на замещение вакантных</w:t>
      </w:r>
      <w:proofErr w:type="gramEnd"/>
      <w:r w:rsidR="00074B02" w:rsidRPr="00F13E81">
        <w:rPr>
          <w:color w:val="000000"/>
          <w:sz w:val="28"/>
          <w:szCs w:val="28"/>
        </w:rPr>
        <w:t xml:space="preserve"> должностей государственной гражданской службы Российской Федерации и включение в кадровый резерв государственных органов</w:t>
      </w:r>
      <w:r w:rsidR="00074B02">
        <w:rPr>
          <w:color w:val="000000"/>
          <w:sz w:val="28"/>
          <w:szCs w:val="28"/>
        </w:rPr>
        <w:t xml:space="preserve">», </w:t>
      </w:r>
      <w:r w:rsidRPr="002B14B4">
        <w:rPr>
          <w:sz w:val="28"/>
          <w:szCs w:val="28"/>
        </w:rPr>
        <w:t>Положением о кадровом резерве на государственной гражданской службе Новосибирской области, утвержденным постановлением Губернатора Ново</w:t>
      </w:r>
      <w:r>
        <w:rPr>
          <w:sz w:val="28"/>
          <w:szCs w:val="28"/>
        </w:rPr>
        <w:t>сибирской области от 17.04.2014 </w:t>
      </w:r>
      <w:r w:rsidRPr="002B14B4">
        <w:rPr>
          <w:sz w:val="28"/>
          <w:szCs w:val="28"/>
        </w:rPr>
        <w:t>№</w:t>
      </w:r>
      <w:r>
        <w:rPr>
          <w:sz w:val="28"/>
          <w:szCs w:val="28"/>
        </w:rPr>
        <w:t> </w:t>
      </w:r>
      <w:r w:rsidRPr="002B14B4">
        <w:rPr>
          <w:sz w:val="28"/>
          <w:szCs w:val="28"/>
        </w:rPr>
        <w:t>40</w:t>
      </w:r>
      <w:r>
        <w:rPr>
          <w:sz w:val="28"/>
          <w:szCs w:val="28"/>
        </w:rPr>
        <w:t> «Об утверждении Положения о кадровом резерве на государственной гражданской службе Новосибирской области»</w:t>
      </w:r>
      <w:r w:rsidRPr="002B14B4">
        <w:rPr>
          <w:sz w:val="28"/>
          <w:szCs w:val="28"/>
        </w:rPr>
        <w:t>,</w:t>
      </w:r>
      <w:r w:rsidR="00AA5130">
        <w:rPr>
          <w:sz w:val="28"/>
          <w:szCs w:val="28"/>
        </w:rPr>
        <w:t xml:space="preserve"> </w:t>
      </w:r>
      <w:r w:rsidR="00FF120B" w:rsidRPr="0077187D">
        <w:rPr>
          <w:rStyle w:val="FontStyle14"/>
          <w:sz w:val="28"/>
          <w:szCs w:val="28"/>
        </w:rPr>
        <w:t>приказываю:</w:t>
      </w:r>
    </w:p>
    <w:p w:rsidR="00FF3354" w:rsidRPr="00FF3354" w:rsidRDefault="009004C1" w:rsidP="00FF3354">
      <w:pPr>
        <w:pStyle w:val="Style8"/>
        <w:widowControl/>
        <w:spacing w:line="240" w:lineRule="auto"/>
        <w:ind w:right="29"/>
        <w:rPr>
          <w:sz w:val="28"/>
          <w:szCs w:val="28"/>
        </w:rPr>
      </w:pPr>
      <w:r w:rsidRPr="00FF3354">
        <w:rPr>
          <w:sz w:val="28"/>
          <w:szCs w:val="28"/>
        </w:rPr>
        <w:t>1. Утвердить прилагаемые:</w:t>
      </w:r>
    </w:p>
    <w:p w:rsidR="00B828C4" w:rsidRPr="00413203" w:rsidRDefault="00B828C4" w:rsidP="00B828C4">
      <w:pPr>
        <w:jc w:val="both"/>
        <w:rPr>
          <w:szCs w:val="28"/>
        </w:rPr>
      </w:pPr>
      <w:r>
        <w:rPr>
          <w:szCs w:val="28"/>
        </w:rPr>
        <w:t>1) </w:t>
      </w:r>
      <w:r w:rsidR="00074B02" w:rsidRPr="00FF3354">
        <w:rPr>
          <w:szCs w:val="28"/>
        </w:rPr>
        <w:t>Порядок и сроки работы конкурсной комиссии по проведению конкурс</w:t>
      </w:r>
      <w:r w:rsidR="00074B02">
        <w:rPr>
          <w:szCs w:val="28"/>
        </w:rPr>
        <w:t>ов</w:t>
      </w:r>
      <w:r w:rsidR="00074B02" w:rsidRPr="00FF3354">
        <w:rPr>
          <w:szCs w:val="28"/>
        </w:rPr>
        <w:t xml:space="preserve"> </w:t>
      </w:r>
      <w:r w:rsidR="00074B02" w:rsidRPr="00074B02">
        <w:rPr>
          <w:szCs w:val="28"/>
        </w:rPr>
        <w:t>на замещение вакантных должностей государственной гражданской службы и включения в кадровый резерв управления по обеспечению деятельности мировых судей Новосибирской области</w:t>
      </w:r>
      <w:r w:rsidR="00074B02">
        <w:rPr>
          <w:szCs w:val="28"/>
        </w:rPr>
        <w:t xml:space="preserve"> (далее – Порядок)</w:t>
      </w:r>
      <w:r>
        <w:rPr>
          <w:szCs w:val="28"/>
        </w:rPr>
        <w:t>.</w:t>
      </w:r>
    </w:p>
    <w:p w:rsidR="009004C1" w:rsidRPr="00FF3354" w:rsidRDefault="00B828C4" w:rsidP="00FF3354">
      <w:pPr>
        <w:pStyle w:val="Style8"/>
        <w:widowControl/>
        <w:spacing w:line="240" w:lineRule="auto"/>
        <w:ind w:right="29"/>
        <w:rPr>
          <w:sz w:val="28"/>
          <w:szCs w:val="28"/>
        </w:rPr>
      </w:pPr>
      <w:r>
        <w:rPr>
          <w:sz w:val="28"/>
          <w:szCs w:val="28"/>
        </w:rPr>
        <w:t>2</w:t>
      </w:r>
      <w:bookmarkStart w:id="0" w:name="_GoBack"/>
      <w:bookmarkEnd w:id="0"/>
      <w:r w:rsidR="009004C1" w:rsidRPr="00FF3354">
        <w:rPr>
          <w:sz w:val="28"/>
          <w:szCs w:val="28"/>
        </w:rPr>
        <w:t>) </w:t>
      </w:r>
      <w:r w:rsidR="00074B02" w:rsidRPr="00074B02">
        <w:rPr>
          <w:sz w:val="28"/>
          <w:szCs w:val="28"/>
        </w:rPr>
        <w:t>Методику проведения конкурсов на замещение вакантных должностей государственной гражданской службы и включения в кадровый резерв управления по обеспечению деятельности мировых судей Новосибирской области (далее – Методика)</w:t>
      </w:r>
      <w:r w:rsidR="00074B02">
        <w:rPr>
          <w:sz w:val="28"/>
          <w:szCs w:val="28"/>
        </w:rPr>
        <w:t>.</w:t>
      </w:r>
    </w:p>
    <w:p w:rsidR="009004C1" w:rsidRPr="00413203" w:rsidRDefault="009004C1" w:rsidP="009004C1">
      <w:pPr>
        <w:suppressAutoHyphens/>
        <w:ind w:firstLine="708"/>
        <w:jc w:val="both"/>
        <w:rPr>
          <w:szCs w:val="28"/>
        </w:rPr>
      </w:pPr>
      <w:r>
        <w:rPr>
          <w:szCs w:val="28"/>
        </w:rPr>
        <w:t>2. </w:t>
      </w:r>
      <w:r w:rsidRPr="00413203">
        <w:rPr>
          <w:szCs w:val="28"/>
        </w:rPr>
        <w:t>Председателю конкурсной комиссии по проведению конкурс</w:t>
      </w:r>
      <w:r w:rsidR="00074B02">
        <w:rPr>
          <w:szCs w:val="28"/>
        </w:rPr>
        <w:t>ов</w:t>
      </w:r>
      <w:r w:rsidRPr="00413203">
        <w:rPr>
          <w:szCs w:val="28"/>
        </w:rPr>
        <w:t xml:space="preserve"> </w:t>
      </w:r>
      <w:r w:rsidR="00074B02" w:rsidRPr="00413203">
        <w:rPr>
          <w:szCs w:val="28"/>
        </w:rPr>
        <w:t>на замещение вакантн</w:t>
      </w:r>
      <w:r w:rsidR="00074B02">
        <w:rPr>
          <w:szCs w:val="28"/>
        </w:rPr>
        <w:t>ых</w:t>
      </w:r>
      <w:r w:rsidR="00074B02" w:rsidRPr="00413203">
        <w:rPr>
          <w:szCs w:val="28"/>
        </w:rPr>
        <w:t xml:space="preserve"> должност</w:t>
      </w:r>
      <w:r w:rsidR="00074B02">
        <w:rPr>
          <w:szCs w:val="28"/>
        </w:rPr>
        <w:t>ей</w:t>
      </w:r>
      <w:r w:rsidR="00074B02" w:rsidRPr="00413203">
        <w:rPr>
          <w:szCs w:val="28"/>
        </w:rPr>
        <w:t xml:space="preserve"> государственной гражданской службы и включени</w:t>
      </w:r>
      <w:r w:rsidR="00074B02">
        <w:rPr>
          <w:szCs w:val="28"/>
        </w:rPr>
        <w:t>я</w:t>
      </w:r>
      <w:r w:rsidR="00074B02" w:rsidRPr="00413203">
        <w:rPr>
          <w:szCs w:val="28"/>
        </w:rPr>
        <w:t xml:space="preserve"> в кадровый резерв управлени</w:t>
      </w:r>
      <w:r w:rsidR="00074B02">
        <w:rPr>
          <w:szCs w:val="28"/>
        </w:rPr>
        <w:t>я</w:t>
      </w:r>
      <w:r w:rsidR="00074B02" w:rsidRPr="00413203">
        <w:rPr>
          <w:szCs w:val="28"/>
        </w:rPr>
        <w:t xml:space="preserve"> по обеспечению деятельности мировых судей Новосибирской</w:t>
      </w:r>
      <w:r w:rsidR="00074B02">
        <w:rPr>
          <w:szCs w:val="28"/>
        </w:rPr>
        <w:t xml:space="preserve"> области</w:t>
      </w:r>
      <w:r>
        <w:rPr>
          <w:szCs w:val="28"/>
        </w:rPr>
        <w:t xml:space="preserve"> (далее – Комиссия) организовать деятельность К</w:t>
      </w:r>
      <w:r w:rsidRPr="00413203">
        <w:rPr>
          <w:szCs w:val="28"/>
        </w:rPr>
        <w:t>омиссии в соответствии с требованиями Порядка и Методики, утвержденных настоящим приказом.</w:t>
      </w:r>
    </w:p>
    <w:p w:rsidR="009004C1" w:rsidRPr="00413203" w:rsidRDefault="009004C1" w:rsidP="009004C1">
      <w:pPr>
        <w:suppressAutoHyphens/>
        <w:ind w:firstLine="708"/>
        <w:jc w:val="both"/>
        <w:rPr>
          <w:szCs w:val="28"/>
        </w:rPr>
      </w:pPr>
      <w:r>
        <w:rPr>
          <w:szCs w:val="28"/>
        </w:rPr>
        <w:t>3.</w:t>
      </w:r>
      <w:r>
        <w:t> </w:t>
      </w:r>
      <w:r w:rsidR="00602369">
        <w:rPr>
          <w:szCs w:val="28"/>
        </w:rPr>
        <w:t>Признать</w:t>
      </w:r>
      <w:r w:rsidRPr="00413203">
        <w:rPr>
          <w:szCs w:val="28"/>
        </w:rPr>
        <w:t xml:space="preserve"> утратившими силу:</w:t>
      </w:r>
    </w:p>
    <w:p w:rsidR="00834987" w:rsidRPr="00413203" w:rsidRDefault="00834987" w:rsidP="00834987">
      <w:pPr>
        <w:jc w:val="both"/>
        <w:rPr>
          <w:szCs w:val="28"/>
        </w:rPr>
      </w:pPr>
      <w:r>
        <w:rPr>
          <w:szCs w:val="28"/>
        </w:rPr>
        <w:lastRenderedPageBreak/>
        <w:t>1) </w:t>
      </w:r>
      <w:r w:rsidRPr="00413203">
        <w:rPr>
          <w:szCs w:val="28"/>
        </w:rPr>
        <w:t>Методику проведения конкурса на замещение вакантной должности государственной гражданской службы и на включение в кадровый резерв для замещения вакантн</w:t>
      </w:r>
      <w:r>
        <w:rPr>
          <w:szCs w:val="28"/>
        </w:rPr>
        <w:t>ых</w:t>
      </w:r>
      <w:r w:rsidRPr="00413203">
        <w:rPr>
          <w:szCs w:val="28"/>
        </w:rPr>
        <w:t xml:space="preserve"> должност</w:t>
      </w:r>
      <w:r>
        <w:rPr>
          <w:szCs w:val="28"/>
        </w:rPr>
        <w:t>ей</w:t>
      </w:r>
      <w:r w:rsidRPr="00413203">
        <w:rPr>
          <w:szCs w:val="28"/>
        </w:rPr>
        <w:t xml:space="preserve"> государственной гражданской службы Новосибирской области в управлении по обеспечению деятельности мировых судей Новосибирской</w:t>
      </w:r>
      <w:r w:rsidR="00216D51">
        <w:rPr>
          <w:szCs w:val="28"/>
        </w:rPr>
        <w:t xml:space="preserve"> области, утвержденную приказом начальника управления по обеспечению деятельности мировых судей Новосибирской области от 21.11.2017 № 253;</w:t>
      </w:r>
    </w:p>
    <w:p w:rsidR="00216D51" w:rsidRPr="00413203" w:rsidRDefault="00834987" w:rsidP="00216D51">
      <w:pPr>
        <w:jc w:val="both"/>
        <w:rPr>
          <w:szCs w:val="28"/>
        </w:rPr>
      </w:pPr>
      <w:proofErr w:type="gramStart"/>
      <w:r>
        <w:rPr>
          <w:szCs w:val="28"/>
        </w:rPr>
        <w:t>2</w:t>
      </w:r>
      <w:r w:rsidRPr="00FF3354">
        <w:rPr>
          <w:szCs w:val="28"/>
        </w:rPr>
        <w:t>) Порядок и сроки работы конкурсной комиссии по проведению конкурса на замещение вакантной должности государственной гражданской службы и на включение в кадровый резерв для замещения вакантных должностей государственной гражданской службы Новосибирской области в управлении по обеспечению деятельности мировых судей Новосиби</w:t>
      </w:r>
      <w:r>
        <w:rPr>
          <w:szCs w:val="28"/>
        </w:rPr>
        <w:t>рской области</w:t>
      </w:r>
      <w:r w:rsidR="00216D51">
        <w:rPr>
          <w:szCs w:val="28"/>
        </w:rPr>
        <w:t>,</w:t>
      </w:r>
      <w:r>
        <w:rPr>
          <w:szCs w:val="28"/>
        </w:rPr>
        <w:t xml:space="preserve"> </w:t>
      </w:r>
      <w:r w:rsidR="00216D51">
        <w:rPr>
          <w:szCs w:val="28"/>
        </w:rPr>
        <w:t>утвержденный приказом начальника управления по обеспечению деятельности мировых судей Новосибирской области от 21.11.2017 № 253.</w:t>
      </w:r>
      <w:proofErr w:type="gramEnd"/>
    </w:p>
    <w:p w:rsidR="00FF120B" w:rsidRPr="004C7469" w:rsidRDefault="00834987" w:rsidP="00216D51">
      <w:pPr>
        <w:pStyle w:val="Style8"/>
        <w:widowControl/>
        <w:spacing w:line="240" w:lineRule="auto"/>
        <w:ind w:right="29"/>
        <w:rPr>
          <w:rStyle w:val="FontStyle15"/>
          <w:spacing w:val="-10"/>
          <w:sz w:val="28"/>
          <w:szCs w:val="28"/>
        </w:rPr>
      </w:pPr>
      <w:r>
        <w:rPr>
          <w:rStyle w:val="FontStyle15"/>
          <w:sz w:val="28"/>
          <w:szCs w:val="28"/>
        </w:rPr>
        <w:t>4</w:t>
      </w:r>
      <w:r w:rsidR="006C1035">
        <w:rPr>
          <w:rStyle w:val="FontStyle15"/>
          <w:sz w:val="28"/>
          <w:szCs w:val="28"/>
        </w:rPr>
        <w:t>.</w:t>
      </w:r>
      <w:r w:rsidR="006C3D3B">
        <w:rPr>
          <w:rStyle w:val="FontStyle15"/>
          <w:sz w:val="28"/>
          <w:szCs w:val="28"/>
        </w:rPr>
        <w:t> </w:t>
      </w:r>
      <w:proofErr w:type="gramStart"/>
      <w:r w:rsidR="00FF120B" w:rsidRPr="004C7469">
        <w:rPr>
          <w:rStyle w:val="FontStyle15"/>
          <w:sz w:val="28"/>
          <w:szCs w:val="28"/>
        </w:rPr>
        <w:t>Контроль за</w:t>
      </w:r>
      <w:proofErr w:type="gramEnd"/>
      <w:r w:rsidR="00FF120B" w:rsidRPr="004C7469">
        <w:rPr>
          <w:rStyle w:val="FontStyle15"/>
          <w:sz w:val="28"/>
          <w:szCs w:val="28"/>
        </w:rPr>
        <w:t xml:space="preserve"> исполнением приказа оставляю за собой.</w:t>
      </w:r>
    </w:p>
    <w:p w:rsidR="00E01FAC" w:rsidRDefault="00E01FAC" w:rsidP="00DA18BC">
      <w:pPr>
        <w:ind w:firstLine="0"/>
        <w:rPr>
          <w:szCs w:val="28"/>
        </w:rPr>
      </w:pPr>
    </w:p>
    <w:p w:rsidR="00E01FAC" w:rsidRDefault="00E01FAC" w:rsidP="00DA18BC">
      <w:pPr>
        <w:ind w:firstLine="0"/>
        <w:rPr>
          <w:szCs w:val="28"/>
        </w:rPr>
      </w:pPr>
    </w:p>
    <w:p w:rsidR="00E01FAC" w:rsidRDefault="00E01FAC" w:rsidP="00DA18BC">
      <w:pPr>
        <w:ind w:firstLine="0"/>
        <w:rPr>
          <w:szCs w:val="28"/>
        </w:rPr>
      </w:pPr>
    </w:p>
    <w:tbl>
      <w:tblPr>
        <w:tblW w:w="0" w:type="auto"/>
        <w:tblLook w:val="04A0"/>
      </w:tblPr>
      <w:tblGrid>
        <w:gridCol w:w="4785"/>
        <w:gridCol w:w="5246"/>
      </w:tblGrid>
      <w:tr w:rsidR="00595B87" w:rsidTr="00E01FAC">
        <w:tc>
          <w:tcPr>
            <w:tcW w:w="4785" w:type="dxa"/>
          </w:tcPr>
          <w:p w:rsidR="00595B87" w:rsidRDefault="00834987" w:rsidP="00834987">
            <w:pPr>
              <w:ind w:firstLine="0"/>
              <w:rPr>
                <w:szCs w:val="28"/>
              </w:rPr>
            </w:pPr>
            <w:r>
              <w:rPr>
                <w:szCs w:val="28"/>
              </w:rPr>
              <w:t>И.о. н</w:t>
            </w:r>
            <w:r w:rsidR="00595B87" w:rsidRPr="004C7469">
              <w:rPr>
                <w:szCs w:val="28"/>
              </w:rPr>
              <w:t>ачальник</w:t>
            </w:r>
            <w:r>
              <w:rPr>
                <w:szCs w:val="28"/>
              </w:rPr>
              <w:t>а</w:t>
            </w:r>
            <w:r w:rsidR="00595B87" w:rsidRPr="004C7469">
              <w:rPr>
                <w:szCs w:val="28"/>
              </w:rPr>
              <w:t xml:space="preserve"> управления</w:t>
            </w:r>
          </w:p>
        </w:tc>
        <w:tc>
          <w:tcPr>
            <w:tcW w:w="5246" w:type="dxa"/>
          </w:tcPr>
          <w:p w:rsidR="00595B87" w:rsidRDefault="00834987" w:rsidP="00DA18BC">
            <w:pPr>
              <w:ind w:firstLine="0"/>
              <w:jc w:val="right"/>
              <w:rPr>
                <w:szCs w:val="28"/>
              </w:rPr>
            </w:pPr>
            <w:r>
              <w:rPr>
                <w:szCs w:val="28"/>
              </w:rPr>
              <w:t>А.С. Хижняк</w:t>
            </w:r>
          </w:p>
        </w:tc>
      </w:tr>
    </w:tbl>
    <w:p w:rsidR="00E01FAC" w:rsidRDefault="00E01FAC" w:rsidP="00DA18BC">
      <w:pPr>
        <w:ind w:firstLine="0"/>
        <w:rPr>
          <w:sz w:val="24"/>
        </w:rPr>
      </w:pPr>
    </w:p>
    <w:p w:rsidR="00D70E9B" w:rsidRDefault="00D70E9B" w:rsidP="00DA18BC">
      <w:pPr>
        <w:ind w:firstLine="0"/>
        <w:rPr>
          <w:sz w:val="24"/>
        </w:rPr>
      </w:pPr>
    </w:p>
    <w:p w:rsidR="008C632C" w:rsidRDefault="008C632C" w:rsidP="00DA18BC">
      <w:pPr>
        <w:ind w:firstLine="0"/>
        <w:rPr>
          <w:sz w:val="24"/>
        </w:rPr>
      </w:pPr>
    </w:p>
    <w:p w:rsidR="008C632C" w:rsidRDefault="008C632C" w:rsidP="00DA18BC">
      <w:pPr>
        <w:ind w:firstLine="0"/>
        <w:rPr>
          <w:sz w:val="24"/>
        </w:rPr>
      </w:pPr>
    </w:p>
    <w:p w:rsidR="008C632C" w:rsidRDefault="008C632C" w:rsidP="00DA18BC">
      <w:pPr>
        <w:ind w:firstLine="0"/>
        <w:rPr>
          <w:sz w:val="24"/>
        </w:rPr>
      </w:pPr>
    </w:p>
    <w:p w:rsidR="008C632C" w:rsidRDefault="008C632C" w:rsidP="00DA18BC">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8C632C" w:rsidRDefault="008C632C" w:rsidP="00FF120B">
      <w:pPr>
        <w:ind w:firstLine="0"/>
        <w:rPr>
          <w:sz w:val="24"/>
        </w:rPr>
      </w:pPr>
    </w:p>
    <w:p w:rsidR="00D70E9B" w:rsidRDefault="00D70E9B" w:rsidP="00FF120B">
      <w:pPr>
        <w:ind w:firstLine="0"/>
        <w:rPr>
          <w:sz w:val="24"/>
        </w:rPr>
      </w:pPr>
    </w:p>
    <w:p w:rsidR="00D70E9B" w:rsidRDefault="00D70E9B" w:rsidP="00FF120B">
      <w:pPr>
        <w:ind w:firstLine="0"/>
        <w:rPr>
          <w:sz w:val="24"/>
        </w:rPr>
      </w:pPr>
    </w:p>
    <w:p w:rsidR="00270650" w:rsidRPr="00E46442" w:rsidRDefault="00270650" w:rsidP="00270650">
      <w:pPr>
        <w:tabs>
          <w:tab w:val="left" w:pos="1134"/>
        </w:tabs>
        <w:ind w:left="5103" w:firstLine="0"/>
        <w:jc w:val="center"/>
        <w:rPr>
          <w:szCs w:val="28"/>
        </w:rPr>
      </w:pPr>
      <w:r w:rsidRPr="00E46442">
        <w:rPr>
          <w:szCs w:val="28"/>
        </w:rPr>
        <w:lastRenderedPageBreak/>
        <w:t>УТВЕРЖДЕН</w:t>
      </w:r>
    </w:p>
    <w:p w:rsidR="00270650" w:rsidRPr="00E46442" w:rsidRDefault="00270650" w:rsidP="00270650">
      <w:pPr>
        <w:tabs>
          <w:tab w:val="left" w:pos="1134"/>
        </w:tabs>
        <w:ind w:left="5103" w:firstLine="0"/>
        <w:jc w:val="center"/>
        <w:rPr>
          <w:szCs w:val="28"/>
        </w:rPr>
      </w:pPr>
      <w:r w:rsidRPr="00E46442">
        <w:rPr>
          <w:szCs w:val="28"/>
        </w:rPr>
        <w:t>приказом и.о. начальника управления</w:t>
      </w:r>
    </w:p>
    <w:p w:rsidR="00270650" w:rsidRPr="00E46442" w:rsidRDefault="00270650" w:rsidP="00270650">
      <w:pPr>
        <w:tabs>
          <w:tab w:val="left" w:pos="1134"/>
        </w:tabs>
        <w:ind w:left="5103" w:firstLine="0"/>
        <w:jc w:val="center"/>
        <w:rPr>
          <w:szCs w:val="28"/>
        </w:rPr>
      </w:pPr>
      <w:r w:rsidRPr="00E46442">
        <w:rPr>
          <w:szCs w:val="28"/>
        </w:rPr>
        <w:t>по обеспечению деятельности мировых судей Новосибирской области</w:t>
      </w:r>
    </w:p>
    <w:p w:rsidR="00270650" w:rsidRPr="00E46442" w:rsidRDefault="00270650" w:rsidP="00270650">
      <w:pPr>
        <w:tabs>
          <w:tab w:val="left" w:pos="1134"/>
        </w:tabs>
        <w:ind w:left="5103" w:firstLine="0"/>
        <w:jc w:val="center"/>
        <w:rPr>
          <w:szCs w:val="28"/>
        </w:rPr>
      </w:pPr>
    </w:p>
    <w:p w:rsidR="00270650" w:rsidRPr="00E46442" w:rsidRDefault="00270650" w:rsidP="00270650">
      <w:pPr>
        <w:ind w:left="5103" w:firstLine="0"/>
        <w:jc w:val="center"/>
        <w:rPr>
          <w:szCs w:val="28"/>
        </w:rPr>
      </w:pPr>
      <w:r w:rsidRPr="00E46442">
        <w:rPr>
          <w:szCs w:val="28"/>
        </w:rPr>
        <w:t>от ___.___.2018 № _______</w:t>
      </w:r>
    </w:p>
    <w:p w:rsidR="00270650" w:rsidRPr="00E46442" w:rsidRDefault="00270650" w:rsidP="00270650">
      <w:pPr>
        <w:ind w:left="5103"/>
        <w:jc w:val="center"/>
        <w:rPr>
          <w:szCs w:val="28"/>
        </w:rPr>
      </w:pPr>
    </w:p>
    <w:p w:rsidR="00270650" w:rsidRPr="00E46442" w:rsidRDefault="00270650" w:rsidP="00611E3F">
      <w:pPr>
        <w:tabs>
          <w:tab w:val="left" w:pos="1134"/>
        </w:tabs>
        <w:ind w:firstLine="0"/>
        <w:jc w:val="center"/>
        <w:rPr>
          <w:b/>
          <w:szCs w:val="28"/>
        </w:rPr>
      </w:pPr>
      <w:r w:rsidRPr="00E46442">
        <w:rPr>
          <w:b/>
          <w:szCs w:val="28"/>
        </w:rPr>
        <w:t xml:space="preserve">Порядок и сроки работы конкурсной комиссии для проведения конкурсов на замещение вакантных должностей государственной гражданской службы </w:t>
      </w:r>
      <w:r w:rsidRPr="00E46442">
        <w:rPr>
          <w:b/>
        </w:rPr>
        <w:t xml:space="preserve">и включения в кадровый резерв </w:t>
      </w:r>
      <w:r w:rsidRPr="00E46442">
        <w:rPr>
          <w:b/>
          <w:szCs w:val="28"/>
        </w:rPr>
        <w:t>управления по обеспечению деятельности мировых судей Новосибирской области</w:t>
      </w:r>
    </w:p>
    <w:p w:rsidR="00270650" w:rsidRPr="00E46442" w:rsidRDefault="00270650" w:rsidP="00270650">
      <w:pPr>
        <w:tabs>
          <w:tab w:val="left" w:pos="1134"/>
        </w:tabs>
        <w:jc w:val="center"/>
        <w:rPr>
          <w:szCs w:val="28"/>
        </w:rPr>
      </w:pPr>
    </w:p>
    <w:p w:rsidR="00270650" w:rsidRPr="00E46442" w:rsidRDefault="00270650" w:rsidP="00270650">
      <w:pPr>
        <w:pStyle w:val="ConsPlusNormal"/>
        <w:ind w:firstLine="709"/>
        <w:jc w:val="both"/>
        <w:rPr>
          <w:rFonts w:ascii="Times New Roman" w:hAnsi="Times New Roman" w:cs="Times New Roman"/>
          <w:sz w:val="28"/>
          <w:szCs w:val="28"/>
        </w:rPr>
      </w:pPr>
      <w:proofErr w:type="gramStart"/>
      <w:r w:rsidRPr="00E46442">
        <w:rPr>
          <w:rFonts w:ascii="Times New Roman" w:hAnsi="Times New Roman" w:cs="Times New Roman"/>
          <w:sz w:val="28"/>
          <w:szCs w:val="28"/>
        </w:rPr>
        <w:t xml:space="preserve">Конкурсная комиссия для проведения конкурсов на замещение вакантных должностей государственной гражданской службы </w:t>
      </w:r>
      <w:r w:rsidRPr="00E46442">
        <w:rPr>
          <w:rFonts w:ascii="Times New Roman" w:hAnsi="Times New Roman" w:cs="Times New Roman"/>
          <w:sz w:val="28"/>
        </w:rPr>
        <w:t xml:space="preserve">и включения в кадровый резерв </w:t>
      </w:r>
      <w:r w:rsidRPr="00E46442">
        <w:rPr>
          <w:rFonts w:ascii="Times New Roman" w:hAnsi="Times New Roman" w:cs="Times New Roman"/>
          <w:sz w:val="28"/>
          <w:szCs w:val="28"/>
        </w:rPr>
        <w:t xml:space="preserve">в управления по обеспечению деятельности мировых судей Новосибирской области (далее - </w:t>
      </w:r>
      <w:r>
        <w:rPr>
          <w:rFonts w:ascii="Times New Roman" w:hAnsi="Times New Roman" w:cs="Times New Roman"/>
          <w:sz w:val="28"/>
          <w:szCs w:val="28"/>
        </w:rPr>
        <w:t>К</w:t>
      </w:r>
      <w:r w:rsidRPr="00E46442">
        <w:rPr>
          <w:rFonts w:ascii="Times New Roman" w:hAnsi="Times New Roman" w:cs="Times New Roman"/>
          <w:sz w:val="28"/>
          <w:szCs w:val="28"/>
        </w:rPr>
        <w:t>омиссия) является коллегиальным органом, действует на постоянной</w:t>
      </w:r>
      <w:r>
        <w:rPr>
          <w:rFonts w:ascii="Times New Roman" w:hAnsi="Times New Roman" w:cs="Times New Roman"/>
          <w:sz w:val="28"/>
          <w:szCs w:val="28"/>
        </w:rPr>
        <w:t xml:space="preserve">, </w:t>
      </w:r>
      <w:r w:rsidRPr="00E46442">
        <w:rPr>
          <w:rFonts w:ascii="Times New Roman" w:hAnsi="Times New Roman" w:cs="Times New Roman"/>
          <w:sz w:val="28"/>
          <w:szCs w:val="28"/>
        </w:rPr>
        <w:t xml:space="preserve"> </w:t>
      </w:r>
      <w:r>
        <w:rPr>
          <w:rFonts w:ascii="Times New Roman" w:hAnsi="Times New Roman" w:cs="Times New Roman"/>
          <w:sz w:val="28"/>
          <w:szCs w:val="28"/>
        </w:rPr>
        <w:t>внештатной</w:t>
      </w:r>
      <w:r w:rsidRPr="00E46442">
        <w:rPr>
          <w:rFonts w:ascii="Times New Roman" w:hAnsi="Times New Roman" w:cs="Times New Roman"/>
          <w:sz w:val="28"/>
          <w:szCs w:val="28"/>
        </w:rPr>
        <w:t xml:space="preserve"> основе</w:t>
      </w:r>
      <w:r>
        <w:rPr>
          <w:rFonts w:ascii="Times New Roman" w:hAnsi="Times New Roman" w:cs="Times New Roman"/>
          <w:sz w:val="28"/>
          <w:szCs w:val="28"/>
        </w:rPr>
        <w:t xml:space="preserve"> </w:t>
      </w:r>
      <w:r w:rsidRPr="00E46442">
        <w:rPr>
          <w:rFonts w:ascii="Times New Roman" w:hAnsi="Times New Roman" w:cs="Times New Roman"/>
          <w:sz w:val="28"/>
          <w:szCs w:val="28"/>
        </w:rPr>
        <w:t xml:space="preserve">и в своей деятельности руководствуется Конституцией Российской Федерации, </w:t>
      </w:r>
      <w:r w:rsidRPr="00E46442">
        <w:rPr>
          <w:rFonts w:ascii="Times New Roman" w:hAnsi="Times New Roman" w:cs="Times New Roman"/>
          <w:color w:val="000000"/>
          <w:sz w:val="28"/>
          <w:szCs w:val="28"/>
        </w:rPr>
        <w:t>Федеральным законом от 27.07.2004 № 79-ФЗ «О государственной гражданской службе Российской Федерации», Указом Президента Российской Федерации от</w:t>
      </w:r>
      <w:proofErr w:type="gramEnd"/>
      <w:r w:rsidRPr="00E46442">
        <w:rPr>
          <w:rFonts w:ascii="Times New Roman" w:hAnsi="Times New Roman" w:cs="Times New Roman"/>
          <w:color w:val="000000"/>
          <w:sz w:val="28"/>
          <w:szCs w:val="28"/>
        </w:rPr>
        <w:t xml:space="preserve"> </w:t>
      </w:r>
      <w:proofErr w:type="gramStart"/>
      <w:r w:rsidRPr="00E46442">
        <w:rPr>
          <w:rFonts w:ascii="Times New Roman" w:hAnsi="Times New Roman" w:cs="Times New Roman"/>
          <w:color w:val="000000"/>
          <w:sz w:val="28"/>
          <w:szCs w:val="28"/>
        </w:rPr>
        <w:t xml:space="preserve">01.02.2005 № 112 «О конкурсе на замещение вакантной должности государственной гражданской службы Российской Федерации», Постановлением Правительства РФ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w:t>
      </w:r>
      <w:r w:rsidRPr="00E46442">
        <w:rPr>
          <w:rFonts w:ascii="Times New Roman" w:hAnsi="Times New Roman" w:cs="Times New Roman"/>
          <w:sz w:val="28"/>
          <w:szCs w:val="28"/>
        </w:rPr>
        <w:t>законом Новосибирской области от 01.02.2005 № 265-ОЗ «О государственной гражданской службе Новосибирской области», Постановлением Губернатора Новосибирской области от 17.03.2014 № 40</w:t>
      </w:r>
      <w:proofErr w:type="gramEnd"/>
      <w:r w:rsidRPr="00E46442">
        <w:rPr>
          <w:rFonts w:ascii="Times New Roman" w:hAnsi="Times New Roman" w:cs="Times New Roman"/>
          <w:sz w:val="28"/>
          <w:szCs w:val="28"/>
        </w:rPr>
        <w:t xml:space="preserve"> «Об утверждении Положения о кадровом резерве на государственной гражданской службе Новосибирской области», а также Методикой проведения конкурсов на замещение вакантных должностей государственной гражданской службы и включения в кадровый резерв в управлении по обеспечению деятельности мировых судей Новосибирской области, утвержденной настоящим приказом.</w:t>
      </w:r>
    </w:p>
    <w:p w:rsidR="00270650" w:rsidRPr="00E46442" w:rsidRDefault="00270650" w:rsidP="00270650">
      <w:pPr>
        <w:pStyle w:val="ConsPlusNormal"/>
        <w:widowControl/>
        <w:numPr>
          <w:ilvl w:val="0"/>
          <w:numId w:val="10"/>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Конкурсная комиссия состоит из председателя, заместителя председателя, секретаря и</w:t>
      </w:r>
      <w:r>
        <w:rPr>
          <w:rFonts w:ascii="Times New Roman" w:hAnsi="Times New Roman" w:cs="Times New Roman"/>
          <w:sz w:val="28"/>
          <w:szCs w:val="28"/>
        </w:rPr>
        <w:t xml:space="preserve"> иных</w:t>
      </w:r>
      <w:r w:rsidRPr="00E46442">
        <w:rPr>
          <w:rFonts w:ascii="Times New Roman" w:hAnsi="Times New Roman" w:cs="Times New Roman"/>
          <w:sz w:val="28"/>
          <w:szCs w:val="28"/>
        </w:rPr>
        <w:t xml:space="preserve"> членов </w:t>
      </w:r>
      <w:r>
        <w:rPr>
          <w:rFonts w:ascii="Times New Roman" w:hAnsi="Times New Roman" w:cs="Times New Roman"/>
          <w:sz w:val="28"/>
          <w:szCs w:val="28"/>
        </w:rPr>
        <w:t>К</w:t>
      </w:r>
      <w:r w:rsidRPr="00E46442">
        <w:rPr>
          <w:rFonts w:ascii="Times New Roman" w:hAnsi="Times New Roman" w:cs="Times New Roman"/>
          <w:sz w:val="28"/>
          <w:szCs w:val="28"/>
        </w:rPr>
        <w:t>омиссии.</w:t>
      </w:r>
    </w:p>
    <w:p w:rsidR="00270650" w:rsidRPr="00E46442" w:rsidRDefault="00270650" w:rsidP="00270650">
      <w:pPr>
        <w:autoSpaceDE w:val="0"/>
        <w:autoSpaceDN w:val="0"/>
        <w:adjustRightInd w:val="0"/>
        <w:jc w:val="both"/>
        <w:rPr>
          <w:color w:val="000000" w:themeColor="text1"/>
          <w:szCs w:val="28"/>
        </w:rPr>
      </w:pPr>
      <w:r w:rsidRPr="00E46442">
        <w:rPr>
          <w:color w:val="000000" w:themeColor="text1"/>
          <w:szCs w:val="28"/>
        </w:rPr>
        <w:t>Персональный состав Комиссии утверждается приказом начальника управления по обеспечению деятельности мировых судей Новосибирской области</w:t>
      </w:r>
      <w:r>
        <w:rPr>
          <w:color w:val="000000" w:themeColor="text1"/>
          <w:szCs w:val="28"/>
        </w:rPr>
        <w:t xml:space="preserve"> (далее – Управление)</w:t>
      </w:r>
      <w:r w:rsidRPr="00E46442">
        <w:rPr>
          <w:color w:val="000000" w:themeColor="text1"/>
          <w:szCs w:val="28"/>
        </w:rPr>
        <w:t>. В состав Комиссии включаются:</w:t>
      </w:r>
    </w:p>
    <w:p w:rsidR="00270650" w:rsidRPr="00E46442" w:rsidRDefault="00270650" w:rsidP="00270650">
      <w:pPr>
        <w:autoSpaceDE w:val="0"/>
        <w:autoSpaceDN w:val="0"/>
        <w:adjustRightInd w:val="0"/>
        <w:jc w:val="both"/>
        <w:rPr>
          <w:color w:val="000000" w:themeColor="text1"/>
          <w:szCs w:val="28"/>
        </w:rPr>
      </w:pPr>
      <w:r w:rsidRPr="00E46442">
        <w:rPr>
          <w:color w:val="000000" w:themeColor="text1"/>
          <w:szCs w:val="28"/>
        </w:rPr>
        <w:t xml:space="preserve">1) председатель Комиссии – один из заместителей начальника </w:t>
      </w:r>
      <w:r>
        <w:rPr>
          <w:color w:val="000000" w:themeColor="text1"/>
          <w:szCs w:val="28"/>
        </w:rPr>
        <w:t>У</w:t>
      </w:r>
      <w:r w:rsidRPr="00E46442">
        <w:rPr>
          <w:color w:val="000000" w:themeColor="text1"/>
          <w:szCs w:val="28"/>
        </w:rPr>
        <w:t>правления;</w:t>
      </w:r>
    </w:p>
    <w:p w:rsidR="00270650" w:rsidRPr="00E46442" w:rsidRDefault="00270650" w:rsidP="00270650">
      <w:pPr>
        <w:autoSpaceDE w:val="0"/>
        <w:autoSpaceDN w:val="0"/>
        <w:adjustRightInd w:val="0"/>
        <w:jc w:val="both"/>
        <w:rPr>
          <w:color w:val="000000" w:themeColor="text1"/>
          <w:szCs w:val="28"/>
        </w:rPr>
      </w:pPr>
      <w:r w:rsidRPr="00E46442">
        <w:rPr>
          <w:color w:val="000000" w:themeColor="text1"/>
          <w:szCs w:val="28"/>
        </w:rPr>
        <w:t xml:space="preserve">2) заместитель председателя Комиссии – руководитель кадрового подразделения </w:t>
      </w:r>
      <w:r>
        <w:rPr>
          <w:color w:val="000000" w:themeColor="text1"/>
          <w:szCs w:val="28"/>
        </w:rPr>
        <w:t>У</w:t>
      </w:r>
      <w:r w:rsidRPr="00E46442">
        <w:rPr>
          <w:color w:val="000000" w:themeColor="text1"/>
          <w:szCs w:val="28"/>
        </w:rPr>
        <w:t>правления;</w:t>
      </w:r>
    </w:p>
    <w:p w:rsidR="00270650" w:rsidRPr="00E46442" w:rsidRDefault="00270650" w:rsidP="00270650">
      <w:pPr>
        <w:autoSpaceDE w:val="0"/>
        <w:autoSpaceDN w:val="0"/>
        <w:adjustRightInd w:val="0"/>
        <w:jc w:val="both"/>
        <w:rPr>
          <w:color w:val="000000" w:themeColor="text1"/>
          <w:szCs w:val="28"/>
        </w:rPr>
      </w:pPr>
      <w:r w:rsidRPr="00E46442">
        <w:rPr>
          <w:color w:val="000000" w:themeColor="text1"/>
          <w:szCs w:val="28"/>
        </w:rPr>
        <w:t xml:space="preserve">3) секретарь Комиссии – сотрудник кадрового подразделения </w:t>
      </w:r>
      <w:r>
        <w:rPr>
          <w:color w:val="000000" w:themeColor="text1"/>
          <w:szCs w:val="28"/>
        </w:rPr>
        <w:t>У</w:t>
      </w:r>
      <w:r w:rsidRPr="00E46442">
        <w:rPr>
          <w:color w:val="000000" w:themeColor="text1"/>
          <w:szCs w:val="28"/>
        </w:rPr>
        <w:t>правления;</w:t>
      </w:r>
    </w:p>
    <w:p w:rsidR="00270650" w:rsidRPr="00E46442" w:rsidRDefault="00270650" w:rsidP="00270650">
      <w:pPr>
        <w:autoSpaceDE w:val="0"/>
        <w:autoSpaceDN w:val="0"/>
        <w:adjustRightInd w:val="0"/>
        <w:jc w:val="both"/>
        <w:rPr>
          <w:color w:val="000000" w:themeColor="text1"/>
          <w:szCs w:val="28"/>
        </w:rPr>
      </w:pPr>
      <w:r w:rsidRPr="00E46442">
        <w:rPr>
          <w:color w:val="000000" w:themeColor="text1"/>
          <w:szCs w:val="28"/>
        </w:rPr>
        <w:t>4) члены Комиссии:</w:t>
      </w:r>
    </w:p>
    <w:p w:rsidR="00270650" w:rsidRPr="00E46442" w:rsidRDefault="00270650" w:rsidP="00270650">
      <w:pPr>
        <w:autoSpaceDE w:val="0"/>
        <w:autoSpaceDN w:val="0"/>
        <w:adjustRightInd w:val="0"/>
        <w:jc w:val="both"/>
        <w:rPr>
          <w:color w:val="000000" w:themeColor="text1"/>
          <w:szCs w:val="28"/>
        </w:rPr>
      </w:pPr>
      <w:r w:rsidRPr="00E46442">
        <w:rPr>
          <w:color w:val="000000" w:themeColor="text1"/>
          <w:szCs w:val="28"/>
        </w:rPr>
        <w:t xml:space="preserve">а) руководитель юридического (правового) подразделения </w:t>
      </w:r>
      <w:r>
        <w:rPr>
          <w:color w:val="000000" w:themeColor="text1"/>
          <w:szCs w:val="28"/>
        </w:rPr>
        <w:t>У</w:t>
      </w:r>
      <w:r w:rsidRPr="00E46442">
        <w:rPr>
          <w:color w:val="000000" w:themeColor="text1"/>
          <w:szCs w:val="28"/>
        </w:rPr>
        <w:t>правления;</w:t>
      </w:r>
    </w:p>
    <w:p w:rsidR="00270650" w:rsidRPr="00E46442" w:rsidRDefault="00270650" w:rsidP="00270650">
      <w:pPr>
        <w:autoSpaceDE w:val="0"/>
        <w:autoSpaceDN w:val="0"/>
        <w:adjustRightInd w:val="0"/>
        <w:jc w:val="both"/>
        <w:rPr>
          <w:color w:val="000000" w:themeColor="text1"/>
          <w:szCs w:val="28"/>
        </w:rPr>
      </w:pPr>
      <w:r w:rsidRPr="00E46442">
        <w:rPr>
          <w:color w:val="000000" w:themeColor="text1"/>
          <w:szCs w:val="28"/>
        </w:rPr>
        <w:lastRenderedPageBreak/>
        <w:t xml:space="preserve">б) представитель общественного совета при </w:t>
      </w:r>
      <w:r>
        <w:rPr>
          <w:color w:val="000000" w:themeColor="text1"/>
          <w:szCs w:val="28"/>
        </w:rPr>
        <w:t>У</w:t>
      </w:r>
      <w:r w:rsidRPr="00E46442">
        <w:rPr>
          <w:color w:val="000000" w:themeColor="text1"/>
          <w:szCs w:val="28"/>
        </w:rPr>
        <w:t xml:space="preserve">правлении, предложенный общественным советом по запросу руководителя </w:t>
      </w:r>
      <w:r>
        <w:rPr>
          <w:color w:val="000000" w:themeColor="text1"/>
          <w:szCs w:val="28"/>
        </w:rPr>
        <w:t>У</w:t>
      </w:r>
      <w:r w:rsidRPr="00E46442">
        <w:rPr>
          <w:color w:val="000000" w:themeColor="text1"/>
          <w:szCs w:val="28"/>
        </w:rPr>
        <w:t>правления;</w:t>
      </w:r>
    </w:p>
    <w:p w:rsidR="00270650" w:rsidRPr="00E46442" w:rsidRDefault="00270650" w:rsidP="00270650">
      <w:pPr>
        <w:autoSpaceDE w:val="0"/>
        <w:autoSpaceDN w:val="0"/>
        <w:adjustRightInd w:val="0"/>
        <w:jc w:val="both"/>
        <w:rPr>
          <w:color w:val="000000" w:themeColor="text1"/>
          <w:szCs w:val="28"/>
        </w:rPr>
      </w:pPr>
      <w:r w:rsidRPr="00E46442">
        <w:rPr>
          <w:color w:val="000000" w:themeColor="text1"/>
          <w:szCs w:val="28"/>
        </w:rPr>
        <w:t xml:space="preserve">в) представитель структурного подразделения </w:t>
      </w:r>
      <w:r>
        <w:rPr>
          <w:color w:val="000000" w:themeColor="text1"/>
          <w:szCs w:val="28"/>
        </w:rPr>
        <w:t>У</w:t>
      </w:r>
      <w:r w:rsidRPr="00E46442">
        <w:rPr>
          <w:color w:val="000000" w:themeColor="text1"/>
          <w:szCs w:val="28"/>
        </w:rPr>
        <w:t xml:space="preserve">правления (отдела либо одного из аппаратов мировых судей какого-либо судебного района), для замещения должности в котором проводится конкурс. Представитель назначается приказом начальником </w:t>
      </w:r>
      <w:r>
        <w:rPr>
          <w:color w:val="000000" w:themeColor="text1"/>
          <w:szCs w:val="28"/>
        </w:rPr>
        <w:t>У</w:t>
      </w:r>
      <w:r w:rsidRPr="00E46442">
        <w:rPr>
          <w:color w:val="000000" w:themeColor="text1"/>
          <w:szCs w:val="28"/>
        </w:rPr>
        <w:t>правления к очередному заседанию Комиссии;</w:t>
      </w:r>
    </w:p>
    <w:p w:rsidR="00270650" w:rsidRPr="00E46442" w:rsidRDefault="00270650" w:rsidP="00270650">
      <w:pPr>
        <w:autoSpaceDE w:val="0"/>
        <w:autoSpaceDN w:val="0"/>
        <w:adjustRightInd w:val="0"/>
        <w:jc w:val="both"/>
        <w:rPr>
          <w:color w:val="000000" w:themeColor="text1"/>
          <w:szCs w:val="28"/>
        </w:rPr>
      </w:pPr>
      <w:proofErr w:type="gramStart"/>
      <w:r w:rsidRPr="00E46442">
        <w:rPr>
          <w:color w:val="000000" w:themeColor="text1"/>
          <w:szCs w:val="28"/>
        </w:rPr>
        <w:t xml:space="preserve">г) сотрудник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(в качестве представителя государственного органа субъекта Российской Федерации по управлению государственной службой без указания в приказе об утверждении состава Комиссии персональных данных представителя), приглашаемый по запросу руководителя </w:t>
      </w:r>
      <w:r>
        <w:rPr>
          <w:color w:val="000000" w:themeColor="text1"/>
          <w:szCs w:val="28"/>
        </w:rPr>
        <w:t>У</w:t>
      </w:r>
      <w:r w:rsidRPr="00E46442">
        <w:rPr>
          <w:color w:val="000000" w:themeColor="text1"/>
          <w:szCs w:val="28"/>
        </w:rPr>
        <w:t>правления, направляемому в департамент организации управления и государственной гражданской службы администрации Губернатора Новосибирской области и Правительства</w:t>
      </w:r>
      <w:proofErr w:type="gramEnd"/>
      <w:r w:rsidRPr="00E46442">
        <w:rPr>
          <w:color w:val="000000" w:themeColor="text1"/>
          <w:szCs w:val="28"/>
        </w:rPr>
        <w:t xml:space="preserve"> Новосибирской области не менее чем за </w:t>
      </w:r>
      <w:r>
        <w:rPr>
          <w:color w:val="000000" w:themeColor="text1"/>
          <w:szCs w:val="28"/>
        </w:rPr>
        <w:t>30</w:t>
      </w:r>
      <w:r w:rsidRPr="00E46442">
        <w:rPr>
          <w:color w:val="000000" w:themeColor="text1"/>
          <w:szCs w:val="28"/>
        </w:rPr>
        <w:t xml:space="preserve"> календарных дней до назначенной даты заседания Комиссии;</w:t>
      </w:r>
    </w:p>
    <w:p w:rsidR="00270650" w:rsidRPr="00E46442" w:rsidRDefault="00270650" w:rsidP="00270650">
      <w:pPr>
        <w:pStyle w:val="ConsPlusNormal"/>
        <w:tabs>
          <w:tab w:val="left" w:pos="1134"/>
        </w:tabs>
        <w:ind w:firstLine="426"/>
        <w:jc w:val="both"/>
        <w:rPr>
          <w:rFonts w:ascii="Times New Roman" w:hAnsi="Times New Roman"/>
          <w:color w:val="000000" w:themeColor="text1"/>
          <w:sz w:val="28"/>
          <w:szCs w:val="28"/>
        </w:rPr>
      </w:pPr>
      <w:proofErr w:type="spellStart"/>
      <w:proofErr w:type="gramStart"/>
      <w:r w:rsidRPr="00E46442">
        <w:rPr>
          <w:rFonts w:ascii="Times New Roman" w:hAnsi="Times New Roman"/>
          <w:color w:val="000000" w:themeColor="text1"/>
          <w:sz w:val="28"/>
          <w:szCs w:val="28"/>
        </w:rPr>
        <w:t>д</w:t>
      </w:r>
      <w:proofErr w:type="spellEnd"/>
      <w:r w:rsidRPr="00E46442">
        <w:rPr>
          <w:rFonts w:ascii="Times New Roman" w:hAnsi="Times New Roman"/>
          <w:color w:val="000000" w:themeColor="text1"/>
          <w:sz w:val="28"/>
          <w:szCs w:val="28"/>
        </w:rPr>
        <w:t xml:space="preserve">) два представителя высших профессиональных образовательных учреждений г. Новосибирска в качестве независимых экспертов – специалистов по вопросам связанным с государственной службой, приглашаемые департаментом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по запросу руководителя </w:t>
      </w:r>
      <w:r>
        <w:rPr>
          <w:rFonts w:ascii="Times New Roman" w:hAnsi="Times New Roman"/>
          <w:color w:val="000000" w:themeColor="text1"/>
          <w:sz w:val="28"/>
          <w:szCs w:val="28"/>
        </w:rPr>
        <w:t>У</w:t>
      </w:r>
      <w:r w:rsidRPr="00E46442">
        <w:rPr>
          <w:rFonts w:ascii="Times New Roman" w:hAnsi="Times New Roman"/>
          <w:color w:val="000000" w:themeColor="text1"/>
          <w:sz w:val="28"/>
          <w:szCs w:val="28"/>
        </w:rPr>
        <w:t>правления, направляемому в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не менее чем</w:t>
      </w:r>
      <w:proofErr w:type="gramEnd"/>
      <w:r w:rsidRPr="00E46442">
        <w:rPr>
          <w:rFonts w:ascii="Times New Roman" w:hAnsi="Times New Roman"/>
          <w:color w:val="000000" w:themeColor="text1"/>
          <w:sz w:val="28"/>
          <w:szCs w:val="28"/>
        </w:rPr>
        <w:t xml:space="preserve"> за </w:t>
      </w:r>
      <w:r>
        <w:rPr>
          <w:rFonts w:ascii="Times New Roman" w:hAnsi="Times New Roman"/>
          <w:color w:val="000000" w:themeColor="text1"/>
          <w:sz w:val="28"/>
          <w:szCs w:val="28"/>
        </w:rPr>
        <w:t>30</w:t>
      </w:r>
      <w:r w:rsidRPr="00E46442">
        <w:rPr>
          <w:rFonts w:ascii="Times New Roman" w:hAnsi="Times New Roman"/>
          <w:color w:val="000000" w:themeColor="text1"/>
          <w:sz w:val="28"/>
          <w:szCs w:val="28"/>
        </w:rPr>
        <w:t xml:space="preserve"> календарных дней до назначенной даты заседания Комиссии (в качестве независимых экспертов без указания в приказе об утверждении состава Комиссии персональных данных экспертов).</w:t>
      </w:r>
    </w:p>
    <w:p w:rsidR="00270650" w:rsidRPr="00E46442" w:rsidRDefault="00270650" w:rsidP="00270650">
      <w:pPr>
        <w:pStyle w:val="ConsPlusNormal"/>
        <w:tabs>
          <w:tab w:val="left" w:pos="1134"/>
        </w:tabs>
        <w:ind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Состав конкурсной </w:t>
      </w:r>
      <w:r>
        <w:rPr>
          <w:rFonts w:ascii="Times New Roman" w:hAnsi="Times New Roman" w:cs="Times New Roman"/>
          <w:sz w:val="28"/>
          <w:szCs w:val="28"/>
        </w:rPr>
        <w:t>К</w:t>
      </w:r>
      <w:r w:rsidRPr="00E46442">
        <w:rPr>
          <w:rFonts w:ascii="Times New Roman" w:hAnsi="Times New Roman" w:cs="Times New Roman"/>
          <w:sz w:val="28"/>
          <w:szCs w:val="28"/>
        </w:rPr>
        <w:t>омиссии формируется таким образом, чтобы была исключена возможность возникновения конфликта интересов, которые повлияют на принимаемые конкурсной комиссией решения.</w:t>
      </w:r>
    </w:p>
    <w:p w:rsidR="00270650" w:rsidRPr="00E46442" w:rsidRDefault="00270650" w:rsidP="00270650">
      <w:pPr>
        <w:pStyle w:val="ConsPlusNormal"/>
        <w:widowControl/>
        <w:numPr>
          <w:ilvl w:val="0"/>
          <w:numId w:val="10"/>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Председатель </w:t>
      </w:r>
      <w:r>
        <w:rPr>
          <w:rFonts w:ascii="Times New Roman" w:hAnsi="Times New Roman" w:cs="Times New Roman"/>
          <w:sz w:val="28"/>
          <w:szCs w:val="28"/>
        </w:rPr>
        <w:t>К</w:t>
      </w:r>
      <w:r w:rsidRPr="00E46442">
        <w:rPr>
          <w:rFonts w:ascii="Times New Roman" w:hAnsi="Times New Roman" w:cs="Times New Roman"/>
          <w:sz w:val="28"/>
          <w:szCs w:val="28"/>
        </w:rPr>
        <w:t xml:space="preserve">омиссии осуществляет руководство деятельностью конкурсной </w:t>
      </w:r>
      <w:r>
        <w:rPr>
          <w:rFonts w:ascii="Times New Roman" w:hAnsi="Times New Roman" w:cs="Times New Roman"/>
          <w:sz w:val="28"/>
          <w:szCs w:val="28"/>
        </w:rPr>
        <w:t>К</w:t>
      </w:r>
      <w:r w:rsidRPr="00E46442">
        <w:rPr>
          <w:rFonts w:ascii="Times New Roman" w:hAnsi="Times New Roman" w:cs="Times New Roman"/>
          <w:sz w:val="28"/>
          <w:szCs w:val="28"/>
        </w:rPr>
        <w:t xml:space="preserve">омиссии, а также является ответственным за организацию проведения </w:t>
      </w:r>
      <w:r>
        <w:rPr>
          <w:rFonts w:ascii="Times New Roman" w:hAnsi="Times New Roman" w:cs="Times New Roman"/>
          <w:sz w:val="28"/>
          <w:szCs w:val="28"/>
        </w:rPr>
        <w:t>К</w:t>
      </w:r>
      <w:r w:rsidRPr="00E46442">
        <w:rPr>
          <w:rFonts w:ascii="Times New Roman" w:hAnsi="Times New Roman" w:cs="Times New Roman"/>
          <w:sz w:val="28"/>
          <w:szCs w:val="28"/>
        </w:rPr>
        <w:t xml:space="preserve">онкурсов. В период временного отсутствия председателя конкурсной </w:t>
      </w:r>
      <w:r>
        <w:rPr>
          <w:rFonts w:ascii="Times New Roman" w:hAnsi="Times New Roman" w:cs="Times New Roman"/>
          <w:sz w:val="28"/>
          <w:szCs w:val="28"/>
        </w:rPr>
        <w:t>К</w:t>
      </w:r>
      <w:r w:rsidRPr="00E46442">
        <w:rPr>
          <w:rFonts w:ascii="Times New Roman" w:hAnsi="Times New Roman" w:cs="Times New Roman"/>
          <w:sz w:val="28"/>
          <w:szCs w:val="28"/>
        </w:rPr>
        <w:t xml:space="preserve">омиссии (болезнь, командировка, нахождение в отпуске и т.п.) руководство конкурсной </w:t>
      </w:r>
      <w:r>
        <w:rPr>
          <w:rFonts w:ascii="Times New Roman" w:hAnsi="Times New Roman" w:cs="Times New Roman"/>
          <w:sz w:val="28"/>
          <w:szCs w:val="28"/>
        </w:rPr>
        <w:t>К</w:t>
      </w:r>
      <w:r w:rsidRPr="00E46442">
        <w:rPr>
          <w:rFonts w:ascii="Times New Roman" w:hAnsi="Times New Roman" w:cs="Times New Roman"/>
          <w:sz w:val="28"/>
          <w:szCs w:val="28"/>
        </w:rPr>
        <w:t>омиссией осуществляет заместитель председателя конкурсной</w:t>
      </w:r>
      <w:r>
        <w:rPr>
          <w:rFonts w:ascii="Times New Roman" w:hAnsi="Times New Roman" w:cs="Times New Roman"/>
          <w:sz w:val="28"/>
          <w:szCs w:val="28"/>
        </w:rPr>
        <w:t xml:space="preserve"> К</w:t>
      </w:r>
      <w:r w:rsidRPr="00E46442">
        <w:rPr>
          <w:rFonts w:ascii="Times New Roman" w:hAnsi="Times New Roman" w:cs="Times New Roman"/>
          <w:sz w:val="28"/>
          <w:szCs w:val="28"/>
        </w:rPr>
        <w:t>омиссии.</w:t>
      </w:r>
    </w:p>
    <w:p w:rsidR="00270650" w:rsidRPr="00193F1A" w:rsidRDefault="00270650" w:rsidP="00270650">
      <w:pPr>
        <w:pStyle w:val="ConsPlusNormal"/>
        <w:widowControl/>
        <w:numPr>
          <w:ilvl w:val="0"/>
          <w:numId w:val="10"/>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Секретарь конкурсной </w:t>
      </w:r>
      <w:r>
        <w:rPr>
          <w:rFonts w:ascii="Times New Roman" w:hAnsi="Times New Roman" w:cs="Times New Roman"/>
          <w:sz w:val="28"/>
          <w:szCs w:val="28"/>
        </w:rPr>
        <w:t>К</w:t>
      </w:r>
      <w:r w:rsidRPr="00E46442">
        <w:rPr>
          <w:rFonts w:ascii="Times New Roman" w:hAnsi="Times New Roman" w:cs="Times New Roman"/>
          <w:sz w:val="28"/>
          <w:szCs w:val="28"/>
        </w:rPr>
        <w:t xml:space="preserve">омиссии обеспечивает работу конкурсной </w:t>
      </w:r>
      <w:r>
        <w:rPr>
          <w:rFonts w:ascii="Times New Roman" w:hAnsi="Times New Roman" w:cs="Times New Roman"/>
          <w:sz w:val="28"/>
          <w:szCs w:val="28"/>
        </w:rPr>
        <w:t>К</w:t>
      </w:r>
      <w:r w:rsidRPr="00E46442">
        <w:rPr>
          <w:rFonts w:ascii="Times New Roman" w:hAnsi="Times New Roman" w:cs="Times New Roman"/>
          <w:sz w:val="28"/>
          <w:szCs w:val="28"/>
        </w:rPr>
        <w:t>омиссии:</w:t>
      </w:r>
    </w:p>
    <w:p w:rsidR="00270650" w:rsidRDefault="00270650" w:rsidP="00270650">
      <w:pPr>
        <w:pStyle w:val="ConsPlusNormal"/>
        <w:widowControl/>
        <w:numPr>
          <w:ilvl w:val="0"/>
          <w:numId w:val="17"/>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обеспечивает подготовку и размещение объявлений о Конкурсе;</w:t>
      </w:r>
    </w:p>
    <w:p w:rsidR="00270650" w:rsidRPr="00E46442" w:rsidRDefault="00270650" w:rsidP="00270650">
      <w:pPr>
        <w:pStyle w:val="ConsPlusNormal"/>
        <w:widowControl/>
        <w:numPr>
          <w:ilvl w:val="0"/>
          <w:numId w:val="17"/>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осуществляет прием и регистрацию заявлений;</w:t>
      </w:r>
    </w:p>
    <w:p w:rsidR="00270650" w:rsidRPr="00E46442" w:rsidRDefault="00270650" w:rsidP="00270650">
      <w:pPr>
        <w:pStyle w:val="ConsPlusNormal"/>
        <w:widowControl/>
        <w:numPr>
          <w:ilvl w:val="0"/>
          <w:numId w:val="17"/>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ведет журнал учета участников </w:t>
      </w:r>
      <w:r>
        <w:rPr>
          <w:rFonts w:ascii="Times New Roman" w:hAnsi="Times New Roman" w:cs="Times New Roman"/>
          <w:sz w:val="28"/>
          <w:szCs w:val="28"/>
        </w:rPr>
        <w:t>К</w:t>
      </w:r>
      <w:r w:rsidRPr="00E46442">
        <w:rPr>
          <w:rFonts w:ascii="Times New Roman" w:hAnsi="Times New Roman" w:cs="Times New Roman"/>
          <w:sz w:val="28"/>
          <w:szCs w:val="28"/>
        </w:rPr>
        <w:t>онкурса и представленных ими документов;</w:t>
      </w:r>
    </w:p>
    <w:p w:rsidR="00270650" w:rsidRPr="00E46442" w:rsidRDefault="00270650" w:rsidP="00270650">
      <w:pPr>
        <w:pStyle w:val="ConsPlusNormal"/>
        <w:widowControl/>
        <w:numPr>
          <w:ilvl w:val="0"/>
          <w:numId w:val="17"/>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информирует членов </w:t>
      </w:r>
      <w:r>
        <w:rPr>
          <w:rFonts w:ascii="Times New Roman" w:hAnsi="Times New Roman" w:cs="Times New Roman"/>
          <w:sz w:val="28"/>
          <w:szCs w:val="28"/>
        </w:rPr>
        <w:t>К</w:t>
      </w:r>
      <w:r w:rsidRPr="00E46442">
        <w:rPr>
          <w:rFonts w:ascii="Times New Roman" w:hAnsi="Times New Roman" w:cs="Times New Roman"/>
          <w:sz w:val="28"/>
          <w:szCs w:val="28"/>
        </w:rPr>
        <w:t>омиссии и участников</w:t>
      </w:r>
      <w:r>
        <w:rPr>
          <w:rFonts w:ascii="Times New Roman" w:hAnsi="Times New Roman" w:cs="Times New Roman"/>
          <w:sz w:val="28"/>
          <w:szCs w:val="28"/>
        </w:rPr>
        <w:t xml:space="preserve"> К</w:t>
      </w:r>
      <w:r w:rsidRPr="00E46442">
        <w:rPr>
          <w:rFonts w:ascii="Times New Roman" w:hAnsi="Times New Roman" w:cs="Times New Roman"/>
          <w:sz w:val="28"/>
          <w:szCs w:val="28"/>
        </w:rPr>
        <w:t xml:space="preserve">онкурса о дате, времени и месте заседания конкурсной </w:t>
      </w:r>
      <w:r>
        <w:rPr>
          <w:rFonts w:ascii="Times New Roman" w:hAnsi="Times New Roman" w:cs="Times New Roman"/>
          <w:sz w:val="28"/>
          <w:szCs w:val="28"/>
        </w:rPr>
        <w:t>К</w:t>
      </w:r>
      <w:r w:rsidRPr="00E46442">
        <w:rPr>
          <w:rFonts w:ascii="Times New Roman" w:hAnsi="Times New Roman" w:cs="Times New Roman"/>
          <w:sz w:val="28"/>
          <w:szCs w:val="28"/>
        </w:rPr>
        <w:t>омиссии;</w:t>
      </w:r>
    </w:p>
    <w:p w:rsidR="00270650" w:rsidRPr="00E46442" w:rsidRDefault="00270650" w:rsidP="00270650">
      <w:pPr>
        <w:pStyle w:val="ConsPlusNormal"/>
        <w:widowControl/>
        <w:numPr>
          <w:ilvl w:val="0"/>
          <w:numId w:val="17"/>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формирует </w:t>
      </w:r>
      <w:r>
        <w:rPr>
          <w:rFonts w:ascii="Times New Roman" w:hAnsi="Times New Roman" w:cs="Times New Roman"/>
          <w:sz w:val="28"/>
          <w:szCs w:val="28"/>
        </w:rPr>
        <w:t>материалы</w:t>
      </w:r>
      <w:r w:rsidRPr="00E46442">
        <w:rPr>
          <w:rFonts w:ascii="Times New Roman" w:hAnsi="Times New Roman" w:cs="Times New Roman"/>
          <w:sz w:val="28"/>
          <w:szCs w:val="28"/>
        </w:rPr>
        <w:t xml:space="preserve"> участников </w:t>
      </w:r>
      <w:r>
        <w:rPr>
          <w:rFonts w:ascii="Times New Roman" w:hAnsi="Times New Roman" w:cs="Times New Roman"/>
          <w:sz w:val="28"/>
          <w:szCs w:val="28"/>
        </w:rPr>
        <w:t>К</w:t>
      </w:r>
      <w:r w:rsidRPr="00E46442">
        <w:rPr>
          <w:rFonts w:ascii="Times New Roman" w:hAnsi="Times New Roman" w:cs="Times New Roman"/>
          <w:sz w:val="28"/>
          <w:szCs w:val="28"/>
        </w:rPr>
        <w:t>онкурса;</w:t>
      </w:r>
    </w:p>
    <w:p w:rsidR="00270650" w:rsidRPr="00E46442" w:rsidRDefault="00270650" w:rsidP="00270650">
      <w:pPr>
        <w:pStyle w:val="ConsPlusNormal"/>
        <w:widowControl/>
        <w:numPr>
          <w:ilvl w:val="0"/>
          <w:numId w:val="17"/>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lastRenderedPageBreak/>
        <w:t xml:space="preserve">ведет протокол заседания </w:t>
      </w:r>
      <w:r>
        <w:rPr>
          <w:rFonts w:ascii="Times New Roman" w:hAnsi="Times New Roman" w:cs="Times New Roman"/>
          <w:sz w:val="28"/>
          <w:szCs w:val="28"/>
        </w:rPr>
        <w:t>К</w:t>
      </w:r>
      <w:r w:rsidRPr="00E46442">
        <w:rPr>
          <w:rFonts w:ascii="Times New Roman" w:hAnsi="Times New Roman" w:cs="Times New Roman"/>
          <w:sz w:val="28"/>
          <w:szCs w:val="28"/>
        </w:rPr>
        <w:t xml:space="preserve">омиссии (в случае, если </w:t>
      </w:r>
      <w:r>
        <w:rPr>
          <w:rFonts w:ascii="Times New Roman" w:hAnsi="Times New Roman" w:cs="Times New Roman"/>
          <w:sz w:val="28"/>
          <w:szCs w:val="28"/>
        </w:rPr>
        <w:t>К</w:t>
      </w:r>
      <w:r w:rsidRPr="00E46442">
        <w:rPr>
          <w:rFonts w:ascii="Times New Roman" w:hAnsi="Times New Roman" w:cs="Times New Roman"/>
          <w:sz w:val="28"/>
          <w:szCs w:val="28"/>
        </w:rPr>
        <w:t>онкурс проводится на включение в кадровый резерв);</w:t>
      </w:r>
    </w:p>
    <w:p w:rsidR="00270650" w:rsidRPr="00E46442" w:rsidRDefault="00270650" w:rsidP="00270650">
      <w:pPr>
        <w:pStyle w:val="ConsPlusNormal"/>
        <w:widowControl/>
        <w:numPr>
          <w:ilvl w:val="0"/>
          <w:numId w:val="17"/>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оформляет решение конкурсной </w:t>
      </w:r>
      <w:r>
        <w:rPr>
          <w:rFonts w:ascii="Times New Roman" w:hAnsi="Times New Roman" w:cs="Times New Roman"/>
          <w:sz w:val="28"/>
          <w:szCs w:val="28"/>
        </w:rPr>
        <w:t>К</w:t>
      </w:r>
      <w:r w:rsidRPr="00E46442">
        <w:rPr>
          <w:rFonts w:ascii="Times New Roman" w:hAnsi="Times New Roman" w:cs="Times New Roman"/>
          <w:sz w:val="28"/>
          <w:szCs w:val="28"/>
        </w:rPr>
        <w:t xml:space="preserve">омиссии (в случае, если </w:t>
      </w:r>
      <w:r>
        <w:rPr>
          <w:rFonts w:ascii="Times New Roman" w:hAnsi="Times New Roman" w:cs="Times New Roman"/>
          <w:sz w:val="28"/>
          <w:szCs w:val="28"/>
        </w:rPr>
        <w:t>К</w:t>
      </w:r>
      <w:r w:rsidRPr="00E46442">
        <w:rPr>
          <w:rFonts w:ascii="Times New Roman" w:hAnsi="Times New Roman" w:cs="Times New Roman"/>
          <w:sz w:val="28"/>
          <w:szCs w:val="28"/>
        </w:rPr>
        <w:t>онкурс проводится на замещение вакантной должности гражданской службы);</w:t>
      </w:r>
    </w:p>
    <w:p w:rsidR="00270650" w:rsidRPr="00E46442" w:rsidRDefault="00270650" w:rsidP="00270650">
      <w:pPr>
        <w:pStyle w:val="ConsPlusNormal"/>
        <w:widowControl/>
        <w:numPr>
          <w:ilvl w:val="0"/>
          <w:numId w:val="17"/>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готовит информационные письма участникам </w:t>
      </w:r>
      <w:r>
        <w:rPr>
          <w:rFonts w:ascii="Times New Roman" w:hAnsi="Times New Roman" w:cs="Times New Roman"/>
          <w:sz w:val="28"/>
          <w:szCs w:val="28"/>
        </w:rPr>
        <w:t>К</w:t>
      </w:r>
      <w:r w:rsidRPr="00E46442">
        <w:rPr>
          <w:rFonts w:ascii="Times New Roman" w:hAnsi="Times New Roman" w:cs="Times New Roman"/>
          <w:sz w:val="28"/>
          <w:szCs w:val="28"/>
        </w:rPr>
        <w:t xml:space="preserve">онкурса и членам </w:t>
      </w:r>
      <w:r>
        <w:rPr>
          <w:rFonts w:ascii="Times New Roman" w:hAnsi="Times New Roman" w:cs="Times New Roman"/>
          <w:sz w:val="28"/>
          <w:szCs w:val="28"/>
        </w:rPr>
        <w:t>К</w:t>
      </w:r>
      <w:r w:rsidRPr="00E46442">
        <w:rPr>
          <w:rFonts w:ascii="Times New Roman" w:hAnsi="Times New Roman" w:cs="Times New Roman"/>
          <w:sz w:val="28"/>
          <w:szCs w:val="28"/>
        </w:rPr>
        <w:t>омиссии;</w:t>
      </w:r>
    </w:p>
    <w:p w:rsidR="00270650" w:rsidRPr="00E46442" w:rsidRDefault="00270650" w:rsidP="00270650">
      <w:pPr>
        <w:pStyle w:val="ConsPlusNormal"/>
        <w:widowControl/>
        <w:numPr>
          <w:ilvl w:val="0"/>
          <w:numId w:val="17"/>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готовит проект приказа</w:t>
      </w:r>
      <w:r>
        <w:rPr>
          <w:rFonts w:ascii="Times New Roman" w:hAnsi="Times New Roman" w:cs="Times New Roman"/>
          <w:sz w:val="28"/>
          <w:szCs w:val="28"/>
        </w:rPr>
        <w:t xml:space="preserve"> о включении в кадровый резерв</w:t>
      </w:r>
      <w:r w:rsidRPr="00E46442">
        <w:rPr>
          <w:rFonts w:ascii="Times New Roman" w:hAnsi="Times New Roman" w:cs="Times New Roman"/>
          <w:sz w:val="28"/>
          <w:szCs w:val="28"/>
        </w:rPr>
        <w:t xml:space="preserve"> по результатам проведения </w:t>
      </w:r>
      <w:r>
        <w:rPr>
          <w:rFonts w:ascii="Times New Roman" w:hAnsi="Times New Roman" w:cs="Times New Roman"/>
          <w:sz w:val="28"/>
          <w:szCs w:val="28"/>
        </w:rPr>
        <w:t>К</w:t>
      </w:r>
      <w:r w:rsidRPr="00E46442">
        <w:rPr>
          <w:rFonts w:ascii="Times New Roman" w:hAnsi="Times New Roman" w:cs="Times New Roman"/>
          <w:sz w:val="28"/>
          <w:szCs w:val="28"/>
        </w:rPr>
        <w:t>онкурса;</w:t>
      </w:r>
    </w:p>
    <w:p w:rsidR="00270650" w:rsidRDefault="00270650" w:rsidP="00270650">
      <w:pPr>
        <w:pStyle w:val="ConsPlusNormal"/>
        <w:widowControl/>
        <w:numPr>
          <w:ilvl w:val="0"/>
          <w:numId w:val="17"/>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оформляет выписки из протокола заседания конкурсной </w:t>
      </w:r>
      <w:r>
        <w:rPr>
          <w:rFonts w:ascii="Times New Roman" w:hAnsi="Times New Roman" w:cs="Times New Roman"/>
          <w:sz w:val="28"/>
          <w:szCs w:val="28"/>
        </w:rPr>
        <w:t>К</w:t>
      </w:r>
      <w:r w:rsidRPr="00E46442">
        <w:rPr>
          <w:rFonts w:ascii="Times New Roman" w:hAnsi="Times New Roman" w:cs="Times New Roman"/>
          <w:sz w:val="28"/>
          <w:szCs w:val="28"/>
        </w:rPr>
        <w:t>омиссии</w:t>
      </w:r>
      <w:r>
        <w:rPr>
          <w:rFonts w:ascii="Times New Roman" w:hAnsi="Times New Roman" w:cs="Times New Roman"/>
          <w:sz w:val="28"/>
          <w:szCs w:val="28"/>
        </w:rPr>
        <w:t>;</w:t>
      </w:r>
    </w:p>
    <w:p w:rsidR="00270650" w:rsidRPr="00E46442" w:rsidRDefault="00270650" w:rsidP="00270650">
      <w:pPr>
        <w:pStyle w:val="ConsPlusNormal"/>
        <w:widowControl/>
        <w:numPr>
          <w:ilvl w:val="0"/>
          <w:numId w:val="17"/>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обеспечивает опубликование результатов Конкурса</w:t>
      </w:r>
      <w:r w:rsidRPr="00E46442">
        <w:rPr>
          <w:rFonts w:ascii="Times New Roman" w:hAnsi="Times New Roman" w:cs="Times New Roman"/>
          <w:sz w:val="28"/>
          <w:szCs w:val="28"/>
        </w:rPr>
        <w:t>.</w:t>
      </w:r>
    </w:p>
    <w:p w:rsidR="00270650" w:rsidRPr="00E46442" w:rsidRDefault="00270650" w:rsidP="00270650">
      <w:pPr>
        <w:pStyle w:val="ConsPlusNormal"/>
        <w:tabs>
          <w:tab w:val="left" w:pos="1134"/>
        </w:tabs>
        <w:ind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Секретарь конкурсной </w:t>
      </w:r>
      <w:r>
        <w:rPr>
          <w:rFonts w:ascii="Times New Roman" w:hAnsi="Times New Roman" w:cs="Times New Roman"/>
          <w:sz w:val="28"/>
          <w:szCs w:val="28"/>
        </w:rPr>
        <w:t>К</w:t>
      </w:r>
      <w:r w:rsidRPr="00E46442">
        <w:rPr>
          <w:rFonts w:ascii="Times New Roman" w:hAnsi="Times New Roman" w:cs="Times New Roman"/>
          <w:sz w:val="28"/>
          <w:szCs w:val="28"/>
        </w:rPr>
        <w:t xml:space="preserve">омиссии </w:t>
      </w:r>
      <w:proofErr w:type="gramStart"/>
      <w:r w:rsidRPr="00E46442">
        <w:rPr>
          <w:rFonts w:ascii="Times New Roman" w:hAnsi="Times New Roman" w:cs="Times New Roman"/>
          <w:sz w:val="28"/>
          <w:szCs w:val="28"/>
        </w:rPr>
        <w:t xml:space="preserve">участвует в оценке </w:t>
      </w:r>
      <w:r>
        <w:rPr>
          <w:rFonts w:ascii="Times New Roman" w:hAnsi="Times New Roman" w:cs="Times New Roman"/>
          <w:sz w:val="28"/>
          <w:szCs w:val="28"/>
        </w:rPr>
        <w:t>участников Конкурса</w:t>
      </w:r>
      <w:r w:rsidRPr="00E46442">
        <w:rPr>
          <w:rFonts w:ascii="Times New Roman" w:hAnsi="Times New Roman" w:cs="Times New Roman"/>
          <w:sz w:val="28"/>
          <w:szCs w:val="28"/>
        </w:rPr>
        <w:t xml:space="preserve"> и обладает</w:t>
      </w:r>
      <w:proofErr w:type="gramEnd"/>
      <w:r w:rsidRPr="00E46442">
        <w:rPr>
          <w:rFonts w:ascii="Times New Roman" w:hAnsi="Times New Roman" w:cs="Times New Roman"/>
          <w:sz w:val="28"/>
          <w:szCs w:val="28"/>
        </w:rPr>
        <w:t xml:space="preserve"> правом голоса при принятии решений конкурсной </w:t>
      </w:r>
      <w:r>
        <w:rPr>
          <w:rFonts w:ascii="Times New Roman" w:hAnsi="Times New Roman" w:cs="Times New Roman"/>
          <w:sz w:val="28"/>
          <w:szCs w:val="28"/>
        </w:rPr>
        <w:t>К</w:t>
      </w:r>
      <w:r w:rsidRPr="00E46442">
        <w:rPr>
          <w:rFonts w:ascii="Times New Roman" w:hAnsi="Times New Roman" w:cs="Times New Roman"/>
          <w:sz w:val="28"/>
          <w:szCs w:val="28"/>
        </w:rPr>
        <w:t>омиссией.</w:t>
      </w:r>
    </w:p>
    <w:p w:rsidR="00270650" w:rsidRPr="00E46442" w:rsidRDefault="00270650" w:rsidP="00270650">
      <w:pPr>
        <w:pStyle w:val="ConsPlusNormal"/>
        <w:widowControl/>
        <w:numPr>
          <w:ilvl w:val="0"/>
          <w:numId w:val="10"/>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Члены конкурсной </w:t>
      </w:r>
      <w:r>
        <w:rPr>
          <w:rFonts w:ascii="Times New Roman" w:hAnsi="Times New Roman" w:cs="Times New Roman"/>
          <w:sz w:val="28"/>
          <w:szCs w:val="28"/>
        </w:rPr>
        <w:t>К</w:t>
      </w:r>
      <w:r w:rsidRPr="00E46442">
        <w:rPr>
          <w:rFonts w:ascii="Times New Roman" w:hAnsi="Times New Roman" w:cs="Times New Roman"/>
          <w:sz w:val="28"/>
          <w:szCs w:val="28"/>
        </w:rPr>
        <w:t xml:space="preserve">омиссии информируются секретарем конкурсной </w:t>
      </w:r>
      <w:r>
        <w:rPr>
          <w:rFonts w:ascii="Times New Roman" w:hAnsi="Times New Roman" w:cs="Times New Roman"/>
          <w:sz w:val="28"/>
          <w:szCs w:val="28"/>
        </w:rPr>
        <w:t>К</w:t>
      </w:r>
      <w:r w:rsidRPr="00E46442">
        <w:rPr>
          <w:rFonts w:ascii="Times New Roman" w:hAnsi="Times New Roman" w:cs="Times New Roman"/>
          <w:sz w:val="28"/>
          <w:szCs w:val="28"/>
        </w:rPr>
        <w:t xml:space="preserve">омиссии о дате, времени, месте заседания конкурсной </w:t>
      </w:r>
      <w:r>
        <w:rPr>
          <w:rFonts w:ascii="Times New Roman" w:hAnsi="Times New Roman" w:cs="Times New Roman"/>
          <w:sz w:val="28"/>
          <w:szCs w:val="28"/>
        </w:rPr>
        <w:t>К</w:t>
      </w:r>
      <w:r w:rsidRPr="00E46442">
        <w:rPr>
          <w:rFonts w:ascii="Times New Roman" w:hAnsi="Times New Roman" w:cs="Times New Roman"/>
          <w:sz w:val="28"/>
          <w:szCs w:val="28"/>
        </w:rPr>
        <w:t>омиссии и результатах конкурсных процедур не менее чем за 5 (пять) дней.</w:t>
      </w:r>
    </w:p>
    <w:p w:rsidR="00270650" w:rsidRPr="00E46442" w:rsidRDefault="00270650" w:rsidP="00270650">
      <w:pPr>
        <w:pStyle w:val="ConsPlusNormal"/>
        <w:widowControl/>
        <w:numPr>
          <w:ilvl w:val="0"/>
          <w:numId w:val="10"/>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Конкурсная комиссия имеет право:</w:t>
      </w:r>
    </w:p>
    <w:p w:rsidR="00270650" w:rsidRPr="00E46442" w:rsidRDefault="00270650" w:rsidP="00270650">
      <w:pPr>
        <w:pStyle w:val="ConsPlusNormal"/>
        <w:widowControl/>
        <w:numPr>
          <w:ilvl w:val="0"/>
          <w:numId w:val="13"/>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запрашивать у руководителей структурных подразделений </w:t>
      </w:r>
      <w:r>
        <w:rPr>
          <w:rFonts w:ascii="Times New Roman" w:hAnsi="Times New Roman" w:cs="Times New Roman"/>
          <w:sz w:val="28"/>
          <w:szCs w:val="28"/>
        </w:rPr>
        <w:t>У</w:t>
      </w:r>
      <w:r w:rsidRPr="00E46442">
        <w:rPr>
          <w:rFonts w:ascii="Times New Roman" w:hAnsi="Times New Roman" w:cs="Times New Roman"/>
          <w:sz w:val="28"/>
          <w:szCs w:val="28"/>
        </w:rPr>
        <w:t>правления сведения и материалы, необходимые для работы конкурсной комиссии;</w:t>
      </w:r>
    </w:p>
    <w:p w:rsidR="00270650" w:rsidRDefault="00270650" w:rsidP="00270650">
      <w:pPr>
        <w:pStyle w:val="ConsPlusNormal"/>
        <w:widowControl/>
        <w:numPr>
          <w:ilvl w:val="0"/>
          <w:numId w:val="13"/>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вносить начальник</w:t>
      </w:r>
      <w:r>
        <w:rPr>
          <w:rFonts w:ascii="Times New Roman" w:hAnsi="Times New Roman" w:cs="Times New Roman"/>
          <w:sz w:val="28"/>
          <w:szCs w:val="28"/>
        </w:rPr>
        <w:t>у</w:t>
      </w:r>
      <w:r w:rsidRPr="00E46442">
        <w:rPr>
          <w:rFonts w:ascii="Times New Roman" w:hAnsi="Times New Roman" w:cs="Times New Roman"/>
          <w:sz w:val="28"/>
          <w:szCs w:val="28"/>
        </w:rPr>
        <w:t xml:space="preserve"> </w:t>
      </w:r>
      <w:r>
        <w:rPr>
          <w:rFonts w:ascii="Times New Roman" w:hAnsi="Times New Roman" w:cs="Times New Roman"/>
          <w:sz w:val="28"/>
          <w:szCs w:val="28"/>
        </w:rPr>
        <w:t>У</w:t>
      </w:r>
      <w:r w:rsidRPr="00E46442">
        <w:rPr>
          <w:rFonts w:ascii="Times New Roman" w:hAnsi="Times New Roman" w:cs="Times New Roman"/>
          <w:sz w:val="28"/>
          <w:szCs w:val="28"/>
        </w:rPr>
        <w:t>правления предложения по вопросам, вхо</w:t>
      </w:r>
      <w:r>
        <w:rPr>
          <w:rFonts w:ascii="Times New Roman" w:hAnsi="Times New Roman" w:cs="Times New Roman"/>
          <w:sz w:val="28"/>
          <w:szCs w:val="28"/>
        </w:rPr>
        <w:t>дящим в компетенцию конкурсной К</w:t>
      </w:r>
      <w:r w:rsidRPr="00E46442">
        <w:rPr>
          <w:rFonts w:ascii="Times New Roman" w:hAnsi="Times New Roman" w:cs="Times New Roman"/>
          <w:sz w:val="28"/>
          <w:szCs w:val="28"/>
        </w:rPr>
        <w:t>омиссии.</w:t>
      </w:r>
    </w:p>
    <w:p w:rsidR="00270650" w:rsidRPr="00E46442" w:rsidRDefault="00270650" w:rsidP="00270650">
      <w:pPr>
        <w:pStyle w:val="ConsPlusNormal"/>
        <w:widowControl/>
        <w:numPr>
          <w:ilvl w:val="0"/>
          <w:numId w:val="10"/>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Заседание конкурсной </w:t>
      </w:r>
      <w:r>
        <w:rPr>
          <w:rFonts w:ascii="Times New Roman" w:hAnsi="Times New Roman" w:cs="Times New Roman"/>
          <w:sz w:val="28"/>
          <w:szCs w:val="28"/>
        </w:rPr>
        <w:t>К</w:t>
      </w:r>
      <w:r w:rsidRPr="00E46442">
        <w:rPr>
          <w:rFonts w:ascii="Times New Roman" w:hAnsi="Times New Roman" w:cs="Times New Roman"/>
          <w:sz w:val="28"/>
          <w:szCs w:val="28"/>
        </w:rPr>
        <w:t>омиссии проводится по мере необходимости на основании приказа начальник</w:t>
      </w:r>
      <w:r>
        <w:rPr>
          <w:rFonts w:ascii="Times New Roman" w:hAnsi="Times New Roman" w:cs="Times New Roman"/>
          <w:sz w:val="28"/>
          <w:szCs w:val="28"/>
        </w:rPr>
        <w:t>а</w:t>
      </w:r>
      <w:r w:rsidRPr="00E46442">
        <w:rPr>
          <w:rFonts w:ascii="Times New Roman" w:hAnsi="Times New Roman" w:cs="Times New Roman"/>
          <w:sz w:val="28"/>
          <w:szCs w:val="28"/>
        </w:rPr>
        <w:t xml:space="preserve"> </w:t>
      </w:r>
      <w:r>
        <w:rPr>
          <w:rFonts w:ascii="Times New Roman" w:hAnsi="Times New Roman" w:cs="Times New Roman"/>
          <w:sz w:val="28"/>
          <w:szCs w:val="28"/>
        </w:rPr>
        <w:t>У</w:t>
      </w:r>
      <w:r w:rsidRPr="00E46442">
        <w:rPr>
          <w:rFonts w:ascii="Times New Roman" w:hAnsi="Times New Roman" w:cs="Times New Roman"/>
          <w:sz w:val="28"/>
          <w:szCs w:val="28"/>
        </w:rPr>
        <w:t xml:space="preserve">правления о проведении </w:t>
      </w:r>
      <w:r>
        <w:rPr>
          <w:rFonts w:ascii="Times New Roman" w:hAnsi="Times New Roman" w:cs="Times New Roman"/>
          <w:sz w:val="28"/>
          <w:szCs w:val="28"/>
        </w:rPr>
        <w:t>К</w:t>
      </w:r>
      <w:r w:rsidRPr="00E46442">
        <w:rPr>
          <w:rFonts w:ascii="Times New Roman" w:hAnsi="Times New Roman" w:cs="Times New Roman"/>
          <w:sz w:val="28"/>
          <w:szCs w:val="28"/>
        </w:rPr>
        <w:t>онкурса.</w:t>
      </w:r>
    </w:p>
    <w:p w:rsidR="00270650" w:rsidRPr="00E46442" w:rsidRDefault="00270650" w:rsidP="00270650">
      <w:pPr>
        <w:pStyle w:val="ConsPlusNormal"/>
        <w:widowControl/>
        <w:numPr>
          <w:ilvl w:val="0"/>
          <w:numId w:val="10"/>
        </w:numPr>
        <w:tabs>
          <w:tab w:val="left" w:pos="1134"/>
        </w:tabs>
        <w:ind w:left="0" w:firstLine="709"/>
        <w:jc w:val="both"/>
        <w:rPr>
          <w:rFonts w:ascii="Times New Roman" w:hAnsi="Times New Roman" w:cs="Times New Roman"/>
          <w:sz w:val="28"/>
          <w:szCs w:val="28"/>
        </w:rPr>
      </w:pPr>
      <w:r w:rsidRPr="00857BD0">
        <w:rPr>
          <w:rFonts w:ascii="Times New Roman" w:hAnsi="Times New Roman" w:cs="Times New Roman"/>
          <w:sz w:val="28"/>
          <w:szCs w:val="28"/>
        </w:rPr>
        <w:t>Заседание</w:t>
      </w:r>
      <w:r w:rsidRPr="00E46442">
        <w:rPr>
          <w:rFonts w:ascii="Times New Roman" w:hAnsi="Times New Roman" w:cs="Times New Roman"/>
          <w:sz w:val="28"/>
          <w:szCs w:val="28"/>
        </w:rPr>
        <w:t xml:space="preserve"> конкурсной </w:t>
      </w:r>
      <w:r>
        <w:rPr>
          <w:rFonts w:ascii="Times New Roman" w:hAnsi="Times New Roman" w:cs="Times New Roman"/>
          <w:sz w:val="28"/>
          <w:szCs w:val="28"/>
        </w:rPr>
        <w:t>К</w:t>
      </w:r>
      <w:r w:rsidRPr="00E46442">
        <w:rPr>
          <w:rFonts w:ascii="Times New Roman" w:hAnsi="Times New Roman" w:cs="Times New Roman"/>
          <w:sz w:val="28"/>
          <w:szCs w:val="28"/>
        </w:rPr>
        <w:t xml:space="preserve">омиссии считается правомочным, если на нем присутствует не менее двух третей от общего числа ее членов. Проведение заседания конкурсной </w:t>
      </w:r>
      <w:r>
        <w:rPr>
          <w:rFonts w:ascii="Times New Roman" w:hAnsi="Times New Roman" w:cs="Times New Roman"/>
          <w:sz w:val="28"/>
          <w:szCs w:val="28"/>
        </w:rPr>
        <w:t>К</w:t>
      </w:r>
      <w:r w:rsidRPr="00E46442">
        <w:rPr>
          <w:rFonts w:ascii="Times New Roman" w:hAnsi="Times New Roman" w:cs="Times New Roman"/>
          <w:sz w:val="28"/>
          <w:szCs w:val="28"/>
        </w:rPr>
        <w:t>омиссии с участием только ее членов, замещающих должности гражданской службы, не допускается.</w:t>
      </w:r>
    </w:p>
    <w:p w:rsidR="00270650" w:rsidRPr="00E46442" w:rsidRDefault="00270650" w:rsidP="00270650">
      <w:pPr>
        <w:pStyle w:val="ConsPlusNormal"/>
        <w:widowControl/>
        <w:numPr>
          <w:ilvl w:val="0"/>
          <w:numId w:val="10"/>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Заседание конкурсной </w:t>
      </w:r>
      <w:r>
        <w:rPr>
          <w:rFonts w:ascii="Times New Roman" w:hAnsi="Times New Roman" w:cs="Times New Roman"/>
          <w:sz w:val="28"/>
          <w:szCs w:val="28"/>
        </w:rPr>
        <w:t>К</w:t>
      </w:r>
      <w:r w:rsidRPr="00E46442">
        <w:rPr>
          <w:rFonts w:ascii="Times New Roman" w:hAnsi="Times New Roman" w:cs="Times New Roman"/>
          <w:sz w:val="28"/>
          <w:szCs w:val="28"/>
        </w:rPr>
        <w:t>омиссии проводится при наличии не менее двух кандидатов.</w:t>
      </w:r>
    </w:p>
    <w:p w:rsidR="00270650" w:rsidRPr="00E46442" w:rsidRDefault="00270650" w:rsidP="00270650">
      <w:pPr>
        <w:pStyle w:val="ConsPlusNormal"/>
        <w:widowControl/>
        <w:numPr>
          <w:ilvl w:val="0"/>
          <w:numId w:val="10"/>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Решение конкурсной </w:t>
      </w:r>
      <w:r>
        <w:rPr>
          <w:rFonts w:ascii="Times New Roman" w:hAnsi="Times New Roman" w:cs="Times New Roman"/>
          <w:sz w:val="28"/>
          <w:szCs w:val="28"/>
        </w:rPr>
        <w:t>К</w:t>
      </w:r>
      <w:r w:rsidRPr="00E46442">
        <w:rPr>
          <w:rFonts w:ascii="Times New Roman" w:hAnsi="Times New Roman" w:cs="Times New Roman"/>
          <w:sz w:val="28"/>
          <w:szCs w:val="28"/>
        </w:rPr>
        <w:t>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270650" w:rsidRPr="00E46442" w:rsidRDefault="00270650" w:rsidP="00270650">
      <w:pPr>
        <w:pStyle w:val="ConsPlusNormal"/>
        <w:widowControl/>
        <w:numPr>
          <w:ilvl w:val="0"/>
          <w:numId w:val="10"/>
        </w:numPr>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Результаты голосования конкурсной </w:t>
      </w:r>
      <w:r>
        <w:rPr>
          <w:rFonts w:ascii="Times New Roman" w:hAnsi="Times New Roman" w:cs="Times New Roman"/>
          <w:sz w:val="28"/>
          <w:szCs w:val="28"/>
        </w:rPr>
        <w:t>К</w:t>
      </w:r>
      <w:r w:rsidRPr="00E46442">
        <w:rPr>
          <w:rFonts w:ascii="Times New Roman" w:hAnsi="Times New Roman" w:cs="Times New Roman"/>
          <w:sz w:val="28"/>
          <w:szCs w:val="28"/>
        </w:rPr>
        <w:t xml:space="preserve">омиссии оформляются </w:t>
      </w:r>
      <w:r>
        <w:rPr>
          <w:rFonts w:ascii="Times New Roman" w:hAnsi="Times New Roman" w:cs="Times New Roman"/>
          <w:sz w:val="28"/>
          <w:szCs w:val="28"/>
        </w:rPr>
        <w:t>секретарем в виде р</w:t>
      </w:r>
      <w:r w:rsidRPr="00E46442">
        <w:rPr>
          <w:rFonts w:ascii="Times New Roman" w:hAnsi="Times New Roman" w:cs="Times New Roman"/>
          <w:sz w:val="28"/>
          <w:szCs w:val="28"/>
        </w:rPr>
        <w:t>ешени</w:t>
      </w:r>
      <w:r>
        <w:rPr>
          <w:rFonts w:ascii="Times New Roman" w:hAnsi="Times New Roman" w:cs="Times New Roman"/>
          <w:sz w:val="28"/>
          <w:szCs w:val="28"/>
        </w:rPr>
        <w:t>я</w:t>
      </w:r>
      <w:r w:rsidRPr="00E46442">
        <w:rPr>
          <w:rFonts w:ascii="Times New Roman" w:hAnsi="Times New Roman" w:cs="Times New Roman"/>
          <w:sz w:val="28"/>
          <w:szCs w:val="28"/>
        </w:rPr>
        <w:t xml:space="preserve"> конкурсной комиссии по итогам конкурса на замещение вакантной должности гражданской службы по форме согласно приложению N 1 и протоколом заседания конкурсной комиссии по результатам конкурса на включение в кадровый резерв по форме согласно приложению N 2.</w:t>
      </w:r>
    </w:p>
    <w:p w:rsidR="00270650" w:rsidRPr="00E46442" w:rsidRDefault="00270650" w:rsidP="00270650">
      <w:pPr>
        <w:pStyle w:val="ConsPlusNormal"/>
        <w:widowControl/>
        <w:numPr>
          <w:ilvl w:val="0"/>
          <w:numId w:val="10"/>
        </w:numPr>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Указанное решение (протокол) содержит рейтинг кандидатов с указанием набранных баллов и занятых ими мест по результатам оценки конкурсной </w:t>
      </w:r>
      <w:r>
        <w:rPr>
          <w:rFonts w:ascii="Times New Roman" w:hAnsi="Times New Roman" w:cs="Times New Roman"/>
          <w:sz w:val="28"/>
          <w:szCs w:val="28"/>
        </w:rPr>
        <w:t>К</w:t>
      </w:r>
      <w:r w:rsidRPr="00E46442">
        <w:rPr>
          <w:rFonts w:ascii="Times New Roman" w:hAnsi="Times New Roman" w:cs="Times New Roman"/>
          <w:sz w:val="28"/>
          <w:szCs w:val="28"/>
        </w:rPr>
        <w:t>омиссией.</w:t>
      </w:r>
    </w:p>
    <w:p w:rsidR="00270650" w:rsidRPr="00E46442" w:rsidRDefault="00270650" w:rsidP="00270650">
      <w:pPr>
        <w:pStyle w:val="ConsPlusNormal"/>
        <w:widowControl/>
        <w:numPr>
          <w:ilvl w:val="0"/>
          <w:numId w:val="10"/>
        </w:numPr>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В кадровый резерв конкурсной </w:t>
      </w:r>
      <w:r>
        <w:rPr>
          <w:rFonts w:ascii="Times New Roman" w:hAnsi="Times New Roman" w:cs="Times New Roman"/>
          <w:sz w:val="28"/>
          <w:szCs w:val="28"/>
        </w:rPr>
        <w:t>К</w:t>
      </w:r>
      <w:r w:rsidRPr="00E46442">
        <w:rPr>
          <w:rFonts w:ascii="Times New Roman" w:hAnsi="Times New Roman" w:cs="Times New Roman"/>
          <w:sz w:val="28"/>
          <w:szCs w:val="28"/>
        </w:rPr>
        <w:t>омиссией могут рекомендоваться кандидаты из числа тех кандидатов, общая сумма набранных баллов которых составляет не менее 50 % максимального балла.</w:t>
      </w:r>
    </w:p>
    <w:p w:rsidR="00270650" w:rsidRPr="00E46442" w:rsidRDefault="00270650" w:rsidP="00270650">
      <w:pPr>
        <w:pStyle w:val="ConsPlusNormal"/>
        <w:widowControl/>
        <w:numPr>
          <w:ilvl w:val="0"/>
          <w:numId w:val="10"/>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При проведении </w:t>
      </w:r>
      <w:r>
        <w:rPr>
          <w:rFonts w:ascii="Times New Roman" w:hAnsi="Times New Roman" w:cs="Times New Roman"/>
          <w:sz w:val="28"/>
          <w:szCs w:val="28"/>
        </w:rPr>
        <w:t>К</w:t>
      </w:r>
      <w:r w:rsidRPr="00E46442">
        <w:rPr>
          <w:rFonts w:ascii="Times New Roman" w:hAnsi="Times New Roman" w:cs="Times New Roman"/>
          <w:sz w:val="28"/>
          <w:szCs w:val="28"/>
        </w:rPr>
        <w:t xml:space="preserve">онкурса конкурсная </w:t>
      </w:r>
      <w:r>
        <w:rPr>
          <w:rFonts w:ascii="Times New Roman" w:hAnsi="Times New Roman" w:cs="Times New Roman"/>
          <w:sz w:val="28"/>
          <w:szCs w:val="28"/>
        </w:rPr>
        <w:t>К</w:t>
      </w:r>
      <w:r w:rsidRPr="00E46442">
        <w:rPr>
          <w:rFonts w:ascii="Times New Roman" w:hAnsi="Times New Roman" w:cs="Times New Roman"/>
          <w:sz w:val="28"/>
          <w:szCs w:val="28"/>
        </w:rPr>
        <w:t xml:space="preserve">омиссия оценивает кандидатов на основании представленных ими документов об образовании, прохождении </w:t>
      </w:r>
      <w:r w:rsidRPr="00E46442">
        <w:rPr>
          <w:rFonts w:ascii="Times New Roman" w:hAnsi="Times New Roman" w:cs="Times New Roman"/>
          <w:sz w:val="28"/>
          <w:szCs w:val="28"/>
        </w:rPr>
        <w:lastRenderedPageBreak/>
        <w:t>гражданской или иной государственной службы, осуществлении другой трудовой деятельности, а также на основе результатов проведения конкурсных процедур с использованием методов оценки профессиональных и личностных качеств кандидатов, предусмотренных Методикой.</w:t>
      </w:r>
    </w:p>
    <w:p w:rsidR="00270650" w:rsidRPr="00E46442" w:rsidRDefault="00270650" w:rsidP="00270650">
      <w:pPr>
        <w:pStyle w:val="ConsPlusNormal"/>
        <w:widowControl/>
        <w:numPr>
          <w:ilvl w:val="0"/>
          <w:numId w:val="10"/>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Конкурсная </w:t>
      </w:r>
      <w:r>
        <w:rPr>
          <w:rFonts w:ascii="Times New Roman" w:hAnsi="Times New Roman" w:cs="Times New Roman"/>
          <w:sz w:val="28"/>
          <w:szCs w:val="28"/>
        </w:rPr>
        <w:t>К</w:t>
      </w:r>
      <w:r w:rsidRPr="00E46442">
        <w:rPr>
          <w:rFonts w:ascii="Times New Roman" w:hAnsi="Times New Roman" w:cs="Times New Roman"/>
          <w:sz w:val="28"/>
          <w:szCs w:val="28"/>
        </w:rPr>
        <w:t xml:space="preserve">омиссия определяет необходимость, а также очередность применения методов оценки профессиональных и личностных качеств кандидатов, включая тестирование, написание реферата (или иных письменных работ), подготовку проекта документа, индивидуальное собеседование при проведении </w:t>
      </w:r>
      <w:r>
        <w:rPr>
          <w:rFonts w:ascii="Times New Roman" w:hAnsi="Times New Roman" w:cs="Times New Roman"/>
          <w:sz w:val="28"/>
          <w:szCs w:val="28"/>
        </w:rPr>
        <w:t>К</w:t>
      </w:r>
      <w:r w:rsidRPr="00E46442">
        <w:rPr>
          <w:rFonts w:ascii="Times New Roman" w:hAnsi="Times New Roman" w:cs="Times New Roman"/>
          <w:sz w:val="28"/>
          <w:szCs w:val="28"/>
        </w:rPr>
        <w:t>онкурса.</w:t>
      </w:r>
    </w:p>
    <w:p w:rsidR="00270650" w:rsidRPr="00E46442" w:rsidRDefault="00270650" w:rsidP="00270650">
      <w:pPr>
        <w:pStyle w:val="ConsPlusNormal"/>
        <w:widowControl/>
        <w:numPr>
          <w:ilvl w:val="0"/>
          <w:numId w:val="10"/>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Конкурсная </w:t>
      </w:r>
      <w:r>
        <w:rPr>
          <w:rFonts w:ascii="Times New Roman" w:hAnsi="Times New Roman" w:cs="Times New Roman"/>
          <w:sz w:val="28"/>
          <w:szCs w:val="28"/>
        </w:rPr>
        <w:t>К</w:t>
      </w:r>
      <w:r w:rsidRPr="00E46442">
        <w:rPr>
          <w:rFonts w:ascii="Times New Roman" w:hAnsi="Times New Roman" w:cs="Times New Roman"/>
          <w:sz w:val="28"/>
          <w:szCs w:val="28"/>
        </w:rPr>
        <w:t xml:space="preserve">омиссия вправе также принять решение, имеющее рекомендательный характер, о включении в кадровый резерв </w:t>
      </w:r>
      <w:r>
        <w:rPr>
          <w:rFonts w:ascii="Times New Roman" w:hAnsi="Times New Roman" w:cs="Times New Roman"/>
          <w:sz w:val="28"/>
          <w:szCs w:val="28"/>
        </w:rPr>
        <w:t>У</w:t>
      </w:r>
      <w:r w:rsidRPr="00E46442">
        <w:rPr>
          <w:rFonts w:ascii="Times New Roman" w:hAnsi="Times New Roman" w:cs="Times New Roman"/>
          <w:sz w:val="28"/>
          <w:szCs w:val="28"/>
        </w:rPr>
        <w:t>правления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270650" w:rsidRDefault="00270650" w:rsidP="00270650">
      <w:pPr>
        <w:pStyle w:val="ConsPlusNormal"/>
        <w:widowControl/>
        <w:numPr>
          <w:ilvl w:val="0"/>
          <w:numId w:val="10"/>
        </w:numPr>
        <w:tabs>
          <w:tab w:val="left" w:pos="1134"/>
        </w:tabs>
        <w:ind w:left="0" w:firstLine="709"/>
        <w:jc w:val="both"/>
        <w:rPr>
          <w:rFonts w:ascii="Times New Roman" w:hAnsi="Times New Roman" w:cs="Times New Roman"/>
          <w:sz w:val="28"/>
          <w:szCs w:val="28"/>
        </w:rPr>
      </w:pPr>
      <w:r w:rsidRPr="00E46442">
        <w:rPr>
          <w:rFonts w:ascii="Times New Roman" w:hAnsi="Times New Roman" w:cs="Times New Roman"/>
          <w:sz w:val="28"/>
          <w:szCs w:val="28"/>
        </w:rPr>
        <w:t xml:space="preserve">Результаты голосования и </w:t>
      </w:r>
      <w:r>
        <w:rPr>
          <w:rFonts w:ascii="Times New Roman" w:hAnsi="Times New Roman" w:cs="Times New Roman"/>
          <w:sz w:val="28"/>
          <w:szCs w:val="28"/>
        </w:rPr>
        <w:t xml:space="preserve">принятое </w:t>
      </w:r>
      <w:r w:rsidRPr="00E46442">
        <w:rPr>
          <w:rFonts w:ascii="Times New Roman" w:hAnsi="Times New Roman" w:cs="Times New Roman"/>
          <w:sz w:val="28"/>
          <w:szCs w:val="28"/>
        </w:rPr>
        <w:t xml:space="preserve">конкурсной </w:t>
      </w:r>
      <w:r>
        <w:rPr>
          <w:rFonts w:ascii="Times New Roman" w:hAnsi="Times New Roman" w:cs="Times New Roman"/>
          <w:sz w:val="28"/>
          <w:szCs w:val="28"/>
        </w:rPr>
        <w:t>К</w:t>
      </w:r>
      <w:r w:rsidRPr="00E46442">
        <w:rPr>
          <w:rFonts w:ascii="Times New Roman" w:hAnsi="Times New Roman" w:cs="Times New Roman"/>
          <w:sz w:val="28"/>
          <w:szCs w:val="28"/>
        </w:rPr>
        <w:t>омисси</w:t>
      </w:r>
      <w:r>
        <w:rPr>
          <w:rFonts w:ascii="Times New Roman" w:hAnsi="Times New Roman" w:cs="Times New Roman"/>
          <w:sz w:val="28"/>
          <w:szCs w:val="28"/>
        </w:rPr>
        <w:t>ей</w:t>
      </w:r>
      <w:r w:rsidRPr="00E46442">
        <w:rPr>
          <w:rFonts w:ascii="Times New Roman" w:hAnsi="Times New Roman" w:cs="Times New Roman"/>
          <w:sz w:val="28"/>
          <w:szCs w:val="28"/>
        </w:rPr>
        <w:t xml:space="preserve"> решение заносятся в протокол заседания</w:t>
      </w:r>
      <w:r>
        <w:rPr>
          <w:rFonts w:ascii="Times New Roman" w:hAnsi="Times New Roman" w:cs="Times New Roman"/>
          <w:sz w:val="28"/>
          <w:szCs w:val="28"/>
        </w:rPr>
        <w:t xml:space="preserve"> или решение</w:t>
      </w:r>
      <w:r w:rsidRPr="00E46442">
        <w:rPr>
          <w:rFonts w:ascii="Times New Roman" w:hAnsi="Times New Roman" w:cs="Times New Roman"/>
          <w:sz w:val="28"/>
          <w:szCs w:val="28"/>
        </w:rPr>
        <w:t xml:space="preserve"> конкурсной </w:t>
      </w:r>
      <w:r>
        <w:rPr>
          <w:rFonts w:ascii="Times New Roman" w:hAnsi="Times New Roman" w:cs="Times New Roman"/>
          <w:sz w:val="28"/>
          <w:szCs w:val="28"/>
        </w:rPr>
        <w:t>К</w:t>
      </w:r>
      <w:r w:rsidRPr="00E46442">
        <w:rPr>
          <w:rFonts w:ascii="Times New Roman" w:hAnsi="Times New Roman" w:cs="Times New Roman"/>
          <w:sz w:val="28"/>
          <w:szCs w:val="28"/>
        </w:rPr>
        <w:t>омиссии, которы</w:t>
      </w:r>
      <w:r>
        <w:rPr>
          <w:rFonts w:ascii="Times New Roman" w:hAnsi="Times New Roman" w:cs="Times New Roman"/>
          <w:sz w:val="28"/>
          <w:szCs w:val="28"/>
        </w:rPr>
        <w:t>е</w:t>
      </w:r>
      <w:r w:rsidRPr="00E46442">
        <w:rPr>
          <w:rFonts w:ascii="Times New Roman" w:hAnsi="Times New Roman" w:cs="Times New Roman"/>
          <w:sz w:val="28"/>
          <w:szCs w:val="28"/>
        </w:rPr>
        <w:t xml:space="preserve"> подписыва</w:t>
      </w:r>
      <w:r>
        <w:rPr>
          <w:rFonts w:ascii="Times New Roman" w:hAnsi="Times New Roman" w:cs="Times New Roman"/>
          <w:sz w:val="28"/>
          <w:szCs w:val="28"/>
        </w:rPr>
        <w:t>ю</w:t>
      </w:r>
      <w:r w:rsidRPr="00E46442">
        <w:rPr>
          <w:rFonts w:ascii="Times New Roman" w:hAnsi="Times New Roman" w:cs="Times New Roman"/>
          <w:sz w:val="28"/>
          <w:szCs w:val="28"/>
        </w:rPr>
        <w:t xml:space="preserve">тся ее членами, присутствовавшими на заседании. Протокол заседания </w:t>
      </w:r>
      <w:r>
        <w:rPr>
          <w:rFonts w:ascii="Times New Roman" w:hAnsi="Times New Roman" w:cs="Times New Roman"/>
          <w:sz w:val="28"/>
          <w:szCs w:val="28"/>
        </w:rPr>
        <w:t xml:space="preserve">или решение </w:t>
      </w:r>
      <w:r w:rsidRPr="00E46442">
        <w:rPr>
          <w:rFonts w:ascii="Times New Roman" w:hAnsi="Times New Roman" w:cs="Times New Roman"/>
          <w:sz w:val="28"/>
          <w:szCs w:val="28"/>
        </w:rPr>
        <w:t xml:space="preserve">конкурсной </w:t>
      </w:r>
      <w:r>
        <w:rPr>
          <w:rFonts w:ascii="Times New Roman" w:hAnsi="Times New Roman" w:cs="Times New Roman"/>
          <w:sz w:val="28"/>
          <w:szCs w:val="28"/>
        </w:rPr>
        <w:t>К</w:t>
      </w:r>
      <w:r w:rsidRPr="00E46442">
        <w:rPr>
          <w:rFonts w:ascii="Times New Roman" w:hAnsi="Times New Roman" w:cs="Times New Roman"/>
          <w:sz w:val="28"/>
          <w:szCs w:val="28"/>
        </w:rPr>
        <w:t xml:space="preserve">омиссии </w:t>
      </w:r>
      <w:proofErr w:type="gramStart"/>
      <w:r w:rsidRPr="00E46442">
        <w:rPr>
          <w:rFonts w:ascii="Times New Roman" w:hAnsi="Times New Roman" w:cs="Times New Roman"/>
          <w:sz w:val="28"/>
          <w:szCs w:val="28"/>
        </w:rPr>
        <w:t xml:space="preserve">ведется секретарем конкурсной </w:t>
      </w:r>
      <w:r>
        <w:rPr>
          <w:rFonts w:ascii="Times New Roman" w:hAnsi="Times New Roman" w:cs="Times New Roman"/>
          <w:sz w:val="28"/>
          <w:szCs w:val="28"/>
        </w:rPr>
        <w:t>К</w:t>
      </w:r>
      <w:r w:rsidRPr="00E46442">
        <w:rPr>
          <w:rFonts w:ascii="Times New Roman" w:hAnsi="Times New Roman" w:cs="Times New Roman"/>
          <w:sz w:val="28"/>
          <w:szCs w:val="28"/>
        </w:rPr>
        <w:t>омиссии</w:t>
      </w:r>
      <w:r>
        <w:rPr>
          <w:rFonts w:ascii="Times New Roman" w:hAnsi="Times New Roman" w:cs="Times New Roman"/>
          <w:sz w:val="28"/>
          <w:szCs w:val="28"/>
        </w:rPr>
        <w:t xml:space="preserve"> и изготавливается</w:t>
      </w:r>
      <w:proofErr w:type="gramEnd"/>
      <w:r>
        <w:rPr>
          <w:rFonts w:ascii="Times New Roman" w:hAnsi="Times New Roman" w:cs="Times New Roman"/>
          <w:sz w:val="28"/>
          <w:szCs w:val="28"/>
        </w:rPr>
        <w:t xml:space="preserve"> секретарем в течение 3 рабочих дней</w:t>
      </w:r>
      <w:r w:rsidRPr="00E46442">
        <w:rPr>
          <w:rFonts w:ascii="Times New Roman" w:hAnsi="Times New Roman" w:cs="Times New Roman"/>
          <w:sz w:val="28"/>
          <w:szCs w:val="28"/>
        </w:rPr>
        <w:t>.</w:t>
      </w:r>
    </w:p>
    <w:p w:rsidR="00270650" w:rsidRPr="001C4796" w:rsidRDefault="00270650" w:rsidP="00270650">
      <w:pPr>
        <w:pStyle w:val="ConsPlusNormal"/>
        <w:widowControl/>
        <w:numPr>
          <w:ilvl w:val="0"/>
          <w:numId w:val="10"/>
        </w:numPr>
        <w:tabs>
          <w:tab w:val="left" w:pos="1134"/>
        </w:tabs>
        <w:ind w:left="0" w:firstLine="709"/>
        <w:jc w:val="both"/>
        <w:rPr>
          <w:rFonts w:ascii="Times New Roman" w:hAnsi="Times New Roman" w:cs="Times New Roman"/>
          <w:sz w:val="28"/>
          <w:szCs w:val="28"/>
        </w:rPr>
      </w:pPr>
      <w:r w:rsidRPr="005D4316">
        <w:rPr>
          <w:rFonts w:ascii="Times New Roman" w:hAnsi="Times New Roman" w:cs="Times New Roman"/>
          <w:color w:val="000000" w:themeColor="text1"/>
          <w:sz w:val="28"/>
          <w:szCs w:val="28"/>
        </w:rPr>
        <w:t xml:space="preserve">Во время заседания </w:t>
      </w:r>
      <w:r>
        <w:rPr>
          <w:rFonts w:ascii="Times New Roman" w:hAnsi="Times New Roman" w:cs="Times New Roman"/>
          <w:color w:val="000000" w:themeColor="text1"/>
          <w:sz w:val="28"/>
          <w:szCs w:val="28"/>
        </w:rPr>
        <w:t xml:space="preserve">конкурсной </w:t>
      </w:r>
      <w:r w:rsidRPr="005D4316">
        <w:rPr>
          <w:rFonts w:ascii="Times New Roman" w:hAnsi="Times New Roman" w:cs="Times New Roman"/>
          <w:color w:val="000000" w:themeColor="text1"/>
          <w:sz w:val="28"/>
          <w:szCs w:val="28"/>
        </w:rPr>
        <w:t xml:space="preserve">Комиссии секретарь ведет </w:t>
      </w:r>
      <w:proofErr w:type="spellStart"/>
      <w:r>
        <w:rPr>
          <w:rFonts w:ascii="Times New Roman" w:hAnsi="Times New Roman" w:cs="Times New Roman"/>
          <w:color w:val="000000" w:themeColor="text1"/>
          <w:sz w:val="28"/>
          <w:szCs w:val="28"/>
        </w:rPr>
        <w:t>аудио</w:t>
      </w:r>
      <w:r w:rsidRPr="005D4316">
        <w:rPr>
          <w:rFonts w:ascii="Times New Roman" w:hAnsi="Times New Roman" w:cs="Times New Roman"/>
          <w:color w:val="000000" w:themeColor="text1"/>
          <w:sz w:val="28"/>
          <w:szCs w:val="28"/>
        </w:rPr>
        <w:t>протоколирование</w:t>
      </w:r>
      <w:proofErr w:type="spellEnd"/>
      <w:r w:rsidRPr="005D4316">
        <w:rPr>
          <w:rFonts w:ascii="Times New Roman" w:hAnsi="Times New Roman" w:cs="Times New Roman"/>
          <w:color w:val="000000" w:themeColor="text1"/>
          <w:sz w:val="28"/>
          <w:szCs w:val="28"/>
        </w:rPr>
        <w:t xml:space="preserve"> с уведомлением участников Конкурса и членов Комиссии о ведени</w:t>
      </w:r>
      <w:r>
        <w:rPr>
          <w:rFonts w:ascii="Times New Roman" w:hAnsi="Times New Roman" w:cs="Times New Roman"/>
          <w:color w:val="000000" w:themeColor="text1"/>
          <w:sz w:val="28"/>
          <w:szCs w:val="28"/>
        </w:rPr>
        <w:t>е</w:t>
      </w:r>
      <w:r w:rsidRPr="005D4316">
        <w:rPr>
          <w:rFonts w:ascii="Times New Roman" w:hAnsi="Times New Roman" w:cs="Times New Roman"/>
          <w:color w:val="000000" w:themeColor="text1"/>
          <w:sz w:val="28"/>
          <w:szCs w:val="28"/>
        </w:rPr>
        <w:t xml:space="preserve"> аудиозаписи. </w:t>
      </w:r>
      <w:proofErr w:type="gramStart"/>
      <w:r w:rsidRPr="005D4316">
        <w:rPr>
          <w:rFonts w:ascii="Times New Roman" w:hAnsi="Times New Roman" w:cs="Times New Roman"/>
          <w:color w:val="000000" w:themeColor="text1"/>
          <w:sz w:val="28"/>
          <w:szCs w:val="28"/>
        </w:rPr>
        <w:t xml:space="preserve">В протокол заседания </w:t>
      </w:r>
      <w:r>
        <w:rPr>
          <w:rFonts w:ascii="Times New Roman" w:hAnsi="Times New Roman" w:cs="Times New Roman"/>
          <w:color w:val="000000" w:themeColor="text1"/>
          <w:sz w:val="28"/>
          <w:szCs w:val="28"/>
        </w:rPr>
        <w:t xml:space="preserve"> или решение </w:t>
      </w:r>
      <w:r w:rsidRPr="005D4316">
        <w:rPr>
          <w:rFonts w:ascii="Times New Roman" w:hAnsi="Times New Roman" w:cs="Times New Roman"/>
          <w:color w:val="000000" w:themeColor="text1"/>
          <w:sz w:val="28"/>
          <w:szCs w:val="28"/>
        </w:rPr>
        <w:t>Комиссии, оформленном по</w:t>
      </w:r>
      <w:r>
        <w:rPr>
          <w:rFonts w:ascii="Times New Roman" w:hAnsi="Times New Roman" w:cs="Times New Roman"/>
          <w:color w:val="000000" w:themeColor="text1"/>
          <w:sz w:val="28"/>
          <w:szCs w:val="28"/>
        </w:rPr>
        <w:t xml:space="preserve"> установленной</w:t>
      </w:r>
      <w:r w:rsidRPr="005D4316">
        <w:rPr>
          <w:rFonts w:ascii="Times New Roman" w:hAnsi="Times New Roman" w:cs="Times New Roman"/>
          <w:color w:val="000000" w:themeColor="text1"/>
          <w:sz w:val="28"/>
          <w:szCs w:val="28"/>
        </w:rPr>
        <w:t xml:space="preserve"> форме, делается запись о ведении </w:t>
      </w:r>
      <w:proofErr w:type="spellStart"/>
      <w:r>
        <w:rPr>
          <w:rFonts w:ascii="Times New Roman" w:hAnsi="Times New Roman" w:cs="Times New Roman"/>
          <w:color w:val="000000" w:themeColor="text1"/>
          <w:sz w:val="28"/>
          <w:szCs w:val="28"/>
        </w:rPr>
        <w:t>аудио</w:t>
      </w:r>
      <w:r w:rsidRPr="005D4316">
        <w:rPr>
          <w:rFonts w:ascii="Times New Roman" w:hAnsi="Times New Roman" w:cs="Times New Roman"/>
          <w:color w:val="000000" w:themeColor="text1"/>
          <w:sz w:val="28"/>
          <w:szCs w:val="28"/>
        </w:rPr>
        <w:t>протокола</w:t>
      </w:r>
      <w:proofErr w:type="spellEnd"/>
      <w:r w:rsidRPr="005D4316">
        <w:rPr>
          <w:rFonts w:ascii="Times New Roman" w:hAnsi="Times New Roman" w:cs="Times New Roman"/>
          <w:color w:val="000000" w:themeColor="text1"/>
          <w:sz w:val="28"/>
          <w:szCs w:val="28"/>
        </w:rPr>
        <w:t xml:space="preserve"> с указанием сведений о техническом средстве.</w:t>
      </w:r>
      <w:proofErr w:type="gramEnd"/>
      <w:r w:rsidRPr="005D43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w:t>
      </w:r>
      <w:r w:rsidRPr="005D4316">
        <w:rPr>
          <w:rFonts w:ascii="Times New Roman" w:hAnsi="Times New Roman" w:cs="Times New Roman"/>
          <w:color w:val="000000" w:themeColor="text1"/>
          <w:sz w:val="28"/>
          <w:szCs w:val="28"/>
        </w:rPr>
        <w:t xml:space="preserve">удиозапись </w:t>
      </w:r>
      <w:proofErr w:type="gramStart"/>
      <w:r w:rsidRPr="005D4316">
        <w:rPr>
          <w:rFonts w:ascii="Times New Roman" w:hAnsi="Times New Roman" w:cs="Times New Roman"/>
          <w:color w:val="000000" w:themeColor="text1"/>
          <w:sz w:val="28"/>
          <w:szCs w:val="28"/>
        </w:rPr>
        <w:t>приобщается</w:t>
      </w:r>
      <w:r>
        <w:rPr>
          <w:rFonts w:ascii="Times New Roman" w:hAnsi="Times New Roman" w:cs="Times New Roman"/>
          <w:color w:val="000000" w:themeColor="text1"/>
          <w:sz w:val="28"/>
          <w:szCs w:val="28"/>
        </w:rPr>
        <w:t xml:space="preserve"> и</w:t>
      </w:r>
      <w:r w:rsidRPr="005D4316">
        <w:rPr>
          <w:rFonts w:ascii="Times New Roman" w:hAnsi="Times New Roman" w:cs="Times New Roman"/>
          <w:color w:val="000000" w:themeColor="text1"/>
          <w:sz w:val="28"/>
          <w:szCs w:val="28"/>
        </w:rPr>
        <w:t xml:space="preserve"> хранится</w:t>
      </w:r>
      <w:proofErr w:type="gramEnd"/>
      <w:r w:rsidRPr="005D4316">
        <w:rPr>
          <w:rFonts w:ascii="Times New Roman" w:hAnsi="Times New Roman" w:cs="Times New Roman"/>
          <w:color w:val="000000" w:themeColor="text1"/>
          <w:sz w:val="28"/>
          <w:szCs w:val="28"/>
        </w:rPr>
        <w:t xml:space="preserve"> вместе с </w:t>
      </w:r>
      <w:r>
        <w:rPr>
          <w:rFonts w:ascii="Times New Roman" w:hAnsi="Times New Roman" w:cs="Times New Roman"/>
          <w:color w:val="000000" w:themeColor="text1"/>
          <w:sz w:val="28"/>
          <w:szCs w:val="28"/>
        </w:rPr>
        <w:t>соответствующим документом.</w:t>
      </w:r>
    </w:p>
    <w:p w:rsidR="00270650" w:rsidRPr="005D4316" w:rsidRDefault="00270650" w:rsidP="0027065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w:t>
      </w:r>
      <w:r w:rsidRPr="005D4316">
        <w:rPr>
          <w:rFonts w:ascii="Times New Roman" w:hAnsi="Times New Roman" w:cs="Times New Roman"/>
          <w:color w:val="000000" w:themeColor="text1"/>
          <w:sz w:val="28"/>
          <w:szCs w:val="28"/>
        </w:rPr>
        <w:t>По результатам Конкурса секретарем Комиссии готовится проект приказа о включении соответствующих кандидатов в кадровый резерв Управления.</w:t>
      </w:r>
    </w:p>
    <w:p w:rsidR="00270650" w:rsidRPr="005D4316" w:rsidRDefault="00270650" w:rsidP="00270650">
      <w:pPr>
        <w:pStyle w:val="ConsPlusNormal"/>
        <w:ind w:firstLine="709"/>
        <w:jc w:val="both"/>
        <w:rPr>
          <w:rFonts w:ascii="Times New Roman" w:hAnsi="Times New Roman" w:cs="Times New Roman"/>
          <w:color w:val="000000" w:themeColor="text1"/>
          <w:sz w:val="28"/>
          <w:szCs w:val="28"/>
        </w:rPr>
      </w:pPr>
      <w:r w:rsidRPr="005D4316">
        <w:rPr>
          <w:rFonts w:ascii="Times New Roman" w:hAnsi="Times New Roman" w:cs="Times New Roman"/>
          <w:color w:val="000000" w:themeColor="text1"/>
          <w:sz w:val="28"/>
          <w:szCs w:val="28"/>
        </w:rPr>
        <w:t>Объявление об итогах Конкурса размещается:</w:t>
      </w:r>
    </w:p>
    <w:p w:rsidR="00270650" w:rsidRPr="005D4316" w:rsidRDefault="00270650" w:rsidP="00270650">
      <w:pPr>
        <w:pStyle w:val="ConsPlusNormal"/>
        <w:ind w:firstLine="709"/>
        <w:jc w:val="both"/>
        <w:rPr>
          <w:rFonts w:ascii="Times New Roman" w:hAnsi="Times New Roman" w:cs="Times New Roman"/>
          <w:color w:val="000000" w:themeColor="text1"/>
          <w:sz w:val="28"/>
          <w:szCs w:val="28"/>
        </w:rPr>
      </w:pPr>
      <w:r w:rsidRPr="005D4316">
        <w:rPr>
          <w:rFonts w:ascii="Times New Roman" w:hAnsi="Times New Roman" w:cs="Times New Roman"/>
          <w:color w:val="000000" w:themeColor="text1"/>
          <w:sz w:val="28"/>
          <w:szCs w:val="28"/>
        </w:rPr>
        <w:t xml:space="preserve">1) на официальном сайте Управления в информационно-телекоммуникационной сети «Интернет» </w:t>
      </w:r>
      <w:r w:rsidRPr="005D4316">
        <w:rPr>
          <w:rFonts w:ascii="Times New Roman" w:hAnsi="Times New Roman" w:cs="Times New Roman"/>
          <w:color w:val="000000" w:themeColor="text1"/>
          <w:sz w:val="28"/>
          <w:szCs w:val="28"/>
          <w:lang w:val="en-US"/>
        </w:rPr>
        <w:t>www</w:t>
      </w:r>
      <w:r w:rsidRPr="005D4316">
        <w:rPr>
          <w:rFonts w:ascii="Times New Roman" w:hAnsi="Times New Roman" w:cs="Times New Roman"/>
          <w:color w:val="000000" w:themeColor="text1"/>
          <w:sz w:val="28"/>
          <w:szCs w:val="28"/>
        </w:rPr>
        <w:t>.</w:t>
      </w:r>
      <w:r w:rsidRPr="005D4316">
        <w:rPr>
          <w:rFonts w:ascii="Times New Roman" w:hAnsi="Times New Roman" w:cs="Times New Roman"/>
          <w:color w:val="000000" w:themeColor="text1"/>
          <w:sz w:val="28"/>
          <w:szCs w:val="28"/>
          <w:lang w:val="en-US"/>
        </w:rPr>
        <w:t>ums</w:t>
      </w:r>
      <w:r w:rsidRPr="005D4316">
        <w:rPr>
          <w:rFonts w:ascii="Times New Roman" w:hAnsi="Times New Roman" w:cs="Times New Roman"/>
          <w:color w:val="000000" w:themeColor="text1"/>
          <w:sz w:val="28"/>
          <w:szCs w:val="28"/>
        </w:rPr>
        <w:t>.</w:t>
      </w:r>
      <w:proofErr w:type="spellStart"/>
      <w:r w:rsidRPr="005D4316">
        <w:rPr>
          <w:rFonts w:ascii="Times New Roman" w:hAnsi="Times New Roman" w:cs="Times New Roman"/>
          <w:color w:val="000000" w:themeColor="text1"/>
          <w:sz w:val="28"/>
          <w:szCs w:val="28"/>
          <w:lang w:val="en-US"/>
        </w:rPr>
        <w:t>nso</w:t>
      </w:r>
      <w:proofErr w:type="spellEnd"/>
      <w:r w:rsidRPr="005D4316">
        <w:rPr>
          <w:rFonts w:ascii="Times New Roman" w:hAnsi="Times New Roman" w:cs="Times New Roman"/>
          <w:color w:val="000000" w:themeColor="text1"/>
          <w:sz w:val="28"/>
          <w:szCs w:val="28"/>
        </w:rPr>
        <w:t>.</w:t>
      </w:r>
      <w:proofErr w:type="spellStart"/>
      <w:r w:rsidRPr="005D4316">
        <w:rPr>
          <w:rFonts w:ascii="Times New Roman" w:hAnsi="Times New Roman" w:cs="Times New Roman"/>
          <w:color w:val="000000" w:themeColor="text1"/>
          <w:sz w:val="28"/>
          <w:szCs w:val="28"/>
          <w:lang w:val="en-US"/>
        </w:rPr>
        <w:t>ru</w:t>
      </w:r>
      <w:proofErr w:type="spellEnd"/>
      <w:r w:rsidRPr="005D4316">
        <w:rPr>
          <w:rFonts w:ascii="Times New Roman" w:hAnsi="Times New Roman" w:cs="Times New Roman"/>
          <w:color w:val="000000" w:themeColor="text1"/>
          <w:sz w:val="28"/>
          <w:szCs w:val="28"/>
        </w:rPr>
        <w:t xml:space="preserve"> в разделе «Конкурсы»;</w:t>
      </w:r>
    </w:p>
    <w:p w:rsidR="00270650" w:rsidRPr="005D4316" w:rsidRDefault="00270650" w:rsidP="00270650">
      <w:pPr>
        <w:pStyle w:val="ConsPlusNormal"/>
        <w:ind w:firstLine="709"/>
        <w:jc w:val="both"/>
        <w:rPr>
          <w:rFonts w:ascii="Times New Roman" w:hAnsi="Times New Roman" w:cs="Times New Roman"/>
          <w:color w:val="000000" w:themeColor="text1"/>
          <w:sz w:val="28"/>
          <w:szCs w:val="28"/>
        </w:rPr>
      </w:pPr>
      <w:r w:rsidRPr="005D4316">
        <w:rPr>
          <w:rFonts w:ascii="Times New Roman" w:hAnsi="Times New Roman" w:cs="Times New Roman"/>
          <w:color w:val="000000" w:themeColor="text1"/>
          <w:sz w:val="28"/>
          <w:szCs w:val="28"/>
        </w:rPr>
        <w:t xml:space="preserve">2) на официальном сайте Правительства Новосибирской области в информационно-телекоммуникационной сети «Интернет» </w:t>
      </w:r>
      <w:r w:rsidRPr="005D4316">
        <w:rPr>
          <w:rFonts w:ascii="Times New Roman" w:hAnsi="Times New Roman" w:cs="Times New Roman"/>
          <w:color w:val="000000" w:themeColor="text1"/>
          <w:sz w:val="28"/>
          <w:szCs w:val="28"/>
          <w:lang w:val="en-US"/>
        </w:rPr>
        <w:t>www</w:t>
      </w:r>
      <w:r w:rsidRPr="005D4316">
        <w:rPr>
          <w:rFonts w:ascii="Times New Roman" w:hAnsi="Times New Roman" w:cs="Times New Roman"/>
          <w:color w:val="000000" w:themeColor="text1"/>
          <w:sz w:val="28"/>
          <w:szCs w:val="28"/>
        </w:rPr>
        <w:t>.</w:t>
      </w:r>
      <w:proofErr w:type="spellStart"/>
      <w:r w:rsidRPr="005D4316">
        <w:rPr>
          <w:rFonts w:ascii="Times New Roman" w:hAnsi="Times New Roman" w:cs="Times New Roman"/>
          <w:color w:val="000000" w:themeColor="text1"/>
          <w:sz w:val="28"/>
          <w:szCs w:val="28"/>
          <w:lang w:val="en-US"/>
        </w:rPr>
        <w:t>nso</w:t>
      </w:r>
      <w:proofErr w:type="spellEnd"/>
      <w:r w:rsidRPr="005D4316">
        <w:rPr>
          <w:rFonts w:ascii="Times New Roman" w:hAnsi="Times New Roman" w:cs="Times New Roman"/>
          <w:color w:val="000000" w:themeColor="text1"/>
          <w:sz w:val="28"/>
          <w:szCs w:val="28"/>
        </w:rPr>
        <w:t>.</w:t>
      </w:r>
      <w:proofErr w:type="spellStart"/>
      <w:r w:rsidRPr="005D4316">
        <w:rPr>
          <w:rFonts w:ascii="Times New Roman" w:hAnsi="Times New Roman" w:cs="Times New Roman"/>
          <w:color w:val="000000" w:themeColor="text1"/>
          <w:sz w:val="28"/>
          <w:szCs w:val="28"/>
          <w:lang w:val="en-US"/>
        </w:rPr>
        <w:t>ru</w:t>
      </w:r>
      <w:proofErr w:type="spellEnd"/>
      <w:r w:rsidRPr="005D4316">
        <w:rPr>
          <w:rFonts w:ascii="Times New Roman" w:hAnsi="Times New Roman" w:cs="Times New Roman"/>
          <w:color w:val="000000" w:themeColor="text1"/>
          <w:sz w:val="28"/>
          <w:szCs w:val="28"/>
        </w:rPr>
        <w:t xml:space="preserve"> в разделе «Государственная гражданская служба» во вкладке «Конкурсы»;</w:t>
      </w:r>
    </w:p>
    <w:p w:rsidR="00270650" w:rsidRPr="005D4316" w:rsidRDefault="00270650" w:rsidP="00270650">
      <w:pPr>
        <w:pStyle w:val="ConsPlusNormal"/>
        <w:ind w:firstLine="709"/>
        <w:jc w:val="both"/>
        <w:rPr>
          <w:rFonts w:ascii="Times New Roman" w:hAnsi="Times New Roman" w:cs="Times New Roman"/>
          <w:color w:val="000000" w:themeColor="text1"/>
          <w:sz w:val="28"/>
          <w:szCs w:val="28"/>
        </w:rPr>
      </w:pPr>
      <w:r w:rsidRPr="005D4316">
        <w:rPr>
          <w:rFonts w:ascii="Times New Roman" w:hAnsi="Times New Roman" w:cs="Times New Roman"/>
          <w:color w:val="000000" w:themeColor="text1"/>
          <w:sz w:val="28"/>
          <w:szCs w:val="28"/>
        </w:rPr>
        <w:t>3)</w:t>
      </w:r>
      <w:r w:rsidRPr="005D4316">
        <w:rPr>
          <w:color w:val="000000" w:themeColor="text1"/>
        </w:rPr>
        <w:t> </w:t>
      </w:r>
      <w:r w:rsidRPr="005D4316">
        <w:rPr>
          <w:rFonts w:ascii="Times New Roman" w:hAnsi="Times New Roman" w:cs="Times New Roman"/>
          <w:color w:val="000000" w:themeColor="text1"/>
          <w:sz w:val="28"/>
          <w:szCs w:val="28"/>
        </w:rPr>
        <w:t xml:space="preserve">на официальном сайте </w:t>
      </w:r>
      <w:r>
        <w:rPr>
          <w:rFonts w:ascii="Times New Roman" w:hAnsi="Times New Roman" w:cs="Times New Roman"/>
          <w:sz w:val="28"/>
          <w:szCs w:val="28"/>
        </w:rPr>
        <w:t xml:space="preserve">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r>
        <w:rPr>
          <w:rFonts w:ascii="Times New Roman" w:hAnsi="Times New Roman" w:cs="Times New Roman"/>
          <w:sz w:val="28"/>
          <w:szCs w:val="28"/>
          <w:lang w:val="en-US"/>
        </w:rPr>
        <w:t>www</w:t>
      </w:r>
      <w:r w:rsidRPr="00D411C1">
        <w:rPr>
          <w:rFonts w:ascii="Times New Roman" w:hAnsi="Times New Roman" w:cs="Times New Roman"/>
          <w:sz w:val="28"/>
          <w:szCs w:val="28"/>
        </w:rPr>
        <w:t>.</w:t>
      </w:r>
      <w:proofErr w:type="spellStart"/>
      <w:r>
        <w:rPr>
          <w:rFonts w:ascii="Times New Roman" w:hAnsi="Times New Roman" w:cs="Times New Roman"/>
          <w:sz w:val="28"/>
          <w:szCs w:val="28"/>
        </w:rPr>
        <w:t>gossluzhba.gov.ru</w:t>
      </w:r>
      <w:proofErr w:type="spellEnd"/>
      <w:r w:rsidRPr="008E4A91">
        <w:rPr>
          <w:rFonts w:ascii="Times New Roman" w:hAnsi="Times New Roman" w:cs="Times New Roman"/>
          <w:color w:val="000000" w:themeColor="text1"/>
          <w:sz w:val="28"/>
          <w:szCs w:val="28"/>
        </w:rPr>
        <w:t>.</w:t>
      </w:r>
    </w:p>
    <w:p w:rsidR="00270650" w:rsidRPr="005D4316" w:rsidRDefault="00270650" w:rsidP="00270650">
      <w:pPr>
        <w:pStyle w:val="ConsPlusNormal"/>
        <w:ind w:firstLine="709"/>
        <w:jc w:val="both"/>
        <w:rPr>
          <w:rFonts w:ascii="Times New Roman" w:hAnsi="Times New Roman" w:cs="Times New Roman"/>
          <w:color w:val="000000" w:themeColor="text1"/>
          <w:sz w:val="28"/>
          <w:szCs w:val="28"/>
        </w:rPr>
      </w:pPr>
      <w:r w:rsidRPr="005D4316">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9</w:t>
      </w:r>
      <w:r w:rsidRPr="005D4316">
        <w:rPr>
          <w:rFonts w:ascii="Times New Roman" w:hAnsi="Times New Roman" w:cs="Times New Roman"/>
          <w:color w:val="000000" w:themeColor="text1"/>
          <w:sz w:val="28"/>
          <w:szCs w:val="28"/>
        </w:rPr>
        <w:t>. Кандидаты, участв</w:t>
      </w:r>
      <w:r>
        <w:rPr>
          <w:rFonts w:ascii="Times New Roman" w:hAnsi="Times New Roman" w:cs="Times New Roman"/>
          <w:color w:val="000000" w:themeColor="text1"/>
          <w:sz w:val="28"/>
          <w:szCs w:val="28"/>
        </w:rPr>
        <w:t>овавшие в Конкурсе, в течение</w:t>
      </w:r>
      <w:r w:rsidRPr="005D4316">
        <w:rPr>
          <w:rFonts w:ascii="Times New Roman" w:hAnsi="Times New Roman" w:cs="Times New Roman"/>
          <w:color w:val="000000" w:themeColor="text1"/>
          <w:sz w:val="28"/>
          <w:szCs w:val="28"/>
        </w:rPr>
        <w:t xml:space="preserve"> 7 календарных дней со дня завершения конкурса информируются о его результатах письмом, подписанным председателем Комиссии или руководителем Управления. При наличии соответствующего согласия, письмо участнику Конкурса направляется электронной почтой.</w:t>
      </w:r>
    </w:p>
    <w:p w:rsidR="00270650" w:rsidRPr="005D4316" w:rsidRDefault="00270650" w:rsidP="0027065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Pr="005D4316">
        <w:rPr>
          <w:rFonts w:ascii="Times New Roman" w:hAnsi="Times New Roman" w:cs="Times New Roman"/>
          <w:color w:val="000000" w:themeColor="text1"/>
          <w:sz w:val="28"/>
          <w:szCs w:val="28"/>
        </w:rPr>
        <w:t>. Организационное обеспечение деятельности Комиссии осуществляет отдел государственной гражданской службы и кадров.</w:t>
      </w:r>
    </w:p>
    <w:p w:rsidR="00270650" w:rsidRPr="00E46442" w:rsidRDefault="00270650" w:rsidP="00270650">
      <w:pPr>
        <w:pStyle w:val="ConsPlusNormal"/>
        <w:widowControl/>
        <w:tabs>
          <w:tab w:val="left" w:pos="1134"/>
        </w:tabs>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lastRenderedPageBreak/>
        <w:t>21</w:t>
      </w:r>
      <w:r w:rsidRPr="005D4316">
        <w:rPr>
          <w:rFonts w:ascii="Times New Roman" w:hAnsi="Times New Roman" w:cs="Times New Roman"/>
          <w:color w:val="000000" w:themeColor="text1"/>
          <w:sz w:val="28"/>
          <w:szCs w:val="28"/>
        </w:rPr>
        <w:t>. Материально-техническое обеспечение Комиссии осуществляет отдел материально-технического обеспечения.</w:t>
      </w: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Default="00270650" w:rsidP="00270650">
      <w:pPr>
        <w:pStyle w:val="ConsPlusNormal"/>
        <w:jc w:val="right"/>
        <w:outlineLvl w:val="1"/>
        <w:rPr>
          <w:rFonts w:ascii="Times New Roman" w:hAnsi="Times New Roman" w:cs="Times New Roman"/>
          <w:sz w:val="28"/>
          <w:szCs w:val="28"/>
        </w:rPr>
      </w:pPr>
    </w:p>
    <w:p w:rsidR="00270650" w:rsidRPr="00854BDE" w:rsidRDefault="00270650" w:rsidP="00270650">
      <w:pPr>
        <w:pStyle w:val="ConsPlusNormal"/>
        <w:ind w:left="5670"/>
        <w:jc w:val="center"/>
        <w:outlineLvl w:val="1"/>
        <w:rPr>
          <w:rFonts w:ascii="Times New Roman" w:hAnsi="Times New Roman" w:cs="Times New Roman"/>
          <w:sz w:val="28"/>
          <w:szCs w:val="28"/>
        </w:rPr>
      </w:pPr>
      <w:r w:rsidRPr="00854BDE">
        <w:rPr>
          <w:rFonts w:ascii="Times New Roman" w:hAnsi="Times New Roman" w:cs="Times New Roman"/>
          <w:sz w:val="28"/>
          <w:szCs w:val="28"/>
        </w:rPr>
        <w:lastRenderedPageBreak/>
        <w:t>П</w:t>
      </w:r>
      <w:r>
        <w:rPr>
          <w:rFonts w:ascii="Times New Roman" w:hAnsi="Times New Roman" w:cs="Times New Roman"/>
          <w:sz w:val="28"/>
          <w:szCs w:val="28"/>
        </w:rPr>
        <w:t>РИЛОЖЕНИЕ</w:t>
      </w:r>
      <w:r w:rsidRPr="00854BDE">
        <w:rPr>
          <w:rFonts w:ascii="Times New Roman" w:hAnsi="Times New Roman" w:cs="Times New Roman"/>
          <w:sz w:val="28"/>
          <w:szCs w:val="28"/>
        </w:rPr>
        <w:t xml:space="preserve"> N 1</w:t>
      </w:r>
    </w:p>
    <w:p w:rsidR="00270650" w:rsidRPr="00854BDE" w:rsidRDefault="00270650" w:rsidP="00270650">
      <w:pPr>
        <w:pStyle w:val="ConsPlusNormal"/>
        <w:ind w:left="5670"/>
        <w:jc w:val="both"/>
        <w:rPr>
          <w:rFonts w:ascii="Times New Roman" w:hAnsi="Times New Roman" w:cs="Times New Roman"/>
          <w:sz w:val="28"/>
          <w:szCs w:val="28"/>
        </w:rPr>
      </w:pPr>
      <w:r w:rsidRPr="00854BDE">
        <w:rPr>
          <w:rFonts w:ascii="Times New Roman" w:hAnsi="Times New Roman" w:cs="Times New Roman"/>
          <w:sz w:val="28"/>
          <w:szCs w:val="28"/>
        </w:rPr>
        <w:t xml:space="preserve">к </w:t>
      </w:r>
      <w:r>
        <w:rPr>
          <w:rFonts w:ascii="Times New Roman" w:hAnsi="Times New Roman" w:cs="Times New Roman"/>
          <w:sz w:val="28"/>
          <w:szCs w:val="28"/>
        </w:rPr>
        <w:t>Порядку и срокам работы</w:t>
      </w:r>
      <w:r w:rsidRPr="00854BDE">
        <w:rPr>
          <w:rFonts w:ascii="Times New Roman" w:hAnsi="Times New Roman" w:cs="Times New Roman"/>
          <w:sz w:val="28"/>
          <w:szCs w:val="28"/>
        </w:rPr>
        <w:t xml:space="preserve"> </w:t>
      </w:r>
      <w:r>
        <w:rPr>
          <w:rFonts w:ascii="Times New Roman" w:hAnsi="Times New Roman" w:cs="Times New Roman"/>
          <w:sz w:val="28"/>
          <w:szCs w:val="28"/>
        </w:rPr>
        <w:t xml:space="preserve">конкурсной комиссии для проведения </w:t>
      </w:r>
      <w:r w:rsidRPr="00854BDE">
        <w:rPr>
          <w:rFonts w:ascii="Times New Roman" w:hAnsi="Times New Roman" w:cs="Times New Roman"/>
          <w:sz w:val="28"/>
          <w:szCs w:val="28"/>
        </w:rPr>
        <w:t>конкурсов</w:t>
      </w:r>
      <w:r>
        <w:rPr>
          <w:rFonts w:ascii="Times New Roman" w:hAnsi="Times New Roman" w:cs="Times New Roman"/>
          <w:sz w:val="28"/>
          <w:szCs w:val="28"/>
        </w:rPr>
        <w:t xml:space="preserve"> </w:t>
      </w:r>
      <w:r w:rsidRPr="00854BDE">
        <w:rPr>
          <w:rFonts w:ascii="Times New Roman" w:hAnsi="Times New Roman" w:cs="Times New Roman"/>
          <w:sz w:val="28"/>
          <w:szCs w:val="28"/>
        </w:rPr>
        <w:t>на замещение вакантных</w:t>
      </w:r>
      <w:r>
        <w:rPr>
          <w:rFonts w:ascii="Times New Roman" w:hAnsi="Times New Roman" w:cs="Times New Roman"/>
          <w:sz w:val="28"/>
          <w:szCs w:val="28"/>
        </w:rPr>
        <w:t xml:space="preserve"> </w:t>
      </w:r>
      <w:r w:rsidRPr="00854BDE">
        <w:rPr>
          <w:rFonts w:ascii="Times New Roman" w:hAnsi="Times New Roman" w:cs="Times New Roman"/>
          <w:sz w:val="28"/>
          <w:szCs w:val="28"/>
        </w:rPr>
        <w:t>должностей государственной</w:t>
      </w:r>
      <w:r>
        <w:rPr>
          <w:rFonts w:ascii="Times New Roman" w:hAnsi="Times New Roman" w:cs="Times New Roman"/>
          <w:sz w:val="28"/>
          <w:szCs w:val="28"/>
        </w:rPr>
        <w:t xml:space="preserve"> </w:t>
      </w:r>
      <w:r w:rsidRPr="00854BDE">
        <w:rPr>
          <w:rFonts w:ascii="Times New Roman" w:hAnsi="Times New Roman" w:cs="Times New Roman"/>
          <w:sz w:val="28"/>
          <w:szCs w:val="28"/>
        </w:rPr>
        <w:t xml:space="preserve">гражданской службы </w:t>
      </w:r>
      <w:r>
        <w:rPr>
          <w:rFonts w:ascii="Times New Roman" w:hAnsi="Times New Roman" w:cs="Times New Roman"/>
          <w:sz w:val="28"/>
          <w:szCs w:val="28"/>
        </w:rPr>
        <w:t>и включения в</w:t>
      </w:r>
      <w:r w:rsidRPr="00854BDE">
        <w:rPr>
          <w:rFonts w:ascii="Times New Roman" w:hAnsi="Times New Roman" w:cs="Times New Roman"/>
          <w:sz w:val="28"/>
          <w:szCs w:val="28"/>
        </w:rPr>
        <w:t xml:space="preserve"> кадровый</w:t>
      </w:r>
      <w:r>
        <w:rPr>
          <w:rFonts w:ascii="Times New Roman" w:hAnsi="Times New Roman" w:cs="Times New Roman"/>
          <w:sz w:val="28"/>
          <w:szCs w:val="28"/>
        </w:rPr>
        <w:t xml:space="preserve"> </w:t>
      </w:r>
      <w:r w:rsidRPr="00854BDE">
        <w:rPr>
          <w:rFonts w:ascii="Times New Roman" w:hAnsi="Times New Roman" w:cs="Times New Roman"/>
          <w:sz w:val="28"/>
          <w:szCs w:val="28"/>
        </w:rPr>
        <w:t xml:space="preserve">резерв </w:t>
      </w:r>
      <w:r>
        <w:rPr>
          <w:rFonts w:ascii="Times New Roman" w:hAnsi="Times New Roman" w:cs="Times New Roman"/>
          <w:sz w:val="28"/>
          <w:szCs w:val="28"/>
        </w:rPr>
        <w:t>управления по обеспечению деятельности мировых судей Новосибирской области</w:t>
      </w:r>
    </w:p>
    <w:p w:rsidR="00270650" w:rsidRDefault="00270650" w:rsidP="00270650">
      <w:pPr>
        <w:pStyle w:val="ConsPlusNormal"/>
        <w:jc w:val="right"/>
      </w:pPr>
    </w:p>
    <w:p w:rsidR="00270650" w:rsidRDefault="00270650" w:rsidP="00270650">
      <w:pPr>
        <w:pStyle w:val="ConsPlusNormal"/>
        <w:jc w:val="both"/>
      </w:pPr>
    </w:p>
    <w:p w:rsidR="00270650" w:rsidRPr="008E4A91" w:rsidRDefault="00270650" w:rsidP="00270650">
      <w:pPr>
        <w:pStyle w:val="ConsPlusNonformat"/>
        <w:jc w:val="center"/>
        <w:rPr>
          <w:rFonts w:ascii="Times New Roman" w:hAnsi="Times New Roman" w:cs="Times New Roman"/>
          <w:b/>
          <w:sz w:val="28"/>
          <w:szCs w:val="28"/>
        </w:rPr>
      </w:pPr>
      <w:r w:rsidRPr="008E4A91">
        <w:rPr>
          <w:rFonts w:ascii="Times New Roman" w:hAnsi="Times New Roman" w:cs="Times New Roman"/>
          <w:b/>
          <w:sz w:val="28"/>
          <w:szCs w:val="28"/>
        </w:rPr>
        <w:t>РЕШЕНИЕ</w:t>
      </w:r>
    </w:p>
    <w:p w:rsidR="00270650" w:rsidRPr="008E4A91" w:rsidRDefault="00270650" w:rsidP="00270650">
      <w:pPr>
        <w:pStyle w:val="ConsPlusNonformat"/>
        <w:pBdr>
          <w:bottom w:val="single" w:sz="4" w:space="1" w:color="auto"/>
        </w:pBdr>
        <w:jc w:val="center"/>
        <w:rPr>
          <w:rFonts w:ascii="Times New Roman" w:hAnsi="Times New Roman" w:cs="Times New Roman"/>
          <w:b/>
          <w:sz w:val="28"/>
          <w:szCs w:val="28"/>
        </w:rPr>
      </w:pPr>
      <w:r w:rsidRPr="008E4A91">
        <w:rPr>
          <w:rFonts w:ascii="Times New Roman" w:hAnsi="Times New Roman" w:cs="Times New Roman"/>
          <w:b/>
          <w:sz w:val="28"/>
          <w:szCs w:val="28"/>
        </w:rPr>
        <w:t>конкурсной комиссии по итогам конкурса на замещение вакантной должности государственной гражданской службы Новосибирской области</w:t>
      </w:r>
    </w:p>
    <w:p w:rsidR="00270650" w:rsidRDefault="00270650" w:rsidP="00270650">
      <w:pPr>
        <w:pStyle w:val="ConsPlusNonformat"/>
        <w:pBdr>
          <w:bottom w:val="single" w:sz="4" w:space="1" w:color="auto"/>
        </w:pBdr>
        <w:jc w:val="center"/>
        <w:rPr>
          <w:rFonts w:ascii="Times New Roman" w:hAnsi="Times New Roman" w:cs="Times New Roman"/>
          <w:sz w:val="28"/>
          <w:szCs w:val="28"/>
        </w:rPr>
      </w:pPr>
    </w:p>
    <w:p w:rsidR="00270650" w:rsidRPr="00854BDE" w:rsidRDefault="00270650" w:rsidP="00270650">
      <w:pPr>
        <w:pStyle w:val="ConsPlusNonformat"/>
        <w:pBdr>
          <w:bottom w:val="single" w:sz="4" w:space="1" w:color="auto"/>
        </w:pBdr>
        <w:jc w:val="center"/>
        <w:rPr>
          <w:rFonts w:ascii="Times New Roman" w:hAnsi="Times New Roman" w:cs="Times New Roman"/>
          <w:sz w:val="28"/>
          <w:szCs w:val="28"/>
        </w:rPr>
      </w:pPr>
      <w:r>
        <w:rPr>
          <w:rFonts w:ascii="Times New Roman" w:hAnsi="Times New Roman" w:cs="Times New Roman"/>
          <w:sz w:val="28"/>
          <w:szCs w:val="28"/>
        </w:rPr>
        <w:t>Управления по обеспечению деятельности мировых судей Новосибирской области</w:t>
      </w:r>
    </w:p>
    <w:p w:rsidR="00270650" w:rsidRPr="00854BDE" w:rsidRDefault="00270650" w:rsidP="00270650">
      <w:pPr>
        <w:pStyle w:val="ConsPlusNonformat"/>
        <w:jc w:val="center"/>
        <w:rPr>
          <w:rFonts w:ascii="Times New Roman" w:hAnsi="Times New Roman" w:cs="Times New Roman"/>
        </w:rPr>
      </w:pPr>
      <w:r w:rsidRPr="00854BDE">
        <w:rPr>
          <w:rFonts w:ascii="Times New Roman" w:hAnsi="Times New Roman" w:cs="Times New Roman"/>
        </w:rPr>
        <w:t>(наименование государственного органа)</w:t>
      </w:r>
    </w:p>
    <w:p w:rsidR="00270650" w:rsidRPr="00854BDE" w:rsidRDefault="00270650" w:rsidP="00270650">
      <w:pPr>
        <w:pStyle w:val="ConsPlusNonformat"/>
        <w:jc w:val="center"/>
        <w:rPr>
          <w:rFonts w:ascii="Times New Roman" w:hAnsi="Times New Roman" w:cs="Times New Roman"/>
          <w:sz w:val="28"/>
          <w:szCs w:val="28"/>
        </w:rPr>
      </w:pPr>
      <w:r w:rsidRPr="00854BDE">
        <w:rPr>
          <w:rFonts w:ascii="Times New Roman" w:hAnsi="Times New Roman" w:cs="Times New Roman"/>
          <w:sz w:val="28"/>
          <w:szCs w:val="28"/>
        </w:rPr>
        <w:t>"__" _________________________ 20__ г.</w:t>
      </w:r>
    </w:p>
    <w:p w:rsidR="00270650" w:rsidRPr="00854BDE" w:rsidRDefault="00270650" w:rsidP="00270650">
      <w:pPr>
        <w:pStyle w:val="ConsPlusNonformat"/>
        <w:jc w:val="center"/>
        <w:rPr>
          <w:rFonts w:ascii="Times New Roman" w:hAnsi="Times New Roman" w:cs="Times New Roman"/>
        </w:rPr>
      </w:pPr>
      <w:r w:rsidRPr="00854BDE">
        <w:rPr>
          <w:rFonts w:ascii="Times New Roman" w:hAnsi="Times New Roman" w:cs="Times New Roman"/>
        </w:rPr>
        <w:t>(дата проведения конкурса)</w:t>
      </w:r>
    </w:p>
    <w:p w:rsidR="00270650" w:rsidRPr="00854BDE" w:rsidRDefault="00270650" w:rsidP="00270650">
      <w:pPr>
        <w:pStyle w:val="ConsPlusNonformat"/>
        <w:jc w:val="both"/>
        <w:rPr>
          <w:rFonts w:ascii="Times New Roman" w:hAnsi="Times New Roman" w:cs="Times New Roman"/>
          <w:sz w:val="28"/>
          <w:szCs w:val="28"/>
        </w:rPr>
      </w:pPr>
    </w:p>
    <w:p w:rsidR="00270650" w:rsidRPr="00854BDE" w:rsidRDefault="00270650" w:rsidP="00270650">
      <w:pPr>
        <w:pStyle w:val="ConsPlusNonformat"/>
        <w:ind w:firstLine="426"/>
        <w:jc w:val="both"/>
        <w:rPr>
          <w:rFonts w:ascii="Times New Roman" w:hAnsi="Times New Roman" w:cs="Times New Roman"/>
          <w:sz w:val="28"/>
          <w:szCs w:val="28"/>
        </w:rPr>
      </w:pPr>
      <w:r w:rsidRPr="00854BDE">
        <w:rPr>
          <w:rFonts w:ascii="Times New Roman" w:hAnsi="Times New Roman" w:cs="Times New Roman"/>
          <w:sz w:val="28"/>
          <w:szCs w:val="28"/>
        </w:rPr>
        <w:t xml:space="preserve">1. Присутствовало на заседании __________ из ________ членов </w:t>
      </w:r>
      <w:proofErr w:type="gramStart"/>
      <w:r w:rsidRPr="00854BDE">
        <w:rPr>
          <w:rFonts w:ascii="Times New Roman" w:hAnsi="Times New Roman" w:cs="Times New Roman"/>
          <w:sz w:val="28"/>
          <w:szCs w:val="28"/>
        </w:rPr>
        <w:t>конкурсной</w:t>
      </w:r>
      <w:proofErr w:type="gramEnd"/>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комиссии</w:t>
      </w:r>
    </w:p>
    <w:p w:rsidR="00270650" w:rsidRPr="00854BDE" w:rsidRDefault="00270650" w:rsidP="00270650">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5245"/>
        <w:gridCol w:w="4678"/>
      </w:tblGrid>
      <w:tr w:rsidR="00270650" w:rsidRPr="00854BDE" w:rsidTr="00270650">
        <w:tc>
          <w:tcPr>
            <w:tcW w:w="5245"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Фамилия, имя, отчество члена конкурсной комиссии, присутствовавшего на заседании конкурсной комиссии</w:t>
            </w:r>
          </w:p>
        </w:tc>
        <w:tc>
          <w:tcPr>
            <w:tcW w:w="4678"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Должность</w:t>
            </w:r>
          </w:p>
        </w:tc>
      </w:tr>
      <w:tr w:rsidR="00270650" w:rsidRPr="00854BDE" w:rsidTr="00270650">
        <w:tc>
          <w:tcPr>
            <w:tcW w:w="5245"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r>
      <w:tr w:rsidR="00270650" w:rsidRPr="00854BDE" w:rsidTr="00270650">
        <w:tc>
          <w:tcPr>
            <w:tcW w:w="5245"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r>
      <w:tr w:rsidR="00270650" w:rsidRPr="00854BDE" w:rsidTr="00270650">
        <w:tc>
          <w:tcPr>
            <w:tcW w:w="5245"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r>
    </w:tbl>
    <w:p w:rsidR="00270650" w:rsidRPr="00854BDE" w:rsidRDefault="00270650" w:rsidP="00270650">
      <w:pPr>
        <w:pStyle w:val="ConsPlusNormal"/>
        <w:jc w:val="both"/>
        <w:rPr>
          <w:rFonts w:ascii="Times New Roman" w:hAnsi="Times New Roman" w:cs="Times New Roman"/>
          <w:sz w:val="28"/>
          <w:szCs w:val="28"/>
        </w:rPr>
      </w:pPr>
    </w:p>
    <w:p w:rsidR="00270650" w:rsidRPr="00854BDE" w:rsidRDefault="00270650" w:rsidP="00270650">
      <w:pPr>
        <w:pStyle w:val="ConsPlusNonformat"/>
        <w:ind w:firstLine="709"/>
        <w:jc w:val="both"/>
        <w:rPr>
          <w:rFonts w:ascii="Times New Roman" w:hAnsi="Times New Roman" w:cs="Times New Roman"/>
          <w:sz w:val="28"/>
          <w:szCs w:val="28"/>
        </w:rPr>
      </w:pPr>
      <w:r w:rsidRPr="00854BDE">
        <w:rPr>
          <w:rFonts w:ascii="Times New Roman" w:hAnsi="Times New Roman" w:cs="Times New Roman"/>
          <w:sz w:val="28"/>
          <w:szCs w:val="28"/>
        </w:rPr>
        <w:t>2.  Проведен  конкурс  на замещение вакантной должности государственной</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 xml:space="preserve">гражданской службы </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______________________________</w:t>
      </w:r>
    </w:p>
    <w:p w:rsidR="00270650" w:rsidRPr="00854BDE" w:rsidRDefault="00270650" w:rsidP="00270650">
      <w:pPr>
        <w:pStyle w:val="ConsPlusNonformat"/>
        <w:jc w:val="both"/>
        <w:rPr>
          <w:rFonts w:ascii="Times New Roman" w:hAnsi="Times New Roman" w:cs="Times New Roman"/>
        </w:rPr>
      </w:pPr>
      <w:r w:rsidRPr="00854BDE">
        <w:rPr>
          <w:rFonts w:ascii="Times New Roman" w:hAnsi="Times New Roman" w:cs="Times New Roman"/>
          <w:sz w:val="28"/>
          <w:szCs w:val="28"/>
        </w:rPr>
        <w:t xml:space="preserve">      </w:t>
      </w:r>
      <w:r w:rsidRPr="00854BDE">
        <w:rPr>
          <w:rFonts w:ascii="Times New Roman" w:hAnsi="Times New Roman" w:cs="Times New Roman"/>
        </w:rPr>
        <w:t>(наименование должности с указанием структурного подразделения государственного органа)</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______________________________</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______________________________</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______________________________</w:t>
      </w:r>
    </w:p>
    <w:p w:rsidR="00270650" w:rsidRPr="00854BDE" w:rsidRDefault="00270650" w:rsidP="00270650">
      <w:pPr>
        <w:pStyle w:val="ConsPlusNonformat"/>
        <w:jc w:val="both"/>
        <w:rPr>
          <w:rFonts w:ascii="Times New Roman" w:hAnsi="Times New Roman" w:cs="Times New Roman"/>
          <w:sz w:val="28"/>
          <w:szCs w:val="28"/>
        </w:rPr>
      </w:pPr>
    </w:p>
    <w:p w:rsidR="00270650" w:rsidRPr="00854BDE" w:rsidRDefault="00270650" w:rsidP="00270650">
      <w:pPr>
        <w:pStyle w:val="ConsPlusNonformat"/>
        <w:ind w:firstLine="709"/>
        <w:jc w:val="both"/>
        <w:rPr>
          <w:rFonts w:ascii="Times New Roman" w:hAnsi="Times New Roman" w:cs="Times New Roman"/>
          <w:sz w:val="28"/>
          <w:szCs w:val="28"/>
        </w:rPr>
      </w:pPr>
      <w:r w:rsidRPr="00854BDE">
        <w:rPr>
          <w:rFonts w:ascii="Times New Roman" w:hAnsi="Times New Roman" w:cs="Times New Roman"/>
          <w:sz w:val="28"/>
          <w:szCs w:val="28"/>
        </w:rPr>
        <w:t>3. Результаты рейтинговой оценки кандидатов</w:t>
      </w:r>
    </w:p>
    <w:p w:rsidR="00270650" w:rsidRPr="00854BDE" w:rsidRDefault="00270650" w:rsidP="00270650">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4678"/>
        <w:gridCol w:w="1559"/>
        <w:gridCol w:w="3686"/>
      </w:tblGrid>
      <w:tr w:rsidR="00270650" w:rsidRPr="00854BDE" w:rsidTr="00270650">
        <w:tc>
          <w:tcPr>
            <w:tcW w:w="4678"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Фамилия, имя, отчество кандидата</w:t>
            </w:r>
          </w:p>
        </w:tc>
        <w:tc>
          <w:tcPr>
            <w:tcW w:w="155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 xml:space="preserve">Итоговый </w:t>
            </w:r>
            <w:r w:rsidRPr="00854BDE">
              <w:rPr>
                <w:rFonts w:ascii="Times New Roman" w:hAnsi="Times New Roman" w:cs="Times New Roman"/>
                <w:sz w:val="28"/>
                <w:szCs w:val="28"/>
              </w:rPr>
              <w:lastRenderedPageBreak/>
              <w:t>балл</w:t>
            </w:r>
          </w:p>
        </w:tc>
        <w:tc>
          <w:tcPr>
            <w:tcW w:w="3686"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lastRenderedPageBreak/>
              <w:t xml:space="preserve">Место в рейтинге (в порядке </w:t>
            </w:r>
            <w:r w:rsidRPr="00854BDE">
              <w:rPr>
                <w:rFonts w:ascii="Times New Roman" w:hAnsi="Times New Roman" w:cs="Times New Roman"/>
                <w:sz w:val="28"/>
                <w:szCs w:val="28"/>
              </w:rPr>
              <w:lastRenderedPageBreak/>
              <w:t>убывания)</w:t>
            </w:r>
          </w:p>
        </w:tc>
      </w:tr>
      <w:tr w:rsidR="00270650" w:rsidRPr="00854BDE" w:rsidTr="00270650">
        <w:tc>
          <w:tcPr>
            <w:tcW w:w="4678"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3686"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r>
      <w:tr w:rsidR="00270650" w:rsidRPr="00854BDE" w:rsidTr="00270650">
        <w:tc>
          <w:tcPr>
            <w:tcW w:w="4678"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3686"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r>
      <w:tr w:rsidR="00270650" w:rsidRPr="00854BDE" w:rsidTr="00270650">
        <w:tc>
          <w:tcPr>
            <w:tcW w:w="4678"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3686"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r>
    </w:tbl>
    <w:p w:rsidR="00270650" w:rsidRPr="00854BDE" w:rsidRDefault="00270650" w:rsidP="00270650">
      <w:pPr>
        <w:pStyle w:val="ConsPlusNormal"/>
        <w:jc w:val="both"/>
        <w:rPr>
          <w:rFonts w:ascii="Times New Roman" w:hAnsi="Times New Roman" w:cs="Times New Roman"/>
          <w:sz w:val="28"/>
          <w:szCs w:val="28"/>
        </w:rPr>
      </w:pPr>
    </w:p>
    <w:p w:rsidR="00270650" w:rsidRPr="00854BDE" w:rsidRDefault="00270650" w:rsidP="00270650">
      <w:pPr>
        <w:pStyle w:val="ConsPlusNonformat"/>
        <w:ind w:firstLine="709"/>
        <w:jc w:val="both"/>
        <w:rPr>
          <w:rFonts w:ascii="Times New Roman" w:hAnsi="Times New Roman" w:cs="Times New Roman"/>
          <w:sz w:val="28"/>
          <w:szCs w:val="28"/>
        </w:rPr>
      </w:pPr>
      <w:r w:rsidRPr="00854BDE">
        <w:rPr>
          <w:rFonts w:ascii="Times New Roman" w:hAnsi="Times New Roman" w:cs="Times New Roman"/>
          <w:sz w:val="28"/>
          <w:szCs w:val="28"/>
        </w:rPr>
        <w:t>4. Результаты голосования по определению победителя конкурса</w:t>
      </w:r>
      <w:r>
        <w:rPr>
          <w:rFonts w:ascii="Times New Roman" w:hAnsi="Times New Roman" w:cs="Times New Roman"/>
          <w:sz w:val="28"/>
          <w:szCs w:val="28"/>
        </w:rPr>
        <w:t xml:space="preserve"> </w:t>
      </w:r>
      <w:r w:rsidRPr="00854BDE">
        <w:rPr>
          <w:rFonts w:ascii="Times New Roman" w:hAnsi="Times New Roman" w:cs="Times New Roman"/>
          <w:sz w:val="28"/>
          <w:szCs w:val="28"/>
        </w:rPr>
        <w:t>(заполняется по всем кандидатам)</w:t>
      </w:r>
    </w:p>
    <w:p w:rsidR="00270650" w:rsidRPr="00854BDE" w:rsidRDefault="00270650" w:rsidP="00270650">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3739"/>
        <w:gridCol w:w="1531"/>
        <w:gridCol w:w="1810"/>
        <w:gridCol w:w="2843"/>
      </w:tblGrid>
      <w:tr w:rsidR="00270650" w:rsidRPr="00854BDE" w:rsidTr="00270650">
        <w:tc>
          <w:tcPr>
            <w:tcW w:w="9923" w:type="dxa"/>
            <w:gridSpan w:val="4"/>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w:t>
            </w:r>
          </w:p>
          <w:p w:rsidR="00270650" w:rsidRPr="00854BDE" w:rsidRDefault="00270650" w:rsidP="00270650">
            <w:pPr>
              <w:pStyle w:val="ConsPlusNormal"/>
              <w:jc w:val="center"/>
              <w:rPr>
                <w:rFonts w:ascii="Times New Roman" w:hAnsi="Times New Roman" w:cs="Times New Roman"/>
              </w:rPr>
            </w:pPr>
            <w:r w:rsidRPr="00854BDE">
              <w:rPr>
                <w:rFonts w:ascii="Times New Roman" w:hAnsi="Times New Roman" w:cs="Times New Roman"/>
              </w:rPr>
              <w:t>(фамилия, имя, отчество кандидата, занявшего первое место в рейтинге)</w:t>
            </w:r>
          </w:p>
        </w:tc>
      </w:tr>
      <w:tr w:rsidR="00270650" w:rsidRPr="00854BDE" w:rsidTr="00270650">
        <w:tc>
          <w:tcPr>
            <w:tcW w:w="373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Фамилия, имя, отчество члена конкурсной комиссии</w:t>
            </w:r>
          </w:p>
        </w:tc>
        <w:tc>
          <w:tcPr>
            <w:tcW w:w="6184" w:type="dxa"/>
            <w:gridSpan w:val="3"/>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Голосование</w:t>
            </w:r>
          </w:p>
        </w:tc>
      </w:tr>
      <w:tr w:rsidR="00270650" w:rsidRPr="00854BDE" w:rsidTr="00270650">
        <w:tc>
          <w:tcPr>
            <w:tcW w:w="373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"за"</w:t>
            </w:r>
          </w:p>
        </w:tc>
        <w:tc>
          <w:tcPr>
            <w:tcW w:w="1810"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"против"</w:t>
            </w:r>
          </w:p>
        </w:tc>
        <w:tc>
          <w:tcPr>
            <w:tcW w:w="2843"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"воздержался"</w:t>
            </w:r>
          </w:p>
        </w:tc>
      </w:tr>
      <w:tr w:rsidR="00270650" w:rsidRPr="00854BDE" w:rsidTr="00270650">
        <w:tc>
          <w:tcPr>
            <w:tcW w:w="373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2843"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r>
      <w:tr w:rsidR="00270650" w:rsidRPr="00854BDE" w:rsidTr="00270650">
        <w:tc>
          <w:tcPr>
            <w:tcW w:w="373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2843"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r>
      <w:tr w:rsidR="00270650" w:rsidRPr="00854BDE" w:rsidTr="00270650">
        <w:tc>
          <w:tcPr>
            <w:tcW w:w="373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r w:rsidRPr="00854BDE">
              <w:rPr>
                <w:rFonts w:ascii="Times New Roman" w:hAnsi="Times New Roman" w:cs="Times New Roman"/>
                <w:sz w:val="28"/>
                <w:szCs w:val="28"/>
              </w:rPr>
              <w:t>Итого</w:t>
            </w:r>
          </w:p>
        </w:tc>
        <w:tc>
          <w:tcPr>
            <w:tcW w:w="153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2843"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r>
    </w:tbl>
    <w:p w:rsidR="00270650" w:rsidRPr="00854BDE" w:rsidRDefault="00270650" w:rsidP="00270650">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3739"/>
        <w:gridCol w:w="1531"/>
        <w:gridCol w:w="1810"/>
        <w:gridCol w:w="2843"/>
      </w:tblGrid>
      <w:tr w:rsidR="00270650" w:rsidRPr="00854BDE" w:rsidTr="00270650">
        <w:tc>
          <w:tcPr>
            <w:tcW w:w="9923" w:type="dxa"/>
            <w:gridSpan w:val="4"/>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_______________________________________________________________</w:t>
            </w:r>
          </w:p>
          <w:p w:rsidR="00270650" w:rsidRPr="00854BDE" w:rsidRDefault="00270650" w:rsidP="00270650">
            <w:pPr>
              <w:pStyle w:val="ConsPlusNormal"/>
              <w:jc w:val="center"/>
              <w:rPr>
                <w:rFonts w:ascii="Times New Roman" w:hAnsi="Times New Roman" w:cs="Times New Roman"/>
              </w:rPr>
            </w:pPr>
            <w:r w:rsidRPr="00854BDE">
              <w:rPr>
                <w:rFonts w:ascii="Times New Roman" w:hAnsi="Times New Roman" w:cs="Times New Roman"/>
              </w:rPr>
              <w:t>(фамилия, имя, отчество кандидата, занявшего второе место в рейтинге)</w:t>
            </w:r>
          </w:p>
        </w:tc>
      </w:tr>
      <w:tr w:rsidR="00270650" w:rsidRPr="00854BDE" w:rsidTr="00270650">
        <w:tc>
          <w:tcPr>
            <w:tcW w:w="373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Фамилия, имя, отчество члена конкурсной комиссии</w:t>
            </w:r>
          </w:p>
        </w:tc>
        <w:tc>
          <w:tcPr>
            <w:tcW w:w="6184" w:type="dxa"/>
            <w:gridSpan w:val="3"/>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Голосование</w:t>
            </w:r>
          </w:p>
        </w:tc>
      </w:tr>
      <w:tr w:rsidR="00270650" w:rsidRPr="00854BDE" w:rsidTr="00270650">
        <w:tc>
          <w:tcPr>
            <w:tcW w:w="373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"за"</w:t>
            </w:r>
          </w:p>
        </w:tc>
        <w:tc>
          <w:tcPr>
            <w:tcW w:w="1810"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"против"</w:t>
            </w:r>
          </w:p>
        </w:tc>
        <w:tc>
          <w:tcPr>
            <w:tcW w:w="2843"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"воздержался"</w:t>
            </w:r>
          </w:p>
        </w:tc>
      </w:tr>
      <w:tr w:rsidR="00270650" w:rsidRPr="00854BDE" w:rsidTr="00270650">
        <w:tc>
          <w:tcPr>
            <w:tcW w:w="373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2843"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r>
      <w:tr w:rsidR="00270650" w:rsidRPr="00854BDE" w:rsidTr="00270650">
        <w:tc>
          <w:tcPr>
            <w:tcW w:w="373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2843"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r>
      <w:tr w:rsidR="00270650" w:rsidRPr="00854BDE" w:rsidTr="00270650">
        <w:tc>
          <w:tcPr>
            <w:tcW w:w="373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r w:rsidRPr="00854BDE">
              <w:rPr>
                <w:rFonts w:ascii="Times New Roman" w:hAnsi="Times New Roman" w:cs="Times New Roman"/>
                <w:sz w:val="28"/>
                <w:szCs w:val="28"/>
              </w:rPr>
              <w:t>Итого</w:t>
            </w:r>
          </w:p>
        </w:tc>
        <w:tc>
          <w:tcPr>
            <w:tcW w:w="153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2843"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r>
    </w:tbl>
    <w:p w:rsidR="00270650" w:rsidRPr="00854BDE" w:rsidRDefault="00270650" w:rsidP="00270650">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3739"/>
        <w:gridCol w:w="1531"/>
        <w:gridCol w:w="1810"/>
        <w:gridCol w:w="2843"/>
      </w:tblGrid>
      <w:tr w:rsidR="00270650" w:rsidRPr="00854BDE" w:rsidTr="00270650">
        <w:tc>
          <w:tcPr>
            <w:tcW w:w="9923" w:type="dxa"/>
            <w:gridSpan w:val="4"/>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w:t>
            </w:r>
          </w:p>
          <w:p w:rsidR="00270650" w:rsidRPr="00854BDE" w:rsidRDefault="00270650" w:rsidP="00270650">
            <w:pPr>
              <w:pStyle w:val="ConsPlusNormal"/>
              <w:jc w:val="center"/>
              <w:rPr>
                <w:rFonts w:ascii="Times New Roman" w:hAnsi="Times New Roman" w:cs="Times New Roman"/>
              </w:rPr>
            </w:pPr>
            <w:r w:rsidRPr="00854BDE">
              <w:rPr>
                <w:rFonts w:ascii="Times New Roman" w:hAnsi="Times New Roman" w:cs="Times New Roman"/>
              </w:rPr>
              <w:t>(фамилия, имя, отчество кандидата, занявшего третье место в рейтинге)</w:t>
            </w:r>
          </w:p>
        </w:tc>
      </w:tr>
      <w:tr w:rsidR="00270650" w:rsidRPr="00854BDE" w:rsidTr="00270650">
        <w:tc>
          <w:tcPr>
            <w:tcW w:w="373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Фамилия, имя, отчество члена конкурсной комиссии</w:t>
            </w:r>
          </w:p>
        </w:tc>
        <w:tc>
          <w:tcPr>
            <w:tcW w:w="6184" w:type="dxa"/>
            <w:gridSpan w:val="3"/>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Голосование</w:t>
            </w:r>
          </w:p>
        </w:tc>
      </w:tr>
      <w:tr w:rsidR="00270650" w:rsidRPr="00854BDE" w:rsidTr="00270650">
        <w:tc>
          <w:tcPr>
            <w:tcW w:w="373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"за"</w:t>
            </w:r>
          </w:p>
        </w:tc>
        <w:tc>
          <w:tcPr>
            <w:tcW w:w="1810"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"против"</w:t>
            </w:r>
          </w:p>
        </w:tc>
        <w:tc>
          <w:tcPr>
            <w:tcW w:w="2843"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"воздержался"</w:t>
            </w:r>
          </w:p>
        </w:tc>
      </w:tr>
      <w:tr w:rsidR="00270650" w:rsidRPr="00854BDE" w:rsidTr="00270650">
        <w:tc>
          <w:tcPr>
            <w:tcW w:w="373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2843"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r>
      <w:tr w:rsidR="00270650" w:rsidRPr="00854BDE" w:rsidTr="00270650">
        <w:tc>
          <w:tcPr>
            <w:tcW w:w="373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2843"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r>
      <w:tr w:rsidR="00270650" w:rsidRPr="00854BDE" w:rsidTr="00270650">
        <w:tc>
          <w:tcPr>
            <w:tcW w:w="3739"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r w:rsidRPr="00854BDE">
              <w:rPr>
                <w:rFonts w:ascii="Times New Roman" w:hAnsi="Times New Roman" w:cs="Times New Roman"/>
                <w:sz w:val="28"/>
                <w:szCs w:val="28"/>
              </w:rPr>
              <w:t>Итого</w:t>
            </w:r>
          </w:p>
        </w:tc>
        <w:tc>
          <w:tcPr>
            <w:tcW w:w="153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2843"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r>
    </w:tbl>
    <w:p w:rsidR="00270650" w:rsidRPr="00854BDE" w:rsidRDefault="00270650" w:rsidP="00270650">
      <w:pPr>
        <w:pStyle w:val="ConsPlusNonformat"/>
        <w:ind w:firstLine="709"/>
        <w:jc w:val="both"/>
        <w:rPr>
          <w:rFonts w:ascii="Times New Roman" w:hAnsi="Times New Roman" w:cs="Times New Roman"/>
          <w:sz w:val="28"/>
          <w:szCs w:val="28"/>
        </w:rPr>
      </w:pPr>
      <w:r w:rsidRPr="00854BDE">
        <w:rPr>
          <w:rFonts w:ascii="Times New Roman" w:hAnsi="Times New Roman" w:cs="Times New Roman"/>
          <w:sz w:val="28"/>
          <w:szCs w:val="28"/>
        </w:rPr>
        <w:t>Комментарии к результатам голосования (при необходимости)</w:t>
      </w:r>
      <w:r>
        <w:rPr>
          <w:rFonts w:ascii="Times New Roman" w:hAnsi="Times New Roman" w:cs="Times New Roman"/>
          <w:sz w:val="28"/>
          <w:szCs w:val="28"/>
        </w:rPr>
        <w:t>:</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______________________________________________________________________________________________________________________</w:t>
      </w:r>
      <w:r>
        <w:rPr>
          <w:rFonts w:ascii="Times New Roman" w:hAnsi="Times New Roman" w:cs="Times New Roman"/>
          <w:sz w:val="28"/>
          <w:szCs w:val="28"/>
        </w:rPr>
        <w:t>__________________</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270650" w:rsidRPr="00854BDE" w:rsidRDefault="00270650" w:rsidP="00270650">
      <w:pPr>
        <w:pStyle w:val="ConsPlusNonformat"/>
        <w:jc w:val="both"/>
        <w:rPr>
          <w:rFonts w:ascii="Times New Roman" w:hAnsi="Times New Roman" w:cs="Times New Roman"/>
          <w:sz w:val="28"/>
          <w:szCs w:val="28"/>
        </w:rPr>
      </w:pPr>
    </w:p>
    <w:p w:rsidR="00270650" w:rsidRPr="00854BDE" w:rsidRDefault="00270650" w:rsidP="00270650">
      <w:pPr>
        <w:pStyle w:val="ConsPlusNonformat"/>
        <w:ind w:firstLine="709"/>
        <w:jc w:val="both"/>
        <w:rPr>
          <w:rFonts w:ascii="Times New Roman" w:hAnsi="Times New Roman" w:cs="Times New Roman"/>
          <w:sz w:val="28"/>
          <w:szCs w:val="28"/>
        </w:rPr>
      </w:pPr>
      <w:r w:rsidRPr="00854BDE">
        <w:rPr>
          <w:rFonts w:ascii="Times New Roman" w:hAnsi="Times New Roman" w:cs="Times New Roman"/>
          <w:sz w:val="28"/>
          <w:szCs w:val="28"/>
        </w:rPr>
        <w:t>5.  По результатам голосования конкурсная комиссия признает победителем</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конкурса следующего кандидата</w:t>
      </w:r>
    </w:p>
    <w:p w:rsidR="00270650" w:rsidRPr="00854BDE" w:rsidRDefault="00270650" w:rsidP="00270650">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4422"/>
        <w:gridCol w:w="5501"/>
      </w:tblGrid>
      <w:tr w:rsidR="00270650" w:rsidRPr="00854BDE" w:rsidTr="00270650">
        <w:tc>
          <w:tcPr>
            <w:tcW w:w="4422"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Фамилия, имя, отчество кандидата, признанного победителем</w:t>
            </w:r>
          </w:p>
        </w:tc>
        <w:tc>
          <w:tcPr>
            <w:tcW w:w="550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 xml:space="preserve">Вакантная должность государственной гражданской службы </w:t>
            </w:r>
          </w:p>
        </w:tc>
      </w:tr>
      <w:tr w:rsidR="00270650" w:rsidRPr="00854BDE" w:rsidTr="00270650">
        <w:tc>
          <w:tcPr>
            <w:tcW w:w="4422"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550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r>
    </w:tbl>
    <w:p w:rsidR="00270650" w:rsidRPr="00854BDE" w:rsidRDefault="00270650" w:rsidP="00270650">
      <w:pPr>
        <w:pStyle w:val="ConsPlusNormal"/>
        <w:jc w:val="both"/>
        <w:rPr>
          <w:rFonts w:ascii="Times New Roman" w:hAnsi="Times New Roman" w:cs="Times New Roman"/>
          <w:sz w:val="28"/>
          <w:szCs w:val="28"/>
        </w:rPr>
      </w:pPr>
    </w:p>
    <w:p w:rsidR="00270650" w:rsidRPr="00854BDE" w:rsidRDefault="00270650" w:rsidP="00270650">
      <w:pPr>
        <w:pStyle w:val="ConsPlusNonformat"/>
        <w:ind w:firstLine="709"/>
        <w:jc w:val="both"/>
        <w:rPr>
          <w:rFonts w:ascii="Times New Roman" w:hAnsi="Times New Roman" w:cs="Times New Roman"/>
          <w:sz w:val="28"/>
          <w:szCs w:val="28"/>
        </w:rPr>
      </w:pPr>
      <w:r w:rsidRPr="00854BDE">
        <w:rPr>
          <w:rFonts w:ascii="Times New Roman" w:hAnsi="Times New Roman" w:cs="Times New Roman"/>
          <w:sz w:val="28"/>
          <w:szCs w:val="28"/>
        </w:rPr>
        <w:t>6. По результатам голосования конкурсная комиссия рекомендует к</w:t>
      </w:r>
      <w:r>
        <w:rPr>
          <w:rFonts w:ascii="Times New Roman" w:hAnsi="Times New Roman" w:cs="Times New Roman"/>
          <w:sz w:val="28"/>
          <w:szCs w:val="28"/>
        </w:rPr>
        <w:t xml:space="preserve"> </w:t>
      </w:r>
      <w:r w:rsidRPr="00854BDE">
        <w:rPr>
          <w:rFonts w:ascii="Times New Roman" w:hAnsi="Times New Roman" w:cs="Times New Roman"/>
          <w:sz w:val="28"/>
          <w:szCs w:val="28"/>
        </w:rPr>
        <w:t xml:space="preserve">включению в кадровый резерв </w:t>
      </w:r>
      <w:r>
        <w:rPr>
          <w:rFonts w:ascii="Times New Roman" w:hAnsi="Times New Roman" w:cs="Times New Roman"/>
          <w:sz w:val="28"/>
          <w:szCs w:val="28"/>
        </w:rPr>
        <w:t>управления по обеспечению деятельности мировых судей Новосибирской области</w:t>
      </w:r>
      <w:r w:rsidRPr="00854BDE">
        <w:rPr>
          <w:rFonts w:ascii="Times New Roman" w:hAnsi="Times New Roman" w:cs="Times New Roman"/>
          <w:sz w:val="28"/>
          <w:szCs w:val="28"/>
        </w:rPr>
        <w:t xml:space="preserve"> следующих кандидатов</w:t>
      </w:r>
    </w:p>
    <w:p w:rsidR="00270650" w:rsidRPr="00854BDE" w:rsidRDefault="00270650" w:rsidP="00270650">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4422"/>
        <w:gridCol w:w="5501"/>
      </w:tblGrid>
      <w:tr w:rsidR="00270650" w:rsidRPr="00854BDE" w:rsidTr="00270650">
        <w:tc>
          <w:tcPr>
            <w:tcW w:w="4422"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 xml:space="preserve">Фамилия, имя, отчество кандидата, рекомендованного к включению в кадровый резерв </w:t>
            </w:r>
          </w:p>
        </w:tc>
        <w:tc>
          <w:tcPr>
            <w:tcW w:w="550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 xml:space="preserve">Группа должностей государственной гражданской службы </w:t>
            </w:r>
          </w:p>
        </w:tc>
      </w:tr>
      <w:tr w:rsidR="00270650" w:rsidRPr="00854BDE" w:rsidTr="00270650">
        <w:tc>
          <w:tcPr>
            <w:tcW w:w="4422"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550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r>
    </w:tbl>
    <w:p w:rsidR="00270650" w:rsidRPr="00854BDE" w:rsidRDefault="00270650" w:rsidP="00270650">
      <w:pPr>
        <w:pStyle w:val="ConsPlusNormal"/>
        <w:jc w:val="both"/>
        <w:rPr>
          <w:rFonts w:ascii="Times New Roman" w:hAnsi="Times New Roman" w:cs="Times New Roman"/>
          <w:sz w:val="28"/>
          <w:szCs w:val="28"/>
        </w:rPr>
      </w:pPr>
    </w:p>
    <w:p w:rsidR="00270650" w:rsidRPr="00854BDE" w:rsidRDefault="00270650" w:rsidP="00270650">
      <w:pPr>
        <w:pStyle w:val="ConsPlusNonformat"/>
        <w:ind w:firstLine="709"/>
        <w:jc w:val="both"/>
        <w:rPr>
          <w:rFonts w:ascii="Times New Roman" w:hAnsi="Times New Roman" w:cs="Times New Roman"/>
          <w:sz w:val="28"/>
          <w:szCs w:val="28"/>
        </w:rPr>
      </w:pPr>
      <w:r w:rsidRPr="00854BDE">
        <w:rPr>
          <w:rFonts w:ascii="Times New Roman" w:hAnsi="Times New Roman" w:cs="Times New Roman"/>
          <w:sz w:val="28"/>
          <w:szCs w:val="28"/>
        </w:rPr>
        <w:t>7.  В  заседании  конкурсной  комиссии  не  участвовали следующие члены</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комиссии</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270650" w:rsidRPr="00854BDE" w:rsidRDefault="00270650" w:rsidP="00270650">
      <w:pPr>
        <w:pStyle w:val="ConsPlusNonformat"/>
        <w:jc w:val="center"/>
        <w:rPr>
          <w:rFonts w:ascii="Times New Roman" w:hAnsi="Times New Roman" w:cs="Times New Roman"/>
        </w:rPr>
      </w:pPr>
      <w:r w:rsidRPr="00854BDE">
        <w:rPr>
          <w:rFonts w:ascii="Times New Roman" w:hAnsi="Times New Roman" w:cs="Times New Roman"/>
        </w:rPr>
        <w:t>(фамилия, имя, отчество)</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270650" w:rsidRDefault="00270650" w:rsidP="00270650">
      <w:pPr>
        <w:pStyle w:val="ConsPlusNonformat"/>
        <w:jc w:val="both"/>
        <w:rPr>
          <w:rFonts w:ascii="Times New Roman" w:hAnsi="Times New Roman" w:cs="Times New Roman"/>
          <w:sz w:val="28"/>
          <w:szCs w:val="28"/>
        </w:rPr>
      </w:pPr>
    </w:p>
    <w:p w:rsidR="00270650" w:rsidRDefault="00270650" w:rsidP="00270650">
      <w:pPr>
        <w:pStyle w:val="ConsPlusNonformat"/>
        <w:jc w:val="both"/>
        <w:rPr>
          <w:rFonts w:ascii="Times New Roman" w:hAnsi="Times New Roman" w:cs="Times New Roman"/>
          <w:sz w:val="28"/>
          <w:szCs w:val="28"/>
        </w:rPr>
      </w:pPr>
      <w:r w:rsidRPr="00A43687">
        <w:rPr>
          <w:rFonts w:ascii="Times New Roman" w:hAnsi="Times New Roman" w:cs="Times New Roman"/>
          <w:sz w:val="28"/>
          <w:szCs w:val="28"/>
          <w:u w:val="single"/>
        </w:rPr>
        <w:t>Примечание:</w:t>
      </w:r>
      <w:r>
        <w:rPr>
          <w:rFonts w:ascii="Times New Roman" w:hAnsi="Times New Roman" w:cs="Times New Roman"/>
          <w:sz w:val="28"/>
          <w:szCs w:val="28"/>
        </w:rPr>
        <w:t xml:space="preserve"> аудиозапись решения конкурсной комиссии </w:t>
      </w:r>
      <w:proofErr w:type="gramStart"/>
      <w:r>
        <w:rPr>
          <w:rFonts w:ascii="Times New Roman" w:hAnsi="Times New Roman" w:cs="Times New Roman"/>
          <w:sz w:val="28"/>
          <w:szCs w:val="28"/>
        </w:rPr>
        <w:t>ведется с использованием _____________________ и хранится</w:t>
      </w:r>
      <w:proofErr w:type="gramEnd"/>
      <w:r>
        <w:rPr>
          <w:rFonts w:ascii="Times New Roman" w:hAnsi="Times New Roman" w:cs="Times New Roman"/>
          <w:sz w:val="28"/>
          <w:szCs w:val="28"/>
        </w:rPr>
        <w:t xml:space="preserve"> вместе с ним.</w:t>
      </w:r>
    </w:p>
    <w:p w:rsidR="00270650" w:rsidRPr="00A43687" w:rsidRDefault="00270650" w:rsidP="00270650">
      <w:pPr>
        <w:pStyle w:val="ConsPlusNonformat"/>
        <w:jc w:val="both"/>
        <w:rPr>
          <w:rFonts w:ascii="Times New Roman" w:hAnsi="Times New Roman" w:cs="Times New Roman"/>
        </w:rPr>
      </w:pPr>
      <w:r>
        <w:rPr>
          <w:rFonts w:ascii="Times New Roman" w:hAnsi="Times New Roman" w:cs="Times New Roman"/>
        </w:rPr>
        <w:t xml:space="preserve">                                       (</w:t>
      </w:r>
      <w:r w:rsidRPr="00A43687">
        <w:rPr>
          <w:rFonts w:ascii="Times New Roman" w:hAnsi="Times New Roman" w:cs="Times New Roman"/>
        </w:rPr>
        <w:t>название технического средства</w:t>
      </w:r>
      <w:r>
        <w:rPr>
          <w:rFonts w:ascii="Times New Roman" w:hAnsi="Times New Roman" w:cs="Times New Roman"/>
        </w:rPr>
        <w:t>)</w:t>
      </w:r>
    </w:p>
    <w:p w:rsidR="00270650" w:rsidRDefault="00270650" w:rsidP="00270650">
      <w:pPr>
        <w:pStyle w:val="ConsPlusNonformat"/>
        <w:jc w:val="both"/>
        <w:rPr>
          <w:rFonts w:ascii="Times New Roman" w:hAnsi="Times New Roman" w:cs="Times New Roman"/>
          <w:sz w:val="28"/>
          <w:szCs w:val="28"/>
        </w:rPr>
      </w:pP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Пред</w:t>
      </w:r>
      <w:r>
        <w:rPr>
          <w:rFonts w:ascii="Times New Roman" w:hAnsi="Times New Roman" w:cs="Times New Roman"/>
          <w:sz w:val="28"/>
          <w:szCs w:val="28"/>
        </w:rPr>
        <w:t xml:space="preserve">седатель конкурсной комиссии </w:t>
      </w:r>
      <w:r w:rsidRPr="00854BDE">
        <w:rPr>
          <w:rFonts w:ascii="Times New Roman" w:hAnsi="Times New Roman" w:cs="Times New Roman"/>
          <w:sz w:val="28"/>
          <w:szCs w:val="28"/>
        </w:rPr>
        <w:t xml:space="preserve">  ___________  ________________________</w:t>
      </w:r>
    </w:p>
    <w:p w:rsidR="00270650" w:rsidRPr="00854BDE" w:rsidRDefault="00270650" w:rsidP="00270650">
      <w:pPr>
        <w:pStyle w:val="ConsPlusNonformat"/>
        <w:jc w:val="both"/>
        <w:rPr>
          <w:rFonts w:ascii="Times New Roman" w:hAnsi="Times New Roman" w:cs="Times New Roman"/>
        </w:rPr>
      </w:pPr>
      <w:r w:rsidRPr="00854BDE">
        <w:rPr>
          <w:rFonts w:ascii="Times New Roman" w:hAnsi="Times New Roman" w:cs="Times New Roman"/>
        </w:rPr>
        <w:t xml:space="preserve">                                    </w:t>
      </w:r>
      <w:r>
        <w:rPr>
          <w:rFonts w:ascii="Times New Roman" w:hAnsi="Times New Roman" w:cs="Times New Roman"/>
        </w:rPr>
        <w:t xml:space="preserve">                                                        </w:t>
      </w:r>
      <w:r w:rsidRPr="00854BDE">
        <w:rPr>
          <w:rFonts w:ascii="Times New Roman" w:hAnsi="Times New Roman" w:cs="Times New Roman"/>
        </w:rPr>
        <w:t xml:space="preserve">   (подпись)  </w:t>
      </w:r>
      <w:r>
        <w:rPr>
          <w:rFonts w:ascii="Times New Roman" w:hAnsi="Times New Roman" w:cs="Times New Roman"/>
        </w:rPr>
        <w:t xml:space="preserve">            </w:t>
      </w:r>
      <w:r w:rsidRPr="00854BDE">
        <w:rPr>
          <w:rFonts w:ascii="Times New Roman" w:hAnsi="Times New Roman" w:cs="Times New Roman"/>
        </w:rPr>
        <w:t xml:space="preserve"> (фамилия, имя, отчество)</w:t>
      </w:r>
    </w:p>
    <w:p w:rsidR="00270650" w:rsidRPr="00286A1E" w:rsidRDefault="00270650" w:rsidP="00270650">
      <w:pPr>
        <w:pStyle w:val="ConsPlusNonformat"/>
        <w:jc w:val="both"/>
        <w:rPr>
          <w:rFonts w:ascii="Times New Roman" w:hAnsi="Times New Roman" w:cs="Times New Roman"/>
          <w:sz w:val="24"/>
          <w:szCs w:val="24"/>
        </w:rPr>
      </w:pP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Заместители председателя</w:t>
      </w:r>
    </w:p>
    <w:p w:rsidR="00270650" w:rsidRPr="00854BDE" w:rsidRDefault="00270650" w:rsidP="0027065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конкурсной комиссии     </w:t>
      </w:r>
      <w:r w:rsidRPr="00854BDE">
        <w:rPr>
          <w:rFonts w:ascii="Times New Roman" w:hAnsi="Times New Roman" w:cs="Times New Roman"/>
          <w:sz w:val="28"/>
          <w:szCs w:val="28"/>
        </w:rPr>
        <w:t xml:space="preserve">           ___________  _____</w:t>
      </w:r>
      <w:r>
        <w:rPr>
          <w:rFonts w:ascii="Times New Roman" w:hAnsi="Times New Roman" w:cs="Times New Roman"/>
          <w:sz w:val="28"/>
          <w:szCs w:val="28"/>
        </w:rPr>
        <w:t>______</w:t>
      </w:r>
      <w:r w:rsidRPr="00854BDE">
        <w:rPr>
          <w:rFonts w:ascii="Times New Roman" w:hAnsi="Times New Roman" w:cs="Times New Roman"/>
          <w:sz w:val="28"/>
          <w:szCs w:val="28"/>
        </w:rPr>
        <w:t>___________________</w:t>
      </w:r>
    </w:p>
    <w:p w:rsidR="00270650" w:rsidRPr="00854BDE" w:rsidRDefault="00270650" w:rsidP="00270650">
      <w:pPr>
        <w:pStyle w:val="ConsPlusNonformat"/>
        <w:jc w:val="both"/>
        <w:rPr>
          <w:rFonts w:ascii="Times New Roman" w:hAnsi="Times New Roman" w:cs="Times New Roman"/>
        </w:rPr>
      </w:pPr>
      <w:r w:rsidRPr="00854BD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4BDE">
        <w:rPr>
          <w:rFonts w:ascii="Times New Roman" w:hAnsi="Times New Roman" w:cs="Times New Roman"/>
          <w:sz w:val="28"/>
          <w:szCs w:val="28"/>
        </w:rPr>
        <w:t xml:space="preserve">              </w:t>
      </w:r>
      <w:r w:rsidRPr="00854BDE">
        <w:rPr>
          <w:rFonts w:ascii="Times New Roman" w:hAnsi="Times New Roman" w:cs="Times New Roman"/>
        </w:rPr>
        <w:t xml:space="preserve">(подпись)  </w:t>
      </w:r>
      <w:r>
        <w:rPr>
          <w:rFonts w:ascii="Times New Roman" w:hAnsi="Times New Roman" w:cs="Times New Roman"/>
        </w:rPr>
        <w:t xml:space="preserve">           </w:t>
      </w:r>
      <w:r w:rsidRPr="00854BDE">
        <w:rPr>
          <w:rFonts w:ascii="Times New Roman" w:hAnsi="Times New Roman" w:cs="Times New Roman"/>
        </w:rPr>
        <w:t xml:space="preserve"> (фамилия, имя, отчество)</w:t>
      </w:r>
    </w:p>
    <w:p w:rsidR="00270650" w:rsidRPr="00854BDE" w:rsidRDefault="00270650" w:rsidP="0027065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Секретарь конкурсной комиссии </w:t>
      </w:r>
      <w:r w:rsidRPr="00854BDE">
        <w:rPr>
          <w:rFonts w:ascii="Times New Roman" w:hAnsi="Times New Roman" w:cs="Times New Roman"/>
          <w:sz w:val="28"/>
          <w:szCs w:val="28"/>
        </w:rPr>
        <w:t xml:space="preserve">    ___________  ___</w:t>
      </w:r>
      <w:r>
        <w:rPr>
          <w:rFonts w:ascii="Times New Roman" w:hAnsi="Times New Roman" w:cs="Times New Roman"/>
          <w:sz w:val="28"/>
          <w:szCs w:val="28"/>
        </w:rPr>
        <w:t>__</w:t>
      </w:r>
      <w:r w:rsidRPr="00854BDE">
        <w:rPr>
          <w:rFonts w:ascii="Times New Roman" w:hAnsi="Times New Roman" w:cs="Times New Roman"/>
          <w:sz w:val="28"/>
          <w:szCs w:val="28"/>
        </w:rPr>
        <w:t>_____________________</w:t>
      </w:r>
    </w:p>
    <w:p w:rsidR="00270650" w:rsidRPr="00854BDE" w:rsidRDefault="00270650" w:rsidP="00270650">
      <w:pPr>
        <w:pStyle w:val="ConsPlusNonformat"/>
        <w:jc w:val="both"/>
        <w:rPr>
          <w:rFonts w:ascii="Times New Roman" w:hAnsi="Times New Roman" w:cs="Times New Roman"/>
        </w:rPr>
      </w:pPr>
      <w:r w:rsidRPr="00854BDE">
        <w:rPr>
          <w:rFonts w:ascii="Times New Roman" w:hAnsi="Times New Roman" w:cs="Times New Roman"/>
        </w:rPr>
        <w:t xml:space="preserve">                                                                </w:t>
      </w:r>
      <w:r>
        <w:rPr>
          <w:rFonts w:ascii="Times New Roman" w:hAnsi="Times New Roman" w:cs="Times New Roman"/>
        </w:rPr>
        <w:t xml:space="preserve">                        </w:t>
      </w:r>
      <w:r w:rsidRPr="00854BDE">
        <w:rPr>
          <w:rFonts w:ascii="Times New Roman" w:hAnsi="Times New Roman" w:cs="Times New Roman"/>
        </w:rPr>
        <w:t xml:space="preserve">   (подпись)   </w:t>
      </w:r>
      <w:r>
        <w:rPr>
          <w:rFonts w:ascii="Times New Roman" w:hAnsi="Times New Roman" w:cs="Times New Roman"/>
        </w:rPr>
        <w:t xml:space="preserve">               </w:t>
      </w:r>
      <w:r w:rsidRPr="00854BDE">
        <w:rPr>
          <w:rFonts w:ascii="Times New Roman" w:hAnsi="Times New Roman" w:cs="Times New Roman"/>
        </w:rPr>
        <w:t>(фамилия, имя, отчество)</w:t>
      </w:r>
    </w:p>
    <w:p w:rsidR="00270650" w:rsidRPr="00854BDE" w:rsidRDefault="00270650" w:rsidP="00270650">
      <w:pPr>
        <w:pStyle w:val="ConsPlusNonformat"/>
        <w:jc w:val="both"/>
        <w:rPr>
          <w:rFonts w:ascii="Times New Roman" w:hAnsi="Times New Roman" w:cs="Times New Roman"/>
        </w:rPr>
      </w:pPr>
    </w:p>
    <w:p w:rsidR="00270650" w:rsidRPr="00854BDE" w:rsidRDefault="00270650" w:rsidP="00270650">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 xml:space="preserve">Независимые эксперты       </w:t>
      </w:r>
      <w:r w:rsidRPr="00854BDE">
        <w:rPr>
          <w:rFonts w:ascii="Times New Roman" w:hAnsi="Times New Roman" w:cs="Times New Roman"/>
          <w:sz w:val="28"/>
          <w:szCs w:val="28"/>
        </w:rPr>
        <w:t xml:space="preserve">        ___________  _______</w:t>
      </w:r>
      <w:r>
        <w:rPr>
          <w:rFonts w:ascii="Times New Roman" w:hAnsi="Times New Roman" w:cs="Times New Roman"/>
          <w:sz w:val="28"/>
          <w:szCs w:val="28"/>
        </w:rPr>
        <w:t>_____</w:t>
      </w:r>
      <w:r w:rsidRPr="00854BDE">
        <w:rPr>
          <w:rFonts w:ascii="Times New Roman" w:hAnsi="Times New Roman" w:cs="Times New Roman"/>
          <w:sz w:val="28"/>
          <w:szCs w:val="28"/>
        </w:rPr>
        <w:t>_________________</w:t>
      </w:r>
    </w:p>
    <w:p w:rsidR="00270650" w:rsidRPr="00854BDE" w:rsidRDefault="00270650" w:rsidP="00270650">
      <w:pPr>
        <w:pStyle w:val="ConsPlusNonformat"/>
        <w:jc w:val="both"/>
        <w:rPr>
          <w:rFonts w:ascii="Times New Roman" w:hAnsi="Times New Roman" w:cs="Times New Roman"/>
        </w:rPr>
      </w:pPr>
      <w:r w:rsidRPr="00854BDE">
        <w:rPr>
          <w:rFonts w:ascii="Times New Roman" w:hAnsi="Times New Roman" w:cs="Times New Roman"/>
        </w:rPr>
        <w:t xml:space="preserve">                                                </w:t>
      </w:r>
      <w:r>
        <w:rPr>
          <w:rFonts w:ascii="Times New Roman" w:hAnsi="Times New Roman" w:cs="Times New Roman"/>
        </w:rPr>
        <w:t xml:space="preserve">                        </w:t>
      </w:r>
      <w:r w:rsidRPr="00854BDE">
        <w:rPr>
          <w:rFonts w:ascii="Times New Roman" w:hAnsi="Times New Roman" w:cs="Times New Roman"/>
        </w:rPr>
        <w:t xml:space="preserve">        (подпись)   </w:t>
      </w:r>
      <w:r>
        <w:rPr>
          <w:rFonts w:ascii="Times New Roman" w:hAnsi="Times New Roman" w:cs="Times New Roman"/>
        </w:rPr>
        <w:t xml:space="preserve">                 </w:t>
      </w:r>
      <w:r w:rsidRPr="00854BDE">
        <w:rPr>
          <w:rFonts w:ascii="Times New Roman" w:hAnsi="Times New Roman" w:cs="Times New Roman"/>
        </w:rPr>
        <w:t>(фамилия, имя, отчество)</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4BDE">
        <w:rPr>
          <w:rFonts w:ascii="Times New Roman" w:hAnsi="Times New Roman" w:cs="Times New Roman"/>
          <w:sz w:val="28"/>
          <w:szCs w:val="28"/>
        </w:rPr>
        <w:t xml:space="preserve"> ___________  _______</w:t>
      </w:r>
      <w:r>
        <w:rPr>
          <w:rFonts w:ascii="Times New Roman" w:hAnsi="Times New Roman" w:cs="Times New Roman"/>
          <w:sz w:val="28"/>
          <w:szCs w:val="28"/>
        </w:rPr>
        <w:t>_____</w:t>
      </w:r>
      <w:r w:rsidRPr="00854BDE">
        <w:rPr>
          <w:rFonts w:ascii="Times New Roman" w:hAnsi="Times New Roman" w:cs="Times New Roman"/>
          <w:sz w:val="28"/>
          <w:szCs w:val="28"/>
        </w:rPr>
        <w:t>_________________</w:t>
      </w:r>
    </w:p>
    <w:p w:rsidR="00270650" w:rsidRPr="00854BDE" w:rsidRDefault="00270650" w:rsidP="00270650">
      <w:pPr>
        <w:pStyle w:val="ConsPlusNonformat"/>
        <w:jc w:val="both"/>
        <w:rPr>
          <w:rFonts w:ascii="Times New Roman" w:hAnsi="Times New Roman" w:cs="Times New Roman"/>
        </w:rPr>
      </w:pPr>
      <w:r w:rsidRPr="00854BD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4BD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4BDE">
        <w:rPr>
          <w:rFonts w:ascii="Times New Roman" w:hAnsi="Times New Roman" w:cs="Times New Roman"/>
          <w:sz w:val="28"/>
          <w:szCs w:val="28"/>
        </w:rPr>
        <w:t xml:space="preserve">   </w:t>
      </w:r>
      <w:r w:rsidRPr="00854BDE">
        <w:rPr>
          <w:rFonts w:ascii="Times New Roman" w:hAnsi="Times New Roman" w:cs="Times New Roman"/>
        </w:rPr>
        <w:t xml:space="preserve">(подпись) </w:t>
      </w:r>
      <w:r>
        <w:rPr>
          <w:rFonts w:ascii="Times New Roman" w:hAnsi="Times New Roman" w:cs="Times New Roman"/>
        </w:rPr>
        <w:t xml:space="preserve">                 </w:t>
      </w:r>
      <w:r w:rsidRPr="00854BDE">
        <w:rPr>
          <w:rFonts w:ascii="Times New Roman" w:hAnsi="Times New Roman" w:cs="Times New Roman"/>
        </w:rPr>
        <w:t xml:space="preserve">  (фамилия, имя, отчество)</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4BDE">
        <w:rPr>
          <w:rFonts w:ascii="Times New Roman" w:hAnsi="Times New Roman" w:cs="Times New Roman"/>
          <w:sz w:val="28"/>
          <w:szCs w:val="28"/>
        </w:rPr>
        <w:t xml:space="preserve">   ___________  ____________</w:t>
      </w:r>
      <w:r>
        <w:rPr>
          <w:rFonts w:ascii="Times New Roman" w:hAnsi="Times New Roman" w:cs="Times New Roman"/>
          <w:sz w:val="28"/>
          <w:szCs w:val="28"/>
        </w:rPr>
        <w:t>_____</w:t>
      </w:r>
      <w:r w:rsidRPr="00854BDE">
        <w:rPr>
          <w:rFonts w:ascii="Times New Roman" w:hAnsi="Times New Roman" w:cs="Times New Roman"/>
          <w:sz w:val="28"/>
          <w:szCs w:val="28"/>
        </w:rPr>
        <w:t>____________</w:t>
      </w:r>
    </w:p>
    <w:p w:rsidR="00270650" w:rsidRPr="00854BDE" w:rsidRDefault="00270650" w:rsidP="00270650">
      <w:pPr>
        <w:pStyle w:val="ConsPlusNonformat"/>
        <w:jc w:val="both"/>
        <w:rPr>
          <w:rFonts w:ascii="Times New Roman" w:hAnsi="Times New Roman" w:cs="Times New Roman"/>
        </w:rPr>
      </w:pPr>
      <w:r w:rsidRPr="00854BD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4BDE">
        <w:rPr>
          <w:rFonts w:ascii="Times New Roman" w:hAnsi="Times New Roman" w:cs="Times New Roman"/>
          <w:sz w:val="28"/>
          <w:szCs w:val="28"/>
        </w:rPr>
        <w:t xml:space="preserve">      </w:t>
      </w:r>
      <w:r w:rsidRPr="00854BDE">
        <w:rPr>
          <w:rFonts w:ascii="Times New Roman" w:hAnsi="Times New Roman" w:cs="Times New Roman"/>
        </w:rPr>
        <w:t xml:space="preserve">(подпись) </w:t>
      </w:r>
      <w:r>
        <w:rPr>
          <w:rFonts w:ascii="Times New Roman" w:hAnsi="Times New Roman" w:cs="Times New Roman"/>
        </w:rPr>
        <w:t xml:space="preserve">        </w:t>
      </w:r>
      <w:r w:rsidRPr="00854BDE">
        <w:rPr>
          <w:rFonts w:ascii="Times New Roman" w:hAnsi="Times New Roman" w:cs="Times New Roman"/>
        </w:rPr>
        <w:t xml:space="preserve">  (фамилия, имя, отчество)</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Представител</w:t>
      </w:r>
      <w:r>
        <w:rPr>
          <w:rFonts w:ascii="Times New Roman" w:hAnsi="Times New Roman" w:cs="Times New Roman"/>
          <w:sz w:val="28"/>
          <w:szCs w:val="28"/>
        </w:rPr>
        <w:t>ь</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общес</w:t>
      </w:r>
      <w:r>
        <w:rPr>
          <w:rFonts w:ascii="Times New Roman" w:hAnsi="Times New Roman" w:cs="Times New Roman"/>
          <w:sz w:val="28"/>
          <w:szCs w:val="28"/>
        </w:rPr>
        <w:t xml:space="preserve">твенного совета      </w:t>
      </w:r>
      <w:r w:rsidRPr="00854BDE">
        <w:rPr>
          <w:rFonts w:ascii="Times New Roman" w:hAnsi="Times New Roman" w:cs="Times New Roman"/>
          <w:sz w:val="28"/>
          <w:szCs w:val="28"/>
        </w:rPr>
        <w:t xml:space="preserve"> ___________  _</w:t>
      </w:r>
      <w:r>
        <w:rPr>
          <w:rFonts w:ascii="Times New Roman" w:hAnsi="Times New Roman" w:cs="Times New Roman"/>
          <w:sz w:val="28"/>
          <w:szCs w:val="28"/>
        </w:rPr>
        <w:t>___________</w:t>
      </w:r>
      <w:r w:rsidRPr="00854BDE">
        <w:rPr>
          <w:rFonts w:ascii="Times New Roman" w:hAnsi="Times New Roman" w:cs="Times New Roman"/>
          <w:sz w:val="28"/>
          <w:szCs w:val="28"/>
        </w:rPr>
        <w:t>______________________</w:t>
      </w:r>
    </w:p>
    <w:p w:rsidR="00270650" w:rsidRPr="00286A1E" w:rsidRDefault="00270650" w:rsidP="00270650">
      <w:pPr>
        <w:pStyle w:val="ConsPlusNonformat"/>
        <w:jc w:val="both"/>
        <w:rPr>
          <w:rFonts w:ascii="Times New Roman" w:hAnsi="Times New Roman" w:cs="Times New Roman"/>
        </w:rPr>
      </w:pPr>
      <w:r w:rsidRPr="00854BD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4BDE">
        <w:rPr>
          <w:rFonts w:ascii="Times New Roman" w:hAnsi="Times New Roman" w:cs="Times New Roman"/>
          <w:sz w:val="28"/>
          <w:szCs w:val="28"/>
        </w:rPr>
        <w:t xml:space="preserve">      </w:t>
      </w:r>
      <w:r w:rsidRPr="00286A1E">
        <w:rPr>
          <w:rFonts w:ascii="Times New Roman" w:hAnsi="Times New Roman" w:cs="Times New Roman"/>
        </w:rPr>
        <w:t xml:space="preserve">(подпись) </w:t>
      </w:r>
      <w:r>
        <w:rPr>
          <w:rFonts w:ascii="Times New Roman" w:hAnsi="Times New Roman" w:cs="Times New Roman"/>
        </w:rPr>
        <w:t xml:space="preserve">     </w:t>
      </w:r>
      <w:r w:rsidRPr="00286A1E">
        <w:rPr>
          <w:rFonts w:ascii="Times New Roman" w:hAnsi="Times New Roman" w:cs="Times New Roman"/>
        </w:rPr>
        <w:t xml:space="preserve">  (фамилия, имя, отчество)</w:t>
      </w:r>
    </w:p>
    <w:p w:rsidR="00270650" w:rsidRPr="00286A1E" w:rsidRDefault="00270650" w:rsidP="00270650">
      <w:pPr>
        <w:pStyle w:val="ConsPlusNonformat"/>
        <w:jc w:val="both"/>
        <w:rPr>
          <w:rFonts w:ascii="Times New Roman" w:hAnsi="Times New Roman" w:cs="Times New Roman"/>
        </w:rPr>
      </w:pPr>
    </w:p>
    <w:p w:rsidR="00270650"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Другие члены</w:t>
      </w:r>
      <w:r>
        <w:rPr>
          <w:rFonts w:ascii="Times New Roman" w:hAnsi="Times New Roman" w:cs="Times New Roman"/>
          <w:sz w:val="28"/>
          <w:szCs w:val="28"/>
        </w:rPr>
        <w:t xml:space="preserve"> </w:t>
      </w:r>
      <w:r w:rsidRPr="00854BDE">
        <w:rPr>
          <w:rFonts w:ascii="Times New Roman" w:hAnsi="Times New Roman" w:cs="Times New Roman"/>
          <w:sz w:val="28"/>
          <w:szCs w:val="28"/>
        </w:rPr>
        <w:t>ко</w:t>
      </w:r>
      <w:r>
        <w:rPr>
          <w:rFonts w:ascii="Times New Roman" w:hAnsi="Times New Roman" w:cs="Times New Roman"/>
          <w:sz w:val="28"/>
          <w:szCs w:val="28"/>
        </w:rPr>
        <w:t xml:space="preserve">нкурсной комиссии </w:t>
      </w:r>
    </w:p>
    <w:p w:rsidR="00270650" w:rsidRPr="00854BDE" w:rsidRDefault="00270650" w:rsidP="0027065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854BDE">
        <w:rPr>
          <w:rFonts w:ascii="Times New Roman" w:hAnsi="Times New Roman" w:cs="Times New Roman"/>
          <w:sz w:val="28"/>
          <w:szCs w:val="28"/>
        </w:rPr>
        <w:t xml:space="preserve"> ___________  _____</w:t>
      </w:r>
      <w:r>
        <w:rPr>
          <w:rFonts w:ascii="Times New Roman" w:hAnsi="Times New Roman" w:cs="Times New Roman"/>
          <w:sz w:val="28"/>
          <w:szCs w:val="28"/>
        </w:rPr>
        <w:t>____________</w:t>
      </w:r>
      <w:r w:rsidRPr="00854BDE">
        <w:rPr>
          <w:rFonts w:ascii="Times New Roman" w:hAnsi="Times New Roman" w:cs="Times New Roman"/>
          <w:sz w:val="28"/>
          <w:szCs w:val="28"/>
        </w:rPr>
        <w:t>___________________</w:t>
      </w:r>
    </w:p>
    <w:p w:rsidR="00270650" w:rsidRPr="00B56E26" w:rsidRDefault="00270650" w:rsidP="00270650">
      <w:pPr>
        <w:pStyle w:val="ConsPlusNonformat"/>
        <w:jc w:val="both"/>
        <w:rPr>
          <w:rFonts w:ascii="Times New Roman" w:hAnsi="Times New Roman" w:cs="Times New Roman"/>
        </w:rPr>
      </w:pPr>
      <w:r w:rsidRPr="00B56E26">
        <w:rPr>
          <w:rFonts w:ascii="Times New Roman" w:hAnsi="Times New Roman" w:cs="Times New Roman"/>
        </w:rPr>
        <w:t xml:space="preserve">                                </w:t>
      </w:r>
      <w:r>
        <w:rPr>
          <w:rFonts w:ascii="Times New Roman" w:hAnsi="Times New Roman" w:cs="Times New Roman"/>
        </w:rPr>
        <w:t xml:space="preserve">                        </w:t>
      </w:r>
      <w:r w:rsidRPr="00B56E26">
        <w:rPr>
          <w:rFonts w:ascii="Times New Roman" w:hAnsi="Times New Roman" w:cs="Times New Roman"/>
        </w:rPr>
        <w:t xml:space="preserve">       (подпись)   </w:t>
      </w:r>
      <w:r>
        <w:rPr>
          <w:rFonts w:ascii="Times New Roman" w:hAnsi="Times New Roman" w:cs="Times New Roman"/>
        </w:rPr>
        <w:t xml:space="preserve">                </w:t>
      </w:r>
      <w:r w:rsidRPr="00B56E26">
        <w:rPr>
          <w:rFonts w:ascii="Times New Roman" w:hAnsi="Times New Roman" w:cs="Times New Roman"/>
        </w:rPr>
        <w:t>(фамилия, имя, отчество)</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 xml:space="preserve">                                      ___________  __________________</w:t>
      </w:r>
      <w:r>
        <w:rPr>
          <w:rFonts w:ascii="Times New Roman" w:hAnsi="Times New Roman" w:cs="Times New Roman"/>
          <w:sz w:val="28"/>
          <w:szCs w:val="28"/>
        </w:rPr>
        <w:t>_____________</w:t>
      </w:r>
      <w:r w:rsidRPr="00854BDE">
        <w:rPr>
          <w:rFonts w:ascii="Times New Roman" w:hAnsi="Times New Roman" w:cs="Times New Roman"/>
          <w:sz w:val="28"/>
          <w:szCs w:val="28"/>
        </w:rPr>
        <w:t>______</w:t>
      </w:r>
    </w:p>
    <w:p w:rsidR="00270650" w:rsidRPr="00B56E26" w:rsidRDefault="00270650" w:rsidP="00270650">
      <w:pPr>
        <w:pStyle w:val="ConsPlusNonformat"/>
        <w:jc w:val="both"/>
        <w:rPr>
          <w:rFonts w:ascii="Times New Roman" w:hAnsi="Times New Roman" w:cs="Times New Roman"/>
        </w:rPr>
      </w:pPr>
      <w:r w:rsidRPr="00B56E26">
        <w:rPr>
          <w:rFonts w:ascii="Times New Roman" w:hAnsi="Times New Roman" w:cs="Times New Roman"/>
        </w:rPr>
        <w:t xml:space="preserve">                                 </w:t>
      </w:r>
      <w:r>
        <w:rPr>
          <w:rFonts w:ascii="Times New Roman" w:hAnsi="Times New Roman" w:cs="Times New Roman"/>
        </w:rPr>
        <w:t xml:space="preserve">                      </w:t>
      </w:r>
      <w:r w:rsidRPr="00B56E26">
        <w:rPr>
          <w:rFonts w:ascii="Times New Roman" w:hAnsi="Times New Roman" w:cs="Times New Roman"/>
        </w:rPr>
        <w:t xml:space="preserve">      (подпись)   </w:t>
      </w:r>
      <w:r>
        <w:rPr>
          <w:rFonts w:ascii="Times New Roman" w:hAnsi="Times New Roman" w:cs="Times New Roman"/>
        </w:rPr>
        <w:t xml:space="preserve">                 </w:t>
      </w:r>
      <w:r w:rsidRPr="00B56E26">
        <w:rPr>
          <w:rFonts w:ascii="Times New Roman" w:hAnsi="Times New Roman" w:cs="Times New Roman"/>
        </w:rPr>
        <w:t>(фамилия, имя, отчество)</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 xml:space="preserve">                                      ___________  ________________________</w:t>
      </w:r>
      <w:r>
        <w:rPr>
          <w:rFonts w:ascii="Times New Roman" w:hAnsi="Times New Roman" w:cs="Times New Roman"/>
          <w:sz w:val="28"/>
          <w:szCs w:val="28"/>
        </w:rPr>
        <w:t>_____________</w:t>
      </w:r>
    </w:p>
    <w:p w:rsidR="00270650" w:rsidRPr="00B56E26" w:rsidRDefault="00270650" w:rsidP="00270650">
      <w:pPr>
        <w:pStyle w:val="ConsPlusNonformat"/>
        <w:jc w:val="both"/>
        <w:rPr>
          <w:rFonts w:ascii="Times New Roman" w:hAnsi="Times New Roman" w:cs="Times New Roman"/>
        </w:rPr>
      </w:pPr>
      <w:r w:rsidRPr="00B56E26">
        <w:rPr>
          <w:rFonts w:ascii="Times New Roman" w:hAnsi="Times New Roman" w:cs="Times New Roman"/>
        </w:rPr>
        <w:t xml:space="preserve">                               </w:t>
      </w:r>
      <w:r>
        <w:rPr>
          <w:rFonts w:ascii="Times New Roman" w:hAnsi="Times New Roman" w:cs="Times New Roman"/>
        </w:rPr>
        <w:t xml:space="preserve">                      </w:t>
      </w:r>
      <w:r w:rsidRPr="00B56E26">
        <w:rPr>
          <w:rFonts w:ascii="Times New Roman" w:hAnsi="Times New Roman" w:cs="Times New Roman"/>
        </w:rPr>
        <w:t xml:space="preserve">        (подпись) </w:t>
      </w:r>
      <w:r>
        <w:rPr>
          <w:rFonts w:ascii="Times New Roman" w:hAnsi="Times New Roman" w:cs="Times New Roman"/>
        </w:rPr>
        <w:t xml:space="preserve">                     </w:t>
      </w:r>
      <w:r w:rsidRPr="00B56E26">
        <w:rPr>
          <w:rFonts w:ascii="Times New Roman" w:hAnsi="Times New Roman" w:cs="Times New Roman"/>
        </w:rPr>
        <w:t xml:space="preserve">  (фамилия, имя, отчество)</w:t>
      </w:r>
    </w:p>
    <w:p w:rsidR="00270650" w:rsidRPr="00854BDE" w:rsidRDefault="00270650" w:rsidP="00270650">
      <w:pPr>
        <w:pStyle w:val="ConsPlusNormal"/>
        <w:jc w:val="both"/>
        <w:rPr>
          <w:rFonts w:ascii="Times New Roman" w:hAnsi="Times New Roman" w:cs="Times New Roman"/>
          <w:sz w:val="28"/>
          <w:szCs w:val="28"/>
        </w:rPr>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jc w:val="both"/>
      </w:pPr>
    </w:p>
    <w:p w:rsidR="00270650" w:rsidRPr="003049C2" w:rsidRDefault="00270650" w:rsidP="00270650">
      <w:pPr>
        <w:pStyle w:val="ConsPlusNormal"/>
        <w:ind w:left="5670"/>
        <w:jc w:val="center"/>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w:t>
      </w:r>
      <w:r w:rsidRPr="003049C2">
        <w:rPr>
          <w:rFonts w:ascii="Times New Roman" w:hAnsi="Times New Roman" w:cs="Times New Roman"/>
          <w:sz w:val="28"/>
          <w:szCs w:val="28"/>
        </w:rPr>
        <w:t xml:space="preserve"> N 2</w:t>
      </w:r>
    </w:p>
    <w:p w:rsidR="00270650" w:rsidRDefault="00270650" w:rsidP="00270650">
      <w:pPr>
        <w:pStyle w:val="ConsPlusNormal"/>
        <w:ind w:left="5670"/>
        <w:jc w:val="both"/>
        <w:rPr>
          <w:rFonts w:ascii="Times New Roman" w:hAnsi="Times New Roman" w:cs="Times New Roman"/>
          <w:sz w:val="28"/>
          <w:szCs w:val="28"/>
        </w:rPr>
      </w:pPr>
      <w:r w:rsidRPr="00854BDE">
        <w:rPr>
          <w:rFonts w:ascii="Times New Roman" w:hAnsi="Times New Roman" w:cs="Times New Roman"/>
          <w:sz w:val="28"/>
          <w:szCs w:val="28"/>
        </w:rPr>
        <w:t xml:space="preserve">к </w:t>
      </w:r>
      <w:r>
        <w:rPr>
          <w:rFonts w:ascii="Times New Roman" w:hAnsi="Times New Roman" w:cs="Times New Roman"/>
          <w:sz w:val="28"/>
          <w:szCs w:val="28"/>
        </w:rPr>
        <w:t>Порядку и срокам работы</w:t>
      </w:r>
      <w:r w:rsidRPr="00854BDE">
        <w:rPr>
          <w:rFonts w:ascii="Times New Roman" w:hAnsi="Times New Roman" w:cs="Times New Roman"/>
          <w:sz w:val="28"/>
          <w:szCs w:val="28"/>
        </w:rPr>
        <w:t xml:space="preserve"> </w:t>
      </w:r>
      <w:r>
        <w:rPr>
          <w:rFonts w:ascii="Times New Roman" w:hAnsi="Times New Roman" w:cs="Times New Roman"/>
          <w:sz w:val="28"/>
          <w:szCs w:val="28"/>
        </w:rPr>
        <w:t xml:space="preserve">конкурсной комиссии для проведения </w:t>
      </w:r>
      <w:r w:rsidRPr="00854BDE">
        <w:rPr>
          <w:rFonts w:ascii="Times New Roman" w:hAnsi="Times New Roman" w:cs="Times New Roman"/>
          <w:sz w:val="28"/>
          <w:szCs w:val="28"/>
        </w:rPr>
        <w:t>конкурсов</w:t>
      </w:r>
      <w:r>
        <w:rPr>
          <w:rFonts w:ascii="Times New Roman" w:hAnsi="Times New Roman" w:cs="Times New Roman"/>
          <w:sz w:val="28"/>
          <w:szCs w:val="28"/>
        </w:rPr>
        <w:t xml:space="preserve"> </w:t>
      </w:r>
      <w:r w:rsidRPr="00854BDE">
        <w:rPr>
          <w:rFonts w:ascii="Times New Roman" w:hAnsi="Times New Roman" w:cs="Times New Roman"/>
          <w:sz w:val="28"/>
          <w:szCs w:val="28"/>
        </w:rPr>
        <w:t>на замещение вакантных</w:t>
      </w:r>
      <w:r>
        <w:rPr>
          <w:rFonts w:ascii="Times New Roman" w:hAnsi="Times New Roman" w:cs="Times New Roman"/>
          <w:sz w:val="28"/>
          <w:szCs w:val="28"/>
        </w:rPr>
        <w:t xml:space="preserve"> </w:t>
      </w:r>
      <w:r w:rsidRPr="00854BDE">
        <w:rPr>
          <w:rFonts w:ascii="Times New Roman" w:hAnsi="Times New Roman" w:cs="Times New Roman"/>
          <w:sz w:val="28"/>
          <w:szCs w:val="28"/>
        </w:rPr>
        <w:t xml:space="preserve">должностей </w:t>
      </w:r>
    </w:p>
    <w:p w:rsidR="00270650" w:rsidRPr="00854BDE" w:rsidRDefault="00270650" w:rsidP="00270650">
      <w:pPr>
        <w:pStyle w:val="ConsPlusNormal"/>
        <w:ind w:left="5670"/>
        <w:jc w:val="both"/>
        <w:rPr>
          <w:rFonts w:ascii="Times New Roman" w:hAnsi="Times New Roman" w:cs="Times New Roman"/>
          <w:sz w:val="28"/>
          <w:szCs w:val="28"/>
        </w:rPr>
      </w:pPr>
      <w:r w:rsidRPr="00854BDE">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854BDE">
        <w:rPr>
          <w:rFonts w:ascii="Times New Roman" w:hAnsi="Times New Roman" w:cs="Times New Roman"/>
          <w:sz w:val="28"/>
          <w:szCs w:val="28"/>
        </w:rPr>
        <w:t xml:space="preserve">гражданской службы </w:t>
      </w:r>
      <w:r>
        <w:rPr>
          <w:rFonts w:ascii="Times New Roman" w:hAnsi="Times New Roman" w:cs="Times New Roman"/>
          <w:sz w:val="28"/>
          <w:szCs w:val="28"/>
        </w:rPr>
        <w:t>и включения в</w:t>
      </w:r>
      <w:r w:rsidRPr="00854BDE">
        <w:rPr>
          <w:rFonts w:ascii="Times New Roman" w:hAnsi="Times New Roman" w:cs="Times New Roman"/>
          <w:sz w:val="28"/>
          <w:szCs w:val="28"/>
        </w:rPr>
        <w:t xml:space="preserve"> кадровый</w:t>
      </w:r>
      <w:r>
        <w:rPr>
          <w:rFonts w:ascii="Times New Roman" w:hAnsi="Times New Roman" w:cs="Times New Roman"/>
          <w:sz w:val="28"/>
          <w:szCs w:val="28"/>
        </w:rPr>
        <w:t xml:space="preserve"> </w:t>
      </w:r>
      <w:r w:rsidRPr="00854BDE">
        <w:rPr>
          <w:rFonts w:ascii="Times New Roman" w:hAnsi="Times New Roman" w:cs="Times New Roman"/>
          <w:sz w:val="28"/>
          <w:szCs w:val="28"/>
        </w:rPr>
        <w:t xml:space="preserve">резерв </w:t>
      </w:r>
      <w:r>
        <w:rPr>
          <w:rFonts w:ascii="Times New Roman" w:hAnsi="Times New Roman" w:cs="Times New Roman"/>
          <w:sz w:val="28"/>
          <w:szCs w:val="28"/>
        </w:rPr>
        <w:t>управления по обеспечению деятельности мировых судей Новосибирской области</w:t>
      </w:r>
    </w:p>
    <w:p w:rsidR="00270650" w:rsidRDefault="00270650" w:rsidP="00270650">
      <w:pPr>
        <w:pStyle w:val="ConsPlusNormal"/>
        <w:jc w:val="right"/>
      </w:pPr>
    </w:p>
    <w:p w:rsidR="00270650" w:rsidRDefault="00270650" w:rsidP="00270650">
      <w:pPr>
        <w:pStyle w:val="ConsPlusNormal"/>
        <w:jc w:val="both"/>
      </w:pPr>
    </w:p>
    <w:p w:rsidR="00270650" w:rsidRPr="003049C2" w:rsidRDefault="00270650" w:rsidP="00270650">
      <w:pPr>
        <w:pStyle w:val="ConsPlusNonformat"/>
        <w:pBdr>
          <w:bottom w:val="single" w:sz="4" w:space="1" w:color="auto"/>
        </w:pBdr>
        <w:jc w:val="center"/>
        <w:rPr>
          <w:rFonts w:ascii="Times New Roman" w:hAnsi="Times New Roman" w:cs="Times New Roman"/>
          <w:sz w:val="28"/>
          <w:szCs w:val="28"/>
        </w:rPr>
      </w:pPr>
      <w:r w:rsidRPr="003049C2">
        <w:rPr>
          <w:rFonts w:ascii="Times New Roman" w:hAnsi="Times New Roman" w:cs="Times New Roman"/>
          <w:sz w:val="28"/>
          <w:szCs w:val="28"/>
        </w:rPr>
        <w:t>ПРОТОКОЛ</w:t>
      </w:r>
    </w:p>
    <w:p w:rsidR="00270650" w:rsidRPr="003049C2" w:rsidRDefault="00270650" w:rsidP="00270650">
      <w:pPr>
        <w:pStyle w:val="ConsPlusNonformat"/>
        <w:pBdr>
          <w:bottom w:val="single" w:sz="4" w:space="1" w:color="auto"/>
        </w:pBdr>
        <w:jc w:val="center"/>
        <w:rPr>
          <w:rFonts w:ascii="Times New Roman" w:hAnsi="Times New Roman" w:cs="Times New Roman"/>
          <w:sz w:val="28"/>
          <w:szCs w:val="28"/>
        </w:rPr>
      </w:pPr>
      <w:r w:rsidRPr="003049C2">
        <w:rPr>
          <w:rFonts w:ascii="Times New Roman" w:hAnsi="Times New Roman" w:cs="Times New Roman"/>
          <w:sz w:val="28"/>
          <w:szCs w:val="28"/>
        </w:rPr>
        <w:t>заседания конкурсной комиссии</w:t>
      </w:r>
      <w:r>
        <w:rPr>
          <w:rFonts w:ascii="Times New Roman" w:hAnsi="Times New Roman" w:cs="Times New Roman"/>
          <w:sz w:val="28"/>
          <w:szCs w:val="28"/>
        </w:rPr>
        <w:t xml:space="preserve"> </w:t>
      </w:r>
      <w:r w:rsidRPr="003049C2">
        <w:rPr>
          <w:rFonts w:ascii="Times New Roman" w:hAnsi="Times New Roman" w:cs="Times New Roman"/>
          <w:sz w:val="28"/>
          <w:szCs w:val="28"/>
        </w:rPr>
        <w:t>по результатам конкурса на включение в кадровый резерв</w:t>
      </w:r>
      <w:r>
        <w:rPr>
          <w:rFonts w:ascii="Times New Roman" w:hAnsi="Times New Roman" w:cs="Times New Roman"/>
          <w:sz w:val="28"/>
          <w:szCs w:val="28"/>
        </w:rPr>
        <w:t xml:space="preserve"> управления по обеспечению деятельности мировых судей Новосибирской области</w:t>
      </w:r>
    </w:p>
    <w:p w:rsidR="00270650" w:rsidRPr="003049C2" w:rsidRDefault="00270650" w:rsidP="00270650">
      <w:pPr>
        <w:pStyle w:val="ConsPlusNonformat"/>
        <w:jc w:val="center"/>
        <w:rPr>
          <w:rFonts w:ascii="Times New Roman" w:hAnsi="Times New Roman" w:cs="Times New Roman"/>
        </w:rPr>
      </w:pPr>
      <w:r w:rsidRPr="003049C2">
        <w:rPr>
          <w:rFonts w:ascii="Times New Roman" w:hAnsi="Times New Roman" w:cs="Times New Roman"/>
        </w:rPr>
        <w:t>(наименование государственного органа)</w:t>
      </w:r>
    </w:p>
    <w:p w:rsidR="00270650" w:rsidRPr="003049C2" w:rsidRDefault="00270650" w:rsidP="00270650">
      <w:pPr>
        <w:pStyle w:val="ConsPlusNonformat"/>
        <w:jc w:val="center"/>
        <w:rPr>
          <w:rFonts w:ascii="Times New Roman" w:hAnsi="Times New Roman" w:cs="Times New Roman"/>
          <w:sz w:val="28"/>
          <w:szCs w:val="28"/>
        </w:rPr>
      </w:pPr>
      <w:r w:rsidRPr="003049C2">
        <w:rPr>
          <w:rFonts w:ascii="Times New Roman" w:hAnsi="Times New Roman" w:cs="Times New Roman"/>
          <w:sz w:val="28"/>
          <w:szCs w:val="28"/>
        </w:rPr>
        <w:t>"__" _________________________ 20__ г.</w:t>
      </w:r>
    </w:p>
    <w:p w:rsidR="00270650" w:rsidRPr="003049C2" w:rsidRDefault="00270650" w:rsidP="00270650">
      <w:pPr>
        <w:pStyle w:val="ConsPlusNonformat"/>
        <w:jc w:val="center"/>
        <w:rPr>
          <w:rFonts w:ascii="Times New Roman" w:hAnsi="Times New Roman" w:cs="Times New Roman"/>
        </w:rPr>
      </w:pPr>
      <w:r w:rsidRPr="003049C2">
        <w:rPr>
          <w:rFonts w:ascii="Times New Roman" w:hAnsi="Times New Roman" w:cs="Times New Roman"/>
        </w:rPr>
        <w:t>(дата проведения конкурса)</w:t>
      </w:r>
    </w:p>
    <w:p w:rsidR="00270650" w:rsidRPr="002246D8" w:rsidRDefault="00270650" w:rsidP="00270650">
      <w:pPr>
        <w:pStyle w:val="ConsPlusNonformat"/>
        <w:jc w:val="both"/>
        <w:rPr>
          <w:rFonts w:ascii="Times New Roman" w:hAnsi="Times New Roman" w:cs="Times New Roman"/>
          <w:sz w:val="24"/>
          <w:szCs w:val="24"/>
        </w:rPr>
      </w:pPr>
    </w:p>
    <w:p w:rsidR="00270650" w:rsidRPr="003049C2" w:rsidRDefault="00270650" w:rsidP="00270650">
      <w:pPr>
        <w:pStyle w:val="ConsPlusNonformat"/>
        <w:ind w:firstLine="709"/>
        <w:jc w:val="both"/>
        <w:rPr>
          <w:rFonts w:ascii="Times New Roman" w:hAnsi="Times New Roman" w:cs="Times New Roman"/>
          <w:sz w:val="28"/>
          <w:szCs w:val="28"/>
        </w:rPr>
      </w:pPr>
      <w:r w:rsidRPr="003049C2">
        <w:rPr>
          <w:rFonts w:ascii="Times New Roman" w:hAnsi="Times New Roman" w:cs="Times New Roman"/>
          <w:sz w:val="28"/>
          <w:szCs w:val="28"/>
        </w:rPr>
        <w:t>1. Присутствовало на заседании _______ из ___________ членов конкурсной</w:t>
      </w:r>
      <w:r>
        <w:rPr>
          <w:rFonts w:ascii="Times New Roman" w:hAnsi="Times New Roman" w:cs="Times New Roman"/>
          <w:sz w:val="28"/>
          <w:szCs w:val="28"/>
        </w:rPr>
        <w:t xml:space="preserve"> </w:t>
      </w:r>
      <w:r w:rsidRPr="003049C2">
        <w:rPr>
          <w:rFonts w:ascii="Times New Roman" w:hAnsi="Times New Roman" w:cs="Times New Roman"/>
          <w:sz w:val="28"/>
          <w:szCs w:val="28"/>
        </w:rPr>
        <w:t>комиссии</w:t>
      </w:r>
    </w:p>
    <w:p w:rsidR="00270650" w:rsidRPr="003049C2" w:rsidRDefault="00270650" w:rsidP="00270650">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5245"/>
        <w:gridCol w:w="4678"/>
      </w:tblGrid>
      <w:tr w:rsidR="00270650" w:rsidRPr="003049C2" w:rsidTr="00270650">
        <w:tc>
          <w:tcPr>
            <w:tcW w:w="5245"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Фамилия, имя, отчество члена конкурсной комиссии, присутствовавшего на заседании конкурсной комиссии</w:t>
            </w:r>
          </w:p>
        </w:tc>
        <w:tc>
          <w:tcPr>
            <w:tcW w:w="4678"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Должность</w:t>
            </w:r>
          </w:p>
        </w:tc>
      </w:tr>
      <w:tr w:rsidR="00270650" w:rsidRPr="003049C2" w:rsidTr="00270650">
        <w:tc>
          <w:tcPr>
            <w:tcW w:w="5245"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r>
      <w:tr w:rsidR="00270650" w:rsidRPr="003049C2" w:rsidTr="00270650">
        <w:tc>
          <w:tcPr>
            <w:tcW w:w="5245"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r>
      <w:tr w:rsidR="00270650" w:rsidRPr="003049C2" w:rsidTr="00270650">
        <w:tc>
          <w:tcPr>
            <w:tcW w:w="5245"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r>
    </w:tbl>
    <w:p w:rsidR="00270650" w:rsidRPr="003049C2" w:rsidRDefault="00270650" w:rsidP="00270650">
      <w:pPr>
        <w:pStyle w:val="ConsPlusNormal"/>
        <w:jc w:val="both"/>
        <w:rPr>
          <w:rFonts w:ascii="Times New Roman" w:hAnsi="Times New Roman" w:cs="Times New Roman"/>
          <w:sz w:val="28"/>
          <w:szCs w:val="28"/>
        </w:rPr>
      </w:pPr>
    </w:p>
    <w:p w:rsidR="00270650" w:rsidRPr="003049C2" w:rsidRDefault="00270650" w:rsidP="00270650">
      <w:pPr>
        <w:pStyle w:val="ConsPlusNonformat"/>
        <w:ind w:firstLine="709"/>
        <w:jc w:val="both"/>
        <w:rPr>
          <w:rFonts w:ascii="Times New Roman" w:hAnsi="Times New Roman" w:cs="Times New Roman"/>
          <w:sz w:val="28"/>
          <w:szCs w:val="28"/>
        </w:rPr>
      </w:pPr>
      <w:r w:rsidRPr="003049C2">
        <w:rPr>
          <w:rFonts w:ascii="Times New Roman" w:hAnsi="Times New Roman" w:cs="Times New Roman"/>
          <w:sz w:val="28"/>
          <w:szCs w:val="28"/>
        </w:rPr>
        <w:t xml:space="preserve">2.  Проведен конкурс на включение в кадровый резерв </w:t>
      </w:r>
      <w:r>
        <w:rPr>
          <w:rFonts w:ascii="Times New Roman" w:hAnsi="Times New Roman" w:cs="Times New Roman"/>
          <w:sz w:val="28"/>
          <w:szCs w:val="28"/>
        </w:rPr>
        <w:t>управления по обеспечению деятельности мировых судей Новосибирской области</w:t>
      </w:r>
      <w:r w:rsidRPr="003049C2">
        <w:rPr>
          <w:rFonts w:ascii="Times New Roman" w:hAnsi="Times New Roman" w:cs="Times New Roman"/>
          <w:sz w:val="28"/>
          <w:szCs w:val="28"/>
        </w:rPr>
        <w:t xml:space="preserve"> </w:t>
      </w:r>
      <w:r>
        <w:rPr>
          <w:rFonts w:ascii="Times New Roman" w:hAnsi="Times New Roman" w:cs="Times New Roman"/>
          <w:sz w:val="28"/>
          <w:szCs w:val="28"/>
        </w:rPr>
        <w:t>по</w:t>
      </w:r>
      <w:r w:rsidRPr="003049C2">
        <w:rPr>
          <w:rFonts w:ascii="Times New Roman" w:hAnsi="Times New Roman" w:cs="Times New Roman"/>
          <w:sz w:val="28"/>
          <w:szCs w:val="28"/>
        </w:rPr>
        <w:t xml:space="preserve"> группе должностей государственной гражданской службы</w:t>
      </w:r>
      <w:r>
        <w:rPr>
          <w:rFonts w:ascii="Times New Roman" w:hAnsi="Times New Roman" w:cs="Times New Roman"/>
          <w:sz w:val="28"/>
          <w:szCs w:val="28"/>
        </w:rPr>
        <w:t xml:space="preserve"> Новосибирской области</w:t>
      </w:r>
    </w:p>
    <w:p w:rsidR="00270650" w:rsidRPr="003049C2" w:rsidRDefault="00270650" w:rsidP="00270650">
      <w:pPr>
        <w:pStyle w:val="ConsPlusNonformat"/>
        <w:jc w:val="both"/>
        <w:rPr>
          <w:rFonts w:ascii="Times New Roman" w:hAnsi="Times New Roman" w:cs="Times New Roman"/>
          <w:sz w:val="28"/>
          <w:szCs w:val="28"/>
        </w:rPr>
      </w:pPr>
      <w:r w:rsidRPr="003049C2">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______________________________</w:t>
      </w:r>
    </w:p>
    <w:p w:rsidR="00270650" w:rsidRPr="003049C2" w:rsidRDefault="00270650" w:rsidP="00270650">
      <w:pPr>
        <w:pStyle w:val="ConsPlusNonformat"/>
        <w:jc w:val="both"/>
        <w:rPr>
          <w:rFonts w:ascii="Times New Roman" w:hAnsi="Times New Roman" w:cs="Times New Roman"/>
        </w:rPr>
      </w:pPr>
      <w:r w:rsidRPr="003049C2">
        <w:rPr>
          <w:rFonts w:ascii="Times New Roman" w:hAnsi="Times New Roman" w:cs="Times New Roman"/>
          <w:sz w:val="28"/>
          <w:szCs w:val="28"/>
        </w:rPr>
        <w:t xml:space="preserve">                     </w:t>
      </w:r>
      <w:r w:rsidRPr="003049C2">
        <w:rPr>
          <w:rFonts w:ascii="Times New Roman" w:hAnsi="Times New Roman" w:cs="Times New Roman"/>
        </w:rPr>
        <w:t>(наименование группы должностей)</w:t>
      </w:r>
    </w:p>
    <w:p w:rsidR="00270650" w:rsidRPr="003049C2" w:rsidRDefault="00270650" w:rsidP="00270650">
      <w:pPr>
        <w:pStyle w:val="ConsPlusNonformat"/>
        <w:jc w:val="both"/>
        <w:rPr>
          <w:rFonts w:ascii="Times New Roman" w:hAnsi="Times New Roman" w:cs="Times New Roman"/>
          <w:sz w:val="28"/>
          <w:szCs w:val="28"/>
        </w:rPr>
      </w:pPr>
      <w:r w:rsidRPr="003049C2">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______________________________</w:t>
      </w:r>
    </w:p>
    <w:p w:rsidR="00270650" w:rsidRPr="003049C2" w:rsidRDefault="00270650" w:rsidP="00270650">
      <w:pPr>
        <w:pStyle w:val="ConsPlusNonformat"/>
        <w:jc w:val="both"/>
        <w:rPr>
          <w:rFonts w:ascii="Times New Roman" w:hAnsi="Times New Roman" w:cs="Times New Roman"/>
          <w:sz w:val="28"/>
          <w:szCs w:val="28"/>
        </w:rPr>
      </w:pPr>
    </w:p>
    <w:p w:rsidR="00270650" w:rsidRPr="003049C2" w:rsidRDefault="00270650" w:rsidP="00270650">
      <w:pPr>
        <w:pStyle w:val="ConsPlusNonformat"/>
        <w:ind w:firstLine="709"/>
        <w:jc w:val="both"/>
        <w:rPr>
          <w:rFonts w:ascii="Times New Roman" w:hAnsi="Times New Roman" w:cs="Times New Roman"/>
          <w:sz w:val="28"/>
          <w:szCs w:val="28"/>
        </w:rPr>
      </w:pPr>
      <w:r w:rsidRPr="003049C2">
        <w:rPr>
          <w:rFonts w:ascii="Times New Roman" w:hAnsi="Times New Roman" w:cs="Times New Roman"/>
          <w:sz w:val="28"/>
          <w:szCs w:val="28"/>
        </w:rPr>
        <w:t>3. Результаты рейтинговой оценки кандидатов</w:t>
      </w:r>
    </w:p>
    <w:p w:rsidR="00270650" w:rsidRPr="003049C2" w:rsidRDefault="00270650" w:rsidP="00270650">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4536"/>
        <w:gridCol w:w="1843"/>
        <w:gridCol w:w="3544"/>
      </w:tblGrid>
      <w:tr w:rsidR="00270650" w:rsidRPr="003049C2" w:rsidTr="00270650">
        <w:tc>
          <w:tcPr>
            <w:tcW w:w="4536"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Фамилия, имя, отчество кандидата</w:t>
            </w:r>
          </w:p>
        </w:tc>
        <w:tc>
          <w:tcPr>
            <w:tcW w:w="1843"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Итоговый балл</w:t>
            </w:r>
          </w:p>
        </w:tc>
        <w:tc>
          <w:tcPr>
            <w:tcW w:w="3544"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Место в рейтинге (в порядке убывания)</w:t>
            </w:r>
          </w:p>
        </w:tc>
      </w:tr>
      <w:tr w:rsidR="00270650" w:rsidRPr="003049C2" w:rsidTr="00270650">
        <w:tc>
          <w:tcPr>
            <w:tcW w:w="4536"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r>
      <w:tr w:rsidR="00270650" w:rsidRPr="003049C2" w:rsidTr="00270650">
        <w:tc>
          <w:tcPr>
            <w:tcW w:w="4536"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r>
      <w:tr w:rsidR="00270650" w:rsidRPr="003049C2" w:rsidTr="00270650">
        <w:tc>
          <w:tcPr>
            <w:tcW w:w="4536"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r>
    </w:tbl>
    <w:p w:rsidR="00270650" w:rsidRPr="003049C2" w:rsidRDefault="00270650" w:rsidP="00270650">
      <w:pPr>
        <w:pStyle w:val="ConsPlusNormal"/>
        <w:jc w:val="both"/>
        <w:rPr>
          <w:rFonts w:ascii="Times New Roman" w:hAnsi="Times New Roman" w:cs="Times New Roman"/>
          <w:sz w:val="28"/>
          <w:szCs w:val="28"/>
        </w:rPr>
      </w:pPr>
    </w:p>
    <w:p w:rsidR="00270650" w:rsidRPr="003049C2" w:rsidRDefault="00270650" w:rsidP="00270650">
      <w:pPr>
        <w:pStyle w:val="ConsPlusNonformat"/>
        <w:ind w:firstLine="709"/>
        <w:jc w:val="both"/>
        <w:rPr>
          <w:rFonts w:ascii="Times New Roman" w:hAnsi="Times New Roman" w:cs="Times New Roman"/>
          <w:sz w:val="28"/>
          <w:szCs w:val="28"/>
        </w:rPr>
      </w:pPr>
      <w:r w:rsidRPr="003049C2">
        <w:rPr>
          <w:rFonts w:ascii="Times New Roman" w:hAnsi="Times New Roman" w:cs="Times New Roman"/>
          <w:sz w:val="28"/>
          <w:szCs w:val="28"/>
        </w:rPr>
        <w:t>4. Результаты голосования по определению кандидата (кандидатов) для</w:t>
      </w:r>
      <w:r>
        <w:rPr>
          <w:rFonts w:ascii="Times New Roman" w:hAnsi="Times New Roman" w:cs="Times New Roman"/>
          <w:sz w:val="28"/>
          <w:szCs w:val="28"/>
        </w:rPr>
        <w:t xml:space="preserve"> </w:t>
      </w:r>
      <w:r w:rsidRPr="003049C2">
        <w:rPr>
          <w:rFonts w:ascii="Times New Roman" w:hAnsi="Times New Roman" w:cs="Times New Roman"/>
          <w:sz w:val="28"/>
          <w:szCs w:val="28"/>
        </w:rPr>
        <w:t xml:space="preserve">включения в кадровый резерв </w:t>
      </w:r>
      <w:r>
        <w:rPr>
          <w:rFonts w:ascii="Times New Roman" w:hAnsi="Times New Roman" w:cs="Times New Roman"/>
          <w:sz w:val="28"/>
          <w:szCs w:val="28"/>
        </w:rPr>
        <w:t>управления по обеспечению деятельности мировых судей Новосибирской области</w:t>
      </w:r>
      <w:r w:rsidRPr="003049C2">
        <w:rPr>
          <w:rFonts w:ascii="Times New Roman" w:hAnsi="Times New Roman" w:cs="Times New Roman"/>
          <w:sz w:val="28"/>
          <w:szCs w:val="28"/>
        </w:rPr>
        <w:t xml:space="preserve"> (заполняется по</w:t>
      </w:r>
      <w:r>
        <w:rPr>
          <w:rFonts w:ascii="Times New Roman" w:hAnsi="Times New Roman" w:cs="Times New Roman"/>
          <w:sz w:val="28"/>
          <w:szCs w:val="28"/>
        </w:rPr>
        <w:t xml:space="preserve"> </w:t>
      </w:r>
      <w:r w:rsidRPr="003049C2">
        <w:rPr>
          <w:rFonts w:ascii="Times New Roman" w:hAnsi="Times New Roman" w:cs="Times New Roman"/>
          <w:sz w:val="28"/>
          <w:szCs w:val="28"/>
        </w:rPr>
        <w:t xml:space="preserve">кандидатам, получившим по итогам оценки не менее 50 </w:t>
      </w:r>
      <w:r>
        <w:rPr>
          <w:rFonts w:ascii="Times New Roman" w:hAnsi="Times New Roman" w:cs="Times New Roman"/>
          <w:sz w:val="28"/>
          <w:szCs w:val="28"/>
        </w:rPr>
        <w:t>%</w:t>
      </w:r>
      <w:r w:rsidRPr="003049C2">
        <w:rPr>
          <w:rFonts w:ascii="Times New Roman" w:hAnsi="Times New Roman" w:cs="Times New Roman"/>
          <w:sz w:val="28"/>
          <w:szCs w:val="28"/>
        </w:rPr>
        <w:t xml:space="preserve"> максимального</w:t>
      </w:r>
      <w:r>
        <w:rPr>
          <w:rFonts w:ascii="Times New Roman" w:hAnsi="Times New Roman" w:cs="Times New Roman"/>
          <w:sz w:val="28"/>
          <w:szCs w:val="28"/>
        </w:rPr>
        <w:t xml:space="preserve"> количества </w:t>
      </w:r>
      <w:r w:rsidRPr="003049C2">
        <w:rPr>
          <w:rFonts w:ascii="Times New Roman" w:hAnsi="Times New Roman" w:cs="Times New Roman"/>
          <w:sz w:val="28"/>
          <w:szCs w:val="28"/>
        </w:rPr>
        <w:t>балл</w:t>
      </w:r>
      <w:r>
        <w:rPr>
          <w:rFonts w:ascii="Times New Roman" w:hAnsi="Times New Roman" w:cs="Times New Roman"/>
          <w:sz w:val="28"/>
          <w:szCs w:val="28"/>
        </w:rPr>
        <w:t>ов</w:t>
      </w:r>
      <w:r w:rsidRPr="003049C2">
        <w:rPr>
          <w:rFonts w:ascii="Times New Roman" w:hAnsi="Times New Roman" w:cs="Times New Roman"/>
          <w:sz w:val="28"/>
          <w:szCs w:val="28"/>
        </w:rPr>
        <w:t>)</w:t>
      </w:r>
    </w:p>
    <w:p w:rsidR="00270650" w:rsidRPr="003049C2" w:rsidRDefault="00270650" w:rsidP="00270650">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3739"/>
        <w:gridCol w:w="1531"/>
        <w:gridCol w:w="1810"/>
        <w:gridCol w:w="2843"/>
      </w:tblGrid>
      <w:tr w:rsidR="00270650" w:rsidRPr="003049C2" w:rsidTr="00270650">
        <w:tc>
          <w:tcPr>
            <w:tcW w:w="9923" w:type="dxa"/>
            <w:gridSpan w:val="4"/>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_______________________________________________________________</w:t>
            </w:r>
          </w:p>
          <w:p w:rsidR="00270650" w:rsidRPr="003049C2" w:rsidRDefault="00270650" w:rsidP="00270650">
            <w:pPr>
              <w:pStyle w:val="ConsPlusNormal"/>
              <w:jc w:val="center"/>
              <w:rPr>
                <w:rFonts w:ascii="Times New Roman" w:hAnsi="Times New Roman" w:cs="Times New Roman"/>
              </w:rPr>
            </w:pPr>
            <w:r w:rsidRPr="003049C2">
              <w:rPr>
                <w:rFonts w:ascii="Times New Roman" w:hAnsi="Times New Roman" w:cs="Times New Roman"/>
              </w:rPr>
              <w:t>(фамилия, имя, отчество кандидата, занявшего первое место в рейтинге)</w:t>
            </w:r>
          </w:p>
        </w:tc>
      </w:tr>
      <w:tr w:rsidR="00270650" w:rsidRPr="003049C2" w:rsidTr="00270650">
        <w:tc>
          <w:tcPr>
            <w:tcW w:w="3739"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Фамилия, имя, отчество члена конкурсной комиссии</w:t>
            </w:r>
          </w:p>
        </w:tc>
        <w:tc>
          <w:tcPr>
            <w:tcW w:w="6184" w:type="dxa"/>
            <w:gridSpan w:val="3"/>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Голосование</w:t>
            </w:r>
          </w:p>
        </w:tc>
      </w:tr>
      <w:tr w:rsidR="00270650" w:rsidRPr="003049C2" w:rsidTr="00270650">
        <w:tc>
          <w:tcPr>
            <w:tcW w:w="3739"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"за"</w:t>
            </w:r>
          </w:p>
        </w:tc>
        <w:tc>
          <w:tcPr>
            <w:tcW w:w="1810"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"против"</w:t>
            </w:r>
          </w:p>
        </w:tc>
        <w:tc>
          <w:tcPr>
            <w:tcW w:w="2843"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"воздержался"</w:t>
            </w:r>
          </w:p>
        </w:tc>
      </w:tr>
      <w:tr w:rsidR="00270650" w:rsidRPr="003049C2" w:rsidTr="00270650">
        <w:tc>
          <w:tcPr>
            <w:tcW w:w="3739"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2843"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r>
      <w:tr w:rsidR="00270650" w:rsidRPr="003049C2" w:rsidTr="00270650">
        <w:tc>
          <w:tcPr>
            <w:tcW w:w="3739"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2843"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r>
      <w:tr w:rsidR="00270650" w:rsidRPr="003049C2" w:rsidTr="00270650">
        <w:tc>
          <w:tcPr>
            <w:tcW w:w="3739"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r w:rsidRPr="003049C2">
              <w:rPr>
                <w:rFonts w:ascii="Times New Roman" w:hAnsi="Times New Roman" w:cs="Times New Roman"/>
                <w:sz w:val="28"/>
                <w:szCs w:val="28"/>
              </w:rPr>
              <w:t>Итого</w:t>
            </w:r>
          </w:p>
        </w:tc>
        <w:tc>
          <w:tcPr>
            <w:tcW w:w="1531"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2843"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r>
    </w:tbl>
    <w:p w:rsidR="00270650" w:rsidRPr="003049C2" w:rsidRDefault="00270650" w:rsidP="00270650">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3739"/>
        <w:gridCol w:w="1531"/>
        <w:gridCol w:w="1810"/>
        <w:gridCol w:w="2843"/>
      </w:tblGrid>
      <w:tr w:rsidR="00270650" w:rsidRPr="003049C2" w:rsidTr="00270650">
        <w:tc>
          <w:tcPr>
            <w:tcW w:w="9923" w:type="dxa"/>
            <w:gridSpan w:val="4"/>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________________________________</w:t>
            </w:r>
            <w:r>
              <w:rPr>
                <w:rFonts w:ascii="Times New Roman" w:hAnsi="Times New Roman" w:cs="Times New Roman"/>
                <w:sz w:val="28"/>
                <w:szCs w:val="28"/>
              </w:rPr>
              <w:t>_______________________________</w:t>
            </w:r>
          </w:p>
          <w:p w:rsidR="00270650" w:rsidRPr="003049C2" w:rsidRDefault="00270650" w:rsidP="00270650">
            <w:pPr>
              <w:pStyle w:val="ConsPlusNormal"/>
              <w:jc w:val="center"/>
              <w:rPr>
                <w:rFonts w:ascii="Times New Roman" w:hAnsi="Times New Roman" w:cs="Times New Roman"/>
              </w:rPr>
            </w:pPr>
            <w:r w:rsidRPr="003049C2">
              <w:rPr>
                <w:rFonts w:ascii="Times New Roman" w:hAnsi="Times New Roman" w:cs="Times New Roman"/>
              </w:rPr>
              <w:t>(фамилия, имя, отчество кандидата, занявшего второе место в рейтинге)</w:t>
            </w:r>
          </w:p>
        </w:tc>
      </w:tr>
      <w:tr w:rsidR="00270650" w:rsidRPr="003049C2" w:rsidTr="00270650">
        <w:tc>
          <w:tcPr>
            <w:tcW w:w="3739"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Фамилия, имя, отчество члена конкурсной комиссии</w:t>
            </w:r>
          </w:p>
        </w:tc>
        <w:tc>
          <w:tcPr>
            <w:tcW w:w="6184" w:type="dxa"/>
            <w:gridSpan w:val="3"/>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Голосование</w:t>
            </w:r>
          </w:p>
        </w:tc>
      </w:tr>
      <w:tr w:rsidR="00270650" w:rsidRPr="003049C2" w:rsidTr="00270650">
        <w:tc>
          <w:tcPr>
            <w:tcW w:w="3739"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"за"</w:t>
            </w:r>
          </w:p>
        </w:tc>
        <w:tc>
          <w:tcPr>
            <w:tcW w:w="1810"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"против"</w:t>
            </w:r>
          </w:p>
        </w:tc>
        <w:tc>
          <w:tcPr>
            <w:tcW w:w="2843"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"воздержался"</w:t>
            </w:r>
          </w:p>
        </w:tc>
      </w:tr>
      <w:tr w:rsidR="00270650" w:rsidRPr="003049C2" w:rsidTr="00270650">
        <w:tc>
          <w:tcPr>
            <w:tcW w:w="3739"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2843"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r>
      <w:tr w:rsidR="00270650" w:rsidRPr="003049C2" w:rsidTr="00270650">
        <w:tc>
          <w:tcPr>
            <w:tcW w:w="3739"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2843"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r>
      <w:tr w:rsidR="00270650" w:rsidRPr="003049C2" w:rsidTr="00270650">
        <w:tc>
          <w:tcPr>
            <w:tcW w:w="3739"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r w:rsidRPr="003049C2">
              <w:rPr>
                <w:rFonts w:ascii="Times New Roman" w:hAnsi="Times New Roman" w:cs="Times New Roman"/>
                <w:sz w:val="28"/>
                <w:szCs w:val="28"/>
              </w:rPr>
              <w:t>Итого</w:t>
            </w:r>
          </w:p>
        </w:tc>
        <w:tc>
          <w:tcPr>
            <w:tcW w:w="1531"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2843"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r>
    </w:tbl>
    <w:p w:rsidR="00270650" w:rsidRPr="003049C2" w:rsidRDefault="00270650" w:rsidP="00270650">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3739"/>
        <w:gridCol w:w="1531"/>
        <w:gridCol w:w="1810"/>
        <w:gridCol w:w="2843"/>
      </w:tblGrid>
      <w:tr w:rsidR="00270650" w:rsidRPr="003049C2" w:rsidTr="00270650">
        <w:tc>
          <w:tcPr>
            <w:tcW w:w="9923" w:type="dxa"/>
            <w:gridSpan w:val="4"/>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w:t>
            </w:r>
          </w:p>
          <w:p w:rsidR="00270650" w:rsidRPr="003049C2" w:rsidRDefault="00270650" w:rsidP="00270650">
            <w:pPr>
              <w:pStyle w:val="ConsPlusNormal"/>
              <w:jc w:val="center"/>
              <w:rPr>
                <w:rFonts w:ascii="Times New Roman" w:hAnsi="Times New Roman" w:cs="Times New Roman"/>
              </w:rPr>
            </w:pPr>
            <w:r w:rsidRPr="003049C2">
              <w:rPr>
                <w:rFonts w:ascii="Times New Roman" w:hAnsi="Times New Roman" w:cs="Times New Roman"/>
              </w:rPr>
              <w:t>(фамилия, имя, отчество кандидата, занявшего третье место в рейтинге)</w:t>
            </w:r>
          </w:p>
        </w:tc>
      </w:tr>
      <w:tr w:rsidR="00270650" w:rsidRPr="003049C2" w:rsidTr="00270650">
        <w:tc>
          <w:tcPr>
            <w:tcW w:w="3739"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Фамилия, имя, отчество члена конкурсной комиссии</w:t>
            </w:r>
          </w:p>
        </w:tc>
        <w:tc>
          <w:tcPr>
            <w:tcW w:w="6184" w:type="dxa"/>
            <w:gridSpan w:val="3"/>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Голосование</w:t>
            </w:r>
          </w:p>
        </w:tc>
      </w:tr>
      <w:tr w:rsidR="00270650" w:rsidRPr="003049C2" w:rsidTr="00270650">
        <w:tc>
          <w:tcPr>
            <w:tcW w:w="3739"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"за"</w:t>
            </w:r>
          </w:p>
        </w:tc>
        <w:tc>
          <w:tcPr>
            <w:tcW w:w="1810"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"против"</w:t>
            </w:r>
          </w:p>
        </w:tc>
        <w:tc>
          <w:tcPr>
            <w:tcW w:w="2843"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"воздержался"</w:t>
            </w:r>
          </w:p>
        </w:tc>
      </w:tr>
      <w:tr w:rsidR="00270650" w:rsidRPr="003049C2" w:rsidTr="00270650">
        <w:tc>
          <w:tcPr>
            <w:tcW w:w="3739"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2843"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r>
      <w:tr w:rsidR="00270650" w:rsidRPr="003049C2" w:rsidTr="00270650">
        <w:tc>
          <w:tcPr>
            <w:tcW w:w="3739"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2843"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r>
      <w:tr w:rsidR="00270650" w:rsidRPr="003049C2" w:rsidTr="00270650">
        <w:tc>
          <w:tcPr>
            <w:tcW w:w="3739"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r w:rsidRPr="003049C2">
              <w:rPr>
                <w:rFonts w:ascii="Times New Roman" w:hAnsi="Times New Roman" w:cs="Times New Roman"/>
                <w:sz w:val="28"/>
                <w:szCs w:val="28"/>
              </w:rPr>
              <w:lastRenderedPageBreak/>
              <w:t>Итого</w:t>
            </w:r>
          </w:p>
        </w:tc>
        <w:tc>
          <w:tcPr>
            <w:tcW w:w="1531"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2843"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r>
    </w:tbl>
    <w:p w:rsidR="00270650" w:rsidRPr="003049C2" w:rsidRDefault="00270650" w:rsidP="00270650">
      <w:pPr>
        <w:pStyle w:val="ConsPlusNonformat"/>
        <w:jc w:val="both"/>
        <w:rPr>
          <w:rFonts w:ascii="Times New Roman" w:hAnsi="Times New Roman" w:cs="Times New Roman"/>
          <w:sz w:val="28"/>
          <w:szCs w:val="28"/>
        </w:rPr>
      </w:pPr>
      <w:r w:rsidRPr="003049C2">
        <w:rPr>
          <w:rFonts w:ascii="Times New Roman" w:hAnsi="Times New Roman" w:cs="Times New Roman"/>
          <w:sz w:val="28"/>
          <w:szCs w:val="28"/>
        </w:rPr>
        <w:t>Комментарии к результатам голосования (при необходимости)</w:t>
      </w:r>
      <w:r>
        <w:rPr>
          <w:rFonts w:ascii="Times New Roman" w:hAnsi="Times New Roman" w:cs="Times New Roman"/>
          <w:sz w:val="28"/>
          <w:szCs w:val="28"/>
        </w:rPr>
        <w:t>:</w:t>
      </w:r>
    </w:p>
    <w:p w:rsidR="00270650" w:rsidRPr="003049C2" w:rsidRDefault="00270650" w:rsidP="00270650">
      <w:pPr>
        <w:pStyle w:val="ConsPlusNonformat"/>
        <w:jc w:val="both"/>
        <w:rPr>
          <w:rFonts w:ascii="Times New Roman" w:hAnsi="Times New Roman" w:cs="Times New Roman"/>
          <w:sz w:val="28"/>
          <w:szCs w:val="28"/>
        </w:rPr>
      </w:pPr>
      <w:r w:rsidRPr="003049C2">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_____________________________</w:t>
      </w:r>
    </w:p>
    <w:p w:rsidR="00270650" w:rsidRPr="003049C2" w:rsidRDefault="00270650" w:rsidP="00270650">
      <w:pPr>
        <w:pStyle w:val="ConsPlusNonformat"/>
        <w:jc w:val="both"/>
        <w:rPr>
          <w:rFonts w:ascii="Times New Roman" w:hAnsi="Times New Roman" w:cs="Times New Roman"/>
          <w:sz w:val="28"/>
          <w:szCs w:val="28"/>
        </w:rPr>
      </w:pPr>
      <w:r w:rsidRPr="003049C2">
        <w:rPr>
          <w:rFonts w:ascii="Times New Roman" w:hAnsi="Times New Roman" w:cs="Times New Roman"/>
          <w:sz w:val="28"/>
          <w:szCs w:val="28"/>
        </w:rPr>
        <w:t>____________________________________________________________________________________________________________</w:t>
      </w:r>
      <w:r>
        <w:rPr>
          <w:rFonts w:ascii="Times New Roman" w:hAnsi="Times New Roman" w:cs="Times New Roman"/>
          <w:sz w:val="28"/>
          <w:szCs w:val="28"/>
        </w:rPr>
        <w:t>____________________________</w:t>
      </w:r>
    </w:p>
    <w:p w:rsidR="00270650" w:rsidRPr="003049C2" w:rsidRDefault="00270650" w:rsidP="00270650">
      <w:pPr>
        <w:pStyle w:val="ConsPlusNonformat"/>
        <w:ind w:firstLine="709"/>
        <w:jc w:val="both"/>
        <w:rPr>
          <w:rFonts w:ascii="Times New Roman" w:hAnsi="Times New Roman" w:cs="Times New Roman"/>
          <w:sz w:val="28"/>
          <w:szCs w:val="28"/>
        </w:rPr>
      </w:pPr>
      <w:r w:rsidRPr="003049C2">
        <w:rPr>
          <w:rFonts w:ascii="Times New Roman" w:hAnsi="Times New Roman" w:cs="Times New Roman"/>
          <w:sz w:val="28"/>
          <w:szCs w:val="28"/>
        </w:rPr>
        <w:t>5. По результатам голосования конкурсная комиссия определяет следующего</w:t>
      </w:r>
      <w:r>
        <w:rPr>
          <w:rFonts w:ascii="Times New Roman" w:hAnsi="Times New Roman" w:cs="Times New Roman"/>
          <w:sz w:val="28"/>
          <w:szCs w:val="28"/>
        </w:rPr>
        <w:t xml:space="preserve"> </w:t>
      </w:r>
      <w:r w:rsidRPr="003049C2">
        <w:rPr>
          <w:rFonts w:ascii="Times New Roman" w:hAnsi="Times New Roman" w:cs="Times New Roman"/>
          <w:sz w:val="28"/>
          <w:szCs w:val="28"/>
        </w:rPr>
        <w:t xml:space="preserve">кандидата (кандидатов) для включения в кадровый резерв </w:t>
      </w:r>
      <w:r>
        <w:rPr>
          <w:rFonts w:ascii="Times New Roman" w:hAnsi="Times New Roman" w:cs="Times New Roman"/>
          <w:sz w:val="28"/>
          <w:szCs w:val="28"/>
        </w:rPr>
        <w:t>управления по обеспечению деятельности мировых судей Новосибирской области</w:t>
      </w:r>
    </w:p>
    <w:p w:rsidR="00270650" w:rsidRPr="003049C2" w:rsidRDefault="00270650" w:rsidP="00270650">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4962"/>
        <w:gridCol w:w="4961"/>
      </w:tblGrid>
      <w:tr w:rsidR="00270650" w:rsidRPr="003049C2" w:rsidTr="00270650">
        <w:tc>
          <w:tcPr>
            <w:tcW w:w="4962"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Фамилия, имя, отчество кандидата, признанного победителем</w:t>
            </w:r>
          </w:p>
        </w:tc>
        <w:tc>
          <w:tcPr>
            <w:tcW w:w="4961"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jc w:val="center"/>
              <w:rPr>
                <w:rFonts w:ascii="Times New Roman" w:hAnsi="Times New Roman" w:cs="Times New Roman"/>
                <w:sz w:val="28"/>
                <w:szCs w:val="28"/>
              </w:rPr>
            </w:pPr>
            <w:r w:rsidRPr="003049C2">
              <w:rPr>
                <w:rFonts w:ascii="Times New Roman" w:hAnsi="Times New Roman" w:cs="Times New Roman"/>
                <w:sz w:val="28"/>
                <w:szCs w:val="28"/>
              </w:rPr>
              <w:t xml:space="preserve">Группа должностей государственной гражданской службы </w:t>
            </w:r>
          </w:p>
        </w:tc>
      </w:tr>
      <w:tr w:rsidR="00270650" w:rsidRPr="003049C2" w:rsidTr="00270650">
        <w:tc>
          <w:tcPr>
            <w:tcW w:w="4962"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rsidR="00270650" w:rsidRPr="003049C2" w:rsidRDefault="00270650" w:rsidP="00270650">
            <w:pPr>
              <w:pStyle w:val="ConsPlusNormal"/>
              <w:rPr>
                <w:rFonts w:ascii="Times New Roman" w:hAnsi="Times New Roman" w:cs="Times New Roman"/>
                <w:sz w:val="28"/>
                <w:szCs w:val="28"/>
              </w:rPr>
            </w:pPr>
          </w:p>
        </w:tc>
      </w:tr>
    </w:tbl>
    <w:p w:rsidR="00270650" w:rsidRPr="003049C2" w:rsidRDefault="00270650" w:rsidP="00270650">
      <w:pPr>
        <w:pStyle w:val="ConsPlusNormal"/>
        <w:jc w:val="both"/>
        <w:rPr>
          <w:rFonts w:ascii="Times New Roman" w:hAnsi="Times New Roman" w:cs="Times New Roman"/>
          <w:sz w:val="28"/>
          <w:szCs w:val="28"/>
        </w:rPr>
      </w:pPr>
    </w:p>
    <w:p w:rsidR="00270650" w:rsidRPr="003049C2" w:rsidRDefault="00270650" w:rsidP="00270650">
      <w:pPr>
        <w:pStyle w:val="ConsPlusNonformat"/>
        <w:ind w:firstLine="709"/>
        <w:jc w:val="both"/>
        <w:rPr>
          <w:rFonts w:ascii="Times New Roman" w:hAnsi="Times New Roman" w:cs="Times New Roman"/>
          <w:sz w:val="28"/>
          <w:szCs w:val="28"/>
        </w:rPr>
      </w:pPr>
      <w:r w:rsidRPr="003049C2">
        <w:rPr>
          <w:rFonts w:ascii="Times New Roman" w:hAnsi="Times New Roman" w:cs="Times New Roman"/>
          <w:sz w:val="28"/>
          <w:szCs w:val="28"/>
        </w:rPr>
        <w:t>6. В заседании конкурсной комиссии не участвовали следующие члены</w:t>
      </w:r>
      <w:r>
        <w:rPr>
          <w:rFonts w:ascii="Times New Roman" w:hAnsi="Times New Roman" w:cs="Times New Roman"/>
          <w:sz w:val="28"/>
          <w:szCs w:val="28"/>
        </w:rPr>
        <w:t xml:space="preserve"> </w:t>
      </w:r>
      <w:r w:rsidRPr="003049C2">
        <w:rPr>
          <w:rFonts w:ascii="Times New Roman" w:hAnsi="Times New Roman" w:cs="Times New Roman"/>
          <w:sz w:val="28"/>
          <w:szCs w:val="28"/>
        </w:rPr>
        <w:t>комиссии</w:t>
      </w:r>
    </w:p>
    <w:p w:rsidR="00270650" w:rsidRPr="003049C2" w:rsidRDefault="00270650" w:rsidP="00270650">
      <w:pPr>
        <w:pStyle w:val="ConsPlusNonformat"/>
        <w:jc w:val="both"/>
        <w:rPr>
          <w:rFonts w:ascii="Times New Roman" w:hAnsi="Times New Roman" w:cs="Times New Roman"/>
          <w:sz w:val="28"/>
          <w:szCs w:val="28"/>
        </w:rPr>
      </w:pPr>
      <w:r w:rsidRPr="003049C2">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270650" w:rsidRPr="003049C2" w:rsidRDefault="00270650" w:rsidP="00270650">
      <w:pPr>
        <w:pStyle w:val="ConsPlusNonformat"/>
        <w:jc w:val="center"/>
        <w:rPr>
          <w:rFonts w:ascii="Times New Roman" w:hAnsi="Times New Roman" w:cs="Times New Roman"/>
        </w:rPr>
      </w:pPr>
      <w:r w:rsidRPr="003049C2">
        <w:rPr>
          <w:rFonts w:ascii="Times New Roman" w:hAnsi="Times New Roman" w:cs="Times New Roman"/>
        </w:rPr>
        <w:t>(фамилия, имя, отчество)</w:t>
      </w:r>
    </w:p>
    <w:p w:rsidR="00270650" w:rsidRPr="003049C2" w:rsidRDefault="00270650" w:rsidP="00270650">
      <w:pPr>
        <w:pStyle w:val="ConsPlusNonformat"/>
        <w:jc w:val="both"/>
        <w:rPr>
          <w:rFonts w:ascii="Times New Roman" w:hAnsi="Times New Roman" w:cs="Times New Roman"/>
          <w:sz w:val="28"/>
          <w:szCs w:val="28"/>
        </w:rPr>
      </w:pPr>
      <w:r w:rsidRPr="003049C2">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____________________________</w:t>
      </w:r>
    </w:p>
    <w:p w:rsidR="00270650" w:rsidRPr="003049C2" w:rsidRDefault="00270650" w:rsidP="00270650">
      <w:pPr>
        <w:pStyle w:val="ConsPlusNonformat"/>
        <w:jc w:val="both"/>
        <w:rPr>
          <w:rFonts w:ascii="Times New Roman" w:hAnsi="Times New Roman" w:cs="Times New Roman"/>
          <w:sz w:val="28"/>
          <w:szCs w:val="28"/>
        </w:rPr>
      </w:pPr>
    </w:p>
    <w:p w:rsidR="00270650" w:rsidRDefault="00270650" w:rsidP="00270650">
      <w:pPr>
        <w:pStyle w:val="ConsPlusNonformat"/>
        <w:jc w:val="both"/>
        <w:rPr>
          <w:rFonts w:ascii="Times New Roman" w:hAnsi="Times New Roman" w:cs="Times New Roman"/>
          <w:sz w:val="28"/>
          <w:szCs w:val="28"/>
        </w:rPr>
      </w:pPr>
      <w:r w:rsidRPr="00A43687">
        <w:rPr>
          <w:rFonts w:ascii="Times New Roman" w:hAnsi="Times New Roman" w:cs="Times New Roman"/>
          <w:sz w:val="28"/>
          <w:szCs w:val="28"/>
          <w:u w:val="single"/>
        </w:rPr>
        <w:t>Примечание:</w:t>
      </w:r>
      <w:r>
        <w:rPr>
          <w:rFonts w:ascii="Times New Roman" w:hAnsi="Times New Roman" w:cs="Times New Roman"/>
          <w:sz w:val="28"/>
          <w:szCs w:val="28"/>
        </w:rPr>
        <w:t xml:space="preserve"> аудиозапись протокола заседания конкурсной комиссии </w:t>
      </w:r>
      <w:proofErr w:type="gramStart"/>
      <w:r>
        <w:rPr>
          <w:rFonts w:ascii="Times New Roman" w:hAnsi="Times New Roman" w:cs="Times New Roman"/>
          <w:sz w:val="28"/>
          <w:szCs w:val="28"/>
        </w:rPr>
        <w:t>ведется с использованием _____________________ и хранится</w:t>
      </w:r>
      <w:proofErr w:type="gramEnd"/>
      <w:r>
        <w:rPr>
          <w:rFonts w:ascii="Times New Roman" w:hAnsi="Times New Roman" w:cs="Times New Roman"/>
          <w:sz w:val="28"/>
          <w:szCs w:val="28"/>
        </w:rPr>
        <w:t xml:space="preserve"> вместе с ним.</w:t>
      </w:r>
    </w:p>
    <w:p w:rsidR="00270650" w:rsidRPr="00A43687" w:rsidRDefault="00270650" w:rsidP="00270650">
      <w:pPr>
        <w:pStyle w:val="ConsPlusNonformat"/>
        <w:jc w:val="both"/>
        <w:rPr>
          <w:rFonts w:ascii="Times New Roman" w:hAnsi="Times New Roman" w:cs="Times New Roman"/>
        </w:rPr>
      </w:pPr>
      <w:r>
        <w:rPr>
          <w:rFonts w:ascii="Times New Roman" w:hAnsi="Times New Roman" w:cs="Times New Roman"/>
        </w:rPr>
        <w:t xml:space="preserve">                                       (</w:t>
      </w:r>
      <w:r w:rsidRPr="00A43687">
        <w:rPr>
          <w:rFonts w:ascii="Times New Roman" w:hAnsi="Times New Roman" w:cs="Times New Roman"/>
        </w:rPr>
        <w:t>название технического средства</w:t>
      </w:r>
      <w:r>
        <w:rPr>
          <w:rFonts w:ascii="Times New Roman" w:hAnsi="Times New Roman" w:cs="Times New Roman"/>
        </w:rPr>
        <w:t>)</w:t>
      </w:r>
    </w:p>
    <w:p w:rsidR="00270650" w:rsidRDefault="00270650" w:rsidP="00270650">
      <w:pPr>
        <w:pStyle w:val="ConsPlusNonformat"/>
        <w:jc w:val="both"/>
        <w:rPr>
          <w:rFonts w:ascii="Times New Roman" w:hAnsi="Times New Roman" w:cs="Times New Roman"/>
          <w:sz w:val="28"/>
          <w:szCs w:val="28"/>
        </w:rPr>
      </w:pPr>
    </w:p>
    <w:p w:rsidR="00270650" w:rsidRPr="003049C2" w:rsidRDefault="00270650" w:rsidP="00270650">
      <w:pPr>
        <w:pStyle w:val="ConsPlusNonformat"/>
        <w:jc w:val="both"/>
        <w:rPr>
          <w:rFonts w:ascii="Times New Roman" w:hAnsi="Times New Roman" w:cs="Times New Roman"/>
          <w:sz w:val="28"/>
          <w:szCs w:val="28"/>
        </w:rPr>
      </w:pPr>
      <w:r w:rsidRPr="003049C2">
        <w:rPr>
          <w:rFonts w:ascii="Times New Roman" w:hAnsi="Times New Roman" w:cs="Times New Roman"/>
          <w:sz w:val="28"/>
          <w:szCs w:val="28"/>
        </w:rPr>
        <w:t xml:space="preserve">Председатель </w:t>
      </w:r>
      <w:r>
        <w:rPr>
          <w:rFonts w:ascii="Times New Roman" w:hAnsi="Times New Roman" w:cs="Times New Roman"/>
          <w:sz w:val="28"/>
          <w:szCs w:val="28"/>
        </w:rPr>
        <w:t xml:space="preserve">конкурсной комиссии </w:t>
      </w:r>
      <w:r w:rsidRPr="003049C2">
        <w:rPr>
          <w:rFonts w:ascii="Times New Roman" w:hAnsi="Times New Roman" w:cs="Times New Roman"/>
          <w:sz w:val="28"/>
          <w:szCs w:val="28"/>
        </w:rPr>
        <w:t xml:space="preserve">  ___________  ________________________</w:t>
      </w:r>
    </w:p>
    <w:p w:rsidR="00270650" w:rsidRPr="003049C2" w:rsidRDefault="00270650" w:rsidP="00270650">
      <w:pPr>
        <w:pStyle w:val="ConsPlusNonformat"/>
        <w:jc w:val="both"/>
        <w:rPr>
          <w:rFonts w:ascii="Times New Roman" w:hAnsi="Times New Roman" w:cs="Times New Roman"/>
        </w:rPr>
      </w:pPr>
      <w:r w:rsidRPr="003049C2">
        <w:rPr>
          <w:rFonts w:ascii="Times New Roman" w:hAnsi="Times New Roman" w:cs="Times New Roman"/>
        </w:rPr>
        <w:t xml:space="preserve">                                                                 </w:t>
      </w:r>
      <w:r>
        <w:rPr>
          <w:rFonts w:ascii="Times New Roman" w:hAnsi="Times New Roman" w:cs="Times New Roman"/>
        </w:rPr>
        <w:t xml:space="preserve">                           </w:t>
      </w:r>
      <w:r w:rsidRPr="003049C2">
        <w:rPr>
          <w:rFonts w:ascii="Times New Roman" w:hAnsi="Times New Roman" w:cs="Times New Roman"/>
        </w:rPr>
        <w:t xml:space="preserve"> (подпись)   </w:t>
      </w:r>
      <w:r>
        <w:rPr>
          <w:rFonts w:ascii="Times New Roman" w:hAnsi="Times New Roman" w:cs="Times New Roman"/>
        </w:rPr>
        <w:t xml:space="preserve">              </w:t>
      </w:r>
      <w:r w:rsidRPr="003049C2">
        <w:rPr>
          <w:rFonts w:ascii="Times New Roman" w:hAnsi="Times New Roman" w:cs="Times New Roman"/>
        </w:rPr>
        <w:t>(фамилия, имя, отчество)</w:t>
      </w:r>
    </w:p>
    <w:p w:rsidR="00270650" w:rsidRPr="003049C2" w:rsidRDefault="00270650" w:rsidP="00270650">
      <w:pPr>
        <w:pStyle w:val="ConsPlusNonformat"/>
        <w:jc w:val="both"/>
        <w:rPr>
          <w:rFonts w:ascii="Times New Roman" w:hAnsi="Times New Roman" w:cs="Times New Roman"/>
        </w:rPr>
      </w:pPr>
    </w:p>
    <w:p w:rsidR="00270650" w:rsidRDefault="00270650" w:rsidP="00270650">
      <w:pPr>
        <w:pStyle w:val="ConsPlusNonformat"/>
        <w:jc w:val="both"/>
        <w:rPr>
          <w:rFonts w:ascii="Times New Roman" w:hAnsi="Times New Roman" w:cs="Times New Roman"/>
          <w:sz w:val="28"/>
          <w:szCs w:val="28"/>
        </w:rPr>
      </w:pPr>
      <w:r w:rsidRPr="003049C2">
        <w:rPr>
          <w:rFonts w:ascii="Times New Roman" w:hAnsi="Times New Roman" w:cs="Times New Roman"/>
          <w:sz w:val="28"/>
          <w:szCs w:val="28"/>
        </w:rPr>
        <w:t>Заместител</w:t>
      </w:r>
      <w:r>
        <w:rPr>
          <w:rFonts w:ascii="Times New Roman" w:hAnsi="Times New Roman" w:cs="Times New Roman"/>
          <w:sz w:val="28"/>
          <w:szCs w:val="28"/>
        </w:rPr>
        <w:t>ь</w:t>
      </w:r>
      <w:r w:rsidRPr="003049C2">
        <w:rPr>
          <w:rFonts w:ascii="Times New Roman" w:hAnsi="Times New Roman" w:cs="Times New Roman"/>
          <w:sz w:val="28"/>
          <w:szCs w:val="28"/>
        </w:rPr>
        <w:t xml:space="preserve"> председателя</w:t>
      </w:r>
      <w:r>
        <w:rPr>
          <w:rFonts w:ascii="Times New Roman" w:hAnsi="Times New Roman" w:cs="Times New Roman"/>
          <w:sz w:val="28"/>
          <w:szCs w:val="28"/>
        </w:rPr>
        <w:t xml:space="preserve"> </w:t>
      </w:r>
      <w:r w:rsidRPr="003049C2">
        <w:rPr>
          <w:rFonts w:ascii="Times New Roman" w:hAnsi="Times New Roman" w:cs="Times New Roman"/>
          <w:sz w:val="28"/>
          <w:szCs w:val="28"/>
        </w:rPr>
        <w:t>конкурсной комиссии</w:t>
      </w:r>
    </w:p>
    <w:p w:rsidR="00270650" w:rsidRPr="003049C2" w:rsidRDefault="00270650" w:rsidP="00270650">
      <w:pPr>
        <w:pStyle w:val="ConsPlusNonformat"/>
        <w:jc w:val="both"/>
        <w:rPr>
          <w:rFonts w:ascii="Times New Roman" w:hAnsi="Times New Roman" w:cs="Times New Roman"/>
          <w:sz w:val="28"/>
          <w:szCs w:val="28"/>
        </w:rPr>
      </w:pPr>
      <w:r w:rsidRPr="003049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049C2">
        <w:rPr>
          <w:rFonts w:ascii="Times New Roman" w:hAnsi="Times New Roman" w:cs="Times New Roman"/>
          <w:sz w:val="28"/>
          <w:szCs w:val="28"/>
        </w:rPr>
        <w:t xml:space="preserve">        ___________  _</w:t>
      </w:r>
      <w:r>
        <w:rPr>
          <w:rFonts w:ascii="Times New Roman" w:hAnsi="Times New Roman" w:cs="Times New Roman"/>
          <w:sz w:val="28"/>
          <w:szCs w:val="28"/>
        </w:rPr>
        <w:t>_____</w:t>
      </w:r>
      <w:r w:rsidRPr="003049C2">
        <w:rPr>
          <w:rFonts w:ascii="Times New Roman" w:hAnsi="Times New Roman" w:cs="Times New Roman"/>
          <w:sz w:val="28"/>
          <w:szCs w:val="28"/>
        </w:rPr>
        <w:t>_______________________</w:t>
      </w:r>
    </w:p>
    <w:p w:rsidR="00270650" w:rsidRPr="003049C2" w:rsidRDefault="00270650" w:rsidP="00270650">
      <w:pPr>
        <w:pStyle w:val="ConsPlusNonformat"/>
        <w:jc w:val="both"/>
        <w:rPr>
          <w:rFonts w:ascii="Times New Roman" w:hAnsi="Times New Roman" w:cs="Times New Roman"/>
        </w:rPr>
      </w:pPr>
      <w:r w:rsidRPr="003049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049C2">
        <w:rPr>
          <w:rFonts w:ascii="Times New Roman" w:hAnsi="Times New Roman" w:cs="Times New Roman"/>
          <w:sz w:val="28"/>
          <w:szCs w:val="28"/>
        </w:rPr>
        <w:t xml:space="preserve">        </w:t>
      </w:r>
      <w:r w:rsidRPr="003049C2">
        <w:rPr>
          <w:rFonts w:ascii="Times New Roman" w:hAnsi="Times New Roman" w:cs="Times New Roman"/>
        </w:rPr>
        <w:t xml:space="preserve">(подпись)  </w:t>
      </w:r>
      <w:r>
        <w:rPr>
          <w:rFonts w:ascii="Times New Roman" w:hAnsi="Times New Roman" w:cs="Times New Roman"/>
        </w:rPr>
        <w:t xml:space="preserve">                  </w:t>
      </w:r>
      <w:r w:rsidRPr="003049C2">
        <w:rPr>
          <w:rFonts w:ascii="Times New Roman" w:hAnsi="Times New Roman" w:cs="Times New Roman"/>
        </w:rPr>
        <w:t xml:space="preserve"> (фамилия, имя, отчество)</w:t>
      </w:r>
    </w:p>
    <w:p w:rsidR="00270650" w:rsidRPr="003049C2" w:rsidRDefault="00270650" w:rsidP="00270650">
      <w:pPr>
        <w:pStyle w:val="ConsPlusNonformat"/>
        <w:jc w:val="both"/>
        <w:rPr>
          <w:rFonts w:ascii="Times New Roman" w:hAnsi="Times New Roman" w:cs="Times New Roman"/>
          <w:sz w:val="28"/>
          <w:szCs w:val="28"/>
        </w:rPr>
      </w:pPr>
    </w:p>
    <w:p w:rsidR="00270650" w:rsidRPr="003049C2" w:rsidRDefault="00270650" w:rsidP="00270650">
      <w:pPr>
        <w:pStyle w:val="ConsPlusNonformat"/>
        <w:jc w:val="both"/>
        <w:rPr>
          <w:rFonts w:ascii="Times New Roman" w:hAnsi="Times New Roman" w:cs="Times New Roman"/>
          <w:sz w:val="28"/>
          <w:szCs w:val="28"/>
        </w:rPr>
      </w:pPr>
      <w:r w:rsidRPr="003049C2">
        <w:rPr>
          <w:rFonts w:ascii="Times New Roman" w:hAnsi="Times New Roman" w:cs="Times New Roman"/>
          <w:sz w:val="28"/>
          <w:szCs w:val="28"/>
        </w:rPr>
        <w:t>Секретарь конкурсной комиссии       ___________  ________</w:t>
      </w:r>
      <w:r>
        <w:rPr>
          <w:rFonts w:ascii="Times New Roman" w:hAnsi="Times New Roman" w:cs="Times New Roman"/>
          <w:sz w:val="28"/>
          <w:szCs w:val="28"/>
        </w:rPr>
        <w:t>_</w:t>
      </w:r>
      <w:r w:rsidRPr="003049C2">
        <w:rPr>
          <w:rFonts w:ascii="Times New Roman" w:hAnsi="Times New Roman" w:cs="Times New Roman"/>
          <w:sz w:val="28"/>
          <w:szCs w:val="28"/>
        </w:rPr>
        <w:t>________________</w:t>
      </w:r>
    </w:p>
    <w:p w:rsidR="00270650" w:rsidRPr="003049C2" w:rsidRDefault="00270650" w:rsidP="00270650">
      <w:pPr>
        <w:pStyle w:val="ConsPlusNonformat"/>
        <w:jc w:val="center"/>
        <w:rPr>
          <w:rFonts w:ascii="Times New Roman" w:hAnsi="Times New Roman" w:cs="Times New Roman"/>
        </w:rPr>
      </w:pPr>
      <w:r>
        <w:rPr>
          <w:rFonts w:ascii="Times New Roman" w:hAnsi="Times New Roman" w:cs="Times New Roman"/>
        </w:rPr>
        <w:t xml:space="preserve">                                                                           </w:t>
      </w:r>
      <w:r w:rsidRPr="003049C2">
        <w:rPr>
          <w:rFonts w:ascii="Times New Roman" w:hAnsi="Times New Roman" w:cs="Times New Roman"/>
        </w:rPr>
        <w:t xml:space="preserve">(подпись)  </w:t>
      </w:r>
      <w:r>
        <w:rPr>
          <w:rFonts w:ascii="Times New Roman" w:hAnsi="Times New Roman" w:cs="Times New Roman"/>
        </w:rPr>
        <w:t xml:space="preserve">                      </w:t>
      </w:r>
      <w:r w:rsidRPr="003049C2">
        <w:rPr>
          <w:rFonts w:ascii="Times New Roman" w:hAnsi="Times New Roman" w:cs="Times New Roman"/>
        </w:rPr>
        <w:t xml:space="preserve"> (фамилия, имя, отчество)</w:t>
      </w:r>
    </w:p>
    <w:p w:rsidR="00270650" w:rsidRPr="00A43687" w:rsidRDefault="00270650" w:rsidP="00270650">
      <w:pPr>
        <w:pStyle w:val="ConsPlusNonformat"/>
        <w:jc w:val="both"/>
        <w:rPr>
          <w:rFonts w:ascii="Times New Roman" w:hAnsi="Times New Roman" w:cs="Times New Roman"/>
        </w:rPr>
      </w:pPr>
    </w:p>
    <w:p w:rsidR="00270650" w:rsidRPr="003049C2" w:rsidRDefault="00270650" w:rsidP="00270650">
      <w:pPr>
        <w:pStyle w:val="ConsPlusNonformat"/>
        <w:jc w:val="both"/>
        <w:rPr>
          <w:rFonts w:ascii="Times New Roman" w:hAnsi="Times New Roman" w:cs="Times New Roman"/>
          <w:sz w:val="28"/>
          <w:szCs w:val="28"/>
        </w:rPr>
      </w:pPr>
      <w:r w:rsidRPr="003049C2">
        <w:rPr>
          <w:rFonts w:ascii="Times New Roman" w:hAnsi="Times New Roman" w:cs="Times New Roman"/>
          <w:sz w:val="28"/>
          <w:szCs w:val="28"/>
        </w:rPr>
        <w:t>Независимые эксперты               ___________  ________</w:t>
      </w:r>
      <w:r>
        <w:rPr>
          <w:rFonts w:ascii="Times New Roman" w:hAnsi="Times New Roman" w:cs="Times New Roman"/>
          <w:sz w:val="28"/>
          <w:szCs w:val="28"/>
        </w:rPr>
        <w:t>_____</w:t>
      </w:r>
      <w:r w:rsidRPr="003049C2">
        <w:rPr>
          <w:rFonts w:ascii="Times New Roman" w:hAnsi="Times New Roman" w:cs="Times New Roman"/>
          <w:sz w:val="28"/>
          <w:szCs w:val="28"/>
        </w:rPr>
        <w:t>________________</w:t>
      </w:r>
    </w:p>
    <w:p w:rsidR="00270650" w:rsidRPr="003049C2" w:rsidRDefault="00270650" w:rsidP="00270650">
      <w:pPr>
        <w:pStyle w:val="ConsPlusNonformat"/>
        <w:jc w:val="both"/>
        <w:rPr>
          <w:rFonts w:ascii="Times New Roman" w:hAnsi="Times New Roman" w:cs="Times New Roman"/>
        </w:rPr>
      </w:pPr>
      <w:r w:rsidRPr="003049C2">
        <w:rPr>
          <w:rFonts w:ascii="Times New Roman" w:hAnsi="Times New Roman" w:cs="Times New Roman"/>
        </w:rPr>
        <w:t xml:space="preserve">                         </w:t>
      </w:r>
      <w:r>
        <w:rPr>
          <w:rFonts w:ascii="Times New Roman" w:hAnsi="Times New Roman" w:cs="Times New Roman"/>
        </w:rPr>
        <w:t xml:space="preserve">                                           </w:t>
      </w:r>
      <w:r w:rsidRPr="003049C2">
        <w:rPr>
          <w:rFonts w:ascii="Times New Roman" w:hAnsi="Times New Roman" w:cs="Times New Roman"/>
        </w:rPr>
        <w:t xml:space="preserve">              (подпись) </w:t>
      </w:r>
      <w:r>
        <w:rPr>
          <w:rFonts w:ascii="Times New Roman" w:hAnsi="Times New Roman" w:cs="Times New Roman"/>
        </w:rPr>
        <w:t xml:space="preserve">                </w:t>
      </w:r>
      <w:r w:rsidRPr="003049C2">
        <w:rPr>
          <w:rFonts w:ascii="Times New Roman" w:hAnsi="Times New Roman" w:cs="Times New Roman"/>
        </w:rPr>
        <w:t xml:space="preserve">  (фамилия, имя, отчество)</w:t>
      </w:r>
    </w:p>
    <w:p w:rsidR="00270650" w:rsidRPr="003049C2" w:rsidRDefault="00270650" w:rsidP="00270650">
      <w:pPr>
        <w:pStyle w:val="ConsPlusNonformat"/>
        <w:jc w:val="both"/>
        <w:rPr>
          <w:rFonts w:ascii="Times New Roman" w:hAnsi="Times New Roman" w:cs="Times New Roman"/>
          <w:sz w:val="28"/>
          <w:szCs w:val="28"/>
        </w:rPr>
      </w:pPr>
      <w:r w:rsidRPr="003049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049C2">
        <w:rPr>
          <w:rFonts w:ascii="Times New Roman" w:hAnsi="Times New Roman" w:cs="Times New Roman"/>
          <w:sz w:val="28"/>
          <w:szCs w:val="28"/>
        </w:rPr>
        <w:t xml:space="preserve">   ___________  ___</w:t>
      </w:r>
      <w:r>
        <w:rPr>
          <w:rFonts w:ascii="Times New Roman" w:hAnsi="Times New Roman" w:cs="Times New Roman"/>
          <w:sz w:val="28"/>
          <w:szCs w:val="28"/>
        </w:rPr>
        <w:t>_____</w:t>
      </w:r>
      <w:r w:rsidRPr="003049C2">
        <w:rPr>
          <w:rFonts w:ascii="Times New Roman" w:hAnsi="Times New Roman" w:cs="Times New Roman"/>
          <w:sz w:val="28"/>
          <w:szCs w:val="28"/>
        </w:rPr>
        <w:t>_____________________</w:t>
      </w:r>
    </w:p>
    <w:p w:rsidR="00270650" w:rsidRPr="003049C2" w:rsidRDefault="00270650" w:rsidP="00270650">
      <w:pPr>
        <w:pStyle w:val="ConsPlusNonformat"/>
        <w:jc w:val="both"/>
        <w:rPr>
          <w:rFonts w:ascii="Times New Roman" w:hAnsi="Times New Roman" w:cs="Times New Roman"/>
        </w:rPr>
      </w:pPr>
      <w:r w:rsidRPr="003049C2">
        <w:rPr>
          <w:rFonts w:ascii="Times New Roman" w:hAnsi="Times New Roman" w:cs="Times New Roman"/>
        </w:rPr>
        <w:t xml:space="preserve">                                </w:t>
      </w:r>
      <w:r>
        <w:rPr>
          <w:rFonts w:ascii="Times New Roman" w:hAnsi="Times New Roman" w:cs="Times New Roman"/>
        </w:rPr>
        <w:t xml:space="preserve">                                             </w:t>
      </w:r>
      <w:r w:rsidRPr="003049C2">
        <w:rPr>
          <w:rFonts w:ascii="Times New Roman" w:hAnsi="Times New Roman" w:cs="Times New Roman"/>
        </w:rPr>
        <w:t xml:space="preserve">       (подпись)   </w:t>
      </w:r>
      <w:r>
        <w:rPr>
          <w:rFonts w:ascii="Times New Roman" w:hAnsi="Times New Roman" w:cs="Times New Roman"/>
        </w:rPr>
        <w:t xml:space="preserve">            </w:t>
      </w:r>
      <w:r w:rsidRPr="003049C2">
        <w:rPr>
          <w:rFonts w:ascii="Times New Roman" w:hAnsi="Times New Roman" w:cs="Times New Roman"/>
        </w:rPr>
        <w:t>(фамилия, имя, отчество)</w:t>
      </w:r>
    </w:p>
    <w:p w:rsidR="00270650" w:rsidRPr="003049C2" w:rsidRDefault="00270650" w:rsidP="00270650">
      <w:pPr>
        <w:pStyle w:val="ConsPlusNonformat"/>
        <w:jc w:val="both"/>
        <w:rPr>
          <w:rFonts w:ascii="Times New Roman" w:hAnsi="Times New Roman" w:cs="Times New Roman"/>
        </w:rPr>
      </w:pPr>
    </w:p>
    <w:p w:rsidR="00270650" w:rsidRPr="003049C2" w:rsidRDefault="00270650" w:rsidP="00270650">
      <w:pPr>
        <w:pStyle w:val="ConsPlusNonformat"/>
        <w:jc w:val="both"/>
        <w:rPr>
          <w:rFonts w:ascii="Times New Roman" w:hAnsi="Times New Roman" w:cs="Times New Roman"/>
          <w:sz w:val="28"/>
          <w:szCs w:val="28"/>
        </w:rPr>
      </w:pPr>
      <w:r w:rsidRPr="003049C2">
        <w:rPr>
          <w:rFonts w:ascii="Times New Roman" w:hAnsi="Times New Roman" w:cs="Times New Roman"/>
          <w:sz w:val="28"/>
          <w:szCs w:val="28"/>
        </w:rPr>
        <w:t>Представител</w:t>
      </w:r>
      <w:r>
        <w:rPr>
          <w:rFonts w:ascii="Times New Roman" w:hAnsi="Times New Roman" w:cs="Times New Roman"/>
          <w:sz w:val="28"/>
          <w:szCs w:val="28"/>
        </w:rPr>
        <w:t>ь</w:t>
      </w:r>
    </w:p>
    <w:p w:rsidR="00270650" w:rsidRPr="003049C2" w:rsidRDefault="00270650" w:rsidP="00270650">
      <w:pPr>
        <w:pStyle w:val="ConsPlusNonformat"/>
        <w:jc w:val="both"/>
        <w:rPr>
          <w:rFonts w:ascii="Times New Roman" w:hAnsi="Times New Roman" w:cs="Times New Roman"/>
          <w:sz w:val="28"/>
          <w:szCs w:val="28"/>
        </w:rPr>
      </w:pPr>
      <w:r w:rsidRPr="003049C2">
        <w:rPr>
          <w:rFonts w:ascii="Times New Roman" w:hAnsi="Times New Roman" w:cs="Times New Roman"/>
          <w:sz w:val="28"/>
          <w:szCs w:val="28"/>
        </w:rPr>
        <w:t>обще</w:t>
      </w:r>
      <w:r>
        <w:rPr>
          <w:rFonts w:ascii="Times New Roman" w:hAnsi="Times New Roman" w:cs="Times New Roman"/>
          <w:sz w:val="28"/>
          <w:szCs w:val="28"/>
        </w:rPr>
        <w:t xml:space="preserve">ственного совета </w:t>
      </w:r>
      <w:r w:rsidRPr="003049C2">
        <w:rPr>
          <w:rFonts w:ascii="Times New Roman" w:hAnsi="Times New Roman" w:cs="Times New Roman"/>
          <w:sz w:val="28"/>
          <w:szCs w:val="28"/>
        </w:rPr>
        <w:t xml:space="preserve">  ___________  _</w:t>
      </w:r>
      <w:r>
        <w:rPr>
          <w:rFonts w:ascii="Times New Roman" w:hAnsi="Times New Roman" w:cs="Times New Roman"/>
          <w:sz w:val="28"/>
          <w:szCs w:val="28"/>
        </w:rPr>
        <w:t>____________</w:t>
      </w:r>
      <w:r w:rsidRPr="003049C2">
        <w:rPr>
          <w:rFonts w:ascii="Times New Roman" w:hAnsi="Times New Roman" w:cs="Times New Roman"/>
          <w:sz w:val="28"/>
          <w:szCs w:val="28"/>
        </w:rPr>
        <w:t>_______________________</w:t>
      </w:r>
    </w:p>
    <w:p w:rsidR="00270650" w:rsidRPr="00E86475" w:rsidRDefault="00270650" w:rsidP="00270650">
      <w:pPr>
        <w:pStyle w:val="ConsPlusNonformat"/>
        <w:jc w:val="both"/>
        <w:rPr>
          <w:rFonts w:ascii="Times New Roman" w:hAnsi="Times New Roman" w:cs="Times New Roman"/>
        </w:rPr>
      </w:pPr>
      <w:r w:rsidRPr="00E86475">
        <w:rPr>
          <w:rFonts w:ascii="Times New Roman" w:hAnsi="Times New Roman" w:cs="Times New Roman"/>
        </w:rPr>
        <w:t xml:space="preserve">                         </w:t>
      </w:r>
      <w:r>
        <w:rPr>
          <w:rFonts w:ascii="Times New Roman" w:hAnsi="Times New Roman" w:cs="Times New Roman"/>
        </w:rPr>
        <w:t xml:space="preserve">                             </w:t>
      </w:r>
      <w:r w:rsidRPr="00E86475">
        <w:rPr>
          <w:rFonts w:ascii="Times New Roman" w:hAnsi="Times New Roman" w:cs="Times New Roman"/>
        </w:rPr>
        <w:t xml:space="preserve">        (подпись)  </w:t>
      </w:r>
      <w:r>
        <w:rPr>
          <w:rFonts w:ascii="Times New Roman" w:hAnsi="Times New Roman" w:cs="Times New Roman"/>
        </w:rPr>
        <w:t xml:space="preserve">       </w:t>
      </w:r>
      <w:r w:rsidRPr="00E86475">
        <w:rPr>
          <w:rFonts w:ascii="Times New Roman" w:hAnsi="Times New Roman" w:cs="Times New Roman"/>
        </w:rPr>
        <w:t xml:space="preserve"> (фамилия, имя, отчество)</w:t>
      </w:r>
    </w:p>
    <w:p w:rsidR="00270650" w:rsidRPr="00A43687" w:rsidRDefault="00270650" w:rsidP="00270650">
      <w:pPr>
        <w:pStyle w:val="ConsPlusNonformat"/>
        <w:jc w:val="both"/>
        <w:rPr>
          <w:rFonts w:ascii="Times New Roman" w:hAnsi="Times New Roman" w:cs="Times New Roman"/>
        </w:rPr>
      </w:pPr>
    </w:p>
    <w:p w:rsidR="00270650" w:rsidRPr="003049C2" w:rsidRDefault="00270650" w:rsidP="00270650">
      <w:pPr>
        <w:pStyle w:val="ConsPlusNonformat"/>
        <w:jc w:val="both"/>
        <w:rPr>
          <w:rFonts w:ascii="Times New Roman" w:hAnsi="Times New Roman" w:cs="Times New Roman"/>
          <w:sz w:val="28"/>
          <w:szCs w:val="28"/>
        </w:rPr>
      </w:pPr>
      <w:r w:rsidRPr="003049C2">
        <w:rPr>
          <w:rFonts w:ascii="Times New Roman" w:hAnsi="Times New Roman" w:cs="Times New Roman"/>
          <w:sz w:val="28"/>
          <w:szCs w:val="28"/>
        </w:rPr>
        <w:t>Другие члены</w:t>
      </w:r>
    </w:p>
    <w:p w:rsidR="00270650" w:rsidRPr="003049C2" w:rsidRDefault="00270650" w:rsidP="0027065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конкурсной комиссии </w:t>
      </w:r>
      <w:r w:rsidRPr="003049C2">
        <w:rPr>
          <w:rFonts w:ascii="Times New Roman" w:hAnsi="Times New Roman" w:cs="Times New Roman"/>
          <w:sz w:val="28"/>
          <w:szCs w:val="28"/>
        </w:rPr>
        <w:t xml:space="preserve">     ___________  _____</w:t>
      </w:r>
      <w:r>
        <w:rPr>
          <w:rFonts w:ascii="Times New Roman" w:hAnsi="Times New Roman" w:cs="Times New Roman"/>
          <w:sz w:val="28"/>
          <w:szCs w:val="28"/>
        </w:rPr>
        <w:t>___________</w:t>
      </w:r>
      <w:r w:rsidRPr="003049C2">
        <w:rPr>
          <w:rFonts w:ascii="Times New Roman" w:hAnsi="Times New Roman" w:cs="Times New Roman"/>
          <w:sz w:val="28"/>
          <w:szCs w:val="28"/>
        </w:rPr>
        <w:t>___________________</w:t>
      </w:r>
    </w:p>
    <w:p w:rsidR="00270650" w:rsidRPr="00E86475" w:rsidRDefault="00270650" w:rsidP="00270650">
      <w:pPr>
        <w:pStyle w:val="ConsPlusNonformat"/>
        <w:jc w:val="both"/>
        <w:rPr>
          <w:rFonts w:ascii="Times New Roman" w:hAnsi="Times New Roman" w:cs="Times New Roman"/>
        </w:rPr>
      </w:pPr>
      <w:r w:rsidRPr="00E86475">
        <w:rPr>
          <w:rFonts w:ascii="Times New Roman" w:hAnsi="Times New Roman" w:cs="Times New Roman"/>
        </w:rPr>
        <w:t xml:space="preserve">                                </w:t>
      </w:r>
      <w:r>
        <w:rPr>
          <w:rFonts w:ascii="Times New Roman" w:hAnsi="Times New Roman" w:cs="Times New Roman"/>
        </w:rPr>
        <w:t xml:space="preserve">                        </w:t>
      </w:r>
      <w:r w:rsidRPr="00E86475">
        <w:rPr>
          <w:rFonts w:ascii="Times New Roman" w:hAnsi="Times New Roman" w:cs="Times New Roman"/>
        </w:rPr>
        <w:t xml:space="preserve">   (подпись)  </w:t>
      </w:r>
      <w:r>
        <w:rPr>
          <w:rFonts w:ascii="Times New Roman" w:hAnsi="Times New Roman" w:cs="Times New Roman"/>
        </w:rPr>
        <w:t xml:space="preserve">                          </w:t>
      </w:r>
      <w:r w:rsidRPr="00E86475">
        <w:rPr>
          <w:rFonts w:ascii="Times New Roman" w:hAnsi="Times New Roman" w:cs="Times New Roman"/>
        </w:rPr>
        <w:t xml:space="preserve"> (фамилия, имя, отчество)</w:t>
      </w:r>
    </w:p>
    <w:p w:rsidR="00270650" w:rsidRPr="003049C2" w:rsidRDefault="00270650" w:rsidP="00270650">
      <w:pPr>
        <w:pStyle w:val="ConsPlusNonformat"/>
        <w:jc w:val="both"/>
        <w:rPr>
          <w:rFonts w:ascii="Times New Roman" w:hAnsi="Times New Roman" w:cs="Times New Roman"/>
          <w:sz w:val="28"/>
          <w:szCs w:val="28"/>
        </w:rPr>
      </w:pPr>
      <w:r w:rsidRPr="003049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049C2">
        <w:rPr>
          <w:rFonts w:ascii="Times New Roman" w:hAnsi="Times New Roman" w:cs="Times New Roman"/>
          <w:sz w:val="28"/>
          <w:szCs w:val="28"/>
        </w:rPr>
        <w:t>___________  ______________</w:t>
      </w:r>
      <w:r>
        <w:rPr>
          <w:rFonts w:ascii="Times New Roman" w:hAnsi="Times New Roman" w:cs="Times New Roman"/>
          <w:sz w:val="28"/>
          <w:szCs w:val="28"/>
        </w:rPr>
        <w:t>___________</w:t>
      </w:r>
      <w:r w:rsidRPr="003049C2">
        <w:rPr>
          <w:rFonts w:ascii="Times New Roman" w:hAnsi="Times New Roman" w:cs="Times New Roman"/>
          <w:sz w:val="28"/>
          <w:szCs w:val="28"/>
        </w:rPr>
        <w:t>__________</w:t>
      </w:r>
    </w:p>
    <w:p w:rsidR="00270650" w:rsidRPr="00A43687" w:rsidRDefault="00270650" w:rsidP="00270650">
      <w:pPr>
        <w:pStyle w:val="ConsPlusNonformat"/>
        <w:jc w:val="both"/>
        <w:rPr>
          <w:rFonts w:ascii="Times New Roman" w:hAnsi="Times New Roman" w:cs="Times New Roman"/>
        </w:rPr>
      </w:pPr>
      <w:r w:rsidRPr="003049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049C2">
        <w:rPr>
          <w:rFonts w:ascii="Times New Roman" w:hAnsi="Times New Roman" w:cs="Times New Roman"/>
          <w:sz w:val="28"/>
          <w:szCs w:val="28"/>
        </w:rPr>
        <w:t xml:space="preserve">      </w:t>
      </w:r>
      <w:r w:rsidRPr="00E86475">
        <w:rPr>
          <w:rFonts w:ascii="Times New Roman" w:hAnsi="Times New Roman" w:cs="Times New Roman"/>
        </w:rPr>
        <w:t xml:space="preserve">(подпись) </w:t>
      </w:r>
      <w:r>
        <w:rPr>
          <w:rFonts w:ascii="Times New Roman" w:hAnsi="Times New Roman" w:cs="Times New Roman"/>
        </w:rPr>
        <w:t xml:space="preserve">                         </w:t>
      </w:r>
      <w:r w:rsidRPr="00E86475">
        <w:rPr>
          <w:rFonts w:ascii="Times New Roman" w:hAnsi="Times New Roman" w:cs="Times New Roman"/>
        </w:rPr>
        <w:t xml:space="preserve">  (фамилия, имя, отчество)</w:t>
      </w:r>
    </w:p>
    <w:p w:rsidR="00270650" w:rsidRPr="00D30ECF" w:rsidRDefault="00270650" w:rsidP="00270650">
      <w:pPr>
        <w:pStyle w:val="ConsPlusTitle"/>
        <w:ind w:left="5387"/>
        <w:jc w:val="center"/>
        <w:rPr>
          <w:rFonts w:ascii="Times New Roman" w:hAnsi="Times New Roman" w:cs="Times New Roman"/>
          <w:b w:val="0"/>
          <w:sz w:val="28"/>
          <w:szCs w:val="28"/>
        </w:rPr>
      </w:pPr>
      <w:r w:rsidRPr="00D30ECF">
        <w:rPr>
          <w:rFonts w:ascii="Times New Roman" w:hAnsi="Times New Roman" w:cs="Times New Roman"/>
          <w:b w:val="0"/>
          <w:sz w:val="28"/>
          <w:szCs w:val="28"/>
        </w:rPr>
        <w:lastRenderedPageBreak/>
        <w:t>УТВЕРЖДЕН</w:t>
      </w:r>
      <w:r>
        <w:rPr>
          <w:rFonts w:ascii="Times New Roman" w:hAnsi="Times New Roman" w:cs="Times New Roman"/>
          <w:b w:val="0"/>
          <w:sz w:val="28"/>
          <w:szCs w:val="28"/>
        </w:rPr>
        <w:t>А</w:t>
      </w:r>
    </w:p>
    <w:p w:rsidR="00270650" w:rsidRPr="00D30ECF" w:rsidRDefault="00270650" w:rsidP="00270650">
      <w:pPr>
        <w:pStyle w:val="ConsPlusTitle"/>
        <w:ind w:left="5387"/>
        <w:jc w:val="center"/>
        <w:rPr>
          <w:rFonts w:ascii="Times New Roman" w:hAnsi="Times New Roman" w:cs="Times New Roman"/>
          <w:b w:val="0"/>
          <w:sz w:val="28"/>
          <w:szCs w:val="28"/>
        </w:rPr>
      </w:pPr>
      <w:r w:rsidRPr="00D30ECF">
        <w:rPr>
          <w:rFonts w:ascii="Times New Roman" w:hAnsi="Times New Roman" w:cs="Times New Roman"/>
          <w:b w:val="0"/>
          <w:sz w:val="28"/>
          <w:szCs w:val="28"/>
        </w:rPr>
        <w:t xml:space="preserve">приказом </w:t>
      </w:r>
      <w:r>
        <w:rPr>
          <w:rFonts w:ascii="Times New Roman" w:hAnsi="Times New Roman" w:cs="Times New Roman"/>
          <w:b w:val="0"/>
          <w:sz w:val="28"/>
          <w:szCs w:val="28"/>
        </w:rPr>
        <w:t xml:space="preserve">и.о. </w:t>
      </w:r>
      <w:r w:rsidRPr="00D30ECF">
        <w:rPr>
          <w:rFonts w:ascii="Times New Roman" w:hAnsi="Times New Roman" w:cs="Times New Roman"/>
          <w:b w:val="0"/>
          <w:sz w:val="28"/>
          <w:szCs w:val="28"/>
        </w:rPr>
        <w:t>начальника управления по обеспечению деятельности мировых судей Новосибирской области</w:t>
      </w:r>
    </w:p>
    <w:p w:rsidR="00270650" w:rsidRDefault="00270650" w:rsidP="00270650">
      <w:pPr>
        <w:pStyle w:val="ConsPlusTitle"/>
        <w:ind w:left="5387"/>
        <w:jc w:val="center"/>
        <w:rPr>
          <w:rFonts w:ascii="Times New Roman" w:hAnsi="Times New Roman" w:cs="Times New Roman"/>
          <w:b w:val="0"/>
          <w:sz w:val="28"/>
          <w:szCs w:val="28"/>
        </w:rPr>
      </w:pPr>
      <w:r w:rsidRPr="00D30ECF">
        <w:rPr>
          <w:rFonts w:ascii="Times New Roman" w:hAnsi="Times New Roman" w:cs="Times New Roman"/>
          <w:b w:val="0"/>
          <w:sz w:val="28"/>
          <w:szCs w:val="28"/>
        </w:rPr>
        <w:t xml:space="preserve">от </w:t>
      </w:r>
      <w:r>
        <w:rPr>
          <w:rFonts w:ascii="Times New Roman" w:hAnsi="Times New Roman" w:cs="Times New Roman"/>
          <w:b w:val="0"/>
          <w:sz w:val="28"/>
          <w:szCs w:val="28"/>
        </w:rPr>
        <w:t>___.___.2018 № ____</w:t>
      </w:r>
    </w:p>
    <w:p w:rsidR="00270650" w:rsidRDefault="00270650" w:rsidP="00270650">
      <w:pPr>
        <w:pStyle w:val="ConsPlusTitle"/>
        <w:ind w:left="5812"/>
        <w:jc w:val="center"/>
        <w:rPr>
          <w:rFonts w:ascii="Times New Roman" w:hAnsi="Times New Roman" w:cs="Times New Roman"/>
          <w:sz w:val="28"/>
          <w:szCs w:val="28"/>
        </w:rPr>
      </w:pPr>
    </w:p>
    <w:p w:rsidR="00270650" w:rsidRPr="005D3BE6" w:rsidRDefault="00270650" w:rsidP="00270650">
      <w:pPr>
        <w:pStyle w:val="ConsPlusTitle"/>
        <w:jc w:val="center"/>
        <w:rPr>
          <w:rFonts w:ascii="Times New Roman" w:hAnsi="Times New Roman" w:cs="Times New Roman"/>
          <w:sz w:val="28"/>
          <w:szCs w:val="28"/>
        </w:rPr>
      </w:pPr>
      <w:r w:rsidRPr="005D3BE6">
        <w:rPr>
          <w:rFonts w:ascii="Times New Roman" w:hAnsi="Times New Roman" w:cs="Times New Roman"/>
          <w:sz w:val="28"/>
          <w:szCs w:val="28"/>
        </w:rPr>
        <w:t>М</w:t>
      </w:r>
      <w:r>
        <w:rPr>
          <w:rFonts w:ascii="Times New Roman" w:hAnsi="Times New Roman" w:cs="Times New Roman"/>
          <w:sz w:val="28"/>
          <w:szCs w:val="28"/>
        </w:rPr>
        <w:t>ЕТОДИКА</w:t>
      </w:r>
    </w:p>
    <w:p w:rsidR="00270650" w:rsidRPr="005D3BE6" w:rsidRDefault="00270650" w:rsidP="00270650">
      <w:pPr>
        <w:pStyle w:val="ConsPlusTitle"/>
        <w:jc w:val="center"/>
        <w:rPr>
          <w:rFonts w:ascii="Times New Roman" w:hAnsi="Times New Roman" w:cs="Times New Roman"/>
          <w:sz w:val="28"/>
          <w:szCs w:val="28"/>
        </w:rPr>
      </w:pPr>
      <w:r>
        <w:rPr>
          <w:rFonts w:ascii="Times New Roman" w:hAnsi="Times New Roman" w:cs="Times New Roman"/>
          <w:sz w:val="28"/>
          <w:szCs w:val="28"/>
        </w:rPr>
        <w:t>проведения конкурса</w:t>
      </w:r>
      <w:r w:rsidRPr="005D3BE6">
        <w:rPr>
          <w:rFonts w:ascii="Times New Roman" w:hAnsi="Times New Roman" w:cs="Times New Roman"/>
          <w:sz w:val="28"/>
          <w:szCs w:val="28"/>
        </w:rPr>
        <w:t xml:space="preserve"> </w:t>
      </w:r>
      <w:r>
        <w:rPr>
          <w:rFonts w:ascii="Times New Roman" w:hAnsi="Times New Roman" w:cs="Times New Roman"/>
          <w:sz w:val="28"/>
          <w:szCs w:val="28"/>
        </w:rPr>
        <w:t xml:space="preserve">на замещение вакантной должности государственной гражданской службы и </w:t>
      </w:r>
      <w:r w:rsidRPr="006E37EB">
        <w:rPr>
          <w:rFonts w:ascii="Times New Roman" w:hAnsi="Times New Roman" w:cs="Times New Roman"/>
          <w:sz w:val="28"/>
          <w:szCs w:val="28"/>
        </w:rPr>
        <w:t>включения в кадровый резерв управления по обеспечению деятельности мировых судей Новосибирской области</w:t>
      </w:r>
    </w:p>
    <w:p w:rsidR="00611E3F" w:rsidRDefault="00611E3F" w:rsidP="00270650">
      <w:pPr>
        <w:pStyle w:val="ConsPlusNormal"/>
        <w:jc w:val="center"/>
        <w:outlineLvl w:val="1"/>
        <w:rPr>
          <w:rFonts w:ascii="Times New Roman" w:hAnsi="Times New Roman" w:cs="Times New Roman"/>
          <w:b/>
          <w:sz w:val="28"/>
          <w:szCs w:val="28"/>
        </w:rPr>
      </w:pPr>
    </w:p>
    <w:p w:rsidR="00270650" w:rsidRPr="005011E5" w:rsidRDefault="00270650" w:rsidP="00270650">
      <w:pPr>
        <w:pStyle w:val="ConsPlusNormal"/>
        <w:jc w:val="center"/>
        <w:outlineLvl w:val="1"/>
        <w:rPr>
          <w:rFonts w:ascii="Times New Roman" w:hAnsi="Times New Roman" w:cs="Times New Roman"/>
          <w:b/>
          <w:sz w:val="28"/>
          <w:szCs w:val="28"/>
        </w:rPr>
      </w:pPr>
      <w:r w:rsidRPr="005011E5">
        <w:rPr>
          <w:rFonts w:ascii="Times New Roman" w:hAnsi="Times New Roman" w:cs="Times New Roman"/>
          <w:b/>
          <w:sz w:val="28"/>
          <w:szCs w:val="28"/>
        </w:rPr>
        <w:t>I.</w:t>
      </w:r>
      <w:r>
        <w:rPr>
          <w:rFonts w:ascii="Times New Roman" w:hAnsi="Times New Roman" w:cs="Times New Roman"/>
          <w:b/>
          <w:sz w:val="28"/>
          <w:szCs w:val="28"/>
        </w:rPr>
        <w:t> </w:t>
      </w:r>
      <w:r w:rsidRPr="005011E5">
        <w:rPr>
          <w:rFonts w:ascii="Times New Roman" w:hAnsi="Times New Roman" w:cs="Times New Roman"/>
          <w:b/>
          <w:sz w:val="28"/>
          <w:szCs w:val="28"/>
        </w:rPr>
        <w:t>Общие положения</w:t>
      </w:r>
    </w:p>
    <w:p w:rsidR="00270650" w:rsidRPr="005D3BE6" w:rsidRDefault="00270650" w:rsidP="00270650">
      <w:pPr>
        <w:pStyle w:val="ConsPlusNormal"/>
        <w:jc w:val="center"/>
        <w:outlineLvl w:val="1"/>
        <w:rPr>
          <w:rFonts w:ascii="Times New Roman" w:hAnsi="Times New Roman" w:cs="Times New Roman"/>
          <w:sz w:val="28"/>
          <w:szCs w:val="28"/>
        </w:rPr>
      </w:pPr>
    </w:p>
    <w:p w:rsidR="00270650" w:rsidRPr="005D3BE6" w:rsidRDefault="00270650" w:rsidP="00270650">
      <w:pPr>
        <w:pStyle w:val="ConsPlusNormal"/>
        <w:ind w:firstLine="709"/>
        <w:jc w:val="both"/>
        <w:rPr>
          <w:rFonts w:ascii="Times New Roman" w:hAnsi="Times New Roman" w:cs="Times New Roman"/>
          <w:sz w:val="28"/>
          <w:szCs w:val="28"/>
        </w:rPr>
      </w:pPr>
      <w:r w:rsidRPr="005D3BE6">
        <w:rPr>
          <w:rFonts w:ascii="Times New Roman" w:hAnsi="Times New Roman" w:cs="Times New Roman"/>
          <w:sz w:val="28"/>
          <w:szCs w:val="28"/>
        </w:rPr>
        <w:t>1.</w:t>
      </w:r>
      <w:r>
        <w:rPr>
          <w:rFonts w:ascii="Times New Roman" w:hAnsi="Times New Roman" w:cs="Times New Roman"/>
          <w:sz w:val="28"/>
          <w:szCs w:val="28"/>
        </w:rPr>
        <w:t> М</w:t>
      </w:r>
      <w:r w:rsidRPr="005D3BE6">
        <w:rPr>
          <w:rFonts w:ascii="Times New Roman" w:hAnsi="Times New Roman" w:cs="Times New Roman"/>
          <w:sz w:val="28"/>
          <w:szCs w:val="28"/>
        </w:rPr>
        <w:t>етодика</w:t>
      </w:r>
      <w:r>
        <w:rPr>
          <w:rFonts w:ascii="Times New Roman" w:hAnsi="Times New Roman" w:cs="Times New Roman"/>
          <w:sz w:val="28"/>
          <w:szCs w:val="28"/>
        </w:rPr>
        <w:t xml:space="preserve"> проведения конкурса</w:t>
      </w:r>
      <w:r w:rsidRPr="005D3BE6">
        <w:rPr>
          <w:rFonts w:ascii="Times New Roman" w:hAnsi="Times New Roman" w:cs="Times New Roman"/>
          <w:sz w:val="28"/>
          <w:szCs w:val="28"/>
        </w:rPr>
        <w:t xml:space="preserve"> </w:t>
      </w:r>
      <w:r>
        <w:rPr>
          <w:rFonts w:ascii="Times New Roman" w:hAnsi="Times New Roman" w:cs="Times New Roman"/>
          <w:sz w:val="28"/>
          <w:szCs w:val="28"/>
        </w:rPr>
        <w:t xml:space="preserve">на замещение вакантной должности государственной гражданской службы и </w:t>
      </w:r>
      <w:r w:rsidRPr="006E37EB">
        <w:rPr>
          <w:rFonts w:ascii="Times New Roman" w:hAnsi="Times New Roman" w:cs="Times New Roman"/>
          <w:sz w:val="28"/>
          <w:szCs w:val="28"/>
        </w:rPr>
        <w:t>включения в кадровый резерв управления по обеспечению деятельности мировых судей Новосибирской области</w:t>
      </w:r>
      <w:r>
        <w:rPr>
          <w:rFonts w:ascii="Times New Roman" w:hAnsi="Times New Roman" w:cs="Times New Roman"/>
          <w:sz w:val="28"/>
          <w:szCs w:val="28"/>
        </w:rPr>
        <w:t xml:space="preserve"> (далее – Конкурс)</w:t>
      </w:r>
      <w:r w:rsidRPr="005D3BE6">
        <w:rPr>
          <w:rFonts w:ascii="Times New Roman" w:hAnsi="Times New Roman" w:cs="Times New Roman"/>
          <w:sz w:val="28"/>
          <w:szCs w:val="28"/>
        </w:rPr>
        <w:t xml:space="preserve"> определяет </w:t>
      </w:r>
      <w:r>
        <w:rPr>
          <w:rFonts w:ascii="Times New Roman" w:hAnsi="Times New Roman" w:cs="Times New Roman"/>
          <w:sz w:val="28"/>
          <w:szCs w:val="28"/>
        </w:rPr>
        <w:t>организацию и порядок проведения К</w:t>
      </w:r>
      <w:r w:rsidRPr="005D3BE6">
        <w:rPr>
          <w:rFonts w:ascii="Times New Roman" w:hAnsi="Times New Roman" w:cs="Times New Roman"/>
          <w:sz w:val="28"/>
          <w:szCs w:val="28"/>
        </w:rPr>
        <w:t>онкурса</w:t>
      </w:r>
      <w:r>
        <w:rPr>
          <w:rFonts w:ascii="Times New Roman" w:hAnsi="Times New Roman" w:cs="Times New Roman"/>
          <w:sz w:val="28"/>
          <w:szCs w:val="28"/>
        </w:rPr>
        <w:t xml:space="preserve"> в управлении</w:t>
      </w:r>
      <w:r w:rsidRPr="005D3BE6">
        <w:rPr>
          <w:rFonts w:ascii="Times New Roman" w:hAnsi="Times New Roman" w:cs="Times New Roman"/>
          <w:sz w:val="28"/>
          <w:szCs w:val="28"/>
        </w:rPr>
        <w:t xml:space="preserve"> по </w:t>
      </w:r>
      <w:r>
        <w:rPr>
          <w:rFonts w:ascii="Times New Roman" w:hAnsi="Times New Roman" w:cs="Times New Roman"/>
          <w:sz w:val="28"/>
          <w:szCs w:val="28"/>
        </w:rPr>
        <w:t xml:space="preserve">обеспечению деятельности мировых судей Новосибирской области </w:t>
      </w:r>
      <w:r w:rsidRPr="005D3BE6">
        <w:rPr>
          <w:rFonts w:ascii="Times New Roman" w:hAnsi="Times New Roman" w:cs="Times New Roman"/>
          <w:sz w:val="28"/>
          <w:szCs w:val="28"/>
        </w:rPr>
        <w:t xml:space="preserve">(далее </w:t>
      </w:r>
      <w:r>
        <w:rPr>
          <w:rFonts w:ascii="Times New Roman" w:hAnsi="Times New Roman" w:cs="Times New Roman"/>
          <w:sz w:val="28"/>
          <w:szCs w:val="28"/>
        </w:rPr>
        <w:t>–</w:t>
      </w:r>
      <w:r w:rsidRPr="005D3BE6">
        <w:rPr>
          <w:rFonts w:ascii="Times New Roman" w:hAnsi="Times New Roman" w:cs="Times New Roman"/>
          <w:sz w:val="28"/>
          <w:szCs w:val="28"/>
        </w:rPr>
        <w:t xml:space="preserve"> Управление</w:t>
      </w:r>
      <w:r>
        <w:rPr>
          <w:rFonts w:ascii="Times New Roman" w:hAnsi="Times New Roman" w:cs="Times New Roman"/>
          <w:sz w:val="28"/>
          <w:szCs w:val="28"/>
        </w:rPr>
        <w:t>)</w:t>
      </w:r>
      <w:r w:rsidRPr="005D3BE6">
        <w:rPr>
          <w:rFonts w:ascii="Times New Roman" w:hAnsi="Times New Roman" w:cs="Times New Roman"/>
          <w:sz w:val="28"/>
          <w:szCs w:val="28"/>
        </w:rPr>
        <w:t>.</w:t>
      </w:r>
    </w:p>
    <w:p w:rsidR="00270650" w:rsidRPr="005D3BE6" w:rsidRDefault="00270650" w:rsidP="00270650">
      <w:pPr>
        <w:pStyle w:val="ConsPlusNormal"/>
        <w:ind w:firstLine="709"/>
        <w:jc w:val="both"/>
        <w:rPr>
          <w:rFonts w:ascii="Times New Roman" w:hAnsi="Times New Roman" w:cs="Times New Roman"/>
          <w:sz w:val="28"/>
          <w:szCs w:val="28"/>
        </w:rPr>
      </w:pPr>
      <w:r w:rsidRPr="005D3BE6">
        <w:rPr>
          <w:rFonts w:ascii="Times New Roman" w:hAnsi="Times New Roman" w:cs="Times New Roman"/>
          <w:sz w:val="28"/>
          <w:szCs w:val="28"/>
        </w:rPr>
        <w:t>2.</w:t>
      </w:r>
      <w:r>
        <w:rPr>
          <w:rFonts w:ascii="Times New Roman" w:hAnsi="Times New Roman" w:cs="Times New Roman"/>
          <w:sz w:val="28"/>
          <w:szCs w:val="28"/>
        </w:rPr>
        <w:t> Основными задачами проведения К</w:t>
      </w:r>
      <w:r w:rsidRPr="005D3BE6">
        <w:rPr>
          <w:rFonts w:ascii="Times New Roman" w:hAnsi="Times New Roman" w:cs="Times New Roman"/>
          <w:sz w:val="28"/>
          <w:szCs w:val="28"/>
        </w:rPr>
        <w:t>онкурса являются:</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w:t>
      </w:r>
      <w:r w:rsidRPr="005D3BE6">
        <w:rPr>
          <w:rFonts w:ascii="Times New Roman" w:hAnsi="Times New Roman" w:cs="Times New Roman"/>
          <w:sz w:val="28"/>
          <w:szCs w:val="28"/>
        </w:rPr>
        <w:t>беспечение конституционного права граждан Российской Федерации на равный доступ к государственной гражданской службе Новосибирской области</w:t>
      </w:r>
      <w:r>
        <w:rPr>
          <w:rFonts w:ascii="Times New Roman" w:hAnsi="Times New Roman" w:cs="Times New Roman"/>
          <w:sz w:val="28"/>
          <w:szCs w:val="28"/>
        </w:rPr>
        <w:t xml:space="preserve"> </w:t>
      </w:r>
      <w:r w:rsidRPr="005D3BE6">
        <w:rPr>
          <w:rFonts w:ascii="Times New Roman" w:hAnsi="Times New Roman" w:cs="Times New Roman"/>
          <w:sz w:val="28"/>
          <w:szCs w:val="28"/>
        </w:rPr>
        <w:t xml:space="preserve">(далее </w:t>
      </w:r>
      <w:r>
        <w:rPr>
          <w:rFonts w:ascii="Times New Roman" w:hAnsi="Times New Roman" w:cs="Times New Roman"/>
          <w:sz w:val="28"/>
          <w:szCs w:val="28"/>
        </w:rPr>
        <w:t>–</w:t>
      </w:r>
      <w:r w:rsidRPr="005D3BE6">
        <w:rPr>
          <w:rFonts w:ascii="Times New Roman" w:hAnsi="Times New Roman" w:cs="Times New Roman"/>
          <w:sz w:val="28"/>
          <w:szCs w:val="28"/>
        </w:rPr>
        <w:t xml:space="preserve"> гражданская служба) в Управлении;</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w:t>
      </w:r>
      <w:r w:rsidRPr="005D3BE6">
        <w:rPr>
          <w:rFonts w:ascii="Times New Roman" w:hAnsi="Times New Roman" w:cs="Times New Roman"/>
          <w:sz w:val="28"/>
          <w:szCs w:val="28"/>
        </w:rPr>
        <w:t xml:space="preserve">беспечение права государственных гражданских служащих Новосибирской области, замещающих должности государственной гражданской службы (далее </w:t>
      </w:r>
      <w:r>
        <w:rPr>
          <w:rFonts w:ascii="Times New Roman" w:hAnsi="Times New Roman" w:cs="Times New Roman"/>
          <w:sz w:val="28"/>
          <w:szCs w:val="28"/>
        </w:rPr>
        <w:t>–</w:t>
      </w:r>
      <w:r w:rsidRPr="005D3BE6">
        <w:rPr>
          <w:rFonts w:ascii="Times New Roman" w:hAnsi="Times New Roman" w:cs="Times New Roman"/>
          <w:sz w:val="28"/>
          <w:szCs w:val="28"/>
        </w:rPr>
        <w:t xml:space="preserve"> гражданские служащие)</w:t>
      </w:r>
      <w:r>
        <w:rPr>
          <w:rFonts w:ascii="Times New Roman" w:hAnsi="Times New Roman" w:cs="Times New Roman"/>
          <w:sz w:val="28"/>
          <w:szCs w:val="28"/>
        </w:rPr>
        <w:t xml:space="preserve"> </w:t>
      </w:r>
      <w:r w:rsidRPr="005D3BE6">
        <w:rPr>
          <w:rFonts w:ascii="Times New Roman" w:hAnsi="Times New Roman" w:cs="Times New Roman"/>
          <w:sz w:val="28"/>
          <w:szCs w:val="28"/>
        </w:rPr>
        <w:t>в Управлении, на должностной рост на конкурсной основе;</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552AE6">
        <w:rPr>
          <w:rFonts w:ascii="Times New Roman" w:hAnsi="Times New Roman" w:cs="Times New Roman"/>
          <w:sz w:val="28"/>
          <w:szCs w:val="28"/>
        </w:rPr>
        <w:t xml:space="preserve"> </w:t>
      </w:r>
      <w:r w:rsidRPr="001639B4">
        <w:rPr>
          <w:rFonts w:ascii="Times New Roman" w:hAnsi="Times New Roman" w:cs="Times New Roman"/>
          <w:sz w:val="28"/>
          <w:szCs w:val="28"/>
        </w:rPr>
        <w:t>определение победителя для назначения на вакантную должность гражданской службы;</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w:t>
      </w:r>
      <w:r w:rsidRPr="005D3BE6">
        <w:rPr>
          <w:rFonts w:ascii="Times New Roman" w:hAnsi="Times New Roman" w:cs="Times New Roman"/>
          <w:sz w:val="28"/>
          <w:szCs w:val="28"/>
        </w:rPr>
        <w:t>тбор и формирование на конкурсной основе высокопрофессионального кадрового состава;</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с</w:t>
      </w:r>
      <w:r w:rsidRPr="005D3BE6">
        <w:rPr>
          <w:rFonts w:ascii="Times New Roman" w:hAnsi="Times New Roman" w:cs="Times New Roman"/>
          <w:sz w:val="28"/>
          <w:szCs w:val="28"/>
        </w:rPr>
        <w:t>овершенствование работы по подбору и расстановке кадров.</w:t>
      </w:r>
    </w:p>
    <w:p w:rsidR="00270650" w:rsidRPr="005D3BE6" w:rsidRDefault="00270650" w:rsidP="00270650">
      <w:pPr>
        <w:pStyle w:val="ConsPlusNormal"/>
        <w:ind w:firstLine="709"/>
        <w:jc w:val="both"/>
        <w:rPr>
          <w:rFonts w:ascii="Times New Roman" w:hAnsi="Times New Roman" w:cs="Times New Roman"/>
          <w:sz w:val="28"/>
          <w:szCs w:val="28"/>
        </w:rPr>
      </w:pPr>
      <w:r w:rsidRPr="005D3BE6">
        <w:rPr>
          <w:rFonts w:ascii="Times New Roman" w:hAnsi="Times New Roman" w:cs="Times New Roman"/>
          <w:sz w:val="28"/>
          <w:szCs w:val="28"/>
        </w:rPr>
        <w:t>3.</w:t>
      </w:r>
      <w:r>
        <w:rPr>
          <w:rFonts w:ascii="Times New Roman" w:hAnsi="Times New Roman" w:cs="Times New Roman"/>
          <w:sz w:val="28"/>
          <w:szCs w:val="28"/>
        </w:rPr>
        <w:t> </w:t>
      </w:r>
      <w:r w:rsidRPr="005D3BE6">
        <w:rPr>
          <w:rFonts w:ascii="Times New Roman" w:hAnsi="Times New Roman" w:cs="Times New Roman"/>
          <w:sz w:val="28"/>
          <w:szCs w:val="28"/>
        </w:rPr>
        <w:t xml:space="preserve">Конкурс заключается в оценке профессионального уровня </w:t>
      </w:r>
      <w:r>
        <w:rPr>
          <w:rFonts w:ascii="Times New Roman" w:hAnsi="Times New Roman" w:cs="Times New Roman"/>
          <w:sz w:val="28"/>
          <w:szCs w:val="28"/>
        </w:rPr>
        <w:t xml:space="preserve">и личностных качеств </w:t>
      </w:r>
      <w:r w:rsidRPr="005D3BE6">
        <w:rPr>
          <w:rFonts w:ascii="Times New Roman" w:hAnsi="Times New Roman" w:cs="Times New Roman"/>
          <w:sz w:val="28"/>
          <w:szCs w:val="28"/>
        </w:rPr>
        <w:t xml:space="preserve">кандидатов </w:t>
      </w:r>
      <w:r>
        <w:rPr>
          <w:rFonts w:ascii="Times New Roman" w:hAnsi="Times New Roman" w:cs="Times New Roman"/>
          <w:sz w:val="28"/>
          <w:szCs w:val="28"/>
        </w:rPr>
        <w:t>на замещение вакантной должности гражданской службы и на включение в кадровый резерв</w:t>
      </w:r>
      <w:r w:rsidRPr="005D3BE6">
        <w:rPr>
          <w:rFonts w:ascii="Times New Roman" w:hAnsi="Times New Roman" w:cs="Times New Roman"/>
          <w:sz w:val="28"/>
          <w:szCs w:val="28"/>
        </w:rPr>
        <w:t xml:space="preserve"> </w:t>
      </w:r>
      <w:r>
        <w:rPr>
          <w:rFonts w:ascii="Times New Roman" w:hAnsi="Times New Roman" w:cs="Times New Roman"/>
          <w:sz w:val="28"/>
          <w:szCs w:val="28"/>
        </w:rPr>
        <w:t>для замещения вакантных должностей гражданской службы</w:t>
      </w:r>
      <w:r w:rsidRPr="005D3BE6">
        <w:rPr>
          <w:rFonts w:ascii="Times New Roman" w:hAnsi="Times New Roman" w:cs="Times New Roman"/>
          <w:sz w:val="28"/>
          <w:szCs w:val="28"/>
        </w:rPr>
        <w:t>, их соответствия квалификационным требованиям к вакантной должности</w:t>
      </w:r>
      <w:r>
        <w:rPr>
          <w:rFonts w:ascii="Times New Roman" w:hAnsi="Times New Roman" w:cs="Times New Roman"/>
          <w:sz w:val="28"/>
          <w:szCs w:val="28"/>
        </w:rPr>
        <w:t xml:space="preserve"> гражданской службы</w:t>
      </w:r>
      <w:r w:rsidRPr="005D3BE6">
        <w:rPr>
          <w:rFonts w:ascii="Times New Roman" w:hAnsi="Times New Roman" w:cs="Times New Roman"/>
          <w:sz w:val="28"/>
          <w:szCs w:val="28"/>
        </w:rPr>
        <w:t xml:space="preserve"> или должностям</w:t>
      </w:r>
      <w:r>
        <w:rPr>
          <w:rFonts w:ascii="Times New Roman" w:hAnsi="Times New Roman" w:cs="Times New Roman"/>
          <w:sz w:val="28"/>
          <w:szCs w:val="28"/>
        </w:rPr>
        <w:t xml:space="preserve"> гражданской службы</w:t>
      </w:r>
      <w:r w:rsidRPr="005D3BE6">
        <w:rPr>
          <w:rFonts w:ascii="Times New Roman" w:hAnsi="Times New Roman" w:cs="Times New Roman"/>
          <w:sz w:val="28"/>
          <w:szCs w:val="28"/>
        </w:rPr>
        <w:t xml:space="preserve"> кадрового резерва.</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Конкурс проводится конкурсной комиссией по проведению Конкурса</w:t>
      </w:r>
      <w:r w:rsidRPr="005D3BE6">
        <w:rPr>
          <w:rFonts w:ascii="Times New Roman" w:hAnsi="Times New Roman" w:cs="Times New Roman"/>
          <w:sz w:val="28"/>
          <w:szCs w:val="28"/>
        </w:rPr>
        <w:t xml:space="preserve"> </w:t>
      </w:r>
      <w:r>
        <w:rPr>
          <w:rFonts w:ascii="Times New Roman" w:hAnsi="Times New Roman" w:cs="Times New Roman"/>
          <w:sz w:val="28"/>
          <w:szCs w:val="28"/>
        </w:rPr>
        <w:t>(далее – конкурсная комиссия), которая образуется приказом начальника Управления.</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proofErr w:type="gramStart"/>
      <w:r>
        <w:rPr>
          <w:rFonts w:ascii="Times New Roman" w:hAnsi="Times New Roman" w:cs="Times New Roman"/>
          <w:sz w:val="28"/>
          <w:szCs w:val="28"/>
        </w:rPr>
        <w:t xml:space="preserve">Конкурс проводится с учетом требований </w:t>
      </w:r>
      <w:r w:rsidRPr="00B21947">
        <w:rPr>
          <w:rFonts w:ascii="Times New Roman" w:hAnsi="Times New Roman" w:cs="Times New Roman"/>
          <w:color w:val="000000" w:themeColor="text1"/>
          <w:sz w:val="28"/>
          <w:szCs w:val="28"/>
        </w:rPr>
        <w:t>Положения</w:t>
      </w:r>
      <w:r w:rsidRPr="005D3BE6">
        <w:rPr>
          <w:rFonts w:ascii="Times New Roman" w:hAnsi="Times New Roman" w:cs="Times New Roman"/>
          <w:sz w:val="28"/>
          <w:szCs w:val="28"/>
        </w:rPr>
        <w:t xml:space="preserve"> о конкурсе на замещение вакантной должности государственной гражданской службы Российской Федерации, утвержденным Ука</w:t>
      </w:r>
      <w:r>
        <w:rPr>
          <w:rFonts w:ascii="Times New Roman" w:hAnsi="Times New Roman" w:cs="Times New Roman"/>
          <w:sz w:val="28"/>
          <w:szCs w:val="28"/>
        </w:rPr>
        <w:t>зом Президента Российской Федерации от 01.02.2005 № </w:t>
      </w:r>
      <w:r w:rsidRPr="005D3BE6">
        <w:rPr>
          <w:rFonts w:ascii="Times New Roman" w:hAnsi="Times New Roman" w:cs="Times New Roman"/>
          <w:sz w:val="28"/>
          <w:szCs w:val="28"/>
        </w:rPr>
        <w:t>112</w:t>
      </w:r>
      <w:r>
        <w:rPr>
          <w:rFonts w:ascii="Times New Roman" w:hAnsi="Times New Roman" w:cs="Times New Roman"/>
          <w:sz w:val="28"/>
          <w:szCs w:val="28"/>
        </w:rPr>
        <w:t xml:space="preserve"> «О конкурсе на замещение вакантной должности </w:t>
      </w:r>
      <w:r>
        <w:rPr>
          <w:rFonts w:ascii="Times New Roman" w:hAnsi="Times New Roman" w:cs="Times New Roman"/>
          <w:sz w:val="28"/>
          <w:szCs w:val="28"/>
        </w:rPr>
        <w:lastRenderedPageBreak/>
        <w:t xml:space="preserve">государственной гражданской службы Российской Федерации», </w:t>
      </w:r>
      <w:r w:rsidRPr="00B21947">
        <w:rPr>
          <w:rFonts w:ascii="Times New Roman" w:hAnsi="Times New Roman" w:cs="Times New Roman"/>
          <w:color w:val="000000" w:themeColor="text1"/>
          <w:sz w:val="28"/>
          <w:szCs w:val="28"/>
        </w:rPr>
        <w:t>Положения</w:t>
      </w:r>
      <w:r w:rsidRPr="005D3BE6">
        <w:rPr>
          <w:rFonts w:ascii="Times New Roman" w:hAnsi="Times New Roman" w:cs="Times New Roman"/>
          <w:sz w:val="28"/>
          <w:szCs w:val="28"/>
        </w:rPr>
        <w:t xml:space="preserve"> о </w:t>
      </w:r>
      <w:r>
        <w:rPr>
          <w:rFonts w:ascii="Times New Roman" w:hAnsi="Times New Roman" w:cs="Times New Roman"/>
          <w:sz w:val="28"/>
          <w:szCs w:val="28"/>
        </w:rPr>
        <w:t>кадровом резерве Федерального</w:t>
      </w:r>
      <w:r w:rsidRPr="005D3BE6">
        <w:rPr>
          <w:rFonts w:ascii="Times New Roman" w:hAnsi="Times New Roman" w:cs="Times New Roman"/>
          <w:sz w:val="28"/>
          <w:szCs w:val="28"/>
        </w:rPr>
        <w:t xml:space="preserve"> </w:t>
      </w:r>
      <w:r>
        <w:rPr>
          <w:rFonts w:ascii="Times New Roman" w:hAnsi="Times New Roman" w:cs="Times New Roman"/>
          <w:sz w:val="28"/>
          <w:szCs w:val="28"/>
        </w:rPr>
        <w:t>государственного органа</w:t>
      </w:r>
      <w:r w:rsidRPr="005D3BE6">
        <w:rPr>
          <w:rFonts w:ascii="Times New Roman" w:hAnsi="Times New Roman" w:cs="Times New Roman"/>
          <w:sz w:val="28"/>
          <w:szCs w:val="28"/>
        </w:rPr>
        <w:t>, утвержденным Ука</w:t>
      </w:r>
      <w:r>
        <w:rPr>
          <w:rFonts w:ascii="Times New Roman" w:hAnsi="Times New Roman" w:cs="Times New Roman"/>
          <w:sz w:val="28"/>
          <w:szCs w:val="28"/>
        </w:rPr>
        <w:t>зом Президента Российской Федерации от 01.03.2017 № 96 «Об утверждении положения о кадровом резерве Федерального государственного органа</w:t>
      </w:r>
      <w:proofErr w:type="gramEnd"/>
      <w:r>
        <w:rPr>
          <w:rFonts w:ascii="Times New Roman" w:hAnsi="Times New Roman" w:cs="Times New Roman"/>
          <w:sz w:val="28"/>
          <w:szCs w:val="28"/>
        </w:rPr>
        <w:t xml:space="preserve">», </w:t>
      </w:r>
      <w:r w:rsidRPr="00F13E81">
        <w:rPr>
          <w:rFonts w:ascii="Times New Roman" w:hAnsi="Times New Roman" w:cs="Times New Roman"/>
          <w:color w:val="000000"/>
          <w:sz w:val="28"/>
          <w:szCs w:val="28"/>
        </w:rPr>
        <w:t>Постановлени</w:t>
      </w:r>
      <w:r>
        <w:rPr>
          <w:rFonts w:ascii="Times New Roman" w:hAnsi="Times New Roman" w:cs="Times New Roman"/>
          <w:color w:val="000000"/>
          <w:sz w:val="28"/>
          <w:szCs w:val="28"/>
        </w:rPr>
        <w:t>я</w:t>
      </w:r>
      <w:r w:rsidRPr="00F13E81">
        <w:rPr>
          <w:rFonts w:ascii="Times New Roman" w:hAnsi="Times New Roman" w:cs="Times New Roman"/>
          <w:color w:val="000000"/>
          <w:sz w:val="28"/>
          <w:szCs w:val="28"/>
        </w:rPr>
        <w:t xml:space="preserve"> Правительства РФ от 31.03.2018 </w:t>
      </w:r>
      <w:r>
        <w:rPr>
          <w:rFonts w:ascii="Times New Roman" w:hAnsi="Times New Roman" w:cs="Times New Roman"/>
          <w:color w:val="000000"/>
          <w:sz w:val="28"/>
          <w:szCs w:val="28"/>
        </w:rPr>
        <w:t>№</w:t>
      </w:r>
      <w:r w:rsidRPr="00F13E81">
        <w:rPr>
          <w:rFonts w:ascii="Times New Roman" w:hAnsi="Times New Roman" w:cs="Times New Roman"/>
          <w:color w:val="000000"/>
          <w:sz w:val="28"/>
          <w:szCs w:val="28"/>
        </w:rPr>
        <w:t xml:space="preserve"> 397</w:t>
      </w:r>
      <w:r>
        <w:rPr>
          <w:rFonts w:ascii="Times New Roman" w:hAnsi="Times New Roman" w:cs="Times New Roman"/>
          <w:color w:val="000000"/>
          <w:sz w:val="28"/>
          <w:szCs w:val="28"/>
        </w:rPr>
        <w:t xml:space="preserve"> «</w:t>
      </w:r>
      <w:r w:rsidRPr="00F13E81">
        <w:rPr>
          <w:rFonts w:ascii="Times New Roman" w:hAnsi="Times New Roman" w:cs="Times New Roman"/>
          <w:color w:val="000000"/>
          <w:sz w:val="28"/>
          <w:szCs w:val="28"/>
        </w:rPr>
        <w: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r>
        <w:rPr>
          <w:rFonts w:ascii="Times New Roman" w:hAnsi="Times New Roman" w:cs="Times New Roman"/>
          <w:color w:val="000000"/>
          <w:sz w:val="28"/>
          <w:szCs w:val="28"/>
        </w:rPr>
        <w:t xml:space="preserve">» (далее - </w:t>
      </w:r>
      <w:r>
        <w:rPr>
          <w:rFonts w:ascii="Times New Roman" w:hAnsi="Times New Roman" w:cs="Times New Roman"/>
          <w:sz w:val="28"/>
          <w:szCs w:val="28"/>
        </w:rPr>
        <w:t>постановление Правительства Российской Федерации от 31.03.2018 №397).</w:t>
      </w:r>
    </w:p>
    <w:p w:rsidR="00270650" w:rsidRPr="005D3BE6" w:rsidRDefault="00270650" w:rsidP="00270650">
      <w:pPr>
        <w:pStyle w:val="ConsPlusNormal"/>
        <w:ind w:firstLine="540"/>
        <w:jc w:val="both"/>
        <w:rPr>
          <w:rFonts w:ascii="Times New Roman" w:hAnsi="Times New Roman" w:cs="Times New Roman"/>
          <w:sz w:val="28"/>
          <w:szCs w:val="28"/>
        </w:rPr>
      </w:pPr>
    </w:p>
    <w:p w:rsidR="00270650" w:rsidRPr="00790614" w:rsidRDefault="00270650" w:rsidP="00270650">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II. Организация проведения К</w:t>
      </w:r>
      <w:r w:rsidRPr="00790614">
        <w:rPr>
          <w:rFonts w:ascii="Times New Roman" w:hAnsi="Times New Roman" w:cs="Times New Roman"/>
          <w:b/>
          <w:sz w:val="28"/>
          <w:szCs w:val="28"/>
        </w:rPr>
        <w:t>онкурса</w:t>
      </w:r>
    </w:p>
    <w:p w:rsidR="00270650" w:rsidRPr="005D3BE6" w:rsidRDefault="00270650" w:rsidP="00270650">
      <w:pPr>
        <w:pStyle w:val="ConsPlusNormal"/>
        <w:jc w:val="center"/>
        <w:outlineLvl w:val="1"/>
        <w:rPr>
          <w:rFonts w:ascii="Times New Roman" w:hAnsi="Times New Roman" w:cs="Times New Roman"/>
          <w:sz w:val="28"/>
          <w:szCs w:val="28"/>
        </w:rPr>
      </w:pPr>
    </w:p>
    <w:p w:rsidR="00270650" w:rsidRPr="00F124C2"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F124C2">
        <w:rPr>
          <w:rFonts w:ascii="Times New Roman" w:hAnsi="Times New Roman" w:cs="Times New Roman"/>
          <w:sz w:val="28"/>
          <w:szCs w:val="28"/>
        </w:rPr>
        <w:tab/>
        <w:t>Подготовка к проведению Конкурс</w:t>
      </w:r>
      <w:r>
        <w:rPr>
          <w:rFonts w:ascii="Times New Roman" w:hAnsi="Times New Roman" w:cs="Times New Roman"/>
          <w:sz w:val="28"/>
          <w:szCs w:val="28"/>
        </w:rPr>
        <w:t>а</w:t>
      </w:r>
      <w:r w:rsidRPr="00F124C2">
        <w:rPr>
          <w:rFonts w:ascii="Times New Roman" w:hAnsi="Times New Roman" w:cs="Times New Roman"/>
          <w:sz w:val="28"/>
          <w:szCs w:val="28"/>
        </w:rPr>
        <w:t xml:space="preserve"> предусматривает формирование конкурсных заданий и, при необходимости, актуализацию положений должностных регламентов государственных гражданских служащих управления в отношении вакантных должностей гражданской службы, на замещение которых планируется объявление конкурсов.</w:t>
      </w:r>
    </w:p>
    <w:p w:rsidR="00270650" w:rsidRDefault="00270650" w:rsidP="00270650">
      <w:pPr>
        <w:pStyle w:val="ConsPlusNormal"/>
        <w:ind w:firstLine="709"/>
        <w:jc w:val="both"/>
        <w:rPr>
          <w:rFonts w:ascii="Times New Roman" w:hAnsi="Times New Roman" w:cs="Times New Roman"/>
          <w:sz w:val="28"/>
          <w:szCs w:val="28"/>
        </w:rPr>
      </w:pPr>
      <w:r w:rsidRPr="00F124C2">
        <w:rPr>
          <w:rFonts w:ascii="Times New Roman" w:hAnsi="Times New Roman" w:cs="Times New Roman"/>
          <w:sz w:val="28"/>
          <w:szCs w:val="28"/>
        </w:rPr>
        <w:t xml:space="preserve">Актуализация положений должностных регламентов гражданских служащих осуществляется </w:t>
      </w:r>
      <w:r>
        <w:rPr>
          <w:rFonts w:ascii="Times New Roman" w:hAnsi="Times New Roman" w:cs="Times New Roman"/>
          <w:sz w:val="28"/>
          <w:szCs w:val="28"/>
        </w:rPr>
        <w:t xml:space="preserve">начальником </w:t>
      </w:r>
      <w:proofErr w:type="gramStart"/>
      <w:r>
        <w:rPr>
          <w:rFonts w:ascii="Times New Roman" w:hAnsi="Times New Roman" w:cs="Times New Roman"/>
          <w:sz w:val="28"/>
          <w:szCs w:val="28"/>
        </w:rPr>
        <w:t>заинтересованного</w:t>
      </w:r>
      <w:proofErr w:type="gramEnd"/>
      <w:r w:rsidRPr="00F124C2">
        <w:rPr>
          <w:rFonts w:ascii="Times New Roman" w:hAnsi="Times New Roman" w:cs="Times New Roman"/>
          <w:sz w:val="28"/>
          <w:szCs w:val="28"/>
        </w:rPr>
        <w:t xml:space="preserve"> отдел</w:t>
      </w:r>
      <w:r>
        <w:rPr>
          <w:rFonts w:ascii="Times New Roman" w:hAnsi="Times New Roman" w:cs="Times New Roman"/>
          <w:sz w:val="28"/>
          <w:szCs w:val="28"/>
        </w:rPr>
        <w:t>а</w:t>
      </w:r>
      <w:r w:rsidRPr="00F124C2">
        <w:rPr>
          <w:rFonts w:ascii="Times New Roman" w:hAnsi="Times New Roman" w:cs="Times New Roman"/>
          <w:sz w:val="28"/>
          <w:szCs w:val="28"/>
        </w:rPr>
        <w:t xml:space="preserve"> по согласованию с отделом государственной гражданской службы и кадров.</w:t>
      </w:r>
      <w:r>
        <w:rPr>
          <w:rFonts w:ascii="Times New Roman" w:hAnsi="Times New Roman" w:cs="Times New Roman"/>
          <w:sz w:val="28"/>
          <w:szCs w:val="28"/>
        </w:rPr>
        <w:t xml:space="preserve"> </w:t>
      </w:r>
    </w:p>
    <w:p w:rsidR="00270650" w:rsidRPr="005A5869"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5A5869">
        <w:rPr>
          <w:rFonts w:ascii="Times New Roman" w:hAnsi="Times New Roman" w:cs="Times New Roman"/>
          <w:sz w:val="28"/>
          <w:szCs w:val="28"/>
        </w:rPr>
        <w:t>На с</w:t>
      </w:r>
      <w:r>
        <w:rPr>
          <w:rFonts w:ascii="Times New Roman" w:hAnsi="Times New Roman" w:cs="Times New Roman"/>
          <w:sz w:val="28"/>
          <w:szCs w:val="28"/>
        </w:rPr>
        <w:t>тадии подготовки первого этапа К</w:t>
      </w:r>
      <w:r w:rsidRPr="005A5869">
        <w:rPr>
          <w:rFonts w:ascii="Times New Roman" w:hAnsi="Times New Roman" w:cs="Times New Roman"/>
          <w:sz w:val="28"/>
          <w:szCs w:val="28"/>
        </w:rPr>
        <w:t xml:space="preserve">онкурса </w:t>
      </w:r>
      <w:r>
        <w:rPr>
          <w:rFonts w:ascii="Times New Roman" w:hAnsi="Times New Roman" w:cs="Times New Roman"/>
          <w:sz w:val="28"/>
          <w:szCs w:val="28"/>
        </w:rPr>
        <w:t>начальник</w:t>
      </w:r>
      <w:r w:rsidRPr="005A5869">
        <w:rPr>
          <w:rFonts w:ascii="Times New Roman" w:hAnsi="Times New Roman" w:cs="Times New Roman"/>
          <w:sz w:val="28"/>
          <w:szCs w:val="28"/>
        </w:rPr>
        <w:t xml:space="preserve"> </w:t>
      </w:r>
      <w:r>
        <w:rPr>
          <w:rFonts w:ascii="Times New Roman" w:hAnsi="Times New Roman" w:cs="Times New Roman"/>
          <w:sz w:val="28"/>
          <w:szCs w:val="28"/>
        </w:rPr>
        <w:t>отдела Управления</w:t>
      </w:r>
      <w:r w:rsidRPr="005A5869">
        <w:rPr>
          <w:rFonts w:ascii="Times New Roman" w:hAnsi="Times New Roman" w:cs="Times New Roman"/>
          <w:sz w:val="28"/>
          <w:szCs w:val="28"/>
        </w:rPr>
        <w:t>, в</w:t>
      </w:r>
      <w:r>
        <w:rPr>
          <w:rFonts w:ascii="Times New Roman" w:hAnsi="Times New Roman" w:cs="Times New Roman"/>
          <w:sz w:val="28"/>
          <w:szCs w:val="28"/>
        </w:rPr>
        <w:t xml:space="preserve"> котором планируется проводить К</w:t>
      </w:r>
      <w:r w:rsidRPr="005A5869">
        <w:rPr>
          <w:rFonts w:ascii="Times New Roman" w:hAnsi="Times New Roman" w:cs="Times New Roman"/>
          <w:sz w:val="28"/>
          <w:szCs w:val="28"/>
        </w:rPr>
        <w:t xml:space="preserve">онкурс, направляет на имя </w:t>
      </w:r>
      <w:r>
        <w:rPr>
          <w:rFonts w:ascii="Times New Roman" w:hAnsi="Times New Roman" w:cs="Times New Roman"/>
          <w:sz w:val="28"/>
          <w:szCs w:val="28"/>
        </w:rPr>
        <w:t>начальника Управления</w:t>
      </w:r>
      <w:r w:rsidRPr="005A5869">
        <w:rPr>
          <w:rFonts w:ascii="Times New Roman" w:hAnsi="Times New Roman" w:cs="Times New Roman"/>
          <w:sz w:val="28"/>
          <w:szCs w:val="28"/>
        </w:rPr>
        <w:t xml:space="preserve"> </w:t>
      </w:r>
      <w:r>
        <w:rPr>
          <w:rFonts w:ascii="Times New Roman" w:hAnsi="Times New Roman" w:cs="Times New Roman"/>
          <w:sz w:val="28"/>
          <w:szCs w:val="28"/>
        </w:rPr>
        <w:t>докладную записку</w:t>
      </w:r>
      <w:r w:rsidRPr="005A5869">
        <w:rPr>
          <w:rFonts w:ascii="Times New Roman" w:hAnsi="Times New Roman" w:cs="Times New Roman"/>
          <w:sz w:val="28"/>
          <w:szCs w:val="28"/>
        </w:rPr>
        <w:t>, содержащ</w:t>
      </w:r>
      <w:r>
        <w:rPr>
          <w:rFonts w:ascii="Times New Roman" w:hAnsi="Times New Roman" w:cs="Times New Roman"/>
          <w:sz w:val="28"/>
          <w:szCs w:val="28"/>
        </w:rPr>
        <w:t>ую</w:t>
      </w:r>
      <w:r w:rsidRPr="005A5869">
        <w:rPr>
          <w:rFonts w:ascii="Times New Roman" w:hAnsi="Times New Roman" w:cs="Times New Roman"/>
          <w:sz w:val="28"/>
          <w:szCs w:val="28"/>
        </w:rPr>
        <w:t>:</w:t>
      </w:r>
    </w:p>
    <w:p w:rsidR="00270650" w:rsidRPr="005A5869"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574F1C">
        <w:rPr>
          <w:rFonts w:ascii="Times New Roman" w:hAnsi="Times New Roman" w:cs="Times New Roman"/>
          <w:sz w:val="28"/>
          <w:szCs w:val="28"/>
        </w:rPr>
        <w:t>наименование должности</w:t>
      </w:r>
      <w:r w:rsidRPr="005A5869">
        <w:rPr>
          <w:rFonts w:ascii="Times New Roman" w:hAnsi="Times New Roman" w:cs="Times New Roman"/>
          <w:sz w:val="28"/>
          <w:szCs w:val="28"/>
        </w:rPr>
        <w:t xml:space="preserve"> </w:t>
      </w:r>
      <w:r>
        <w:rPr>
          <w:rFonts w:ascii="Times New Roman" w:hAnsi="Times New Roman" w:cs="Times New Roman"/>
          <w:sz w:val="28"/>
          <w:szCs w:val="28"/>
        </w:rPr>
        <w:t>гражданской службы, на которую будет объявлен К</w:t>
      </w:r>
      <w:r w:rsidRPr="005A5869">
        <w:rPr>
          <w:rFonts w:ascii="Times New Roman" w:hAnsi="Times New Roman" w:cs="Times New Roman"/>
          <w:sz w:val="28"/>
          <w:szCs w:val="28"/>
        </w:rPr>
        <w:t>онкурс;</w:t>
      </w:r>
    </w:p>
    <w:p w:rsidR="00270650" w:rsidRPr="005A5869" w:rsidRDefault="00270650" w:rsidP="00270650">
      <w:pPr>
        <w:pStyle w:val="ConsPlusNormal"/>
        <w:ind w:firstLine="709"/>
        <w:jc w:val="both"/>
        <w:rPr>
          <w:rFonts w:ascii="Times New Roman" w:hAnsi="Times New Roman" w:cs="Times New Roman"/>
          <w:sz w:val="28"/>
          <w:szCs w:val="28"/>
        </w:rPr>
      </w:pPr>
      <w:r w:rsidRPr="008A4343">
        <w:rPr>
          <w:rFonts w:ascii="Times New Roman" w:hAnsi="Times New Roman" w:cs="Times New Roman"/>
          <w:sz w:val="28"/>
          <w:szCs w:val="28"/>
        </w:rPr>
        <w:t>2) квалификационные требования к должности гражданской службы, на которую будет объявлен Конкурс, с приложением актуализированного должностного регламента;</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5A5869">
        <w:rPr>
          <w:rFonts w:ascii="Times New Roman" w:hAnsi="Times New Roman" w:cs="Times New Roman"/>
          <w:sz w:val="28"/>
          <w:szCs w:val="28"/>
        </w:rPr>
        <w:t>тестовые задания для</w:t>
      </w:r>
      <w:r>
        <w:rPr>
          <w:rFonts w:ascii="Times New Roman" w:hAnsi="Times New Roman" w:cs="Times New Roman"/>
          <w:sz w:val="28"/>
          <w:szCs w:val="28"/>
        </w:rPr>
        <w:t xml:space="preserve"> проведения конкурсных процедур;</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предполагаемые методы оценки, в соответствии с  приложением №1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утвержденного постановлением Правительства Российской Федерации от 31.03.2018 №397;</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перечень вопросов для проведения индивидуального собеседования с кандидатами, по согласованию с отделом государственной гражданской службы и кадров Управления;</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Отделом государственной гражданской службы и кадров Управления производится актуализация предварительного теста. </w:t>
      </w:r>
    </w:p>
    <w:p w:rsidR="00270650" w:rsidRDefault="00270650" w:rsidP="00270650">
      <w:pPr>
        <w:pStyle w:val="ConsPlusNormal"/>
        <w:ind w:firstLine="709"/>
        <w:jc w:val="both"/>
        <w:rPr>
          <w:rFonts w:ascii="Times New Roman" w:hAnsi="Times New Roman" w:cs="Times New Roman"/>
          <w:sz w:val="28"/>
          <w:szCs w:val="28"/>
        </w:rPr>
      </w:pPr>
      <w:r w:rsidRPr="005A5869">
        <w:rPr>
          <w:rFonts w:ascii="Times New Roman" w:hAnsi="Times New Roman" w:cs="Times New Roman"/>
          <w:sz w:val="28"/>
          <w:szCs w:val="28"/>
        </w:rPr>
        <w:t>По</w:t>
      </w:r>
      <w:r>
        <w:rPr>
          <w:rFonts w:ascii="Times New Roman" w:hAnsi="Times New Roman" w:cs="Times New Roman"/>
          <w:sz w:val="28"/>
          <w:szCs w:val="28"/>
        </w:rPr>
        <w:t xml:space="preserve"> письменному указанию</w:t>
      </w:r>
      <w:r w:rsidRPr="005A5869">
        <w:rPr>
          <w:rFonts w:ascii="Times New Roman" w:hAnsi="Times New Roman" w:cs="Times New Roman"/>
          <w:sz w:val="28"/>
          <w:szCs w:val="28"/>
        </w:rPr>
        <w:t xml:space="preserve"> </w:t>
      </w:r>
      <w:r>
        <w:rPr>
          <w:rFonts w:ascii="Times New Roman" w:hAnsi="Times New Roman" w:cs="Times New Roman"/>
          <w:sz w:val="28"/>
          <w:szCs w:val="28"/>
        </w:rPr>
        <w:t>(резолюции) начальника Управления</w:t>
      </w:r>
      <w:r w:rsidRPr="005A5869">
        <w:rPr>
          <w:rFonts w:ascii="Times New Roman" w:hAnsi="Times New Roman" w:cs="Times New Roman"/>
          <w:sz w:val="28"/>
          <w:szCs w:val="28"/>
        </w:rPr>
        <w:t xml:space="preserve"> </w:t>
      </w:r>
      <w:r>
        <w:rPr>
          <w:rFonts w:ascii="Times New Roman" w:hAnsi="Times New Roman" w:cs="Times New Roman"/>
          <w:sz w:val="28"/>
          <w:szCs w:val="28"/>
        </w:rPr>
        <w:t>докладная записка</w:t>
      </w:r>
      <w:r w:rsidRPr="005A5869">
        <w:rPr>
          <w:rFonts w:ascii="Times New Roman" w:hAnsi="Times New Roman" w:cs="Times New Roman"/>
          <w:sz w:val="28"/>
          <w:szCs w:val="28"/>
        </w:rPr>
        <w:t xml:space="preserve"> передается в </w:t>
      </w:r>
      <w:r>
        <w:rPr>
          <w:rFonts w:ascii="Times New Roman" w:hAnsi="Times New Roman" w:cs="Times New Roman"/>
          <w:sz w:val="28"/>
          <w:szCs w:val="28"/>
        </w:rPr>
        <w:t>отдел государственной гражданской службы и кадров</w:t>
      </w:r>
      <w:r w:rsidRPr="005A5869">
        <w:rPr>
          <w:rFonts w:ascii="Times New Roman" w:hAnsi="Times New Roman" w:cs="Times New Roman"/>
          <w:sz w:val="28"/>
          <w:szCs w:val="28"/>
        </w:rPr>
        <w:t xml:space="preserve"> </w:t>
      </w:r>
      <w:r>
        <w:rPr>
          <w:rFonts w:ascii="Times New Roman" w:hAnsi="Times New Roman" w:cs="Times New Roman"/>
          <w:sz w:val="28"/>
          <w:szCs w:val="28"/>
        </w:rPr>
        <w:t xml:space="preserve">Управления </w:t>
      </w:r>
      <w:r w:rsidRPr="005A5869">
        <w:rPr>
          <w:rFonts w:ascii="Times New Roman" w:hAnsi="Times New Roman" w:cs="Times New Roman"/>
          <w:sz w:val="28"/>
          <w:szCs w:val="28"/>
        </w:rPr>
        <w:t xml:space="preserve">для подготовки проекта приказа </w:t>
      </w:r>
      <w:r>
        <w:rPr>
          <w:rFonts w:ascii="Times New Roman" w:hAnsi="Times New Roman" w:cs="Times New Roman"/>
          <w:sz w:val="28"/>
          <w:szCs w:val="28"/>
        </w:rPr>
        <w:t>начальника Управления об объявлении Конкурса.</w:t>
      </w:r>
      <w:r w:rsidRPr="00901CF3">
        <w:rPr>
          <w:rFonts w:ascii="Times New Roman" w:hAnsi="Times New Roman" w:cs="Times New Roman"/>
          <w:sz w:val="28"/>
          <w:szCs w:val="28"/>
        </w:rPr>
        <w:t xml:space="preserve"> </w:t>
      </w:r>
      <w:r>
        <w:rPr>
          <w:rFonts w:ascii="Times New Roman" w:hAnsi="Times New Roman" w:cs="Times New Roman"/>
          <w:sz w:val="28"/>
          <w:szCs w:val="28"/>
        </w:rPr>
        <w:t>Проект приказа начальника Управления об объявлении Конкурса</w:t>
      </w:r>
      <w:r w:rsidRPr="00960C43">
        <w:rPr>
          <w:rFonts w:ascii="Times New Roman" w:hAnsi="Times New Roman" w:cs="Times New Roman"/>
          <w:sz w:val="28"/>
          <w:szCs w:val="28"/>
        </w:rPr>
        <w:t xml:space="preserve"> </w:t>
      </w:r>
      <w:r>
        <w:rPr>
          <w:rFonts w:ascii="Times New Roman" w:hAnsi="Times New Roman" w:cs="Times New Roman"/>
          <w:sz w:val="28"/>
          <w:szCs w:val="28"/>
        </w:rPr>
        <w:t>готовится отделом государственной гражданской службы и кадров Управления по поручению начальника указанного отдела.</w:t>
      </w:r>
    </w:p>
    <w:p w:rsidR="00270650" w:rsidRDefault="00270650" w:rsidP="00270650">
      <w:pPr>
        <w:pStyle w:val="ConsPlusNormal"/>
        <w:ind w:firstLine="709"/>
        <w:jc w:val="both"/>
        <w:rPr>
          <w:rFonts w:ascii="Times New Roman" w:hAnsi="Times New Roman" w:cs="Times New Roman"/>
          <w:sz w:val="28"/>
          <w:szCs w:val="28"/>
        </w:rPr>
      </w:pPr>
      <w:r w:rsidRPr="005D3BE6">
        <w:rPr>
          <w:rFonts w:ascii="Times New Roman" w:hAnsi="Times New Roman" w:cs="Times New Roman"/>
          <w:sz w:val="28"/>
          <w:szCs w:val="28"/>
        </w:rPr>
        <w:lastRenderedPageBreak/>
        <w:t>Конкурс объявляется приказом начальника Управления.</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Конкурс в отношении должностей гражданской службы старшей группы в аппаратах мировых судей судебных районов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Новосибирска и Новосибирской области проводится по инициативе отдела государственной гражданской службы и кадров Управления.</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наличии вакансий в аппаратах мировых судей судебных районов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Новосибирска и Новосибирской области, проект приказа начальника Управления об объявлении Конкурса</w:t>
      </w:r>
      <w:r w:rsidRPr="00960C43">
        <w:rPr>
          <w:rFonts w:ascii="Times New Roman" w:hAnsi="Times New Roman" w:cs="Times New Roman"/>
          <w:sz w:val="28"/>
          <w:szCs w:val="28"/>
        </w:rPr>
        <w:t xml:space="preserve"> </w:t>
      </w:r>
      <w:r>
        <w:rPr>
          <w:rFonts w:ascii="Times New Roman" w:hAnsi="Times New Roman" w:cs="Times New Roman"/>
          <w:sz w:val="28"/>
          <w:szCs w:val="28"/>
        </w:rPr>
        <w:t>готовится отделом государственной гражданской службы и кадров Управления по поручению начальника указанного отдела.</w:t>
      </w:r>
    </w:p>
    <w:p w:rsidR="00270650" w:rsidRPr="005D3BE6" w:rsidRDefault="00270650" w:rsidP="00270650">
      <w:pPr>
        <w:pStyle w:val="ConsPlusNormal"/>
        <w:ind w:firstLine="709"/>
        <w:jc w:val="both"/>
        <w:rPr>
          <w:rFonts w:ascii="Times New Roman" w:hAnsi="Times New Roman" w:cs="Times New Roman"/>
          <w:sz w:val="28"/>
          <w:szCs w:val="28"/>
        </w:rPr>
      </w:pPr>
      <w:r w:rsidRPr="005D3BE6">
        <w:rPr>
          <w:rFonts w:ascii="Times New Roman" w:hAnsi="Times New Roman" w:cs="Times New Roman"/>
          <w:sz w:val="28"/>
          <w:szCs w:val="28"/>
        </w:rPr>
        <w:t>Конкурс объявляется приказом начальника Управления.</w:t>
      </w:r>
    </w:p>
    <w:p w:rsidR="00270650" w:rsidRPr="0083614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w:t>
      </w:r>
      <w:proofErr w:type="gramStart"/>
      <w:r w:rsidRPr="00836140">
        <w:rPr>
          <w:rFonts w:ascii="Times New Roman" w:hAnsi="Times New Roman" w:cs="Times New Roman"/>
          <w:sz w:val="28"/>
          <w:szCs w:val="28"/>
        </w:rPr>
        <w:t>Право на участие в конкурсе имеют граждане,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службе квалификационным требованиям к вакантной должности гражданской службы.</w:t>
      </w:r>
      <w:proofErr w:type="gramEnd"/>
    </w:p>
    <w:p w:rsidR="00270650" w:rsidRPr="005D3BE6" w:rsidRDefault="00270650" w:rsidP="00270650">
      <w:pPr>
        <w:pStyle w:val="ConsPlusNormal"/>
        <w:ind w:firstLine="709"/>
        <w:jc w:val="both"/>
        <w:rPr>
          <w:rFonts w:ascii="Times New Roman" w:hAnsi="Times New Roman" w:cs="Times New Roman"/>
          <w:sz w:val="28"/>
          <w:szCs w:val="28"/>
        </w:rPr>
      </w:pPr>
      <w:r w:rsidRPr="00836140">
        <w:rPr>
          <w:rFonts w:ascii="Times New Roman" w:hAnsi="Times New Roman" w:cs="Times New Roman"/>
          <w:sz w:val="28"/>
          <w:szCs w:val="28"/>
        </w:rPr>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r w:rsidRPr="005D3BE6">
        <w:rPr>
          <w:rFonts w:ascii="Times New Roman" w:hAnsi="Times New Roman" w:cs="Times New Roman"/>
          <w:sz w:val="28"/>
          <w:szCs w:val="28"/>
        </w:rPr>
        <w:t>.</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w:t>
      </w:r>
      <w:r w:rsidRPr="005D3BE6">
        <w:rPr>
          <w:rFonts w:ascii="Times New Roman" w:hAnsi="Times New Roman" w:cs="Times New Roman"/>
          <w:sz w:val="28"/>
          <w:szCs w:val="28"/>
        </w:rPr>
        <w:t>Конкурс проводится в два этапа.</w:t>
      </w:r>
    </w:p>
    <w:p w:rsidR="00270650" w:rsidRPr="005D3BE6" w:rsidRDefault="00270650" w:rsidP="00270650">
      <w:pPr>
        <w:pStyle w:val="ConsPlusNormal"/>
        <w:ind w:firstLine="709"/>
        <w:jc w:val="both"/>
        <w:rPr>
          <w:rFonts w:ascii="Times New Roman" w:hAnsi="Times New Roman" w:cs="Times New Roman"/>
          <w:sz w:val="28"/>
          <w:szCs w:val="28"/>
        </w:rPr>
      </w:pPr>
      <w:r w:rsidRPr="00217EC1">
        <w:rPr>
          <w:rFonts w:ascii="Times New Roman" w:hAnsi="Times New Roman" w:cs="Times New Roman"/>
          <w:sz w:val="28"/>
          <w:szCs w:val="28"/>
        </w:rPr>
        <w:t>Первый</w:t>
      </w:r>
      <w:r w:rsidRPr="005D3BE6">
        <w:rPr>
          <w:rFonts w:ascii="Times New Roman" w:hAnsi="Times New Roman" w:cs="Times New Roman"/>
          <w:sz w:val="28"/>
          <w:szCs w:val="28"/>
        </w:rPr>
        <w:t xml:space="preserve"> этап включает:</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5D3BE6">
        <w:rPr>
          <w:rFonts w:ascii="Times New Roman" w:hAnsi="Times New Roman" w:cs="Times New Roman"/>
          <w:sz w:val="28"/>
          <w:szCs w:val="28"/>
        </w:rPr>
        <w:t>размещение объявлени</w:t>
      </w:r>
      <w:r>
        <w:rPr>
          <w:rFonts w:ascii="Times New Roman" w:hAnsi="Times New Roman" w:cs="Times New Roman"/>
          <w:sz w:val="28"/>
          <w:szCs w:val="28"/>
        </w:rPr>
        <w:t>й</w:t>
      </w:r>
      <w:r w:rsidRPr="005D3BE6">
        <w:rPr>
          <w:rFonts w:ascii="Times New Roman" w:hAnsi="Times New Roman" w:cs="Times New Roman"/>
          <w:sz w:val="28"/>
          <w:szCs w:val="28"/>
        </w:rPr>
        <w:t xml:space="preserve"> о п</w:t>
      </w:r>
      <w:r>
        <w:rPr>
          <w:rFonts w:ascii="Times New Roman" w:hAnsi="Times New Roman" w:cs="Times New Roman"/>
          <w:sz w:val="28"/>
          <w:szCs w:val="28"/>
        </w:rPr>
        <w:t>риеме документов для участия в К</w:t>
      </w:r>
      <w:r w:rsidRPr="005D3BE6">
        <w:rPr>
          <w:rFonts w:ascii="Times New Roman" w:hAnsi="Times New Roman" w:cs="Times New Roman"/>
          <w:sz w:val="28"/>
          <w:szCs w:val="28"/>
        </w:rPr>
        <w:t>онкурсе</w:t>
      </w:r>
      <w:r>
        <w:rPr>
          <w:rFonts w:ascii="Times New Roman" w:hAnsi="Times New Roman" w:cs="Times New Roman"/>
          <w:sz w:val="28"/>
          <w:szCs w:val="28"/>
        </w:rPr>
        <w:t>. Объявление</w:t>
      </w:r>
      <w:r w:rsidRPr="00F606B3">
        <w:rPr>
          <w:rFonts w:ascii="Times New Roman" w:hAnsi="Times New Roman" w:cs="Times New Roman"/>
          <w:sz w:val="28"/>
          <w:szCs w:val="28"/>
        </w:rPr>
        <w:t xml:space="preserve"> размещается на официальном сайте </w:t>
      </w:r>
      <w:r>
        <w:rPr>
          <w:rFonts w:ascii="Times New Roman" w:hAnsi="Times New Roman" w:cs="Times New Roman"/>
          <w:sz w:val="28"/>
          <w:szCs w:val="28"/>
        </w:rPr>
        <w:t>Управления, а также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sidRPr="00F606B3">
        <w:rPr>
          <w:rFonts w:ascii="Times New Roman" w:hAnsi="Times New Roman" w:cs="Times New Roman"/>
          <w:sz w:val="28"/>
          <w:szCs w:val="28"/>
        </w:rPr>
        <w:t xml:space="preserve"> </w:t>
      </w:r>
      <w:r>
        <w:rPr>
          <w:rFonts w:ascii="Times New Roman" w:hAnsi="Times New Roman" w:cs="Times New Roman"/>
          <w:sz w:val="28"/>
          <w:szCs w:val="28"/>
        </w:rPr>
        <w:t>и официальном сайте Губернатора Новосибирской области и Правительства Новосибирской области</w:t>
      </w:r>
      <w:r w:rsidRPr="005D3BE6">
        <w:rPr>
          <w:rFonts w:ascii="Times New Roman" w:hAnsi="Times New Roman" w:cs="Times New Roman"/>
          <w:sz w:val="28"/>
          <w:szCs w:val="28"/>
        </w:rPr>
        <w:t>;</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5D3BE6">
        <w:rPr>
          <w:rFonts w:ascii="Times New Roman" w:hAnsi="Times New Roman" w:cs="Times New Roman"/>
          <w:sz w:val="28"/>
          <w:szCs w:val="28"/>
        </w:rPr>
        <w:t>проверку достоверности сведений, представленных гражданином;</w:t>
      </w:r>
    </w:p>
    <w:p w:rsidR="00270650" w:rsidRPr="005D3BE6" w:rsidRDefault="00270650" w:rsidP="00270650">
      <w:pPr>
        <w:pStyle w:val="ConsPlusNormal"/>
        <w:ind w:firstLine="709"/>
        <w:jc w:val="both"/>
        <w:rPr>
          <w:rFonts w:ascii="Times New Roman" w:hAnsi="Times New Roman" w:cs="Times New Roman"/>
          <w:sz w:val="28"/>
          <w:szCs w:val="28"/>
        </w:rPr>
      </w:pPr>
      <w:r w:rsidRPr="005D3BE6">
        <w:rPr>
          <w:rFonts w:ascii="Times New Roman" w:hAnsi="Times New Roman" w:cs="Times New Roman"/>
          <w:sz w:val="28"/>
          <w:szCs w:val="28"/>
        </w:rPr>
        <w:t>3)</w:t>
      </w:r>
      <w:r>
        <w:rPr>
          <w:rFonts w:ascii="Times New Roman" w:hAnsi="Times New Roman" w:cs="Times New Roman"/>
          <w:sz w:val="28"/>
          <w:szCs w:val="28"/>
        </w:rPr>
        <w:t> </w:t>
      </w:r>
      <w:r w:rsidRPr="005D3BE6">
        <w:rPr>
          <w:rFonts w:ascii="Times New Roman" w:hAnsi="Times New Roman" w:cs="Times New Roman"/>
          <w:sz w:val="28"/>
          <w:szCs w:val="28"/>
        </w:rPr>
        <w:t xml:space="preserve">рассмотрение вопроса о допуске гражданских </w:t>
      </w:r>
      <w:r>
        <w:rPr>
          <w:rFonts w:ascii="Times New Roman" w:hAnsi="Times New Roman" w:cs="Times New Roman"/>
          <w:sz w:val="28"/>
          <w:szCs w:val="28"/>
        </w:rPr>
        <w:t>служащих (граждан) к участию в К</w:t>
      </w:r>
      <w:r w:rsidRPr="005D3BE6">
        <w:rPr>
          <w:rFonts w:ascii="Times New Roman" w:hAnsi="Times New Roman" w:cs="Times New Roman"/>
          <w:sz w:val="28"/>
          <w:szCs w:val="28"/>
        </w:rPr>
        <w:t>онкурсе;</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размещение информации о</w:t>
      </w:r>
      <w:r w:rsidRPr="005D3BE6">
        <w:rPr>
          <w:rFonts w:ascii="Times New Roman" w:hAnsi="Times New Roman" w:cs="Times New Roman"/>
          <w:sz w:val="28"/>
          <w:szCs w:val="28"/>
        </w:rPr>
        <w:t xml:space="preserve"> дате, времени</w:t>
      </w:r>
      <w:r>
        <w:rPr>
          <w:rFonts w:ascii="Times New Roman" w:hAnsi="Times New Roman" w:cs="Times New Roman"/>
          <w:sz w:val="28"/>
          <w:szCs w:val="28"/>
        </w:rPr>
        <w:t xml:space="preserve"> и месте проведения 2-го этапа К</w:t>
      </w:r>
      <w:r w:rsidRPr="005D3BE6">
        <w:rPr>
          <w:rFonts w:ascii="Times New Roman" w:hAnsi="Times New Roman" w:cs="Times New Roman"/>
          <w:sz w:val="28"/>
          <w:szCs w:val="28"/>
        </w:rPr>
        <w:t>онкурса</w:t>
      </w:r>
      <w:r>
        <w:rPr>
          <w:rFonts w:ascii="Times New Roman" w:hAnsi="Times New Roman" w:cs="Times New Roman"/>
          <w:sz w:val="28"/>
          <w:szCs w:val="28"/>
        </w:rPr>
        <w:t>, а также списка кандидатов допущенных ко 2-му этапу Конкурса на официальном сайте Управления, а также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5D3BE6">
        <w:rPr>
          <w:rFonts w:ascii="Times New Roman" w:hAnsi="Times New Roman" w:cs="Times New Roman"/>
          <w:sz w:val="28"/>
          <w:szCs w:val="28"/>
        </w:rPr>
        <w:t>)</w:t>
      </w:r>
      <w:r>
        <w:rPr>
          <w:rFonts w:ascii="Times New Roman" w:hAnsi="Times New Roman" w:cs="Times New Roman"/>
          <w:sz w:val="28"/>
          <w:szCs w:val="28"/>
        </w:rPr>
        <w:t> </w:t>
      </w:r>
      <w:r w:rsidRPr="005D3BE6">
        <w:rPr>
          <w:rFonts w:ascii="Times New Roman" w:hAnsi="Times New Roman" w:cs="Times New Roman"/>
          <w:sz w:val="28"/>
          <w:szCs w:val="28"/>
        </w:rPr>
        <w:t>направление гражданским служащим (гражданам), из</w:t>
      </w:r>
      <w:r>
        <w:rPr>
          <w:rFonts w:ascii="Times New Roman" w:hAnsi="Times New Roman" w:cs="Times New Roman"/>
          <w:sz w:val="28"/>
          <w:szCs w:val="28"/>
        </w:rPr>
        <w:t>ъявившим желание участвовать в К</w:t>
      </w:r>
      <w:r w:rsidRPr="005D3BE6">
        <w:rPr>
          <w:rFonts w:ascii="Times New Roman" w:hAnsi="Times New Roman" w:cs="Times New Roman"/>
          <w:sz w:val="28"/>
          <w:szCs w:val="28"/>
        </w:rPr>
        <w:t xml:space="preserve">онкурсе, уведомлений о дате, времени и месте проведения 2-го </w:t>
      </w:r>
      <w:r>
        <w:rPr>
          <w:rFonts w:ascii="Times New Roman" w:hAnsi="Times New Roman" w:cs="Times New Roman"/>
          <w:sz w:val="28"/>
          <w:szCs w:val="28"/>
        </w:rPr>
        <w:t>этапа К</w:t>
      </w:r>
      <w:r w:rsidRPr="005D3BE6">
        <w:rPr>
          <w:rFonts w:ascii="Times New Roman" w:hAnsi="Times New Roman" w:cs="Times New Roman"/>
          <w:sz w:val="28"/>
          <w:szCs w:val="28"/>
        </w:rPr>
        <w:t xml:space="preserve">онкурса </w:t>
      </w:r>
      <w:r>
        <w:rPr>
          <w:rFonts w:ascii="Times New Roman" w:hAnsi="Times New Roman" w:cs="Times New Roman"/>
          <w:sz w:val="28"/>
          <w:szCs w:val="28"/>
        </w:rPr>
        <w:t>либо о недопущении к участию в К</w:t>
      </w:r>
      <w:r w:rsidRPr="005D3BE6">
        <w:rPr>
          <w:rFonts w:ascii="Times New Roman" w:hAnsi="Times New Roman" w:cs="Times New Roman"/>
          <w:sz w:val="28"/>
          <w:szCs w:val="28"/>
        </w:rPr>
        <w:t>онкурсе</w:t>
      </w:r>
      <w:r>
        <w:rPr>
          <w:rFonts w:ascii="Times New Roman" w:hAnsi="Times New Roman" w:cs="Times New Roman"/>
          <w:sz w:val="28"/>
          <w:szCs w:val="28"/>
        </w:rPr>
        <w:t>.</w:t>
      </w:r>
    </w:p>
    <w:p w:rsidR="00270650" w:rsidRPr="005D3BE6" w:rsidRDefault="00270650" w:rsidP="00270650">
      <w:pPr>
        <w:pStyle w:val="ConsPlusNormal"/>
        <w:ind w:firstLine="709"/>
        <w:jc w:val="both"/>
        <w:rPr>
          <w:rFonts w:ascii="Times New Roman" w:hAnsi="Times New Roman" w:cs="Times New Roman"/>
          <w:sz w:val="28"/>
          <w:szCs w:val="28"/>
        </w:rPr>
      </w:pPr>
      <w:r w:rsidRPr="005D3BE6">
        <w:rPr>
          <w:rFonts w:ascii="Times New Roman" w:hAnsi="Times New Roman" w:cs="Times New Roman"/>
          <w:sz w:val="28"/>
          <w:szCs w:val="28"/>
        </w:rPr>
        <w:t>Второй этап включает:</w:t>
      </w:r>
    </w:p>
    <w:p w:rsidR="00270650" w:rsidRPr="005D3BE6" w:rsidRDefault="00270650" w:rsidP="00270650">
      <w:pPr>
        <w:pStyle w:val="ConsPlusNormal"/>
        <w:ind w:firstLine="709"/>
        <w:jc w:val="both"/>
        <w:rPr>
          <w:rFonts w:ascii="Times New Roman" w:hAnsi="Times New Roman" w:cs="Times New Roman"/>
          <w:sz w:val="28"/>
          <w:szCs w:val="28"/>
        </w:rPr>
      </w:pPr>
      <w:r w:rsidRPr="005D3BE6">
        <w:rPr>
          <w:rFonts w:ascii="Times New Roman" w:hAnsi="Times New Roman" w:cs="Times New Roman"/>
          <w:sz w:val="28"/>
          <w:szCs w:val="28"/>
        </w:rPr>
        <w:t>1)</w:t>
      </w:r>
      <w:r>
        <w:rPr>
          <w:rFonts w:ascii="Times New Roman" w:hAnsi="Times New Roman" w:cs="Times New Roman"/>
          <w:sz w:val="28"/>
          <w:szCs w:val="28"/>
        </w:rPr>
        <w:t> </w:t>
      </w:r>
      <w:r w:rsidRPr="005D3BE6">
        <w:rPr>
          <w:rFonts w:ascii="Times New Roman" w:hAnsi="Times New Roman" w:cs="Times New Roman"/>
          <w:sz w:val="28"/>
          <w:szCs w:val="28"/>
        </w:rPr>
        <w:t>проведение тестирования</w:t>
      </w:r>
      <w:r>
        <w:rPr>
          <w:rFonts w:ascii="Times New Roman" w:hAnsi="Times New Roman" w:cs="Times New Roman"/>
          <w:sz w:val="28"/>
          <w:szCs w:val="28"/>
        </w:rPr>
        <w:t>, по решению председателя Конкурсной комиссии иного метода оценки кандидатов,</w:t>
      </w:r>
      <w:r w:rsidRPr="00EF2763">
        <w:rPr>
          <w:rFonts w:ascii="Times New Roman" w:hAnsi="Times New Roman" w:cs="Times New Roman"/>
          <w:sz w:val="28"/>
          <w:szCs w:val="28"/>
        </w:rPr>
        <w:t xml:space="preserve"> </w:t>
      </w:r>
      <w:r w:rsidRPr="005D3BE6">
        <w:rPr>
          <w:rFonts w:ascii="Times New Roman" w:hAnsi="Times New Roman" w:cs="Times New Roman"/>
          <w:sz w:val="28"/>
          <w:szCs w:val="28"/>
        </w:rPr>
        <w:t>допущенны</w:t>
      </w:r>
      <w:r>
        <w:rPr>
          <w:rFonts w:ascii="Times New Roman" w:hAnsi="Times New Roman" w:cs="Times New Roman"/>
          <w:sz w:val="28"/>
          <w:szCs w:val="28"/>
        </w:rPr>
        <w:t>х к участию в К</w:t>
      </w:r>
      <w:r w:rsidRPr="005D3BE6">
        <w:rPr>
          <w:rFonts w:ascii="Times New Roman" w:hAnsi="Times New Roman" w:cs="Times New Roman"/>
          <w:sz w:val="28"/>
          <w:szCs w:val="28"/>
        </w:rPr>
        <w:t>онкурсе;</w:t>
      </w:r>
    </w:p>
    <w:p w:rsidR="00270650" w:rsidRPr="005D3BE6" w:rsidRDefault="00270650" w:rsidP="00270650">
      <w:pPr>
        <w:pStyle w:val="ConsPlusNormal"/>
        <w:ind w:firstLine="709"/>
        <w:jc w:val="both"/>
        <w:rPr>
          <w:rFonts w:ascii="Times New Roman" w:hAnsi="Times New Roman" w:cs="Times New Roman"/>
          <w:sz w:val="28"/>
          <w:szCs w:val="28"/>
        </w:rPr>
      </w:pPr>
      <w:r w:rsidRPr="005D3BE6">
        <w:rPr>
          <w:rFonts w:ascii="Times New Roman" w:hAnsi="Times New Roman" w:cs="Times New Roman"/>
          <w:sz w:val="28"/>
          <w:szCs w:val="28"/>
        </w:rPr>
        <w:t>2)</w:t>
      </w:r>
      <w:r>
        <w:rPr>
          <w:rFonts w:ascii="Times New Roman" w:hAnsi="Times New Roman" w:cs="Times New Roman"/>
          <w:sz w:val="28"/>
          <w:szCs w:val="28"/>
        </w:rPr>
        <w:t> </w:t>
      </w:r>
      <w:r w:rsidRPr="005D3BE6">
        <w:rPr>
          <w:rFonts w:ascii="Times New Roman" w:hAnsi="Times New Roman" w:cs="Times New Roman"/>
          <w:sz w:val="28"/>
          <w:szCs w:val="28"/>
        </w:rPr>
        <w:t xml:space="preserve">индивидуальное собеседование с </w:t>
      </w:r>
      <w:r>
        <w:rPr>
          <w:rFonts w:ascii="Times New Roman" w:hAnsi="Times New Roman" w:cs="Times New Roman"/>
          <w:sz w:val="28"/>
          <w:szCs w:val="28"/>
        </w:rPr>
        <w:t>кандидатами, допущенными к участию</w:t>
      </w:r>
      <w:r w:rsidRPr="005D3BE6">
        <w:rPr>
          <w:rFonts w:ascii="Times New Roman" w:hAnsi="Times New Roman" w:cs="Times New Roman"/>
          <w:sz w:val="28"/>
          <w:szCs w:val="28"/>
        </w:rPr>
        <w:t>;</w:t>
      </w:r>
    </w:p>
    <w:p w:rsidR="00270650" w:rsidRPr="005D3BE6" w:rsidRDefault="00270650" w:rsidP="00270650">
      <w:pPr>
        <w:pStyle w:val="ConsPlusNormal"/>
        <w:ind w:firstLine="709"/>
        <w:jc w:val="both"/>
        <w:rPr>
          <w:rFonts w:ascii="Times New Roman" w:hAnsi="Times New Roman" w:cs="Times New Roman"/>
          <w:sz w:val="28"/>
          <w:szCs w:val="28"/>
        </w:rPr>
      </w:pPr>
      <w:r w:rsidRPr="005D3BE6">
        <w:rPr>
          <w:rFonts w:ascii="Times New Roman" w:hAnsi="Times New Roman" w:cs="Times New Roman"/>
          <w:sz w:val="28"/>
          <w:szCs w:val="28"/>
        </w:rPr>
        <w:t>3)</w:t>
      </w:r>
      <w:r>
        <w:rPr>
          <w:rFonts w:ascii="Times New Roman" w:hAnsi="Times New Roman" w:cs="Times New Roman"/>
          <w:sz w:val="28"/>
          <w:szCs w:val="28"/>
        </w:rPr>
        <w:t> определение результатов К</w:t>
      </w:r>
      <w:r w:rsidRPr="005D3BE6">
        <w:rPr>
          <w:rFonts w:ascii="Times New Roman" w:hAnsi="Times New Roman" w:cs="Times New Roman"/>
          <w:sz w:val="28"/>
          <w:szCs w:val="28"/>
        </w:rPr>
        <w:t>онкурса, п</w:t>
      </w:r>
      <w:r>
        <w:rPr>
          <w:rFonts w:ascii="Times New Roman" w:hAnsi="Times New Roman" w:cs="Times New Roman"/>
          <w:sz w:val="28"/>
          <w:szCs w:val="28"/>
        </w:rPr>
        <w:t>ринятие решений по результатам К</w:t>
      </w:r>
      <w:r w:rsidRPr="005D3BE6">
        <w:rPr>
          <w:rFonts w:ascii="Times New Roman" w:hAnsi="Times New Roman" w:cs="Times New Roman"/>
          <w:sz w:val="28"/>
          <w:szCs w:val="28"/>
        </w:rPr>
        <w:t>онкурса.</w:t>
      </w:r>
    </w:p>
    <w:p w:rsidR="00270650" w:rsidRPr="009964A7" w:rsidRDefault="00270650" w:rsidP="00270650">
      <w:pPr>
        <w:pStyle w:val="ConsPlusNormal"/>
        <w:jc w:val="center"/>
        <w:rPr>
          <w:rFonts w:ascii="Times New Roman" w:hAnsi="Times New Roman" w:cs="Times New Roman"/>
          <w:b/>
          <w:sz w:val="28"/>
          <w:szCs w:val="28"/>
        </w:rPr>
      </w:pPr>
      <w:r w:rsidRPr="006E5C53">
        <w:rPr>
          <w:rFonts w:ascii="Times New Roman" w:hAnsi="Times New Roman" w:cs="Times New Roman"/>
          <w:b/>
          <w:sz w:val="28"/>
          <w:szCs w:val="28"/>
          <w:lang w:val="en-US"/>
        </w:rPr>
        <w:lastRenderedPageBreak/>
        <w:t>III</w:t>
      </w:r>
      <w:r w:rsidRPr="006E5C53">
        <w:rPr>
          <w:rFonts w:ascii="Times New Roman" w:hAnsi="Times New Roman" w:cs="Times New Roman"/>
          <w:b/>
          <w:sz w:val="28"/>
          <w:szCs w:val="28"/>
        </w:rPr>
        <w:t>. Проведение первого этапа Конкурса</w:t>
      </w:r>
    </w:p>
    <w:p w:rsidR="00270650" w:rsidRPr="009964A7" w:rsidRDefault="00270650" w:rsidP="00270650">
      <w:pPr>
        <w:pStyle w:val="ConsPlusNormal"/>
        <w:ind w:firstLine="709"/>
        <w:jc w:val="both"/>
        <w:rPr>
          <w:rFonts w:ascii="Times New Roman" w:hAnsi="Times New Roman" w:cs="Times New Roman"/>
          <w:b/>
          <w:sz w:val="28"/>
          <w:szCs w:val="28"/>
        </w:rPr>
      </w:pPr>
    </w:p>
    <w:p w:rsidR="00270650" w:rsidRDefault="00270650" w:rsidP="00270650">
      <w:pPr>
        <w:pStyle w:val="ConsPlusNormal"/>
        <w:ind w:firstLine="709"/>
        <w:jc w:val="both"/>
        <w:rPr>
          <w:rFonts w:ascii="Times New Roman" w:hAnsi="Times New Roman" w:cs="Times New Roman"/>
          <w:sz w:val="28"/>
          <w:szCs w:val="28"/>
        </w:rPr>
      </w:pPr>
      <w:r w:rsidRPr="00502E65">
        <w:rPr>
          <w:rFonts w:ascii="Times New Roman" w:hAnsi="Times New Roman" w:cs="Times New Roman"/>
          <w:sz w:val="28"/>
          <w:szCs w:val="28"/>
        </w:rPr>
        <w:t>1</w:t>
      </w:r>
      <w:r>
        <w:rPr>
          <w:rFonts w:ascii="Times New Roman" w:hAnsi="Times New Roman" w:cs="Times New Roman"/>
          <w:sz w:val="28"/>
          <w:szCs w:val="28"/>
        </w:rPr>
        <w:t>1</w:t>
      </w:r>
      <w:r w:rsidRPr="00502E65">
        <w:rPr>
          <w:rFonts w:ascii="Times New Roman" w:hAnsi="Times New Roman" w:cs="Times New Roman"/>
          <w:sz w:val="28"/>
          <w:szCs w:val="28"/>
        </w:rPr>
        <w:t xml:space="preserve">. На первом этапе </w:t>
      </w:r>
      <w:r>
        <w:rPr>
          <w:rFonts w:ascii="Times New Roman" w:hAnsi="Times New Roman" w:cs="Times New Roman"/>
          <w:sz w:val="28"/>
          <w:szCs w:val="28"/>
        </w:rPr>
        <w:t>Конкурса секретарь конкурсной комиссии готовит:</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объявление о Конкурсе, которое после его утверждения начальником Управления, в электронном виде передает в отдел организации судебного делопроизводства, правового и информационного обеспечения деятельности аппаратов мировых судей, </w:t>
      </w:r>
      <w:proofErr w:type="gramStart"/>
      <w:r>
        <w:rPr>
          <w:rFonts w:ascii="Times New Roman" w:hAnsi="Times New Roman" w:cs="Times New Roman"/>
          <w:sz w:val="28"/>
          <w:szCs w:val="28"/>
        </w:rPr>
        <w:t>сотрудник</w:t>
      </w:r>
      <w:proofErr w:type="gramEnd"/>
      <w:r>
        <w:rPr>
          <w:rFonts w:ascii="Times New Roman" w:hAnsi="Times New Roman" w:cs="Times New Roman"/>
          <w:sz w:val="28"/>
          <w:szCs w:val="28"/>
        </w:rPr>
        <w:t xml:space="preserve"> которого в течение 2 рабочих дней размещает его на сайте Управления</w:t>
      </w:r>
      <w:r w:rsidRPr="00ED0512">
        <w:rPr>
          <w:rFonts w:ascii="Times New Roman" w:hAnsi="Times New Roman" w:cs="Times New Roman"/>
          <w:sz w:val="28"/>
          <w:szCs w:val="28"/>
        </w:rPr>
        <w:t xml:space="preserve"> </w:t>
      </w:r>
      <w:r w:rsidRPr="005D3BE6">
        <w:rPr>
          <w:rFonts w:ascii="Times New Roman" w:hAnsi="Times New Roman" w:cs="Times New Roman"/>
          <w:sz w:val="28"/>
          <w:szCs w:val="28"/>
        </w:rPr>
        <w:t>в информаци</w:t>
      </w:r>
      <w:r>
        <w:rPr>
          <w:rFonts w:ascii="Times New Roman" w:hAnsi="Times New Roman" w:cs="Times New Roman"/>
          <w:sz w:val="28"/>
          <w:szCs w:val="28"/>
        </w:rPr>
        <w:t>онно-телекоммуникационной сети «</w:t>
      </w:r>
      <w:r w:rsidRPr="005D3BE6">
        <w:rPr>
          <w:rFonts w:ascii="Times New Roman" w:hAnsi="Times New Roman" w:cs="Times New Roman"/>
          <w:sz w:val="28"/>
          <w:szCs w:val="28"/>
        </w:rPr>
        <w:t>Интернет</w:t>
      </w:r>
      <w:r>
        <w:rPr>
          <w:rFonts w:ascii="Times New Roman" w:hAnsi="Times New Roman" w:cs="Times New Roman"/>
          <w:sz w:val="28"/>
          <w:szCs w:val="28"/>
        </w:rPr>
        <w:t>»</w:t>
      </w:r>
      <w:r w:rsidRPr="005D3BE6">
        <w:rPr>
          <w:rFonts w:ascii="Times New Roman" w:hAnsi="Times New Roman" w:cs="Times New Roman"/>
          <w:sz w:val="28"/>
          <w:szCs w:val="28"/>
        </w:rPr>
        <w:t xml:space="preserve"> </w:t>
      </w:r>
      <w:r w:rsidRPr="00224A49">
        <w:rPr>
          <w:rFonts w:ascii="Times New Roman" w:hAnsi="Times New Roman" w:cs="Times New Roman"/>
          <w:sz w:val="28"/>
          <w:szCs w:val="28"/>
          <w:lang w:val="en-US"/>
        </w:rPr>
        <w:t>www</w:t>
      </w:r>
      <w:r w:rsidRPr="00224A49">
        <w:rPr>
          <w:rFonts w:ascii="Times New Roman" w:hAnsi="Times New Roman" w:cs="Times New Roman"/>
          <w:sz w:val="28"/>
          <w:szCs w:val="28"/>
        </w:rPr>
        <w:t>.</w:t>
      </w:r>
      <w:r w:rsidRPr="00224A49">
        <w:rPr>
          <w:rFonts w:ascii="Times New Roman" w:hAnsi="Times New Roman" w:cs="Times New Roman"/>
          <w:sz w:val="28"/>
          <w:szCs w:val="28"/>
          <w:lang w:val="en-US"/>
        </w:rPr>
        <w:t>ums</w:t>
      </w:r>
      <w:r w:rsidRPr="00224A49">
        <w:rPr>
          <w:rFonts w:ascii="Times New Roman" w:hAnsi="Times New Roman" w:cs="Times New Roman"/>
          <w:sz w:val="28"/>
          <w:szCs w:val="28"/>
        </w:rPr>
        <w:t>.</w:t>
      </w:r>
      <w:proofErr w:type="spellStart"/>
      <w:r w:rsidRPr="00224A49">
        <w:rPr>
          <w:rFonts w:ascii="Times New Roman" w:hAnsi="Times New Roman" w:cs="Times New Roman"/>
          <w:sz w:val="28"/>
          <w:szCs w:val="28"/>
          <w:lang w:val="en-US"/>
        </w:rPr>
        <w:t>nso</w:t>
      </w:r>
      <w:proofErr w:type="spellEnd"/>
      <w:r w:rsidRPr="00224A49">
        <w:rPr>
          <w:rFonts w:ascii="Times New Roman" w:hAnsi="Times New Roman" w:cs="Times New Roman"/>
          <w:sz w:val="28"/>
          <w:szCs w:val="28"/>
        </w:rPr>
        <w:t>.</w:t>
      </w:r>
      <w:proofErr w:type="spellStart"/>
      <w:r w:rsidRPr="00224A49">
        <w:rPr>
          <w:rFonts w:ascii="Times New Roman" w:hAnsi="Times New Roman" w:cs="Times New Roman"/>
          <w:sz w:val="28"/>
          <w:szCs w:val="28"/>
          <w:lang w:val="en-US"/>
        </w:rPr>
        <w:t>ru</w:t>
      </w:r>
      <w:proofErr w:type="spellEnd"/>
      <w:r w:rsidRPr="00CB32D2">
        <w:rPr>
          <w:rFonts w:ascii="Times New Roman" w:hAnsi="Times New Roman" w:cs="Times New Roman"/>
          <w:sz w:val="28"/>
          <w:szCs w:val="28"/>
        </w:rPr>
        <w:t xml:space="preserve"> </w:t>
      </w:r>
      <w:r w:rsidRPr="005D3BE6">
        <w:rPr>
          <w:rFonts w:ascii="Times New Roman" w:hAnsi="Times New Roman" w:cs="Times New Roman"/>
          <w:sz w:val="28"/>
          <w:szCs w:val="28"/>
        </w:rPr>
        <w:t xml:space="preserve">(далее </w:t>
      </w:r>
      <w:r>
        <w:rPr>
          <w:rFonts w:ascii="Times New Roman" w:hAnsi="Times New Roman" w:cs="Times New Roman"/>
          <w:sz w:val="28"/>
          <w:szCs w:val="28"/>
        </w:rPr>
        <w:t>–</w:t>
      </w:r>
      <w:r w:rsidRPr="005D3BE6">
        <w:rPr>
          <w:rFonts w:ascii="Times New Roman" w:hAnsi="Times New Roman" w:cs="Times New Roman"/>
          <w:sz w:val="28"/>
          <w:szCs w:val="28"/>
        </w:rPr>
        <w:t xml:space="preserve"> официальный сайт Управления) в разделе </w:t>
      </w:r>
      <w:r>
        <w:rPr>
          <w:rFonts w:ascii="Times New Roman" w:hAnsi="Times New Roman" w:cs="Times New Roman"/>
          <w:sz w:val="28"/>
          <w:szCs w:val="28"/>
        </w:rPr>
        <w:t>«Конкурсы»</w:t>
      </w:r>
      <w:r w:rsidRPr="005D3BE6">
        <w:rPr>
          <w:rFonts w:ascii="Times New Roman" w:hAnsi="Times New Roman" w:cs="Times New Roman"/>
          <w:sz w:val="28"/>
          <w:szCs w:val="28"/>
        </w:rPr>
        <w:t>;</w:t>
      </w:r>
    </w:p>
    <w:p w:rsidR="00270650" w:rsidRDefault="00270650" w:rsidP="00270650">
      <w:pPr>
        <w:autoSpaceDE w:val="0"/>
        <w:autoSpaceDN w:val="0"/>
        <w:adjustRightInd w:val="0"/>
        <w:jc w:val="both"/>
        <w:rPr>
          <w:szCs w:val="28"/>
        </w:rPr>
      </w:pPr>
      <w:proofErr w:type="gramStart"/>
      <w:r>
        <w:rPr>
          <w:szCs w:val="28"/>
        </w:rPr>
        <w:t xml:space="preserve">2) объявление о Конкурсе, которое после его подписания начальником Управления в течение 2 рабочих дней размещает на </w:t>
      </w:r>
      <w:r w:rsidRPr="005D3BE6">
        <w:rPr>
          <w:szCs w:val="28"/>
        </w:rPr>
        <w:t>сайте Правительства Новосибирской области</w:t>
      </w:r>
      <w:r w:rsidRPr="00ED0512">
        <w:rPr>
          <w:szCs w:val="28"/>
        </w:rPr>
        <w:t xml:space="preserve"> </w:t>
      </w:r>
      <w:r w:rsidRPr="005D3BE6">
        <w:rPr>
          <w:szCs w:val="28"/>
        </w:rPr>
        <w:t>в информаци</w:t>
      </w:r>
      <w:r>
        <w:rPr>
          <w:szCs w:val="28"/>
        </w:rPr>
        <w:t>онно-телекоммуникационной сети «Интернет»</w:t>
      </w:r>
      <w:r w:rsidRPr="005D3BE6">
        <w:rPr>
          <w:szCs w:val="28"/>
        </w:rPr>
        <w:t xml:space="preserve"> </w:t>
      </w:r>
      <w:r w:rsidRPr="00224A49">
        <w:rPr>
          <w:szCs w:val="28"/>
          <w:lang w:val="en-US"/>
        </w:rPr>
        <w:t>www</w:t>
      </w:r>
      <w:r w:rsidRPr="00224A49">
        <w:rPr>
          <w:szCs w:val="28"/>
        </w:rPr>
        <w:t>.</w:t>
      </w:r>
      <w:proofErr w:type="spellStart"/>
      <w:r w:rsidRPr="00224A49">
        <w:rPr>
          <w:szCs w:val="28"/>
          <w:lang w:val="en-US"/>
        </w:rPr>
        <w:t>nso</w:t>
      </w:r>
      <w:proofErr w:type="spellEnd"/>
      <w:r w:rsidRPr="00224A49">
        <w:rPr>
          <w:szCs w:val="28"/>
        </w:rPr>
        <w:t>.</w:t>
      </w:r>
      <w:proofErr w:type="spellStart"/>
      <w:r w:rsidRPr="00224A49">
        <w:rPr>
          <w:szCs w:val="28"/>
          <w:lang w:val="en-US"/>
        </w:rPr>
        <w:t>ru</w:t>
      </w:r>
      <w:proofErr w:type="spellEnd"/>
      <w:r w:rsidRPr="00CB32D2">
        <w:rPr>
          <w:szCs w:val="28"/>
        </w:rPr>
        <w:t xml:space="preserve"> </w:t>
      </w:r>
      <w:r w:rsidRPr="005D3BE6">
        <w:rPr>
          <w:szCs w:val="28"/>
        </w:rPr>
        <w:t>(далее - сай</w:t>
      </w:r>
      <w:r>
        <w:rPr>
          <w:szCs w:val="28"/>
        </w:rPr>
        <w:t>т Правительства Новосибирской области) в разделе «</w:t>
      </w:r>
      <w:r w:rsidRPr="005D3BE6">
        <w:rPr>
          <w:szCs w:val="28"/>
        </w:rPr>
        <w:t>Гос</w:t>
      </w:r>
      <w:r>
        <w:rPr>
          <w:szCs w:val="28"/>
        </w:rPr>
        <w:t xml:space="preserve">ударственная гражданская служба» во вкладке «Конкурсы», а также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r>
        <w:rPr>
          <w:szCs w:val="28"/>
          <w:lang w:val="en-US"/>
        </w:rPr>
        <w:t>www</w:t>
      </w:r>
      <w:proofErr w:type="gramEnd"/>
      <w:r w:rsidRPr="00D411C1">
        <w:rPr>
          <w:szCs w:val="28"/>
        </w:rPr>
        <w:t>.</w:t>
      </w:r>
      <w:proofErr w:type="spellStart"/>
      <w:r>
        <w:rPr>
          <w:szCs w:val="28"/>
        </w:rPr>
        <w:t>gossluzhba.gov.ru</w:t>
      </w:r>
      <w:proofErr w:type="spellEnd"/>
      <w:r>
        <w:rPr>
          <w:szCs w:val="28"/>
        </w:rPr>
        <w:t xml:space="preserve"> (далее - единая система).</w:t>
      </w:r>
    </w:p>
    <w:p w:rsidR="00270650" w:rsidRPr="005D3BE6" w:rsidRDefault="00270650" w:rsidP="00270650">
      <w:pPr>
        <w:autoSpaceDE w:val="0"/>
        <w:autoSpaceDN w:val="0"/>
        <w:adjustRightInd w:val="0"/>
        <w:jc w:val="both"/>
        <w:rPr>
          <w:szCs w:val="28"/>
        </w:rPr>
      </w:pPr>
      <w:r w:rsidRPr="000F6897">
        <w:rPr>
          <w:szCs w:val="28"/>
        </w:rPr>
        <w:t>12. Объявление о Конкурсе,</w:t>
      </w:r>
      <w:r w:rsidRPr="005D3BE6">
        <w:rPr>
          <w:szCs w:val="28"/>
        </w:rPr>
        <w:t xml:space="preserve"> публикуемое на официальном сайте Управления</w:t>
      </w:r>
      <w:r>
        <w:rPr>
          <w:szCs w:val="28"/>
        </w:rPr>
        <w:t xml:space="preserve">, на </w:t>
      </w:r>
      <w:r w:rsidRPr="005D3BE6">
        <w:rPr>
          <w:szCs w:val="28"/>
        </w:rPr>
        <w:t xml:space="preserve">сайте Правительства </w:t>
      </w:r>
      <w:r>
        <w:rPr>
          <w:szCs w:val="28"/>
        </w:rPr>
        <w:t>Новосибирской области, а также  в единой системе должно содержать</w:t>
      </w:r>
      <w:r w:rsidRPr="005D3BE6">
        <w:rPr>
          <w:szCs w:val="28"/>
        </w:rPr>
        <w:t>:</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5D3BE6">
        <w:rPr>
          <w:rFonts w:ascii="Times New Roman" w:hAnsi="Times New Roman" w:cs="Times New Roman"/>
          <w:sz w:val="28"/>
          <w:szCs w:val="28"/>
        </w:rPr>
        <w:t>наименование Управления и его структурн</w:t>
      </w:r>
      <w:r>
        <w:rPr>
          <w:rFonts w:ascii="Times New Roman" w:hAnsi="Times New Roman" w:cs="Times New Roman"/>
          <w:sz w:val="28"/>
          <w:szCs w:val="28"/>
        </w:rPr>
        <w:t>ого подразделения, объявившего К</w:t>
      </w:r>
      <w:r w:rsidRPr="005D3BE6">
        <w:rPr>
          <w:rFonts w:ascii="Times New Roman" w:hAnsi="Times New Roman" w:cs="Times New Roman"/>
          <w:sz w:val="28"/>
          <w:szCs w:val="28"/>
        </w:rPr>
        <w:t>онкурс;</w:t>
      </w:r>
    </w:p>
    <w:p w:rsidR="00270650" w:rsidRPr="009A374F" w:rsidRDefault="00270650" w:rsidP="0027065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2) </w:t>
      </w:r>
      <w:r w:rsidRPr="005D3BE6">
        <w:rPr>
          <w:rFonts w:ascii="Times New Roman" w:hAnsi="Times New Roman" w:cs="Times New Roman"/>
          <w:sz w:val="28"/>
          <w:szCs w:val="28"/>
        </w:rPr>
        <w:t>наименование должности гражданской службы</w:t>
      </w:r>
      <w:r w:rsidRPr="009A374F">
        <w:rPr>
          <w:rFonts w:ascii="Times New Roman" w:hAnsi="Times New Roman" w:cs="Times New Roman"/>
          <w:color w:val="000000" w:themeColor="text1"/>
          <w:sz w:val="28"/>
          <w:szCs w:val="28"/>
        </w:rPr>
        <w:t>, для замещения которой объявлен Конкурс;</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квалификационные </w:t>
      </w:r>
      <w:r w:rsidRPr="005D3BE6">
        <w:rPr>
          <w:rFonts w:ascii="Times New Roman" w:hAnsi="Times New Roman" w:cs="Times New Roman"/>
          <w:sz w:val="28"/>
          <w:szCs w:val="28"/>
        </w:rPr>
        <w:t>требования</w:t>
      </w:r>
      <w:r>
        <w:rPr>
          <w:rFonts w:ascii="Times New Roman" w:hAnsi="Times New Roman" w:cs="Times New Roman"/>
          <w:sz w:val="28"/>
          <w:szCs w:val="28"/>
        </w:rPr>
        <w:t xml:space="preserve"> для</w:t>
      </w:r>
      <w:r w:rsidRPr="005D3BE6">
        <w:rPr>
          <w:rFonts w:ascii="Times New Roman" w:hAnsi="Times New Roman" w:cs="Times New Roman"/>
          <w:sz w:val="28"/>
          <w:szCs w:val="28"/>
        </w:rPr>
        <w:t xml:space="preserve"> </w:t>
      </w:r>
      <w:r>
        <w:rPr>
          <w:rFonts w:ascii="Times New Roman" w:hAnsi="Times New Roman" w:cs="Times New Roman"/>
          <w:sz w:val="28"/>
          <w:szCs w:val="28"/>
        </w:rPr>
        <w:t>замещения этой должности</w:t>
      </w:r>
      <w:r w:rsidRPr="005D3BE6">
        <w:rPr>
          <w:rFonts w:ascii="Times New Roman" w:hAnsi="Times New Roman" w:cs="Times New Roman"/>
          <w:sz w:val="28"/>
          <w:szCs w:val="28"/>
        </w:rPr>
        <w:t>;</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Pr="005D3BE6">
        <w:rPr>
          <w:rFonts w:ascii="Times New Roman" w:hAnsi="Times New Roman" w:cs="Times New Roman"/>
          <w:sz w:val="28"/>
          <w:szCs w:val="28"/>
        </w:rPr>
        <w:t>краткое описание должностных обязанностей;</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Pr="005D3BE6">
        <w:rPr>
          <w:rFonts w:ascii="Times New Roman" w:hAnsi="Times New Roman" w:cs="Times New Roman"/>
          <w:sz w:val="28"/>
          <w:szCs w:val="28"/>
        </w:rPr>
        <w:t>условия прохождения гражданской службы;</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5D3BE6">
        <w:rPr>
          <w:rFonts w:ascii="Times New Roman" w:hAnsi="Times New Roman" w:cs="Times New Roman"/>
          <w:sz w:val="28"/>
          <w:szCs w:val="28"/>
        </w:rPr>
        <w:t>перечень документов, подлежащ</w:t>
      </w:r>
      <w:r>
        <w:rPr>
          <w:rFonts w:ascii="Times New Roman" w:hAnsi="Times New Roman" w:cs="Times New Roman"/>
          <w:sz w:val="28"/>
          <w:szCs w:val="28"/>
        </w:rPr>
        <w:t>их представлению для участия в К</w:t>
      </w:r>
      <w:r w:rsidRPr="005D3BE6">
        <w:rPr>
          <w:rFonts w:ascii="Times New Roman" w:hAnsi="Times New Roman" w:cs="Times New Roman"/>
          <w:sz w:val="28"/>
          <w:szCs w:val="28"/>
        </w:rPr>
        <w:t>онкурсе;</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w:t>
      </w:r>
      <w:r w:rsidRPr="005D3BE6">
        <w:rPr>
          <w:rFonts w:ascii="Times New Roman" w:hAnsi="Times New Roman" w:cs="Times New Roman"/>
          <w:sz w:val="28"/>
          <w:szCs w:val="28"/>
        </w:rPr>
        <w:t xml:space="preserve">место и время приема документов, подлежащих представлению в </w:t>
      </w:r>
      <w:r>
        <w:rPr>
          <w:rFonts w:ascii="Times New Roman" w:hAnsi="Times New Roman" w:cs="Times New Roman"/>
          <w:sz w:val="28"/>
          <w:szCs w:val="28"/>
        </w:rPr>
        <w:t>Управление</w:t>
      </w:r>
      <w:r w:rsidRPr="005D3BE6">
        <w:rPr>
          <w:rFonts w:ascii="Times New Roman" w:hAnsi="Times New Roman" w:cs="Times New Roman"/>
          <w:sz w:val="28"/>
          <w:szCs w:val="28"/>
        </w:rPr>
        <w:t>;</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w:t>
      </w:r>
      <w:r w:rsidRPr="005D3BE6">
        <w:rPr>
          <w:rFonts w:ascii="Times New Roman" w:hAnsi="Times New Roman" w:cs="Times New Roman"/>
          <w:sz w:val="28"/>
          <w:szCs w:val="28"/>
        </w:rPr>
        <w:t xml:space="preserve">срок, </w:t>
      </w:r>
      <w:r>
        <w:rPr>
          <w:rFonts w:ascii="Times New Roman" w:hAnsi="Times New Roman" w:cs="Times New Roman"/>
          <w:sz w:val="28"/>
          <w:szCs w:val="28"/>
        </w:rPr>
        <w:t>до истечения</w:t>
      </w:r>
      <w:r w:rsidRPr="005D3BE6">
        <w:rPr>
          <w:rFonts w:ascii="Times New Roman" w:hAnsi="Times New Roman" w:cs="Times New Roman"/>
          <w:sz w:val="28"/>
          <w:szCs w:val="28"/>
        </w:rPr>
        <w:t xml:space="preserve"> которого принимаются документы;</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w:t>
      </w:r>
      <w:r w:rsidRPr="005D3BE6">
        <w:rPr>
          <w:rFonts w:ascii="Times New Roman" w:hAnsi="Times New Roman" w:cs="Times New Roman"/>
          <w:sz w:val="28"/>
          <w:szCs w:val="28"/>
        </w:rPr>
        <w:t>краткое описание содержания конкурсных процедур в соответствии с настоящей методикой;</w:t>
      </w:r>
    </w:p>
    <w:p w:rsidR="00270650" w:rsidRPr="00492978"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w:t>
      </w:r>
      <w:r w:rsidRPr="00492978">
        <w:rPr>
          <w:rFonts w:ascii="Times New Roman" w:hAnsi="Times New Roman" w:cs="Times New Roman"/>
          <w:sz w:val="28"/>
          <w:szCs w:val="28"/>
        </w:rPr>
        <w:t>сведения о методах оценки;</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w:t>
      </w:r>
      <w:r w:rsidRPr="00492978">
        <w:rPr>
          <w:rFonts w:ascii="Times New Roman" w:hAnsi="Times New Roman" w:cs="Times New Roman"/>
          <w:sz w:val="28"/>
          <w:szCs w:val="28"/>
        </w:rPr>
        <w:t>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w:t>
      </w:r>
      <w:r w:rsidRPr="005D3BE6">
        <w:rPr>
          <w:rFonts w:ascii="Times New Roman" w:hAnsi="Times New Roman" w:cs="Times New Roman"/>
          <w:sz w:val="28"/>
          <w:szCs w:val="28"/>
        </w:rPr>
        <w:t xml:space="preserve">предположительная дата проведения </w:t>
      </w:r>
      <w:r>
        <w:rPr>
          <w:rFonts w:ascii="Times New Roman" w:hAnsi="Times New Roman" w:cs="Times New Roman"/>
          <w:sz w:val="28"/>
          <w:szCs w:val="28"/>
        </w:rPr>
        <w:t>второго этапа К</w:t>
      </w:r>
      <w:r w:rsidRPr="005D3BE6">
        <w:rPr>
          <w:rFonts w:ascii="Times New Roman" w:hAnsi="Times New Roman" w:cs="Times New Roman"/>
          <w:sz w:val="28"/>
          <w:szCs w:val="28"/>
        </w:rPr>
        <w:t>онкурса, место и порядок его проведения;</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w:t>
      </w:r>
      <w:r w:rsidRPr="005D3BE6">
        <w:rPr>
          <w:rFonts w:ascii="Times New Roman" w:hAnsi="Times New Roman" w:cs="Times New Roman"/>
          <w:sz w:val="28"/>
          <w:szCs w:val="28"/>
        </w:rPr>
        <w:t>сведения об ис</w:t>
      </w:r>
      <w:r>
        <w:rPr>
          <w:rFonts w:ascii="Times New Roman" w:hAnsi="Times New Roman" w:cs="Times New Roman"/>
          <w:sz w:val="28"/>
          <w:szCs w:val="28"/>
        </w:rPr>
        <w:t xml:space="preserve">точнике подробной информации о </w:t>
      </w:r>
      <w:r w:rsidRPr="00453A0C">
        <w:rPr>
          <w:rFonts w:ascii="Times New Roman" w:hAnsi="Times New Roman" w:cs="Times New Roman"/>
          <w:sz w:val="28"/>
          <w:szCs w:val="28"/>
        </w:rPr>
        <w:t xml:space="preserve">Конкурсе (телефон, </w:t>
      </w:r>
      <w:r w:rsidRPr="00453A0C">
        <w:rPr>
          <w:rFonts w:ascii="Times New Roman" w:hAnsi="Times New Roman" w:cs="Times New Roman"/>
          <w:sz w:val="28"/>
          <w:szCs w:val="28"/>
        </w:rPr>
        <w:lastRenderedPageBreak/>
        <w:t>факс, электронная почта, электронный адрес страниц: официального сайта Управления, официального сайта Правительства Новосибирской области, а также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Pr="005D3BE6">
        <w:rPr>
          <w:rFonts w:ascii="Times New Roman" w:hAnsi="Times New Roman" w:cs="Times New Roman"/>
          <w:sz w:val="28"/>
          <w:szCs w:val="28"/>
        </w:rPr>
        <w:t>.</w:t>
      </w:r>
      <w:r>
        <w:rPr>
          <w:rFonts w:ascii="Times New Roman" w:hAnsi="Times New Roman" w:cs="Times New Roman"/>
          <w:sz w:val="28"/>
          <w:szCs w:val="28"/>
        </w:rPr>
        <w:t> </w:t>
      </w:r>
      <w:r w:rsidRPr="005D3BE6">
        <w:rPr>
          <w:rFonts w:ascii="Times New Roman" w:hAnsi="Times New Roman" w:cs="Times New Roman"/>
          <w:sz w:val="28"/>
          <w:szCs w:val="28"/>
        </w:rPr>
        <w:t>Гражданин Российской Федерации (</w:t>
      </w:r>
      <w:r>
        <w:rPr>
          <w:rFonts w:ascii="Times New Roman" w:hAnsi="Times New Roman" w:cs="Times New Roman"/>
          <w:sz w:val="28"/>
          <w:szCs w:val="28"/>
        </w:rPr>
        <w:t>не замещающий должность гражданской службы</w:t>
      </w:r>
      <w:r w:rsidRPr="005D3BE6">
        <w:rPr>
          <w:rFonts w:ascii="Times New Roman" w:hAnsi="Times New Roman" w:cs="Times New Roman"/>
          <w:sz w:val="28"/>
          <w:szCs w:val="28"/>
        </w:rPr>
        <w:t>), из</w:t>
      </w:r>
      <w:r>
        <w:rPr>
          <w:rFonts w:ascii="Times New Roman" w:hAnsi="Times New Roman" w:cs="Times New Roman"/>
          <w:sz w:val="28"/>
          <w:szCs w:val="28"/>
        </w:rPr>
        <w:t>ъявивший желание участвовать в К</w:t>
      </w:r>
      <w:r w:rsidRPr="005D3BE6">
        <w:rPr>
          <w:rFonts w:ascii="Times New Roman" w:hAnsi="Times New Roman" w:cs="Times New Roman"/>
          <w:sz w:val="28"/>
          <w:szCs w:val="28"/>
        </w:rPr>
        <w:t>онкурсе, представляет в Управление следующие документы:</w:t>
      </w:r>
    </w:p>
    <w:p w:rsidR="00270650" w:rsidRPr="005D3BE6" w:rsidRDefault="00270650" w:rsidP="00270650">
      <w:pPr>
        <w:pStyle w:val="ConsPlusNormal"/>
        <w:ind w:firstLine="709"/>
        <w:jc w:val="both"/>
        <w:rPr>
          <w:rFonts w:ascii="Times New Roman" w:hAnsi="Times New Roman" w:cs="Times New Roman"/>
          <w:sz w:val="28"/>
          <w:szCs w:val="28"/>
        </w:rPr>
      </w:pPr>
      <w:r w:rsidRPr="005D3BE6">
        <w:rPr>
          <w:rFonts w:ascii="Times New Roman" w:hAnsi="Times New Roman" w:cs="Times New Roman"/>
          <w:sz w:val="28"/>
          <w:szCs w:val="28"/>
        </w:rPr>
        <w:t>1)</w:t>
      </w:r>
      <w:r>
        <w:rPr>
          <w:rFonts w:ascii="Times New Roman" w:hAnsi="Times New Roman" w:cs="Times New Roman"/>
          <w:sz w:val="28"/>
          <w:szCs w:val="28"/>
        </w:rPr>
        <w:t> </w:t>
      </w:r>
      <w:r w:rsidRPr="005D3BE6">
        <w:rPr>
          <w:rFonts w:ascii="Times New Roman" w:hAnsi="Times New Roman" w:cs="Times New Roman"/>
          <w:sz w:val="28"/>
          <w:szCs w:val="28"/>
        </w:rPr>
        <w:t xml:space="preserve">личное </w:t>
      </w:r>
      <w:r w:rsidRPr="00BF7C91">
        <w:rPr>
          <w:rFonts w:ascii="Times New Roman" w:hAnsi="Times New Roman" w:cs="Times New Roman"/>
          <w:color w:val="000000" w:themeColor="text1"/>
          <w:sz w:val="28"/>
          <w:szCs w:val="28"/>
        </w:rPr>
        <w:t>заявление</w:t>
      </w:r>
      <w:r>
        <w:rPr>
          <w:rFonts w:ascii="Times New Roman" w:hAnsi="Times New Roman" w:cs="Times New Roman"/>
          <w:sz w:val="28"/>
          <w:szCs w:val="28"/>
        </w:rPr>
        <w:t xml:space="preserve"> по форме согласно приложению № </w:t>
      </w:r>
      <w:r w:rsidRPr="005D3BE6">
        <w:rPr>
          <w:rFonts w:ascii="Times New Roman" w:hAnsi="Times New Roman" w:cs="Times New Roman"/>
          <w:sz w:val="28"/>
          <w:szCs w:val="28"/>
        </w:rPr>
        <w:t>1 к настоящей методике (заявление может быть заполнено как собственноручно, так и с применением технических средств (в печатной форме), подпись проставляется собственноручно, использование факсимиле или технических средств печати подписи не предусмотрено);</w:t>
      </w:r>
    </w:p>
    <w:p w:rsidR="00270650" w:rsidRPr="005D3BE6" w:rsidRDefault="00270650" w:rsidP="00270650">
      <w:pPr>
        <w:autoSpaceDE w:val="0"/>
        <w:autoSpaceDN w:val="0"/>
        <w:adjustRightInd w:val="0"/>
        <w:ind w:firstLine="708"/>
        <w:jc w:val="both"/>
        <w:rPr>
          <w:szCs w:val="28"/>
        </w:rPr>
      </w:pPr>
      <w:proofErr w:type="gramStart"/>
      <w:r>
        <w:rPr>
          <w:szCs w:val="28"/>
        </w:rPr>
        <w:t>2) </w:t>
      </w:r>
      <w:r w:rsidRPr="005D3BE6">
        <w:rPr>
          <w:szCs w:val="28"/>
        </w:rPr>
        <w:t xml:space="preserve">заполненную и подписанную </w:t>
      </w:r>
      <w:r w:rsidRPr="00BF7C91">
        <w:rPr>
          <w:color w:val="000000" w:themeColor="text1"/>
          <w:szCs w:val="28"/>
        </w:rPr>
        <w:t>анкету</w:t>
      </w:r>
      <w:r w:rsidRPr="005D3BE6">
        <w:rPr>
          <w:szCs w:val="28"/>
        </w:rPr>
        <w:t xml:space="preserve"> по форме, утвержденной постановлением Правительства Росс</w:t>
      </w:r>
      <w:r>
        <w:rPr>
          <w:szCs w:val="28"/>
        </w:rPr>
        <w:t>ийской Федерации от 26.05.2005 № </w:t>
      </w:r>
      <w:r w:rsidRPr="005D3BE6">
        <w:rPr>
          <w:szCs w:val="28"/>
        </w:rPr>
        <w:t>667-р</w:t>
      </w:r>
      <w:r>
        <w:rPr>
          <w:szCs w:val="28"/>
        </w:rPr>
        <w:t xml:space="preserve"> «Об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w:t>
      </w:r>
      <w:r w:rsidRPr="005D3BE6">
        <w:rPr>
          <w:szCs w:val="28"/>
        </w:rPr>
        <w:t>, с фотографи</w:t>
      </w:r>
      <w:r>
        <w:rPr>
          <w:szCs w:val="28"/>
        </w:rPr>
        <w:t>ей размером 3x</w:t>
      </w:r>
      <w:r w:rsidRPr="005D3BE6">
        <w:rPr>
          <w:szCs w:val="28"/>
        </w:rPr>
        <w:t>4</w:t>
      </w:r>
      <w:r>
        <w:rPr>
          <w:szCs w:val="28"/>
        </w:rPr>
        <w:t xml:space="preserve"> см </w:t>
      </w:r>
      <w:r w:rsidRPr="005D3BE6">
        <w:rPr>
          <w:szCs w:val="28"/>
        </w:rPr>
        <w:t>(</w:t>
      </w:r>
      <w:r>
        <w:rPr>
          <w:szCs w:val="28"/>
        </w:rPr>
        <w:t>анкета может быть заполнена</w:t>
      </w:r>
      <w:r w:rsidRPr="005D3BE6">
        <w:rPr>
          <w:szCs w:val="28"/>
        </w:rPr>
        <w:t xml:space="preserve"> как собственноручно, так и с применением технических средств (в печатной форме);</w:t>
      </w:r>
      <w:proofErr w:type="gramEnd"/>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5D3BE6">
        <w:rPr>
          <w:rFonts w:ascii="Times New Roman" w:hAnsi="Times New Roman" w:cs="Times New Roman"/>
          <w:sz w:val="28"/>
          <w:szCs w:val="28"/>
        </w:rPr>
        <w:t>фотографи</w:t>
      </w:r>
      <w:r>
        <w:rPr>
          <w:rFonts w:ascii="Times New Roman" w:hAnsi="Times New Roman" w:cs="Times New Roman"/>
          <w:sz w:val="28"/>
          <w:szCs w:val="28"/>
        </w:rPr>
        <w:t>ю размером 3x</w:t>
      </w:r>
      <w:r w:rsidRPr="005D3BE6">
        <w:rPr>
          <w:rFonts w:ascii="Times New Roman" w:hAnsi="Times New Roman" w:cs="Times New Roman"/>
          <w:sz w:val="28"/>
          <w:szCs w:val="28"/>
        </w:rPr>
        <w:t>4</w:t>
      </w:r>
      <w:r>
        <w:rPr>
          <w:rFonts w:ascii="Times New Roman" w:hAnsi="Times New Roman" w:cs="Times New Roman"/>
          <w:sz w:val="28"/>
          <w:szCs w:val="28"/>
        </w:rPr>
        <w:t xml:space="preserve"> см;</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5D3BE6">
        <w:rPr>
          <w:rFonts w:ascii="Times New Roman" w:hAnsi="Times New Roman" w:cs="Times New Roman"/>
          <w:sz w:val="28"/>
          <w:szCs w:val="28"/>
        </w:rPr>
        <w:t>)</w:t>
      </w:r>
      <w:r>
        <w:rPr>
          <w:rFonts w:ascii="Times New Roman" w:hAnsi="Times New Roman" w:cs="Times New Roman"/>
          <w:sz w:val="28"/>
          <w:szCs w:val="28"/>
        </w:rPr>
        <w:t> </w:t>
      </w:r>
      <w:r w:rsidRPr="005D3BE6">
        <w:rPr>
          <w:rFonts w:ascii="Times New Roman" w:hAnsi="Times New Roman" w:cs="Times New Roman"/>
          <w:sz w:val="28"/>
          <w:szCs w:val="28"/>
        </w:rPr>
        <w:t>копию паспорта (все страницы) или заменяющего его документа (соответствующий документ пред</w:t>
      </w:r>
      <w:r>
        <w:rPr>
          <w:rFonts w:ascii="Times New Roman" w:hAnsi="Times New Roman" w:cs="Times New Roman"/>
          <w:sz w:val="28"/>
          <w:szCs w:val="28"/>
        </w:rPr>
        <w:t xml:space="preserve">ъявляется лично по </w:t>
      </w:r>
      <w:proofErr w:type="gramStart"/>
      <w:r>
        <w:rPr>
          <w:rFonts w:ascii="Times New Roman" w:hAnsi="Times New Roman" w:cs="Times New Roman"/>
          <w:sz w:val="28"/>
          <w:szCs w:val="28"/>
        </w:rPr>
        <w:t>прибытии</w:t>
      </w:r>
      <w:proofErr w:type="gramEnd"/>
      <w:r>
        <w:rPr>
          <w:rFonts w:ascii="Times New Roman" w:hAnsi="Times New Roman" w:cs="Times New Roman"/>
          <w:sz w:val="28"/>
          <w:szCs w:val="28"/>
        </w:rPr>
        <w:t xml:space="preserve"> на К</w:t>
      </w:r>
      <w:r w:rsidRPr="005D3BE6">
        <w:rPr>
          <w:rFonts w:ascii="Times New Roman" w:hAnsi="Times New Roman" w:cs="Times New Roman"/>
          <w:sz w:val="28"/>
          <w:szCs w:val="28"/>
        </w:rPr>
        <w:t>онкурс);</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Pr="005D3BE6">
        <w:rPr>
          <w:rFonts w:ascii="Times New Roman" w:hAnsi="Times New Roman" w:cs="Times New Roman"/>
          <w:sz w:val="28"/>
          <w:szCs w:val="28"/>
        </w:rPr>
        <w:t>документы, подтверждающие профессиональное образование, стаж работы и квалификацию, заверенные нотариально или кадровой службой по месту работы (службы):</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5D3BE6">
        <w:rPr>
          <w:rFonts w:ascii="Times New Roman" w:hAnsi="Times New Roman" w:cs="Times New Roman"/>
          <w:sz w:val="28"/>
          <w:szCs w:val="28"/>
        </w:rPr>
        <w:t>)</w:t>
      </w:r>
      <w:r>
        <w:rPr>
          <w:rFonts w:ascii="Times New Roman" w:hAnsi="Times New Roman" w:cs="Times New Roman"/>
          <w:sz w:val="28"/>
          <w:szCs w:val="28"/>
        </w:rPr>
        <w:t> </w:t>
      </w:r>
      <w:r w:rsidRPr="005D3BE6">
        <w:rPr>
          <w:rFonts w:ascii="Times New Roman" w:hAnsi="Times New Roman" w:cs="Times New Roman"/>
          <w:sz w:val="28"/>
          <w:szCs w:val="28"/>
        </w:rPr>
        <w:t>копию трудовой книжки (за исключением случаев, когда служебная (трудовая) деятельность осуществляется впервые) или иных документов, подтверждающих трудовую (служебную) деятельность гражданина;</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w:t>
      </w:r>
      <w:r w:rsidRPr="005D3BE6">
        <w:rPr>
          <w:rFonts w:ascii="Times New Roman" w:hAnsi="Times New Roman" w:cs="Times New Roman"/>
          <w:sz w:val="28"/>
          <w:szCs w:val="28"/>
        </w:rPr>
        <w:t xml:space="preserve">копии документов об образовании </w:t>
      </w:r>
      <w:proofErr w:type="gramStart"/>
      <w:r w:rsidRPr="005D3BE6">
        <w:rPr>
          <w:rFonts w:ascii="Times New Roman" w:hAnsi="Times New Roman" w:cs="Times New Roman"/>
          <w:sz w:val="28"/>
          <w:szCs w:val="28"/>
        </w:rPr>
        <w:t>и</w:t>
      </w:r>
      <w:proofErr w:type="gramEnd"/>
      <w:r w:rsidRPr="005D3BE6">
        <w:rPr>
          <w:rFonts w:ascii="Times New Roman" w:hAnsi="Times New Roman" w:cs="Times New Roman"/>
          <w:sz w:val="28"/>
          <w:szCs w:val="28"/>
        </w:rPr>
        <w:t xml:space="preserve">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p>
    <w:p w:rsidR="00270650" w:rsidRPr="005D3BE6" w:rsidRDefault="00270650" w:rsidP="00270650">
      <w:pPr>
        <w:autoSpaceDE w:val="0"/>
        <w:autoSpaceDN w:val="0"/>
        <w:adjustRightInd w:val="0"/>
        <w:ind w:firstLine="708"/>
        <w:jc w:val="both"/>
        <w:rPr>
          <w:szCs w:val="28"/>
        </w:rPr>
      </w:pPr>
      <w:proofErr w:type="gramStart"/>
      <w:r>
        <w:rPr>
          <w:szCs w:val="28"/>
        </w:rPr>
        <w:t>6</w:t>
      </w:r>
      <w:r w:rsidRPr="005D3BE6">
        <w:rPr>
          <w:szCs w:val="28"/>
        </w:rPr>
        <w:t>)</w:t>
      </w:r>
      <w:r>
        <w:rPr>
          <w:szCs w:val="28"/>
        </w:rPr>
        <w:t> </w:t>
      </w:r>
      <w:r w:rsidRPr="005D3BE6">
        <w:rPr>
          <w:szCs w:val="28"/>
        </w:rPr>
        <w:t xml:space="preserve">заключение медицинского учреждения об отсутствии у гражданского служащего (гражданина) заболевания, препятствующего поступлению на гражданскую службу или ее прохождению, по </w:t>
      </w:r>
      <w:r w:rsidRPr="00BF7C91">
        <w:rPr>
          <w:color w:val="000000" w:themeColor="text1"/>
          <w:szCs w:val="28"/>
        </w:rPr>
        <w:t>форме № 001-ГС/у</w:t>
      </w:r>
      <w:r w:rsidRPr="005D3BE6">
        <w:rPr>
          <w:szCs w:val="28"/>
        </w:rPr>
        <w:t>, утвержденной приказом Министерства здравоохранения и социального развития Росс</w:t>
      </w:r>
      <w:r>
        <w:rPr>
          <w:szCs w:val="28"/>
        </w:rPr>
        <w:t>ийской Федерации от 14.12.2009 № </w:t>
      </w:r>
      <w:r w:rsidRPr="005D3BE6">
        <w:rPr>
          <w:szCs w:val="28"/>
        </w:rPr>
        <w:t>984н</w:t>
      </w:r>
      <w:r>
        <w:rPr>
          <w:szCs w:val="28"/>
        </w:rPr>
        <w:t xml:space="preserve">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w:t>
      </w:r>
      <w:proofErr w:type="gramEnd"/>
      <w:r>
        <w:rPr>
          <w:szCs w:val="28"/>
        </w:rPr>
        <w:t xml:space="preserve"> службу или ее прохождению, а также формы заключения медицинского учреждения»;</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w:t>
      </w:r>
      <w:r w:rsidRPr="005D3BE6">
        <w:rPr>
          <w:rFonts w:ascii="Times New Roman" w:hAnsi="Times New Roman" w:cs="Times New Roman"/>
          <w:sz w:val="28"/>
          <w:szCs w:val="28"/>
        </w:rPr>
        <w:t xml:space="preserve">согласие на обработку персональных данных по форме </w:t>
      </w:r>
      <w:r>
        <w:rPr>
          <w:rFonts w:ascii="Times New Roman" w:hAnsi="Times New Roman" w:cs="Times New Roman"/>
          <w:sz w:val="28"/>
          <w:szCs w:val="28"/>
        </w:rPr>
        <w:t>утвержденной начальником Управления</w:t>
      </w:r>
      <w:r w:rsidRPr="005D3BE6">
        <w:rPr>
          <w:rFonts w:ascii="Times New Roman" w:hAnsi="Times New Roman" w:cs="Times New Roman"/>
          <w:sz w:val="28"/>
          <w:szCs w:val="28"/>
        </w:rPr>
        <w:t>;</w:t>
      </w:r>
    </w:p>
    <w:p w:rsidR="00270650" w:rsidRDefault="00270650" w:rsidP="00270650">
      <w:pPr>
        <w:autoSpaceDE w:val="0"/>
        <w:autoSpaceDN w:val="0"/>
        <w:adjustRightInd w:val="0"/>
        <w:ind w:firstLine="708"/>
        <w:jc w:val="both"/>
        <w:rPr>
          <w:szCs w:val="28"/>
        </w:rPr>
      </w:pPr>
      <w:proofErr w:type="gramStart"/>
      <w:r>
        <w:rPr>
          <w:szCs w:val="28"/>
        </w:rPr>
        <w:lastRenderedPageBreak/>
        <w:t>8) с</w:t>
      </w:r>
      <w:r w:rsidRPr="00402AF2">
        <w:rPr>
          <w:szCs w:val="28"/>
        </w:rPr>
        <w:t>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r>
        <w:rPr>
          <w:szCs w:val="28"/>
        </w:rPr>
        <w:t xml:space="preserve"> </w:t>
      </w:r>
      <w:r w:rsidRPr="00453A0C">
        <w:rPr>
          <w:i/>
          <w:szCs w:val="28"/>
        </w:rPr>
        <w:t>(в случае объявления Конкурса на вакантную должность)</w:t>
      </w:r>
      <w:r w:rsidRPr="00A05DD4">
        <w:rPr>
          <w:szCs w:val="28"/>
        </w:rPr>
        <w:t xml:space="preserve"> </w:t>
      </w:r>
      <w:r>
        <w:rPr>
          <w:szCs w:val="28"/>
        </w:rPr>
        <w:t xml:space="preserve">по форме утвержденной </w:t>
      </w:r>
      <w:r w:rsidRPr="00A05DD4">
        <w:rPr>
          <w:szCs w:val="28"/>
        </w:rPr>
        <w:t>Указом Президента</w:t>
      </w:r>
      <w:r>
        <w:rPr>
          <w:szCs w:val="28"/>
        </w:rPr>
        <w:t xml:space="preserve"> </w:t>
      </w:r>
      <w:r w:rsidRPr="00A05DD4">
        <w:rPr>
          <w:szCs w:val="28"/>
        </w:rPr>
        <w:t>Российской Федерации</w:t>
      </w:r>
      <w:r>
        <w:rPr>
          <w:szCs w:val="28"/>
        </w:rPr>
        <w:t xml:space="preserve"> от 23.06.2014 № </w:t>
      </w:r>
      <w:r w:rsidRPr="00A05DD4">
        <w:rPr>
          <w:szCs w:val="28"/>
        </w:rPr>
        <w:t>460</w:t>
      </w:r>
      <w:r w:rsidRPr="00DD1D11">
        <w:rPr>
          <w:szCs w:val="28"/>
        </w:rPr>
        <w:t xml:space="preserve"> </w:t>
      </w:r>
      <w:r>
        <w:rPr>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w:t>
      </w:r>
      <w:proofErr w:type="gramEnd"/>
      <w:r>
        <w:rPr>
          <w:szCs w:val="28"/>
        </w:rPr>
        <w:t xml:space="preserve"> Президента Российской Федерации»;</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5D3BE6">
        <w:rPr>
          <w:rFonts w:ascii="Times New Roman" w:hAnsi="Times New Roman" w:cs="Times New Roman"/>
          <w:sz w:val="28"/>
          <w:szCs w:val="28"/>
        </w:rPr>
        <w:t>)</w:t>
      </w:r>
      <w:r>
        <w:rPr>
          <w:rFonts w:ascii="Times New Roman" w:hAnsi="Times New Roman" w:cs="Times New Roman"/>
          <w:sz w:val="28"/>
          <w:szCs w:val="28"/>
        </w:rPr>
        <w:t> </w:t>
      </w:r>
      <w:r w:rsidRPr="005D3BE6">
        <w:rPr>
          <w:rFonts w:ascii="Times New Roman" w:hAnsi="Times New Roman" w:cs="Times New Roman"/>
          <w:sz w:val="28"/>
          <w:szCs w:val="28"/>
        </w:rPr>
        <w:t>сведения об адресах сайтов и (или) страниц сайтов в информаци</w:t>
      </w:r>
      <w:r>
        <w:rPr>
          <w:rFonts w:ascii="Times New Roman" w:hAnsi="Times New Roman" w:cs="Times New Roman"/>
          <w:sz w:val="28"/>
          <w:szCs w:val="28"/>
        </w:rPr>
        <w:t>онно-телекоммуникационной сети «Интернет»</w:t>
      </w:r>
      <w:r w:rsidRPr="005D3BE6">
        <w:rPr>
          <w:rFonts w:ascii="Times New Roman" w:hAnsi="Times New Roman" w:cs="Times New Roman"/>
          <w:sz w:val="28"/>
          <w:szCs w:val="28"/>
        </w:rPr>
        <w:t xml:space="preserve">, на которых гражданским служащим (гражданином) размещались общедоступная информация, а также данные, позволяющие его идентифицировать, по </w:t>
      </w:r>
      <w:r w:rsidRPr="000178D7">
        <w:rPr>
          <w:rFonts w:ascii="Times New Roman" w:hAnsi="Times New Roman" w:cs="Times New Roman"/>
          <w:color w:val="000000" w:themeColor="text1"/>
          <w:sz w:val="28"/>
          <w:szCs w:val="28"/>
        </w:rPr>
        <w:t>форме</w:t>
      </w:r>
      <w:r w:rsidRPr="005D3BE6">
        <w:rPr>
          <w:rFonts w:ascii="Times New Roman" w:hAnsi="Times New Roman" w:cs="Times New Roman"/>
          <w:sz w:val="28"/>
          <w:szCs w:val="28"/>
        </w:rPr>
        <w:t>, утвержденной распоряжением Правительства Росс</w:t>
      </w:r>
      <w:r>
        <w:rPr>
          <w:rFonts w:ascii="Times New Roman" w:hAnsi="Times New Roman" w:cs="Times New Roman"/>
          <w:sz w:val="28"/>
          <w:szCs w:val="28"/>
        </w:rPr>
        <w:t>ийской Федерации от 28.12.2016 № </w:t>
      </w:r>
      <w:r w:rsidRPr="005D3BE6">
        <w:rPr>
          <w:rFonts w:ascii="Times New Roman" w:hAnsi="Times New Roman" w:cs="Times New Roman"/>
          <w:sz w:val="28"/>
          <w:szCs w:val="28"/>
        </w:rPr>
        <w:t>2867-р</w:t>
      </w:r>
      <w:r>
        <w:rPr>
          <w:rFonts w:ascii="Times New Roman" w:hAnsi="Times New Roman" w:cs="Times New Roman"/>
          <w:sz w:val="28"/>
          <w:szCs w:val="28"/>
        </w:rPr>
        <w:t xml:space="preserve"> «Об утверждении формы представления сведений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r w:rsidRPr="005D3BE6">
        <w:rPr>
          <w:rFonts w:ascii="Times New Roman" w:hAnsi="Times New Roman" w:cs="Times New Roman"/>
          <w:sz w:val="28"/>
          <w:szCs w:val="28"/>
        </w:rPr>
        <w:t>.</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Г</w:t>
      </w:r>
      <w:r w:rsidRPr="005D3BE6">
        <w:rPr>
          <w:rFonts w:ascii="Times New Roman" w:hAnsi="Times New Roman" w:cs="Times New Roman"/>
          <w:sz w:val="28"/>
          <w:szCs w:val="28"/>
        </w:rPr>
        <w:t>ражданский служащий, замещающий должность гражданской службы Новосибирской области в Управлении, из</w:t>
      </w:r>
      <w:r>
        <w:rPr>
          <w:rFonts w:ascii="Times New Roman" w:hAnsi="Times New Roman" w:cs="Times New Roman"/>
          <w:sz w:val="28"/>
          <w:szCs w:val="28"/>
        </w:rPr>
        <w:t>ъявивший желание участвовать в К</w:t>
      </w:r>
      <w:r w:rsidRPr="005D3BE6">
        <w:rPr>
          <w:rFonts w:ascii="Times New Roman" w:hAnsi="Times New Roman" w:cs="Times New Roman"/>
          <w:sz w:val="28"/>
          <w:szCs w:val="28"/>
        </w:rPr>
        <w:t>онкурсе, подает заявление на имя начальника Управления.</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w:t>
      </w:r>
      <w:r w:rsidRPr="005D3BE6">
        <w:rPr>
          <w:rFonts w:ascii="Times New Roman" w:hAnsi="Times New Roman" w:cs="Times New Roman"/>
          <w:sz w:val="28"/>
          <w:szCs w:val="28"/>
        </w:rPr>
        <w:t>Гражданский служащий, замещающий должность гражданской службы в ином государственном органе, изъявивший желание участ</w:t>
      </w:r>
      <w:r>
        <w:rPr>
          <w:rFonts w:ascii="Times New Roman" w:hAnsi="Times New Roman" w:cs="Times New Roman"/>
          <w:sz w:val="28"/>
          <w:szCs w:val="28"/>
        </w:rPr>
        <w:t>вовать в К</w:t>
      </w:r>
      <w:r w:rsidRPr="005D3BE6">
        <w:rPr>
          <w:rFonts w:ascii="Times New Roman" w:hAnsi="Times New Roman" w:cs="Times New Roman"/>
          <w:sz w:val="28"/>
          <w:szCs w:val="28"/>
        </w:rPr>
        <w:t>онкурсе, представляет в Управление:</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з</w:t>
      </w:r>
      <w:r w:rsidRPr="005D3BE6">
        <w:rPr>
          <w:rFonts w:ascii="Times New Roman" w:hAnsi="Times New Roman" w:cs="Times New Roman"/>
          <w:sz w:val="28"/>
          <w:szCs w:val="28"/>
        </w:rPr>
        <w:t>аявление на имя начальника Управления</w:t>
      </w:r>
      <w:r>
        <w:rPr>
          <w:rFonts w:ascii="Times New Roman" w:hAnsi="Times New Roman" w:cs="Times New Roman"/>
          <w:sz w:val="28"/>
          <w:szCs w:val="28"/>
        </w:rPr>
        <w:t xml:space="preserve"> по форме согласно приложению № </w:t>
      </w:r>
      <w:r w:rsidRPr="005D3BE6">
        <w:rPr>
          <w:rFonts w:ascii="Times New Roman" w:hAnsi="Times New Roman" w:cs="Times New Roman"/>
          <w:sz w:val="28"/>
          <w:szCs w:val="28"/>
        </w:rPr>
        <w:t>1 к настоящей методике</w:t>
      </w:r>
      <w:r>
        <w:rPr>
          <w:rFonts w:ascii="Times New Roman" w:hAnsi="Times New Roman" w:cs="Times New Roman"/>
          <w:sz w:val="28"/>
          <w:szCs w:val="28"/>
        </w:rPr>
        <w:t>,</w:t>
      </w:r>
      <w:r w:rsidRPr="005D3BE6">
        <w:rPr>
          <w:rFonts w:ascii="Times New Roman" w:hAnsi="Times New Roman" w:cs="Times New Roman"/>
          <w:sz w:val="28"/>
          <w:szCs w:val="28"/>
        </w:rPr>
        <w:t xml:space="preserve"> заполнен</w:t>
      </w:r>
      <w:r>
        <w:rPr>
          <w:rFonts w:ascii="Times New Roman" w:hAnsi="Times New Roman" w:cs="Times New Roman"/>
          <w:sz w:val="28"/>
          <w:szCs w:val="28"/>
        </w:rPr>
        <w:t>н</w:t>
      </w:r>
      <w:r w:rsidRPr="005D3BE6">
        <w:rPr>
          <w:rFonts w:ascii="Times New Roman" w:hAnsi="Times New Roman" w:cs="Times New Roman"/>
          <w:sz w:val="28"/>
          <w:szCs w:val="28"/>
        </w:rPr>
        <w:t>о</w:t>
      </w:r>
      <w:r>
        <w:rPr>
          <w:rFonts w:ascii="Times New Roman" w:hAnsi="Times New Roman" w:cs="Times New Roman"/>
          <w:sz w:val="28"/>
          <w:szCs w:val="28"/>
        </w:rPr>
        <w:t>е</w:t>
      </w:r>
      <w:r w:rsidRPr="005D3BE6">
        <w:rPr>
          <w:rFonts w:ascii="Times New Roman" w:hAnsi="Times New Roman" w:cs="Times New Roman"/>
          <w:sz w:val="28"/>
          <w:szCs w:val="28"/>
        </w:rPr>
        <w:t xml:space="preserve"> собственноручно</w:t>
      </w:r>
      <w:r>
        <w:rPr>
          <w:rFonts w:ascii="Times New Roman" w:hAnsi="Times New Roman" w:cs="Times New Roman"/>
          <w:sz w:val="28"/>
          <w:szCs w:val="28"/>
        </w:rPr>
        <w:t xml:space="preserve"> или с </w:t>
      </w:r>
      <w:r w:rsidRPr="005D3BE6">
        <w:rPr>
          <w:rFonts w:ascii="Times New Roman" w:hAnsi="Times New Roman" w:cs="Times New Roman"/>
          <w:sz w:val="28"/>
          <w:szCs w:val="28"/>
        </w:rPr>
        <w:t>применением технических средств (в печатной форме), подпис</w:t>
      </w:r>
      <w:r>
        <w:rPr>
          <w:rFonts w:ascii="Times New Roman" w:hAnsi="Times New Roman" w:cs="Times New Roman"/>
          <w:sz w:val="28"/>
          <w:szCs w:val="28"/>
        </w:rPr>
        <w:t>анное собственноручно</w:t>
      </w:r>
      <w:r w:rsidRPr="005D3BE6">
        <w:rPr>
          <w:rFonts w:ascii="Times New Roman" w:hAnsi="Times New Roman" w:cs="Times New Roman"/>
          <w:sz w:val="28"/>
          <w:szCs w:val="28"/>
        </w:rPr>
        <w:t xml:space="preserve"> </w:t>
      </w:r>
      <w:r>
        <w:rPr>
          <w:rFonts w:ascii="Times New Roman" w:hAnsi="Times New Roman" w:cs="Times New Roman"/>
          <w:sz w:val="28"/>
          <w:szCs w:val="28"/>
        </w:rPr>
        <w:t>(</w:t>
      </w:r>
      <w:r w:rsidRPr="005D3BE6">
        <w:rPr>
          <w:rFonts w:ascii="Times New Roman" w:hAnsi="Times New Roman" w:cs="Times New Roman"/>
          <w:sz w:val="28"/>
          <w:szCs w:val="28"/>
        </w:rPr>
        <w:t>использование факсимиле или технических средств печати подписи не предусмотрено);</w:t>
      </w:r>
    </w:p>
    <w:p w:rsidR="00270650" w:rsidRPr="005D3BE6" w:rsidRDefault="00270650" w:rsidP="00270650">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w:t>
      </w:r>
      <w:r w:rsidRPr="000178D7">
        <w:rPr>
          <w:rFonts w:ascii="Times New Roman" w:hAnsi="Times New Roman" w:cs="Times New Roman"/>
          <w:color w:val="000000" w:themeColor="text1"/>
          <w:sz w:val="28"/>
          <w:szCs w:val="28"/>
        </w:rPr>
        <w:t>анкету</w:t>
      </w:r>
      <w:r w:rsidRPr="005D3BE6">
        <w:rPr>
          <w:rFonts w:ascii="Times New Roman" w:hAnsi="Times New Roman" w:cs="Times New Roman"/>
          <w:sz w:val="28"/>
          <w:szCs w:val="28"/>
        </w:rPr>
        <w:t xml:space="preserve"> по форме, утвержденной постановлением Правительства Рос</w:t>
      </w:r>
      <w:r>
        <w:rPr>
          <w:rFonts w:ascii="Times New Roman" w:hAnsi="Times New Roman" w:cs="Times New Roman"/>
          <w:sz w:val="28"/>
          <w:szCs w:val="28"/>
        </w:rPr>
        <w:t>сийской Федерации от 26.05.2005 № 667-р</w:t>
      </w:r>
      <w:r w:rsidRPr="005D3BE6">
        <w:rPr>
          <w:rFonts w:ascii="Times New Roman" w:hAnsi="Times New Roman" w:cs="Times New Roman"/>
          <w:sz w:val="28"/>
          <w:szCs w:val="28"/>
        </w:rPr>
        <w:t xml:space="preserve"> </w:t>
      </w:r>
      <w:r>
        <w:rPr>
          <w:rFonts w:ascii="Times New Roman" w:hAnsi="Times New Roman" w:cs="Times New Roman"/>
          <w:sz w:val="28"/>
          <w:szCs w:val="28"/>
        </w:rPr>
        <w:t xml:space="preserve">«Об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 </w:t>
      </w:r>
      <w:r w:rsidRPr="005D3BE6">
        <w:rPr>
          <w:rFonts w:ascii="Times New Roman" w:hAnsi="Times New Roman" w:cs="Times New Roman"/>
          <w:sz w:val="28"/>
          <w:szCs w:val="28"/>
        </w:rPr>
        <w:t>с фотографи</w:t>
      </w:r>
      <w:r>
        <w:rPr>
          <w:rFonts w:ascii="Times New Roman" w:hAnsi="Times New Roman" w:cs="Times New Roman"/>
          <w:sz w:val="28"/>
          <w:szCs w:val="28"/>
        </w:rPr>
        <w:t>ей</w:t>
      </w:r>
      <w:r w:rsidRPr="005D3BE6">
        <w:rPr>
          <w:rFonts w:ascii="Times New Roman" w:hAnsi="Times New Roman" w:cs="Times New Roman"/>
          <w:sz w:val="28"/>
          <w:szCs w:val="28"/>
        </w:rPr>
        <w:t xml:space="preserve"> </w:t>
      </w:r>
      <w:r>
        <w:rPr>
          <w:rFonts w:ascii="Times New Roman" w:hAnsi="Times New Roman" w:cs="Times New Roman"/>
          <w:sz w:val="28"/>
          <w:szCs w:val="28"/>
        </w:rPr>
        <w:t xml:space="preserve">размером </w:t>
      </w:r>
      <w:r w:rsidRPr="005D3BE6">
        <w:rPr>
          <w:rFonts w:ascii="Times New Roman" w:hAnsi="Times New Roman" w:cs="Times New Roman"/>
          <w:sz w:val="28"/>
          <w:szCs w:val="28"/>
        </w:rPr>
        <w:t>3x4</w:t>
      </w:r>
      <w:r>
        <w:rPr>
          <w:rFonts w:ascii="Times New Roman" w:hAnsi="Times New Roman" w:cs="Times New Roman"/>
          <w:sz w:val="28"/>
          <w:szCs w:val="28"/>
        </w:rPr>
        <w:t> см,</w:t>
      </w:r>
      <w:r w:rsidRPr="005D3BE6">
        <w:rPr>
          <w:rFonts w:ascii="Times New Roman" w:hAnsi="Times New Roman" w:cs="Times New Roman"/>
          <w:sz w:val="28"/>
          <w:szCs w:val="28"/>
        </w:rPr>
        <w:t xml:space="preserve"> </w:t>
      </w:r>
      <w:r>
        <w:rPr>
          <w:rFonts w:ascii="Times New Roman" w:hAnsi="Times New Roman" w:cs="Times New Roman"/>
          <w:sz w:val="28"/>
          <w:szCs w:val="28"/>
        </w:rPr>
        <w:t>з</w:t>
      </w:r>
      <w:r w:rsidRPr="005D3BE6">
        <w:rPr>
          <w:rFonts w:ascii="Times New Roman" w:hAnsi="Times New Roman" w:cs="Times New Roman"/>
          <w:sz w:val="28"/>
          <w:szCs w:val="28"/>
        </w:rPr>
        <w:t>аполненную</w:t>
      </w:r>
      <w:r w:rsidRPr="000E6D24">
        <w:rPr>
          <w:rFonts w:ascii="Times New Roman" w:hAnsi="Times New Roman" w:cs="Times New Roman"/>
          <w:sz w:val="28"/>
          <w:szCs w:val="28"/>
        </w:rPr>
        <w:t xml:space="preserve"> </w:t>
      </w:r>
      <w:r w:rsidRPr="005D3BE6">
        <w:rPr>
          <w:rFonts w:ascii="Times New Roman" w:hAnsi="Times New Roman" w:cs="Times New Roman"/>
          <w:sz w:val="28"/>
          <w:szCs w:val="28"/>
        </w:rPr>
        <w:t>собственноручно</w:t>
      </w:r>
      <w:r>
        <w:rPr>
          <w:rFonts w:ascii="Times New Roman" w:hAnsi="Times New Roman" w:cs="Times New Roman"/>
          <w:sz w:val="28"/>
          <w:szCs w:val="28"/>
        </w:rPr>
        <w:t xml:space="preserve"> или</w:t>
      </w:r>
      <w:r w:rsidRPr="005D3BE6">
        <w:rPr>
          <w:rFonts w:ascii="Times New Roman" w:hAnsi="Times New Roman" w:cs="Times New Roman"/>
          <w:sz w:val="28"/>
          <w:szCs w:val="28"/>
        </w:rPr>
        <w:t xml:space="preserve"> с применением технических средств (в печатной форме), подписанную и заверенную кадровой службой государственного органа, в котором гражданский служащий</w:t>
      </w:r>
      <w:proofErr w:type="gramEnd"/>
      <w:r w:rsidRPr="005D3BE6">
        <w:rPr>
          <w:rFonts w:ascii="Times New Roman" w:hAnsi="Times New Roman" w:cs="Times New Roman"/>
          <w:sz w:val="28"/>
          <w:szCs w:val="28"/>
        </w:rPr>
        <w:t xml:space="preserve"> замеща</w:t>
      </w:r>
      <w:r>
        <w:rPr>
          <w:rFonts w:ascii="Times New Roman" w:hAnsi="Times New Roman" w:cs="Times New Roman"/>
          <w:sz w:val="28"/>
          <w:szCs w:val="28"/>
        </w:rPr>
        <w:t>ет должность гражданской службы</w:t>
      </w:r>
      <w:r w:rsidRPr="005D3BE6">
        <w:rPr>
          <w:rFonts w:ascii="Times New Roman" w:hAnsi="Times New Roman" w:cs="Times New Roman"/>
          <w:sz w:val="28"/>
          <w:szCs w:val="28"/>
        </w:rPr>
        <w:t>;</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t> </w:t>
      </w:r>
      <w:r w:rsidRPr="005D3BE6">
        <w:rPr>
          <w:rFonts w:ascii="Times New Roman" w:hAnsi="Times New Roman" w:cs="Times New Roman"/>
          <w:sz w:val="28"/>
          <w:szCs w:val="28"/>
        </w:rPr>
        <w:t xml:space="preserve">согласие на обработку персональных данных по форме </w:t>
      </w:r>
      <w:r>
        <w:rPr>
          <w:rFonts w:ascii="Times New Roman" w:hAnsi="Times New Roman" w:cs="Times New Roman"/>
          <w:sz w:val="28"/>
          <w:szCs w:val="28"/>
        </w:rPr>
        <w:t>утвержденной начальником Управления</w:t>
      </w:r>
      <w:r w:rsidRPr="005D3BE6">
        <w:rPr>
          <w:rFonts w:ascii="Times New Roman" w:hAnsi="Times New Roman" w:cs="Times New Roman"/>
          <w:sz w:val="28"/>
          <w:szCs w:val="28"/>
        </w:rPr>
        <w:t>.</w:t>
      </w:r>
    </w:p>
    <w:p w:rsidR="00270650" w:rsidRPr="00AE24D9" w:rsidRDefault="00270650" w:rsidP="00270650">
      <w:pPr>
        <w:autoSpaceDE w:val="0"/>
        <w:autoSpaceDN w:val="0"/>
        <w:adjustRightInd w:val="0"/>
        <w:jc w:val="both"/>
        <w:rPr>
          <w:szCs w:val="28"/>
        </w:rPr>
      </w:pPr>
      <w:r>
        <w:rPr>
          <w:szCs w:val="28"/>
        </w:rPr>
        <w:t>16. Все необходимые для участия в К</w:t>
      </w:r>
      <w:r w:rsidRPr="005D3BE6">
        <w:rPr>
          <w:szCs w:val="28"/>
        </w:rPr>
        <w:t xml:space="preserve">онкурсе документы должны быть представлены в Управление </w:t>
      </w:r>
      <w:r>
        <w:rPr>
          <w:szCs w:val="28"/>
        </w:rPr>
        <w:t xml:space="preserve">гражданином (гражданским служащим) </w:t>
      </w:r>
      <w:r w:rsidRPr="002353C2">
        <w:rPr>
          <w:szCs w:val="28"/>
        </w:rPr>
        <w:t>в течение</w:t>
      </w:r>
      <w:r w:rsidRPr="005D3BE6">
        <w:rPr>
          <w:szCs w:val="28"/>
        </w:rPr>
        <w:t xml:space="preserve"> 21 </w:t>
      </w:r>
      <w:r>
        <w:rPr>
          <w:szCs w:val="28"/>
        </w:rPr>
        <w:t xml:space="preserve">календарного </w:t>
      </w:r>
      <w:r w:rsidRPr="005D3BE6">
        <w:rPr>
          <w:szCs w:val="28"/>
        </w:rPr>
        <w:t xml:space="preserve">дня со дня </w:t>
      </w:r>
      <w:r>
        <w:rPr>
          <w:szCs w:val="28"/>
        </w:rPr>
        <w:t xml:space="preserve">размещения </w:t>
      </w:r>
      <w:r w:rsidRPr="005D3BE6">
        <w:rPr>
          <w:szCs w:val="28"/>
        </w:rPr>
        <w:t xml:space="preserve">объявления </w:t>
      </w:r>
      <w:r>
        <w:rPr>
          <w:szCs w:val="28"/>
        </w:rPr>
        <w:t xml:space="preserve">о </w:t>
      </w:r>
      <w:r w:rsidRPr="005D3BE6">
        <w:rPr>
          <w:szCs w:val="28"/>
        </w:rPr>
        <w:t>приеме</w:t>
      </w:r>
      <w:r>
        <w:rPr>
          <w:szCs w:val="28"/>
        </w:rPr>
        <w:t xml:space="preserve"> документов на официальном сайте Управления и </w:t>
      </w:r>
      <w:r w:rsidRPr="00AE24D9">
        <w:rPr>
          <w:szCs w:val="28"/>
        </w:rPr>
        <w:t>через личный кабинет единой системы.</w:t>
      </w:r>
      <w:r w:rsidRPr="00882D3D">
        <w:rPr>
          <w:szCs w:val="28"/>
        </w:rPr>
        <w:t xml:space="preserve"> </w:t>
      </w:r>
    </w:p>
    <w:p w:rsidR="00270650" w:rsidRDefault="00270650" w:rsidP="00270650">
      <w:pPr>
        <w:autoSpaceDE w:val="0"/>
        <w:autoSpaceDN w:val="0"/>
        <w:adjustRightInd w:val="0"/>
        <w:jc w:val="both"/>
        <w:rPr>
          <w:szCs w:val="28"/>
        </w:rPr>
      </w:pPr>
      <w:r>
        <w:rPr>
          <w:szCs w:val="28"/>
        </w:rPr>
        <w:lastRenderedPageBreak/>
        <w:t>Документы могут быть предоставлены:</w:t>
      </w:r>
    </w:p>
    <w:p w:rsidR="00270650" w:rsidRPr="00882D3D" w:rsidRDefault="00270650" w:rsidP="00270650">
      <w:pPr>
        <w:autoSpaceDE w:val="0"/>
        <w:autoSpaceDN w:val="0"/>
        <w:adjustRightInd w:val="0"/>
        <w:jc w:val="both"/>
        <w:rPr>
          <w:szCs w:val="28"/>
        </w:rPr>
      </w:pPr>
      <w:r w:rsidRPr="00882D3D">
        <w:rPr>
          <w:szCs w:val="28"/>
        </w:rPr>
        <w:t xml:space="preserve">1) </w:t>
      </w:r>
      <w:r>
        <w:rPr>
          <w:szCs w:val="28"/>
        </w:rPr>
        <w:t>лично;</w:t>
      </w:r>
    </w:p>
    <w:p w:rsidR="00270650" w:rsidRDefault="00270650" w:rsidP="00270650">
      <w:pPr>
        <w:autoSpaceDE w:val="0"/>
        <w:autoSpaceDN w:val="0"/>
        <w:adjustRightInd w:val="0"/>
        <w:jc w:val="both"/>
        <w:rPr>
          <w:szCs w:val="28"/>
        </w:rPr>
      </w:pPr>
      <w:proofErr w:type="gramStart"/>
      <w:r w:rsidRPr="00882D3D">
        <w:rPr>
          <w:szCs w:val="28"/>
        </w:rPr>
        <w:t>2)</w:t>
      </w:r>
      <w:r w:rsidRPr="002353C2">
        <w:rPr>
          <w:szCs w:val="28"/>
        </w:rPr>
        <w:t xml:space="preserve"> </w:t>
      </w:r>
      <w:r>
        <w:rPr>
          <w:szCs w:val="28"/>
        </w:rPr>
        <w:t xml:space="preserve">в </w:t>
      </w:r>
      <w:r w:rsidRPr="002353C2">
        <w:rPr>
          <w:szCs w:val="28"/>
        </w:rPr>
        <w:t>электронном виде</w:t>
      </w:r>
      <w:r>
        <w:rPr>
          <w:szCs w:val="28"/>
        </w:rPr>
        <w:t>,</w:t>
      </w:r>
      <w:r w:rsidRPr="002353C2">
        <w:rPr>
          <w:szCs w:val="28"/>
        </w:rPr>
        <w:t xml:space="preserve"> </w:t>
      </w:r>
      <w:r>
        <w:rPr>
          <w:szCs w:val="28"/>
        </w:rPr>
        <w:t>через  единую систему в соответствии с</w:t>
      </w:r>
      <w:r w:rsidRPr="00882D3D">
        <w:t xml:space="preserve"> </w:t>
      </w:r>
      <w:r>
        <w:rPr>
          <w:szCs w:val="28"/>
        </w:rPr>
        <w:t>Правилами предоставления</w:t>
      </w:r>
      <w:r w:rsidRPr="00882D3D">
        <w:rPr>
          <w:szCs w:val="28"/>
        </w:rPr>
        <w:t xml:space="preserve"> </w:t>
      </w:r>
      <w:r>
        <w:rPr>
          <w:szCs w:val="28"/>
        </w:rPr>
        <w:t>документов</w:t>
      </w:r>
      <w:r w:rsidRPr="00882D3D">
        <w:rPr>
          <w:szCs w:val="28"/>
        </w:rPr>
        <w:t xml:space="preserve"> </w:t>
      </w:r>
      <w:r>
        <w:rPr>
          <w:szCs w:val="28"/>
        </w:rPr>
        <w:t>в электронном виде</w:t>
      </w:r>
      <w:r w:rsidRPr="00882D3D">
        <w:rPr>
          <w:szCs w:val="28"/>
        </w:rPr>
        <w:t xml:space="preserve"> </w:t>
      </w:r>
      <w:r>
        <w:rPr>
          <w:szCs w:val="28"/>
        </w:rPr>
        <w:t>кандидатом для участия в конкурсах</w:t>
      </w:r>
      <w:r w:rsidRPr="00882D3D">
        <w:rPr>
          <w:szCs w:val="28"/>
        </w:rPr>
        <w:t xml:space="preserve"> </w:t>
      </w:r>
      <w:r>
        <w:rPr>
          <w:szCs w:val="28"/>
        </w:rPr>
        <w:t>на замещение вакантных должностей государственной гражданской  службы Российской Федерации и</w:t>
      </w:r>
      <w:r w:rsidRPr="00882D3D">
        <w:rPr>
          <w:szCs w:val="28"/>
        </w:rPr>
        <w:t xml:space="preserve"> </w:t>
      </w:r>
      <w:r>
        <w:rPr>
          <w:szCs w:val="28"/>
        </w:rPr>
        <w:t>включение в</w:t>
      </w:r>
      <w:r w:rsidRPr="00882D3D">
        <w:rPr>
          <w:szCs w:val="28"/>
        </w:rPr>
        <w:t xml:space="preserve"> </w:t>
      </w:r>
      <w:r>
        <w:rPr>
          <w:szCs w:val="28"/>
        </w:rPr>
        <w:t>кадровый резерв</w:t>
      </w:r>
      <w:r w:rsidRPr="00882D3D">
        <w:rPr>
          <w:szCs w:val="28"/>
        </w:rPr>
        <w:t xml:space="preserve"> </w:t>
      </w:r>
      <w:r>
        <w:rPr>
          <w:szCs w:val="28"/>
        </w:rPr>
        <w:t>федерального государственного органа, утвержденными постановлением Правительства Российской Федерации от 05.03.2018 №227 «О некоторых мерах по внедрению информационных технологий в кадровую работу на государственной гражданской службе</w:t>
      </w:r>
      <w:proofErr w:type="gramEnd"/>
      <w:r>
        <w:rPr>
          <w:szCs w:val="28"/>
        </w:rPr>
        <w:t xml:space="preserve"> Российской Федерации»;</w:t>
      </w:r>
    </w:p>
    <w:p w:rsidR="00270650" w:rsidRPr="00882D3D" w:rsidRDefault="00270650" w:rsidP="00270650">
      <w:pPr>
        <w:autoSpaceDE w:val="0"/>
        <w:autoSpaceDN w:val="0"/>
        <w:adjustRightInd w:val="0"/>
        <w:jc w:val="both"/>
        <w:rPr>
          <w:szCs w:val="28"/>
        </w:rPr>
      </w:pPr>
      <w:r w:rsidRPr="00596543">
        <w:rPr>
          <w:szCs w:val="28"/>
        </w:rPr>
        <w:t xml:space="preserve">3)  в электронном виде, через </w:t>
      </w:r>
      <w:r>
        <w:rPr>
          <w:szCs w:val="28"/>
        </w:rPr>
        <w:t>государственную информационную систему Новосибирской области «Кадровый учет государственных гражданских служащих Новосибирской области» (далее ГИС «КУ ГГС НСО».</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Pr="005D3BE6">
        <w:rPr>
          <w:rFonts w:ascii="Times New Roman" w:hAnsi="Times New Roman" w:cs="Times New Roman"/>
          <w:sz w:val="28"/>
          <w:szCs w:val="28"/>
        </w:rPr>
        <w:t>.</w:t>
      </w:r>
      <w:r>
        <w:rPr>
          <w:rFonts w:ascii="Times New Roman" w:hAnsi="Times New Roman" w:cs="Times New Roman"/>
          <w:sz w:val="28"/>
          <w:szCs w:val="28"/>
        </w:rPr>
        <w:t> </w:t>
      </w:r>
      <w:r w:rsidRPr="005D3BE6">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Pr="005D3BE6">
        <w:rPr>
          <w:rFonts w:ascii="Times New Roman" w:hAnsi="Times New Roman" w:cs="Times New Roman"/>
          <w:sz w:val="28"/>
          <w:szCs w:val="28"/>
        </w:rPr>
        <w:t>.</w:t>
      </w:r>
      <w:r>
        <w:rPr>
          <w:rFonts w:ascii="Times New Roman" w:hAnsi="Times New Roman" w:cs="Times New Roman"/>
          <w:sz w:val="28"/>
          <w:szCs w:val="28"/>
        </w:rPr>
        <w:t> </w:t>
      </w:r>
      <w:r w:rsidRPr="005D3BE6">
        <w:rPr>
          <w:rFonts w:ascii="Times New Roman" w:hAnsi="Times New Roman" w:cs="Times New Roman"/>
          <w:sz w:val="28"/>
          <w:szCs w:val="28"/>
        </w:rPr>
        <w:t>О факте приема документов гражданскому служащему (гражданину) выдается расписка</w:t>
      </w:r>
      <w:r w:rsidRPr="00295C61">
        <w:rPr>
          <w:rFonts w:ascii="Times New Roman" w:hAnsi="Times New Roman" w:cs="Times New Roman"/>
          <w:sz w:val="28"/>
          <w:szCs w:val="28"/>
        </w:rPr>
        <w:t xml:space="preserve"> </w:t>
      </w:r>
      <w:r w:rsidRPr="005D3BE6">
        <w:rPr>
          <w:rFonts w:ascii="Times New Roman" w:hAnsi="Times New Roman" w:cs="Times New Roman"/>
          <w:sz w:val="28"/>
          <w:szCs w:val="28"/>
        </w:rPr>
        <w:t xml:space="preserve">по форме согласно </w:t>
      </w:r>
      <w:r w:rsidRPr="00C503ED">
        <w:rPr>
          <w:rFonts w:ascii="Times New Roman" w:hAnsi="Times New Roman" w:cs="Times New Roman"/>
          <w:color w:val="000000" w:themeColor="text1"/>
          <w:sz w:val="28"/>
          <w:szCs w:val="28"/>
        </w:rPr>
        <w:t>приложению № 2</w:t>
      </w:r>
      <w:r w:rsidRPr="005D3BE6">
        <w:rPr>
          <w:rFonts w:ascii="Times New Roman" w:hAnsi="Times New Roman" w:cs="Times New Roman"/>
          <w:sz w:val="28"/>
          <w:szCs w:val="28"/>
        </w:rPr>
        <w:t>.</w:t>
      </w:r>
      <w:r>
        <w:rPr>
          <w:rFonts w:ascii="Times New Roman" w:hAnsi="Times New Roman" w:cs="Times New Roman"/>
          <w:sz w:val="28"/>
          <w:szCs w:val="28"/>
        </w:rPr>
        <w:t xml:space="preserve"> </w:t>
      </w:r>
      <w:r w:rsidRPr="005D3BE6">
        <w:rPr>
          <w:rFonts w:ascii="Times New Roman" w:hAnsi="Times New Roman" w:cs="Times New Roman"/>
          <w:sz w:val="28"/>
          <w:szCs w:val="28"/>
        </w:rPr>
        <w:t>Документы регистрирую</w:t>
      </w:r>
      <w:r>
        <w:rPr>
          <w:rFonts w:ascii="Times New Roman" w:hAnsi="Times New Roman" w:cs="Times New Roman"/>
          <w:sz w:val="28"/>
          <w:szCs w:val="28"/>
        </w:rPr>
        <w:t>тся в журнале учета участников К</w:t>
      </w:r>
      <w:r w:rsidRPr="005D3BE6">
        <w:rPr>
          <w:rFonts w:ascii="Times New Roman" w:hAnsi="Times New Roman" w:cs="Times New Roman"/>
          <w:sz w:val="28"/>
          <w:szCs w:val="28"/>
        </w:rPr>
        <w:t>онкурса</w:t>
      </w:r>
      <w:r w:rsidRPr="00295C61">
        <w:rPr>
          <w:rFonts w:ascii="Times New Roman" w:hAnsi="Times New Roman" w:cs="Times New Roman"/>
          <w:sz w:val="28"/>
          <w:szCs w:val="28"/>
        </w:rPr>
        <w:t xml:space="preserve"> </w:t>
      </w:r>
      <w:r>
        <w:rPr>
          <w:rFonts w:ascii="Times New Roman" w:hAnsi="Times New Roman" w:cs="Times New Roman"/>
          <w:sz w:val="28"/>
          <w:szCs w:val="28"/>
        </w:rPr>
        <w:t>(форма журнала  </w:t>
      </w:r>
      <w:r w:rsidRPr="00C503ED">
        <w:rPr>
          <w:rFonts w:ascii="Times New Roman" w:hAnsi="Times New Roman" w:cs="Times New Roman"/>
          <w:color w:val="000000" w:themeColor="text1"/>
          <w:sz w:val="28"/>
          <w:szCs w:val="28"/>
        </w:rPr>
        <w:t>№</w:t>
      </w:r>
      <w:r>
        <w:t> </w:t>
      </w:r>
      <w:r>
        <w:rPr>
          <w:rFonts w:ascii="Times New Roman" w:hAnsi="Times New Roman" w:cs="Times New Roman"/>
          <w:sz w:val="28"/>
          <w:szCs w:val="28"/>
        </w:rPr>
        <w:t>3</w:t>
      </w:r>
      <w:r>
        <w:t>)</w:t>
      </w:r>
      <w:r w:rsidRPr="005D3BE6">
        <w:rPr>
          <w:rFonts w:ascii="Times New Roman" w:hAnsi="Times New Roman" w:cs="Times New Roman"/>
          <w:sz w:val="28"/>
          <w:szCs w:val="28"/>
        </w:rPr>
        <w:t>.</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Pr="00D84A5D">
        <w:rPr>
          <w:rFonts w:ascii="Times New Roman" w:hAnsi="Times New Roman" w:cs="Times New Roman"/>
          <w:sz w:val="28"/>
          <w:szCs w:val="28"/>
        </w:rPr>
        <w:t>.</w:t>
      </w:r>
      <w:r>
        <w:rPr>
          <w:rFonts w:ascii="Times New Roman" w:hAnsi="Times New Roman" w:cs="Times New Roman"/>
          <w:sz w:val="28"/>
          <w:szCs w:val="28"/>
        </w:rPr>
        <w:t xml:space="preserve"> Гражданский служащий не допускается к участию в конкурсе в случае наличия у него дисциплинарного взыскания, предусмотренного </w:t>
      </w:r>
      <w:hyperlink r:id="rId8" w:history="1">
        <w:r>
          <w:rPr>
            <w:rFonts w:ascii="Times New Roman" w:hAnsi="Times New Roman" w:cs="Times New Roman"/>
            <w:color w:val="0000FF"/>
            <w:sz w:val="28"/>
            <w:szCs w:val="28"/>
          </w:rPr>
          <w:t>пунктом 2</w:t>
        </w:r>
      </w:hyperlink>
      <w:r>
        <w:rPr>
          <w:rFonts w:ascii="Times New Roman" w:hAnsi="Times New Roman" w:cs="Times New Roman"/>
          <w:sz w:val="28"/>
          <w:szCs w:val="28"/>
        </w:rPr>
        <w:t xml:space="preserve"> или </w:t>
      </w:r>
      <w:hyperlink r:id="rId9" w:history="1">
        <w:r>
          <w:rPr>
            <w:rFonts w:ascii="Times New Roman" w:hAnsi="Times New Roman" w:cs="Times New Roman"/>
            <w:color w:val="0000FF"/>
            <w:sz w:val="28"/>
            <w:szCs w:val="28"/>
          </w:rPr>
          <w:t>3 части 1 статьи 57</w:t>
        </w:r>
      </w:hyperlink>
      <w:r>
        <w:rPr>
          <w:rFonts w:ascii="Times New Roman" w:hAnsi="Times New Roman" w:cs="Times New Roman"/>
          <w:sz w:val="28"/>
          <w:szCs w:val="28"/>
        </w:rPr>
        <w:t xml:space="preserve"> либо </w:t>
      </w:r>
      <w:hyperlink r:id="rId10" w:history="1">
        <w:r>
          <w:rPr>
            <w:rFonts w:ascii="Times New Roman" w:hAnsi="Times New Roman" w:cs="Times New Roman"/>
            <w:color w:val="0000FF"/>
            <w:sz w:val="28"/>
            <w:szCs w:val="28"/>
          </w:rPr>
          <w:t>пунктом 2</w:t>
        </w:r>
      </w:hyperlink>
      <w:r>
        <w:rPr>
          <w:rFonts w:ascii="Times New Roman" w:hAnsi="Times New Roman" w:cs="Times New Roman"/>
          <w:sz w:val="28"/>
          <w:szCs w:val="28"/>
        </w:rPr>
        <w:t xml:space="preserve"> или </w:t>
      </w:r>
      <w:hyperlink r:id="rId11" w:history="1">
        <w:r>
          <w:rPr>
            <w:rFonts w:ascii="Times New Roman" w:hAnsi="Times New Roman" w:cs="Times New Roman"/>
            <w:color w:val="0000FF"/>
            <w:sz w:val="28"/>
            <w:szCs w:val="28"/>
          </w:rPr>
          <w:t>3 статьи 59.1</w:t>
        </w:r>
      </w:hyperlink>
      <w:r>
        <w:rPr>
          <w:rFonts w:ascii="Times New Roman" w:hAnsi="Times New Roman" w:cs="Times New Roman"/>
          <w:sz w:val="28"/>
          <w:szCs w:val="28"/>
        </w:rPr>
        <w:t xml:space="preserve"> Федерального закона «О государственной гражданской службе Российской Федерации». </w:t>
      </w:r>
      <w:r w:rsidRPr="005D3BE6">
        <w:rPr>
          <w:rFonts w:ascii="Times New Roman" w:hAnsi="Times New Roman" w:cs="Times New Roman"/>
          <w:sz w:val="28"/>
          <w:szCs w:val="28"/>
        </w:rPr>
        <w:t>Гражданин (гражданский служащий) не допускается к у</w:t>
      </w:r>
      <w:r>
        <w:rPr>
          <w:rFonts w:ascii="Times New Roman" w:hAnsi="Times New Roman" w:cs="Times New Roman"/>
          <w:sz w:val="28"/>
          <w:szCs w:val="28"/>
        </w:rPr>
        <w:t>частию в К</w:t>
      </w:r>
      <w:r w:rsidRPr="005D3BE6">
        <w:rPr>
          <w:rFonts w:ascii="Times New Roman" w:hAnsi="Times New Roman" w:cs="Times New Roman"/>
          <w:sz w:val="28"/>
          <w:szCs w:val="28"/>
        </w:rPr>
        <w:t xml:space="preserve">онкурсе в связи с его несоответствием квалификационным требованиям, а также в связи с ограничениями, установленными законодательством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принятия такого решения. Претендент </w:t>
      </w:r>
      <w:r>
        <w:rPr>
          <w:rFonts w:ascii="Times New Roman" w:hAnsi="Times New Roman" w:cs="Times New Roman"/>
          <w:sz w:val="28"/>
          <w:szCs w:val="28"/>
        </w:rPr>
        <w:t>на замещение вакантной должности гражданской службы и на включение в кадровый резерв</w:t>
      </w:r>
      <w:r w:rsidRPr="005D3BE6">
        <w:rPr>
          <w:rFonts w:ascii="Times New Roman" w:hAnsi="Times New Roman" w:cs="Times New Roman"/>
          <w:sz w:val="28"/>
          <w:szCs w:val="28"/>
        </w:rPr>
        <w:t xml:space="preserve"> </w:t>
      </w:r>
      <w:r>
        <w:rPr>
          <w:rFonts w:ascii="Times New Roman" w:hAnsi="Times New Roman" w:cs="Times New Roman"/>
          <w:sz w:val="28"/>
          <w:szCs w:val="28"/>
        </w:rPr>
        <w:t>для замещения вакантных должностей гражданской службы</w:t>
      </w:r>
      <w:r w:rsidRPr="005D3BE6">
        <w:rPr>
          <w:rFonts w:ascii="Times New Roman" w:hAnsi="Times New Roman" w:cs="Times New Roman"/>
          <w:sz w:val="28"/>
          <w:szCs w:val="28"/>
        </w:rPr>
        <w:t xml:space="preserve"> </w:t>
      </w:r>
      <w:r>
        <w:rPr>
          <w:rFonts w:ascii="Times New Roman" w:hAnsi="Times New Roman" w:cs="Times New Roman"/>
          <w:sz w:val="28"/>
          <w:szCs w:val="28"/>
        </w:rPr>
        <w:t>в Управлении (далее – претендент), не допущенный к участию в К</w:t>
      </w:r>
      <w:r w:rsidRPr="005D3BE6">
        <w:rPr>
          <w:rFonts w:ascii="Times New Roman" w:hAnsi="Times New Roman" w:cs="Times New Roman"/>
          <w:sz w:val="28"/>
          <w:szCs w:val="28"/>
        </w:rPr>
        <w:t>онкурсе, вправе обжаловать это решение в соответствии с</w:t>
      </w:r>
      <w:r>
        <w:rPr>
          <w:rFonts w:ascii="Times New Roman" w:hAnsi="Times New Roman" w:cs="Times New Roman"/>
          <w:sz w:val="28"/>
          <w:szCs w:val="28"/>
        </w:rPr>
        <w:t xml:space="preserve"> действующим</w:t>
      </w:r>
      <w:r w:rsidRPr="005D3BE6">
        <w:rPr>
          <w:rFonts w:ascii="Times New Roman" w:hAnsi="Times New Roman" w:cs="Times New Roman"/>
          <w:sz w:val="28"/>
          <w:szCs w:val="28"/>
        </w:rPr>
        <w:t xml:space="preserve"> законодательством Российской Федерации.</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Pr="005D3BE6">
        <w:rPr>
          <w:rFonts w:ascii="Times New Roman" w:hAnsi="Times New Roman" w:cs="Times New Roman"/>
          <w:sz w:val="28"/>
          <w:szCs w:val="28"/>
        </w:rPr>
        <w:t>.</w:t>
      </w:r>
      <w:r>
        <w:rPr>
          <w:rFonts w:ascii="Times New Roman" w:hAnsi="Times New Roman" w:cs="Times New Roman"/>
          <w:sz w:val="28"/>
          <w:szCs w:val="28"/>
        </w:rPr>
        <w:t> </w:t>
      </w:r>
      <w:r w:rsidRPr="005D3BE6">
        <w:rPr>
          <w:rFonts w:ascii="Times New Roman" w:hAnsi="Times New Roman" w:cs="Times New Roman"/>
          <w:sz w:val="28"/>
          <w:szCs w:val="28"/>
        </w:rPr>
        <w:t xml:space="preserve">Решение о </w:t>
      </w:r>
      <w:r>
        <w:rPr>
          <w:rFonts w:ascii="Times New Roman" w:hAnsi="Times New Roman" w:cs="Times New Roman"/>
          <w:sz w:val="28"/>
          <w:szCs w:val="28"/>
        </w:rPr>
        <w:t xml:space="preserve">допуске ко второму этапу Конкурса, а также о </w:t>
      </w:r>
      <w:r w:rsidRPr="005D3BE6">
        <w:rPr>
          <w:rFonts w:ascii="Times New Roman" w:hAnsi="Times New Roman" w:cs="Times New Roman"/>
          <w:sz w:val="28"/>
          <w:szCs w:val="28"/>
        </w:rPr>
        <w:t>дате, месте и вр</w:t>
      </w:r>
      <w:r>
        <w:rPr>
          <w:rFonts w:ascii="Times New Roman" w:hAnsi="Times New Roman" w:cs="Times New Roman"/>
          <w:sz w:val="28"/>
          <w:szCs w:val="28"/>
        </w:rPr>
        <w:t>емени проведения второго этапа К</w:t>
      </w:r>
      <w:r w:rsidRPr="005D3BE6">
        <w:rPr>
          <w:rFonts w:ascii="Times New Roman" w:hAnsi="Times New Roman" w:cs="Times New Roman"/>
          <w:sz w:val="28"/>
          <w:szCs w:val="28"/>
        </w:rPr>
        <w:t>онкурса принимается начальником Управления после проверки достоверности сведений, представленных претендентами, при наличии не менее двух кандидатов</w:t>
      </w:r>
      <w:r>
        <w:rPr>
          <w:rFonts w:ascii="Times New Roman" w:hAnsi="Times New Roman" w:cs="Times New Roman"/>
          <w:sz w:val="28"/>
          <w:szCs w:val="28"/>
        </w:rPr>
        <w:t xml:space="preserve">. </w:t>
      </w:r>
      <w:r w:rsidRPr="008E1BDD">
        <w:rPr>
          <w:rFonts w:ascii="Times New Roman" w:hAnsi="Times New Roman" w:cs="Times New Roman"/>
          <w:sz w:val="28"/>
          <w:szCs w:val="28"/>
        </w:rPr>
        <w:t>Соответствующее решение оформляется в виде приказа</w:t>
      </w:r>
      <w:r>
        <w:rPr>
          <w:rFonts w:ascii="Times New Roman" w:hAnsi="Times New Roman" w:cs="Times New Roman"/>
          <w:sz w:val="28"/>
          <w:szCs w:val="28"/>
        </w:rPr>
        <w:t xml:space="preserve"> начальника Управления.</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Pr="005379BD">
        <w:rPr>
          <w:rFonts w:ascii="Times New Roman" w:hAnsi="Times New Roman" w:cs="Times New Roman"/>
          <w:sz w:val="28"/>
          <w:szCs w:val="28"/>
        </w:rPr>
        <w:t>. Секретарь комиссии не позднее</w:t>
      </w:r>
      <w:r>
        <w:rPr>
          <w:rFonts w:ascii="Times New Roman" w:hAnsi="Times New Roman" w:cs="Times New Roman"/>
          <w:sz w:val="28"/>
          <w:szCs w:val="28"/>
        </w:rPr>
        <w:t>,</w:t>
      </w:r>
      <w:r w:rsidRPr="005379BD">
        <w:rPr>
          <w:rFonts w:ascii="Times New Roman" w:hAnsi="Times New Roman" w:cs="Times New Roman"/>
          <w:sz w:val="28"/>
          <w:szCs w:val="28"/>
        </w:rPr>
        <w:t xml:space="preserve"> чем за 15</w:t>
      </w:r>
      <w:r>
        <w:rPr>
          <w:rFonts w:ascii="Times New Roman" w:hAnsi="Times New Roman" w:cs="Times New Roman"/>
          <w:sz w:val="28"/>
          <w:szCs w:val="28"/>
        </w:rPr>
        <w:t xml:space="preserve"> календарных дней до начала второго этапа К</w:t>
      </w:r>
      <w:r w:rsidRPr="005379BD">
        <w:rPr>
          <w:rFonts w:ascii="Times New Roman" w:hAnsi="Times New Roman" w:cs="Times New Roman"/>
          <w:sz w:val="28"/>
          <w:szCs w:val="28"/>
        </w:rPr>
        <w:t xml:space="preserve">онкурса </w:t>
      </w:r>
      <w:r>
        <w:rPr>
          <w:rFonts w:ascii="Times New Roman" w:hAnsi="Times New Roman" w:cs="Times New Roman"/>
          <w:sz w:val="28"/>
          <w:szCs w:val="28"/>
        </w:rPr>
        <w:t>извещает кандидатов допущенных к участию в К</w:t>
      </w:r>
      <w:r w:rsidRPr="005379BD">
        <w:rPr>
          <w:rFonts w:ascii="Times New Roman" w:hAnsi="Times New Roman" w:cs="Times New Roman"/>
          <w:sz w:val="28"/>
          <w:szCs w:val="28"/>
        </w:rPr>
        <w:t>онкурсе</w:t>
      </w:r>
      <w:r w:rsidRPr="00460169">
        <w:rPr>
          <w:rFonts w:ascii="Times New Roman" w:hAnsi="Times New Roman" w:cs="Times New Roman"/>
          <w:sz w:val="28"/>
          <w:szCs w:val="28"/>
        </w:rPr>
        <w:t xml:space="preserve"> о месте, времени и порядке проведения конкурса</w:t>
      </w:r>
      <w:r>
        <w:rPr>
          <w:rFonts w:ascii="Times New Roman" w:hAnsi="Times New Roman" w:cs="Times New Roman"/>
          <w:sz w:val="28"/>
          <w:szCs w:val="28"/>
        </w:rPr>
        <w:t>, о времени и месте проведения тестирования, а также о возможности прохождения предварительного тестирования</w:t>
      </w:r>
      <w:r w:rsidRPr="005379BD">
        <w:rPr>
          <w:rFonts w:ascii="Times New Roman" w:hAnsi="Times New Roman" w:cs="Times New Roman"/>
          <w:sz w:val="28"/>
          <w:szCs w:val="28"/>
        </w:rPr>
        <w:t xml:space="preserve">. В случае согласия кандидата, соответствующее уведомление направляется электронной почтой, </w:t>
      </w:r>
      <w:r>
        <w:rPr>
          <w:rFonts w:ascii="Times New Roman" w:hAnsi="Times New Roman" w:cs="Times New Roman"/>
          <w:sz w:val="28"/>
          <w:szCs w:val="28"/>
        </w:rPr>
        <w:t xml:space="preserve">по адресу, </w:t>
      </w:r>
      <w:r w:rsidRPr="005379BD">
        <w:rPr>
          <w:rFonts w:ascii="Times New Roman" w:hAnsi="Times New Roman" w:cs="Times New Roman"/>
          <w:sz w:val="28"/>
          <w:szCs w:val="28"/>
        </w:rPr>
        <w:t xml:space="preserve">указанному кандидатом в </w:t>
      </w:r>
      <w:r w:rsidRPr="005379BD">
        <w:rPr>
          <w:rFonts w:ascii="Times New Roman" w:hAnsi="Times New Roman" w:cs="Times New Roman"/>
          <w:sz w:val="28"/>
          <w:szCs w:val="28"/>
        </w:rPr>
        <w:lastRenderedPageBreak/>
        <w:t>заявлении.</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5379BD">
        <w:rPr>
          <w:rFonts w:ascii="Times New Roman" w:hAnsi="Times New Roman" w:cs="Times New Roman"/>
          <w:sz w:val="28"/>
          <w:szCs w:val="28"/>
        </w:rPr>
        <w:t>Секретарь комиссии не позднее</w:t>
      </w:r>
      <w:r>
        <w:rPr>
          <w:rFonts w:ascii="Times New Roman" w:hAnsi="Times New Roman" w:cs="Times New Roman"/>
          <w:sz w:val="28"/>
          <w:szCs w:val="28"/>
        </w:rPr>
        <w:t>,</w:t>
      </w:r>
      <w:r w:rsidRPr="005379BD">
        <w:rPr>
          <w:rFonts w:ascii="Times New Roman" w:hAnsi="Times New Roman" w:cs="Times New Roman"/>
          <w:sz w:val="28"/>
          <w:szCs w:val="28"/>
        </w:rPr>
        <w:t xml:space="preserve"> чем за </w:t>
      </w:r>
      <w:r>
        <w:rPr>
          <w:rFonts w:ascii="Times New Roman" w:hAnsi="Times New Roman" w:cs="Times New Roman"/>
          <w:sz w:val="28"/>
          <w:szCs w:val="28"/>
        </w:rPr>
        <w:t>3 календарных дней до начала второго этапа К</w:t>
      </w:r>
      <w:r w:rsidRPr="005379BD">
        <w:rPr>
          <w:rFonts w:ascii="Times New Roman" w:hAnsi="Times New Roman" w:cs="Times New Roman"/>
          <w:sz w:val="28"/>
          <w:szCs w:val="28"/>
        </w:rPr>
        <w:t>онкурса извещает о дате, месте, времени и</w:t>
      </w:r>
      <w:r>
        <w:rPr>
          <w:rFonts w:ascii="Times New Roman" w:hAnsi="Times New Roman" w:cs="Times New Roman"/>
          <w:sz w:val="28"/>
          <w:szCs w:val="28"/>
        </w:rPr>
        <w:t xml:space="preserve"> результатах </w:t>
      </w:r>
      <w:r w:rsidRPr="00DC2454">
        <w:rPr>
          <w:rFonts w:ascii="Times New Roman" w:hAnsi="Times New Roman" w:cs="Times New Roman"/>
          <w:bCs/>
          <w:sz w:val="28"/>
          <w:szCs w:val="28"/>
        </w:rPr>
        <w:t>выполнения</w:t>
      </w:r>
      <w:r>
        <w:rPr>
          <w:rFonts w:ascii="Times New Roman" w:hAnsi="Times New Roman" w:cs="Times New Roman"/>
          <w:bCs/>
          <w:sz w:val="28"/>
          <w:szCs w:val="28"/>
        </w:rPr>
        <w:t xml:space="preserve"> кандидатами конкурсных заданий.</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w:t>
      </w:r>
      <w:r w:rsidRPr="005D3BE6">
        <w:rPr>
          <w:rFonts w:ascii="Times New Roman" w:hAnsi="Times New Roman" w:cs="Times New Roman"/>
          <w:sz w:val="28"/>
          <w:szCs w:val="28"/>
        </w:rPr>
        <w:t>Секретарь комиссии не позднее</w:t>
      </w:r>
      <w:r>
        <w:rPr>
          <w:rFonts w:ascii="Times New Roman" w:hAnsi="Times New Roman" w:cs="Times New Roman"/>
          <w:sz w:val="28"/>
          <w:szCs w:val="28"/>
        </w:rPr>
        <w:t>,</w:t>
      </w:r>
      <w:r w:rsidRPr="005D3BE6">
        <w:rPr>
          <w:rFonts w:ascii="Times New Roman" w:hAnsi="Times New Roman" w:cs="Times New Roman"/>
          <w:sz w:val="28"/>
          <w:szCs w:val="28"/>
        </w:rPr>
        <w:t xml:space="preserve"> чем за 15</w:t>
      </w:r>
      <w:r>
        <w:rPr>
          <w:rFonts w:ascii="Times New Roman" w:hAnsi="Times New Roman" w:cs="Times New Roman"/>
          <w:sz w:val="28"/>
          <w:szCs w:val="28"/>
        </w:rPr>
        <w:t xml:space="preserve"> календарных дней до начала второго этапа К</w:t>
      </w:r>
      <w:r w:rsidRPr="005D3BE6">
        <w:rPr>
          <w:rFonts w:ascii="Times New Roman" w:hAnsi="Times New Roman" w:cs="Times New Roman"/>
          <w:sz w:val="28"/>
          <w:szCs w:val="28"/>
        </w:rPr>
        <w:t>онкурса</w:t>
      </w:r>
      <w:r>
        <w:rPr>
          <w:rFonts w:ascii="Times New Roman" w:hAnsi="Times New Roman" w:cs="Times New Roman"/>
          <w:sz w:val="28"/>
          <w:szCs w:val="28"/>
        </w:rPr>
        <w:t>:</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передает в отдел организации судебного делопроизводства, правового и информационного обеспечения деятельности аппаратов мировых судей Управления для размещения на официальном сайте Управления информацию</w:t>
      </w:r>
      <w:r w:rsidRPr="005D3BE6">
        <w:rPr>
          <w:rFonts w:ascii="Times New Roman" w:hAnsi="Times New Roman" w:cs="Times New Roman"/>
          <w:sz w:val="28"/>
          <w:szCs w:val="28"/>
        </w:rPr>
        <w:t xml:space="preserve"> о дате, месте</w:t>
      </w:r>
      <w:r>
        <w:rPr>
          <w:rFonts w:ascii="Times New Roman" w:hAnsi="Times New Roman" w:cs="Times New Roman"/>
          <w:sz w:val="28"/>
          <w:szCs w:val="28"/>
        </w:rPr>
        <w:t>,</w:t>
      </w:r>
      <w:r w:rsidRPr="005D3BE6">
        <w:rPr>
          <w:rFonts w:ascii="Times New Roman" w:hAnsi="Times New Roman" w:cs="Times New Roman"/>
          <w:sz w:val="28"/>
          <w:szCs w:val="28"/>
        </w:rPr>
        <w:t xml:space="preserve"> времени проведения</w:t>
      </w:r>
      <w:r>
        <w:rPr>
          <w:rFonts w:ascii="Times New Roman" w:hAnsi="Times New Roman" w:cs="Times New Roman"/>
          <w:sz w:val="28"/>
          <w:szCs w:val="28"/>
        </w:rPr>
        <w:t xml:space="preserve"> второго этапа</w:t>
      </w:r>
      <w:r w:rsidRPr="008638E7">
        <w:rPr>
          <w:rFonts w:ascii="Times New Roman" w:hAnsi="Times New Roman" w:cs="Times New Roman"/>
          <w:sz w:val="28"/>
          <w:szCs w:val="28"/>
        </w:rPr>
        <w:t xml:space="preserve"> </w:t>
      </w:r>
      <w:r>
        <w:rPr>
          <w:rFonts w:ascii="Times New Roman" w:hAnsi="Times New Roman" w:cs="Times New Roman"/>
          <w:sz w:val="28"/>
          <w:szCs w:val="28"/>
        </w:rPr>
        <w:t xml:space="preserve">Конкурса, а так же список кандидатов допущенных к участию в Конкурсе. </w:t>
      </w:r>
      <w:proofErr w:type="gramStart"/>
      <w:r w:rsidRPr="008638E7">
        <w:rPr>
          <w:rFonts w:ascii="Times New Roman" w:hAnsi="Times New Roman" w:cs="Times New Roman"/>
          <w:sz w:val="28"/>
          <w:szCs w:val="28"/>
        </w:rPr>
        <w:t>В целях повышения доступности для претендентов информаци</w:t>
      </w:r>
      <w:r>
        <w:rPr>
          <w:rFonts w:ascii="Times New Roman" w:hAnsi="Times New Roman" w:cs="Times New Roman"/>
          <w:sz w:val="28"/>
          <w:szCs w:val="28"/>
        </w:rPr>
        <w:t>ю о применяемых в ходе К</w:t>
      </w:r>
      <w:r w:rsidRPr="008638E7">
        <w:rPr>
          <w:rFonts w:ascii="Times New Roman" w:hAnsi="Times New Roman" w:cs="Times New Roman"/>
          <w:sz w:val="28"/>
          <w:szCs w:val="28"/>
        </w:rPr>
        <w:t>онкурс</w:t>
      </w:r>
      <w:r>
        <w:rPr>
          <w:rFonts w:ascii="Times New Roman" w:hAnsi="Times New Roman" w:cs="Times New Roman"/>
          <w:sz w:val="28"/>
          <w:szCs w:val="28"/>
        </w:rPr>
        <w:t>а</w:t>
      </w:r>
      <w:r w:rsidRPr="008638E7">
        <w:rPr>
          <w:rFonts w:ascii="Times New Roman" w:hAnsi="Times New Roman" w:cs="Times New Roman"/>
          <w:sz w:val="28"/>
          <w:szCs w:val="28"/>
        </w:rPr>
        <w:t xml:space="preserve"> методах оценки, а также мотивации к самоподготовке и повышению профессионального уровня претендента в объявлении о конкурсе также указывается возможность прохождения предварительного квалификационного теста вне рамок конкурса для самостоятельной оценки им своего профессионального уровня (далее - предварительный тест) на официальном сайте </w:t>
      </w:r>
      <w:r>
        <w:rPr>
          <w:rFonts w:ascii="Times New Roman" w:hAnsi="Times New Roman" w:cs="Times New Roman"/>
          <w:sz w:val="28"/>
          <w:szCs w:val="28"/>
        </w:rPr>
        <w:t>единой системы</w:t>
      </w:r>
      <w:r w:rsidRPr="008638E7">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8638E7">
        <w:rPr>
          <w:rFonts w:ascii="Times New Roman" w:hAnsi="Times New Roman" w:cs="Times New Roman"/>
          <w:sz w:val="28"/>
          <w:szCs w:val="28"/>
        </w:rPr>
        <w:t>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r>
        <w:rPr>
          <w:rFonts w:ascii="Times New Roman" w:hAnsi="Times New Roman" w:cs="Times New Roman"/>
          <w:sz w:val="28"/>
          <w:szCs w:val="28"/>
        </w:rPr>
        <w:t xml:space="preserve">; </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размещает </w:t>
      </w:r>
      <w:r w:rsidRPr="008638E7">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 xml:space="preserve">единой системы информацию о </w:t>
      </w:r>
      <w:r w:rsidRPr="005D3BE6">
        <w:rPr>
          <w:rFonts w:ascii="Times New Roman" w:hAnsi="Times New Roman" w:cs="Times New Roman"/>
          <w:sz w:val="28"/>
          <w:szCs w:val="28"/>
        </w:rPr>
        <w:t>дате, месте</w:t>
      </w:r>
      <w:r>
        <w:rPr>
          <w:rFonts w:ascii="Times New Roman" w:hAnsi="Times New Roman" w:cs="Times New Roman"/>
          <w:sz w:val="28"/>
          <w:szCs w:val="28"/>
        </w:rPr>
        <w:t>,</w:t>
      </w:r>
      <w:r w:rsidRPr="005D3BE6">
        <w:rPr>
          <w:rFonts w:ascii="Times New Roman" w:hAnsi="Times New Roman" w:cs="Times New Roman"/>
          <w:sz w:val="28"/>
          <w:szCs w:val="28"/>
        </w:rPr>
        <w:t xml:space="preserve"> времени проведения</w:t>
      </w:r>
      <w:r>
        <w:rPr>
          <w:rFonts w:ascii="Times New Roman" w:hAnsi="Times New Roman" w:cs="Times New Roman"/>
          <w:sz w:val="28"/>
          <w:szCs w:val="28"/>
        </w:rPr>
        <w:t xml:space="preserve"> второго этапа</w:t>
      </w:r>
      <w:r w:rsidRPr="008638E7">
        <w:rPr>
          <w:rFonts w:ascii="Times New Roman" w:hAnsi="Times New Roman" w:cs="Times New Roman"/>
          <w:sz w:val="28"/>
          <w:szCs w:val="28"/>
        </w:rPr>
        <w:t xml:space="preserve"> </w:t>
      </w:r>
      <w:r>
        <w:rPr>
          <w:rFonts w:ascii="Times New Roman" w:hAnsi="Times New Roman" w:cs="Times New Roman"/>
          <w:sz w:val="28"/>
          <w:szCs w:val="28"/>
        </w:rPr>
        <w:t>Конкурса, список кандидатов допущенных к участию в Конкурсе, а также предварительный тест.</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Если по результатам 1 этапа К</w:t>
      </w:r>
      <w:r w:rsidRPr="005D3BE6">
        <w:rPr>
          <w:rFonts w:ascii="Times New Roman" w:hAnsi="Times New Roman" w:cs="Times New Roman"/>
          <w:sz w:val="28"/>
          <w:szCs w:val="28"/>
        </w:rPr>
        <w:t xml:space="preserve">онкурса не были выявлены кандидаты, отвечающие квалификационным требованиям должности гражданской службы, </w:t>
      </w:r>
      <w:r>
        <w:rPr>
          <w:rFonts w:ascii="Times New Roman" w:hAnsi="Times New Roman" w:cs="Times New Roman"/>
          <w:sz w:val="28"/>
          <w:szCs w:val="28"/>
        </w:rPr>
        <w:t>Конкурс признается несостоявшимся</w:t>
      </w:r>
      <w:r w:rsidRPr="005D3BE6">
        <w:rPr>
          <w:rFonts w:ascii="Times New Roman" w:hAnsi="Times New Roman" w:cs="Times New Roman"/>
          <w:sz w:val="28"/>
          <w:szCs w:val="28"/>
        </w:rPr>
        <w:t>.</w:t>
      </w:r>
    </w:p>
    <w:p w:rsidR="00270650" w:rsidRDefault="00270650" w:rsidP="00270650">
      <w:pPr>
        <w:pStyle w:val="ConsPlusNormal"/>
        <w:jc w:val="center"/>
        <w:outlineLvl w:val="1"/>
        <w:rPr>
          <w:rFonts w:ascii="Times New Roman" w:hAnsi="Times New Roman" w:cs="Times New Roman"/>
          <w:b/>
          <w:sz w:val="28"/>
          <w:szCs w:val="28"/>
        </w:rPr>
      </w:pPr>
    </w:p>
    <w:p w:rsidR="00270650" w:rsidRDefault="00270650" w:rsidP="00270650">
      <w:pPr>
        <w:pStyle w:val="ConsPlusNormal"/>
        <w:jc w:val="center"/>
        <w:outlineLvl w:val="1"/>
        <w:rPr>
          <w:rFonts w:ascii="Times New Roman" w:hAnsi="Times New Roman" w:cs="Times New Roman"/>
          <w:sz w:val="28"/>
          <w:szCs w:val="28"/>
        </w:rPr>
      </w:pPr>
      <w:r w:rsidRPr="00053B4C">
        <w:rPr>
          <w:rFonts w:ascii="Times New Roman" w:hAnsi="Times New Roman" w:cs="Times New Roman"/>
          <w:b/>
          <w:sz w:val="28"/>
          <w:szCs w:val="28"/>
        </w:rPr>
        <w:t>I</w:t>
      </w:r>
      <w:r w:rsidRPr="00053B4C">
        <w:rPr>
          <w:rFonts w:ascii="Times New Roman" w:hAnsi="Times New Roman" w:cs="Times New Roman"/>
          <w:b/>
          <w:sz w:val="28"/>
          <w:szCs w:val="28"/>
          <w:lang w:val="en-US"/>
        </w:rPr>
        <w:t>V</w:t>
      </w:r>
      <w:r>
        <w:rPr>
          <w:rFonts w:ascii="Times New Roman" w:hAnsi="Times New Roman" w:cs="Times New Roman"/>
          <w:b/>
          <w:sz w:val="28"/>
          <w:szCs w:val="28"/>
        </w:rPr>
        <w:t>. </w:t>
      </w:r>
      <w:r w:rsidRPr="00053B4C">
        <w:rPr>
          <w:rFonts w:ascii="Times New Roman" w:hAnsi="Times New Roman" w:cs="Times New Roman"/>
          <w:b/>
          <w:sz w:val="28"/>
          <w:szCs w:val="28"/>
        </w:rPr>
        <w:t xml:space="preserve">Проведение </w:t>
      </w:r>
      <w:r>
        <w:rPr>
          <w:rFonts w:ascii="Times New Roman" w:hAnsi="Times New Roman" w:cs="Times New Roman"/>
          <w:b/>
          <w:sz w:val="28"/>
          <w:szCs w:val="28"/>
        </w:rPr>
        <w:t>второго</w:t>
      </w:r>
      <w:r w:rsidRPr="00053B4C">
        <w:rPr>
          <w:rFonts w:ascii="Times New Roman" w:hAnsi="Times New Roman" w:cs="Times New Roman"/>
          <w:b/>
          <w:sz w:val="28"/>
          <w:szCs w:val="28"/>
        </w:rPr>
        <w:t xml:space="preserve"> этапа</w:t>
      </w:r>
      <w:r>
        <w:rPr>
          <w:rFonts w:ascii="Times New Roman" w:hAnsi="Times New Roman" w:cs="Times New Roman"/>
          <w:b/>
          <w:sz w:val="28"/>
          <w:szCs w:val="28"/>
        </w:rPr>
        <w:t xml:space="preserve"> К</w:t>
      </w:r>
      <w:r w:rsidRPr="00053B4C">
        <w:rPr>
          <w:rFonts w:ascii="Times New Roman" w:hAnsi="Times New Roman" w:cs="Times New Roman"/>
          <w:b/>
          <w:sz w:val="28"/>
          <w:szCs w:val="28"/>
        </w:rPr>
        <w:t>онкурса</w:t>
      </w:r>
    </w:p>
    <w:p w:rsidR="00270650" w:rsidRPr="005D3BE6" w:rsidRDefault="00270650" w:rsidP="00270650">
      <w:pPr>
        <w:pStyle w:val="ConsPlusNormal"/>
        <w:jc w:val="center"/>
        <w:outlineLvl w:val="1"/>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Второй этап Конкурса проводится не позднее чем через 30 календарных дней после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начальником Управления.</w:t>
      </w:r>
    </w:p>
    <w:p w:rsidR="00270650" w:rsidRPr="007649DC"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Pr="00225A7C">
        <w:rPr>
          <w:rFonts w:ascii="Times New Roman" w:hAnsi="Times New Roman" w:cs="Times New Roman"/>
          <w:sz w:val="28"/>
          <w:szCs w:val="28"/>
        </w:rPr>
        <w:t>.</w:t>
      </w:r>
      <w:r>
        <w:rPr>
          <w:rFonts w:ascii="Times New Roman" w:hAnsi="Times New Roman" w:cs="Times New Roman"/>
          <w:sz w:val="28"/>
          <w:szCs w:val="28"/>
        </w:rPr>
        <w:t> При проведении К</w:t>
      </w:r>
      <w:r w:rsidRPr="007649DC">
        <w:rPr>
          <w:rFonts w:ascii="Times New Roman" w:hAnsi="Times New Roman" w:cs="Times New Roman"/>
          <w:sz w:val="28"/>
          <w:szCs w:val="28"/>
        </w:rPr>
        <w:t>онкурса конкурсная комиссия оценивает претендентов на основании конкурсных процедур.</w:t>
      </w:r>
    </w:p>
    <w:p w:rsidR="00270650" w:rsidRPr="005D3BE6" w:rsidRDefault="00270650" w:rsidP="00270650">
      <w:pPr>
        <w:pStyle w:val="ConsPlusNormal"/>
        <w:ind w:firstLine="709"/>
        <w:jc w:val="both"/>
        <w:rPr>
          <w:rFonts w:ascii="Times New Roman" w:hAnsi="Times New Roman" w:cs="Times New Roman"/>
          <w:sz w:val="28"/>
          <w:szCs w:val="28"/>
        </w:rPr>
      </w:pPr>
      <w:proofErr w:type="gramStart"/>
      <w:r w:rsidRPr="007649DC">
        <w:rPr>
          <w:rFonts w:ascii="Times New Roman" w:hAnsi="Times New Roman" w:cs="Times New Roman"/>
          <w:sz w:val="28"/>
          <w:szCs w:val="28"/>
        </w:rPr>
        <w:t>Под конкурсными процедурами понимаются индивидуальное собеседование, тестирование, а также иные формы испытания кандидатов, представляющие возможность оценки их знаний, навыков, умений, прочих деловых и личных качеств (ситуационные задачи «кейсы»,</w:t>
      </w:r>
      <w:r>
        <w:rPr>
          <w:rFonts w:ascii="Times New Roman" w:hAnsi="Times New Roman" w:cs="Times New Roman"/>
          <w:sz w:val="28"/>
          <w:szCs w:val="28"/>
        </w:rPr>
        <w:t xml:space="preserve"> написание реферата, эссе и другие</w:t>
      </w:r>
      <w:r w:rsidRPr="007649DC">
        <w:rPr>
          <w:rFonts w:ascii="Times New Roman" w:hAnsi="Times New Roman" w:cs="Times New Roman"/>
          <w:sz w:val="28"/>
          <w:szCs w:val="28"/>
        </w:rPr>
        <w:t>)</w:t>
      </w:r>
      <w:r>
        <w:rPr>
          <w:rFonts w:ascii="Times New Roman" w:hAnsi="Times New Roman" w:cs="Times New Roman"/>
          <w:sz w:val="28"/>
          <w:szCs w:val="28"/>
        </w:rPr>
        <w:t>, в соответствии с Е</w:t>
      </w:r>
      <w:r w:rsidRPr="00F13E81">
        <w:rPr>
          <w:rFonts w:ascii="Times New Roman" w:hAnsi="Times New Roman" w:cs="Times New Roman"/>
          <w:color w:val="000000"/>
          <w:sz w:val="28"/>
          <w:szCs w:val="28"/>
        </w:rPr>
        <w:t>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r>
        <w:rPr>
          <w:rFonts w:ascii="Times New Roman" w:hAnsi="Times New Roman" w:cs="Times New Roman"/>
          <w:color w:val="000000"/>
          <w:sz w:val="28"/>
          <w:szCs w:val="28"/>
        </w:rPr>
        <w:t>, утвержденной постановлением Правительства Российской</w:t>
      </w:r>
      <w:proofErr w:type="gramEnd"/>
      <w:r>
        <w:rPr>
          <w:rFonts w:ascii="Times New Roman" w:hAnsi="Times New Roman" w:cs="Times New Roman"/>
          <w:color w:val="000000"/>
          <w:sz w:val="28"/>
          <w:szCs w:val="28"/>
        </w:rPr>
        <w:t xml:space="preserve"> Федерации 31.03.2018 №397.</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Комиссия вправе при оценке кандидатов Конкурса применять рекомендуемые методы </w:t>
      </w:r>
      <w:r w:rsidRPr="00557F97">
        <w:rPr>
          <w:rFonts w:ascii="Times New Roman" w:hAnsi="Times New Roman" w:cs="Times New Roman"/>
          <w:sz w:val="28"/>
          <w:szCs w:val="28"/>
        </w:rPr>
        <w:t>оценки (Приложение № 5).</w:t>
      </w:r>
      <w:r>
        <w:rPr>
          <w:rFonts w:ascii="Times New Roman" w:hAnsi="Times New Roman" w:cs="Times New Roman"/>
          <w:sz w:val="28"/>
          <w:szCs w:val="28"/>
        </w:rPr>
        <w:t xml:space="preserve"> </w:t>
      </w:r>
      <w:r w:rsidRPr="005D3BE6">
        <w:rPr>
          <w:rFonts w:ascii="Times New Roman" w:hAnsi="Times New Roman" w:cs="Times New Roman"/>
          <w:sz w:val="28"/>
          <w:szCs w:val="28"/>
        </w:rPr>
        <w:t>Очередность при</w:t>
      </w:r>
      <w:r>
        <w:rPr>
          <w:rFonts w:ascii="Times New Roman" w:hAnsi="Times New Roman" w:cs="Times New Roman"/>
          <w:sz w:val="28"/>
          <w:szCs w:val="28"/>
        </w:rPr>
        <w:t>менения методов при проведении К</w:t>
      </w:r>
      <w:r w:rsidRPr="005D3BE6">
        <w:rPr>
          <w:rFonts w:ascii="Times New Roman" w:hAnsi="Times New Roman" w:cs="Times New Roman"/>
          <w:sz w:val="28"/>
          <w:szCs w:val="28"/>
        </w:rPr>
        <w:t>онку</w:t>
      </w:r>
      <w:r>
        <w:rPr>
          <w:rFonts w:ascii="Times New Roman" w:hAnsi="Times New Roman" w:cs="Times New Roman"/>
          <w:sz w:val="28"/>
          <w:szCs w:val="28"/>
        </w:rPr>
        <w:t>рса определяются председателем К</w:t>
      </w:r>
      <w:r w:rsidRPr="005D3BE6">
        <w:rPr>
          <w:rFonts w:ascii="Times New Roman" w:hAnsi="Times New Roman" w:cs="Times New Roman"/>
          <w:sz w:val="28"/>
          <w:szCs w:val="28"/>
        </w:rPr>
        <w:t>омиссии</w:t>
      </w:r>
      <w:r>
        <w:rPr>
          <w:rFonts w:ascii="Times New Roman" w:hAnsi="Times New Roman" w:cs="Times New Roman"/>
          <w:sz w:val="28"/>
          <w:szCs w:val="28"/>
        </w:rPr>
        <w:t>, на основании докладной записки представленной секретарём конкурсной комиссии</w:t>
      </w:r>
      <w:r w:rsidRPr="005D3BE6">
        <w:rPr>
          <w:rFonts w:ascii="Times New Roman" w:hAnsi="Times New Roman" w:cs="Times New Roman"/>
          <w:sz w:val="28"/>
          <w:szCs w:val="28"/>
        </w:rPr>
        <w:t>.</w:t>
      </w:r>
      <w:r>
        <w:rPr>
          <w:rFonts w:ascii="Times New Roman" w:hAnsi="Times New Roman" w:cs="Times New Roman"/>
          <w:sz w:val="28"/>
          <w:szCs w:val="28"/>
        </w:rPr>
        <w:t xml:space="preserve"> В случае выявления победителя К</w:t>
      </w:r>
      <w:r w:rsidRPr="005D3BE6">
        <w:rPr>
          <w:rFonts w:ascii="Times New Roman" w:hAnsi="Times New Roman" w:cs="Times New Roman"/>
          <w:sz w:val="28"/>
          <w:szCs w:val="28"/>
        </w:rPr>
        <w:t>онкурса только одним из них</w:t>
      </w:r>
      <w:r>
        <w:rPr>
          <w:rFonts w:ascii="Times New Roman" w:hAnsi="Times New Roman" w:cs="Times New Roman"/>
          <w:sz w:val="28"/>
          <w:szCs w:val="28"/>
        </w:rPr>
        <w:t>, К</w:t>
      </w:r>
      <w:r w:rsidRPr="005D3BE6">
        <w:rPr>
          <w:rFonts w:ascii="Times New Roman" w:hAnsi="Times New Roman" w:cs="Times New Roman"/>
          <w:sz w:val="28"/>
          <w:szCs w:val="28"/>
        </w:rPr>
        <w:t>онкурс считается завершенным.</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Собеседование и т</w:t>
      </w:r>
      <w:r w:rsidRPr="00225A7C">
        <w:rPr>
          <w:rFonts w:ascii="Times New Roman" w:hAnsi="Times New Roman" w:cs="Times New Roman"/>
          <w:sz w:val="28"/>
          <w:szCs w:val="28"/>
        </w:rPr>
        <w:t>естирование кандидатов</w:t>
      </w:r>
      <w:r>
        <w:rPr>
          <w:rFonts w:ascii="Times New Roman" w:hAnsi="Times New Roman" w:cs="Times New Roman"/>
          <w:sz w:val="28"/>
          <w:szCs w:val="28"/>
        </w:rPr>
        <w:t xml:space="preserve"> является обязательными методами отбора кандидатов. П</w:t>
      </w:r>
      <w:r w:rsidRPr="00225A7C">
        <w:rPr>
          <w:rFonts w:ascii="Times New Roman" w:hAnsi="Times New Roman" w:cs="Times New Roman"/>
          <w:sz w:val="28"/>
          <w:szCs w:val="28"/>
        </w:rPr>
        <w:t>ровод</w:t>
      </w:r>
      <w:r>
        <w:rPr>
          <w:rFonts w:ascii="Times New Roman" w:hAnsi="Times New Roman" w:cs="Times New Roman"/>
          <w:sz w:val="28"/>
          <w:szCs w:val="28"/>
        </w:rPr>
        <w:t>я</w:t>
      </w:r>
      <w:r w:rsidRPr="00225A7C">
        <w:rPr>
          <w:rFonts w:ascii="Times New Roman" w:hAnsi="Times New Roman" w:cs="Times New Roman"/>
          <w:sz w:val="28"/>
          <w:szCs w:val="28"/>
        </w:rPr>
        <w:t xml:space="preserve">тся по единому перечню вопросов, подготовленному </w:t>
      </w:r>
      <w:r>
        <w:rPr>
          <w:rFonts w:ascii="Times New Roman" w:hAnsi="Times New Roman" w:cs="Times New Roman"/>
          <w:sz w:val="28"/>
          <w:szCs w:val="28"/>
        </w:rPr>
        <w:t xml:space="preserve">отделом государственной гражданской службы и кадров Управления и </w:t>
      </w:r>
      <w:r w:rsidRPr="00225A7C">
        <w:rPr>
          <w:rFonts w:ascii="Times New Roman" w:hAnsi="Times New Roman" w:cs="Times New Roman"/>
          <w:sz w:val="28"/>
          <w:szCs w:val="28"/>
        </w:rPr>
        <w:t xml:space="preserve">руководителем структурного подразделения </w:t>
      </w:r>
      <w:r>
        <w:rPr>
          <w:rFonts w:ascii="Times New Roman" w:hAnsi="Times New Roman" w:cs="Times New Roman"/>
          <w:sz w:val="28"/>
          <w:szCs w:val="28"/>
        </w:rPr>
        <w:t>Управления, для замещения должности гражданской службы в котором проводится К</w:t>
      </w:r>
      <w:r w:rsidRPr="00225A7C">
        <w:rPr>
          <w:rFonts w:ascii="Times New Roman" w:hAnsi="Times New Roman" w:cs="Times New Roman"/>
          <w:sz w:val="28"/>
          <w:szCs w:val="28"/>
        </w:rPr>
        <w:t>онкурс.</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Конкурс проводится для замещения должности гражданской службы в аппаратах мировых судей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Новосибирска и Новосибирской области, то перечень вопросов, исходящих из должностных обязанностей, предусмотренных должностным регламентом по соответствующей должности гражданской службы, разрабатывается отделом организации судебного делопроизводства, правового и информационного обеспечения деятельности аппаратов мировых судей Управления.</w:t>
      </w:r>
    </w:p>
    <w:p w:rsidR="00270650" w:rsidRDefault="00270650" w:rsidP="00270650">
      <w:pPr>
        <w:pStyle w:val="ConsPlusNormal"/>
        <w:ind w:firstLine="709"/>
        <w:jc w:val="both"/>
        <w:rPr>
          <w:rFonts w:ascii="Times New Roman" w:hAnsi="Times New Roman" w:cs="Times New Roman"/>
          <w:sz w:val="28"/>
          <w:szCs w:val="28"/>
        </w:rPr>
      </w:pPr>
      <w:r w:rsidRPr="005D3BE6">
        <w:rPr>
          <w:rFonts w:ascii="Times New Roman" w:hAnsi="Times New Roman" w:cs="Times New Roman"/>
          <w:sz w:val="28"/>
          <w:szCs w:val="28"/>
        </w:rPr>
        <w:t>Тесты составляются на базе квалификационных требований к должности</w:t>
      </w:r>
      <w:r>
        <w:rPr>
          <w:rFonts w:ascii="Times New Roman" w:hAnsi="Times New Roman" w:cs="Times New Roman"/>
          <w:sz w:val="28"/>
          <w:szCs w:val="28"/>
        </w:rPr>
        <w:t xml:space="preserve"> гражданской службы</w:t>
      </w:r>
      <w:r w:rsidRPr="005D3BE6">
        <w:rPr>
          <w:rFonts w:ascii="Times New Roman" w:hAnsi="Times New Roman" w:cs="Times New Roman"/>
          <w:sz w:val="28"/>
          <w:szCs w:val="28"/>
        </w:rPr>
        <w:t xml:space="preserve"> и других положений должностного регламента по этой должности.</w:t>
      </w:r>
    </w:p>
    <w:p w:rsidR="00270650" w:rsidRDefault="00270650" w:rsidP="00270650">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Т</w:t>
      </w:r>
      <w:r w:rsidRPr="00DE7465">
        <w:rPr>
          <w:rFonts w:ascii="Times New Roman" w:hAnsi="Times New Roman" w:cs="Times New Roman"/>
          <w:sz w:val="28"/>
          <w:szCs w:val="28"/>
        </w:rPr>
        <w:t>ест</w:t>
      </w:r>
      <w:r>
        <w:rPr>
          <w:rFonts w:ascii="Times New Roman" w:hAnsi="Times New Roman" w:cs="Times New Roman"/>
          <w:sz w:val="28"/>
          <w:szCs w:val="28"/>
        </w:rPr>
        <w:t xml:space="preserve"> содержит ряд вопросов на знание </w:t>
      </w:r>
      <w:r w:rsidRPr="00DE7465">
        <w:rPr>
          <w:rFonts w:ascii="Times New Roman" w:hAnsi="Times New Roman" w:cs="Times New Roman"/>
          <w:sz w:val="28"/>
          <w:szCs w:val="28"/>
        </w:rPr>
        <w:t xml:space="preserve">основ Конституции Российской Федерации, законодательства Российской Федерации о государственной службе </w:t>
      </w:r>
      <w:proofErr w:type="gramStart"/>
      <w:r w:rsidRPr="00DE7465">
        <w:rPr>
          <w:rFonts w:ascii="Times New Roman" w:hAnsi="Times New Roman" w:cs="Times New Roman"/>
          <w:sz w:val="28"/>
          <w:szCs w:val="28"/>
        </w:rPr>
        <w:t>и</w:t>
      </w:r>
      <w:proofErr w:type="gramEnd"/>
      <w:r w:rsidRPr="00DE7465">
        <w:rPr>
          <w:rFonts w:ascii="Times New Roman" w:hAnsi="Times New Roman" w:cs="Times New Roman"/>
          <w:sz w:val="28"/>
          <w:szCs w:val="28"/>
        </w:rPr>
        <w:t xml:space="preserve"> о противодействии коррупции, знаний и умений в сфере информационно-коммуникационных технологий</w:t>
      </w:r>
      <w:r>
        <w:rPr>
          <w:rFonts w:ascii="Times New Roman" w:hAnsi="Times New Roman" w:cs="Times New Roman"/>
          <w:sz w:val="28"/>
          <w:szCs w:val="28"/>
        </w:rPr>
        <w:t>,</w:t>
      </w:r>
      <w:r w:rsidRPr="00DE7465">
        <w:rPr>
          <w:rFonts w:ascii="Times New Roman" w:hAnsi="Times New Roman" w:cs="Times New Roman"/>
          <w:sz w:val="28"/>
          <w:szCs w:val="28"/>
        </w:rPr>
        <w:t xml:space="preserve">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w:t>
      </w:r>
      <w:r>
        <w:rPr>
          <w:rFonts w:ascii="Times New Roman" w:hAnsi="Times New Roman" w:cs="Times New Roman"/>
          <w:sz w:val="28"/>
          <w:szCs w:val="28"/>
        </w:rPr>
        <w:t>.</w:t>
      </w:r>
    </w:p>
    <w:p w:rsidR="00270650" w:rsidRPr="00F9038A" w:rsidRDefault="00270650" w:rsidP="00270650">
      <w:pPr>
        <w:pStyle w:val="ConsPlusNormal"/>
        <w:ind w:firstLine="709"/>
        <w:jc w:val="both"/>
        <w:rPr>
          <w:rFonts w:ascii="Times New Roman" w:hAnsi="Times New Roman" w:cs="Times New Roman"/>
          <w:sz w:val="28"/>
          <w:szCs w:val="28"/>
        </w:rPr>
      </w:pPr>
      <w:r w:rsidRPr="00F9038A">
        <w:rPr>
          <w:rFonts w:ascii="Times New Roman" w:hAnsi="Times New Roman" w:cs="Times New Roman"/>
          <w:sz w:val="28"/>
          <w:szCs w:val="28"/>
        </w:rPr>
        <w:t xml:space="preserve">Тест содержит от 40 до 60 вопросов, в зависимости от </w:t>
      </w:r>
      <w:proofErr w:type="gramStart"/>
      <w:r w:rsidRPr="00F9038A">
        <w:rPr>
          <w:rFonts w:ascii="Times New Roman" w:hAnsi="Times New Roman" w:cs="Times New Roman"/>
          <w:sz w:val="28"/>
          <w:szCs w:val="28"/>
        </w:rPr>
        <w:t>группы</w:t>
      </w:r>
      <w:proofErr w:type="gramEnd"/>
      <w:r w:rsidRPr="00F9038A">
        <w:rPr>
          <w:rFonts w:ascii="Times New Roman" w:hAnsi="Times New Roman" w:cs="Times New Roman"/>
          <w:sz w:val="28"/>
          <w:szCs w:val="28"/>
        </w:rPr>
        <w:t xml:space="preserve"> должностей на </w:t>
      </w:r>
      <w:proofErr w:type="gramStart"/>
      <w:r w:rsidRPr="00F9038A">
        <w:rPr>
          <w:rFonts w:ascii="Times New Roman" w:hAnsi="Times New Roman" w:cs="Times New Roman"/>
          <w:sz w:val="28"/>
          <w:szCs w:val="28"/>
        </w:rPr>
        <w:t>которую</w:t>
      </w:r>
      <w:proofErr w:type="gramEnd"/>
      <w:r w:rsidRPr="00F9038A">
        <w:rPr>
          <w:rFonts w:ascii="Times New Roman" w:hAnsi="Times New Roman" w:cs="Times New Roman"/>
          <w:sz w:val="28"/>
          <w:szCs w:val="28"/>
        </w:rPr>
        <w:t xml:space="preserve"> объявлен конкурс. На каждый вопрос теста предусматривается только один верный вариант ответа. Кандидатам предоставляется одинаковое время для подготовки письменного ответа.</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Первый и второй блоки тестов составляются отделом государственной гражданской службы и кадров.</w:t>
      </w:r>
    </w:p>
    <w:p w:rsidR="00270650" w:rsidRPr="00F9038A" w:rsidRDefault="00270650" w:rsidP="00270650">
      <w:pPr>
        <w:pStyle w:val="ConsPlusNormal"/>
        <w:ind w:firstLine="709"/>
        <w:jc w:val="both"/>
        <w:rPr>
          <w:rFonts w:ascii="Times New Roman" w:hAnsi="Times New Roman" w:cs="Times New Roman"/>
          <w:sz w:val="28"/>
          <w:szCs w:val="28"/>
        </w:rPr>
      </w:pPr>
      <w:r w:rsidRPr="00F9038A">
        <w:rPr>
          <w:rFonts w:ascii="Times New Roman" w:hAnsi="Times New Roman" w:cs="Times New Roman"/>
          <w:sz w:val="28"/>
          <w:szCs w:val="28"/>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270650" w:rsidRPr="00F9038A" w:rsidRDefault="00270650" w:rsidP="00270650">
      <w:pPr>
        <w:pStyle w:val="ConsPlusNormal"/>
        <w:ind w:firstLine="709"/>
        <w:jc w:val="both"/>
        <w:rPr>
          <w:rFonts w:ascii="Times New Roman" w:hAnsi="Times New Roman" w:cs="Times New Roman"/>
          <w:sz w:val="28"/>
          <w:szCs w:val="28"/>
        </w:rPr>
      </w:pPr>
      <w:r w:rsidRPr="00F9038A">
        <w:rPr>
          <w:rFonts w:ascii="Times New Roman" w:hAnsi="Times New Roman" w:cs="Times New Roman"/>
          <w:sz w:val="28"/>
          <w:szCs w:val="28"/>
        </w:rPr>
        <w:t xml:space="preserve">По истечении времени, отведенного на тестирование секретарь </w:t>
      </w:r>
      <w:proofErr w:type="gramStart"/>
      <w:r w:rsidRPr="00F9038A">
        <w:rPr>
          <w:rFonts w:ascii="Times New Roman" w:hAnsi="Times New Roman" w:cs="Times New Roman"/>
          <w:sz w:val="28"/>
          <w:szCs w:val="28"/>
        </w:rPr>
        <w:t>собирает результаты и проводит</w:t>
      </w:r>
      <w:proofErr w:type="gramEnd"/>
      <w:r w:rsidRPr="00F9038A">
        <w:rPr>
          <w:rFonts w:ascii="Times New Roman" w:hAnsi="Times New Roman" w:cs="Times New Roman"/>
          <w:sz w:val="28"/>
          <w:szCs w:val="28"/>
        </w:rPr>
        <w:t xml:space="preserve"> оценку.</w:t>
      </w:r>
    </w:p>
    <w:p w:rsidR="00270650" w:rsidRDefault="00270650" w:rsidP="00270650">
      <w:pPr>
        <w:pStyle w:val="ConsPlusNormal"/>
        <w:ind w:firstLine="709"/>
        <w:jc w:val="both"/>
        <w:rPr>
          <w:rFonts w:ascii="Times New Roman" w:hAnsi="Times New Roman" w:cs="Times New Roman"/>
          <w:sz w:val="28"/>
          <w:szCs w:val="28"/>
        </w:rPr>
      </w:pPr>
      <w:r w:rsidRPr="005D3BE6">
        <w:rPr>
          <w:rFonts w:ascii="Times New Roman" w:hAnsi="Times New Roman" w:cs="Times New Roman"/>
          <w:sz w:val="28"/>
          <w:szCs w:val="28"/>
        </w:rPr>
        <w:t>Оценка результатов тестирования проводится по количеству правильных ответов в отсутствие кандидата</w:t>
      </w:r>
      <w:r>
        <w:rPr>
          <w:rFonts w:ascii="Times New Roman" w:hAnsi="Times New Roman" w:cs="Times New Roman"/>
          <w:sz w:val="28"/>
          <w:szCs w:val="28"/>
        </w:rPr>
        <w:t>.</w:t>
      </w:r>
    </w:p>
    <w:p w:rsidR="00270650" w:rsidRPr="00F9038A" w:rsidRDefault="00270650" w:rsidP="00270650">
      <w:pPr>
        <w:pStyle w:val="ConsPlusNormal"/>
        <w:ind w:firstLine="709"/>
        <w:jc w:val="both"/>
        <w:rPr>
          <w:rFonts w:ascii="Times New Roman" w:hAnsi="Times New Roman" w:cs="Times New Roman"/>
          <w:sz w:val="28"/>
          <w:szCs w:val="28"/>
        </w:rPr>
      </w:pPr>
      <w:r w:rsidRPr="00F9038A">
        <w:rPr>
          <w:rFonts w:ascii="Times New Roman" w:hAnsi="Times New Roman" w:cs="Times New Roman"/>
          <w:sz w:val="28"/>
          <w:szCs w:val="28"/>
        </w:rPr>
        <w:t>Максимальный бал за выполнение тестирования – 3 балла.</w:t>
      </w:r>
    </w:p>
    <w:p w:rsidR="00270650" w:rsidRPr="00F9038A" w:rsidRDefault="00270650" w:rsidP="00270650">
      <w:pPr>
        <w:pStyle w:val="ConsPlusNormal"/>
        <w:ind w:firstLine="709"/>
        <w:jc w:val="both"/>
        <w:rPr>
          <w:rFonts w:ascii="Times New Roman" w:hAnsi="Times New Roman" w:cs="Times New Roman"/>
          <w:sz w:val="28"/>
          <w:szCs w:val="28"/>
        </w:rPr>
      </w:pPr>
      <w:r w:rsidRPr="00F9038A">
        <w:rPr>
          <w:rFonts w:ascii="Times New Roman" w:hAnsi="Times New Roman" w:cs="Times New Roman"/>
          <w:sz w:val="28"/>
          <w:szCs w:val="28"/>
        </w:rPr>
        <w:t xml:space="preserve">Подведение результатов тестирования основывается на количестве правильных ответов: </w:t>
      </w:r>
    </w:p>
    <w:p w:rsidR="00270650" w:rsidRPr="00F9038A" w:rsidRDefault="00270650" w:rsidP="00270650">
      <w:pPr>
        <w:pStyle w:val="ConsPlusNormal"/>
        <w:ind w:firstLine="709"/>
        <w:jc w:val="both"/>
        <w:rPr>
          <w:rFonts w:ascii="Times New Roman" w:hAnsi="Times New Roman" w:cs="Times New Roman"/>
          <w:sz w:val="28"/>
          <w:szCs w:val="28"/>
        </w:rPr>
      </w:pPr>
      <w:r w:rsidRPr="00F9038A">
        <w:rPr>
          <w:rFonts w:ascii="Times New Roman" w:hAnsi="Times New Roman" w:cs="Times New Roman"/>
          <w:sz w:val="28"/>
          <w:szCs w:val="28"/>
        </w:rPr>
        <w:t>3 балла, если даны правильные ответы от 91% до 100 %вопросов;</w:t>
      </w:r>
    </w:p>
    <w:p w:rsidR="00270650" w:rsidRPr="00F9038A" w:rsidRDefault="00270650" w:rsidP="00270650">
      <w:pPr>
        <w:pStyle w:val="ConsPlusNormal"/>
        <w:ind w:firstLine="709"/>
        <w:jc w:val="both"/>
        <w:rPr>
          <w:rFonts w:ascii="Times New Roman" w:hAnsi="Times New Roman" w:cs="Times New Roman"/>
          <w:sz w:val="28"/>
          <w:szCs w:val="28"/>
        </w:rPr>
      </w:pPr>
      <w:r w:rsidRPr="00F9038A">
        <w:rPr>
          <w:rFonts w:ascii="Times New Roman" w:hAnsi="Times New Roman" w:cs="Times New Roman"/>
          <w:sz w:val="28"/>
          <w:szCs w:val="28"/>
        </w:rPr>
        <w:lastRenderedPageBreak/>
        <w:t>2 балла, если даны правильные ответы от 81%  до 90% вопросов и более;</w:t>
      </w:r>
    </w:p>
    <w:p w:rsidR="00270650" w:rsidRPr="00F9038A" w:rsidRDefault="00270650" w:rsidP="00270650">
      <w:pPr>
        <w:pStyle w:val="ConsPlusNormal"/>
        <w:ind w:firstLine="709"/>
        <w:jc w:val="both"/>
        <w:rPr>
          <w:rFonts w:ascii="Times New Roman" w:hAnsi="Times New Roman" w:cs="Times New Roman"/>
          <w:sz w:val="28"/>
          <w:szCs w:val="28"/>
        </w:rPr>
      </w:pPr>
      <w:r w:rsidRPr="00F9038A">
        <w:rPr>
          <w:rFonts w:ascii="Times New Roman" w:hAnsi="Times New Roman" w:cs="Times New Roman"/>
          <w:sz w:val="28"/>
          <w:szCs w:val="28"/>
        </w:rPr>
        <w:t>1 балл, если даны правильные ответы от 70%  до 80% вопросов и более;</w:t>
      </w:r>
    </w:p>
    <w:p w:rsidR="00270650" w:rsidRPr="00F9038A" w:rsidRDefault="00270650" w:rsidP="00270650">
      <w:pPr>
        <w:pStyle w:val="ConsPlusNormal"/>
        <w:ind w:firstLine="709"/>
        <w:jc w:val="both"/>
        <w:rPr>
          <w:rFonts w:ascii="Times New Roman" w:hAnsi="Times New Roman" w:cs="Times New Roman"/>
          <w:sz w:val="28"/>
          <w:szCs w:val="28"/>
        </w:rPr>
      </w:pPr>
      <w:r w:rsidRPr="00F9038A">
        <w:rPr>
          <w:rFonts w:ascii="Times New Roman" w:hAnsi="Times New Roman" w:cs="Times New Roman"/>
          <w:sz w:val="28"/>
          <w:szCs w:val="28"/>
        </w:rPr>
        <w:t>0 баллов, если даны правильные ответы менее 70% вопросов;</w:t>
      </w:r>
    </w:p>
    <w:p w:rsidR="00270650" w:rsidRDefault="00270650" w:rsidP="00270650">
      <w:pPr>
        <w:pStyle w:val="ConsPlusNormal"/>
        <w:ind w:firstLine="709"/>
        <w:jc w:val="both"/>
        <w:rPr>
          <w:rFonts w:ascii="Times New Roman" w:hAnsi="Times New Roman" w:cs="Times New Roman"/>
          <w:sz w:val="28"/>
          <w:szCs w:val="28"/>
        </w:rPr>
      </w:pPr>
      <w:r w:rsidRPr="00F9038A">
        <w:rPr>
          <w:rFonts w:ascii="Times New Roman" w:hAnsi="Times New Roman" w:cs="Times New Roman"/>
          <w:sz w:val="28"/>
          <w:szCs w:val="28"/>
        </w:rPr>
        <w:t>Результаты тестирования оформляются в виде краткой аналитической справки.</w:t>
      </w:r>
    </w:p>
    <w:p w:rsidR="00270650" w:rsidRDefault="00270650" w:rsidP="00270650">
      <w:pPr>
        <w:pStyle w:val="ConsPlusNormal"/>
        <w:ind w:firstLine="709"/>
        <w:jc w:val="both"/>
        <w:rPr>
          <w:rFonts w:ascii="Times New Roman" w:hAnsi="Times New Roman" w:cs="Times New Roman"/>
          <w:sz w:val="28"/>
          <w:szCs w:val="28"/>
        </w:rPr>
      </w:pPr>
      <w:r w:rsidRPr="005D3BE6">
        <w:rPr>
          <w:rFonts w:ascii="Times New Roman" w:hAnsi="Times New Roman" w:cs="Times New Roman"/>
          <w:sz w:val="28"/>
          <w:szCs w:val="28"/>
        </w:rPr>
        <w:t>Тестирование может осуществляться с использованием информационно-коммуникационных технологий.</w:t>
      </w:r>
    </w:p>
    <w:p w:rsidR="00270650" w:rsidRPr="00F9038A" w:rsidRDefault="00270650" w:rsidP="0027065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Pr="00037B1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Pr="00F9038A">
        <w:rPr>
          <w:rFonts w:ascii="Times New Roman" w:hAnsi="Times New Roman" w:cs="Times New Roman"/>
          <w:color w:val="000000" w:themeColor="text1"/>
          <w:sz w:val="28"/>
          <w:szCs w:val="28"/>
        </w:rPr>
        <w:t>Результаты конкурсных процедур оформляются в виде краткой справки и не позднее 3 (трех) рабочих дней до начала заседания конкурсной комиссии предоставляются секретарем членам конкурсной комиссии для ознакомления.</w:t>
      </w:r>
    </w:p>
    <w:p w:rsidR="00270650" w:rsidRPr="00F34F27" w:rsidRDefault="00270650" w:rsidP="0027065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 </w:t>
      </w:r>
      <w:proofErr w:type="gramStart"/>
      <w:r w:rsidRPr="00F9038A">
        <w:rPr>
          <w:rFonts w:ascii="Times New Roman" w:hAnsi="Times New Roman" w:cs="Times New Roman"/>
          <w:color w:val="000000" w:themeColor="text1"/>
          <w:sz w:val="28"/>
          <w:szCs w:val="28"/>
        </w:rPr>
        <w:t>Индивидуальное собеседование 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заранее определенный круг вопросов, утвержденных председателем конкурсной комиссии.</w:t>
      </w:r>
      <w:proofErr w:type="gramEnd"/>
      <w:r w:rsidRPr="00F9038A">
        <w:rPr>
          <w:rFonts w:ascii="Times New Roman" w:hAnsi="Times New Roman" w:cs="Times New Roman"/>
          <w:color w:val="000000" w:themeColor="text1"/>
          <w:sz w:val="28"/>
          <w:szCs w:val="28"/>
        </w:rPr>
        <w:t xml:space="preserve"> Оценка результатов индивидуального собеседования производится членами конкурсной комиссии по 3-балльной системе</w:t>
      </w:r>
      <w:r>
        <w:rPr>
          <w:rFonts w:ascii="Times New Roman" w:hAnsi="Times New Roman" w:cs="Times New Roman"/>
          <w:color w:val="000000" w:themeColor="text1"/>
          <w:sz w:val="28"/>
          <w:szCs w:val="28"/>
        </w:rPr>
        <w:t xml:space="preserve">. </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Pr="005D3BE6">
        <w:rPr>
          <w:rFonts w:ascii="Times New Roman" w:hAnsi="Times New Roman" w:cs="Times New Roman"/>
          <w:sz w:val="28"/>
          <w:szCs w:val="28"/>
        </w:rPr>
        <w:t>.</w:t>
      </w:r>
      <w:r>
        <w:t> </w:t>
      </w:r>
      <w:r w:rsidRPr="005D3BE6">
        <w:rPr>
          <w:rFonts w:ascii="Times New Roman" w:hAnsi="Times New Roman" w:cs="Times New Roman"/>
          <w:sz w:val="28"/>
          <w:szCs w:val="28"/>
        </w:rPr>
        <w:t>При оценке профессиональных и личностных качеств кандидатов конкурсная комиссия исходит из соответствующих квалификационных требований к должности</w:t>
      </w:r>
      <w:r>
        <w:rPr>
          <w:rFonts w:ascii="Times New Roman" w:hAnsi="Times New Roman" w:cs="Times New Roman"/>
          <w:sz w:val="28"/>
          <w:szCs w:val="28"/>
        </w:rPr>
        <w:t xml:space="preserve"> гражданской службы</w:t>
      </w:r>
      <w:r w:rsidRPr="005D3BE6">
        <w:rPr>
          <w:rFonts w:ascii="Times New Roman" w:hAnsi="Times New Roman" w:cs="Times New Roman"/>
          <w:sz w:val="28"/>
          <w:szCs w:val="28"/>
        </w:rPr>
        <w:t>, для замещени</w:t>
      </w:r>
      <w:r>
        <w:rPr>
          <w:rFonts w:ascii="Times New Roman" w:hAnsi="Times New Roman" w:cs="Times New Roman"/>
          <w:sz w:val="28"/>
          <w:szCs w:val="28"/>
        </w:rPr>
        <w:t>я</w:t>
      </w:r>
      <w:r w:rsidRPr="005D3BE6">
        <w:rPr>
          <w:rFonts w:ascii="Times New Roman" w:hAnsi="Times New Roman" w:cs="Times New Roman"/>
          <w:sz w:val="28"/>
          <w:szCs w:val="28"/>
        </w:rPr>
        <w:t xml:space="preserve"> которой </w:t>
      </w:r>
      <w:r>
        <w:rPr>
          <w:rFonts w:ascii="Times New Roman" w:hAnsi="Times New Roman" w:cs="Times New Roman"/>
          <w:sz w:val="28"/>
          <w:szCs w:val="28"/>
        </w:rPr>
        <w:t>проводится Конкурс</w:t>
      </w:r>
      <w:r w:rsidRPr="005D3BE6">
        <w:rPr>
          <w:rFonts w:ascii="Times New Roman" w:hAnsi="Times New Roman" w:cs="Times New Roman"/>
          <w:sz w:val="28"/>
          <w:szCs w:val="28"/>
        </w:rPr>
        <w:t>,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о государственной гражданской службе.</w:t>
      </w:r>
    </w:p>
    <w:p w:rsidR="00270650" w:rsidRDefault="00270650" w:rsidP="00270650">
      <w:pPr>
        <w:pStyle w:val="ConsPlusNormal"/>
        <w:ind w:firstLine="709"/>
        <w:jc w:val="both"/>
        <w:rPr>
          <w:rFonts w:ascii="Times New Roman" w:hAnsi="Times New Roman" w:cs="Times New Roman"/>
          <w:sz w:val="28"/>
          <w:szCs w:val="28"/>
        </w:rPr>
      </w:pPr>
      <w:r w:rsidRPr="00D46033">
        <w:rPr>
          <w:rFonts w:ascii="Times New Roman" w:hAnsi="Times New Roman" w:cs="Times New Roman"/>
          <w:sz w:val="28"/>
          <w:szCs w:val="28"/>
        </w:rPr>
        <w:t>3</w:t>
      </w:r>
      <w:r>
        <w:rPr>
          <w:rFonts w:ascii="Times New Roman" w:hAnsi="Times New Roman" w:cs="Times New Roman"/>
          <w:sz w:val="28"/>
          <w:szCs w:val="28"/>
        </w:rPr>
        <w:t>1</w:t>
      </w:r>
      <w:r w:rsidRPr="00D46033">
        <w:rPr>
          <w:rFonts w:ascii="Times New Roman" w:hAnsi="Times New Roman" w:cs="Times New Roman"/>
          <w:sz w:val="28"/>
          <w:szCs w:val="28"/>
        </w:rPr>
        <w:t>. </w:t>
      </w:r>
      <w:r w:rsidRPr="00AB1F38">
        <w:rPr>
          <w:rFonts w:ascii="Times New Roman" w:hAnsi="Times New Roman" w:cs="Times New Roman"/>
          <w:sz w:val="28"/>
          <w:szCs w:val="28"/>
        </w:rPr>
        <w:t>По окончании собеседования с кандидатом каждый член конкурсной комиссии выставляет кандидату соответствующий балл, который заносится в конкурсный бюллетень (Приложение №4) при необходимости с краткой мотивировкой, обосновывающей решение о соответствующей оценке. Конкурсный бюллетень приобщается к протоколу заседания конкурсной комиссии.</w:t>
      </w:r>
    </w:p>
    <w:p w:rsidR="00270650" w:rsidRPr="00AB1F38" w:rsidRDefault="00270650" w:rsidP="00270650">
      <w:pPr>
        <w:pStyle w:val="ConsPlusNormal"/>
        <w:ind w:firstLine="709"/>
        <w:jc w:val="both"/>
        <w:rPr>
          <w:rFonts w:ascii="Times New Roman" w:hAnsi="Times New Roman" w:cs="Times New Roman"/>
          <w:sz w:val="28"/>
          <w:szCs w:val="28"/>
        </w:rPr>
      </w:pPr>
      <w:r w:rsidRPr="00AB1F38">
        <w:rPr>
          <w:rFonts w:ascii="Times New Roman" w:hAnsi="Times New Roman" w:cs="Times New Roman"/>
          <w:sz w:val="28"/>
          <w:szCs w:val="28"/>
        </w:rPr>
        <w:t>Баллы, выставленные всеми членами конкурсной комиссии, суммируются секретарем конкурсной комиссии. По результатам подсчета формируются результаты рейтинговой оценки кандидатов.</w:t>
      </w:r>
    </w:p>
    <w:p w:rsidR="00270650" w:rsidRPr="00AB1F38" w:rsidRDefault="00270650" w:rsidP="00270650">
      <w:pPr>
        <w:pStyle w:val="ConsPlusNormal"/>
        <w:ind w:firstLine="709"/>
        <w:jc w:val="both"/>
        <w:rPr>
          <w:rFonts w:ascii="Times New Roman" w:hAnsi="Times New Roman" w:cs="Times New Roman"/>
          <w:sz w:val="28"/>
          <w:szCs w:val="28"/>
        </w:rPr>
      </w:pPr>
      <w:proofErr w:type="gramStart"/>
      <w:r w:rsidRPr="00AB1F38">
        <w:rPr>
          <w:rFonts w:ascii="Times New Roman" w:hAnsi="Times New Roman" w:cs="Times New Roman"/>
          <w:sz w:val="28"/>
          <w:szCs w:val="28"/>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270650" w:rsidRPr="00AB1F38" w:rsidRDefault="00270650" w:rsidP="00270650">
      <w:pPr>
        <w:pStyle w:val="ConsPlusNormal"/>
        <w:ind w:firstLine="709"/>
        <w:jc w:val="both"/>
        <w:rPr>
          <w:rFonts w:ascii="Times New Roman" w:hAnsi="Times New Roman" w:cs="Times New Roman"/>
          <w:sz w:val="28"/>
          <w:szCs w:val="28"/>
        </w:rPr>
      </w:pPr>
      <w:r w:rsidRPr="00AB1F38">
        <w:rPr>
          <w:rFonts w:ascii="Times New Roman" w:hAnsi="Times New Roman" w:cs="Times New Roman"/>
          <w:sz w:val="28"/>
          <w:szCs w:val="28"/>
        </w:rPr>
        <w:t>Победителем по итогам проведения конкурсных процедур признается кандидат, который набрал наибольшее количество баллов. Кандидат, набравший менее 50% от максимального количества баллов, считается не прошедшим конкурс.</w:t>
      </w:r>
    </w:p>
    <w:p w:rsidR="00270650" w:rsidRPr="00AB1F38" w:rsidRDefault="00270650" w:rsidP="00270650">
      <w:pPr>
        <w:pStyle w:val="ConsPlusNormal"/>
        <w:ind w:firstLine="709"/>
        <w:jc w:val="both"/>
        <w:rPr>
          <w:rFonts w:ascii="Times New Roman" w:hAnsi="Times New Roman" w:cs="Times New Roman"/>
          <w:sz w:val="28"/>
          <w:szCs w:val="28"/>
        </w:rPr>
      </w:pPr>
      <w:r w:rsidRPr="00AB1F38">
        <w:rPr>
          <w:rFonts w:ascii="Times New Roman" w:hAnsi="Times New Roman" w:cs="Times New Roman"/>
          <w:sz w:val="28"/>
          <w:szCs w:val="28"/>
        </w:rPr>
        <w:t xml:space="preserve">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голосовании мнение членов конкурсной комиссии выражается словами «за» или «против». При равенстве голосов решающим является голос председателя конкурсной комиссии. </w:t>
      </w:r>
      <w:r w:rsidRPr="00AB1F38">
        <w:rPr>
          <w:rFonts w:ascii="Times New Roman" w:hAnsi="Times New Roman" w:cs="Times New Roman"/>
          <w:sz w:val="28"/>
          <w:szCs w:val="28"/>
        </w:rPr>
        <w:lastRenderedPageBreak/>
        <w:t>Решение принимается в отсутствие кандидата. Победителем признается кандидат, который набрал наибольшее количество голосов.</w:t>
      </w:r>
    </w:p>
    <w:p w:rsidR="00270650" w:rsidRPr="00AB1F38"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Pr="00AB1F38">
        <w:rPr>
          <w:rFonts w:ascii="Times New Roman" w:hAnsi="Times New Roman" w:cs="Times New Roman"/>
          <w:sz w:val="28"/>
          <w:szCs w:val="28"/>
        </w:rPr>
        <w:t xml:space="preserve">Результаты голосования по определению победителя конкурса </w:t>
      </w:r>
      <w:proofErr w:type="gramStart"/>
      <w:r w:rsidRPr="00AB1F38">
        <w:rPr>
          <w:rFonts w:ascii="Times New Roman" w:hAnsi="Times New Roman" w:cs="Times New Roman"/>
          <w:sz w:val="28"/>
          <w:szCs w:val="28"/>
        </w:rPr>
        <w:t>оформляются по каждому кандидату и вносятся</w:t>
      </w:r>
      <w:proofErr w:type="gramEnd"/>
      <w:r w:rsidRPr="00AB1F38">
        <w:rPr>
          <w:rFonts w:ascii="Times New Roman" w:hAnsi="Times New Roman" w:cs="Times New Roman"/>
          <w:sz w:val="28"/>
          <w:szCs w:val="28"/>
        </w:rPr>
        <w:t xml:space="preserve"> в решение конкурсной комиссии.</w:t>
      </w:r>
    </w:p>
    <w:p w:rsidR="00270650" w:rsidRPr="005D3BE6" w:rsidRDefault="00270650" w:rsidP="00270650">
      <w:pPr>
        <w:pStyle w:val="ConsPlusNormal"/>
        <w:ind w:firstLine="709"/>
        <w:jc w:val="both"/>
        <w:rPr>
          <w:rFonts w:ascii="Times New Roman" w:hAnsi="Times New Roman" w:cs="Times New Roman"/>
          <w:sz w:val="28"/>
          <w:szCs w:val="28"/>
        </w:rPr>
      </w:pPr>
      <w:r w:rsidRPr="00AB1F38">
        <w:rPr>
          <w:rFonts w:ascii="Times New Roman" w:hAnsi="Times New Roman" w:cs="Times New Roman"/>
          <w:sz w:val="28"/>
          <w:szCs w:val="28"/>
        </w:rPr>
        <w:t>Конкурсная комиссия вправе также принять решение рекомендательного характера о включении в кадровый резерв кандидатов, профессиональные и личностные качества которых получили высокую оценку (общая сумма набранных баллов должна составлять не менее 50 % от установленного максимального балла), для замещения вакантных должностей той группы, к которой относится вакантная должность.</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Pr="005D3BE6">
        <w:rPr>
          <w:rFonts w:ascii="Times New Roman" w:hAnsi="Times New Roman" w:cs="Times New Roman"/>
          <w:sz w:val="28"/>
          <w:szCs w:val="28"/>
        </w:rPr>
        <w:t xml:space="preserve">Решение комиссии </w:t>
      </w:r>
      <w:proofErr w:type="gramStart"/>
      <w:r w:rsidRPr="005D3BE6">
        <w:rPr>
          <w:rFonts w:ascii="Times New Roman" w:hAnsi="Times New Roman" w:cs="Times New Roman"/>
          <w:sz w:val="28"/>
          <w:szCs w:val="28"/>
        </w:rPr>
        <w:t>принимается в отсутствие кандидата и является</w:t>
      </w:r>
      <w:proofErr w:type="gramEnd"/>
      <w:r w:rsidRPr="005D3BE6">
        <w:rPr>
          <w:rFonts w:ascii="Times New Roman" w:hAnsi="Times New Roman" w:cs="Times New Roman"/>
          <w:sz w:val="28"/>
          <w:szCs w:val="28"/>
        </w:rPr>
        <w:t xml:space="preserve"> основанием для включения в кадровый резерв Управления либо отказа в таком включении.</w:t>
      </w:r>
    </w:p>
    <w:p w:rsidR="00270650" w:rsidRPr="00E7761A" w:rsidRDefault="00270650" w:rsidP="00270650">
      <w:pPr>
        <w:pStyle w:val="ConsNormal"/>
        <w:widowControl/>
        <w:ind w:firstLine="709"/>
        <w:contextualSpacing/>
        <w:jc w:val="both"/>
        <w:rPr>
          <w:rFonts w:ascii="Times New Roman" w:hAnsi="Times New Roman" w:cs="Times New Roman"/>
          <w:color w:val="000000" w:themeColor="text1"/>
          <w:sz w:val="28"/>
          <w:szCs w:val="28"/>
        </w:rPr>
      </w:pPr>
      <w:r w:rsidRPr="00E7761A">
        <w:rPr>
          <w:rFonts w:ascii="Times New Roman" w:hAnsi="Times New Roman" w:cs="Times New Roman"/>
          <w:color w:val="000000" w:themeColor="text1"/>
          <w:sz w:val="28"/>
          <w:szCs w:val="28"/>
        </w:rPr>
        <w:t>Конкурсная комиссия может принять следующие решения:</w:t>
      </w:r>
    </w:p>
    <w:p w:rsidR="00270650" w:rsidRPr="00E7761A" w:rsidRDefault="00270650" w:rsidP="00270650">
      <w:pPr>
        <w:pStyle w:val="ConsNormal"/>
        <w:widowContro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Pr="00E7761A">
        <w:rPr>
          <w:rFonts w:ascii="Times New Roman" w:hAnsi="Times New Roman" w:cs="Times New Roman"/>
          <w:color w:val="000000" w:themeColor="text1"/>
          <w:sz w:val="28"/>
          <w:szCs w:val="28"/>
        </w:rPr>
        <w:t>о признании победител</w:t>
      </w:r>
      <w:r>
        <w:rPr>
          <w:rFonts w:ascii="Times New Roman" w:hAnsi="Times New Roman" w:cs="Times New Roman"/>
          <w:color w:val="000000" w:themeColor="text1"/>
          <w:sz w:val="28"/>
          <w:szCs w:val="28"/>
        </w:rPr>
        <w:t>я Конкурса</w:t>
      </w:r>
      <w:r w:rsidRPr="00E7761A">
        <w:rPr>
          <w:rFonts w:ascii="Times New Roman" w:hAnsi="Times New Roman" w:cs="Times New Roman"/>
          <w:color w:val="000000" w:themeColor="text1"/>
          <w:sz w:val="28"/>
          <w:szCs w:val="28"/>
        </w:rPr>
        <w:t>;</w:t>
      </w:r>
    </w:p>
    <w:p w:rsidR="00270650" w:rsidRPr="00E7761A" w:rsidRDefault="00270650" w:rsidP="00270650">
      <w:pPr>
        <w:pStyle w:val="ConsNormal"/>
        <w:widowContro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Pr="00E7761A">
        <w:rPr>
          <w:rFonts w:ascii="Times New Roman" w:hAnsi="Times New Roman" w:cs="Times New Roman"/>
          <w:color w:val="000000" w:themeColor="text1"/>
          <w:sz w:val="28"/>
          <w:szCs w:val="28"/>
        </w:rPr>
        <w:t>о включении в кадровый резерв;</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3) об отсутствии победителя К</w:t>
      </w:r>
      <w:r w:rsidRPr="00E7761A">
        <w:rPr>
          <w:rFonts w:ascii="Times New Roman" w:hAnsi="Times New Roman" w:cs="Times New Roman"/>
          <w:color w:val="000000" w:themeColor="text1"/>
          <w:sz w:val="28"/>
          <w:szCs w:val="28"/>
        </w:rPr>
        <w:t>онкурса</w:t>
      </w:r>
      <w:r>
        <w:rPr>
          <w:rFonts w:ascii="Times New Roman" w:hAnsi="Times New Roman" w:cs="Times New Roman"/>
          <w:color w:val="000000" w:themeColor="text1"/>
          <w:sz w:val="28"/>
          <w:szCs w:val="28"/>
        </w:rPr>
        <w:t>.</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Результаты голосования конкурсной комиссии оформляются секретарем в виде решения конкурсной комиссии по итогам конкурса на замещение вакантной должности гражданской службы и протоколом заседания конкурсной комиссии по результатам конкурса на включение в кадровый резерв.</w:t>
      </w:r>
    </w:p>
    <w:p w:rsidR="00270650" w:rsidRPr="005D3BE6" w:rsidRDefault="00270650" w:rsidP="00270650">
      <w:pPr>
        <w:pStyle w:val="ConsPlusNormal"/>
        <w:ind w:firstLine="540"/>
        <w:jc w:val="both"/>
        <w:rPr>
          <w:rFonts w:ascii="Times New Roman" w:hAnsi="Times New Roman" w:cs="Times New Roman"/>
          <w:sz w:val="28"/>
          <w:szCs w:val="28"/>
        </w:rPr>
      </w:pPr>
    </w:p>
    <w:p w:rsidR="00270650" w:rsidRPr="00FD21F8" w:rsidRDefault="00270650" w:rsidP="00270650">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V. </w:t>
      </w:r>
      <w:r w:rsidRPr="00FD21F8">
        <w:rPr>
          <w:rFonts w:ascii="Times New Roman" w:hAnsi="Times New Roman" w:cs="Times New Roman"/>
          <w:b/>
          <w:sz w:val="28"/>
          <w:szCs w:val="28"/>
        </w:rPr>
        <w:t>Итоги</w:t>
      </w:r>
      <w:r>
        <w:rPr>
          <w:rFonts w:ascii="Times New Roman" w:hAnsi="Times New Roman" w:cs="Times New Roman"/>
          <w:b/>
          <w:sz w:val="28"/>
          <w:szCs w:val="28"/>
        </w:rPr>
        <w:t xml:space="preserve"> К</w:t>
      </w:r>
      <w:r w:rsidRPr="00FD21F8">
        <w:rPr>
          <w:rFonts w:ascii="Times New Roman" w:hAnsi="Times New Roman" w:cs="Times New Roman"/>
          <w:b/>
          <w:sz w:val="28"/>
          <w:szCs w:val="28"/>
        </w:rPr>
        <w:t>онкурса</w:t>
      </w:r>
    </w:p>
    <w:p w:rsidR="00270650" w:rsidRPr="005D3BE6" w:rsidRDefault="00270650" w:rsidP="00270650">
      <w:pPr>
        <w:pStyle w:val="ConsPlusNormal"/>
        <w:jc w:val="center"/>
        <w:outlineLvl w:val="1"/>
        <w:rPr>
          <w:rFonts w:ascii="Times New Roman" w:hAnsi="Times New Roman" w:cs="Times New Roman"/>
          <w:sz w:val="28"/>
          <w:szCs w:val="28"/>
        </w:rPr>
      </w:pPr>
    </w:p>
    <w:p w:rsidR="00270650" w:rsidRPr="00DB0BF8"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 По результатам К</w:t>
      </w:r>
      <w:r w:rsidRPr="00DB0BF8">
        <w:rPr>
          <w:rFonts w:ascii="Times New Roman" w:hAnsi="Times New Roman" w:cs="Times New Roman"/>
          <w:sz w:val="28"/>
          <w:szCs w:val="28"/>
        </w:rPr>
        <w:t>онкурса на замещение вакантной должности гражданской службы:</w:t>
      </w:r>
    </w:p>
    <w:p w:rsidR="00270650" w:rsidRPr="00DB0BF8"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proofErr w:type="gramStart"/>
      <w:r w:rsidRPr="00DB0BF8">
        <w:rPr>
          <w:rFonts w:ascii="Times New Roman" w:hAnsi="Times New Roman" w:cs="Times New Roman"/>
          <w:sz w:val="28"/>
          <w:szCs w:val="28"/>
        </w:rPr>
        <w:t xml:space="preserve">издается приказ </w:t>
      </w:r>
      <w:r>
        <w:rPr>
          <w:rFonts w:ascii="Times New Roman" w:hAnsi="Times New Roman" w:cs="Times New Roman"/>
          <w:sz w:val="28"/>
          <w:szCs w:val="28"/>
        </w:rPr>
        <w:t>начальника Управления о назначении победителя К</w:t>
      </w:r>
      <w:r w:rsidRPr="00DB0BF8">
        <w:rPr>
          <w:rFonts w:ascii="Times New Roman" w:hAnsi="Times New Roman" w:cs="Times New Roman"/>
          <w:sz w:val="28"/>
          <w:szCs w:val="28"/>
        </w:rPr>
        <w:t>онкурса на вакантную должность гражданской службы и с ним заключается</w:t>
      </w:r>
      <w:proofErr w:type="gramEnd"/>
      <w:r w:rsidRPr="00DB0BF8">
        <w:rPr>
          <w:rFonts w:ascii="Times New Roman" w:hAnsi="Times New Roman" w:cs="Times New Roman"/>
          <w:sz w:val="28"/>
          <w:szCs w:val="28"/>
        </w:rPr>
        <w:t xml:space="preserve"> служебный контракт о прохождении гражданской службы и замещении должности гражданской службы;</w:t>
      </w:r>
    </w:p>
    <w:p w:rsidR="00270650" w:rsidRPr="00DB0BF8"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DB0BF8">
        <w:rPr>
          <w:rFonts w:ascii="Times New Roman" w:hAnsi="Times New Roman" w:cs="Times New Roman"/>
          <w:sz w:val="28"/>
          <w:szCs w:val="28"/>
        </w:rPr>
        <w:t xml:space="preserve">с согласия </w:t>
      </w:r>
      <w:r>
        <w:rPr>
          <w:rFonts w:ascii="Times New Roman" w:hAnsi="Times New Roman" w:cs="Times New Roman"/>
          <w:sz w:val="28"/>
          <w:szCs w:val="28"/>
        </w:rPr>
        <w:t>участника Конкурса</w:t>
      </w:r>
      <w:r w:rsidRPr="00DB0BF8">
        <w:rPr>
          <w:rFonts w:ascii="Times New Roman" w:hAnsi="Times New Roman" w:cs="Times New Roman"/>
          <w:sz w:val="28"/>
          <w:szCs w:val="28"/>
        </w:rPr>
        <w:t>, издается приказ</w:t>
      </w:r>
      <w:r>
        <w:rPr>
          <w:rFonts w:ascii="Times New Roman" w:hAnsi="Times New Roman" w:cs="Times New Roman"/>
          <w:sz w:val="28"/>
          <w:szCs w:val="28"/>
        </w:rPr>
        <w:t xml:space="preserve"> начальника Управления </w:t>
      </w:r>
      <w:r w:rsidRPr="00DB0BF8">
        <w:rPr>
          <w:rFonts w:ascii="Times New Roman" w:hAnsi="Times New Roman" w:cs="Times New Roman"/>
          <w:sz w:val="28"/>
          <w:szCs w:val="28"/>
        </w:rPr>
        <w:t>о включении</w:t>
      </w:r>
      <w:r>
        <w:rPr>
          <w:rFonts w:ascii="Times New Roman" w:hAnsi="Times New Roman" w:cs="Times New Roman"/>
          <w:sz w:val="28"/>
          <w:szCs w:val="28"/>
        </w:rPr>
        <w:t xml:space="preserve"> соответствующего кандидата</w:t>
      </w:r>
      <w:r w:rsidRPr="00DB0BF8">
        <w:rPr>
          <w:rFonts w:ascii="Times New Roman" w:hAnsi="Times New Roman" w:cs="Times New Roman"/>
          <w:sz w:val="28"/>
          <w:szCs w:val="28"/>
        </w:rPr>
        <w:t xml:space="preserve"> в кадровый резерв на замещение вакантных должностей гражданской службы, с указанием группы должностей гражданской службы, на котор</w:t>
      </w:r>
      <w:r>
        <w:rPr>
          <w:rFonts w:ascii="Times New Roman" w:hAnsi="Times New Roman" w:cs="Times New Roman"/>
          <w:sz w:val="28"/>
          <w:szCs w:val="28"/>
        </w:rPr>
        <w:t>ую</w:t>
      </w:r>
      <w:r w:rsidRPr="00DB0BF8">
        <w:rPr>
          <w:rFonts w:ascii="Times New Roman" w:hAnsi="Times New Roman" w:cs="Times New Roman"/>
          <w:sz w:val="28"/>
          <w:szCs w:val="28"/>
        </w:rPr>
        <w:t xml:space="preserve"> он может быть назначен</w:t>
      </w:r>
      <w:r>
        <w:rPr>
          <w:rFonts w:ascii="Times New Roman" w:hAnsi="Times New Roman" w:cs="Times New Roman"/>
          <w:sz w:val="28"/>
          <w:szCs w:val="28"/>
        </w:rPr>
        <w:t>.</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 По результатам К</w:t>
      </w:r>
      <w:r w:rsidRPr="00DB0BF8">
        <w:rPr>
          <w:rFonts w:ascii="Times New Roman" w:hAnsi="Times New Roman" w:cs="Times New Roman"/>
          <w:sz w:val="28"/>
          <w:szCs w:val="28"/>
        </w:rPr>
        <w:t>онкурса на включение в кадровый резерв для замещения вакантной должности гражданской службы</w:t>
      </w:r>
      <w:r>
        <w:rPr>
          <w:rFonts w:ascii="Times New Roman" w:hAnsi="Times New Roman" w:cs="Times New Roman"/>
          <w:sz w:val="28"/>
          <w:szCs w:val="28"/>
        </w:rPr>
        <w:t xml:space="preserve">, </w:t>
      </w:r>
      <w:r w:rsidRPr="00DB0BF8">
        <w:rPr>
          <w:rFonts w:ascii="Times New Roman" w:hAnsi="Times New Roman" w:cs="Times New Roman"/>
          <w:sz w:val="28"/>
          <w:szCs w:val="28"/>
        </w:rPr>
        <w:t xml:space="preserve"> издается приказ </w:t>
      </w:r>
      <w:r>
        <w:rPr>
          <w:rFonts w:ascii="Times New Roman" w:hAnsi="Times New Roman" w:cs="Times New Roman"/>
          <w:sz w:val="28"/>
          <w:szCs w:val="28"/>
        </w:rPr>
        <w:t xml:space="preserve">начальника Управления </w:t>
      </w:r>
      <w:r w:rsidRPr="00DB0BF8">
        <w:rPr>
          <w:rFonts w:ascii="Times New Roman" w:hAnsi="Times New Roman" w:cs="Times New Roman"/>
          <w:sz w:val="28"/>
          <w:szCs w:val="28"/>
        </w:rPr>
        <w:t xml:space="preserve">о включении </w:t>
      </w:r>
      <w:r>
        <w:rPr>
          <w:rFonts w:ascii="Times New Roman" w:hAnsi="Times New Roman" w:cs="Times New Roman"/>
          <w:sz w:val="28"/>
          <w:szCs w:val="28"/>
        </w:rPr>
        <w:t xml:space="preserve">его </w:t>
      </w:r>
      <w:r w:rsidRPr="00DB0BF8">
        <w:rPr>
          <w:rFonts w:ascii="Times New Roman" w:hAnsi="Times New Roman" w:cs="Times New Roman"/>
          <w:sz w:val="28"/>
          <w:szCs w:val="28"/>
        </w:rPr>
        <w:t>в кадровый резерв для замещения вакантных должностей гражданской службы с указанием группы должностей гражданской службы, на котор</w:t>
      </w:r>
      <w:r>
        <w:rPr>
          <w:rFonts w:ascii="Times New Roman" w:hAnsi="Times New Roman" w:cs="Times New Roman"/>
          <w:sz w:val="28"/>
          <w:szCs w:val="28"/>
        </w:rPr>
        <w:t>ую</w:t>
      </w:r>
      <w:r w:rsidRPr="00DB0BF8">
        <w:rPr>
          <w:rFonts w:ascii="Times New Roman" w:hAnsi="Times New Roman" w:cs="Times New Roman"/>
          <w:sz w:val="28"/>
          <w:szCs w:val="28"/>
        </w:rPr>
        <w:t xml:space="preserve"> он может быть назначен.</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 О результатах К</w:t>
      </w:r>
      <w:r w:rsidRPr="005D3BE6">
        <w:rPr>
          <w:rFonts w:ascii="Times New Roman" w:hAnsi="Times New Roman" w:cs="Times New Roman"/>
          <w:sz w:val="28"/>
          <w:szCs w:val="28"/>
        </w:rPr>
        <w:t>онку</w:t>
      </w:r>
      <w:r>
        <w:rPr>
          <w:rFonts w:ascii="Times New Roman" w:hAnsi="Times New Roman" w:cs="Times New Roman"/>
          <w:sz w:val="28"/>
          <w:szCs w:val="28"/>
        </w:rPr>
        <w:t>рса кандидаты, участвовавшие в К</w:t>
      </w:r>
      <w:r w:rsidRPr="005D3BE6">
        <w:rPr>
          <w:rFonts w:ascii="Times New Roman" w:hAnsi="Times New Roman" w:cs="Times New Roman"/>
          <w:sz w:val="28"/>
          <w:szCs w:val="28"/>
        </w:rPr>
        <w:t xml:space="preserve">онкурсе, уведомляются </w:t>
      </w:r>
      <w:r>
        <w:rPr>
          <w:rFonts w:ascii="Times New Roman" w:hAnsi="Times New Roman" w:cs="Times New Roman"/>
          <w:sz w:val="28"/>
          <w:szCs w:val="28"/>
        </w:rPr>
        <w:t>в письменной форме в 7-дневний</w:t>
      </w:r>
      <w:r w:rsidRPr="005D3BE6">
        <w:rPr>
          <w:rFonts w:ascii="Times New Roman" w:hAnsi="Times New Roman" w:cs="Times New Roman"/>
          <w:sz w:val="28"/>
          <w:szCs w:val="28"/>
        </w:rPr>
        <w:t xml:space="preserve"> срок со дня его завершения.</w:t>
      </w:r>
      <w:r>
        <w:rPr>
          <w:rFonts w:ascii="Times New Roman" w:hAnsi="Times New Roman" w:cs="Times New Roman"/>
          <w:sz w:val="28"/>
          <w:szCs w:val="28"/>
        </w:rPr>
        <w:t xml:space="preserve"> Уведомления готовятся секретарем Комиссии.</w:t>
      </w:r>
    </w:p>
    <w:p w:rsidR="00270650" w:rsidRPr="005D3BE6" w:rsidRDefault="00270650" w:rsidP="00270650">
      <w:pPr>
        <w:pStyle w:val="ConsPlusNormal"/>
        <w:ind w:firstLine="709"/>
        <w:jc w:val="both"/>
        <w:rPr>
          <w:rFonts w:ascii="Times New Roman" w:hAnsi="Times New Roman" w:cs="Times New Roman"/>
          <w:sz w:val="28"/>
          <w:szCs w:val="28"/>
        </w:rPr>
      </w:pPr>
      <w:r w:rsidRPr="005D3BE6">
        <w:rPr>
          <w:rFonts w:ascii="Times New Roman" w:hAnsi="Times New Roman" w:cs="Times New Roman"/>
          <w:sz w:val="28"/>
          <w:szCs w:val="28"/>
        </w:rPr>
        <w:t>В журнале регистрации участни</w:t>
      </w:r>
      <w:r>
        <w:rPr>
          <w:rFonts w:ascii="Times New Roman" w:hAnsi="Times New Roman" w:cs="Times New Roman"/>
          <w:sz w:val="28"/>
          <w:szCs w:val="28"/>
        </w:rPr>
        <w:t>ков К</w:t>
      </w:r>
      <w:r w:rsidRPr="005D3BE6">
        <w:rPr>
          <w:rFonts w:ascii="Times New Roman" w:hAnsi="Times New Roman" w:cs="Times New Roman"/>
          <w:sz w:val="28"/>
          <w:szCs w:val="28"/>
        </w:rPr>
        <w:t xml:space="preserve">онкурса напротив фамилии, имени, отчества </w:t>
      </w:r>
      <w:r>
        <w:rPr>
          <w:rFonts w:ascii="Times New Roman" w:hAnsi="Times New Roman" w:cs="Times New Roman"/>
          <w:sz w:val="28"/>
          <w:szCs w:val="28"/>
        </w:rPr>
        <w:t>участника производится отметка «</w:t>
      </w:r>
      <w:r w:rsidRPr="005D3BE6">
        <w:rPr>
          <w:rFonts w:ascii="Times New Roman" w:hAnsi="Times New Roman" w:cs="Times New Roman"/>
          <w:sz w:val="28"/>
          <w:szCs w:val="28"/>
        </w:rPr>
        <w:t>победитель</w:t>
      </w:r>
      <w:r>
        <w:rPr>
          <w:rFonts w:ascii="Times New Roman" w:hAnsi="Times New Roman" w:cs="Times New Roman"/>
          <w:sz w:val="28"/>
          <w:szCs w:val="28"/>
        </w:rPr>
        <w:t>»</w:t>
      </w:r>
      <w:r w:rsidRPr="005D3BE6">
        <w:rPr>
          <w:rFonts w:ascii="Times New Roman" w:hAnsi="Times New Roman" w:cs="Times New Roman"/>
          <w:sz w:val="28"/>
          <w:szCs w:val="28"/>
        </w:rPr>
        <w:t xml:space="preserve">, </w:t>
      </w:r>
      <w:r>
        <w:rPr>
          <w:rFonts w:ascii="Times New Roman" w:hAnsi="Times New Roman" w:cs="Times New Roman"/>
          <w:sz w:val="28"/>
          <w:szCs w:val="28"/>
        </w:rPr>
        <w:t>«</w:t>
      </w:r>
      <w:r w:rsidRPr="005D3BE6">
        <w:rPr>
          <w:rFonts w:ascii="Times New Roman" w:hAnsi="Times New Roman" w:cs="Times New Roman"/>
          <w:sz w:val="28"/>
          <w:szCs w:val="28"/>
        </w:rPr>
        <w:t>в резерв</w:t>
      </w:r>
      <w:r>
        <w:rPr>
          <w:rFonts w:ascii="Times New Roman" w:hAnsi="Times New Roman" w:cs="Times New Roman"/>
          <w:sz w:val="28"/>
          <w:szCs w:val="28"/>
        </w:rPr>
        <w:t>»</w:t>
      </w:r>
      <w:r w:rsidRPr="005D3BE6">
        <w:rPr>
          <w:rFonts w:ascii="Times New Roman" w:hAnsi="Times New Roman" w:cs="Times New Roman"/>
          <w:sz w:val="28"/>
          <w:szCs w:val="28"/>
        </w:rPr>
        <w:t xml:space="preserve">, а также </w:t>
      </w:r>
      <w:r w:rsidRPr="00A27929">
        <w:rPr>
          <w:rFonts w:ascii="Times New Roman" w:hAnsi="Times New Roman" w:cs="Times New Roman"/>
          <w:sz w:val="28"/>
          <w:szCs w:val="28"/>
        </w:rPr>
        <w:t>указывается</w:t>
      </w:r>
      <w:r w:rsidRPr="005D3BE6">
        <w:rPr>
          <w:rFonts w:ascii="Times New Roman" w:hAnsi="Times New Roman" w:cs="Times New Roman"/>
          <w:sz w:val="28"/>
          <w:szCs w:val="28"/>
        </w:rPr>
        <w:t xml:space="preserve"> дат</w:t>
      </w:r>
      <w:r>
        <w:rPr>
          <w:rFonts w:ascii="Times New Roman" w:hAnsi="Times New Roman" w:cs="Times New Roman"/>
          <w:sz w:val="28"/>
          <w:szCs w:val="28"/>
        </w:rPr>
        <w:t>а направления письма об итогах К</w:t>
      </w:r>
      <w:r w:rsidRPr="005D3BE6">
        <w:rPr>
          <w:rFonts w:ascii="Times New Roman" w:hAnsi="Times New Roman" w:cs="Times New Roman"/>
          <w:sz w:val="28"/>
          <w:szCs w:val="28"/>
        </w:rPr>
        <w:t>онкурса.</w:t>
      </w:r>
    </w:p>
    <w:p w:rsidR="00270650" w:rsidRPr="005D3BE6" w:rsidRDefault="00270650" w:rsidP="00270650">
      <w:pPr>
        <w:pStyle w:val="ConsPlusNormal"/>
        <w:ind w:firstLine="709"/>
        <w:jc w:val="both"/>
        <w:rPr>
          <w:rFonts w:ascii="Times New Roman" w:hAnsi="Times New Roman" w:cs="Times New Roman"/>
          <w:sz w:val="28"/>
          <w:szCs w:val="28"/>
        </w:rPr>
      </w:pPr>
      <w:r w:rsidRPr="00A27929">
        <w:rPr>
          <w:rFonts w:ascii="Times New Roman" w:hAnsi="Times New Roman" w:cs="Times New Roman"/>
          <w:sz w:val="28"/>
          <w:szCs w:val="28"/>
        </w:rPr>
        <w:lastRenderedPageBreak/>
        <w:t>3</w:t>
      </w:r>
      <w:r>
        <w:rPr>
          <w:rFonts w:ascii="Times New Roman" w:hAnsi="Times New Roman" w:cs="Times New Roman"/>
          <w:sz w:val="28"/>
          <w:szCs w:val="28"/>
        </w:rPr>
        <w:t>7</w:t>
      </w:r>
      <w:r w:rsidRPr="00A27929">
        <w:rPr>
          <w:rFonts w:ascii="Times New Roman" w:hAnsi="Times New Roman" w:cs="Times New Roman"/>
          <w:sz w:val="28"/>
          <w:szCs w:val="28"/>
        </w:rPr>
        <w:t>. </w:t>
      </w:r>
      <w:r>
        <w:rPr>
          <w:rFonts w:ascii="Times New Roman" w:hAnsi="Times New Roman" w:cs="Times New Roman"/>
          <w:sz w:val="28"/>
          <w:szCs w:val="28"/>
        </w:rPr>
        <w:t>Секретарь комиссии в 7-дневний</w:t>
      </w:r>
      <w:r w:rsidRPr="005D3BE6">
        <w:rPr>
          <w:rFonts w:ascii="Times New Roman" w:hAnsi="Times New Roman" w:cs="Times New Roman"/>
          <w:sz w:val="28"/>
          <w:szCs w:val="28"/>
        </w:rPr>
        <w:t xml:space="preserve"> срок</w:t>
      </w:r>
      <w:r w:rsidRPr="00A27929">
        <w:rPr>
          <w:rFonts w:ascii="Times New Roman" w:hAnsi="Times New Roman" w:cs="Times New Roman"/>
          <w:sz w:val="28"/>
          <w:szCs w:val="28"/>
        </w:rPr>
        <w:t>, с</w:t>
      </w:r>
      <w:r>
        <w:rPr>
          <w:rFonts w:ascii="Times New Roman" w:hAnsi="Times New Roman" w:cs="Times New Roman"/>
          <w:sz w:val="28"/>
          <w:szCs w:val="28"/>
        </w:rPr>
        <w:t>о дня проведения второго этапа К</w:t>
      </w:r>
      <w:r w:rsidRPr="00A27929">
        <w:rPr>
          <w:rFonts w:ascii="Times New Roman" w:hAnsi="Times New Roman" w:cs="Times New Roman"/>
          <w:sz w:val="28"/>
          <w:szCs w:val="28"/>
        </w:rPr>
        <w:t>онкурса, обеспечивает размещение информации</w:t>
      </w:r>
      <w:r>
        <w:rPr>
          <w:rFonts w:ascii="Times New Roman" w:hAnsi="Times New Roman" w:cs="Times New Roman"/>
          <w:sz w:val="28"/>
          <w:szCs w:val="28"/>
        </w:rPr>
        <w:t xml:space="preserve"> о результатах К</w:t>
      </w:r>
      <w:r w:rsidRPr="00A27929">
        <w:rPr>
          <w:rFonts w:ascii="Times New Roman" w:hAnsi="Times New Roman" w:cs="Times New Roman"/>
          <w:sz w:val="28"/>
          <w:szCs w:val="28"/>
        </w:rPr>
        <w:t xml:space="preserve">онкурса на </w:t>
      </w:r>
      <w:r>
        <w:rPr>
          <w:rFonts w:ascii="Times New Roman" w:hAnsi="Times New Roman" w:cs="Times New Roman"/>
          <w:sz w:val="28"/>
          <w:szCs w:val="28"/>
        </w:rPr>
        <w:t>официальных сайтах</w:t>
      </w:r>
      <w:r w:rsidRPr="00A27929">
        <w:rPr>
          <w:rFonts w:ascii="Times New Roman" w:hAnsi="Times New Roman" w:cs="Times New Roman"/>
          <w:sz w:val="28"/>
          <w:szCs w:val="28"/>
        </w:rPr>
        <w:t xml:space="preserve"> Управления,</w:t>
      </w:r>
      <w:r>
        <w:rPr>
          <w:rFonts w:ascii="Times New Roman" w:hAnsi="Times New Roman" w:cs="Times New Roman"/>
          <w:sz w:val="28"/>
          <w:szCs w:val="28"/>
        </w:rPr>
        <w:t xml:space="preserve"> а также размещает информация об итогах конкурса на официальном сайте Правительства Новосибирской области и на сайте единой системы.</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размещения на сайте </w:t>
      </w:r>
      <w:r w:rsidRPr="007F0AC6">
        <w:rPr>
          <w:rFonts w:ascii="Times New Roman" w:hAnsi="Times New Roman" w:cs="Times New Roman"/>
          <w:sz w:val="28"/>
          <w:szCs w:val="28"/>
        </w:rPr>
        <w:t>Управления информации о результатах Конкурса, секретарь Комиссии передает сотруднику отдела организации судебного делопроизводства, правового и информационного обеспечения деятельности аппаратов мировых судей соответствующую информацию в электронном виде.</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Pr="005D3BE6">
        <w:rPr>
          <w:rFonts w:ascii="Times New Roman" w:hAnsi="Times New Roman" w:cs="Times New Roman"/>
          <w:sz w:val="28"/>
          <w:szCs w:val="28"/>
        </w:rPr>
        <w:t>.</w:t>
      </w:r>
      <w:r>
        <w:t> </w:t>
      </w:r>
      <w:r w:rsidRPr="005D3BE6">
        <w:rPr>
          <w:rFonts w:ascii="Times New Roman" w:hAnsi="Times New Roman" w:cs="Times New Roman"/>
          <w:sz w:val="28"/>
          <w:szCs w:val="28"/>
        </w:rPr>
        <w:t xml:space="preserve">По </w:t>
      </w:r>
      <w:r>
        <w:rPr>
          <w:rFonts w:ascii="Times New Roman" w:hAnsi="Times New Roman" w:cs="Times New Roman"/>
          <w:sz w:val="28"/>
          <w:szCs w:val="28"/>
        </w:rPr>
        <w:t>обращению</w:t>
      </w:r>
      <w:r w:rsidRPr="005D3BE6">
        <w:rPr>
          <w:rFonts w:ascii="Times New Roman" w:hAnsi="Times New Roman" w:cs="Times New Roman"/>
          <w:sz w:val="28"/>
          <w:szCs w:val="28"/>
        </w:rPr>
        <w:t xml:space="preserve"> кандидатов, участвовавших в </w:t>
      </w:r>
      <w:r>
        <w:rPr>
          <w:rFonts w:ascii="Times New Roman" w:hAnsi="Times New Roman" w:cs="Times New Roman"/>
          <w:sz w:val="28"/>
          <w:szCs w:val="28"/>
        </w:rPr>
        <w:t>К</w:t>
      </w:r>
      <w:r w:rsidRPr="005D3BE6">
        <w:rPr>
          <w:rFonts w:ascii="Times New Roman" w:hAnsi="Times New Roman" w:cs="Times New Roman"/>
          <w:sz w:val="28"/>
          <w:szCs w:val="28"/>
        </w:rPr>
        <w:t xml:space="preserve">онкурсе, им выдается </w:t>
      </w:r>
      <w:r>
        <w:rPr>
          <w:rFonts w:ascii="Times New Roman" w:hAnsi="Times New Roman" w:cs="Times New Roman"/>
          <w:sz w:val="28"/>
          <w:szCs w:val="28"/>
        </w:rPr>
        <w:t>копия приказа о зачислении в кадровый резерв, либо выписка из протокола конкурсной комиссии, в случае отказа в зачислении в кадровый резерв</w:t>
      </w:r>
      <w:r w:rsidRPr="005D3BE6">
        <w:rPr>
          <w:rFonts w:ascii="Times New Roman" w:hAnsi="Times New Roman" w:cs="Times New Roman"/>
          <w:sz w:val="28"/>
          <w:szCs w:val="28"/>
        </w:rPr>
        <w:t>.</w:t>
      </w:r>
    </w:p>
    <w:p w:rsidR="00270650" w:rsidRPr="005D3BE6"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 Участникам К</w:t>
      </w:r>
      <w:r w:rsidRPr="005D3BE6">
        <w:rPr>
          <w:rFonts w:ascii="Times New Roman" w:hAnsi="Times New Roman" w:cs="Times New Roman"/>
          <w:sz w:val="28"/>
          <w:szCs w:val="28"/>
        </w:rPr>
        <w:t>онкурса могут быть возвращены документы по их письменному заявлению на имя начальника Управления в тече</w:t>
      </w:r>
      <w:r>
        <w:rPr>
          <w:rFonts w:ascii="Times New Roman" w:hAnsi="Times New Roman" w:cs="Times New Roman"/>
          <w:sz w:val="28"/>
          <w:szCs w:val="28"/>
        </w:rPr>
        <w:t>ние трех лет со дня завершения К</w:t>
      </w:r>
      <w:r w:rsidRPr="005D3BE6">
        <w:rPr>
          <w:rFonts w:ascii="Times New Roman" w:hAnsi="Times New Roman" w:cs="Times New Roman"/>
          <w:sz w:val="28"/>
          <w:szCs w:val="28"/>
        </w:rPr>
        <w:t>онкурса</w:t>
      </w:r>
      <w:r>
        <w:rPr>
          <w:rFonts w:ascii="Times New Roman" w:hAnsi="Times New Roman" w:cs="Times New Roman"/>
          <w:sz w:val="28"/>
          <w:szCs w:val="28"/>
        </w:rPr>
        <w:t>, в случае, если кандидат не зачислен в кадровый резерв Управления</w:t>
      </w:r>
      <w:r w:rsidRPr="005D3BE6">
        <w:rPr>
          <w:rFonts w:ascii="Times New Roman" w:hAnsi="Times New Roman" w:cs="Times New Roman"/>
          <w:sz w:val="28"/>
          <w:szCs w:val="28"/>
        </w:rPr>
        <w:t>. До истечения этого срока документы кандидатов хранятся в Управлении, после чего подлежат уничтожению.</w:t>
      </w:r>
    </w:p>
    <w:p w:rsidR="00270650" w:rsidRDefault="00270650" w:rsidP="00270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Pr="005D3BE6">
        <w:rPr>
          <w:rFonts w:ascii="Times New Roman" w:hAnsi="Times New Roman" w:cs="Times New Roman"/>
          <w:sz w:val="28"/>
          <w:szCs w:val="28"/>
        </w:rPr>
        <w:t>.</w:t>
      </w:r>
      <w:r>
        <w:rPr>
          <w:rFonts w:ascii="Times New Roman" w:hAnsi="Times New Roman" w:cs="Times New Roman"/>
          <w:sz w:val="28"/>
          <w:szCs w:val="28"/>
        </w:rPr>
        <w:t xml:space="preserve"> Решения Комиссии </w:t>
      </w:r>
      <w:r w:rsidRPr="005D3BE6">
        <w:rPr>
          <w:rFonts w:ascii="Times New Roman" w:hAnsi="Times New Roman" w:cs="Times New Roman"/>
          <w:sz w:val="28"/>
          <w:szCs w:val="28"/>
        </w:rPr>
        <w:t xml:space="preserve">могут быть обжалованы в соответствии с </w:t>
      </w:r>
      <w:r>
        <w:rPr>
          <w:rFonts w:ascii="Times New Roman" w:hAnsi="Times New Roman" w:cs="Times New Roman"/>
          <w:sz w:val="28"/>
          <w:szCs w:val="28"/>
        </w:rPr>
        <w:t xml:space="preserve">действующим </w:t>
      </w:r>
      <w:r w:rsidRPr="005D3BE6">
        <w:rPr>
          <w:rFonts w:ascii="Times New Roman" w:hAnsi="Times New Roman" w:cs="Times New Roman"/>
          <w:sz w:val="28"/>
          <w:szCs w:val="28"/>
        </w:rPr>
        <w:t>законодательством Российской Федерации.</w:t>
      </w: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Default="00270650" w:rsidP="00270650">
      <w:pPr>
        <w:pStyle w:val="ConsPlusNormal"/>
        <w:ind w:firstLine="709"/>
        <w:jc w:val="both"/>
        <w:rPr>
          <w:rFonts w:ascii="Times New Roman" w:hAnsi="Times New Roman" w:cs="Times New Roman"/>
          <w:sz w:val="28"/>
          <w:szCs w:val="28"/>
        </w:rPr>
      </w:pPr>
    </w:p>
    <w:p w:rsidR="00270650" w:rsidRPr="005D3BE6" w:rsidRDefault="00270650" w:rsidP="00270650">
      <w:pPr>
        <w:pStyle w:val="ConsPlusNormal"/>
        <w:ind w:left="4536"/>
        <w:jc w:val="center"/>
        <w:outlineLvl w:val="1"/>
        <w:rPr>
          <w:rFonts w:ascii="Times New Roman" w:hAnsi="Times New Roman" w:cs="Times New Roman"/>
          <w:sz w:val="28"/>
          <w:szCs w:val="28"/>
        </w:rPr>
      </w:pPr>
      <w:bookmarkStart w:id="1" w:name="_Hlk497566027"/>
      <w:r w:rsidRPr="005D3BE6">
        <w:rPr>
          <w:rFonts w:ascii="Times New Roman" w:hAnsi="Times New Roman" w:cs="Times New Roman"/>
          <w:sz w:val="28"/>
          <w:szCs w:val="28"/>
        </w:rPr>
        <w:lastRenderedPageBreak/>
        <w:t>П</w:t>
      </w:r>
      <w:r>
        <w:rPr>
          <w:rFonts w:ascii="Times New Roman" w:hAnsi="Times New Roman" w:cs="Times New Roman"/>
          <w:sz w:val="28"/>
          <w:szCs w:val="28"/>
        </w:rPr>
        <w:t>РИЛОЖЕНИЕ № </w:t>
      </w:r>
      <w:r w:rsidRPr="005D3BE6">
        <w:rPr>
          <w:rFonts w:ascii="Times New Roman" w:hAnsi="Times New Roman" w:cs="Times New Roman"/>
          <w:sz w:val="28"/>
          <w:szCs w:val="28"/>
        </w:rPr>
        <w:t>1</w:t>
      </w:r>
    </w:p>
    <w:p w:rsidR="00270650" w:rsidRPr="005D3BE6" w:rsidRDefault="00270650" w:rsidP="00270650">
      <w:pPr>
        <w:pStyle w:val="ConsPlusNormal"/>
        <w:ind w:left="4536"/>
        <w:jc w:val="both"/>
        <w:rPr>
          <w:rFonts w:ascii="Times New Roman" w:hAnsi="Times New Roman" w:cs="Times New Roman"/>
          <w:sz w:val="28"/>
          <w:szCs w:val="28"/>
        </w:rPr>
      </w:pPr>
      <w:r w:rsidRPr="005D3BE6">
        <w:rPr>
          <w:rFonts w:ascii="Times New Roman" w:hAnsi="Times New Roman" w:cs="Times New Roman"/>
          <w:sz w:val="28"/>
          <w:szCs w:val="28"/>
        </w:rPr>
        <w:t xml:space="preserve">к </w:t>
      </w:r>
      <w:r>
        <w:rPr>
          <w:rFonts w:ascii="Times New Roman" w:hAnsi="Times New Roman" w:cs="Times New Roman"/>
          <w:sz w:val="28"/>
          <w:szCs w:val="28"/>
        </w:rPr>
        <w:t>м</w:t>
      </w:r>
      <w:r w:rsidRPr="005D3BE6">
        <w:rPr>
          <w:rFonts w:ascii="Times New Roman" w:hAnsi="Times New Roman" w:cs="Times New Roman"/>
          <w:sz w:val="28"/>
          <w:szCs w:val="28"/>
        </w:rPr>
        <w:t>етодике</w:t>
      </w:r>
      <w:r>
        <w:rPr>
          <w:rFonts w:ascii="Times New Roman" w:hAnsi="Times New Roman" w:cs="Times New Roman"/>
          <w:sz w:val="28"/>
          <w:szCs w:val="28"/>
        </w:rPr>
        <w:t xml:space="preserve"> </w:t>
      </w:r>
      <w:r w:rsidRPr="005D3BE6">
        <w:rPr>
          <w:rFonts w:ascii="Times New Roman" w:hAnsi="Times New Roman" w:cs="Times New Roman"/>
          <w:sz w:val="28"/>
          <w:szCs w:val="28"/>
        </w:rPr>
        <w:t>проведения конкурс</w:t>
      </w:r>
      <w:r>
        <w:rPr>
          <w:rFonts w:ascii="Times New Roman" w:hAnsi="Times New Roman" w:cs="Times New Roman"/>
          <w:sz w:val="28"/>
          <w:szCs w:val="28"/>
        </w:rPr>
        <w:t>а</w:t>
      </w:r>
      <w:r w:rsidRPr="005D3BE6">
        <w:rPr>
          <w:rFonts w:ascii="Times New Roman" w:hAnsi="Times New Roman" w:cs="Times New Roman"/>
          <w:sz w:val="28"/>
          <w:szCs w:val="28"/>
        </w:rPr>
        <w:t xml:space="preserve"> </w:t>
      </w:r>
      <w:r>
        <w:rPr>
          <w:rFonts w:ascii="Times New Roman" w:hAnsi="Times New Roman" w:cs="Times New Roman"/>
          <w:sz w:val="28"/>
          <w:szCs w:val="28"/>
        </w:rPr>
        <w:t>на замещение вакантной должности государст</w:t>
      </w:r>
      <w:r w:rsidRPr="005D3BE6">
        <w:rPr>
          <w:rFonts w:ascii="Times New Roman" w:hAnsi="Times New Roman" w:cs="Times New Roman"/>
          <w:sz w:val="28"/>
          <w:szCs w:val="28"/>
        </w:rPr>
        <w:t>в</w:t>
      </w:r>
      <w:r>
        <w:rPr>
          <w:rFonts w:ascii="Times New Roman" w:hAnsi="Times New Roman" w:cs="Times New Roman"/>
          <w:sz w:val="28"/>
          <w:szCs w:val="28"/>
        </w:rPr>
        <w:t xml:space="preserve">енной гражданской службы и на включение в </w:t>
      </w:r>
      <w:r w:rsidRPr="005D3BE6">
        <w:rPr>
          <w:rFonts w:ascii="Times New Roman" w:hAnsi="Times New Roman" w:cs="Times New Roman"/>
          <w:sz w:val="28"/>
          <w:szCs w:val="28"/>
        </w:rPr>
        <w:t>кадровый</w:t>
      </w:r>
      <w:r w:rsidRPr="008F610A">
        <w:rPr>
          <w:rFonts w:ascii="Times New Roman" w:hAnsi="Times New Roman" w:cs="Times New Roman"/>
          <w:sz w:val="28"/>
          <w:szCs w:val="28"/>
        </w:rPr>
        <w:t xml:space="preserve"> </w:t>
      </w:r>
      <w:r w:rsidRPr="005D3BE6">
        <w:rPr>
          <w:rFonts w:ascii="Times New Roman" w:hAnsi="Times New Roman" w:cs="Times New Roman"/>
          <w:sz w:val="28"/>
          <w:szCs w:val="28"/>
        </w:rPr>
        <w:t>резерв</w:t>
      </w:r>
      <w:r>
        <w:rPr>
          <w:rFonts w:ascii="Times New Roman" w:hAnsi="Times New Roman" w:cs="Times New Roman"/>
          <w:sz w:val="28"/>
          <w:szCs w:val="28"/>
        </w:rPr>
        <w:t xml:space="preserve"> </w:t>
      </w:r>
      <w:r w:rsidRPr="005D3BE6">
        <w:rPr>
          <w:rFonts w:ascii="Times New Roman" w:hAnsi="Times New Roman" w:cs="Times New Roman"/>
          <w:sz w:val="28"/>
          <w:szCs w:val="28"/>
        </w:rPr>
        <w:t>для замещения вакантных</w:t>
      </w:r>
      <w:r>
        <w:rPr>
          <w:rFonts w:ascii="Times New Roman" w:hAnsi="Times New Roman" w:cs="Times New Roman"/>
          <w:sz w:val="28"/>
          <w:szCs w:val="28"/>
        </w:rPr>
        <w:t xml:space="preserve"> </w:t>
      </w:r>
      <w:r w:rsidRPr="005D3BE6">
        <w:rPr>
          <w:rFonts w:ascii="Times New Roman" w:hAnsi="Times New Roman" w:cs="Times New Roman"/>
          <w:sz w:val="28"/>
          <w:szCs w:val="28"/>
        </w:rPr>
        <w:t>должностей</w:t>
      </w:r>
      <w:r>
        <w:rPr>
          <w:rFonts w:ascii="Times New Roman" w:hAnsi="Times New Roman" w:cs="Times New Roman"/>
          <w:sz w:val="28"/>
          <w:szCs w:val="28"/>
        </w:rPr>
        <w:t xml:space="preserve"> </w:t>
      </w:r>
      <w:r w:rsidRPr="005D3BE6">
        <w:rPr>
          <w:rFonts w:ascii="Times New Roman" w:hAnsi="Times New Roman" w:cs="Times New Roman"/>
          <w:sz w:val="28"/>
          <w:szCs w:val="28"/>
        </w:rPr>
        <w:t>государственной гражданской</w:t>
      </w:r>
      <w:r>
        <w:rPr>
          <w:rFonts w:ascii="Times New Roman" w:hAnsi="Times New Roman" w:cs="Times New Roman"/>
          <w:sz w:val="28"/>
          <w:szCs w:val="28"/>
        </w:rPr>
        <w:t xml:space="preserve"> </w:t>
      </w:r>
      <w:r w:rsidRPr="005D3BE6">
        <w:rPr>
          <w:rFonts w:ascii="Times New Roman" w:hAnsi="Times New Roman" w:cs="Times New Roman"/>
          <w:sz w:val="28"/>
          <w:szCs w:val="28"/>
        </w:rPr>
        <w:t>службы</w:t>
      </w:r>
      <w:r>
        <w:rPr>
          <w:rFonts w:ascii="Times New Roman" w:hAnsi="Times New Roman" w:cs="Times New Roman"/>
          <w:sz w:val="28"/>
          <w:szCs w:val="28"/>
        </w:rPr>
        <w:t xml:space="preserve"> </w:t>
      </w:r>
      <w:r w:rsidRPr="005D3BE6">
        <w:rPr>
          <w:rFonts w:ascii="Times New Roman" w:hAnsi="Times New Roman" w:cs="Times New Roman"/>
          <w:sz w:val="28"/>
          <w:szCs w:val="28"/>
        </w:rPr>
        <w:t>Новосибирской области</w:t>
      </w:r>
      <w:r w:rsidRPr="006A2DC4">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5D3BE6">
        <w:rPr>
          <w:rFonts w:ascii="Times New Roman" w:hAnsi="Times New Roman" w:cs="Times New Roman"/>
          <w:sz w:val="28"/>
          <w:szCs w:val="28"/>
        </w:rPr>
        <w:t>управлени</w:t>
      </w:r>
      <w:r>
        <w:rPr>
          <w:rFonts w:ascii="Times New Roman" w:hAnsi="Times New Roman" w:cs="Times New Roman"/>
          <w:sz w:val="28"/>
          <w:szCs w:val="28"/>
        </w:rPr>
        <w:t>и</w:t>
      </w:r>
      <w:r w:rsidRPr="005D3BE6">
        <w:rPr>
          <w:rFonts w:ascii="Times New Roman" w:hAnsi="Times New Roman" w:cs="Times New Roman"/>
          <w:sz w:val="28"/>
          <w:szCs w:val="28"/>
        </w:rPr>
        <w:t xml:space="preserve"> по </w:t>
      </w:r>
      <w:r>
        <w:rPr>
          <w:rFonts w:ascii="Times New Roman" w:hAnsi="Times New Roman" w:cs="Times New Roman"/>
          <w:sz w:val="28"/>
          <w:szCs w:val="28"/>
        </w:rPr>
        <w:t>обеспечению деятельности мировых судей</w:t>
      </w:r>
      <w:r w:rsidRPr="005D3BE6">
        <w:rPr>
          <w:rFonts w:ascii="Times New Roman" w:hAnsi="Times New Roman" w:cs="Times New Roman"/>
          <w:sz w:val="28"/>
          <w:szCs w:val="28"/>
        </w:rPr>
        <w:t xml:space="preserve"> Новосибирской области</w:t>
      </w:r>
    </w:p>
    <w:bookmarkEnd w:id="1"/>
    <w:p w:rsidR="00270650" w:rsidRDefault="00270650" w:rsidP="00270650">
      <w:pPr>
        <w:pStyle w:val="ConsPlusNormal"/>
        <w:ind w:firstLine="540"/>
        <w:jc w:val="both"/>
        <w:rPr>
          <w:rFonts w:ascii="Times New Roman" w:hAnsi="Times New Roman" w:cs="Times New Roman"/>
          <w:sz w:val="28"/>
          <w:szCs w:val="28"/>
        </w:rPr>
      </w:pPr>
    </w:p>
    <w:p w:rsidR="00270650" w:rsidRPr="005D3BE6" w:rsidRDefault="00270650" w:rsidP="00270650">
      <w:pPr>
        <w:pStyle w:val="ConsPlusNormal"/>
        <w:ind w:firstLine="540"/>
        <w:jc w:val="both"/>
        <w:rPr>
          <w:rFonts w:ascii="Times New Roman" w:hAnsi="Times New Roman" w:cs="Times New Roman"/>
          <w:sz w:val="28"/>
          <w:szCs w:val="28"/>
        </w:rPr>
      </w:pPr>
    </w:p>
    <w:p w:rsidR="00270650" w:rsidRPr="005D3BE6" w:rsidRDefault="00270650" w:rsidP="00270650">
      <w:pPr>
        <w:pStyle w:val="ConsPlusNonformat"/>
        <w:ind w:left="4536"/>
        <w:jc w:val="both"/>
        <w:rPr>
          <w:rFonts w:ascii="Times New Roman" w:hAnsi="Times New Roman" w:cs="Times New Roman"/>
          <w:sz w:val="28"/>
          <w:szCs w:val="28"/>
        </w:rPr>
      </w:pPr>
      <w:r>
        <w:rPr>
          <w:rFonts w:ascii="Times New Roman" w:hAnsi="Times New Roman" w:cs="Times New Roman"/>
          <w:sz w:val="28"/>
          <w:szCs w:val="28"/>
        </w:rPr>
        <w:t xml:space="preserve">Начальнику управления </w:t>
      </w:r>
      <w:r w:rsidRPr="005D3BE6">
        <w:rPr>
          <w:rFonts w:ascii="Times New Roman" w:hAnsi="Times New Roman" w:cs="Times New Roman"/>
          <w:sz w:val="28"/>
          <w:szCs w:val="28"/>
        </w:rPr>
        <w:t>по</w:t>
      </w:r>
      <w:r>
        <w:rPr>
          <w:rFonts w:ascii="Times New Roman" w:hAnsi="Times New Roman" w:cs="Times New Roman"/>
          <w:sz w:val="28"/>
          <w:szCs w:val="28"/>
        </w:rPr>
        <w:t xml:space="preserve"> обеспечению деятельности мировых судей</w:t>
      </w:r>
      <w:r w:rsidRPr="005D3BE6">
        <w:rPr>
          <w:rFonts w:ascii="Times New Roman" w:hAnsi="Times New Roman" w:cs="Times New Roman"/>
          <w:sz w:val="28"/>
          <w:szCs w:val="28"/>
        </w:rPr>
        <w:t xml:space="preserve"> Новосибирской области </w:t>
      </w:r>
      <w:r>
        <w:rPr>
          <w:rFonts w:ascii="Times New Roman" w:hAnsi="Times New Roman" w:cs="Times New Roman"/>
          <w:sz w:val="28"/>
          <w:szCs w:val="28"/>
        </w:rPr>
        <w:t>В.А. </w:t>
      </w:r>
      <w:proofErr w:type="spellStart"/>
      <w:r>
        <w:rPr>
          <w:rFonts w:ascii="Times New Roman" w:hAnsi="Times New Roman" w:cs="Times New Roman"/>
          <w:sz w:val="28"/>
          <w:szCs w:val="28"/>
        </w:rPr>
        <w:t>Чиркунову</w:t>
      </w:r>
      <w:proofErr w:type="spellEnd"/>
    </w:p>
    <w:p w:rsidR="00270650" w:rsidRDefault="00270650" w:rsidP="00270650">
      <w:pPr>
        <w:pStyle w:val="ConsPlusNonformat"/>
        <w:ind w:left="4536"/>
        <w:jc w:val="both"/>
        <w:rPr>
          <w:rFonts w:ascii="Times New Roman" w:hAnsi="Times New Roman" w:cs="Times New Roman"/>
          <w:sz w:val="28"/>
          <w:szCs w:val="28"/>
        </w:rPr>
      </w:pPr>
      <w:r w:rsidRPr="005D3BE6">
        <w:rPr>
          <w:rFonts w:ascii="Times New Roman" w:hAnsi="Times New Roman" w:cs="Times New Roman"/>
          <w:sz w:val="28"/>
          <w:szCs w:val="28"/>
        </w:rPr>
        <w:t>от</w:t>
      </w:r>
      <w:r>
        <w:rPr>
          <w:rFonts w:ascii="Times New Roman" w:hAnsi="Times New Roman" w:cs="Times New Roman"/>
          <w:sz w:val="28"/>
          <w:szCs w:val="28"/>
        </w:rPr>
        <w:t xml:space="preserve"> ____________________________________</w:t>
      </w:r>
    </w:p>
    <w:p w:rsidR="00270650" w:rsidRPr="005D3BE6" w:rsidRDefault="00270650" w:rsidP="00270650">
      <w:pPr>
        <w:pStyle w:val="ConsPlusNonformat"/>
        <w:ind w:left="4536"/>
        <w:jc w:val="both"/>
        <w:rPr>
          <w:rFonts w:ascii="Times New Roman" w:hAnsi="Times New Roman" w:cs="Times New Roman"/>
          <w:sz w:val="28"/>
          <w:szCs w:val="28"/>
        </w:rPr>
      </w:pPr>
      <w:r>
        <w:rPr>
          <w:rFonts w:ascii="Times New Roman" w:hAnsi="Times New Roman" w:cs="Times New Roman"/>
          <w:sz w:val="28"/>
          <w:szCs w:val="28"/>
        </w:rPr>
        <w:t>______________________________________</w:t>
      </w:r>
    </w:p>
    <w:p w:rsidR="00270650" w:rsidRPr="00507BF6" w:rsidRDefault="00270650" w:rsidP="00270650">
      <w:pPr>
        <w:pStyle w:val="ConsPlusNonformat"/>
        <w:ind w:left="4536"/>
        <w:jc w:val="center"/>
        <w:rPr>
          <w:rFonts w:ascii="Times New Roman" w:hAnsi="Times New Roman" w:cs="Times New Roman"/>
        </w:rPr>
      </w:pPr>
      <w:r w:rsidRPr="00507BF6">
        <w:rPr>
          <w:rFonts w:ascii="Times New Roman" w:hAnsi="Times New Roman" w:cs="Times New Roman"/>
        </w:rPr>
        <w:t>Ф.И.О. заявителя</w:t>
      </w:r>
    </w:p>
    <w:p w:rsidR="00270650" w:rsidRPr="005D3BE6" w:rsidRDefault="00270650" w:rsidP="00270650">
      <w:pPr>
        <w:pStyle w:val="ConsPlusNonformat"/>
        <w:ind w:left="4536"/>
        <w:jc w:val="both"/>
        <w:rPr>
          <w:rFonts w:ascii="Times New Roman" w:hAnsi="Times New Roman" w:cs="Times New Roman"/>
          <w:sz w:val="28"/>
          <w:szCs w:val="28"/>
        </w:rPr>
      </w:pPr>
      <w:r w:rsidRPr="005D3BE6">
        <w:rPr>
          <w:rFonts w:ascii="Times New Roman" w:hAnsi="Times New Roman" w:cs="Times New Roman"/>
          <w:sz w:val="28"/>
          <w:szCs w:val="28"/>
        </w:rPr>
        <w:t>проживающег</w:t>
      </w:r>
      <w:proofErr w:type="gramStart"/>
      <w:r w:rsidRPr="005D3BE6">
        <w:rPr>
          <w:rFonts w:ascii="Times New Roman" w:hAnsi="Times New Roman" w:cs="Times New Roman"/>
          <w:sz w:val="28"/>
          <w:szCs w:val="28"/>
        </w:rPr>
        <w:t>о(</w:t>
      </w:r>
      <w:proofErr w:type="gramEnd"/>
      <w:r w:rsidRPr="005D3BE6">
        <w:rPr>
          <w:rFonts w:ascii="Times New Roman" w:hAnsi="Times New Roman" w:cs="Times New Roman"/>
          <w:sz w:val="28"/>
          <w:szCs w:val="28"/>
        </w:rPr>
        <w:t>ей) по адресу: ______</w:t>
      </w:r>
      <w:r>
        <w:rPr>
          <w:rFonts w:ascii="Times New Roman" w:hAnsi="Times New Roman" w:cs="Times New Roman"/>
          <w:sz w:val="28"/>
          <w:szCs w:val="28"/>
        </w:rPr>
        <w:t>______</w:t>
      </w:r>
    </w:p>
    <w:p w:rsidR="00270650" w:rsidRPr="005D3BE6" w:rsidRDefault="00270650" w:rsidP="00270650">
      <w:pPr>
        <w:pStyle w:val="ConsPlusNonformat"/>
        <w:ind w:left="4536"/>
        <w:jc w:val="both"/>
        <w:rPr>
          <w:rFonts w:ascii="Times New Roman" w:hAnsi="Times New Roman" w:cs="Times New Roman"/>
          <w:sz w:val="28"/>
          <w:szCs w:val="28"/>
        </w:rPr>
      </w:pPr>
      <w:r w:rsidRPr="005D3BE6">
        <w:rPr>
          <w:rFonts w:ascii="Times New Roman" w:hAnsi="Times New Roman" w:cs="Times New Roman"/>
          <w:sz w:val="28"/>
          <w:szCs w:val="28"/>
        </w:rPr>
        <w:t>__</w:t>
      </w:r>
      <w:r>
        <w:rPr>
          <w:rFonts w:ascii="Times New Roman" w:hAnsi="Times New Roman" w:cs="Times New Roman"/>
          <w:sz w:val="28"/>
          <w:szCs w:val="28"/>
        </w:rPr>
        <w:t>____________________________________</w:t>
      </w:r>
    </w:p>
    <w:p w:rsidR="00270650" w:rsidRPr="005D3BE6" w:rsidRDefault="00270650" w:rsidP="00270650">
      <w:pPr>
        <w:pStyle w:val="ConsPlusNonformat"/>
        <w:ind w:left="4536"/>
        <w:jc w:val="both"/>
        <w:rPr>
          <w:rFonts w:ascii="Times New Roman" w:hAnsi="Times New Roman" w:cs="Times New Roman"/>
          <w:sz w:val="28"/>
          <w:szCs w:val="28"/>
        </w:rPr>
      </w:pPr>
      <w:r w:rsidRPr="005D3BE6">
        <w:rPr>
          <w:rFonts w:ascii="Times New Roman" w:hAnsi="Times New Roman" w:cs="Times New Roman"/>
          <w:sz w:val="28"/>
          <w:szCs w:val="28"/>
        </w:rPr>
        <w:t>__</w:t>
      </w:r>
      <w:r>
        <w:rPr>
          <w:rFonts w:ascii="Times New Roman" w:hAnsi="Times New Roman" w:cs="Times New Roman"/>
          <w:sz w:val="28"/>
          <w:szCs w:val="28"/>
        </w:rPr>
        <w:t>____________________________________</w:t>
      </w:r>
    </w:p>
    <w:p w:rsidR="00270650" w:rsidRPr="005D3BE6" w:rsidRDefault="00270650" w:rsidP="00270650">
      <w:pPr>
        <w:pStyle w:val="ConsPlusNonformat"/>
        <w:ind w:left="4536"/>
        <w:jc w:val="both"/>
        <w:rPr>
          <w:rFonts w:ascii="Times New Roman" w:hAnsi="Times New Roman" w:cs="Times New Roman"/>
          <w:sz w:val="28"/>
          <w:szCs w:val="28"/>
        </w:rPr>
      </w:pPr>
      <w:r w:rsidRPr="005D3BE6">
        <w:rPr>
          <w:rFonts w:ascii="Times New Roman" w:hAnsi="Times New Roman" w:cs="Times New Roman"/>
          <w:sz w:val="28"/>
          <w:szCs w:val="28"/>
        </w:rPr>
        <w:t xml:space="preserve">тел. </w:t>
      </w:r>
      <w:proofErr w:type="spellStart"/>
      <w:r w:rsidRPr="005D3BE6">
        <w:rPr>
          <w:rFonts w:ascii="Times New Roman" w:hAnsi="Times New Roman" w:cs="Times New Roman"/>
          <w:sz w:val="28"/>
          <w:szCs w:val="28"/>
        </w:rPr>
        <w:t>моб</w:t>
      </w:r>
      <w:proofErr w:type="spellEnd"/>
      <w:r w:rsidRPr="005D3BE6">
        <w:rPr>
          <w:rFonts w:ascii="Times New Roman" w:hAnsi="Times New Roman" w:cs="Times New Roman"/>
          <w:sz w:val="28"/>
          <w:szCs w:val="28"/>
        </w:rPr>
        <w:t>. ________________________</w:t>
      </w:r>
      <w:r>
        <w:rPr>
          <w:rFonts w:ascii="Times New Roman" w:hAnsi="Times New Roman" w:cs="Times New Roman"/>
          <w:sz w:val="28"/>
          <w:szCs w:val="28"/>
        </w:rPr>
        <w:t>______</w:t>
      </w:r>
    </w:p>
    <w:p w:rsidR="00270650" w:rsidRPr="005D3BE6" w:rsidRDefault="00270650" w:rsidP="00270650">
      <w:pPr>
        <w:pStyle w:val="ConsPlusNonformat"/>
        <w:ind w:left="4536"/>
        <w:rPr>
          <w:rFonts w:ascii="Times New Roman" w:hAnsi="Times New Roman" w:cs="Times New Roman"/>
          <w:sz w:val="28"/>
          <w:szCs w:val="28"/>
        </w:rPr>
      </w:pPr>
      <w:proofErr w:type="spellStart"/>
      <w:r>
        <w:rPr>
          <w:rFonts w:ascii="Times New Roman" w:hAnsi="Times New Roman" w:cs="Times New Roman"/>
          <w:sz w:val="28"/>
          <w:szCs w:val="28"/>
        </w:rPr>
        <w:t>эл</w:t>
      </w:r>
      <w:proofErr w:type="spellEnd"/>
      <w:r>
        <w:rPr>
          <w:rFonts w:ascii="Times New Roman" w:hAnsi="Times New Roman" w:cs="Times New Roman"/>
          <w:sz w:val="28"/>
          <w:szCs w:val="28"/>
        </w:rPr>
        <w:t>. почта ______________________________</w:t>
      </w:r>
    </w:p>
    <w:p w:rsidR="00270650" w:rsidRPr="005D3BE6" w:rsidRDefault="00270650" w:rsidP="00270650">
      <w:pPr>
        <w:pStyle w:val="ConsPlusNonformat"/>
        <w:ind w:left="4536"/>
        <w:jc w:val="both"/>
        <w:rPr>
          <w:rFonts w:ascii="Times New Roman" w:hAnsi="Times New Roman" w:cs="Times New Roman"/>
          <w:sz w:val="28"/>
          <w:szCs w:val="28"/>
        </w:rPr>
      </w:pPr>
      <w:r>
        <w:rPr>
          <w:rFonts w:ascii="Times New Roman" w:hAnsi="Times New Roman" w:cs="Times New Roman"/>
          <w:sz w:val="28"/>
          <w:szCs w:val="28"/>
        </w:rPr>
        <w:t>«____» ____________ 20_</w:t>
      </w:r>
      <w:r w:rsidRPr="005D3BE6">
        <w:rPr>
          <w:rFonts w:ascii="Times New Roman" w:hAnsi="Times New Roman" w:cs="Times New Roman"/>
          <w:sz w:val="28"/>
          <w:szCs w:val="28"/>
        </w:rPr>
        <w:t>__ г.</w:t>
      </w:r>
    </w:p>
    <w:p w:rsidR="00270650" w:rsidRDefault="00270650" w:rsidP="00270650">
      <w:pPr>
        <w:pStyle w:val="ConsPlusNonformat"/>
        <w:ind w:left="4536"/>
        <w:jc w:val="both"/>
        <w:rPr>
          <w:rFonts w:ascii="Times New Roman" w:hAnsi="Times New Roman" w:cs="Times New Roman"/>
          <w:sz w:val="28"/>
          <w:szCs w:val="28"/>
        </w:rPr>
      </w:pPr>
    </w:p>
    <w:p w:rsidR="00270650" w:rsidRDefault="00270650" w:rsidP="00270650">
      <w:pPr>
        <w:pStyle w:val="ConsPlusNonformat"/>
        <w:ind w:left="4536"/>
        <w:jc w:val="both"/>
        <w:rPr>
          <w:rFonts w:ascii="Times New Roman" w:hAnsi="Times New Roman" w:cs="Times New Roman"/>
          <w:sz w:val="28"/>
          <w:szCs w:val="28"/>
        </w:rPr>
      </w:pPr>
    </w:p>
    <w:p w:rsidR="00270650" w:rsidRPr="005D3BE6" w:rsidRDefault="00270650" w:rsidP="00270650">
      <w:pPr>
        <w:pStyle w:val="ConsPlusNonformat"/>
        <w:ind w:left="4536"/>
        <w:jc w:val="both"/>
        <w:rPr>
          <w:rFonts w:ascii="Times New Roman" w:hAnsi="Times New Roman" w:cs="Times New Roman"/>
          <w:sz w:val="28"/>
          <w:szCs w:val="28"/>
        </w:rPr>
      </w:pPr>
    </w:p>
    <w:p w:rsidR="00270650" w:rsidRPr="005D3BE6" w:rsidRDefault="00270650" w:rsidP="00270650">
      <w:pPr>
        <w:pStyle w:val="ConsPlusNonformat"/>
        <w:jc w:val="center"/>
        <w:rPr>
          <w:rFonts w:ascii="Times New Roman" w:hAnsi="Times New Roman" w:cs="Times New Roman"/>
          <w:sz w:val="28"/>
          <w:szCs w:val="28"/>
        </w:rPr>
      </w:pPr>
      <w:bookmarkStart w:id="2" w:name="P142"/>
      <w:bookmarkEnd w:id="2"/>
      <w:r w:rsidRPr="005D3BE6">
        <w:rPr>
          <w:rFonts w:ascii="Times New Roman" w:hAnsi="Times New Roman" w:cs="Times New Roman"/>
          <w:sz w:val="28"/>
          <w:szCs w:val="28"/>
        </w:rPr>
        <w:t>ЗАЯВЛЕНИЕ</w:t>
      </w:r>
    </w:p>
    <w:p w:rsidR="00270650" w:rsidRPr="005D3BE6" w:rsidRDefault="00270650" w:rsidP="00270650">
      <w:pPr>
        <w:pStyle w:val="ConsPlusNonformat"/>
        <w:jc w:val="both"/>
        <w:rPr>
          <w:rFonts w:ascii="Times New Roman" w:hAnsi="Times New Roman" w:cs="Times New Roman"/>
          <w:sz w:val="28"/>
          <w:szCs w:val="28"/>
        </w:rPr>
      </w:pPr>
    </w:p>
    <w:p w:rsidR="00270650" w:rsidRPr="005D3BE6" w:rsidRDefault="00270650" w:rsidP="00270650">
      <w:pPr>
        <w:pStyle w:val="ConsPlusNonformat"/>
        <w:ind w:firstLine="709"/>
        <w:jc w:val="both"/>
        <w:rPr>
          <w:rFonts w:ascii="Times New Roman" w:hAnsi="Times New Roman" w:cs="Times New Roman"/>
          <w:sz w:val="28"/>
          <w:szCs w:val="28"/>
        </w:rPr>
      </w:pPr>
      <w:r w:rsidRPr="005D3BE6">
        <w:rPr>
          <w:rFonts w:ascii="Times New Roman" w:hAnsi="Times New Roman" w:cs="Times New Roman"/>
          <w:sz w:val="28"/>
          <w:szCs w:val="28"/>
        </w:rPr>
        <w:t xml:space="preserve">Прошу допустить меня к участию в конкурсе </w:t>
      </w:r>
      <w:r>
        <w:rPr>
          <w:rFonts w:ascii="Times New Roman" w:hAnsi="Times New Roman" w:cs="Times New Roman"/>
          <w:sz w:val="28"/>
          <w:szCs w:val="28"/>
        </w:rPr>
        <w:t>(</w:t>
      </w:r>
      <w:r w:rsidRPr="005D3BE6">
        <w:rPr>
          <w:rFonts w:ascii="Times New Roman" w:hAnsi="Times New Roman" w:cs="Times New Roman"/>
          <w:sz w:val="28"/>
          <w:szCs w:val="28"/>
        </w:rPr>
        <w:t>в кадровый резерв</w:t>
      </w:r>
      <w:r>
        <w:rPr>
          <w:rFonts w:ascii="Times New Roman" w:hAnsi="Times New Roman" w:cs="Times New Roman"/>
          <w:sz w:val="28"/>
          <w:szCs w:val="28"/>
        </w:rPr>
        <w:t>)</w:t>
      </w:r>
      <w:r w:rsidRPr="005D3BE6">
        <w:rPr>
          <w:rFonts w:ascii="Times New Roman" w:hAnsi="Times New Roman" w:cs="Times New Roman"/>
          <w:sz w:val="28"/>
          <w:szCs w:val="28"/>
        </w:rPr>
        <w:t xml:space="preserve"> управления</w:t>
      </w:r>
      <w:r>
        <w:rPr>
          <w:rFonts w:ascii="Times New Roman" w:hAnsi="Times New Roman" w:cs="Times New Roman"/>
          <w:sz w:val="28"/>
          <w:szCs w:val="28"/>
        </w:rPr>
        <w:t xml:space="preserve"> </w:t>
      </w:r>
      <w:r w:rsidRPr="005D3BE6">
        <w:rPr>
          <w:rFonts w:ascii="Times New Roman" w:hAnsi="Times New Roman" w:cs="Times New Roman"/>
          <w:sz w:val="28"/>
          <w:szCs w:val="28"/>
        </w:rPr>
        <w:t xml:space="preserve">по </w:t>
      </w:r>
      <w:r>
        <w:rPr>
          <w:rFonts w:ascii="Times New Roman" w:hAnsi="Times New Roman" w:cs="Times New Roman"/>
          <w:sz w:val="28"/>
          <w:szCs w:val="28"/>
        </w:rPr>
        <w:t>обеспечению деятельности мировых судей</w:t>
      </w:r>
      <w:r w:rsidRPr="005D3BE6">
        <w:rPr>
          <w:rFonts w:ascii="Times New Roman" w:hAnsi="Times New Roman" w:cs="Times New Roman"/>
          <w:sz w:val="28"/>
          <w:szCs w:val="28"/>
        </w:rPr>
        <w:t xml:space="preserve"> Новосибирской</w:t>
      </w:r>
      <w:r>
        <w:rPr>
          <w:rFonts w:ascii="Times New Roman" w:hAnsi="Times New Roman" w:cs="Times New Roman"/>
          <w:sz w:val="28"/>
          <w:szCs w:val="28"/>
        </w:rPr>
        <w:t xml:space="preserve"> </w:t>
      </w:r>
      <w:r w:rsidRPr="005D3BE6">
        <w:rPr>
          <w:rFonts w:ascii="Times New Roman" w:hAnsi="Times New Roman" w:cs="Times New Roman"/>
          <w:sz w:val="28"/>
          <w:szCs w:val="28"/>
        </w:rPr>
        <w:t>области для замещения вакантной должности государственной гражданской</w:t>
      </w:r>
      <w:r>
        <w:rPr>
          <w:rFonts w:ascii="Times New Roman" w:hAnsi="Times New Roman" w:cs="Times New Roman"/>
          <w:sz w:val="28"/>
          <w:szCs w:val="28"/>
        </w:rPr>
        <w:t xml:space="preserve"> </w:t>
      </w:r>
      <w:r w:rsidRPr="005D3BE6">
        <w:rPr>
          <w:rFonts w:ascii="Times New Roman" w:hAnsi="Times New Roman" w:cs="Times New Roman"/>
          <w:sz w:val="28"/>
          <w:szCs w:val="28"/>
        </w:rPr>
        <w:t>службы Новосибирской области _______________</w:t>
      </w:r>
      <w:r>
        <w:rPr>
          <w:rFonts w:ascii="Times New Roman" w:hAnsi="Times New Roman" w:cs="Times New Roman"/>
          <w:sz w:val="28"/>
          <w:szCs w:val="28"/>
        </w:rPr>
        <w:t>__________________________________</w:t>
      </w:r>
    </w:p>
    <w:p w:rsidR="00270650" w:rsidRPr="005D3BE6" w:rsidRDefault="00270650" w:rsidP="00270650">
      <w:pPr>
        <w:pStyle w:val="ConsPlusNonformat"/>
        <w:jc w:val="both"/>
        <w:rPr>
          <w:rFonts w:ascii="Times New Roman" w:hAnsi="Times New Roman" w:cs="Times New Roman"/>
          <w:sz w:val="28"/>
          <w:szCs w:val="28"/>
        </w:rPr>
      </w:pPr>
      <w:r w:rsidRPr="005D3BE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270650" w:rsidRPr="005D3BE6" w:rsidRDefault="00270650" w:rsidP="00270650">
      <w:pPr>
        <w:pStyle w:val="ConsPlusNonformat"/>
        <w:jc w:val="both"/>
        <w:rPr>
          <w:rFonts w:ascii="Times New Roman" w:hAnsi="Times New Roman" w:cs="Times New Roman"/>
          <w:sz w:val="28"/>
          <w:szCs w:val="28"/>
        </w:rPr>
      </w:pPr>
      <w:r w:rsidRPr="005D3BE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270650" w:rsidRPr="00507BF6" w:rsidRDefault="00270650" w:rsidP="00270650">
      <w:pPr>
        <w:pStyle w:val="ConsPlusNonformat"/>
        <w:jc w:val="center"/>
        <w:rPr>
          <w:rFonts w:ascii="Times New Roman" w:hAnsi="Times New Roman" w:cs="Times New Roman"/>
        </w:rPr>
      </w:pPr>
      <w:r w:rsidRPr="00507BF6">
        <w:rPr>
          <w:rFonts w:ascii="Times New Roman" w:hAnsi="Times New Roman" w:cs="Times New Roman"/>
        </w:rPr>
        <w:t>(наименование вакантной должности государственной</w:t>
      </w:r>
      <w:r>
        <w:rPr>
          <w:rFonts w:ascii="Times New Roman" w:hAnsi="Times New Roman" w:cs="Times New Roman"/>
        </w:rPr>
        <w:t xml:space="preserve"> </w:t>
      </w:r>
      <w:r w:rsidRPr="00507BF6">
        <w:rPr>
          <w:rFonts w:ascii="Times New Roman" w:hAnsi="Times New Roman" w:cs="Times New Roman"/>
        </w:rPr>
        <w:t>гражданской службы Новосибирской области)</w:t>
      </w:r>
    </w:p>
    <w:p w:rsidR="00270650" w:rsidRPr="005D3BE6" w:rsidRDefault="00270650" w:rsidP="00270650">
      <w:pPr>
        <w:pStyle w:val="ConsPlusNormal"/>
        <w:ind w:firstLine="540"/>
        <w:jc w:val="both"/>
        <w:rPr>
          <w:rFonts w:ascii="Times New Roman" w:hAnsi="Times New Roman" w:cs="Times New Roman"/>
          <w:sz w:val="28"/>
          <w:szCs w:val="28"/>
        </w:rPr>
      </w:pPr>
      <w:r w:rsidRPr="005D3BE6">
        <w:rPr>
          <w:rFonts w:ascii="Times New Roman" w:hAnsi="Times New Roman" w:cs="Times New Roman"/>
          <w:sz w:val="28"/>
          <w:szCs w:val="28"/>
        </w:rPr>
        <w:t xml:space="preserve">Обстоятельств, препятствующих моему поступлению на государственную гражданскую службу, установленных </w:t>
      </w:r>
      <w:r w:rsidRPr="002A0FED">
        <w:rPr>
          <w:rFonts w:ascii="Times New Roman" w:hAnsi="Times New Roman" w:cs="Times New Roman"/>
          <w:color w:val="000000" w:themeColor="text1"/>
          <w:sz w:val="28"/>
          <w:szCs w:val="28"/>
        </w:rPr>
        <w:t>статьей 16</w:t>
      </w:r>
      <w:r w:rsidRPr="005D3BE6">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27.07.2004 № </w:t>
      </w:r>
      <w:r w:rsidRPr="005D3BE6">
        <w:rPr>
          <w:rFonts w:ascii="Times New Roman" w:hAnsi="Times New Roman" w:cs="Times New Roman"/>
          <w:sz w:val="28"/>
          <w:szCs w:val="28"/>
        </w:rPr>
        <w:t xml:space="preserve">79-ФЗ </w:t>
      </w:r>
      <w:r>
        <w:rPr>
          <w:rFonts w:ascii="Times New Roman" w:hAnsi="Times New Roman" w:cs="Times New Roman"/>
          <w:sz w:val="28"/>
          <w:szCs w:val="28"/>
        </w:rPr>
        <w:t>«</w:t>
      </w:r>
      <w:r w:rsidRPr="005D3BE6">
        <w:rPr>
          <w:rFonts w:ascii="Times New Roman" w:hAnsi="Times New Roman" w:cs="Times New Roman"/>
          <w:sz w:val="28"/>
          <w:szCs w:val="28"/>
        </w:rPr>
        <w:t>О государственной гражданской службе Российской Федерации</w:t>
      </w:r>
      <w:r>
        <w:rPr>
          <w:rFonts w:ascii="Times New Roman" w:hAnsi="Times New Roman" w:cs="Times New Roman"/>
          <w:sz w:val="28"/>
          <w:szCs w:val="28"/>
        </w:rPr>
        <w:t>»</w:t>
      </w:r>
      <w:r w:rsidRPr="005D3BE6">
        <w:rPr>
          <w:rFonts w:ascii="Times New Roman" w:hAnsi="Times New Roman" w:cs="Times New Roman"/>
          <w:sz w:val="28"/>
          <w:szCs w:val="28"/>
        </w:rPr>
        <w:t>, не имеется.</w:t>
      </w:r>
    </w:p>
    <w:p w:rsidR="00270650" w:rsidRDefault="00270650" w:rsidP="00270650">
      <w:pPr>
        <w:pStyle w:val="ConsPlusNormal"/>
        <w:ind w:firstLine="540"/>
        <w:jc w:val="both"/>
        <w:rPr>
          <w:rFonts w:ascii="Times New Roman" w:hAnsi="Times New Roman" w:cs="Times New Roman"/>
          <w:color w:val="000000" w:themeColor="text1"/>
          <w:sz w:val="28"/>
          <w:szCs w:val="28"/>
        </w:rPr>
      </w:pPr>
      <w:r w:rsidRPr="002A0FED">
        <w:rPr>
          <w:rFonts w:ascii="Times New Roman" w:hAnsi="Times New Roman" w:cs="Times New Roman"/>
          <w:color w:val="000000" w:themeColor="text1"/>
          <w:sz w:val="28"/>
          <w:szCs w:val="28"/>
        </w:rPr>
        <w:t>С запретами, связанными с прохождением гражданской службы, и требованиями к служебному поведению гражданского служащего, установленными статьями 17, 18 Федерального закона от 27.07.2004 № 79-ФЗ «О государственной гражданской службе Российской Федерации», ознакомле</w:t>
      </w:r>
      <w:proofErr w:type="gramStart"/>
      <w:r w:rsidRPr="002A0FED">
        <w:rPr>
          <w:rFonts w:ascii="Times New Roman" w:hAnsi="Times New Roman" w:cs="Times New Roman"/>
          <w:color w:val="000000" w:themeColor="text1"/>
          <w:sz w:val="28"/>
          <w:szCs w:val="28"/>
        </w:rPr>
        <w:t>н(</w:t>
      </w:r>
      <w:proofErr w:type="gramEnd"/>
      <w:r w:rsidRPr="002A0FED">
        <w:rPr>
          <w:rFonts w:ascii="Times New Roman" w:hAnsi="Times New Roman" w:cs="Times New Roman"/>
          <w:color w:val="000000" w:themeColor="text1"/>
          <w:sz w:val="28"/>
          <w:szCs w:val="28"/>
        </w:rPr>
        <w:t>а) и обязуюсь соблюдать.</w:t>
      </w:r>
    </w:p>
    <w:p w:rsidR="00270650" w:rsidRPr="002A0FED" w:rsidRDefault="00270650" w:rsidP="00270650">
      <w:pPr>
        <w:autoSpaceDE w:val="0"/>
        <w:autoSpaceDN w:val="0"/>
        <w:adjustRightInd w:val="0"/>
        <w:jc w:val="both"/>
        <w:rPr>
          <w:color w:val="000000" w:themeColor="text1"/>
          <w:szCs w:val="28"/>
        </w:rPr>
      </w:pPr>
      <w:r>
        <w:rPr>
          <w:szCs w:val="28"/>
        </w:rPr>
        <w:lastRenderedPageBreak/>
        <w:t xml:space="preserve">Дисциплинарного взыскания, предусмотренного </w:t>
      </w:r>
      <w:hyperlink r:id="rId12" w:history="1">
        <w:r>
          <w:rPr>
            <w:color w:val="0000FF"/>
            <w:szCs w:val="28"/>
          </w:rPr>
          <w:t>пунктом 2</w:t>
        </w:r>
      </w:hyperlink>
      <w:r>
        <w:rPr>
          <w:szCs w:val="28"/>
        </w:rPr>
        <w:t xml:space="preserve"> или </w:t>
      </w:r>
      <w:hyperlink r:id="rId13" w:history="1">
        <w:r>
          <w:rPr>
            <w:color w:val="0000FF"/>
            <w:szCs w:val="28"/>
          </w:rPr>
          <w:t>3 части 1 статьи 57</w:t>
        </w:r>
      </w:hyperlink>
      <w:r>
        <w:rPr>
          <w:szCs w:val="28"/>
        </w:rPr>
        <w:t xml:space="preserve"> либо </w:t>
      </w:r>
      <w:hyperlink r:id="rId14" w:history="1">
        <w:r>
          <w:rPr>
            <w:color w:val="0000FF"/>
            <w:szCs w:val="28"/>
          </w:rPr>
          <w:t>пунктом 2</w:t>
        </w:r>
      </w:hyperlink>
      <w:r>
        <w:rPr>
          <w:szCs w:val="28"/>
        </w:rPr>
        <w:t xml:space="preserve"> или </w:t>
      </w:r>
      <w:hyperlink r:id="rId15" w:history="1">
        <w:r>
          <w:rPr>
            <w:color w:val="0000FF"/>
            <w:szCs w:val="28"/>
          </w:rPr>
          <w:t>3 статьи 59.1</w:t>
        </w:r>
      </w:hyperlink>
      <w:r>
        <w:rPr>
          <w:szCs w:val="28"/>
        </w:rPr>
        <w:t xml:space="preserve"> Федерального закона</w:t>
      </w:r>
      <w:r w:rsidRPr="000E015F">
        <w:rPr>
          <w:color w:val="000000" w:themeColor="text1"/>
          <w:szCs w:val="28"/>
        </w:rPr>
        <w:t xml:space="preserve"> </w:t>
      </w:r>
      <w:r w:rsidRPr="002A0FED">
        <w:rPr>
          <w:color w:val="000000" w:themeColor="text1"/>
          <w:szCs w:val="28"/>
        </w:rPr>
        <w:t>от 27.07.2004 № 79-ФЗ</w:t>
      </w:r>
      <w:r>
        <w:rPr>
          <w:szCs w:val="28"/>
        </w:rPr>
        <w:t xml:space="preserve"> «О государственной гражданской службе Российской Федерации» не имею (для гражданских служащих).</w:t>
      </w:r>
    </w:p>
    <w:p w:rsidR="00270650" w:rsidRPr="002A0FED" w:rsidRDefault="00270650" w:rsidP="00270650">
      <w:pPr>
        <w:pStyle w:val="ConsPlusNormal"/>
        <w:ind w:firstLine="540"/>
        <w:jc w:val="both"/>
        <w:rPr>
          <w:rFonts w:ascii="Times New Roman" w:hAnsi="Times New Roman" w:cs="Times New Roman"/>
          <w:color w:val="000000" w:themeColor="text1"/>
          <w:sz w:val="28"/>
          <w:szCs w:val="28"/>
        </w:rPr>
      </w:pPr>
      <w:r w:rsidRPr="002A0FED">
        <w:rPr>
          <w:rFonts w:ascii="Times New Roman" w:hAnsi="Times New Roman" w:cs="Times New Roman"/>
          <w:color w:val="000000" w:themeColor="text1"/>
          <w:sz w:val="28"/>
          <w:szCs w:val="28"/>
        </w:rPr>
        <w:t>С обязанностями, установленными статьями 9 - 12 Федерального закона от 25 декабря 2008 г. № 273-ФЗ «О противодействии коррупции», ознакомле</w:t>
      </w:r>
      <w:proofErr w:type="gramStart"/>
      <w:r w:rsidRPr="002A0FED">
        <w:rPr>
          <w:rFonts w:ascii="Times New Roman" w:hAnsi="Times New Roman" w:cs="Times New Roman"/>
          <w:color w:val="000000" w:themeColor="text1"/>
          <w:sz w:val="28"/>
          <w:szCs w:val="28"/>
        </w:rPr>
        <w:t>н(</w:t>
      </w:r>
      <w:proofErr w:type="gramEnd"/>
      <w:r w:rsidRPr="002A0FED">
        <w:rPr>
          <w:rFonts w:ascii="Times New Roman" w:hAnsi="Times New Roman" w:cs="Times New Roman"/>
          <w:color w:val="000000" w:themeColor="text1"/>
          <w:sz w:val="28"/>
          <w:szCs w:val="28"/>
        </w:rPr>
        <w:t>а) и обязуюсь выполнять.</w:t>
      </w:r>
    </w:p>
    <w:p w:rsidR="00270650" w:rsidRPr="002A0FED" w:rsidRDefault="00270650" w:rsidP="00270650">
      <w:pPr>
        <w:pStyle w:val="ConsPlusNormal"/>
        <w:ind w:firstLine="540"/>
        <w:jc w:val="both"/>
        <w:rPr>
          <w:rFonts w:ascii="Times New Roman" w:hAnsi="Times New Roman" w:cs="Times New Roman"/>
          <w:color w:val="000000" w:themeColor="text1"/>
          <w:sz w:val="28"/>
          <w:szCs w:val="28"/>
        </w:rPr>
      </w:pPr>
      <w:r w:rsidRPr="002A0FED">
        <w:rPr>
          <w:rFonts w:ascii="Times New Roman" w:hAnsi="Times New Roman" w:cs="Times New Roman"/>
          <w:color w:val="000000" w:themeColor="text1"/>
          <w:sz w:val="28"/>
          <w:szCs w:val="28"/>
        </w:rPr>
        <w:t>С условиями проведения конкурса ознакомле</w:t>
      </w:r>
      <w:proofErr w:type="gramStart"/>
      <w:r w:rsidRPr="002A0FED">
        <w:rPr>
          <w:rFonts w:ascii="Times New Roman" w:hAnsi="Times New Roman" w:cs="Times New Roman"/>
          <w:color w:val="000000" w:themeColor="text1"/>
          <w:sz w:val="28"/>
          <w:szCs w:val="28"/>
        </w:rPr>
        <w:t>н(</w:t>
      </w:r>
      <w:proofErr w:type="gramEnd"/>
      <w:r w:rsidRPr="002A0FED">
        <w:rPr>
          <w:rFonts w:ascii="Times New Roman" w:hAnsi="Times New Roman" w:cs="Times New Roman"/>
          <w:color w:val="000000" w:themeColor="text1"/>
          <w:sz w:val="28"/>
          <w:szCs w:val="28"/>
        </w:rPr>
        <w:t>а).</w:t>
      </w:r>
    </w:p>
    <w:p w:rsidR="00270650" w:rsidRPr="002A0FED" w:rsidRDefault="00270650" w:rsidP="00270650">
      <w:pPr>
        <w:pStyle w:val="ConsPlusNormal"/>
        <w:ind w:firstLine="540"/>
        <w:jc w:val="both"/>
        <w:rPr>
          <w:rFonts w:ascii="Times New Roman" w:hAnsi="Times New Roman" w:cs="Times New Roman"/>
          <w:color w:val="000000" w:themeColor="text1"/>
          <w:sz w:val="28"/>
          <w:szCs w:val="28"/>
        </w:rPr>
      </w:pPr>
      <w:r w:rsidRPr="002A0FED">
        <w:rPr>
          <w:rFonts w:ascii="Times New Roman" w:hAnsi="Times New Roman" w:cs="Times New Roman"/>
          <w:color w:val="000000" w:themeColor="text1"/>
          <w:sz w:val="28"/>
          <w:szCs w:val="28"/>
        </w:rPr>
        <w:t>Прошу направить уведомление об участии во втором этапе конкурса и о результатах конкурса по электронной почте, на адрес:_____________________________________________________________</w:t>
      </w:r>
      <w:r>
        <w:rPr>
          <w:rFonts w:ascii="Times New Roman" w:hAnsi="Times New Roman" w:cs="Times New Roman"/>
          <w:color w:val="000000" w:themeColor="text1"/>
          <w:sz w:val="28"/>
          <w:szCs w:val="28"/>
        </w:rPr>
        <w:t>____</w:t>
      </w:r>
      <w:r w:rsidRPr="002A0FED">
        <w:rPr>
          <w:rFonts w:ascii="Times New Roman" w:hAnsi="Times New Roman" w:cs="Times New Roman"/>
          <w:color w:val="000000" w:themeColor="text1"/>
          <w:sz w:val="28"/>
          <w:szCs w:val="28"/>
        </w:rPr>
        <w:t>.</w:t>
      </w:r>
    </w:p>
    <w:p w:rsidR="00270650" w:rsidRPr="000E015F" w:rsidRDefault="00270650" w:rsidP="00270650">
      <w:pPr>
        <w:pStyle w:val="ConsPlusNormal"/>
        <w:ind w:firstLine="540"/>
        <w:jc w:val="center"/>
        <w:rPr>
          <w:rFonts w:ascii="Times New Roman" w:hAnsi="Times New Roman" w:cs="Times New Roman"/>
          <w:color w:val="000000" w:themeColor="text1"/>
        </w:rPr>
      </w:pPr>
      <w:r>
        <w:rPr>
          <w:rFonts w:ascii="Times New Roman" w:hAnsi="Times New Roman" w:cs="Times New Roman"/>
          <w:color w:val="000000" w:themeColor="text1"/>
        </w:rPr>
        <w:t>(адрес электронной почты)</w:t>
      </w:r>
    </w:p>
    <w:p w:rsidR="00270650" w:rsidRPr="002A0FED" w:rsidRDefault="00270650" w:rsidP="00270650">
      <w:pPr>
        <w:pStyle w:val="ConsPlusNormal"/>
        <w:ind w:firstLine="540"/>
        <w:jc w:val="both"/>
        <w:rPr>
          <w:rFonts w:ascii="Times New Roman" w:hAnsi="Times New Roman" w:cs="Times New Roman"/>
          <w:color w:val="000000" w:themeColor="text1"/>
          <w:sz w:val="28"/>
          <w:szCs w:val="28"/>
        </w:rPr>
      </w:pPr>
      <w:r w:rsidRPr="002A0FED">
        <w:rPr>
          <w:rFonts w:ascii="Times New Roman" w:hAnsi="Times New Roman" w:cs="Times New Roman"/>
          <w:color w:val="000000" w:themeColor="text1"/>
          <w:sz w:val="28"/>
          <w:szCs w:val="28"/>
        </w:rPr>
        <w:t xml:space="preserve">Приложение </w:t>
      </w:r>
      <w:r w:rsidRPr="000E015F">
        <w:rPr>
          <w:rFonts w:ascii="Times New Roman" w:hAnsi="Times New Roman" w:cs="Times New Roman"/>
          <w:i/>
          <w:color w:val="000000" w:themeColor="text1"/>
          <w:sz w:val="28"/>
          <w:szCs w:val="28"/>
        </w:rPr>
        <w:t>(перечислить с указанием реквизитов и количества листов</w:t>
      </w:r>
      <w:r w:rsidRPr="002A0FED">
        <w:rPr>
          <w:rFonts w:ascii="Times New Roman" w:hAnsi="Times New Roman" w:cs="Times New Roman"/>
          <w:color w:val="000000" w:themeColor="text1"/>
          <w:sz w:val="28"/>
          <w:szCs w:val="28"/>
        </w:rPr>
        <w:t>):</w:t>
      </w:r>
    </w:p>
    <w:p w:rsidR="00270650" w:rsidRDefault="00270650" w:rsidP="00270650">
      <w:pPr>
        <w:pStyle w:val="ConsPlusNormal"/>
        <w:ind w:firstLine="540"/>
        <w:jc w:val="both"/>
        <w:rPr>
          <w:rFonts w:ascii="Times New Roman" w:hAnsi="Times New Roman" w:cs="Times New Roman"/>
          <w:color w:val="000000" w:themeColor="text1"/>
          <w:sz w:val="28"/>
          <w:szCs w:val="28"/>
        </w:rPr>
      </w:pPr>
    </w:p>
    <w:p w:rsidR="00270650" w:rsidRDefault="00270650" w:rsidP="00270650">
      <w:pPr>
        <w:pStyle w:val="ConsPlusNormal"/>
        <w:ind w:firstLine="540"/>
        <w:jc w:val="both"/>
        <w:rPr>
          <w:rFonts w:ascii="Times New Roman" w:hAnsi="Times New Roman" w:cs="Times New Roman"/>
          <w:color w:val="000000" w:themeColor="text1"/>
          <w:sz w:val="28"/>
          <w:szCs w:val="28"/>
        </w:rPr>
      </w:pPr>
      <w:r w:rsidRPr="002A0FED">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w:t>
      </w:r>
      <w:r w:rsidRPr="005D3BE6">
        <w:rPr>
          <w:rFonts w:ascii="Times New Roman" w:hAnsi="Times New Roman" w:cs="Times New Roman"/>
          <w:sz w:val="28"/>
          <w:szCs w:val="28"/>
        </w:rPr>
        <w:t>заполненн</w:t>
      </w:r>
      <w:r>
        <w:rPr>
          <w:rFonts w:ascii="Times New Roman" w:hAnsi="Times New Roman" w:cs="Times New Roman"/>
          <w:sz w:val="28"/>
          <w:szCs w:val="28"/>
        </w:rPr>
        <w:t>ая</w:t>
      </w:r>
      <w:r w:rsidRPr="005D3BE6">
        <w:rPr>
          <w:rFonts w:ascii="Times New Roman" w:hAnsi="Times New Roman" w:cs="Times New Roman"/>
          <w:sz w:val="28"/>
          <w:szCs w:val="28"/>
        </w:rPr>
        <w:t xml:space="preserve"> и подписанн</w:t>
      </w:r>
      <w:r>
        <w:rPr>
          <w:rFonts w:ascii="Times New Roman" w:hAnsi="Times New Roman" w:cs="Times New Roman"/>
          <w:sz w:val="28"/>
          <w:szCs w:val="28"/>
        </w:rPr>
        <w:t>ая</w:t>
      </w:r>
      <w:r w:rsidRPr="005D3BE6">
        <w:rPr>
          <w:rFonts w:ascii="Times New Roman" w:hAnsi="Times New Roman" w:cs="Times New Roman"/>
          <w:sz w:val="28"/>
          <w:szCs w:val="28"/>
        </w:rPr>
        <w:t xml:space="preserve"> </w:t>
      </w:r>
      <w:r w:rsidRPr="00BF7C91">
        <w:rPr>
          <w:rFonts w:ascii="Times New Roman" w:hAnsi="Times New Roman" w:cs="Times New Roman"/>
          <w:color w:val="000000" w:themeColor="text1"/>
          <w:sz w:val="28"/>
          <w:szCs w:val="28"/>
        </w:rPr>
        <w:t>анкет</w:t>
      </w:r>
      <w:r>
        <w:rPr>
          <w:rFonts w:ascii="Times New Roman" w:hAnsi="Times New Roman" w:cs="Times New Roman"/>
          <w:color w:val="000000" w:themeColor="text1"/>
          <w:sz w:val="28"/>
          <w:szCs w:val="28"/>
        </w:rPr>
        <w:t>а</w:t>
      </w:r>
      <w:r w:rsidRPr="005D3BE6">
        <w:rPr>
          <w:rFonts w:ascii="Times New Roman" w:hAnsi="Times New Roman" w:cs="Times New Roman"/>
          <w:sz w:val="28"/>
          <w:szCs w:val="28"/>
        </w:rPr>
        <w:t xml:space="preserve"> по форме, утвержденной постановлением Правительства Росс</w:t>
      </w:r>
      <w:r>
        <w:rPr>
          <w:rFonts w:ascii="Times New Roman" w:hAnsi="Times New Roman" w:cs="Times New Roman"/>
          <w:sz w:val="28"/>
          <w:szCs w:val="28"/>
        </w:rPr>
        <w:t>ийской Федерации от 26.05.2005 № </w:t>
      </w:r>
      <w:r w:rsidRPr="005D3BE6">
        <w:rPr>
          <w:rFonts w:ascii="Times New Roman" w:hAnsi="Times New Roman" w:cs="Times New Roman"/>
          <w:sz w:val="28"/>
          <w:szCs w:val="28"/>
        </w:rPr>
        <w:t>667-р, с фотографи</w:t>
      </w:r>
      <w:r>
        <w:rPr>
          <w:rFonts w:ascii="Times New Roman" w:hAnsi="Times New Roman" w:cs="Times New Roman"/>
          <w:sz w:val="28"/>
          <w:szCs w:val="28"/>
        </w:rPr>
        <w:t>ей размером 3x</w:t>
      </w:r>
      <w:r w:rsidRPr="005D3BE6">
        <w:rPr>
          <w:rFonts w:ascii="Times New Roman" w:hAnsi="Times New Roman" w:cs="Times New Roman"/>
          <w:sz w:val="28"/>
          <w:szCs w:val="28"/>
        </w:rPr>
        <w:t>4</w:t>
      </w:r>
      <w:r>
        <w:rPr>
          <w:rFonts w:ascii="Times New Roman" w:hAnsi="Times New Roman" w:cs="Times New Roman"/>
          <w:sz w:val="28"/>
          <w:szCs w:val="28"/>
        </w:rPr>
        <w:t xml:space="preserve"> см</w:t>
      </w:r>
      <w:r w:rsidRPr="002A0FED">
        <w:rPr>
          <w:rFonts w:ascii="Times New Roman" w:hAnsi="Times New Roman" w:cs="Times New Roman"/>
          <w:color w:val="000000" w:themeColor="text1"/>
          <w:sz w:val="28"/>
          <w:szCs w:val="28"/>
        </w:rPr>
        <w:t>;</w:t>
      </w:r>
    </w:p>
    <w:p w:rsidR="00270650" w:rsidRPr="002A0FED" w:rsidRDefault="00270650" w:rsidP="0027065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Pr="005D3BE6">
        <w:rPr>
          <w:rFonts w:ascii="Times New Roman" w:hAnsi="Times New Roman" w:cs="Times New Roman"/>
          <w:sz w:val="28"/>
          <w:szCs w:val="28"/>
        </w:rPr>
        <w:t>фотографи</w:t>
      </w:r>
      <w:r>
        <w:rPr>
          <w:rFonts w:ascii="Times New Roman" w:hAnsi="Times New Roman" w:cs="Times New Roman"/>
          <w:sz w:val="28"/>
          <w:szCs w:val="28"/>
        </w:rPr>
        <w:t>я размером 3x</w:t>
      </w:r>
      <w:r w:rsidRPr="005D3BE6">
        <w:rPr>
          <w:rFonts w:ascii="Times New Roman" w:hAnsi="Times New Roman" w:cs="Times New Roman"/>
          <w:sz w:val="28"/>
          <w:szCs w:val="28"/>
        </w:rPr>
        <w:t>4</w:t>
      </w:r>
      <w:r>
        <w:rPr>
          <w:rFonts w:ascii="Times New Roman" w:hAnsi="Times New Roman" w:cs="Times New Roman"/>
          <w:sz w:val="28"/>
          <w:szCs w:val="28"/>
        </w:rPr>
        <w:t xml:space="preserve"> см;</w:t>
      </w:r>
    </w:p>
    <w:p w:rsidR="00270650" w:rsidRPr="002A0FED" w:rsidRDefault="00270650" w:rsidP="0027065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Pr="002A0FED">
        <w:rPr>
          <w:rFonts w:ascii="Times New Roman" w:hAnsi="Times New Roman" w:cs="Times New Roman"/>
          <w:color w:val="000000" w:themeColor="text1"/>
          <w:sz w:val="28"/>
          <w:szCs w:val="28"/>
        </w:rPr>
        <w:t>копия паспорта или заменяющего его документа на _____ страницах;</w:t>
      </w:r>
    </w:p>
    <w:p w:rsidR="00270650" w:rsidRPr="002A0FED" w:rsidRDefault="00270650" w:rsidP="0027065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Pr="002A0FED">
        <w:rPr>
          <w:rFonts w:ascii="Times New Roman" w:hAnsi="Times New Roman" w:cs="Times New Roman"/>
          <w:color w:val="000000" w:themeColor="text1"/>
          <w:sz w:val="28"/>
          <w:szCs w:val="28"/>
        </w:rPr>
        <w:t>документы, подтверждающие профессиональное образование, стаж работы и квалификацию, заверенные нотариально или кадровой службой по месту работы (службы):</w:t>
      </w:r>
    </w:p>
    <w:p w:rsidR="00270650" w:rsidRPr="002A0FED" w:rsidRDefault="00270650" w:rsidP="0027065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w:t>
      </w:r>
      <w:r w:rsidRPr="002A0FED">
        <w:rPr>
          <w:rFonts w:ascii="Times New Roman" w:hAnsi="Times New Roman" w:cs="Times New Roman"/>
          <w:color w:val="000000" w:themeColor="text1"/>
          <w:sz w:val="28"/>
          <w:szCs w:val="28"/>
        </w:rPr>
        <w:t>копия трудовой книжки (за исключением случаев, когда служебная (трудовая) деятельность осуществляется впервые) или иных документов, подтверждающих трудовую (служебную) деятельность гражданина;</w:t>
      </w:r>
    </w:p>
    <w:p w:rsidR="00270650" w:rsidRPr="002A0FED" w:rsidRDefault="00270650" w:rsidP="0027065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 </w:t>
      </w:r>
      <w:r w:rsidRPr="002A0FED">
        <w:rPr>
          <w:rFonts w:ascii="Times New Roman" w:hAnsi="Times New Roman" w:cs="Times New Roman"/>
          <w:color w:val="000000" w:themeColor="text1"/>
          <w:sz w:val="28"/>
          <w:szCs w:val="28"/>
        </w:rPr>
        <w:t xml:space="preserve">копия документов об образовании </w:t>
      </w:r>
      <w:proofErr w:type="gramStart"/>
      <w:r w:rsidRPr="002A0FED">
        <w:rPr>
          <w:rFonts w:ascii="Times New Roman" w:hAnsi="Times New Roman" w:cs="Times New Roman"/>
          <w:color w:val="000000" w:themeColor="text1"/>
          <w:sz w:val="28"/>
          <w:szCs w:val="28"/>
        </w:rPr>
        <w:t>и</w:t>
      </w:r>
      <w:proofErr w:type="gramEnd"/>
      <w:r w:rsidRPr="002A0FED">
        <w:rPr>
          <w:rFonts w:ascii="Times New Roman" w:hAnsi="Times New Roman" w:cs="Times New Roman"/>
          <w:color w:val="000000" w:themeColor="text1"/>
          <w:sz w:val="28"/>
          <w:szCs w:val="28"/>
        </w:rPr>
        <w:t xml:space="preserve">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p>
    <w:p w:rsidR="00270650" w:rsidRPr="002A0FED" w:rsidRDefault="00270650" w:rsidP="00270650">
      <w:pPr>
        <w:pStyle w:val="ConsPlusNormal"/>
        <w:ind w:firstLine="54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5) </w:t>
      </w:r>
      <w:r w:rsidRPr="002A0FED">
        <w:rPr>
          <w:rFonts w:ascii="Times New Roman" w:hAnsi="Times New Roman" w:cs="Times New Roman"/>
          <w:color w:val="000000" w:themeColor="text1"/>
          <w:sz w:val="28"/>
          <w:szCs w:val="28"/>
        </w:rPr>
        <w:t>заключение медицинского учреждения об отсутствии у гражданского служащего (гражданина) заболевания, препятствующего поступлению на гражданскую службу или ее прохождению, по форме N 001-ГС/у, утвержденной приказом Министерства здравоохранения и социального развития Российской Федерации от 14.12.2009 № 984н;</w:t>
      </w:r>
      <w:proofErr w:type="gramEnd"/>
    </w:p>
    <w:p w:rsidR="00270650" w:rsidRPr="002A0FED" w:rsidRDefault="00270650" w:rsidP="0027065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w:t>
      </w:r>
      <w:r w:rsidRPr="002A0FED">
        <w:rPr>
          <w:rFonts w:ascii="Times New Roman" w:hAnsi="Times New Roman" w:cs="Times New Roman"/>
          <w:color w:val="000000" w:themeColor="text1"/>
          <w:sz w:val="28"/>
          <w:szCs w:val="28"/>
        </w:rPr>
        <w:t>согласие на обработку персональных данных по форме, установленной методикой проведения конкурса (согласно приказу управления по государственной охране объектов культурного наследия от 20.02.2017  № 34);</w:t>
      </w:r>
    </w:p>
    <w:p w:rsidR="00270650" w:rsidRPr="002A0FED" w:rsidRDefault="00270650" w:rsidP="0027065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w:t>
      </w:r>
      <w:r w:rsidRPr="002A0FED">
        <w:rPr>
          <w:rFonts w:ascii="Times New Roman" w:hAnsi="Times New Roman" w:cs="Times New Roman"/>
          <w:color w:val="000000" w:themeColor="text1"/>
          <w:sz w:val="28"/>
          <w:szCs w:val="28"/>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по форме утвержденной Указом Президента Российской Федерации от 23.06.2014 № 460;</w:t>
      </w:r>
    </w:p>
    <w:p w:rsidR="00270650" w:rsidRPr="002A0FED" w:rsidRDefault="00270650" w:rsidP="0027065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w:t>
      </w:r>
      <w:r w:rsidRPr="002A0FED">
        <w:rPr>
          <w:rFonts w:ascii="Times New Roman" w:hAnsi="Times New Roman" w:cs="Times New Roman"/>
          <w:color w:val="000000" w:themeColor="text1"/>
          <w:sz w:val="28"/>
          <w:szCs w:val="28"/>
        </w:rPr>
        <w:t xml:space="preserve">сведения об адресах сайтов и (или) страниц сайтов в информационно-телекоммуникационной сети «Интернет", на которых гражданским служащим (гражданином) размещались общедоступная информация, а также данные, позволяющие его идентифицировать, по форме, утвержденной распоряжением </w:t>
      </w:r>
      <w:r w:rsidRPr="002A0FED">
        <w:rPr>
          <w:rFonts w:ascii="Times New Roman" w:hAnsi="Times New Roman" w:cs="Times New Roman"/>
          <w:color w:val="000000" w:themeColor="text1"/>
          <w:sz w:val="28"/>
          <w:szCs w:val="28"/>
        </w:rPr>
        <w:lastRenderedPageBreak/>
        <w:t>Правительства Российской Федерации от 28.12.2016 № 2867-р.</w:t>
      </w:r>
    </w:p>
    <w:p w:rsidR="00270650" w:rsidRDefault="00270650" w:rsidP="00270650">
      <w:pPr>
        <w:pStyle w:val="ConsPlusNormal"/>
        <w:ind w:firstLine="540"/>
        <w:jc w:val="both"/>
        <w:rPr>
          <w:rFonts w:ascii="Times New Roman" w:hAnsi="Times New Roman" w:cs="Times New Roman"/>
          <w:color w:val="000000" w:themeColor="text1"/>
          <w:sz w:val="28"/>
          <w:szCs w:val="28"/>
        </w:rPr>
      </w:pPr>
    </w:p>
    <w:p w:rsidR="00270650" w:rsidRPr="002A0FED" w:rsidRDefault="00270650" w:rsidP="00270650">
      <w:pPr>
        <w:pStyle w:val="ConsPlusNormal"/>
        <w:ind w:firstLine="540"/>
        <w:jc w:val="both"/>
        <w:rPr>
          <w:rFonts w:ascii="Times New Roman" w:hAnsi="Times New Roman" w:cs="Times New Roman"/>
          <w:color w:val="000000" w:themeColor="text1"/>
          <w:sz w:val="28"/>
          <w:szCs w:val="28"/>
        </w:rPr>
      </w:pPr>
    </w:p>
    <w:p w:rsidR="00270650" w:rsidRPr="002A0FED" w:rsidRDefault="00270650" w:rsidP="00270650">
      <w:pPr>
        <w:pStyle w:val="ConsPlusNonformat"/>
        <w:jc w:val="both"/>
        <w:rPr>
          <w:rFonts w:ascii="Times New Roman" w:hAnsi="Times New Roman" w:cs="Times New Roman"/>
          <w:color w:val="000000" w:themeColor="text1"/>
          <w:sz w:val="28"/>
          <w:szCs w:val="28"/>
        </w:rPr>
      </w:pPr>
      <w:r w:rsidRPr="002A0FED">
        <w:rPr>
          <w:rFonts w:ascii="Times New Roman" w:hAnsi="Times New Roman" w:cs="Times New Roman"/>
          <w:color w:val="000000" w:themeColor="text1"/>
          <w:sz w:val="28"/>
          <w:szCs w:val="28"/>
        </w:rPr>
        <w:t>_______________</w:t>
      </w:r>
      <w:r w:rsidRPr="002A0FED">
        <w:rPr>
          <w:rFonts w:ascii="Times New Roman" w:hAnsi="Times New Roman" w:cs="Times New Roman"/>
          <w:color w:val="000000" w:themeColor="text1"/>
          <w:sz w:val="28"/>
          <w:szCs w:val="28"/>
        </w:rPr>
        <w:tab/>
      </w:r>
      <w:r w:rsidRPr="002A0FED">
        <w:rPr>
          <w:rFonts w:ascii="Times New Roman" w:hAnsi="Times New Roman" w:cs="Times New Roman"/>
          <w:color w:val="000000" w:themeColor="text1"/>
          <w:sz w:val="28"/>
          <w:szCs w:val="28"/>
        </w:rPr>
        <w:tab/>
      </w:r>
      <w:r w:rsidRPr="002A0FED">
        <w:rPr>
          <w:rFonts w:ascii="Times New Roman" w:hAnsi="Times New Roman" w:cs="Times New Roman"/>
          <w:color w:val="000000" w:themeColor="text1"/>
          <w:sz w:val="28"/>
          <w:szCs w:val="28"/>
        </w:rPr>
        <w:tab/>
      </w:r>
      <w:r w:rsidRPr="002A0FED">
        <w:rPr>
          <w:rFonts w:ascii="Times New Roman" w:hAnsi="Times New Roman" w:cs="Times New Roman"/>
          <w:color w:val="000000" w:themeColor="text1"/>
          <w:sz w:val="28"/>
          <w:szCs w:val="28"/>
        </w:rPr>
        <w:tab/>
      </w:r>
      <w:r w:rsidRPr="002A0FED">
        <w:rPr>
          <w:rFonts w:ascii="Times New Roman" w:hAnsi="Times New Roman" w:cs="Times New Roman"/>
          <w:color w:val="000000" w:themeColor="text1"/>
          <w:sz w:val="28"/>
          <w:szCs w:val="28"/>
        </w:rPr>
        <w:tab/>
      </w:r>
      <w:r w:rsidRPr="002A0FED">
        <w:rPr>
          <w:rFonts w:ascii="Times New Roman" w:hAnsi="Times New Roman" w:cs="Times New Roman"/>
          <w:color w:val="000000" w:themeColor="text1"/>
          <w:sz w:val="28"/>
          <w:szCs w:val="28"/>
        </w:rPr>
        <w:tab/>
        <w:t>______________________________</w:t>
      </w:r>
    </w:p>
    <w:p w:rsidR="00270650" w:rsidRPr="002A0FED" w:rsidRDefault="00270650" w:rsidP="00270650">
      <w:pPr>
        <w:pStyle w:val="ConsPlusNonformat"/>
        <w:ind w:firstLine="708"/>
        <w:jc w:val="both"/>
        <w:rPr>
          <w:rFonts w:ascii="Times New Roman" w:hAnsi="Times New Roman" w:cs="Times New Roman"/>
          <w:color w:val="000000" w:themeColor="text1"/>
        </w:rPr>
      </w:pPr>
      <w:r w:rsidRPr="002A0FED">
        <w:rPr>
          <w:rFonts w:ascii="Times New Roman" w:hAnsi="Times New Roman" w:cs="Times New Roman"/>
          <w:color w:val="000000" w:themeColor="text1"/>
        </w:rPr>
        <w:t>Подпись</w:t>
      </w:r>
      <w:r w:rsidRPr="002A0FED">
        <w:rPr>
          <w:rFonts w:ascii="Times New Roman" w:hAnsi="Times New Roman" w:cs="Times New Roman"/>
          <w:color w:val="000000" w:themeColor="text1"/>
        </w:rPr>
        <w:tab/>
      </w:r>
      <w:r w:rsidRPr="002A0FED">
        <w:rPr>
          <w:rFonts w:ascii="Times New Roman" w:hAnsi="Times New Roman" w:cs="Times New Roman"/>
          <w:color w:val="000000" w:themeColor="text1"/>
        </w:rPr>
        <w:tab/>
      </w:r>
      <w:r w:rsidRPr="002A0FED">
        <w:rPr>
          <w:rFonts w:ascii="Times New Roman" w:hAnsi="Times New Roman" w:cs="Times New Roman"/>
          <w:color w:val="000000" w:themeColor="text1"/>
        </w:rPr>
        <w:tab/>
      </w:r>
      <w:r w:rsidRPr="002A0FED">
        <w:rPr>
          <w:rFonts w:ascii="Times New Roman" w:hAnsi="Times New Roman" w:cs="Times New Roman"/>
          <w:color w:val="000000" w:themeColor="text1"/>
        </w:rPr>
        <w:tab/>
      </w:r>
      <w:r w:rsidRPr="002A0FED">
        <w:rPr>
          <w:rFonts w:ascii="Times New Roman" w:hAnsi="Times New Roman" w:cs="Times New Roman"/>
          <w:color w:val="000000" w:themeColor="text1"/>
        </w:rPr>
        <w:tab/>
      </w:r>
      <w:r w:rsidRPr="002A0FED">
        <w:rPr>
          <w:rFonts w:ascii="Times New Roman" w:hAnsi="Times New Roman" w:cs="Times New Roman"/>
          <w:color w:val="000000" w:themeColor="text1"/>
        </w:rPr>
        <w:tab/>
      </w:r>
      <w:r w:rsidRPr="002A0FED">
        <w:rPr>
          <w:rFonts w:ascii="Times New Roman" w:hAnsi="Times New Roman" w:cs="Times New Roman"/>
          <w:color w:val="000000" w:themeColor="text1"/>
        </w:rPr>
        <w:tab/>
      </w:r>
      <w:r w:rsidRPr="002A0FED">
        <w:rPr>
          <w:rFonts w:ascii="Times New Roman" w:hAnsi="Times New Roman" w:cs="Times New Roman"/>
          <w:color w:val="000000" w:themeColor="text1"/>
        </w:rPr>
        <w:tab/>
        <w:t>Расшифровка подписи</w:t>
      </w: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Default="00270650" w:rsidP="00270650">
      <w:pPr>
        <w:pStyle w:val="ConsPlusNormal"/>
        <w:ind w:left="4536"/>
        <w:jc w:val="center"/>
        <w:outlineLvl w:val="1"/>
        <w:rPr>
          <w:rFonts w:ascii="Times New Roman" w:hAnsi="Times New Roman" w:cs="Times New Roman"/>
          <w:sz w:val="28"/>
          <w:szCs w:val="28"/>
        </w:rPr>
      </w:pPr>
    </w:p>
    <w:p w:rsidR="00270650" w:rsidRPr="005D3BE6" w:rsidRDefault="00270650" w:rsidP="00270650">
      <w:pPr>
        <w:pStyle w:val="ConsPlusNormal"/>
        <w:ind w:left="4536"/>
        <w:jc w:val="center"/>
        <w:outlineLvl w:val="1"/>
        <w:rPr>
          <w:rFonts w:ascii="Times New Roman" w:hAnsi="Times New Roman" w:cs="Times New Roman"/>
          <w:sz w:val="28"/>
          <w:szCs w:val="28"/>
        </w:rPr>
      </w:pPr>
      <w:r w:rsidRPr="005D3BE6">
        <w:rPr>
          <w:rFonts w:ascii="Times New Roman" w:hAnsi="Times New Roman" w:cs="Times New Roman"/>
          <w:sz w:val="28"/>
          <w:szCs w:val="28"/>
        </w:rPr>
        <w:lastRenderedPageBreak/>
        <w:t>П</w:t>
      </w:r>
      <w:r>
        <w:rPr>
          <w:rFonts w:ascii="Times New Roman" w:hAnsi="Times New Roman" w:cs="Times New Roman"/>
          <w:sz w:val="28"/>
          <w:szCs w:val="28"/>
        </w:rPr>
        <w:t>РИЛОЖЕНИЕ № 2</w:t>
      </w:r>
    </w:p>
    <w:p w:rsidR="00270650" w:rsidRPr="005D3BE6" w:rsidRDefault="00270650" w:rsidP="00270650">
      <w:pPr>
        <w:pStyle w:val="ConsPlusNormal"/>
        <w:ind w:left="4536"/>
        <w:jc w:val="both"/>
        <w:rPr>
          <w:rFonts w:ascii="Times New Roman" w:hAnsi="Times New Roman" w:cs="Times New Roman"/>
          <w:sz w:val="28"/>
          <w:szCs w:val="28"/>
        </w:rPr>
      </w:pPr>
      <w:r w:rsidRPr="005D3BE6">
        <w:rPr>
          <w:rFonts w:ascii="Times New Roman" w:hAnsi="Times New Roman" w:cs="Times New Roman"/>
          <w:sz w:val="28"/>
          <w:szCs w:val="28"/>
        </w:rPr>
        <w:t xml:space="preserve">к </w:t>
      </w:r>
      <w:r>
        <w:rPr>
          <w:rFonts w:ascii="Times New Roman" w:hAnsi="Times New Roman" w:cs="Times New Roman"/>
          <w:sz w:val="28"/>
          <w:szCs w:val="28"/>
        </w:rPr>
        <w:t>м</w:t>
      </w:r>
      <w:r w:rsidRPr="005D3BE6">
        <w:rPr>
          <w:rFonts w:ascii="Times New Roman" w:hAnsi="Times New Roman" w:cs="Times New Roman"/>
          <w:sz w:val="28"/>
          <w:szCs w:val="28"/>
        </w:rPr>
        <w:t>етодике</w:t>
      </w:r>
      <w:r>
        <w:rPr>
          <w:rFonts w:ascii="Times New Roman" w:hAnsi="Times New Roman" w:cs="Times New Roman"/>
          <w:sz w:val="28"/>
          <w:szCs w:val="28"/>
        </w:rPr>
        <w:t xml:space="preserve"> </w:t>
      </w:r>
      <w:r w:rsidRPr="005D3BE6">
        <w:rPr>
          <w:rFonts w:ascii="Times New Roman" w:hAnsi="Times New Roman" w:cs="Times New Roman"/>
          <w:sz w:val="28"/>
          <w:szCs w:val="28"/>
        </w:rPr>
        <w:t>проведения конкурс</w:t>
      </w:r>
      <w:r>
        <w:rPr>
          <w:rFonts w:ascii="Times New Roman" w:hAnsi="Times New Roman" w:cs="Times New Roman"/>
          <w:sz w:val="28"/>
          <w:szCs w:val="28"/>
        </w:rPr>
        <w:t>а</w:t>
      </w:r>
      <w:r w:rsidRPr="005D3BE6">
        <w:rPr>
          <w:rFonts w:ascii="Times New Roman" w:hAnsi="Times New Roman" w:cs="Times New Roman"/>
          <w:sz w:val="28"/>
          <w:szCs w:val="28"/>
        </w:rPr>
        <w:t xml:space="preserve"> </w:t>
      </w:r>
      <w:r>
        <w:rPr>
          <w:rFonts w:ascii="Times New Roman" w:hAnsi="Times New Roman" w:cs="Times New Roman"/>
          <w:sz w:val="28"/>
          <w:szCs w:val="28"/>
        </w:rPr>
        <w:t>на замещение вакантной должности государст</w:t>
      </w:r>
      <w:r w:rsidRPr="005D3BE6">
        <w:rPr>
          <w:rFonts w:ascii="Times New Roman" w:hAnsi="Times New Roman" w:cs="Times New Roman"/>
          <w:sz w:val="28"/>
          <w:szCs w:val="28"/>
        </w:rPr>
        <w:t>в</w:t>
      </w:r>
      <w:r>
        <w:rPr>
          <w:rFonts w:ascii="Times New Roman" w:hAnsi="Times New Roman" w:cs="Times New Roman"/>
          <w:sz w:val="28"/>
          <w:szCs w:val="28"/>
        </w:rPr>
        <w:t xml:space="preserve">енной гражданской службы и на включение в </w:t>
      </w:r>
      <w:r w:rsidRPr="005D3BE6">
        <w:rPr>
          <w:rFonts w:ascii="Times New Roman" w:hAnsi="Times New Roman" w:cs="Times New Roman"/>
          <w:sz w:val="28"/>
          <w:szCs w:val="28"/>
        </w:rPr>
        <w:t>кадровый</w:t>
      </w:r>
      <w:r w:rsidRPr="008F610A">
        <w:rPr>
          <w:rFonts w:ascii="Times New Roman" w:hAnsi="Times New Roman" w:cs="Times New Roman"/>
          <w:sz w:val="28"/>
          <w:szCs w:val="28"/>
        </w:rPr>
        <w:t xml:space="preserve"> </w:t>
      </w:r>
      <w:r w:rsidRPr="005D3BE6">
        <w:rPr>
          <w:rFonts w:ascii="Times New Roman" w:hAnsi="Times New Roman" w:cs="Times New Roman"/>
          <w:sz w:val="28"/>
          <w:szCs w:val="28"/>
        </w:rPr>
        <w:t>резерв</w:t>
      </w:r>
      <w:r>
        <w:rPr>
          <w:rFonts w:ascii="Times New Roman" w:hAnsi="Times New Roman" w:cs="Times New Roman"/>
          <w:sz w:val="28"/>
          <w:szCs w:val="28"/>
        </w:rPr>
        <w:t xml:space="preserve"> </w:t>
      </w:r>
      <w:r w:rsidRPr="005D3BE6">
        <w:rPr>
          <w:rFonts w:ascii="Times New Roman" w:hAnsi="Times New Roman" w:cs="Times New Roman"/>
          <w:sz w:val="28"/>
          <w:szCs w:val="28"/>
        </w:rPr>
        <w:t>для замещения вакантных</w:t>
      </w:r>
      <w:r>
        <w:rPr>
          <w:rFonts w:ascii="Times New Roman" w:hAnsi="Times New Roman" w:cs="Times New Roman"/>
          <w:sz w:val="28"/>
          <w:szCs w:val="28"/>
        </w:rPr>
        <w:t xml:space="preserve"> </w:t>
      </w:r>
      <w:r w:rsidRPr="005D3BE6">
        <w:rPr>
          <w:rFonts w:ascii="Times New Roman" w:hAnsi="Times New Roman" w:cs="Times New Roman"/>
          <w:sz w:val="28"/>
          <w:szCs w:val="28"/>
        </w:rPr>
        <w:t>должностей</w:t>
      </w:r>
      <w:r>
        <w:rPr>
          <w:rFonts w:ascii="Times New Roman" w:hAnsi="Times New Roman" w:cs="Times New Roman"/>
          <w:sz w:val="28"/>
          <w:szCs w:val="28"/>
        </w:rPr>
        <w:t xml:space="preserve"> </w:t>
      </w:r>
      <w:r w:rsidRPr="005D3BE6">
        <w:rPr>
          <w:rFonts w:ascii="Times New Roman" w:hAnsi="Times New Roman" w:cs="Times New Roman"/>
          <w:sz w:val="28"/>
          <w:szCs w:val="28"/>
        </w:rPr>
        <w:t>государственной гражданской</w:t>
      </w:r>
      <w:r>
        <w:rPr>
          <w:rFonts w:ascii="Times New Roman" w:hAnsi="Times New Roman" w:cs="Times New Roman"/>
          <w:sz w:val="28"/>
          <w:szCs w:val="28"/>
        </w:rPr>
        <w:t xml:space="preserve"> </w:t>
      </w:r>
      <w:r w:rsidRPr="005D3BE6">
        <w:rPr>
          <w:rFonts w:ascii="Times New Roman" w:hAnsi="Times New Roman" w:cs="Times New Roman"/>
          <w:sz w:val="28"/>
          <w:szCs w:val="28"/>
        </w:rPr>
        <w:t>службы</w:t>
      </w:r>
      <w:r>
        <w:rPr>
          <w:rFonts w:ascii="Times New Roman" w:hAnsi="Times New Roman" w:cs="Times New Roman"/>
          <w:sz w:val="28"/>
          <w:szCs w:val="28"/>
        </w:rPr>
        <w:t xml:space="preserve"> </w:t>
      </w:r>
      <w:r w:rsidRPr="005D3BE6">
        <w:rPr>
          <w:rFonts w:ascii="Times New Roman" w:hAnsi="Times New Roman" w:cs="Times New Roman"/>
          <w:sz w:val="28"/>
          <w:szCs w:val="28"/>
        </w:rPr>
        <w:t>Новосибирской области</w:t>
      </w:r>
      <w:r w:rsidRPr="006A2DC4">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5D3BE6">
        <w:rPr>
          <w:rFonts w:ascii="Times New Roman" w:hAnsi="Times New Roman" w:cs="Times New Roman"/>
          <w:sz w:val="28"/>
          <w:szCs w:val="28"/>
        </w:rPr>
        <w:t>управлени</w:t>
      </w:r>
      <w:r>
        <w:rPr>
          <w:rFonts w:ascii="Times New Roman" w:hAnsi="Times New Roman" w:cs="Times New Roman"/>
          <w:sz w:val="28"/>
          <w:szCs w:val="28"/>
        </w:rPr>
        <w:t>и</w:t>
      </w:r>
      <w:r w:rsidRPr="005D3BE6">
        <w:rPr>
          <w:rFonts w:ascii="Times New Roman" w:hAnsi="Times New Roman" w:cs="Times New Roman"/>
          <w:sz w:val="28"/>
          <w:szCs w:val="28"/>
        </w:rPr>
        <w:t xml:space="preserve"> по </w:t>
      </w:r>
      <w:r>
        <w:rPr>
          <w:rFonts w:ascii="Times New Roman" w:hAnsi="Times New Roman" w:cs="Times New Roman"/>
          <w:sz w:val="28"/>
          <w:szCs w:val="28"/>
        </w:rPr>
        <w:t>обеспечению деятельности мировых судей</w:t>
      </w:r>
      <w:r w:rsidRPr="005D3BE6">
        <w:rPr>
          <w:rFonts w:ascii="Times New Roman" w:hAnsi="Times New Roman" w:cs="Times New Roman"/>
          <w:sz w:val="28"/>
          <w:szCs w:val="28"/>
        </w:rPr>
        <w:t xml:space="preserve"> Новосибирской области</w:t>
      </w:r>
    </w:p>
    <w:p w:rsidR="00270650" w:rsidRDefault="00270650" w:rsidP="00270650">
      <w:pPr>
        <w:pStyle w:val="ConsPlusNormal"/>
        <w:jc w:val="right"/>
        <w:rPr>
          <w:rFonts w:ascii="Times New Roman" w:hAnsi="Times New Roman" w:cs="Times New Roman"/>
          <w:sz w:val="28"/>
          <w:szCs w:val="28"/>
        </w:rPr>
      </w:pPr>
    </w:p>
    <w:p w:rsidR="00270650" w:rsidRDefault="00270650" w:rsidP="00270650">
      <w:pPr>
        <w:pStyle w:val="ConsPlusNormal"/>
        <w:jc w:val="right"/>
        <w:rPr>
          <w:rFonts w:ascii="Times New Roman" w:hAnsi="Times New Roman" w:cs="Times New Roman"/>
          <w:sz w:val="28"/>
          <w:szCs w:val="28"/>
        </w:rPr>
      </w:pPr>
    </w:p>
    <w:p w:rsidR="00270650" w:rsidRPr="003C5C65" w:rsidRDefault="00270650" w:rsidP="00270650">
      <w:pPr>
        <w:widowControl w:val="0"/>
        <w:autoSpaceDE w:val="0"/>
        <w:autoSpaceDN w:val="0"/>
        <w:adjustRightInd w:val="0"/>
        <w:jc w:val="center"/>
        <w:rPr>
          <w:b/>
          <w:bCs/>
          <w:color w:val="000000" w:themeColor="text1"/>
          <w:szCs w:val="28"/>
        </w:rPr>
      </w:pPr>
      <w:r w:rsidRPr="003C5C65">
        <w:rPr>
          <w:b/>
          <w:bCs/>
          <w:color w:val="000000" w:themeColor="text1"/>
          <w:szCs w:val="28"/>
        </w:rPr>
        <w:t>РАСПИСКА</w:t>
      </w:r>
    </w:p>
    <w:p w:rsidR="00270650" w:rsidRPr="003C5C65" w:rsidRDefault="00270650" w:rsidP="00270650">
      <w:pPr>
        <w:widowControl w:val="0"/>
        <w:autoSpaceDE w:val="0"/>
        <w:autoSpaceDN w:val="0"/>
        <w:adjustRightInd w:val="0"/>
        <w:jc w:val="center"/>
        <w:rPr>
          <w:b/>
          <w:bCs/>
          <w:color w:val="000000" w:themeColor="text1"/>
          <w:szCs w:val="28"/>
        </w:rPr>
      </w:pPr>
      <w:r w:rsidRPr="003C5C65">
        <w:rPr>
          <w:b/>
          <w:bCs/>
          <w:color w:val="000000" w:themeColor="text1"/>
          <w:szCs w:val="28"/>
        </w:rPr>
        <w:t>о приеме документов на участие в конкурсе</w:t>
      </w:r>
      <w:r>
        <w:rPr>
          <w:b/>
          <w:bCs/>
          <w:color w:val="000000" w:themeColor="text1"/>
          <w:szCs w:val="28"/>
        </w:rPr>
        <w:t xml:space="preserve"> (в кадровый резерв)</w:t>
      </w:r>
      <w:r w:rsidRPr="003C5C65">
        <w:rPr>
          <w:b/>
          <w:bCs/>
          <w:color w:val="000000" w:themeColor="text1"/>
          <w:szCs w:val="28"/>
        </w:rPr>
        <w:t xml:space="preserve"> на замещение вакантной должности государственной гражданской службы Новосибирской области</w:t>
      </w:r>
    </w:p>
    <w:p w:rsidR="00270650" w:rsidRPr="00151AC2" w:rsidRDefault="00270650" w:rsidP="00AC609B">
      <w:pPr>
        <w:widowControl w:val="0"/>
        <w:autoSpaceDE w:val="0"/>
        <w:autoSpaceDN w:val="0"/>
        <w:adjustRightInd w:val="0"/>
        <w:ind w:firstLine="0"/>
        <w:jc w:val="both"/>
        <w:rPr>
          <w:bCs/>
          <w:color w:val="000000" w:themeColor="text1"/>
          <w:sz w:val="24"/>
        </w:rPr>
      </w:pPr>
      <w:r w:rsidRPr="00151AC2">
        <w:rPr>
          <w:b/>
          <w:bCs/>
          <w:color w:val="000000" w:themeColor="text1"/>
          <w:sz w:val="24"/>
        </w:rPr>
        <w:t>_________________________________________________________________</w:t>
      </w:r>
      <w:r>
        <w:rPr>
          <w:b/>
          <w:bCs/>
          <w:color w:val="000000" w:themeColor="text1"/>
          <w:sz w:val="24"/>
        </w:rPr>
        <w:t>______________</w:t>
      </w:r>
    </w:p>
    <w:p w:rsidR="00270650" w:rsidRPr="003C5C65" w:rsidRDefault="00270650" w:rsidP="00270650">
      <w:pPr>
        <w:widowControl w:val="0"/>
        <w:autoSpaceDE w:val="0"/>
        <w:autoSpaceDN w:val="0"/>
        <w:adjustRightInd w:val="0"/>
        <w:jc w:val="center"/>
        <w:rPr>
          <w:i/>
          <w:color w:val="000000" w:themeColor="text1"/>
          <w:szCs w:val="28"/>
          <w:vertAlign w:val="superscript"/>
        </w:rPr>
      </w:pPr>
      <w:r w:rsidRPr="003C5C65">
        <w:rPr>
          <w:i/>
          <w:color w:val="000000" w:themeColor="text1"/>
          <w:szCs w:val="28"/>
          <w:vertAlign w:val="superscript"/>
        </w:rPr>
        <w:t>Фамилия, имя, отчество, замещаемая должность секретаря конкурсной комиссии</w:t>
      </w:r>
    </w:p>
    <w:p w:rsidR="00270650" w:rsidRPr="003C5C65" w:rsidRDefault="00270650" w:rsidP="00AC609B">
      <w:pPr>
        <w:widowControl w:val="0"/>
        <w:autoSpaceDE w:val="0"/>
        <w:autoSpaceDN w:val="0"/>
        <w:adjustRightInd w:val="0"/>
        <w:spacing w:before="120"/>
        <w:ind w:firstLine="0"/>
        <w:jc w:val="both"/>
        <w:rPr>
          <w:color w:val="000000" w:themeColor="text1"/>
          <w:szCs w:val="28"/>
        </w:rPr>
      </w:pPr>
      <w:r w:rsidRPr="003C5C65">
        <w:rPr>
          <w:color w:val="000000" w:themeColor="text1"/>
          <w:szCs w:val="28"/>
        </w:rPr>
        <w:t>«___» ___ 201__ г. в ___ часов ___ минут приня</w:t>
      </w:r>
      <w:proofErr w:type="gramStart"/>
      <w:r w:rsidRPr="003C5C65">
        <w:rPr>
          <w:color w:val="000000" w:themeColor="text1"/>
          <w:szCs w:val="28"/>
        </w:rPr>
        <w:t>л(</w:t>
      </w:r>
      <w:proofErr w:type="gramEnd"/>
      <w:r w:rsidRPr="003C5C65">
        <w:rPr>
          <w:color w:val="000000" w:themeColor="text1"/>
          <w:szCs w:val="28"/>
        </w:rPr>
        <w:t>а)</w:t>
      </w:r>
    </w:p>
    <w:p w:rsidR="00270650" w:rsidRPr="003C5C65" w:rsidRDefault="00270650" w:rsidP="00AC609B">
      <w:pPr>
        <w:widowControl w:val="0"/>
        <w:autoSpaceDE w:val="0"/>
        <w:autoSpaceDN w:val="0"/>
        <w:adjustRightInd w:val="0"/>
        <w:spacing w:before="120"/>
        <w:ind w:firstLine="0"/>
        <w:jc w:val="both"/>
        <w:rPr>
          <w:color w:val="000000" w:themeColor="text1"/>
          <w:szCs w:val="28"/>
        </w:rPr>
      </w:pPr>
      <w:r w:rsidRPr="003C5C65">
        <w:rPr>
          <w:color w:val="000000" w:themeColor="text1"/>
          <w:szCs w:val="28"/>
        </w:rPr>
        <w:t>следующие документы (копии документов) с указанием количества листов:</w:t>
      </w:r>
    </w:p>
    <w:p w:rsidR="00270650" w:rsidRPr="003C5C65" w:rsidRDefault="00270650" w:rsidP="00AC609B">
      <w:pPr>
        <w:widowControl w:val="0"/>
        <w:autoSpaceDE w:val="0"/>
        <w:autoSpaceDN w:val="0"/>
        <w:adjustRightInd w:val="0"/>
        <w:spacing w:before="120"/>
        <w:ind w:firstLine="0"/>
        <w:jc w:val="both"/>
        <w:rPr>
          <w:color w:val="000000" w:themeColor="text1"/>
          <w:szCs w:val="28"/>
        </w:rPr>
      </w:pPr>
      <w:r>
        <w:rPr>
          <w:color w:val="000000" w:themeColor="text1"/>
          <w:szCs w:val="28"/>
        </w:rPr>
        <w:t xml:space="preserve">1. Личное заявление </w:t>
      </w:r>
      <w:r w:rsidRPr="003C5C65">
        <w:rPr>
          <w:color w:val="000000" w:themeColor="text1"/>
          <w:szCs w:val="28"/>
        </w:rPr>
        <w:t xml:space="preserve">на ___ </w:t>
      </w:r>
      <w:proofErr w:type="gramStart"/>
      <w:r w:rsidRPr="003C5C65">
        <w:rPr>
          <w:color w:val="000000" w:themeColor="text1"/>
          <w:szCs w:val="28"/>
        </w:rPr>
        <w:t>л</w:t>
      </w:r>
      <w:proofErr w:type="gramEnd"/>
      <w:r w:rsidRPr="003C5C65">
        <w:rPr>
          <w:color w:val="000000" w:themeColor="text1"/>
          <w:szCs w:val="28"/>
        </w:rPr>
        <w:t>. в 1 экз.;</w:t>
      </w:r>
    </w:p>
    <w:p w:rsidR="00270650" w:rsidRPr="003C5C65" w:rsidRDefault="00270650" w:rsidP="00AC609B">
      <w:pPr>
        <w:widowControl w:val="0"/>
        <w:autoSpaceDE w:val="0"/>
        <w:autoSpaceDN w:val="0"/>
        <w:adjustRightInd w:val="0"/>
        <w:ind w:firstLine="0"/>
        <w:jc w:val="both"/>
        <w:rPr>
          <w:color w:val="000000" w:themeColor="text1"/>
          <w:szCs w:val="28"/>
        </w:rPr>
      </w:pPr>
      <w:r>
        <w:rPr>
          <w:color w:val="000000" w:themeColor="text1"/>
          <w:szCs w:val="28"/>
        </w:rPr>
        <w:t xml:space="preserve">2. Анкета </w:t>
      </w:r>
      <w:r w:rsidRPr="003C5C65">
        <w:rPr>
          <w:color w:val="000000" w:themeColor="text1"/>
          <w:szCs w:val="28"/>
        </w:rPr>
        <w:t xml:space="preserve">на ___ </w:t>
      </w:r>
      <w:proofErr w:type="gramStart"/>
      <w:r w:rsidRPr="003C5C65">
        <w:rPr>
          <w:color w:val="000000" w:themeColor="text1"/>
          <w:szCs w:val="28"/>
        </w:rPr>
        <w:t>л</w:t>
      </w:r>
      <w:proofErr w:type="gramEnd"/>
      <w:r w:rsidRPr="003C5C65">
        <w:rPr>
          <w:color w:val="000000" w:themeColor="text1"/>
          <w:szCs w:val="28"/>
        </w:rPr>
        <w:t xml:space="preserve">. в 1 экз.; </w:t>
      </w:r>
    </w:p>
    <w:p w:rsidR="00270650" w:rsidRPr="003C5C65" w:rsidRDefault="00270650" w:rsidP="00AC609B">
      <w:pPr>
        <w:widowControl w:val="0"/>
        <w:autoSpaceDE w:val="0"/>
        <w:autoSpaceDN w:val="0"/>
        <w:adjustRightInd w:val="0"/>
        <w:ind w:firstLine="0"/>
        <w:jc w:val="both"/>
        <w:rPr>
          <w:color w:val="000000" w:themeColor="text1"/>
          <w:szCs w:val="28"/>
        </w:rPr>
      </w:pPr>
      <w:r>
        <w:rPr>
          <w:color w:val="000000" w:themeColor="text1"/>
          <w:szCs w:val="28"/>
        </w:rPr>
        <w:t xml:space="preserve">3. Копия диплома </w:t>
      </w:r>
      <w:r w:rsidRPr="003C5C65">
        <w:rPr>
          <w:color w:val="000000" w:themeColor="text1"/>
          <w:szCs w:val="28"/>
        </w:rPr>
        <w:t xml:space="preserve">на __ </w:t>
      </w:r>
      <w:proofErr w:type="gramStart"/>
      <w:r w:rsidRPr="003C5C65">
        <w:rPr>
          <w:color w:val="000000" w:themeColor="text1"/>
          <w:szCs w:val="28"/>
        </w:rPr>
        <w:t>л</w:t>
      </w:r>
      <w:proofErr w:type="gramEnd"/>
      <w:r w:rsidRPr="003C5C65">
        <w:rPr>
          <w:color w:val="000000" w:themeColor="text1"/>
          <w:szCs w:val="28"/>
        </w:rPr>
        <w:t xml:space="preserve">. в 1 экз.; </w:t>
      </w:r>
    </w:p>
    <w:p w:rsidR="00270650" w:rsidRPr="003C5C65" w:rsidRDefault="00270650" w:rsidP="00AC609B">
      <w:pPr>
        <w:widowControl w:val="0"/>
        <w:autoSpaceDE w:val="0"/>
        <w:autoSpaceDN w:val="0"/>
        <w:adjustRightInd w:val="0"/>
        <w:ind w:firstLine="0"/>
        <w:jc w:val="both"/>
        <w:rPr>
          <w:color w:val="000000" w:themeColor="text1"/>
          <w:szCs w:val="28"/>
        </w:rPr>
      </w:pPr>
      <w:r>
        <w:rPr>
          <w:color w:val="000000" w:themeColor="text1"/>
          <w:szCs w:val="28"/>
        </w:rPr>
        <w:t>4. </w:t>
      </w:r>
      <w:r w:rsidRPr="003C5C65">
        <w:rPr>
          <w:color w:val="000000" w:themeColor="text1"/>
          <w:szCs w:val="28"/>
        </w:rPr>
        <w:t xml:space="preserve">Копия трудовой книжки на ___ </w:t>
      </w:r>
      <w:proofErr w:type="gramStart"/>
      <w:r w:rsidRPr="003C5C65">
        <w:rPr>
          <w:color w:val="000000" w:themeColor="text1"/>
          <w:szCs w:val="28"/>
        </w:rPr>
        <w:t>л</w:t>
      </w:r>
      <w:proofErr w:type="gramEnd"/>
      <w:r w:rsidRPr="003C5C65">
        <w:rPr>
          <w:color w:val="000000" w:themeColor="text1"/>
          <w:szCs w:val="28"/>
        </w:rPr>
        <w:t>. в 1 экз.;</w:t>
      </w:r>
    </w:p>
    <w:p w:rsidR="00270650" w:rsidRPr="003C5C65" w:rsidRDefault="00270650" w:rsidP="00AC609B">
      <w:pPr>
        <w:widowControl w:val="0"/>
        <w:autoSpaceDE w:val="0"/>
        <w:autoSpaceDN w:val="0"/>
        <w:adjustRightInd w:val="0"/>
        <w:ind w:firstLine="0"/>
        <w:jc w:val="both"/>
        <w:rPr>
          <w:color w:val="000000" w:themeColor="text1"/>
          <w:szCs w:val="28"/>
        </w:rPr>
      </w:pPr>
      <w:r>
        <w:rPr>
          <w:color w:val="000000" w:themeColor="text1"/>
          <w:szCs w:val="28"/>
        </w:rPr>
        <w:t xml:space="preserve">5. Копия паспорта </w:t>
      </w:r>
      <w:r w:rsidRPr="003C5C65">
        <w:rPr>
          <w:color w:val="000000" w:themeColor="text1"/>
          <w:szCs w:val="28"/>
        </w:rPr>
        <w:t xml:space="preserve">на ___ </w:t>
      </w:r>
      <w:proofErr w:type="gramStart"/>
      <w:r w:rsidRPr="003C5C65">
        <w:rPr>
          <w:color w:val="000000" w:themeColor="text1"/>
          <w:szCs w:val="28"/>
        </w:rPr>
        <w:t>л</w:t>
      </w:r>
      <w:proofErr w:type="gramEnd"/>
      <w:r w:rsidRPr="003C5C65">
        <w:rPr>
          <w:color w:val="000000" w:themeColor="text1"/>
          <w:szCs w:val="28"/>
        </w:rPr>
        <w:t>. в 1 экз.;</w:t>
      </w:r>
    </w:p>
    <w:p w:rsidR="00270650" w:rsidRPr="003C5C65" w:rsidRDefault="00270650" w:rsidP="00AC609B">
      <w:pPr>
        <w:widowControl w:val="0"/>
        <w:autoSpaceDE w:val="0"/>
        <w:autoSpaceDN w:val="0"/>
        <w:adjustRightInd w:val="0"/>
        <w:ind w:firstLine="0"/>
        <w:jc w:val="both"/>
        <w:rPr>
          <w:color w:val="000000" w:themeColor="text1"/>
          <w:szCs w:val="28"/>
        </w:rPr>
      </w:pPr>
      <w:r>
        <w:rPr>
          <w:color w:val="000000" w:themeColor="text1"/>
          <w:szCs w:val="28"/>
        </w:rPr>
        <w:t>6. </w:t>
      </w:r>
      <w:r w:rsidRPr="003C5C65">
        <w:rPr>
          <w:color w:val="000000" w:themeColor="text1"/>
          <w:szCs w:val="28"/>
        </w:rPr>
        <w:t xml:space="preserve">Согласие на </w:t>
      </w:r>
      <w:r>
        <w:rPr>
          <w:color w:val="000000" w:themeColor="text1"/>
          <w:szCs w:val="28"/>
        </w:rPr>
        <w:t xml:space="preserve">получение уведомлений по электронной почте </w:t>
      </w:r>
      <w:r w:rsidRPr="003C5C65">
        <w:rPr>
          <w:color w:val="000000" w:themeColor="text1"/>
          <w:szCs w:val="28"/>
        </w:rPr>
        <w:t>на 1 л. в 1 экз.;</w:t>
      </w:r>
    </w:p>
    <w:p w:rsidR="00270650" w:rsidRPr="003C5C65" w:rsidRDefault="00270650" w:rsidP="00AC609B">
      <w:pPr>
        <w:widowControl w:val="0"/>
        <w:autoSpaceDE w:val="0"/>
        <w:autoSpaceDN w:val="0"/>
        <w:adjustRightInd w:val="0"/>
        <w:ind w:firstLine="0"/>
        <w:jc w:val="both"/>
        <w:rPr>
          <w:color w:val="000000" w:themeColor="text1"/>
          <w:szCs w:val="28"/>
        </w:rPr>
      </w:pPr>
      <w:r>
        <w:rPr>
          <w:color w:val="000000" w:themeColor="text1"/>
          <w:szCs w:val="28"/>
        </w:rPr>
        <w:t>7. </w:t>
      </w:r>
      <w:r w:rsidRPr="003C5C65">
        <w:rPr>
          <w:color w:val="000000" w:themeColor="text1"/>
          <w:szCs w:val="28"/>
        </w:rPr>
        <w:t>Согласие на</w:t>
      </w:r>
      <w:r>
        <w:rPr>
          <w:color w:val="000000" w:themeColor="text1"/>
          <w:szCs w:val="28"/>
        </w:rPr>
        <w:t xml:space="preserve"> обработку персональных данных</w:t>
      </w:r>
      <w:r w:rsidRPr="003C5C65">
        <w:rPr>
          <w:color w:val="000000" w:themeColor="text1"/>
          <w:szCs w:val="28"/>
        </w:rPr>
        <w:t xml:space="preserve"> на 2 л. в 1 экз.;</w:t>
      </w:r>
    </w:p>
    <w:p w:rsidR="00270650" w:rsidRPr="003C5C65" w:rsidRDefault="00270650" w:rsidP="00AC609B">
      <w:pPr>
        <w:widowControl w:val="0"/>
        <w:autoSpaceDE w:val="0"/>
        <w:autoSpaceDN w:val="0"/>
        <w:adjustRightInd w:val="0"/>
        <w:ind w:firstLine="0"/>
        <w:jc w:val="both"/>
        <w:rPr>
          <w:color w:val="000000" w:themeColor="text1"/>
          <w:szCs w:val="28"/>
        </w:rPr>
      </w:pPr>
      <w:r>
        <w:rPr>
          <w:color w:val="000000" w:themeColor="text1"/>
          <w:szCs w:val="28"/>
        </w:rPr>
        <w:t>8. </w:t>
      </w:r>
      <w:r w:rsidRPr="003C5C65">
        <w:rPr>
          <w:color w:val="000000" w:themeColor="text1"/>
          <w:szCs w:val="28"/>
        </w:rPr>
        <w:t xml:space="preserve">Справка </w:t>
      </w:r>
      <w:proofErr w:type="spellStart"/>
      <w:r w:rsidRPr="003C5C65">
        <w:rPr>
          <w:color w:val="000000" w:themeColor="text1"/>
          <w:szCs w:val="28"/>
        </w:rPr>
        <w:t>Гсу</w:t>
      </w:r>
      <w:proofErr w:type="spellEnd"/>
      <w:r w:rsidRPr="003C5C65">
        <w:rPr>
          <w:color w:val="000000" w:themeColor="text1"/>
          <w:szCs w:val="28"/>
        </w:rPr>
        <w:t>/001 на 1 л. в 1 экз.;</w:t>
      </w:r>
    </w:p>
    <w:p w:rsidR="00270650" w:rsidRPr="003C5C65" w:rsidRDefault="00270650" w:rsidP="00AC609B">
      <w:pPr>
        <w:widowControl w:val="0"/>
        <w:autoSpaceDE w:val="0"/>
        <w:autoSpaceDN w:val="0"/>
        <w:adjustRightInd w:val="0"/>
        <w:ind w:firstLine="0"/>
        <w:jc w:val="both"/>
        <w:rPr>
          <w:color w:val="000000" w:themeColor="text1"/>
          <w:szCs w:val="28"/>
        </w:rPr>
      </w:pPr>
      <w:r>
        <w:rPr>
          <w:color w:val="000000" w:themeColor="text1"/>
          <w:szCs w:val="28"/>
        </w:rPr>
        <w:t>9. </w:t>
      </w:r>
      <w:r w:rsidRPr="003C5C65">
        <w:rPr>
          <w:color w:val="000000" w:themeColor="text1"/>
          <w:szCs w:val="28"/>
        </w:rPr>
        <w:t xml:space="preserve">Сведения о доходах на </w:t>
      </w:r>
      <w:proofErr w:type="spellStart"/>
      <w:r w:rsidRPr="003C5C65">
        <w:rPr>
          <w:color w:val="000000" w:themeColor="text1"/>
          <w:szCs w:val="28"/>
        </w:rPr>
        <w:t>___</w:t>
      </w:r>
      <w:proofErr w:type="gramStart"/>
      <w:r w:rsidRPr="003C5C65">
        <w:rPr>
          <w:color w:val="000000" w:themeColor="text1"/>
          <w:szCs w:val="28"/>
        </w:rPr>
        <w:t>л</w:t>
      </w:r>
      <w:proofErr w:type="spellEnd"/>
      <w:proofErr w:type="gramEnd"/>
      <w:r w:rsidRPr="003C5C65">
        <w:rPr>
          <w:color w:val="000000" w:themeColor="text1"/>
          <w:szCs w:val="28"/>
        </w:rPr>
        <w:t>. в 1 экз.;</w:t>
      </w:r>
    </w:p>
    <w:p w:rsidR="00270650" w:rsidRPr="003C5C65" w:rsidRDefault="00270650" w:rsidP="00AC609B">
      <w:pPr>
        <w:widowControl w:val="0"/>
        <w:autoSpaceDE w:val="0"/>
        <w:autoSpaceDN w:val="0"/>
        <w:adjustRightInd w:val="0"/>
        <w:ind w:firstLine="0"/>
        <w:jc w:val="both"/>
        <w:rPr>
          <w:color w:val="000000" w:themeColor="text1"/>
          <w:szCs w:val="28"/>
        </w:rPr>
      </w:pPr>
      <w:r>
        <w:rPr>
          <w:color w:val="000000" w:themeColor="text1"/>
          <w:szCs w:val="28"/>
        </w:rPr>
        <w:t>10. </w:t>
      </w:r>
      <w:r w:rsidRPr="003C5C65">
        <w:rPr>
          <w:color w:val="000000" w:themeColor="text1"/>
          <w:szCs w:val="28"/>
        </w:rPr>
        <w:t xml:space="preserve">Форма сведений об адресах сайтов на 1 л. в 1 экз. </w:t>
      </w:r>
    </w:p>
    <w:p w:rsidR="00270650" w:rsidRDefault="00270650" w:rsidP="00AC609B">
      <w:pPr>
        <w:widowControl w:val="0"/>
        <w:autoSpaceDE w:val="0"/>
        <w:autoSpaceDN w:val="0"/>
        <w:adjustRightInd w:val="0"/>
        <w:ind w:firstLine="0"/>
        <w:jc w:val="both"/>
        <w:rPr>
          <w:color w:val="000000" w:themeColor="text1"/>
          <w:szCs w:val="28"/>
        </w:rPr>
      </w:pPr>
      <w:r w:rsidRPr="003C5C65">
        <w:rPr>
          <w:color w:val="000000" w:themeColor="text1"/>
          <w:szCs w:val="28"/>
        </w:rPr>
        <w:t>от гражданин</w:t>
      </w:r>
      <w:proofErr w:type="gramStart"/>
      <w:r w:rsidRPr="003C5C65">
        <w:rPr>
          <w:color w:val="000000" w:themeColor="text1"/>
          <w:szCs w:val="28"/>
        </w:rPr>
        <w:t>а(</w:t>
      </w:r>
      <w:proofErr w:type="gramEnd"/>
      <w:r w:rsidRPr="003C5C65">
        <w:rPr>
          <w:color w:val="000000" w:themeColor="text1"/>
          <w:szCs w:val="28"/>
        </w:rPr>
        <w:t>-</w:t>
      </w:r>
      <w:proofErr w:type="spellStart"/>
      <w:r w:rsidRPr="003C5C65">
        <w:rPr>
          <w:color w:val="000000" w:themeColor="text1"/>
          <w:szCs w:val="28"/>
        </w:rPr>
        <w:t>ки</w:t>
      </w:r>
      <w:proofErr w:type="spellEnd"/>
      <w:r w:rsidRPr="003C5C65">
        <w:rPr>
          <w:color w:val="000000" w:themeColor="text1"/>
          <w:szCs w:val="28"/>
        </w:rPr>
        <w:t>)</w:t>
      </w:r>
    </w:p>
    <w:p w:rsidR="00270650" w:rsidRPr="003C5C65" w:rsidRDefault="00270650" w:rsidP="00270650">
      <w:pPr>
        <w:widowControl w:val="0"/>
        <w:autoSpaceDE w:val="0"/>
        <w:autoSpaceDN w:val="0"/>
        <w:adjustRightInd w:val="0"/>
        <w:jc w:val="both"/>
        <w:rPr>
          <w:color w:val="000000" w:themeColor="text1"/>
          <w:szCs w:val="28"/>
        </w:rPr>
      </w:pPr>
    </w:p>
    <w:p w:rsidR="00270650" w:rsidRPr="00151AC2" w:rsidRDefault="00270650" w:rsidP="00AC609B">
      <w:pPr>
        <w:widowControl w:val="0"/>
        <w:autoSpaceDE w:val="0"/>
        <w:autoSpaceDN w:val="0"/>
        <w:adjustRightInd w:val="0"/>
        <w:ind w:firstLine="0"/>
        <w:contextualSpacing/>
        <w:jc w:val="both"/>
        <w:rPr>
          <w:color w:val="000000" w:themeColor="text1"/>
          <w:sz w:val="24"/>
        </w:rPr>
      </w:pPr>
      <w:r w:rsidRPr="00151AC2">
        <w:rPr>
          <w:color w:val="000000" w:themeColor="text1"/>
          <w:sz w:val="24"/>
        </w:rPr>
        <w:t>____________________________________________________________________</w:t>
      </w:r>
      <w:r>
        <w:rPr>
          <w:color w:val="000000" w:themeColor="text1"/>
          <w:sz w:val="24"/>
        </w:rPr>
        <w:t>______________</w:t>
      </w:r>
    </w:p>
    <w:p w:rsidR="00270650" w:rsidRPr="003C5C65" w:rsidRDefault="00270650" w:rsidP="00AC609B">
      <w:pPr>
        <w:widowControl w:val="0"/>
        <w:autoSpaceDE w:val="0"/>
        <w:autoSpaceDN w:val="0"/>
        <w:adjustRightInd w:val="0"/>
        <w:ind w:firstLine="0"/>
        <w:contextualSpacing/>
        <w:jc w:val="center"/>
        <w:rPr>
          <w:i/>
          <w:color w:val="000000" w:themeColor="text1"/>
          <w:szCs w:val="28"/>
          <w:vertAlign w:val="superscript"/>
        </w:rPr>
      </w:pPr>
      <w:r w:rsidRPr="003C5C65">
        <w:rPr>
          <w:i/>
          <w:color w:val="000000" w:themeColor="text1"/>
          <w:szCs w:val="28"/>
          <w:vertAlign w:val="superscript"/>
        </w:rPr>
        <w:t>Фамилия, имя, отчество претендента</w:t>
      </w:r>
    </w:p>
    <w:p w:rsidR="00270650" w:rsidRPr="00151AC2" w:rsidRDefault="00270650" w:rsidP="00AC609B">
      <w:pPr>
        <w:widowControl w:val="0"/>
        <w:tabs>
          <w:tab w:val="left" w:pos="709"/>
        </w:tabs>
        <w:autoSpaceDE w:val="0"/>
        <w:autoSpaceDN w:val="0"/>
        <w:adjustRightInd w:val="0"/>
        <w:ind w:firstLine="0"/>
        <w:jc w:val="both"/>
        <w:rPr>
          <w:color w:val="000000" w:themeColor="text1"/>
          <w:sz w:val="24"/>
        </w:rPr>
      </w:pPr>
      <w:r w:rsidRPr="00151AC2">
        <w:rPr>
          <w:color w:val="000000" w:themeColor="text1"/>
          <w:sz w:val="26"/>
          <w:szCs w:val="26"/>
        </w:rPr>
        <w:t>изъявившег</w:t>
      </w:r>
      <w:proofErr w:type="gramStart"/>
      <w:r w:rsidRPr="00151AC2">
        <w:rPr>
          <w:color w:val="000000" w:themeColor="text1"/>
          <w:sz w:val="26"/>
          <w:szCs w:val="26"/>
        </w:rPr>
        <w:t>о(</w:t>
      </w:r>
      <w:proofErr w:type="gramEnd"/>
      <w:r w:rsidRPr="00151AC2">
        <w:rPr>
          <w:color w:val="000000" w:themeColor="text1"/>
          <w:sz w:val="26"/>
          <w:szCs w:val="26"/>
        </w:rPr>
        <w:t>ей) желание участвовать в конкурсе (</w:t>
      </w:r>
      <w:r>
        <w:rPr>
          <w:color w:val="000000" w:themeColor="text1"/>
          <w:sz w:val="26"/>
          <w:szCs w:val="26"/>
        </w:rPr>
        <w:t>в кадровый резерв) для замещения</w:t>
      </w:r>
      <w:r w:rsidRPr="00151AC2">
        <w:rPr>
          <w:color w:val="000000" w:themeColor="text1"/>
          <w:sz w:val="26"/>
          <w:szCs w:val="26"/>
        </w:rPr>
        <w:t> должности государственной гражданской службы Новосибирской области</w:t>
      </w:r>
      <w:r w:rsidRPr="003C5C65">
        <w:rPr>
          <w:color w:val="000000" w:themeColor="text1"/>
          <w:szCs w:val="28"/>
        </w:rPr>
        <w:t xml:space="preserve"> _________________________________________________________________</w:t>
      </w:r>
      <w:r>
        <w:rPr>
          <w:color w:val="000000" w:themeColor="text1"/>
          <w:szCs w:val="28"/>
        </w:rPr>
        <w:t>_____</w:t>
      </w:r>
    </w:p>
    <w:p w:rsidR="00270650" w:rsidRPr="003C5C65" w:rsidRDefault="00270650" w:rsidP="00AC609B">
      <w:pPr>
        <w:widowControl w:val="0"/>
        <w:autoSpaceDE w:val="0"/>
        <w:autoSpaceDN w:val="0"/>
        <w:adjustRightInd w:val="0"/>
        <w:ind w:firstLine="0"/>
        <w:jc w:val="center"/>
        <w:rPr>
          <w:color w:val="000000" w:themeColor="text1"/>
          <w:szCs w:val="28"/>
          <w:vertAlign w:val="superscript"/>
        </w:rPr>
      </w:pPr>
      <w:r w:rsidRPr="003C5C65">
        <w:rPr>
          <w:color w:val="000000" w:themeColor="text1"/>
          <w:szCs w:val="28"/>
          <w:vertAlign w:val="superscript"/>
        </w:rPr>
        <w:t>(наименование вакантной должности государственной гражданской службы Новосибирской области)</w:t>
      </w:r>
    </w:p>
    <w:p w:rsidR="00270650" w:rsidRPr="00151AC2" w:rsidRDefault="00270650" w:rsidP="00AC609B">
      <w:pPr>
        <w:widowControl w:val="0"/>
        <w:autoSpaceDE w:val="0"/>
        <w:autoSpaceDN w:val="0"/>
        <w:adjustRightInd w:val="0"/>
        <w:ind w:firstLine="0"/>
        <w:jc w:val="both"/>
        <w:rPr>
          <w:color w:val="000000" w:themeColor="text1"/>
          <w:sz w:val="24"/>
        </w:rPr>
      </w:pPr>
    </w:p>
    <w:p w:rsidR="00270650" w:rsidRPr="003C5C65" w:rsidRDefault="00270650" w:rsidP="00AC609B">
      <w:pPr>
        <w:widowControl w:val="0"/>
        <w:pBdr>
          <w:top w:val="single" w:sz="4" w:space="1" w:color="auto"/>
        </w:pBdr>
        <w:autoSpaceDE w:val="0"/>
        <w:autoSpaceDN w:val="0"/>
        <w:adjustRightInd w:val="0"/>
        <w:ind w:firstLine="0"/>
        <w:jc w:val="both"/>
        <w:rPr>
          <w:color w:val="000000" w:themeColor="text1"/>
          <w:szCs w:val="28"/>
          <w:u w:val="single"/>
        </w:rPr>
      </w:pPr>
      <w:r w:rsidRPr="003C5C65">
        <w:rPr>
          <w:color w:val="000000" w:themeColor="text1"/>
          <w:szCs w:val="28"/>
        </w:rPr>
        <w:t>Секретарь конкурсной комиссии _______________</w:t>
      </w:r>
      <w:r>
        <w:rPr>
          <w:color w:val="000000" w:themeColor="text1"/>
          <w:szCs w:val="28"/>
        </w:rPr>
        <w:t xml:space="preserve">            </w:t>
      </w:r>
      <w:r w:rsidRPr="0090646D">
        <w:rPr>
          <w:color w:val="000000" w:themeColor="text1"/>
          <w:szCs w:val="28"/>
        </w:rPr>
        <w:t>_______________</w:t>
      </w:r>
      <w:r>
        <w:rPr>
          <w:color w:val="000000" w:themeColor="text1"/>
          <w:szCs w:val="28"/>
        </w:rPr>
        <w:t>__</w:t>
      </w:r>
    </w:p>
    <w:p w:rsidR="00270650" w:rsidRPr="003C5C65" w:rsidRDefault="00270650" w:rsidP="00AC609B">
      <w:pPr>
        <w:widowControl w:val="0"/>
        <w:autoSpaceDE w:val="0"/>
        <w:autoSpaceDN w:val="0"/>
        <w:adjustRightInd w:val="0"/>
        <w:ind w:left="2832" w:firstLine="0"/>
        <w:jc w:val="center"/>
        <w:rPr>
          <w:i/>
          <w:color w:val="000000" w:themeColor="text1"/>
          <w:szCs w:val="28"/>
          <w:vertAlign w:val="superscript"/>
        </w:rPr>
      </w:pPr>
      <w:r>
        <w:rPr>
          <w:i/>
          <w:color w:val="000000" w:themeColor="text1"/>
          <w:szCs w:val="28"/>
          <w:vertAlign w:val="superscript"/>
        </w:rPr>
        <w:t>Подпись</w:t>
      </w:r>
      <w:r>
        <w:rPr>
          <w:i/>
          <w:color w:val="000000" w:themeColor="text1"/>
          <w:szCs w:val="28"/>
          <w:vertAlign w:val="superscript"/>
        </w:rPr>
        <w:tab/>
      </w:r>
      <w:r>
        <w:rPr>
          <w:i/>
          <w:color w:val="000000" w:themeColor="text1"/>
          <w:szCs w:val="28"/>
          <w:vertAlign w:val="superscript"/>
        </w:rPr>
        <w:tab/>
      </w:r>
      <w:r>
        <w:rPr>
          <w:i/>
          <w:color w:val="000000" w:themeColor="text1"/>
          <w:szCs w:val="28"/>
          <w:vertAlign w:val="superscript"/>
        </w:rPr>
        <w:tab/>
      </w:r>
      <w:r>
        <w:rPr>
          <w:i/>
          <w:color w:val="000000" w:themeColor="text1"/>
          <w:szCs w:val="28"/>
          <w:vertAlign w:val="superscript"/>
        </w:rPr>
        <w:tab/>
      </w:r>
      <w:r w:rsidRPr="003C5C65">
        <w:rPr>
          <w:i/>
          <w:color w:val="000000" w:themeColor="text1"/>
          <w:szCs w:val="28"/>
          <w:vertAlign w:val="superscript"/>
        </w:rPr>
        <w:t>Расшифровка подписи</w:t>
      </w:r>
    </w:p>
    <w:p w:rsidR="00270650" w:rsidRPr="003C5C65" w:rsidRDefault="00270650" w:rsidP="00AC609B">
      <w:pPr>
        <w:widowControl w:val="0"/>
        <w:autoSpaceDE w:val="0"/>
        <w:autoSpaceDN w:val="0"/>
        <w:adjustRightInd w:val="0"/>
        <w:ind w:right="-850" w:firstLine="0"/>
        <w:jc w:val="both"/>
        <w:rPr>
          <w:color w:val="000000" w:themeColor="text1"/>
          <w:szCs w:val="28"/>
          <w:vertAlign w:val="superscript"/>
        </w:rPr>
      </w:pPr>
      <w:r w:rsidRPr="003C5C65">
        <w:rPr>
          <w:color w:val="000000" w:themeColor="text1"/>
          <w:szCs w:val="28"/>
          <w:vertAlign w:val="superscript"/>
        </w:rPr>
        <w:t>______________________________________________________________________________________________________</w:t>
      </w:r>
      <w:r w:rsidR="00AC609B">
        <w:rPr>
          <w:color w:val="000000" w:themeColor="text1"/>
          <w:szCs w:val="28"/>
          <w:vertAlign w:val="superscript"/>
        </w:rPr>
        <w:t>_________</w:t>
      </w:r>
    </w:p>
    <w:p w:rsidR="00270650" w:rsidRPr="00151AC2" w:rsidRDefault="00270650" w:rsidP="00AC609B">
      <w:pPr>
        <w:widowControl w:val="0"/>
        <w:autoSpaceDE w:val="0"/>
        <w:autoSpaceDN w:val="0"/>
        <w:adjustRightInd w:val="0"/>
        <w:ind w:firstLine="0"/>
        <w:jc w:val="both"/>
        <w:rPr>
          <w:color w:val="000000" w:themeColor="text1"/>
          <w:sz w:val="24"/>
        </w:rPr>
      </w:pPr>
      <w:r w:rsidRPr="00151AC2">
        <w:rPr>
          <w:color w:val="000000" w:themeColor="text1"/>
          <w:sz w:val="24"/>
        </w:rPr>
        <w:t>РАСПИСКУ О ПРИЕМЕ ДОКУМЕНТОВ ПОЛУЧИ</w:t>
      </w:r>
      <w:proofErr w:type="gramStart"/>
      <w:r w:rsidRPr="00151AC2">
        <w:rPr>
          <w:color w:val="000000" w:themeColor="text1"/>
          <w:sz w:val="24"/>
        </w:rPr>
        <w:t>Л(</w:t>
      </w:r>
      <w:proofErr w:type="gramEnd"/>
      <w:r w:rsidRPr="00151AC2">
        <w:rPr>
          <w:color w:val="000000" w:themeColor="text1"/>
          <w:sz w:val="24"/>
        </w:rPr>
        <w:t>А)</w:t>
      </w:r>
    </w:p>
    <w:p w:rsidR="00270650" w:rsidRPr="00151AC2" w:rsidRDefault="00AC609B" w:rsidP="00AC609B">
      <w:pPr>
        <w:widowControl w:val="0"/>
        <w:autoSpaceDE w:val="0"/>
        <w:autoSpaceDN w:val="0"/>
        <w:adjustRightInd w:val="0"/>
        <w:spacing w:before="120"/>
        <w:ind w:firstLine="0"/>
        <w:jc w:val="both"/>
        <w:rPr>
          <w:rFonts w:ascii="Times New Roman CYR" w:hAnsi="Times New Roman CYR" w:cs="Times New Roman CYR"/>
          <w:color w:val="000000" w:themeColor="text1"/>
          <w:sz w:val="24"/>
        </w:rPr>
      </w:pPr>
      <w:r>
        <w:rPr>
          <w:color w:val="000000" w:themeColor="text1"/>
          <w:sz w:val="24"/>
        </w:rPr>
        <w:t>Ф.И.О.</w:t>
      </w:r>
      <w:r w:rsidR="00270650" w:rsidRPr="00151AC2">
        <w:rPr>
          <w:color w:val="000000" w:themeColor="text1"/>
          <w:sz w:val="24"/>
        </w:rPr>
        <w:t>_________________________________________________</w:t>
      </w:r>
      <w:r w:rsidR="00270650" w:rsidRPr="00151AC2">
        <w:rPr>
          <w:rFonts w:ascii="Times New Roman CYR" w:hAnsi="Times New Roman CYR" w:cs="Times New Roman CYR"/>
          <w:color w:val="000000" w:themeColor="text1"/>
          <w:sz w:val="24"/>
        </w:rPr>
        <w:t>«____» __________ 201_</w:t>
      </w:r>
      <w:r w:rsidR="00270650">
        <w:rPr>
          <w:rFonts w:ascii="Times New Roman CYR" w:hAnsi="Times New Roman CYR" w:cs="Times New Roman CYR"/>
          <w:color w:val="000000" w:themeColor="text1"/>
          <w:sz w:val="24"/>
        </w:rPr>
        <w:t>__ г.</w:t>
      </w:r>
    </w:p>
    <w:p w:rsidR="00270650" w:rsidRPr="005D3BE6" w:rsidRDefault="00270650" w:rsidP="00270650">
      <w:pPr>
        <w:pStyle w:val="ConsPlusNormal"/>
        <w:ind w:left="4536"/>
        <w:jc w:val="center"/>
        <w:outlineLvl w:val="1"/>
        <w:rPr>
          <w:rFonts w:ascii="Times New Roman" w:hAnsi="Times New Roman" w:cs="Times New Roman"/>
          <w:sz w:val="28"/>
          <w:szCs w:val="28"/>
        </w:rPr>
      </w:pPr>
      <w:r w:rsidRPr="005D3BE6">
        <w:rPr>
          <w:rFonts w:ascii="Times New Roman" w:hAnsi="Times New Roman" w:cs="Times New Roman"/>
          <w:sz w:val="28"/>
          <w:szCs w:val="28"/>
        </w:rPr>
        <w:lastRenderedPageBreak/>
        <w:t>П</w:t>
      </w:r>
      <w:r>
        <w:rPr>
          <w:rFonts w:ascii="Times New Roman" w:hAnsi="Times New Roman" w:cs="Times New Roman"/>
          <w:sz w:val="28"/>
          <w:szCs w:val="28"/>
        </w:rPr>
        <w:t>РИЛОЖЕНИЕ № 3</w:t>
      </w:r>
    </w:p>
    <w:p w:rsidR="00270650" w:rsidRPr="005D3BE6" w:rsidRDefault="00270650" w:rsidP="00270650">
      <w:pPr>
        <w:pStyle w:val="ConsPlusNormal"/>
        <w:ind w:left="4536"/>
        <w:jc w:val="both"/>
        <w:rPr>
          <w:rFonts w:ascii="Times New Roman" w:hAnsi="Times New Roman" w:cs="Times New Roman"/>
          <w:sz w:val="28"/>
          <w:szCs w:val="28"/>
        </w:rPr>
      </w:pPr>
      <w:r w:rsidRPr="005D3BE6">
        <w:rPr>
          <w:rFonts w:ascii="Times New Roman" w:hAnsi="Times New Roman" w:cs="Times New Roman"/>
          <w:sz w:val="28"/>
          <w:szCs w:val="28"/>
        </w:rPr>
        <w:t xml:space="preserve">к </w:t>
      </w:r>
      <w:r>
        <w:rPr>
          <w:rFonts w:ascii="Times New Roman" w:hAnsi="Times New Roman" w:cs="Times New Roman"/>
          <w:sz w:val="28"/>
          <w:szCs w:val="28"/>
        </w:rPr>
        <w:t>м</w:t>
      </w:r>
      <w:r w:rsidRPr="005D3BE6">
        <w:rPr>
          <w:rFonts w:ascii="Times New Roman" w:hAnsi="Times New Roman" w:cs="Times New Roman"/>
          <w:sz w:val="28"/>
          <w:szCs w:val="28"/>
        </w:rPr>
        <w:t>етодике</w:t>
      </w:r>
      <w:r>
        <w:rPr>
          <w:rFonts w:ascii="Times New Roman" w:hAnsi="Times New Roman" w:cs="Times New Roman"/>
          <w:sz w:val="28"/>
          <w:szCs w:val="28"/>
        </w:rPr>
        <w:t xml:space="preserve"> </w:t>
      </w:r>
      <w:r w:rsidRPr="005D3BE6">
        <w:rPr>
          <w:rFonts w:ascii="Times New Roman" w:hAnsi="Times New Roman" w:cs="Times New Roman"/>
          <w:sz w:val="28"/>
          <w:szCs w:val="28"/>
        </w:rPr>
        <w:t>проведения конкурс</w:t>
      </w:r>
      <w:r>
        <w:rPr>
          <w:rFonts w:ascii="Times New Roman" w:hAnsi="Times New Roman" w:cs="Times New Roman"/>
          <w:sz w:val="28"/>
          <w:szCs w:val="28"/>
        </w:rPr>
        <w:t>а</w:t>
      </w:r>
      <w:r w:rsidRPr="005D3BE6">
        <w:rPr>
          <w:rFonts w:ascii="Times New Roman" w:hAnsi="Times New Roman" w:cs="Times New Roman"/>
          <w:sz w:val="28"/>
          <w:szCs w:val="28"/>
        </w:rPr>
        <w:t xml:space="preserve"> </w:t>
      </w:r>
      <w:r>
        <w:rPr>
          <w:rFonts w:ascii="Times New Roman" w:hAnsi="Times New Roman" w:cs="Times New Roman"/>
          <w:sz w:val="28"/>
          <w:szCs w:val="28"/>
        </w:rPr>
        <w:t>на замещение вакантной должности государст</w:t>
      </w:r>
      <w:r w:rsidRPr="005D3BE6">
        <w:rPr>
          <w:rFonts w:ascii="Times New Roman" w:hAnsi="Times New Roman" w:cs="Times New Roman"/>
          <w:sz w:val="28"/>
          <w:szCs w:val="28"/>
        </w:rPr>
        <w:t>в</w:t>
      </w:r>
      <w:r>
        <w:rPr>
          <w:rFonts w:ascii="Times New Roman" w:hAnsi="Times New Roman" w:cs="Times New Roman"/>
          <w:sz w:val="28"/>
          <w:szCs w:val="28"/>
        </w:rPr>
        <w:t xml:space="preserve">енной гражданской службы и на включение в </w:t>
      </w:r>
      <w:r w:rsidRPr="005D3BE6">
        <w:rPr>
          <w:rFonts w:ascii="Times New Roman" w:hAnsi="Times New Roman" w:cs="Times New Roman"/>
          <w:sz w:val="28"/>
          <w:szCs w:val="28"/>
        </w:rPr>
        <w:t>кадровый</w:t>
      </w:r>
      <w:r w:rsidRPr="008F610A">
        <w:rPr>
          <w:rFonts w:ascii="Times New Roman" w:hAnsi="Times New Roman" w:cs="Times New Roman"/>
          <w:sz w:val="28"/>
          <w:szCs w:val="28"/>
        </w:rPr>
        <w:t xml:space="preserve"> </w:t>
      </w:r>
      <w:r w:rsidRPr="005D3BE6">
        <w:rPr>
          <w:rFonts w:ascii="Times New Roman" w:hAnsi="Times New Roman" w:cs="Times New Roman"/>
          <w:sz w:val="28"/>
          <w:szCs w:val="28"/>
        </w:rPr>
        <w:t>резерв</w:t>
      </w:r>
      <w:r>
        <w:rPr>
          <w:rFonts w:ascii="Times New Roman" w:hAnsi="Times New Roman" w:cs="Times New Roman"/>
          <w:sz w:val="28"/>
          <w:szCs w:val="28"/>
        </w:rPr>
        <w:t xml:space="preserve"> </w:t>
      </w:r>
      <w:r w:rsidRPr="005D3BE6">
        <w:rPr>
          <w:rFonts w:ascii="Times New Roman" w:hAnsi="Times New Roman" w:cs="Times New Roman"/>
          <w:sz w:val="28"/>
          <w:szCs w:val="28"/>
        </w:rPr>
        <w:t>для замещения вакантных</w:t>
      </w:r>
      <w:r>
        <w:rPr>
          <w:rFonts w:ascii="Times New Roman" w:hAnsi="Times New Roman" w:cs="Times New Roman"/>
          <w:sz w:val="28"/>
          <w:szCs w:val="28"/>
        </w:rPr>
        <w:t xml:space="preserve"> </w:t>
      </w:r>
      <w:r w:rsidRPr="005D3BE6">
        <w:rPr>
          <w:rFonts w:ascii="Times New Roman" w:hAnsi="Times New Roman" w:cs="Times New Roman"/>
          <w:sz w:val="28"/>
          <w:szCs w:val="28"/>
        </w:rPr>
        <w:t>должностей</w:t>
      </w:r>
      <w:r>
        <w:rPr>
          <w:rFonts w:ascii="Times New Roman" w:hAnsi="Times New Roman" w:cs="Times New Roman"/>
          <w:sz w:val="28"/>
          <w:szCs w:val="28"/>
        </w:rPr>
        <w:t xml:space="preserve"> </w:t>
      </w:r>
      <w:r w:rsidRPr="005D3BE6">
        <w:rPr>
          <w:rFonts w:ascii="Times New Roman" w:hAnsi="Times New Roman" w:cs="Times New Roman"/>
          <w:sz w:val="28"/>
          <w:szCs w:val="28"/>
        </w:rPr>
        <w:t>государственной гражданской</w:t>
      </w:r>
      <w:r>
        <w:rPr>
          <w:rFonts w:ascii="Times New Roman" w:hAnsi="Times New Roman" w:cs="Times New Roman"/>
          <w:sz w:val="28"/>
          <w:szCs w:val="28"/>
        </w:rPr>
        <w:t xml:space="preserve"> </w:t>
      </w:r>
      <w:r w:rsidRPr="005D3BE6">
        <w:rPr>
          <w:rFonts w:ascii="Times New Roman" w:hAnsi="Times New Roman" w:cs="Times New Roman"/>
          <w:sz w:val="28"/>
          <w:szCs w:val="28"/>
        </w:rPr>
        <w:t>службы</w:t>
      </w:r>
      <w:r>
        <w:rPr>
          <w:rFonts w:ascii="Times New Roman" w:hAnsi="Times New Roman" w:cs="Times New Roman"/>
          <w:sz w:val="28"/>
          <w:szCs w:val="28"/>
        </w:rPr>
        <w:t xml:space="preserve"> </w:t>
      </w:r>
      <w:r w:rsidRPr="005D3BE6">
        <w:rPr>
          <w:rFonts w:ascii="Times New Roman" w:hAnsi="Times New Roman" w:cs="Times New Roman"/>
          <w:sz w:val="28"/>
          <w:szCs w:val="28"/>
        </w:rPr>
        <w:t>Новосибирской области</w:t>
      </w:r>
      <w:r w:rsidRPr="006A2DC4">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5D3BE6">
        <w:rPr>
          <w:rFonts w:ascii="Times New Roman" w:hAnsi="Times New Roman" w:cs="Times New Roman"/>
          <w:sz w:val="28"/>
          <w:szCs w:val="28"/>
        </w:rPr>
        <w:t>управлени</w:t>
      </w:r>
      <w:r>
        <w:rPr>
          <w:rFonts w:ascii="Times New Roman" w:hAnsi="Times New Roman" w:cs="Times New Roman"/>
          <w:sz w:val="28"/>
          <w:szCs w:val="28"/>
        </w:rPr>
        <w:t>и</w:t>
      </w:r>
      <w:r w:rsidRPr="005D3BE6">
        <w:rPr>
          <w:rFonts w:ascii="Times New Roman" w:hAnsi="Times New Roman" w:cs="Times New Roman"/>
          <w:sz w:val="28"/>
          <w:szCs w:val="28"/>
        </w:rPr>
        <w:t xml:space="preserve"> по </w:t>
      </w:r>
      <w:r>
        <w:rPr>
          <w:rFonts w:ascii="Times New Roman" w:hAnsi="Times New Roman" w:cs="Times New Roman"/>
          <w:sz w:val="28"/>
          <w:szCs w:val="28"/>
        </w:rPr>
        <w:t>обеспечению деятельности мировых судей</w:t>
      </w:r>
      <w:r w:rsidRPr="005D3BE6">
        <w:rPr>
          <w:rFonts w:ascii="Times New Roman" w:hAnsi="Times New Roman" w:cs="Times New Roman"/>
          <w:sz w:val="28"/>
          <w:szCs w:val="28"/>
        </w:rPr>
        <w:t xml:space="preserve"> Новосибирской области</w:t>
      </w:r>
    </w:p>
    <w:p w:rsidR="00270650" w:rsidRDefault="00270650" w:rsidP="00270650">
      <w:pPr>
        <w:widowControl w:val="0"/>
        <w:autoSpaceDE w:val="0"/>
        <w:autoSpaceDN w:val="0"/>
        <w:adjustRightInd w:val="0"/>
        <w:jc w:val="right"/>
        <w:rPr>
          <w:rFonts w:ascii="Times New Roman CYR" w:hAnsi="Times New Roman CYR" w:cs="Times New Roman CYR"/>
          <w:color w:val="000000" w:themeColor="text1"/>
          <w:szCs w:val="28"/>
        </w:rPr>
      </w:pPr>
    </w:p>
    <w:p w:rsidR="00270650" w:rsidRDefault="00270650" w:rsidP="00270650">
      <w:pPr>
        <w:widowControl w:val="0"/>
        <w:autoSpaceDE w:val="0"/>
        <w:autoSpaceDN w:val="0"/>
        <w:adjustRightInd w:val="0"/>
        <w:jc w:val="right"/>
        <w:rPr>
          <w:rFonts w:ascii="Times New Roman CYR" w:hAnsi="Times New Roman CYR" w:cs="Times New Roman CYR"/>
          <w:color w:val="000000" w:themeColor="text1"/>
          <w:szCs w:val="28"/>
        </w:rPr>
      </w:pPr>
    </w:p>
    <w:p w:rsidR="00270650" w:rsidRDefault="00270650" w:rsidP="00270650">
      <w:pPr>
        <w:widowControl w:val="0"/>
        <w:autoSpaceDE w:val="0"/>
        <w:autoSpaceDN w:val="0"/>
        <w:adjustRightInd w:val="0"/>
        <w:jc w:val="center"/>
        <w:rPr>
          <w:color w:val="000000" w:themeColor="text1"/>
          <w:szCs w:val="28"/>
        </w:rPr>
      </w:pPr>
      <w:r>
        <w:rPr>
          <w:color w:val="000000" w:themeColor="text1"/>
          <w:szCs w:val="28"/>
        </w:rPr>
        <w:t>Журнал</w:t>
      </w:r>
    </w:p>
    <w:p w:rsidR="00270650" w:rsidRDefault="00270650" w:rsidP="00270650">
      <w:pPr>
        <w:widowControl w:val="0"/>
        <w:autoSpaceDE w:val="0"/>
        <w:autoSpaceDN w:val="0"/>
        <w:adjustRightInd w:val="0"/>
        <w:jc w:val="center"/>
        <w:rPr>
          <w:color w:val="000000" w:themeColor="text1"/>
          <w:szCs w:val="28"/>
        </w:rPr>
      </w:pPr>
      <w:r>
        <w:rPr>
          <w:color w:val="000000" w:themeColor="text1"/>
          <w:szCs w:val="28"/>
        </w:rPr>
        <w:t>регистрации участников конкурсов на замещение вакантных должностей</w:t>
      </w:r>
    </w:p>
    <w:p w:rsidR="00270650" w:rsidRDefault="00270650" w:rsidP="00270650">
      <w:pPr>
        <w:widowControl w:val="0"/>
        <w:autoSpaceDE w:val="0"/>
        <w:autoSpaceDN w:val="0"/>
        <w:adjustRightInd w:val="0"/>
        <w:jc w:val="center"/>
        <w:rPr>
          <w:color w:val="000000" w:themeColor="text1"/>
          <w:szCs w:val="28"/>
        </w:rPr>
      </w:pPr>
      <w:r>
        <w:rPr>
          <w:color w:val="000000" w:themeColor="text1"/>
          <w:szCs w:val="28"/>
        </w:rPr>
        <w:t>и в кадровый резерв</w:t>
      </w:r>
    </w:p>
    <w:p w:rsidR="00270650" w:rsidRDefault="00270650" w:rsidP="00270650">
      <w:pPr>
        <w:widowControl w:val="0"/>
        <w:autoSpaceDE w:val="0"/>
        <w:autoSpaceDN w:val="0"/>
        <w:adjustRightInd w:val="0"/>
        <w:spacing w:before="120"/>
        <w:jc w:val="both"/>
        <w:rPr>
          <w:color w:val="000000" w:themeColor="text1"/>
          <w:szCs w:val="28"/>
        </w:rPr>
      </w:pPr>
    </w:p>
    <w:tbl>
      <w:tblPr>
        <w:tblStyle w:val="a9"/>
        <w:tblW w:w="0" w:type="auto"/>
        <w:tblLook w:val="04A0"/>
      </w:tblPr>
      <w:tblGrid>
        <w:gridCol w:w="817"/>
        <w:gridCol w:w="2561"/>
        <w:gridCol w:w="1689"/>
        <w:gridCol w:w="1690"/>
        <w:gridCol w:w="1690"/>
        <w:gridCol w:w="1690"/>
      </w:tblGrid>
      <w:tr w:rsidR="00270650" w:rsidRPr="003C5C65" w:rsidTr="00270650">
        <w:tc>
          <w:tcPr>
            <w:tcW w:w="817" w:type="dxa"/>
          </w:tcPr>
          <w:p w:rsidR="00270650" w:rsidRPr="003C5C65" w:rsidRDefault="00270650" w:rsidP="00270650">
            <w:pPr>
              <w:widowControl w:val="0"/>
              <w:autoSpaceDE w:val="0"/>
              <w:autoSpaceDN w:val="0"/>
              <w:adjustRightInd w:val="0"/>
              <w:spacing w:before="120"/>
              <w:jc w:val="center"/>
              <w:rPr>
                <w:color w:val="000000" w:themeColor="text1"/>
                <w:sz w:val="24"/>
              </w:rPr>
            </w:pPr>
            <w:r>
              <w:rPr>
                <w:color w:val="000000" w:themeColor="text1"/>
                <w:sz w:val="24"/>
              </w:rPr>
              <w:t xml:space="preserve">№ </w:t>
            </w:r>
            <w:proofErr w:type="spellStart"/>
            <w:proofErr w:type="gramStart"/>
            <w:r w:rsidRPr="003C5C65">
              <w:rPr>
                <w:color w:val="000000" w:themeColor="text1"/>
                <w:sz w:val="24"/>
              </w:rPr>
              <w:t>п</w:t>
            </w:r>
            <w:proofErr w:type="spellEnd"/>
            <w:proofErr w:type="gramEnd"/>
            <w:r w:rsidRPr="003C5C65">
              <w:rPr>
                <w:color w:val="000000" w:themeColor="text1"/>
                <w:sz w:val="24"/>
              </w:rPr>
              <w:t>/</w:t>
            </w:r>
            <w:proofErr w:type="spellStart"/>
            <w:r w:rsidRPr="003C5C65">
              <w:rPr>
                <w:color w:val="000000" w:themeColor="text1"/>
                <w:sz w:val="24"/>
              </w:rPr>
              <w:t>п</w:t>
            </w:r>
            <w:proofErr w:type="spellEnd"/>
          </w:p>
        </w:tc>
        <w:tc>
          <w:tcPr>
            <w:tcW w:w="2561" w:type="dxa"/>
          </w:tcPr>
          <w:p w:rsidR="00270650" w:rsidRPr="003C5C65" w:rsidRDefault="00270650" w:rsidP="00270650">
            <w:pPr>
              <w:widowControl w:val="0"/>
              <w:autoSpaceDE w:val="0"/>
              <w:autoSpaceDN w:val="0"/>
              <w:adjustRightInd w:val="0"/>
              <w:spacing w:before="120"/>
              <w:jc w:val="center"/>
              <w:rPr>
                <w:color w:val="000000" w:themeColor="text1"/>
                <w:sz w:val="24"/>
              </w:rPr>
            </w:pPr>
            <w:r w:rsidRPr="003C5C65">
              <w:rPr>
                <w:color w:val="000000" w:themeColor="text1"/>
                <w:sz w:val="24"/>
              </w:rPr>
              <w:t>Ф.И.О.</w:t>
            </w:r>
          </w:p>
        </w:tc>
        <w:tc>
          <w:tcPr>
            <w:tcW w:w="1689" w:type="dxa"/>
          </w:tcPr>
          <w:p w:rsidR="00270650" w:rsidRPr="003C5C65" w:rsidRDefault="00270650" w:rsidP="00270650">
            <w:pPr>
              <w:widowControl w:val="0"/>
              <w:autoSpaceDE w:val="0"/>
              <w:autoSpaceDN w:val="0"/>
              <w:adjustRightInd w:val="0"/>
              <w:spacing w:before="120"/>
              <w:jc w:val="center"/>
              <w:rPr>
                <w:color w:val="000000" w:themeColor="text1"/>
                <w:sz w:val="24"/>
              </w:rPr>
            </w:pPr>
            <w:r w:rsidRPr="003C5C65">
              <w:rPr>
                <w:color w:val="000000" w:themeColor="text1"/>
                <w:sz w:val="24"/>
              </w:rPr>
              <w:t>Дата приема документов</w:t>
            </w:r>
          </w:p>
        </w:tc>
        <w:tc>
          <w:tcPr>
            <w:tcW w:w="1690" w:type="dxa"/>
          </w:tcPr>
          <w:p w:rsidR="00270650" w:rsidRPr="003C5C65" w:rsidRDefault="00270650" w:rsidP="00270650">
            <w:pPr>
              <w:widowControl w:val="0"/>
              <w:autoSpaceDE w:val="0"/>
              <w:autoSpaceDN w:val="0"/>
              <w:adjustRightInd w:val="0"/>
              <w:spacing w:before="120"/>
              <w:jc w:val="center"/>
              <w:rPr>
                <w:color w:val="000000" w:themeColor="text1"/>
                <w:sz w:val="24"/>
              </w:rPr>
            </w:pPr>
            <w:r w:rsidRPr="003C5C65">
              <w:rPr>
                <w:color w:val="000000" w:themeColor="text1"/>
                <w:sz w:val="24"/>
              </w:rPr>
              <w:t>Дата направления сообщения об участии в конкурсе</w:t>
            </w:r>
          </w:p>
        </w:tc>
        <w:tc>
          <w:tcPr>
            <w:tcW w:w="1690" w:type="dxa"/>
          </w:tcPr>
          <w:p w:rsidR="00270650" w:rsidRPr="003C5C65" w:rsidRDefault="00270650" w:rsidP="00270650">
            <w:pPr>
              <w:widowControl w:val="0"/>
              <w:autoSpaceDE w:val="0"/>
              <w:autoSpaceDN w:val="0"/>
              <w:adjustRightInd w:val="0"/>
              <w:spacing w:before="120"/>
              <w:jc w:val="center"/>
              <w:rPr>
                <w:color w:val="000000" w:themeColor="text1"/>
                <w:sz w:val="24"/>
              </w:rPr>
            </w:pPr>
            <w:r>
              <w:rPr>
                <w:color w:val="000000" w:themeColor="text1"/>
                <w:sz w:val="24"/>
              </w:rPr>
              <w:t>Результат конкурса</w:t>
            </w:r>
          </w:p>
        </w:tc>
        <w:tc>
          <w:tcPr>
            <w:tcW w:w="1690" w:type="dxa"/>
          </w:tcPr>
          <w:p w:rsidR="00270650" w:rsidRPr="003C5C65" w:rsidRDefault="00270650" w:rsidP="00270650">
            <w:pPr>
              <w:widowControl w:val="0"/>
              <w:autoSpaceDE w:val="0"/>
              <w:autoSpaceDN w:val="0"/>
              <w:adjustRightInd w:val="0"/>
              <w:spacing w:before="120"/>
              <w:jc w:val="center"/>
              <w:rPr>
                <w:color w:val="000000" w:themeColor="text1"/>
                <w:sz w:val="24"/>
              </w:rPr>
            </w:pPr>
            <w:r w:rsidRPr="003C5C65">
              <w:rPr>
                <w:color w:val="000000" w:themeColor="text1"/>
                <w:sz w:val="24"/>
              </w:rPr>
              <w:t>Дата направления сообщения о</w:t>
            </w:r>
            <w:r>
              <w:rPr>
                <w:color w:val="000000" w:themeColor="text1"/>
                <w:sz w:val="24"/>
              </w:rPr>
              <w:t xml:space="preserve"> результатах конкурса</w:t>
            </w:r>
          </w:p>
        </w:tc>
      </w:tr>
      <w:tr w:rsidR="00270650" w:rsidTr="00270650">
        <w:tc>
          <w:tcPr>
            <w:tcW w:w="817" w:type="dxa"/>
          </w:tcPr>
          <w:p w:rsidR="00270650" w:rsidRDefault="00270650" w:rsidP="00270650">
            <w:pPr>
              <w:widowControl w:val="0"/>
              <w:autoSpaceDE w:val="0"/>
              <w:autoSpaceDN w:val="0"/>
              <w:adjustRightInd w:val="0"/>
              <w:spacing w:before="120"/>
              <w:jc w:val="both"/>
              <w:rPr>
                <w:color w:val="000000" w:themeColor="text1"/>
                <w:szCs w:val="28"/>
              </w:rPr>
            </w:pPr>
          </w:p>
        </w:tc>
        <w:tc>
          <w:tcPr>
            <w:tcW w:w="2561" w:type="dxa"/>
          </w:tcPr>
          <w:p w:rsidR="00270650" w:rsidRDefault="00270650" w:rsidP="00270650">
            <w:pPr>
              <w:widowControl w:val="0"/>
              <w:autoSpaceDE w:val="0"/>
              <w:autoSpaceDN w:val="0"/>
              <w:adjustRightInd w:val="0"/>
              <w:spacing w:before="120"/>
              <w:jc w:val="both"/>
              <w:rPr>
                <w:color w:val="000000" w:themeColor="text1"/>
                <w:szCs w:val="28"/>
              </w:rPr>
            </w:pPr>
          </w:p>
        </w:tc>
        <w:tc>
          <w:tcPr>
            <w:tcW w:w="1689" w:type="dxa"/>
          </w:tcPr>
          <w:p w:rsidR="00270650" w:rsidRDefault="00270650" w:rsidP="00270650">
            <w:pPr>
              <w:widowControl w:val="0"/>
              <w:autoSpaceDE w:val="0"/>
              <w:autoSpaceDN w:val="0"/>
              <w:adjustRightInd w:val="0"/>
              <w:spacing w:before="120"/>
              <w:jc w:val="both"/>
              <w:rPr>
                <w:color w:val="000000" w:themeColor="text1"/>
                <w:szCs w:val="28"/>
              </w:rPr>
            </w:pPr>
          </w:p>
        </w:tc>
        <w:tc>
          <w:tcPr>
            <w:tcW w:w="1690" w:type="dxa"/>
          </w:tcPr>
          <w:p w:rsidR="00270650" w:rsidRDefault="00270650" w:rsidP="00270650">
            <w:pPr>
              <w:widowControl w:val="0"/>
              <w:autoSpaceDE w:val="0"/>
              <w:autoSpaceDN w:val="0"/>
              <w:adjustRightInd w:val="0"/>
              <w:spacing w:before="120"/>
              <w:jc w:val="both"/>
              <w:rPr>
                <w:color w:val="000000" w:themeColor="text1"/>
                <w:szCs w:val="28"/>
              </w:rPr>
            </w:pPr>
          </w:p>
        </w:tc>
        <w:tc>
          <w:tcPr>
            <w:tcW w:w="1690" w:type="dxa"/>
          </w:tcPr>
          <w:p w:rsidR="00270650" w:rsidRDefault="00270650" w:rsidP="00270650">
            <w:pPr>
              <w:widowControl w:val="0"/>
              <w:autoSpaceDE w:val="0"/>
              <w:autoSpaceDN w:val="0"/>
              <w:adjustRightInd w:val="0"/>
              <w:spacing w:before="120"/>
              <w:jc w:val="both"/>
              <w:rPr>
                <w:color w:val="000000" w:themeColor="text1"/>
                <w:szCs w:val="28"/>
              </w:rPr>
            </w:pPr>
          </w:p>
        </w:tc>
        <w:tc>
          <w:tcPr>
            <w:tcW w:w="1690" w:type="dxa"/>
          </w:tcPr>
          <w:p w:rsidR="00270650" w:rsidRDefault="00270650" w:rsidP="00270650">
            <w:pPr>
              <w:widowControl w:val="0"/>
              <w:autoSpaceDE w:val="0"/>
              <w:autoSpaceDN w:val="0"/>
              <w:adjustRightInd w:val="0"/>
              <w:spacing w:before="120"/>
              <w:jc w:val="both"/>
              <w:rPr>
                <w:color w:val="000000" w:themeColor="text1"/>
                <w:szCs w:val="28"/>
              </w:rPr>
            </w:pPr>
          </w:p>
        </w:tc>
      </w:tr>
    </w:tbl>
    <w:p w:rsidR="00270650" w:rsidRPr="003C5C65" w:rsidRDefault="00270650" w:rsidP="00270650">
      <w:pPr>
        <w:widowControl w:val="0"/>
        <w:autoSpaceDE w:val="0"/>
        <w:autoSpaceDN w:val="0"/>
        <w:adjustRightInd w:val="0"/>
        <w:spacing w:before="120"/>
        <w:jc w:val="both"/>
        <w:rPr>
          <w:color w:val="000000" w:themeColor="text1"/>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Default="00270650" w:rsidP="00270650">
      <w:pPr>
        <w:pStyle w:val="ConsPlusNormal"/>
        <w:ind w:left="6237"/>
        <w:jc w:val="center"/>
        <w:outlineLvl w:val="0"/>
        <w:rPr>
          <w:rFonts w:ascii="Times New Roman" w:hAnsi="Times New Roman" w:cs="Times New Roman"/>
          <w:sz w:val="28"/>
          <w:szCs w:val="28"/>
        </w:rPr>
      </w:pPr>
    </w:p>
    <w:p w:rsidR="00270650" w:rsidRPr="005D3BE6" w:rsidRDefault="00270650" w:rsidP="00270650">
      <w:pPr>
        <w:pStyle w:val="ConsPlusNormal"/>
        <w:ind w:left="4536"/>
        <w:jc w:val="center"/>
        <w:outlineLvl w:val="1"/>
        <w:rPr>
          <w:rFonts w:ascii="Times New Roman" w:hAnsi="Times New Roman" w:cs="Times New Roman"/>
          <w:sz w:val="28"/>
          <w:szCs w:val="28"/>
        </w:rPr>
      </w:pPr>
      <w:r w:rsidRPr="005D3BE6">
        <w:rPr>
          <w:rFonts w:ascii="Times New Roman" w:hAnsi="Times New Roman" w:cs="Times New Roman"/>
          <w:sz w:val="28"/>
          <w:szCs w:val="28"/>
        </w:rPr>
        <w:lastRenderedPageBreak/>
        <w:t>П</w:t>
      </w:r>
      <w:r>
        <w:rPr>
          <w:rFonts w:ascii="Times New Roman" w:hAnsi="Times New Roman" w:cs="Times New Roman"/>
          <w:sz w:val="28"/>
          <w:szCs w:val="28"/>
        </w:rPr>
        <w:t>РИЛОЖЕНИЕ № 4</w:t>
      </w:r>
    </w:p>
    <w:p w:rsidR="00270650" w:rsidRPr="005D3BE6" w:rsidRDefault="00270650" w:rsidP="00270650">
      <w:pPr>
        <w:pStyle w:val="ConsPlusNormal"/>
        <w:ind w:left="4536"/>
        <w:jc w:val="both"/>
        <w:rPr>
          <w:rFonts w:ascii="Times New Roman" w:hAnsi="Times New Roman" w:cs="Times New Roman"/>
          <w:sz w:val="28"/>
          <w:szCs w:val="28"/>
        </w:rPr>
      </w:pPr>
      <w:r w:rsidRPr="005D3BE6">
        <w:rPr>
          <w:rFonts w:ascii="Times New Roman" w:hAnsi="Times New Roman" w:cs="Times New Roman"/>
          <w:sz w:val="28"/>
          <w:szCs w:val="28"/>
        </w:rPr>
        <w:t xml:space="preserve">к </w:t>
      </w:r>
      <w:r>
        <w:rPr>
          <w:rFonts w:ascii="Times New Roman" w:hAnsi="Times New Roman" w:cs="Times New Roman"/>
          <w:sz w:val="28"/>
          <w:szCs w:val="28"/>
        </w:rPr>
        <w:t>м</w:t>
      </w:r>
      <w:r w:rsidRPr="005D3BE6">
        <w:rPr>
          <w:rFonts w:ascii="Times New Roman" w:hAnsi="Times New Roman" w:cs="Times New Roman"/>
          <w:sz w:val="28"/>
          <w:szCs w:val="28"/>
        </w:rPr>
        <w:t>етодике</w:t>
      </w:r>
      <w:r>
        <w:rPr>
          <w:rFonts w:ascii="Times New Roman" w:hAnsi="Times New Roman" w:cs="Times New Roman"/>
          <w:sz w:val="28"/>
          <w:szCs w:val="28"/>
        </w:rPr>
        <w:t xml:space="preserve"> </w:t>
      </w:r>
      <w:r w:rsidRPr="005D3BE6">
        <w:rPr>
          <w:rFonts w:ascii="Times New Roman" w:hAnsi="Times New Roman" w:cs="Times New Roman"/>
          <w:sz w:val="28"/>
          <w:szCs w:val="28"/>
        </w:rPr>
        <w:t>проведения конкурс</w:t>
      </w:r>
      <w:r>
        <w:rPr>
          <w:rFonts w:ascii="Times New Roman" w:hAnsi="Times New Roman" w:cs="Times New Roman"/>
          <w:sz w:val="28"/>
          <w:szCs w:val="28"/>
        </w:rPr>
        <w:t>а</w:t>
      </w:r>
      <w:r w:rsidRPr="005D3BE6">
        <w:rPr>
          <w:rFonts w:ascii="Times New Roman" w:hAnsi="Times New Roman" w:cs="Times New Roman"/>
          <w:sz w:val="28"/>
          <w:szCs w:val="28"/>
        </w:rPr>
        <w:t xml:space="preserve"> </w:t>
      </w:r>
      <w:r>
        <w:rPr>
          <w:rFonts w:ascii="Times New Roman" w:hAnsi="Times New Roman" w:cs="Times New Roman"/>
          <w:sz w:val="28"/>
          <w:szCs w:val="28"/>
        </w:rPr>
        <w:t>на замещение вакантной должности государст</w:t>
      </w:r>
      <w:r w:rsidRPr="005D3BE6">
        <w:rPr>
          <w:rFonts w:ascii="Times New Roman" w:hAnsi="Times New Roman" w:cs="Times New Roman"/>
          <w:sz w:val="28"/>
          <w:szCs w:val="28"/>
        </w:rPr>
        <w:t>в</w:t>
      </w:r>
      <w:r>
        <w:rPr>
          <w:rFonts w:ascii="Times New Roman" w:hAnsi="Times New Roman" w:cs="Times New Roman"/>
          <w:sz w:val="28"/>
          <w:szCs w:val="28"/>
        </w:rPr>
        <w:t xml:space="preserve">енной гражданской службы и на включение в </w:t>
      </w:r>
      <w:r w:rsidRPr="005D3BE6">
        <w:rPr>
          <w:rFonts w:ascii="Times New Roman" w:hAnsi="Times New Roman" w:cs="Times New Roman"/>
          <w:sz w:val="28"/>
          <w:szCs w:val="28"/>
        </w:rPr>
        <w:t>кадровый</w:t>
      </w:r>
      <w:r w:rsidRPr="008F610A">
        <w:rPr>
          <w:rFonts w:ascii="Times New Roman" w:hAnsi="Times New Roman" w:cs="Times New Roman"/>
          <w:sz w:val="28"/>
          <w:szCs w:val="28"/>
        </w:rPr>
        <w:t xml:space="preserve"> </w:t>
      </w:r>
      <w:r w:rsidRPr="005D3BE6">
        <w:rPr>
          <w:rFonts w:ascii="Times New Roman" w:hAnsi="Times New Roman" w:cs="Times New Roman"/>
          <w:sz w:val="28"/>
          <w:szCs w:val="28"/>
        </w:rPr>
        <w:t>резерв</w:t>
      </w:r>
      <w:r>
        <w:rPr>
          <w:rFonts w:ascii="Times New Roman" w:hAnsi="Times New Roman" w:cs="Times New Roman"/>
          <w:sz w:val="28"/>
          <w:szCs w:val="28"/>
        </w:rPr>
        <w:t xml:space="preserve"> </w:t>
      </w:r>
      <w:r w:rsidRPr="005D3BE6">
        <w:rPr>
          <w:rFonts w:ascii="Times New Roman" w:hAnsi="Times New Roman" w:cs="Times New Roman"/>
          <w:sz w:val="28"/>
          <w:szCs w:val="28"/>
        </w:rPr>
        <w:t>для замещения вакантных</w:t>
      </w:r>
      <w:r>
        <w:rPr>
          <w:rFonts w:ascii="Times New Roman" w:hAnsi="Times New Roman" w:cs="Times New Roman"/>
          <w:sz w:val="28"/>
          <w:szCs w:val="28"/>
        </w:rPr>
        <w:t xml:space="preserve"> </w:t>
      </w:r>
      <w:r w:rsidRPr="005D3BE6">
        <w:rPr>
          <w:rFonts w:ascii="Times New Roman" w:hAnsi="Times New Roman" w:cs="Times New Roman"/>
          <w:sz w:val="28"/>
          <w:szCs w:val="28"/>
        </w:rPr>
        <w:t>должностей</w:t>
      </w:r>
      <w:r>
        <w:rPr>
          <w:rFonts w:ascii="Times New Roman" w:hAnsi="Times New Roman" w:cs="Times New Roman"/>
          <w:sz w:val="28"/>
          <w:szCs w:val="28"/>
        </w:rPr>
        <w:t xml:space="preserve"> </w:t>
      </w:r>
      <w:r w:rsidRPr="005D3BE6">
        <w:rPr>
          <w:rFonts w:ascii="Times New Roman" w:hAnsi="Times New Roman" w:cs="Times New Roman"/>
          <w:sz w:val="28"/>
          <w:szCs w:val="28"/>
        </w:rPr>
        <w:t>государственной гражданской</w:t>
      </w:r>
      <w:r>
        <w:rPr>
          <w:rFonts w:ascii="Times New Roman" w:hAnsi="Times New Roman" w:cs="Times New Roman"/>
          <w:sz w:val="28"/>
          <w:szCs w:val="28"/>
        </w:rPr>
        <w:t xml:space="preserve"> </w:t>
      </w:r>
      <w:r w:rsidRPr="005D3BE6">
        <w:rPr>
          <w:rFonts w:ascii="Times New Roman" w:hAnsi="Times New Roman" w:cs="Times New Roman"/>
          <w:sz w:val="28"/>
          <w:szCs w:val="28"/>
        </w:rPr>
        <w:t>службы</w:t>
      </w:r>
      <w:r>
        <w:rPr>
          <w:rFonts w:ascii="Times New Roman" w:hAnsi="Times New Roman" w:cs="Times New Roman"/>
          <w:sz w:val="28"/>
          <w:szCs w:val="28"/>
        </w:rPr>
        <w:t xml:space="preserve"> </w:t>
      </w:r>
      <w:r w:rsidRPr="005D3BE6">
        <w:rPr>
          <w:rFonts w:ascii="Times New Roman" w:hAnsi="Times New Roman" w:cs="Times New Roman"/>
          <w:sz w:val="28"/>
          <w:szCs w:val="28"/>
        </w:rPr>
        <w:t>Новосибирской области</w:t>
      </w:r>
      <w:r w:rsidRPr="006A2DC4">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5D3BE6">
        <w:rPr>
          <w:rFonts w:ascii="Times New Roman" w:hAnsi="Times New Roman" w:cs="Times New Roman"/>
          <w:sz w:val="28"/>
          <w:szCs w:val="28"/>
        </w:rPr>
        <w:t>управлени</w:t>
      </w:r>
      <w:r>
        <w:rPr>
          <w:rFonts w:ascii="Times New Roman" w:hAnsi="Times New Roman" w:cs="Times New Roman"/>
          <w:sz w:val="28"/>
          <w:szCs w:val="28"/>
        </w:rPr>
        <w:t>и</w:t>
      </w:r>
      <w:r w:rsidRPr="005D3BE6">
        <w:rPr>
          <w:rFonts w:ascii="Times New Roman" w:hAnsi="Times New Roman" w:cs="Times New Roman"/>
          <w:sz w:val="28"/>
          <w:szCs w:val="28"/>
        </w:rPr>
        <w:t xml:space="preserve"> по </w:t>
      </w:r>
      <w:r>
        <w:rPr>
          <w:rFonts w:ascii="Times New Roman" w:hAnsi="Times New Roman" w:cs="Times New Roman"/>
          <w:sz w:val="28"/>
          <w:szCs w:val="28"/>
        </w:rPr>
        <w:t>обеспечению деятельности мировых судей</w:t>
      </w:r>
      <w:r w:rsidRPr="005D3BE6">
        <w:rPr>
          <w:rFonts w:ascii="Times New Roman" w:hAnsi="Times New Roman" w:cs="Times New Roman"/>
          <w:sz w:val="28"/>
          <w:szCs w:val="28"/>
        </w:rPr>
        <w:t xml:space="preserve"> Новосибирской области</w:t>
      </w:r>
    </w:p>
    <w:p w:rsidR="00270650" w:rsidRDefault="00270650" w:rsidP="00270650">
      <w:pPr>
        <w:pStyle w:val="ConsPlusNormal"/>
        <w:jc w:val="both"/>
      </w:pPr>
    </w:p>
    <w:p w:rsidR="00270650" w:rsidRPr="00854BDE" w:rsidRDefault="00270650" w:rsidP="00270650">
      <w:pPr>
        <w:pStyle w:val="ConsPlusNonformat"/>
        <w:jc w:val="center"/>
        <w:rPr>
          <w:rFonts w:ascii="Times New Roman" w:hAnsi="Times New Roman" w:cs="Times New Roman"/>
          <w:sz w:val="28"/>
          <w:szCs w:val="28"/>
        </w:rPr>
      </w:pPr>
      <w:r w:rsidRPr="00854BDE">
        <w:rPr>
          <w:rFonts w:ascii="Times New Roman" w:hAnsi="Times New Roman" w:cs="Times New Roman"/>
          <w:sz w:val="28"/>
          <w:szCs w:val="28"/>
        </w:rPr>
        <w:t>Конкурсный бюллетень</w:t>
      </w:r>
    </w:p>
    <w:p w:rsidR="00270650" w:rsidRPr="00854BDE" w:rsidRDefault="00270650" w:rsidP="00270650">
      <w:pPr>
        <w:pStyle w:val="ConsPlusNonformat"/>
        <w:jc w:val="both"/>
        <w:rPr>
          <w:rFonts w:ascii="Times New Roman" w:hAnsi="Times New Roman" w:cs="Times New Roman"/>
          <w:sz w:val="28"/>
          <w:szCs w:val="28"/>
        </w:rPr>
      </w:pPr>
    </w:p>
    <w:p w:rsidR="00270650" w:rsidRPr="00854BDE" w:rsidRDefault="00270650" w:rsidP="00270650">
      <w:pPr>
        <w:pStyle w:val="ConsPlusNonformat"/>
        <w:jc w:val="center"/>
        <w:rPr>
          <w:rFonts w:ascii="Times New Roman" w:hAnsi="Times New Roman" w:cs="Times New Roman"/>
          <w:sz w:val="28"/>
          <w:szCs w:val="28"/>
        </w:rPr>
      </w:pPr>
      <w:r w:rsidRPr="00854BDE">
        <w:rPr>
          <w:rFonts w:ascii="Times New Roman" w:hAnsi="Times New Roman" w:cs="Times New Roman"/>
          <w:sz w:val="28"/>
          <w:szCs w:val="28"/>
        </w:rPr>
        <w:t>"__" ____________________ 20__ г.</w:t>
      </w:r>
    </w:p>
    <w:p w:rsidR="00270650" w:rsidRPr="00854BDE" w:rsidRDefault="00270650" w:rsidP="00270650">
      <w:pPr>
        <w:pStyle w:val="ConsPlusNonformat"/>
        <w:jc w:val="center"/>
        <w:rPr>
          <w:rFonts w:ascii="Times New Roman" w:hAnsi="Times New Roman" w:cs="Times New Roman"/>
        </w:rPr>
      </w:pPr>
      <w:r w:rsidRPr="00854BDE">
        <w:rPr>
          <w:rFonts w:ascii="Times New Roman" w:hAnsi="Times New Roman" w:cs="Times New Roman"/>
        </w:rPr>
        <w:t>(дата проведения конкурса)</w:t>
      </w:r>
    </w:p>
    <w:p w:rsidR="00270650" w:rsidRPr="00854BDE" w:rsidRDefault="00270650" w:rsidP="00270650">
      <w:pPr>
        <w:pStyle w:val="ConsPlusNonformat"/>
        <w:jc w:val="both"/>
        <w:rPr>
          <w:rFonts w:ascii="Times New Roman" w:hAnsi="Times New Roman" w:cs="Times New Roman"/>
        </w:rPr>
      </w:pP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270650" w:rsidRPr="00854BDE" w:rsidRDefault="00270650" w:rsidP="00270650">
      <w:pPr>
        <w:pStyle w:val="ConsPlusNonformat"/>
        <w:jc w:val="both"/>
        <w:rPr>
          <w:rFonts w:ascii="Times New Roman" w:hAnsi="Times New Roman" w:cs="Times New Roman"/>
        </w:rPr>
      </w:pPr>
      <w:r w:rsidRPr="00854BDE">
        <w:rPr>
          <w:rFonts w:ascii="Times New Roman" w:hAnsi="Times New Roman" w:cs="Times New Roman"/>
        </w:rPr>
        <w:t xml:space="preserve"> </w:t>
      </w:r>
      <w:proofErr w:type="gramStart"/>
      <w:r w:rsidRPr="00854BDE">
        <w:rPr>
          <w:rFonts w:ascii="Times New Roman" w:hAnsi="Times New Roman" w:cs="Times New Roman"/>
        </w:rPr>
        <w:t>(полное наименование должности, на замещение которой проводится конкурс,</w:t>
      </w:r>
      <w:r w:rsidRPr="00854BDE">
        <w:rPr>
          <w:rFonts w:ascii="Times New Roman" w:hAnsi="Times New Roman" w:cs="Times New Roman"/>
          <w:sz w:val="28"/>
          <w:szCs w:val="28"/>
        </w:rPr>
        <w:t xml:space="preserve"> </w:t>
      </w:r>
      <w:r w:rsidRPr="00854BDE">
        <w:rPr>
          <w:rFonts w:ascii="Times New Roman" w:hAnsi="Times New Roman" w:cs="Times New Roman"/>
        </w:rPr>
        <w:t xml:space="preserve">или наименование группы </w:t>
      </w:r>
      <w:proofErr w:type="gramEnd"/>
    </w:p>
    <w:p w:rsidR="00270650" w:rsidRPr="00854BDE" w:rsidRDefault="00270650" w:rsidP="00270650">
      <w:pPr>
        <w:pStyle w:val="ConsPlusNonformat"/>
        <w:jc w:val="both"/>
        <w:rPr>
          <w:rFonts w:ascii="Times New Roman" w:hAnsi="Times New Roman" w:cs="Times New Roman"/>
        </w:rPr>
      </w:pPr>
      <w:r w:rsidRPr="00854BDE">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r w:rsidRPr="00854BDE">
        <w:rPr>
          <w:rFonts w:ascii="Times New Roman" w:hAnsi="Times New Roman" w:cs="Times New Roman"/>
        </w:rPr>
        <w:t xml:space="preserve"> должностей,</w:t>
      </w:r>
      <w:r w:rsidRPr="00854BDE">
        <w:rPr>
          <w:rFonts w:ascii="Times New Roman" w:hAnsi="Times New Roman" w:cs="Times New Roman"/>
          <w:sz w:val="28"/>
          <w:szCs w:val="28"/>
        </w:rPr>
        <w:t xml:space="preserve"> </w:t>
      </w:r>
      <w:r w:rsidRPr="00854BDE">
        <w:rPr>
          <w:rFonts w:ascii="Times New Roman" w:hAnsi="Times New Roman" w:cs="Times New Roman"/>
        </w:rPr>
        <w:t xml:space="preserve">по </w:t>
      </w:r>
      <w:proofErr w:type="gramStart"/>
      <w:r w:rsidRPr="00854BDE">
        <w:rPr>
          <w:rFonts w:ascii="Times New Roman" w:hAnsi="Times New Roman" w:cs="Times New Roman"/>
        </w:rPr>
        <w:t>которой</w:t>
      </w:r>
      <w:proofErr w:type="gramEnd"/>
      <w:r w:rsidRPr="00854BDE">
        <w:rPr>
          <w:rFonts w:ascii="Times New Roman" w:hAnsi="Times New Roman" w:cs="Times New Roman"/>
        </w:rPr>
        <w:t xml:space="preserve"> проводится конкурс на включение в кадровый резерв государственного органа)</w:t>
      </w: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 xml:space="preserve">          </w:t>
      </w:r>
    </w:p>
    <w:p w:rsidR="00270650" w:rsidRPr="00854BDE" w:rsidRDefault="00270650" w:rsidP="00270650">
      <w:pPr>
        <w:pStyle w:val="ConsPlusNonformat"/>
        <w:jc w:val="both"/>
        <w:rPr>
          <w:rFonts w:ascii="Times New Roman" w:hAnsi="Times New Roman" w:cs="Times New Roman"/>
          <w:sz w:val="28"/>
          <w:szCs w:val="28"/>
        </w:rPr>
      </w:pP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Балл, присвоенный членом конкурсной комиссии кандидату по результатам индивидуального собеседования</w:t>
      </w:r>
    </w:p>
    <w:p w:rsidR="00270650" w:rsidRPr="00854BDE" w:rsidRDefault="00270650" w:rsidP="00270650">
      <w:pPr>
        <w:pStyle w:val="ConsPlusNonformat"/>
        <w:jc w:val="both"/>
        <w:rPr>
          <w:rFonts w:ascii="Times New Roman" w:hAnsi="Times New Roman" w:cs="Times New Roman"/>
          <w:sz w:val="28"/>
          <w:szCs w:val="28"/>
        </w:rPr>
      </w:pPr>
    </w:p>
    <w:p w:rsidR="00270650" w:rsidRPr="00854BDE" w:rsidRDefault="00270650" w:rsidP="00270650">
      <w:pPr>
        <w:pStyle w:val="ConsPlusNonformat"/>
        <w:jc w:val="both"/>
        <w:rPr>
          <w:rFonts w:ascii="Times New Roman" w:hAnsi="Times New Roman" w:cs="Times New Roman"/>
          <w:sz w:val="28"/>
          <w:szCs w:val="28"/>
        </w:rPr>
      </w:pPr>
      <w:r w:rsidRPr="00854BDE">
        <w:rPr>
          <w:rFonts w:ascii="Times New Roman" w:hAnsi="Times New Roman" w:cs="Times New Roman"/>
          <w:sz w:val="28"/>
          <w:szCs w:val="28"/>
        </w:rPr>
        <w:t xml:space="preserve">         (</w:t>
      </w:r>
      <w:proofErr w:type="spellStart"/>
      <w:proofErr w:type="gramStart"/>
      <w:r w:rsidRPr="00854BDE">
        <w:rPr>
          <w:rFonts w:ascii="Times New Roman" w:hAnsi="Times New Roman" w:cs="Times New Roman"/>
          <w:sz w:val="28"/>
          <w:szCs w:val="28"/>
        </w:rPr>
        <w:t>Справочно</w:t>
      </w:r>
      <w:proofErr w:type="spellEnd"/>
      <w:r w:rsidRPr="00854BDE">
        <w:rPr>
          <w:rFonts w:ascii="Times New Roman" w:hAnsi="Times New Roman" w:cs="Times New Roman"/>
          <w:sz w:val="28"/>
          <w:szCs w:val="28"/>
        </w:rPr>
        <w:t>: максимальный</w:t>
      </w:r>
      <w:proofErr w:type="gramEnd"/>
      <w:r w:rsidRPr="00854BDE">
        <w:rPr>
          <w:rFonts w:ascii="Times New Roman" w:hAnsi="Times New Roman" w:cs="Times New Roman"/>
          <w:sz w:val="28"/>
          <w:szCs w:val="28"/>
        </w:rPr>
        <w:t xml:space="preserve"> балл составляет </w:t>
      </w:r>
      <w:r>
        <w:rPr>
          <w:rFonts w:ascii="Times New Roman" w:hAnsi="Times New Roman" w:cs="Times New Roman"/>
          <w:sz w:val="28"/>
          <w:szCs w:val="28"/>
        </w:rPr>
        <w:t>3</w:t>
      </w:r>
      <w:r w:rsidRPr="00854BDE">
        <w:rPr>
          <w:rFonts w:ascii="Times New Roman" w:hAnsi="Times New Roman" w:cs="Times New Roman"/>
          <w:sz w:val="28"/>
          <w:szCs w:val="28"/>
        </w:rPr>
        <w:t xml:space="preserve"> балл</w:t>
      </w:r>
      <w:r>
        <w:rPr>
          <w:rFonts w:ascii="Times New Roman" w:hAnsi="Times New Roman" w:cs="Times New Roman"/>
          <w:sz w:val="28"/>
          <w:szCs w:val="28"/>
        </w:rPr>
        <w:t>а</w:t>
      </w:r>
      <w:r w:rsidRPr="00854BDE">
        <w:rPr>
          <w:rFonts w:ascii="Times New Roman" w:hAnsi="Times New Roman" w:cs="Times New Roman"/>
          <w:sz w:val="28"/>
          <w:szCs w:val="28"/>
        </w:rPr>
        <w:t>)</w:t>
      </w:r>
    </w:p>
    <w:p w:rsidR="00270650" w:rsidRPr="00854BDE" w:rsidRDefault="00270650" w:rsidP="00270650">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3686"/>
        <w:gridCol w:w="941"/>
        <w:gridCol w:w="5296"/>
      </w:tblGrid>
      <w:tr w:rsidR="00270650" w:rsidRPr="00854BDE" w:rsidTr="00270650">
        <w:tc>
          <w:tcPr>
            <w:tcW w:w="3686"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Фамилия, имя, отчество кандидата</w:t>
            </w:r>
          </w:p>
        </w:tc>
        <w:tc>
          <w:tcPr>
            <w:tcW w:w="94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Балл</w:t>
            </w:r>
          </w:p>
        </w:tc>
        <w:tc>
          <w:tcPr>
            <w:tcW w:w="5296"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Краткая мотивировка выставленного балла (при необходимости)</w:t>
            </w:r>
          </w:p>
        </w:tc>
      </w:tr>
      <w:tr w:rsidR="00270650" w:rsidRPr="00854BDE" w:rsidTr="00270650">
        <w:tc>
          <w:tcPr>
            <w:tcW w:w="3686"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1</w:t>
            </w:r>
          </w:p>
        </w:tc>
        <w:tc>
          <w:tcPr>
            <w:tcW w:w="94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2</w:t>
            </w:r>
          </w:p>
        </w:tc>
        <w:tc>
          <w:tcPr>
            <w:tcW w:w="5296"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jc w:val="center"/>
              <w:rPr>
                <w:rFonts w:ascii="Times New Roman" w:hAnsi="Times New Roman" w:cs="Times New Roman"/>
                <w:sz w:val="28"/>
                <w:szCs w:val="28"/>
              </w:rPr>
            </w:pPr>
            <w:r w:rsidRPr="00854BDE">
              <w:rPr>
                <w:rFonts w:ascii="Times New Roman" w:hAnsi="Times New Roman" w:cs="Times New Roman"/>
                <w:sz w:val="28"/>
                <w:szCs w:val="28"/>
              </w:rPr>
              <w:t>3</w:t>
            </w:r>
          </w:p>
        </w:tc>
      </w:tr>
      <w:tr w:rsidR="00270650" w:rsidRPr="00854BDE" w:rsidTr="00270650">
        <w:tc>
          <w:tcPr>
            <w:tcW w:w="3686"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941"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c>
          <w:tcPr>
            <w:tcW w:w="5296" w:type="dxa"/>
            <w:tcBorders>
              <w:top w:val="single" w:sz="4" w:space="0" w:color="auto"/>
              <w:left w:val="single" w:sz="4" w:space="0" w:color="auto"/>
              <w:bottom w:val="single" w:sz="4" w:space="0" w:color="auto"/>
              <w:right w:val="single" w:sz="4" w:space="0" w:color="auto"/>
            </w:tcBorders>
          </w:tcPr>
          <w:p w:rsidR="00270650" w:rsidRPr="00854BDE" w:rsidRDefault="00270650" w:rsidP="00270650">
            <w:pPr>
              <w:pStyle w:val="ConsPlusNormal"/>
              <w:rPr>
                <w:rFonts w:ascii="Times New Roman" w:hAnsi="Times New Roman" w:cs="Times New Roman"/>
                <w:sz w:val="28"/>
                <w:szCs w:val="28"/>
              </w:rPr>
            </w:pPr>
          </w:p>
        </w:tc>
      </w:tr>
    </w:tbl>
    <w:p w:rsidR="00270650" w:rsidRPr="00854BDE" w:rsidRDefault="00270650" w:rsidP="00270650">
      <w:pPr>
        <w:pStyle w:val="ConsPlusNormal"/>
        <w:jc w:val="both"/>
        <w:rPr>
          <w:rFonts w:ascii="Times New Roman" w:hAnsi="Times New Roman" w:cs="Times New Roman"/>
          <w:sz w:val="28"/>
          <w:szCs w:val="28"/>
        </w:rPr>
      </w:pPr>
    </w:p>
    <w:p w:rsidR="00270650" w:rsidRPr="00854BDE" w:rsidRDefault="00270650" w:rsidP="00270650">
      <w:pPr>
        <w:pStyle w:val="ConsPlusCell"/>
        <w:jc w:val="both"/>
        <w:rPr>
          <w:rFonts w:ascii="Times New Roman" w:hAnsi="Times New Roman" w:cs="Times New Roman"/>
          <w:sz w:val="28"/>
          <w:szCs w:val="28"/>
        </w:rPr>
      </w:pPr>
      <w:r w:rsidRPr="00854BDE">
        <w:rPr>
          <w:rFonts w:ascii="Times New Roman" w:hAnsi="Times New Roman" w:cs="Times New Roman"/>
          <w:sz w:val="28"/>
          <w:szCs w:val="28"/>
        </w:rPr>
        <w:t>__________________________________________________          _______________</w:t>
      </w:r>
    </w:p>
    <w:p w:rsidR="00270650" w:rsidRPr="00854BDE" w:rsidRDefault="00270650" w:rsidP="00270650">
      <w:pPr>
        <w:pStyle w:val="ConsPlusCell"/>
        <w:jc w:val="both"/>
        <w:rPr>
          <w:rFonts w:ascii="Times New Roman" w:hAnsi="Times New Roman" w:cs="Times New Roman"/>
        </w:rPr>
      </w:pPr>
      <w:r w:rsidRPr="00854BDE">
        <w:rPr>
          <w:rFonts w:ascii="Times New Roman" w:hAnsi="Times New Roman" w:cs="Times New Roman"/>
        </w:rPr>
        <w:t xml:space="preserve">(фамилия, имя, отчество члена конкурсной комиссии)           </w:t>
      </w:r>
      <w:r>
        <w:rPr>
          <w:rFonts w:ascii="Times New Roman" w:hAnsi="Times New Roman" w:cs="Times New Roman"/>
        </w:rPr>
        <w:t xml:space="preserve">                                                               </w:t>
      </w:r>
      <w:r w:rsidRPr="00854BDE">
        <w:rPr>
          <w:rFonts w:ascii="Times New Roman" w:hAnsi="Times New Roman" w:cs="Times New Roman"/>
        </w:rPr>
        <w:t xml:space="preserve">  (подпись)</w:t>
      </w:r>
    </w:p>
    <w:p w:rsidR="00270650" w:rsidRDefault="00270650" w:rsidP="00270650">
      <w:pPr>
        <w:pStyle w:val="ConsPlusNormal"/>
        <w:jc w:val="both"/>
      </w:pPr>
    </w:p>
    <w:p w:rsidR="00270650" w:rsidRDefault="00270650" w:rsidP="00270650">
      <w:pPr>
        <w:pStyle w:val="ConsPlusNormal"/>
        <w:jc w:val="both"/>
      </w:pPr>
    </w:p>
    <w:p w:rsidR="00270650" w:rsidRDefault="00270650" w:rsidP="00270650">
      <w:pPr>
        <w:pStyle w:val="ConsPlusNormal"/>
        <w:ind w:left="6237"/>
        <w:jc w:val="center"/>
        <w:outlineLvl w:val="0"/>
        <w:rPr>
          <w:rFonts w:ascii="Times New Roman" w:hAnsi="Times New Roman" w:cs="Times New Roman"/>
          <w:sz w:val="28"/>
          <w:szCs w:val="28"/>
        </w:rPr>
        <w:sectPr w:rsidR="00270650" w:rsidSect="00270650">
          <w:pgSz w:w="11906" w:h="16838"/>
          <w:pgMar w:top="1134" w:right="567" w:bottom="1134" w:left="1418" w:header="709" w:footer="709" w:gutter="0"/>
          <w:cols w:space="708"/>
          <w:docGrid w:linePitch="360"/>
        </w:sectPr>
      </w:pPr>
    </w:p>
    <w:tbl>
      <w:tblPr>
        <w:tblW w:w="5000" w:type="pct"/>
        <w:tblLayout w:type="fixed"/>
        <w:tblLook w:val="04A0"/>
      </w:tblPr>
      <w:tblGrid>
        <w:gridCol w:w="1361"/>
        <w:gridCol w:w="1111"/>
        <w:gridCol w:w="282"/>
        <w:gridCol w:w="829"/>
        <w:gridCol w:w="424"/>
        <w:gridCol w:w="688"/>
        <w:gridCol w:w="709"/>
        <w:gridCol w:w="402"/>
        <w:gridCol w:w="1508"/>
        <w:gridCol w:w="37"/>
        <w:gridCol w:w="1535"/>
        <w:gridCol w:w="728"/>
        <w:gridCol w:w="663"/>
        <w:gridCol w:w="596"/>
        <w:gridCol w:w="936"/>
        <w:gridCol w:w="1403"/>
        <w:gridCol w:w="998"/>
        <w:gridCol w:w="1142"/>
      </w:tblGrid>
      <w:tr w:rsidR="00270650" w:rsidRPr="00A61D37" w:rsidTr="00270650">
        <w:trPr>
          <w:trHeight w:val="2820"/>
        </w:trPr>
        <w:tc>
          <w:tcPr>
            <w:tcW w:w="443" w:type="pct"/>
            <w:tcBorders>
              <w:top w:val="nil"/>
              <w:left w:val="nil"/>
              <w:bottom w:val="nil"/>
              <w:right w:val="nil"/>
            </w:tcBorders>
            <w:shd w:val="clear" w:color="auto" w:fill="auto"/>
            <w:vAlign w:val="bottom"/>
            <w:hideMark/>
          </w:tcPr>
          <w:p w:rsidR="00270650" w:rsidRPr="00A61D37" w:rsidRDefault="00270650" w:rsidP="00270650">
            <w:pPr>
              <w:rPr>
                <w:color w:val="000000"/>
                <w:sz w:val="20"/>
                <w:szCs w:val="20"/>
              </w:rPr>
            </w:pPr>
          </w:p>
        </w:tc>
        <w:tc>
          <w:tcPr>
            <w:tcW w:w="362" w:type="pct"/>
            <w:tcBorders>
              <w:top w:val="nil"/>
              <w:left w:val="nil"/>
              <w:bottom w:val="nil"/>
              <w:right w:val="nil"/>
            </w:tcBorders>
            <w:shd w:val="clear" w:color="auto" w:fill="auto"/>
            <w:vAlign w:val="bottom"/>
            <w:hideMark/>
          </w:tcPr>
          <w:p w:rsidR="00270650" w:rsidRPr="00A61D37" w:rsidRDefault="00270650" w:rsidP="00270650">
            <w:pPr>
              <w:rPr>
                <w:color w:val="000000"/>
                <w:sz w:val="20"/>
                <w:szCs w:val="20"/>
              </w:rPr>
            </w:pPr>
          </w:p>
        </w:tc>
        <w:tc>
          <w:tcPr>
            <w:tcW w:w="362" w:type="pct"/>
            <w:gridSpan w:val="2"/>
            <w:tcBorders>
              <w:top w:val="nil"/>
              <w:left w:val="nil"/>
              <w:bottom w:val="nil"/>
              <w:right w:val="nil"/>
            </w:tcBorders>
            <w:shd w:val="clear" w:color="auto" w:fill="auto"/>
            <w:vAlign w:val="bottom"/>
            <w:hideMark/>
          </w:tcPr>
          <w:p w:rsidR="00270650" w:rsidRPr="00A61D37" w:rsidRDefault="00270650" w:rsidP="00270650">
            <w:pPr>
              <w:rPr>
                <w:color w:val="000000"/>
                <w:sz w:val="20"/>
                <w:szCs w:val="20"/>
              </w:rPr>
            </w:pPr>
          </w:p>
        </w:tc>
        <w:tc>
          <w:tcPr>
            <w:tcW w:w="362" w:type="pct"/>
            <w:gridSpan w:val="2"/>
            <w:tcBorders>
              <w:top w:val="nil"/>
              <w:left w:val="nil"/>
              <w:bottom w:val="nil"/>
              <w:right w:val="nil"/>
            </w:tcBorders>
            <w:shd w:val="clear" w:color="auto" w:fill="auto"/>
            <w:vAlign w:val="bottom"/>
            <w:hideMark/>
          </w:tcPr>
          <w:p w:rsidR="00270650" w:rsidRPr="00A61D37" w:rsidRDefault="00270650" w:rsidP="00270650">
            <w:pPr>
              <w:rPr>
                <w:color w:val="000000"/>
                <w:sz w:val="20"/>
                <w:szCs w:val="20"/>
              </w:rPr>
            </w:pPr>
          </w:p>
        </w:tc>
        <w:tc>
          <w:tcPr>
            <w:tcW w:w="362" w:type="pct"/>
            <w:gridSpan w:val="2"/>
            <w:tcBorders>
              <w:top w:val="nil"/>
              <w:left w:val="nil"/>
              <w:bottom w:val="nil"/>
              <w:right w:val="nil"/>
            </w:tcBorders>
            <w:shd w:val="clear" w:color="auto" w:fill="auto"/>
            <w:vAlign w:val="bottom"/>
            <w:hideMark/>
          </w:tcPr>
          <w:p w:rsidR="00270650" w:rsidRPr="00A61D37" w:rsidRDefault="00270650" w:rsidP="00270650">
            <w:pPr>
              <w:rPr>
                <w:color w:val="000000"/>
                <w:sz w:val="20"/>
                <w:szCs w:val="20"/>
              </w:rPr>
            </w:pPr>
          </w:p>
        </w:tc>
        <w:tc>
          <w:tcPr>
            <w:tcW w:w="491" w:type="pct"/>
            <w:tcBorders>
              <w:top w:val="nil"/>
              <w:left w:val="nil"/>
              <w:bottom w:val="nil"/>
              <w:right w:val="nil"/>
            </w:tcBorders>
            <w:shd w:val="clear" w:color="auto" w:fill="auto"/>
            <w:vAlign w:val="bottom"/>
            <w:hideMark/>
          </w:tcPr>
          <w:p w:rsidR="00270650" w:rsidRPr="00A61D37" w:rsidRDefault="00270650" w:rsidP="00270650">
            <w:pPr>
              <w:rPr>
                <w:color w:val="000000"/>
                <w:sz w:val="20"/>
                <w:szCs w:val="20"/>
              </w:rPr>
            </w:pPr>
          </w:p>
        </w:tc>
        <w:tc>
          <w:tcPr>
            <w:tcW w:w="749" w:type="pct"/>
            <w:gridSpan w:val="3"/>
            <w:tcBorders>
              <w:top w:val="nil"/>
              <w:left w:val="nil"/>
              <w:bottom w:val="nil"/>
              <w:right w:val="nil"/>
            </w:tcBorders>
            <w:shd w:val="clear" w:color="auto" w:fill="auto"/>
            <w:vAlign w:val="bottom"/>
            <w:hideMark/>
          </w:tcPr>
          <w:p w:rsidR="00270650" w:rsidRPr="00A61D37" w:rsidRDefault="00270650" w:rsidP="00270650">
            <w:pPr>
              <w:rPr>
                <w:color w:val="000000"/>
                <w:sz w:val="20"/>
                <w:szCs w:val="20"/>
              </w:rPr>
            </w:pPr>
          </w:p>
        </w:tc>
        <w:tc>
          <w:tcPr>
            <w:tcW w:w="410" w:type="pct"/>
            <w:gridSpan w:val="2"/>
            <w:tcBorders>
              <w:top w:val="nil"/>
              <w:left w:val="nil"/>
              <w:bottom w:val="nil"/>
              <w:right w:val="nil"/>
            </w:tcBorders>
            <w:shd w:val="clear" w:color="auto" w:fill="auto"/>
            <w:vAlign w:val="bottom"/>
            <w:hideMark/>
          </w:tcPr>
          <w:p w:rsidR="00270650" w:rsidRPr="00A61D37" w:rsidRDefault="00270650" w:rsidP="00270650">
            <w:pPr>
              <w:rPr>
                <w:color w:val="000000"/>
                <w:sz w:val="20"/>
                <w:szCs w:val="20"/>
              </w:rPr>
            </w:pPr>
          </w:p>
        </w:tc>
        <w:tc>
          <w:tcPr>
            <w:tcW w:w="1459" w:type="pct"/>
            <w:gridSpan w:val="4"/>
            <w:tcBorders>
              <w:top w:val="nil"/>
              <w:left w:val="nil"/>
              <w:bottom w:val="single" w:sz="4" w:space="0" w:color="auto"/>
              <w:right w:val="nil"/>
            </w:tcBorders>
            <w:shd w:val="clear" w:color="auto" w:fill="auto"/>
            <w:hideMark/>
          </w:tcPr>
          <w:p w:rsidR="00270650" w:rsidRPr="00844301" w:rsidRDefault="00270650" w:rsidP="00270650">
            <w:pPr>
              <w:jc w:val="center"/>
              <w:rPr>
                <w:color w:val="000000"/>
                <w:sz w:val="24"/>
              </w:rPr>
            </w:pPr>
            <w:r w:rsidRPr="00844301">
              <w:rPr>
                <w:color w:val="000000"/>
                <w:sz w:val="24"/>
              </w:rPr>
              <w:t>ПРИЛОЖЕНИЕ №5                                                                                          к методике проведения конкурса на замещение вакантной должности государственной гражданской службы и на включение в кадровый резерв для замещения вакантных должностей государственной гражданской службы Новосибирской области в управлении по обеспечению деятельности мировых судей Новосибирской области</w:t>
            </w:r>
          </w:p>
        </w:tc>
      </w:tr>
      <w:tr w:rsidR="00270650" w:rsidRPr="00A61D37" w:rsidTr="00270650">
        <w:trPr>
          <w:trHeight w:val="480"/>
        </w:trPr>
        <w:tc>
          <w:tcPr>
            <w:tcW w:w="443"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70650" w:rsidRPr="00A61D37" w:rsidRDefault="00270650" w:rsidP="00270650">
            <w:pPr>
              <w:ind w:firstLine="0"/>
              <w:jc w:val="center"/>
              <w:rPr>
                <w:color w:val="000000"/>
                <w:sz w:val="20"/>
                <w:szCs w:val="20"/>
              </w:rPr>
            </w:pPr>
            <w:r w:rsidRPr="00A61D37">
              <w:rPr>
                <w:color w:val="000000"/>
                <w:sz w:val="20"/>
                <w:szCs w:val="20"/>
              </w:rPr>
              <w:t> </w:t>
            </w:r>
          </w:p>
        </w:tc>
        <w:tc>
          <w:tcPr>
            <w:tcW w:w="3860" w:type="pct"/>
            <w:gridSpan w:val="15"/>
            <w:tcBorders>
              <w:top w:val="single" w:sz="4" w:space="0" w:color="auto"/>
              <w:left w:val="nil"/>
              <w:bottom w:val="single" w:sz="4" w:space="0" w:color="auto"/>
              <w:right w:val="single" w:sz="4" w:space="0" w:color="000000"/>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Рекомендуемые методы оценки</w:t>
            </w:r>
          </w:p>
        </w:tc>
        <w:tc>
          <w:tcPr>
            <w:tcW w:w="69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0650" w:rsidRPr="00A61D37" w:rsidRDefault="00270650" w:rsidP="00270650">
            <w:pPr>
              <w:jc w:val="center"/>
              <w:rPr>
                <w:b/>
                <w:bCs/>
                <w:color w:val="000000"/>
                <w:sz w:val="20"/>
                <w:szCs w:val="20"/>
              </w:rPr>
            </w:pPr>
            <w:r w:rsidRPr="00A61D37">
              <w:rPr>
                <w:b/>
                <w:bCs/>
                <w:color w:val="000000"/>
                <w:sz w:val="20"/>
                <w:szCs w:val="20"/>
              </w:rPr>
              <w:t>По итоговому баллу (среднее арифметическое по членам комиссии) выстраивается рейтинг кандидатов.</w:t>
            </w:r>
          </w:p>
        </w:tc>
      </w:tr>
      <w:tr w:rsidR="00270650" w:rsidRPr="00A61D37" w:rsidTr="00270650">
        <w:trPr>
          <w:trHeight w:val="915"/>
        </w:trPr>
        <w:tc>
          <w:tcPr>
            <w:tcW w:w="443" w:type="pct"/>
            <w:vMerge/>
            <w:tcBorders>
              <w:top w:val="single" w:sz="4" w:space="0" w:color="auto"/>
              <w:left w:val="single" w:sz="4" w:space="0" w:color="auto"/>
              <w:bottom w:val="single" w:sz="4" w:space="0" w:color="000000"/>
              <w:right w:val="single" w:sz="4" w:space="0" w:color="auto"/>
            </w:tcBorders>
            <w:vAlign w:val="center"/>
            <w:hideMark/>
          </w:tcPr>
          <w:p w:rsidR="00270650" w:rsidRPr="00A61D37" w:rsidRDefault="00270650" w:rsidP="00270650">
            <w:pPr>
              <w:ind w:firstLine="0"/>
              <w:rPr>
                <w:color w:val="000000"/>
                <w:sz w:val="20"/>
                <w:szCs w:val="20"/>
              </w:rPr>
            </w:pPr>
          </w:p>
        </w:tc>
        <w:tc>
          <w:tcPr>
            <w:tcW w:w="454" w:type="pct"/>
            <w:gridSpan w:val="2"/>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Тест на 40 вопросов</w:t>
            </w:r>
          </w:p>
        </w:tc>
        <w:tc>
          <w:tcPr>
            <w:tcW w:w="408" w:type="pct"/>
            <w:gridSpan w:val="2"/>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Тест на 50 вопросов</w:t>
            </w:r>
          </w:p>
        </w:tc>
        <w:tc>
          <w:tcPr>
            <w:tcW w:w="455" w:type="pct"/>
            <w:gridSpan w:val="2"/>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Тест на 55 вопросов</w:t>
            </w:r>
          </w:p>
        </w:tc>
        <w:tc>
          <w:tcPr>
            <w:tcW w:w="634" w:type="pct"/>
            <w:gridSpan w:val="3"/>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Тест на 60 вопросов</w:t>
            </w:r>
          </w:p>
        </w:tc>
        <w:tc>
          <w:tcPr>
            <w:tcW w:w="500" w:type="pct"/>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Подготовка проекта документа</w:t>
            </w:r>
          </w:p>
        </w:tc>
        <w:tc>
          <w:tcPr>
            <w:tcW w:w="453" w:type="pct"/>
            <w:gridSpan w:val="2"/>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Анкетирование</w:t>
            </w:r>
          </w:p>
        </w:tc>
        <w:tc>
          <w:tcPr>
            <w:tcW w:w="499" w:type="pct"/>
            <w:gridSpan w:val="2"/>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Групповая дискуссия</w:t>
            </w:r>
          </w:p>
        </w:tc>
        <w:tc>
          <w:tcPr>
            <w:tcW w:w="457" w:type="pct"/>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Индивидуальное собеседование</w:t>
            </w:r>
          </w:p>
        </w:tc>
        <w:tc>
          <w:tcPr>
            <w:tcW w:w="697" w:type="pct"/>
            <w:gridSpan w:val="2"/>
            <w:vMerge/>
            <w:tcBorders>
              <w:top w:val="nil"/>
              <w:left w:val="nil"/>
              <w:bottom w:val="single" w:sz="4" w:space="0" w:color="auto"/>
              <w:right w:val="single" w:sz="4" w:space="0" w:color="auto"/>
            </w:tcBorders>
            <w:vAlign w:val="center"/>
            <w:hideMark/>
          </w:tcPr>
          <w:p w:rsidR="00270650" w:rsidRPr="00A61D37" w:rsidRDefault="00270650" w:rsidP="00270650">
            <w:pPr>
              <w:ind w:firstLine="0"/>
              <w:rPr>
                <w:b/>
                <w:bCs/>
                <w:color w:val="000000"/>
                <w:sz w:val="20"/>
                <w:szCs w:val="20"/>
              </w:rPr>
            </w:pPr>
          </w:p>
        </w:tc>
      </w:tr>
      <w:tr w:rsidR="00270650" w:rsidRPr="00A61D37" w:rsidTr="00270650">
        <w:trPr>
          <w:trHeight w:val="1350"/>
        </w:trPr>
        <w:tc>
          <w:tcPr>
            <w:tcW w:w="443" w:type="pct"/>
            <w:vMerge/>
            <w:tcBorders>
              <w:top w:val="single" w:sz="4" w:space="0" w:color="auto"/>
              <w:left w:val="single" w:sz="4" w:space="0" w:color="auto"/>
              <w:bottom w:val="single" w:sz="4" w:space="0" w:color="000000"/>
              <w:right w:val="single" w:sz="4" w:space="0" w:color="auto"/>
            </w:tcBorders>
            <w:vAlign w:val="center"/>
            <w:hideMark/>
          </w:tcPr>
          <w:p w:rsidR="00270650" w:rsidRPr="00A61D37" w:rsidRDefault="00270650" w:rsidP="00270650">
            <w:pPr>
              <w:ind w:firstLine="0"/>
              <w:rPr>
                <w:color w:val="000000"/>
                <w:sz w:val="20"/>
                <w:szCs w:val="20"/>
              </w:rPr>
            </w:pPr>
          </w:p>
        </w:tc>
        <w:tc>
          <w:tcPr>
            <w:tcW w:w="454" w:type="pct"/>
            <w:gridSpan w:val="2"/>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баллы: 0 - 1 - 2 -3             (менее 70% - от 70% дл 80% - от 81% до 90% - от 91% по 100%)</w:t>
            </w:r>
          </w:p>
        </w:tc>
        <w:tc>
          <w:tcPr>
            <w:tcW w:w="408" w:type="pct"/>
            <w:gridSpan w:val="2"/>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баллы: 0 - 1 - 2 -3             (менее 70% - от 70% дл 80% - от 81% до 90% - от 91% по 100%)</w:t>
            </w:r>
          </w:p>
        </w:tc>
        <w:tc>
          <w:tcPr>
            <w:tcW w:w="455" w:type="pct"/>
            <w:gridSpan w:val="2"/>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баллы: 0 - 1 - 2 -3             (менее 70% - от 70% дл 80% - от 81% до 90% - от 91% по 100%)</w:t>
            </w:r>
          </w:p>
        </w:tc>
        <w:tc>
          <w:tcPr>
            <w:tcW w:w="634" w:type="pct"/>
            <w:gridSpan w:val="3"/>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баллы: 0 - 1 - 2 -3             (менее 70% - от 70% дл 80% - от 81% до 90% - от 91% по 100%)</w:t>
            </w:r>
          </w:p>
        </w:tc>
        <w:tc>
          <w:tcPr>
            <w:tcW w:w="500" w:type="pct"/>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баллы: 0 - 1 - 2 -3</w:t>
            </w:r>
          </w:p>
        </w:tc>
        <w:tc>
          <w:tcPr>
            <w:tcW w:w="453" w:type="pct"/>
            <w:gridSpan w:val="2"/>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баллы: 0 - 1 - 2 -3</w:t>
            </w:r>
          </w:p>
        </w:tc>
        <w:tc>
          <w:tcPr>
            <w:tcW w:w="499" w:type="pct"/>
            <w:gridSpan w:val="2"/>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баллы: 0 - 1 - 2 -3</w:t>
            </w:r>
          </w:p>
        </w:tc>
        <w:tc>
          <w:tcPr>
            <w:tcW w:w="457" w:type="pct"/>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баллы: 0 - 1 - 2 -3</w:t>
            </w:r>
          </w:p>
        </w:tc>
        <w:tc>
          <w:tcPr>
            <w:tcW w:w="325" w:type="pct"/>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Максимальный балл</w:t>
            </w:r>
          </w:p>
        </w:tc>
        <w:tc>
          <w:tcPr>
            <w:tcW w:w="372" w:type="pct"/>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b/>
                <w:bCs/>
                <w:color w:val="000000"/>
                <w:sz w:val="20"/>
                <w:szCs w:val="20"/>
              </w:rPr>
            </w:pPr>
            <w:r w:rsidRPr="00A61D37">
              <w:rPr>
                <w:b/>
                <w:bCs/>
                <w:color w:val="000000"/>
                <w:sz w:val="20"/>
                <w:szCs w:val="20"/>
              </w:rPr>
              <w:t>Мин. проходной балл</w:t>
            </w:r>
          </w:p>
        </w:tc>
      </w:tr>
      <w:tr w:rsidR="00270650" w:rsidRPr="00A61D37" w:rsidTr="00270650">
        <w:trPr>
          <w:trHeight w:val="2265"/>
        </w:trPr>
        <w:tc>
          <w:tcPr>
            <w:tcW w:w="443" w:type="pct"/>
            <w:tcBorders>
              <w:top w:val="nil"/>
              <w:left w:val="single" w:sz="4" w:space="0" w:color="auto"/>
              <w:bottom w:val="single" w:sz="4" w:space="0" w:color="auto"/>
              <w:right w:val="single" w:sz="4" w:space="0" w:color="auto"/>
            </w:tcBorders>
            <w:shd w:val="clear" w:color="auto" w:fill="auto"/>
            <w:vAlign w:val="center"/>
            <w:hideMark/>
          </w:tcPr>
          <w:p w:rsidR="00270650" w:rsidRPr="00A61D37" w:rsidRDefault="00270650" w:rsidP="00270650">
            <w:pPr>
              <w:ind w:firstLine="0"/>
              <w:rPr>
                <w:b/>
                <w:bCs/>
                <w:color w:val="000000"/>
                <w:sz w:val="20"/>
                <w:szCs w:val="20"/>
              </w:rPr>
            </w:pPr>
            <w:r w:rsidRPr="00A61D37">
              <w:rPr>
                <w:b/>
                <w:bCs/>
                <w:color w:val="000000"/>
                <w:sz w:val="20"/>
                <w:szCs w:val="20"/>
              </w:rPr>
              <w:t>Специалист 1 разряда</w:t>
            </w:r>
          </w:p>
        </w:tc>
        <w:tc>
          <w:tcPr>
            <w:tcW w:w="454" w:type="pct"/>
            <w:gridSpan w:val="2"/>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proofErr w:type="gramStart"/>
            <w:r w:rsidRPr="00A61D37">
              <w:rPr>
                <w:color w:val="000000"/>
                <w:sz w:val="20"/>
                <w:szCs w:val="20"/>
              </w:rPr>
              <w:t>кто оценивает: секретарь КК;   вид оценки: краткая справка;     критерии:                                      меньше 28 ответов - 0 б.,           28-32 - 1 б.,                                         33-36 - 2 б.,                                            37-40 - 3 б.</w:t>
            </w:r>
            <w:proofErr w:type="gramEnd"/>
          </w:p>
        </w:tc>
        <w:tc>
          <w:tcPr>
            <w:tcW w:w="408"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455"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634" w:type="pct"/>
            <w:gridSpan w:val="3"/>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500" w:type="pct"/>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453"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499"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457" w:type="pct"/>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r w:rsidRPr="00A61D37">
              <w:rPr>
                <w:color w:val="000000"/>
                <w:sz w:val="20"/>
                <w:szCs w:val="20"/>
              </w:rPr>
              <w:t xml:space="preserve">кто оценивает: члены КК;            вид оценки: </w:t>
            </w:r>
            <w:r w:rsidRPr="00A61D37">
              <w:rPr>
                <w:b/>
                <w:bCs/>
                <w:color w:val="000000"/>
                <w:sz w:val="20"/>
                <w:szCs w:val="20"/>
              </w:rPr>
              <w:t>бюллетень</w:t>
            </w:r>
            <w:r w:rsidRPr="00A61D37">
              <w:rPr>
                <w:color w:val="000000"/>
                <w:sz w:val="20"/>
                <w:szCs w:val="20"/>
              </w:rPr>
              <w:t>; критерии: субъективно</w:t>
            </w:r>
          </w:p>
        </w:tc>
        <w:tc>
          <w:tcPr>
            <w:tcW w:w="325" w:type="pct"/>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color w:val="000000"/>
                <w:sz w:val="20"/>
                <w:szCs w:val="20"/>
              </w:rPr>
            </w:pPr>
            <w:r w:rsidRPr="00A61D37">
              <w:rPr>
                <w:color w:val="000000"/>
                <w:sz w:val="20"/>
                <w:szCs w:val="20"/>
              </w:rPr>
              <w:t>6</w:t>
            </w:r>
          </w:p>
        </w:tc>
        <w:tc>
          <w:tcPr>
            <w:tcW w:w="372" w:type="pct"/>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color w:val="000000"/>
                <w:sz w:val="20"/>
                <w:szCs w:val="20"/>
              </w:rPr>
            </w:pPr>
            <w:r w:rsidRPr="00A61D37">
              <w:rPr>
                <w:color w:val="000000"/>
                <w:sz w:val="20"/>
                <w:szCs w:val="20"/>
              </w:rPr>
              <w:t>3</w:t>
            </w:r>
          </w:p>
        </w:tc>
      </w:tr>
      <w:tr w:rsidR="00270650" w:rsidRPr="00A61D37" w:rsidTr="00270650">
        <w:trPr>
          <w:trHeight w:val="2280"/>
        </w:trPr>
        <w:tc>
          <w:tcPr>
            <w:tcW w:w="443" w:type="pct"/>
            <w:tcBorders>
              <w:top w:val="nil"/>
              <w:left w:val="single" w:sz="4" w:space="0" w:color="auto"/>
              <w:bottom w:val="single" w:sz="4" w:space="0" w:color="auto"/>
              <w:right w:val="single" w:sz="4" w:space="0" w:color="auto"/>
            </w:tcBorders>
            <w:shd w:val="clear" w:color="auto" w:fill="auto"/>
            <w:vAlign w:val="center"/>
            <w:hideMark/>
          </w:tcPr>
          <w:p w:rsidR="00270650" w:rsidRPr="00A61D37" w:rsidRDefault="00270650" w:rsidP="00270650">
            <w:pPr>
              <w:ind w:firstLine="0"/>
              <w:rPr>
                <w:b/>
                <w:bCs/>
                <w:color w:val="000000"/>
                <w:sz w:val="20"/>
                <w:szCs w:val="20"/>
              </w:rPr>
            </w:pPr>
            <w:r w:rsidRPr="00A61D37">
              <w:rPr>
                <w:b/>
                <w:bCs/>
                <w:color w:val="000000"/>
                <w:sz w:val="20"/>
                <w:szCs w:val="20"/>
              </w:rPr>
              <w:lastRenderedPageBreak/>
              <w:t>Главный специалист</w:t>
            </w:r>
          </w:p>
        </w:tc>
        <w:tc>
          <w:tcPr>
            <w:tcW w:w="454" w:type="pct"/>
            <w:gridSpan w:val="2"/>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proofErr w:type="gramStart"/>
            <w:r w:rsidRPr="00A61D37">
              <w:rPr>
                <w:color w:val="000000"/>
                <w:sz w:val="20"/>
                <w:szCs w:val="20"/>
              </w:rPr>
              <w:t>кто оценивает: секретарь КК; вид оценки: краткая справка; критерии:                                      меньше 28 ответов - 0 б.,           28-32 - 1 б.,                                         33-36 - 2 б.,                                            37-40 - 3 б.</w:t>
            </w:r>
            <w:proofErr w:type="gramEnd"/>
          </w:p>
        </w:tc>
        <w:tc>
          <w:tcPr>
            <w:tcW w:w="408"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455"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634" w:type="pct"/>
            <w:gridSpan w:val="3"/>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500" w:type="pct"/>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453"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499"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457" w:type="pct"/>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r w:rsidRPr="00A61D37">
              <w:rPr>
                <w:color w:val="000000"/>
                <w:sz w:val="20"/>
                <w:szCs w:val="20"/>
              </w:rPr>
              <w:t xml:space="preserve">кто оценивает: члены КК;            вид оценки: </w:t>
            </w:r>
            <w:r w:rsidRPr="00A61D37">
              <w:rPr>
                <w:b/>
                <w:bCs/>
                <w:color w:val="000000"/>
                <w:sz w:val="20"/>
                <w:szCs w:val="20"/>
              </w:rPr>
              <w:t>бюллетень</w:t>
            </w:r>
            <w:r w:rsidRPr="00A61D37">
              <w:rPr>
                <w:color w:val="000000"/>
                <w:sz w:val="20"/>
                <w:szCs w:val="20"/>
              </w:rPr>
              <w:t>; критерии: субъективно</w:t>
            </w:r>
          </w:p>
        </w:tc>
        <w:tc>
          <w:tcPr>
            <w:tcW w:w="325" w:type="pct"/>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color w:val="000000"/>
                <w:sz w:val="20"/>
                <w:szCs w:val="20"/>
              </w:rPr>
            </w:pPr>
            <w:r w:rsidRPr="00A61D37">
              <w:rPr>
                <w:color w:val="000000"/>
                <w:sz w:val="20"/>
                <w:szCs w:val="20"/>
              </w:rPr>
              <w:t>6</w:t>
            </w:r>
          </w:p>
        </w:tc>
        <w:tc>
          <w:tcPr>
            <w:tcW w:w="372" w:type="pct"/>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color w:val="000000"/>
                <w:sz w:val="20"/>
                <w:szCs w:val="20"/>
              </w:rPr>
            </w:pPr>
            <w:r w:rsidRPr="00A61D37">
              <w:rPr>
                <w:color w:val="000000"/>
                <w:sz w:val="20"/>
                <w:szCs w:val="20"/>
              </w:rPr>
              <w:t>3</w:t>
            </w:r>
          </w:p>
        </w:tc>
      </w:tr>
      <w:tr w:rsidR="00270650" w:rsidRPr="00A61D37" w:rsidTr="00270650">
        <w:trPr>
          <w:trHeight w:val="2940"/>
        </w:trPr>
        <w:tc>
          <w:tcPr>
            <w:tcW w:w="443" w:type="pct"/>
            <w:tcBorders>
              <w:top w:val="nil"/>
              <w:left w:val="single" w:sz="4" w:space="0" w:color="auto"/>
              <w:bottom w:val="single" w:sz="4" w:space="0" w:color="auto"/>
              <w:right w:val="single" w:sz="4" w:space="0" w:color="auto"/>
            </w:tcBorders>
            <w:shd w:val="clear" w:color="auto" w:fill="auto"/>
            <w:vAlign w:val="center"/>
            <w:hideMark/>
          </w:tcPr>
          <w:p w:rsidR="00270650" w:rsidRPr="00A61D37" w:rsidRDefault="00270650" w:rsidP="00270650">
            <w:pPr>
              <w:ind w:firstLine="0"/>
              <w:rPr>
                <w:b/>
                <w:bCs/>
                <w:color w:val="000000"/>
                <w:sz w:val="20"/>
                <w:szCs w:val="20"/>
              </w:rPr>
            </w:pPr>
            <w:r w:rsidRPr="00A61D37">
              <w:rPr>
                <w:b/>
                <w:bCs/>
                <w:color w:val="000000"/>
                <w:sz w:val="20"/>
                <w:szCs w:val="20"/>
              </w:rPr>
              <w:t>Секретарь судебного участка</w:t>
            </w:r>
          </w:p>
        </w:tc>
        <w:tc>
          <w:tcPr>
            <w:tcW w:w="454"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408" w:type="pct"/>
            <w:gridSpan w:val="2"/>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proofErr w:type="gramStart"/>
            <w:r w:rsidRPr="00A61D37">
              <w:rPr>
                <w:color w:val="000000"/>
                <w:sz w:val="20"/>
                <w:szCs w:val="20"/>
              </w:rPr>
              <w:t>кто оценивает: секретарь КК; вид оценки: краткая справка; критерии:                                      меньше 35 ответов - 0 б.,           35-40 - 1 б.,                                         41-45 - 2 б.,                                            46-50 - 3 б.</w:t>
            </w:r>
            <w:proofErr w:type="gramEnd"/>
          </w:p>
        </w:tc>
        <w:tc>
          <w:tcPr>
            <w:tcW w:w="455"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634" w:type="pct"/>
            <w:gridSpan w:val="3"/>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500" w:type="pct"/>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r w:rsidRPr="00A61D37">
              <w:rPr>
                <w:color w:val="000000"/>
                <w:sz w:val="20"/>
                <w:szCs w:val="20"/>
              </w:rPr>
              <w:t>кто оценивает: анонимно руководитель профильного подразделения;                                       вид оценки: краткая справка с учетом установленных критериев;                                  критерии: субъективная оценка по установленным Единой методикой направлениям</w:t>
            </w:r>
          </w:p>
        </w:tc>
        <w:tc>
          <w:tcPr>
            <w:tcW w:w="453"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499"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457" w:type="pct"/>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r w:rsidRPr="00A61D37">
              <w:rPr>
                <w:color w:val="000000"/>
                <w:sz w:val="20"/>
                <w:szCs w:val="20"/>
              </w:rPr>
              <w:t xml:space="preserve">кто оценивает: члены КК;            вид оценки: </w:t>
            </w:r>
            <w:r w:rsidRPr="00A61D37">
              <w:rPr>
                <w:b/>
                <w:bCs/>
                <w:color w:val="000000"/>
                <w:sz w:val="20"/>
                <w:szCs w:val="20"/>
              </w:rPr>
              <w:t>бюллетень</w:t>
            </w:r>
            <w:r w:rsidRPr="00A61D37">
              <w:rPr>
                <w:color w:val="000000"/>
                <w:sz w:val="20"/>
                <w:szCs w:val="20"/>
              </w:rPr>
              <w:t>; критерии: субъективно</w:t>
            </w:r>
          </w:p>
        </w:tc>
        <w:tc>
          <w:tcPr>
            <w:tcW w:w="325" w:type="pct"/>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color w:val="000000"/>
                <w:sz w:val="20"/>
                <w:szCs w:val="20"/>
              </w:rPr>
            </w:pPr>
            <w:r w:rsidRPr="00A61D37">
              <w:rPr>
                <w:color w:val="000000"/>
                <w:sz w:val="20"/>
                <w:szCs w:val="20"/>
              </w:rPr>
              <w:t>9</w:t>
            </w:r>
          </w:p>
        </w:tc>
        <w:tc>
          <w:tcPr>
            <w:tcW w:w="372" w:type="pct"/>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color w:val="000000"/>
                <w:sz w:val="20"/>
                <w:szCs w:val="20"/>
              </w:rPr>
            </w:pPr>
            <w:r w:rsidRPr="00A61D37">
              <w:rPr>
                <w:color w:val="000000"/>
                <w:sz w:val="20"/>
                <w:szCs w:val="20"/>
              </w:rPr>
              <w:t>4,5</w:t>
            </w:r>
          </w:p>
        </w:tc>
      </w:tr>
      <w:tr w:rsidR="00270650" w:rsidRPr="00A61D37" w:rsidTr="00270650">
        <w:trPr>
          <w:trHeight w:val="990"/>
        </w:trPr>
        <w:tc>
          <w:tcPr>
            <w:tcW w:w="443" w:type="pct"/>
            <w:tcBorders>
              <w:top w:val="nil"/>
              <w:left w:val="single" w:sz="4" w:space="0" w:color="auto"/>
              <w:bottom w:val="single" w:sz="4" w:space="0" w:color="auto"/>
              <w:right w:val="single" w:sz="4" w:space="0" w:color="auto"/>
            </w:tcBorders>
            <w:shd w:val="clear" w:color="auto" w:fill="auto"/>
            <w:vAlign w:val="center"/>
            <w:hideMark/>
          </w:tcPr>
          <w:p w:rsidR="00270650" w:rsidRPr="00A61D37" w:rsidRDefault="00270650" w:rsidP="00270650">
            <w:pPr>
              <w:ind w:firstLine="0"/>
              <w:rPr>
                <w:b/>
                <w:bCs/>
                <w:color w:val="000000"/>
                <w:sz w:val="20"/>
                <w:szCs w:val="20"/>
              </w:rPr>
            </w:pPr>
            <w:r w:rsidRPr="00A61D37">
              <w:rPr>
                <w:b/>
                <w:bCs/>
                <w:color w:val="000000"/>
                <w:sz w:val="20"/>
                <w:szCs w:val="20"/>
              </w:rPr>
              <w:t>Секретарь судебного заседания</w:t>
            </w:r>
          </w:p>
        </w:tc>
        <w:tc>
          <w:tcPr>
            <w:tcW w:w="454"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408" w:type="pct"/>
            <w:gridSpan w:val="2"/>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proofErr w:type="gramStart"/>
            <w:r w:rsidRPr="00A61D37">
              <w:rPr>
                <w:color w:val="000000"/>
                <w:sz w:val="20"/>
                <w:szCs w:val="20"/>
              </w:rPr>
              <w:t xml:space="preserve">кто оценивает: секретарь КК; вид оценки: краткая справка; критерии:                                      меньше 35 ответов - 0 б.,           35-40 - 1 б.,                                         41-45 - 2 б.,                                            </w:t>
            </w:r>
            <w:r w:rsidRPr="00A61D37">
              <w:rPr>
                <w:color w:val="000000"/>
                <w:sz w:val="20"/>
                <w:szCs w:val="20"/>
              </w:rPr>
              <w:lastRenderedPageBreak/>
              <w:t>46-50 - 3 б.</w:t>
            </w:r>
            <w:proofErr w:type="gramEnd"/>
          </w:p>
        </w:tc>
        <w:tc>
          <w:tcPr>
            <w:tcW w:w="455"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lastRenderedPageBreak/>
              <w:t> </w:t>
            </w:r>
          </w:p>
        </w:tc>
        <w:tc>
          <w:tcPr>
            <w:tcW w:w="634" w:type="pct"/>
            <w:gridSpan w:val="3"/>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500" w:type="pct"/>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r w:rsidRPr="00A61D37">
              <w:rPr>
                <w:color w:val="000000"/>
                <w:sz w:val="20"/>
                <w:szCs w:val="20"/>
              </w:rPr>
              <w:t xml:space="preserve">кто оценивает: анонимно руководитель профильного подразделения;                                          вид оценки: краткая справка с учетом установленных критериев;                         критерии: субъективная </w:t>
            </w:r>
            <w:r w:rsidRPr="00A61D37">
              <w:rPr>
                <w:color w:val="000000"/>
                <w:sz w:val="20"/>
                <w:szCs w:val="20"/>
              </w:rPr>
              <w:lastRenderedPageBreak/>
              <w:t>оценка по установленным Единой методикой направлениям</w:t>
            </w:r>
          </w:p>
        </w:tc>
        <w:tc>
          <w:tcPr>
            <w:tcW w:w="453"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lastRenderedPageBreak/>
              <w:t> </w:t>
            </w:r>
          </w:p>
        </w:tc>
        <w:tc>
          <w:tcPr>
            <w:tcW w:w="499"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457" w:type="pct"/>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r w:rsidRPr="00A61D37">
              <w:rPr>
                <w:color w:val="000000"/>
                <w:sz w:val="20"/>
                <w:szCs w:val="20"/>
              </w:rPr>
              <w:t xml:space="preserve">кто оценивает: члены КК;            вид оценки: </w:t>
            </w:r>
            <w:r w:rsidRPr="00A61D37">
              <w:rPr>
                <w:b/>
                <w:bCs/>
                <w:color w:val="000000"/>
                <w:sz w:val="20"/>
                <w:szCs w:val="20"/>
              </w:rPr>
              <w:t>бюллетень</w:t>
            </w:r>
            <w:r w:rsidRPr="00A61D37">
              <w:rPr>
                <w:color w:val="000000"/>
                <w:sz w:val="20"/>
                <w:szCs w:val="20"/>
              </w:rPr>
              <w:t>; критерии: субъективно</w:t>
            </w:r>
          </w:p>
        </w:tc>
        <w:tc>
          <w:tcPr>
            <w:tcW w:w="325" w:type="pct"/>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color w:val="000000"/>
                <w:sz w:val="20"/>
                <w:szCs w:val="20"/>
              </w:rPr>
            </w:pPr>
            <w:r w:rsidRPr="00A61D37">
              <w:rPr>
                <w:color w:val="000000"/>
                <w:sz w:val="20"/>
                <w:szCs w:val="20"/>
              </w:rPr>
              <w:t>9</w:t>
            </w:r>
          </w:p>
        </w:tc>
        <w:tc>
          <w:tcPr>
            <w:tcW w:w="372" w:type="pct"/>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color w:val="000000"/>
                <w:sz w:val="20"/>
                <w:szCs w:val="20"/>
              </w:rPr>
            </w:pPr>
            <w:r w:rsidRPr="00A61D37">
              <w:rPr>
                <w:color w:val="000000"/>
                <w:sz w:val="20"/>
                <w:szCs w:val="20"/>
              </w:rPr>
              <w:t>4,5</w:t>
            </w:r>
          </w:p>
        </w:tc>
      </w:tr>
      <w:tr w:rsidR="00270650" w:rsidRPr="00A61D37" w:rsidTr="00270650">
        <w:trPr>
          <w:trHeight w:val="2940"/>
        </w:trPr>
        <w:tc>
          <w:tcPr>
            <w:tcW w:w="443" w:type="pct"/>
            <w:tcBorders>
              <w:top w:val="nil"/>
              <w:left w:val="single" w:sz="4" w:space="0" w:color="auto"/>
              <w:bottom w:val="single" w:sz="4" w:space="0" w:color="auto"/>
              <w:right w:val="single" w:sz="4" w:space="0" w:color="auto"/>
            </w:tcBorders>
            <w:shd w:val="clear" w:color="auto" w:fill="auto"/>
            <w:vAlign w:val="center"/>
            <w:hideMark/>
          </w:tcPr>
          <w:p w:rsidR="00270650" w:rsidRPr="00A61D37" w:rsidRDefault="00270650" w:rsidP="00270650">
            <w:pPr>
              <w:ind w:right="-131" w:firstLine="0"/>
              <w:rPr>
                <w:b/>
                <w:bCs/>
                <w:color w:val="000000"/>
                <w:sz w:val="20"/>
                <w:szCs w:val="20"/>
              </w:rPr>
            </w:pPr>
            <w:r w:rsidRPr="00A61D37">
              <w:rPr>
                <w:b/>
                <w:bCs/>
                <w:color w:val="000000"/>
                <w:sz w:val="20"/>
                <w:szCs w:val="20"/>
              </w:rPr>
              <w:lastRenderedPageBreak/>
              <w:t>Консультант</w:t>
            </w:r>
          </w:p>
        </w:tc>
        <w:tc>
          <w:tcPr>
            <w:tcW w:w="454"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408"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455" w:type="pct"/>
            <w:gridSpan w:val="2"/>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proofErr w:type="gramStart"/>
            <w:r w:rsidRPr="00A61D37">
              <w:rPr>
                <w:color w:val="000000"/>
                <w:sz w:val="20"/>
                <w:szCs w:val="20"/>
              </w:rPr>
              <w:t>кто оценивает: секретарь КК; вид оценки: краткая справка; критерии:                                      меньше 39 ответов - 0 б.,           39-44 - 1 б.,                                         45-50 - 2 б.,                                            51-55 - 3 б.</w:t>
            </w:r>
            <w:proofErr w:type="gramEnd"/>
          </w:p>
        </w:tc>
        <w:tc>
          <w:tcPr>
            <w:tcW w:w="634" w:type="pct"/>
            <w:gridSpan w:val="3"/>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500" w:type="pct"/>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r w:rsidRPr="00A61D37">
              <w:rPr>
                <w:color w:val="000000"/>
                <w:sz w:val="20"/>
                <w:szCs w:val="20"/>
              </w:rPr>
              <w:t>кто оценивает: анонимно руководитель профильного подразделения;                                                вид оценки: краткая справка с учетом установленных критериев;                         критерии: субъективная оценка по установленным Единой методикой направлениям</w:t>
            </w:r>
          </w:p>
        </w:tc>
        <w:tc>
          <w:tcPr>
            <w:tcW w:w="453" w:type="pct"/>
            <w:gridSpan w:val="2"/>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r w:rsidRPr="00A61D37">
              <w:rPr>
                <w:color w:val="000000"/>
                <w:sz w:val="20"/>
                <w:szCs w:val="20"/>
              </w:rPr>
              <w:t xml:space="preserve">кто оценивает: члены КК;            вид оценки: оценка на </w:t>
            </w:r>
            <w:proofErr w:type="spellStart"/>
            <w:r w:rsidRPr="00A61D37">
              <w:rPr>
                <w:color w:val="000000"/>
                <w:sz w:val="20"/>
                <w:szCs w:val="20"/>
              </w:rPr>
              <w:t>деперсонифицированной</w:t>
            </w:r>
            <w:proofErr w:type="spellEnd"/>
            <w:r w:rsidRPr="00A61D37">
              <w:rPr>
                <w:color w:val="000000"/>
                <w:sz w:val="20"/>
                <w:szCs w:val="20"/>
              </w:rPr>
              <w:t xml:space="preserve"> анкете;                                      критерии: субъективно</w:t>
            </w:r>
          </w:p>
        </w:tc>
        <w:tc>
          <w:tcPr>
            <w:tcW w:w="499"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457" w:type="pct"/>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r w:rsidRPr="00A61D37">
              <w:rPr>
                <w:color w:val="000000"/>
                <w:sz w:val="20"/>
                <w:szCs w:val="20"/>
              </w:rPr>
              <w:t xml:space="preserve">кто оценивает: члены КК;            вид оценки: </w:t>
            </w:r>
            <w:r w:rsidRPr="00A61D37">
              <w:rPr>
                <w:b/>
                <w:bCs/>
                <w:color w:val="000000"/>
                <w:sz w:val="20"/>
                <w:szCs w:val="20"/>
              </w:rPr>
              <w:t>бюллетень</w:t>
            </w:r>
            <w:r w:rsidRPr="00A61D37">
              <w:rPr>
                <w:color w:val="000000"/>
                <w:sz w:val="20"/>
                <w:szCs w:val="20"/>
              </w:rPr>
              <w:t>; критерии: субъективно</w:t>
            </w:r>
          </w:p>
        </w:tc>
        <w:tc>
          <w:tcPr>
            <w:tcW w:w="325" w:type="pct"/>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color w:val="000000"/>
                <w:sz w:val="20"/>
                <w:szCs w:val="20"/>
              </w:rPr>
            </w:pPr>
            <w:r w:rsidRPr="00A61D37">
              <w:rPr>
                <w:color w:val="000000"/>
                <w:sz w:val="20"/>
                <w:szCs w:val="20"/>
              </w:rPr>
              <w:t>12</w:t>
            </w:r>
          </w:p>
        </w:tc>
        <w:tc>
          <w:tcPr>
            <w:tcW w:w="372" w:type="pct"/>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color w:val="000000"/>
                <w:sz w:val="20"/>
                <w:szCs w:val="20"/>
              </w:rPr>
            </w:pPr>
            <w:r w:rsidRPr="00A61D37">
              <w:rPr>
                <w:color w:val="000000"/>
                <w:sz w:val="20"/>
                <w:szCs w:val="20"/>
              </w:rPr>
              <w:t>6</w:t>
            </w:r>
          </w:p>
        </w:tc>
      </w:tr>
      <w:tr w:rsidR="00270650" w:rsidRPr="00A61D37" w:rsidTr="00270650">
        <w:trPr>
          <w:trHeight w:val="983"/>
        </w:trPr>
        <w:tc>
          <w:tcPr>
            <w:tcW w:w="443" w:type="pct"/>
            <w:tcBorders>
              <w:top w:val="nil"/>
              <w:left w:val="single" w:sz="4" w:space="0" w:color="auto"/>
              <w:bottom w:val="single" w:sz="4" w:space="0" w:color="auto"/>
              <w:right w:val="single" w:sz="4" w:space="0" w:color="auto"/>
            </w:tcBorders>
            <w:shd w:val="clear" w:color="auto" w:fill="auto"/>
            <w:vAlign w:val="center"/>
            <w:hideMark/>
          </w:tcPr>
          <w:p w:rsidR="00270650" w:rsidRPr="00A61D37" w:rsidRDefault="00270650" w:rsidP="00270650">
            <w:pPr>
              <w:ind w:firstLine="0"/>
              <w:rPr>
                <w:b/>
                <w:bCs/>
                <w:color w:val="000000"/>
                <w:sz w:val="20"/>
                <w:szCs w:val="20"/>
              </w:rPr>
            </w:pPr>
            <w:r w:rsidRPr="00A61D37">
              <w:rPr>
                <w:b/>
                <w:bCs/>
                <w:color w:val="000000"/>
                <w:sz w:val="20"/>
                <w:szCs w:val="20"/>
              </w:rPr>
              <w:t>Начальник отдела</w:t>
            </w:r>
          </w:p>
        </w:tc>
        <w:tc>
          <w:tcPr>
            <w:tcW w:w="454"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408"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455" w:type="pct"/>
            <w:gridSpan w:val="2"/>
            <w:tcBorders>
              <w:top w:val="nil"/>
              <w:left w:val="nil"/>
              <w:bottom w:val="single" w:sz="4" w:space="0" w:color="auto"/>
              <w:right w:val="single" w:sz="4" w:space="0" w:color="auto"/>
            </w:tcBorders>
            <w:shd w:val="clear" w:color="000000" w:fill="D8D8D8"/>
            <w:hideMark/>
          </w:tcPr>
          <w:p w:rsidR="00270650" w:rsidRPr="00A61D37" w:rsidRDefault="00270650" w:rsidP="00270650">
            <w:pPr>
              <w:ind w:firstLine="0"/>
              <w:rPr>
                <w:color w:val="000000"/>
                <w:sz w:val="20"/>
                <w:szCs w:val="20"/>
              </w:rPr>
            </w:pPr>
            <w:r w:rsidRPr="00A61D37">
              <w:rPr>
                <w:color w:val="000000"/>
                <w:sz w:val="20"/>
                <w:szCs w:val="20"/>
              </w:rPr>
              <w:t> </w:t>
            </w:r>
          </w:p>
        </w:tc>
        <w:tc>
          <w:tcPr>
            <w:tcW w:w="634" w:type="pct"/>
            <w:gridSpan w:val="3"/>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proofErr w:type="gramStart"/>
            <w:r w:rsidRPr="00A61D37">
              <w:rPr>
                <w:color w:val="000000"/>
                <w:sz w:val="20"/>
                <w:szCs w:val="20"/>
              </w:rPr>
              <w:t>кто оценивает: секретарь КК; вид оценки: краткая справка; критерии:                                      меньше 42 ответов - 0 б.,           42-48 - 1 б.,                                         49-54 - 2 б.,                                            55-60 - 3 б.</w:t>
            </w:r>
            <w:proofErr w:type="gramEnd"/>
          </w:p>
        </w:tc>
        <w:tc>
          <w:tcPr>
            <w:tcW w:w="500" w:type="pct"/>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r w:rsidRPr="00A61D37">
              <w:rPr>
                <w:color w:val="000000"/>
                <w:sz w:val="20"/>
                <w:szCs w:val="20"/>
              </w:rPr>
              <w:t>кто оценивает: анонимно руководитель профильного подразделения;                                               вид оценки: краткая справка с учетом установленных критериев;                         критерии: субъективная оценка по установленным Единой методикой направлениям</w:t>
            </w:r>
          </w:p>
        </w:tc>
        <w:tc>
          <w:tcPr>
            <w:tcW w:w="453" w:type="pct"/>
            <w:gridSpan w:val="2"/>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r w:rsidRPr="00A61D37">
              <w:rPr>
                <w:color w:val="000000"/>
                <w:sz w:val="20"/>
                <w:szCs w:val="20"/>
              </w:rPr>
              <w:t xml:space="preserve">кто оценивает: члены КК;            вид оценки: оценка на </w:t>
            </w:r>
            <w:proofErr w:type="spellStart"/>
            <w:r w:rsidRPr="00A61D37">
              <w:rPr>
                <w:color w:val="000000"/>
                <w:sz w:val="20"/>
                <w:szCs w:val="20"/>
              </w:rPr>
              <w:t>деперсонифицированной</w:t>
            </w:r>
            <w:proofErr w:type="spellEnd"/>
            <w:r w:rsidRPr="00A61D37">
              <w:rPr>
                <w:color w:val="000000"/>
                <w:sz w:val="20"/>
                <w:szCs w:val="20"/>
              </w:rPr>
              <w:t xml:space="preserve"> анкете;                                      критерии: субъективно</w:t>
            </w:r>
          </w:p>
        </w:tc>
        <w:tc>
          <w:tcPr>
            <w:tcW w:w="499" w:type="pct"/>
            <w:gridSpan w:val="2"/>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r w:rsidRPr="00A61D37">
              <w:rPr>
                <w:color w:val="000000"/>
                <w:sz w:val="20"/>
                <w:szCs w:val="20"/>
              </w:rPr>
              <w:t>кто оценивает: члены КК;            вид оценки: бюллетень; критерии: субъективно</w:t>
            </w:r>
          </w:p>
        </w:tc>
        <w:tc>
          <w:tcPr>
            <w:tcW w:w="457" w:type="pct"/>
            <w:tcBorders>
              <w:top w:val="nil"/>
              <w:left w:val="nil"/>
              <w:bottom w:val="single" w:sz="4" w:space="0" w:color="auto"/>
              <w:right w:val="single" w:sz="4" w:space="0" w:color="auto"/>
            </w:tcBorders>
            <w:shd w:val="clear" w:color="auto" w:fill="auto"/>
            <w:hideMark/>
          </w:tcPr>
          <w:p w:rsidR="00270650" w:rsidRPr="00A61D37" w:rsidRDefault="00270650" w:rsidP="00270650">
            <w:pPr>
              <w:ind w:firstLine="0"/>
              <w:rPr>
                <w:color w:val="000000"/>
                <w:sz w:val="20"/>
                <w:szCs w:val="20"/>
              </w:rPr>
            </w:pPr>
            <w:r w:rsidRPr="00A61D37">
              <w:rPr>
                <w:color w:val="000000"/>
                <w:sz w:val="20"/>
                <w:szCs w:val="20"/>
              </w:rPr>
              <w:t xml:space="preserve">кто оценивает: члены КК;            вид оценки: </w:t>
            </w:r>
            <w:r w:rsidRPr="00A61D37">
              <w:rPr>
                <w:b/>
                <w:bCs/>
                <w:color w:val="000000"/>
                <w:sz w:val="20"/>
                <w:szCs w:val="20"/>
              </w:rPr>
              <w:t>бюллетень</w:t>
            </w:r>
            <w:r w:rsidRPr="00A61D37">
              <w:rPr>
                <w:color w:val="000000"/>
                <w:sz w:val="20"/>
                <w:szCs w:val="20"/>
              </w:rPr>
              <w:t>; критерии: субъективно</w:t>
            </w:r>
          </w:p>
        </w:tc>
        <w:tc>
          <w:tcPr>
            <w:tcW w:w="325" w:type="pct"/>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color w:val="000000"/>
                <w:sz w:val="20"/>
                <w:szCs w:val="20"/>
              </w:rPr>
            </w:pPr>
            <w:r w:rsidRPr="00A61D37">
              <w:rPr>
                <w:color w:val="000000"/>
                <w:sz w:val="20"/>
                <w:szCs w:val="20"/>
              </w:rPr>
              <w:t>15</w:t>
            </w:r>
          </w:p>
        </w:tc>
        <w:tc>
          <w:tcPr>
            <w:tcW w:w="372" w:type="pct"/>
            <w:tcBorders>
              <w:top w:val="nil"/>
              <w:left w:val="nil"/>
              <w:bottom w:val="single" w:sz="4" w:space="0" w:color="auto"/>
              <w:right w:val="single" w:sz="4" w:space="0" w:color="auto"/>
            </w:tcBorders>
            <w:shd w:val="clear" w:color="auto" w:fill="auto"/>
            <w:vAlign w:val="center"/>
            <w:hideMark/>
          </w:tcPr>
          <w:p w:rsidR="00270650" w:rsidRPr="00A61D37" w:rsidRDefault="00270650" w:rsidP="00270650">
            <w:pPr>
              <w:ind w:firstLine="0"/>
              <w:jc w:val="center"/>
              <w:rPr>
                <w:color w:val="000000"/>
                <w:sz w:val="20"/>
                <w:szCs w:val="20"/>
              </w:rPr>
            </w:pPr>
            <w:r w:rsidRPr="00A61D37">
              <w:rPr>
                <w:color w:val="000000"/>
                <w:sz w:val="20"/>
                <w:szCs w:val="20"/>
              </w:rPr>
              <w:t>7,5</w:t>
            </w:r>
          </w:p>
        </w:tc>
      </w:tr>
    </w:tbl>
    <w:p w:rsidR="00270650" w:rsidRDefault="00270650" w:rsidP="00270650">
      <w:pPr>
        <w:pStyle w:val="ConsPlusNonformat"/>
        <w:jc w:val="both"/>
        <w:rPr>
          <w:rFonts w:ascii="Times New Roman" w:hAnsi="Times New Roman" w:cs="Times New Roman"/>
        </w:rPr>
        <w:sectPr w:rsidR="00270650" w:rsidSect="00270650">
          <w:pgSz w:w="16838" w:h="11906" w:orient="landscape" w:code="9"/>
          <w:pgMar w:top="851" w:right="851" w:bottom="851" w:left="851" w:header="397" w:footer="567" w:gutter="0"/>
          <w:cols w:space="708"/>
          <w:docGrid w:linePitch="360"/>
        </w:sectPr>
      </w:pPr>
    </w:p>
    <w:p w:rsidR="00932B57" w:rsidRDefault="00932B57" w:rsidP="00AC609B">
      <w:pPr>
        <w:pStyle w:val="ConsPlusNonformat"/>
        <w:jc w:val="both"/>
        <w:rPr>
          <w:sz w:val="24"/>
        </w:rPr>
      </w:pPr>
    </w:p>
    <w:sectPr w:rsidR="00932B57" w:rsidSect="00AC609B">
      <w:pgSz w:w="16838" w:h="11906" w:orient="landscape" w:code="9"/>
      <w:pgMar w:top="1418" w:right="851" w:bottom="567" w:left="1134"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E41" w:rsidRDefault="00ED2E41" w:rsidP="00650A91">
      <w:r>
        <w:separator/>
      </w:r>
    </w:p>
  </w:endnote>
  <w:endnote w:type="continuationSeparator" w:id="0">
    <w:p w:rsidR="00ED2E41" w:rsidRDefault="00ED2E41" w:rsidP="00650A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E41" w:rsidRDefault="00ED2E41" w:rsidP="00650A91">
      <w:r>
        <w:separator/>
      </w:r>
    </w:p>
  </w:footnote>
  <w:footnote w:type="continuationSeparator" w:id="0">
    <w:p w:rsidR="00ED2E41" w:rsidRDefault="00ED2E41" w:rsidP="00650A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D17"/>
    <w:multiLevelType w:val="hybridMultilevel"/>
    <w:tmpl w:val="38E2AF32"/>
    <w:lvl w:ilvl="0" w:tplc="A0AC724E">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9E6E18"/>
    <w:multiLevelType w:val="hybridMultilevel"/>
    <w:tmpl w:val="77847D66"/>
    <w:lvl w:ilvl="0" w:tplc="6DEC98D4">
      <w:start w:val="1"/>
      <w:numFmt w:val="decimal"/>
      <w:lvlText w:val="%1."/>
      <w:lvlJc w:val="left"/>
      <w:pPr>
        <w:ind w:left="1069" w:hanging="360"/>
      </w:pPr>
      <w:rPr>
        <w:rFonts w:hint="default"/>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F30676"/>
    <w:multiLevelType w:val="hybridMultilevel"/>
    <w:tmpl w:val="27900E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3A2549"/>
    <w:multiLevelType w:val="hybridMultilevel"/>
    <w:tmpl w:val="A7F028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EB6117"/>
    <w:multiLevelType w:val="hybridMultilevel"/>
    <w:tmpl w:val="A7F02828"/>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C104AD8"/>
    <w:multiLevelType w:val="hybridMultilevel"/>
    <w:tmpl w:val="06F6588C"/>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6">
    <w:nsid w:val="2D53044A"/>
    <w:multiLevelType w:val="hybridMultilevel"/>
    <w:tmpl w:val="50ECEAAE"/>
    <w:lvl w:ilvl="0" w:tplc="A0AC724E">
      <w:start w:val="1"/>
      <w:numFmt w:val="russianLower"/>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E0817A3"/>
    <w:multiLevelType w:val="hybridMultilevel"/>
    <w:tmpl w:val="FE64DF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7AB5AEC"/>
    <w:multiLevelType w:val="hybridMultilevel"/>
    <w:tmpl w:val="ABA6B306"/>
    <w:lvl w:ilvl="0" w:tplc="D7FEDC3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89A2345"/>
    <w:multiLevelType w:val="hybridMultilevel"/>
    <w:tmpl w:val="9B884CE8"/>
    <w:lvl w:ilvl="0" w:tplc="D7FED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B9F0A16"/>
    <w:multiLevelType w:val="hybridMultilevel"/>
    <w:tmpl w:val="1798905C"/>
    <w:lvl w:ilvl="0" w:tplc="F6CA4826">
      <w:start w:val="1"/>
      <w:numFmt w:val="decimal"/>
      <w:lvlText w:val="%1."/>
      <w:lvlJc w:val="left"/>
      <w:pPr>
        <w:ind w:left="2065"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BFB4FD1"/>
    <w:multiLevelType w:val="hybridMultilevel"/>
    <w:tmpl w:val="4190AAE8"/>
    <w:lvl w:ilvl="0" w:tplc="F6CA4826">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DD01DDD"/>
    <w:multiLevelType w:val="hybridMultilevel"/>
    <w:tmpl w:val="BF3E44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391AD4"/>
    <w:multiLevelType w:val="hybridMultilevel"/>
    <w:tmpl w:val="FE84AA04"/>
    <w:lvl w:ilvl="0" w:tplc="B1BABFA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3362AFA"/>
    <w:multiLevelType w:val="hybridMultilevel"/>
    <w:tmpl w:val="DBAA9F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83731F1"/>
    <w:multiLevelType w:val="hybridMultilevel"/>
    <w:tmpl w:val="397A5A82"/>
    <w:lvl w:ilvl="0" w:tplc="0419000F">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6">
    <w:nsid w:val="4ACF1A5A"/>
    <w:multiLevelType w:val="hybridMultilevel"/>
    <w:tmpl w:val="411ACE3C"/>
    <w:lvl w:ilvl="0" w:tplc="F6CA4826">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D2141A8"/>
    <w:multiLevelType w:val="hybridMultilevel"/>
    <w:tmpl w:val="9C365D38"/>
    <w:lvl w:ilvl="0" w:tplc="F6CA4826">
      <w:start w:val="1"/>
      <w:numFmt w:val="decimal"/>
      <w:lvlText w:val="%1."/>
      <w:lvlJc w:val="left"/>
      <w:pPr>
        <w:ind w:left="2065"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E443AE5"/>
    <w:multiLevelType w:val="hybridMultilevel"/>
    <w:tmpl w:val="38E2AF32"/>
    <w:lvl w:ilvl="0" w:tplc="A0AC724E">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AA405C"/>
    <w:multiLevelType w:val="hybridMultilevel"/>
    <w:tmpl w:val="8F58C5B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535B030F"/>
    <w:multiLevelType w:val="hybridMultilevel"/>
    <w:tmpl w:val="18DAA52A"/>
    <w:lvl w:ilvl="0" w:tplc="F6CA4826">
      <w:start w:val="1"/>
      <w:numFmt w:val="decimal"/>
      <w:lvlText w:val="%1."/>
      <w:lvlJc w:val="left"/>
      <w:pPr>
        <w:ind w:left="1781"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6024576"/>
    <w:multiLevelType w:val="hybridMultilevel"/>
    <w:tmpl w:val="FFBC84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93503A5"/>
    <w:multiLevelType w:val="hybridMultilevel"/>
    <w:tmpl w:val="7B8AD286"/>
    <w:lvl w:ilvl="0" w:tplc="832CA8C6">
      <w:start w:val="1"/>
      <w:numFmt w:val="decimal"/>
      <w:lvlText w:val="%1."/>
      <w:lvlJc w:val="left"/>
      <w:pPr>
        <w:ind w:left="1699" w:hanging="990"/>
      </w:pPr>
      <w:rPr>
        <w:rFonts w:hint="default"/>
      </w:rPr>
    </w:lvl>
    <w:lvl w:ilvl="1" w:tplc="56EC2948" w:tentative="1">
      <w:start w:val="1"/>
      <w:numFmt w:val="lowerLetter"/>
      <w:lvlText w:val="%2."/>
      <w:lvlJc w:val="left"/>
      <w:pPr>
        <w:ind w:left="1789" w:hanging="360"/>
      </w:pPr>
    </w:lvl>
    <w:lvl w:ilvl="2" w:tplc="FFF29F30" w:tentative="1">
      <w:start w:val="1"/>
      <w:numFmt w:val="lowerRoman"/>
      <w:lvlText w:val="%3."/>
      <w:lvlJc w:val="right"/>
      <w:pPr>
        <w:ind w:left="2509" w:hanging="180"/>
      </w:pPr>
    </w:lvl>
    <w:lvl w:ilvl="3" w:tplc="7BD296FA" w:tentative="1">
      <w:start w:val="1"/>
      <w:numFmt w:val="decimal"/>
      <w:lvlText w:val="%4."/>
      <w:lvlJc w:val="left"/>
      <w:pPr>
        <w:ind w:left="3229" w:hanging="360"/>
      </w:pPr>
    </w:lvl>
    <w:lvl w:ilvl="4" w:tplc="7C66DF0A" w:tentative="1">
      <w:start w:val="1"/>
      <w:numFmt w:val="lowerLetter"/>
      <w:lvlText w:val="%5."/>
      <w:lvlJc w:val="left"/>
      <w:pPr>
        <w:ind w:left="3949" w:hanging="360"/>
      </w:pPr>
    </w:lvl>
    <w:lvl w:ilvl="5" w:tplc="0AE07352" w:tentative="1">
      <w:start w:val="1"/>
      <w:numFmt w:val="lowerRoman"/>
      <w:lvlText w:val="%6."/>
      <w:lvlJc w:val="right"/>
      <w:pPr>
        <w:ind w:left="4669" w:hanging="180"/>
      </w:pPr>
    </w:lvl>
    <w:lvl w:ilvl="6" w:tplc="827E799C" w:tentative="1">
      <w:start w:val="1"/>
      <w:numFmt w:val="decimal"/>
      <w:lvlText w:val="%7."/>
      <w:lvlJc w:val="left"/>
      <w:pPr>
        <w:ind w:left="5389" w:hanging="360"/>
      </w:pPr>
    </w:lvl>
    <w:lvl w:ilvl="7" w:tplc="C3705814" w:tentative="1">
      <w:start w:val="1"/>
      <w:numFmt w:val="lowerLetter"/>
      <w:lvlText w:val="%8."/>
      <w:lvlJc w:val="left"/>
      <w:pPr>
        <w:ind w:left="6109" w:hanging="360"/>
      </w:pPr>
    </w:lvl>
    <w:lvl w:ilvl="8" w:tplc="942E4860" w:tentative="1">
      <w:start w:val="1"/>
      <w:numFmt w:val="lowerRoman"/>
      <w:lvlText w:val="%9."/>
      <w:lvlJc w:val="right"/>
      <w:pPr>
        <w:ind w:left="6829" w:hanging="180"/>
      </w:pPr>
    </w:lvl>
  </w:abstractNum>
  <w:abstractNum w:abstractNumId="23">
    <w:nsid w:val="5D693DDF"/>
    <w:multiLevelType w:val="hybridMultilevel"/>
    <w:tmpl w:val="A7F02828"/>
    <w:lvl w:ilvl="0" w:tplc="E61C7C06">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E3276EA"/>
    <w:multiLevelType w:val="hybridMultilevel"/>
    <w:tmpl w:val="DE5ADD0C"/>
    <w:lvl w:ilvl="0" w:tplc="04190011">
      <w:start w:val="1"/>
      <w:numFmt w:val="decimal"/>
      <w:lvlText w:val="%1)"/>
      <w:lvlJc w:val="left"/>
      <w:pPr>
        <w:ind w:left="1434" w:hanging="360"/>
      </w:pPr>
    </w:lvl>
    <w:lvl w:ilvl="1" w:tplc="04190019" w:tentative="1">
      <w:start w:val="1"/>
      <w:numFmt w:val="lowerLetter"/>
      <w:lvlText w:val="%2."/>
      <w:lvlJc w:val="left"/>
      <w:pPr>
        <w:ind w:left="2154" w:hanging="360"/>
      </w:pPr>
      <w:rPr>
        <w:rFonts w:cs="Times New Roman"/>
      </w:rPr>
    </w:lvl>
    <w:lvl w:ilvl="2" w:tplc="0419001B" w:tentative="1">
      <w:start w:val="1"/>
      <w:numFmt w:val="lowerRoman"/>
      <w:lvlText w:val="%3."/>
      <w:lvlJc w:val="right"/>
      <w:pPr>
        <w:ind w:left="2874" w:hanging="180"/>
      </w:pPr>
      <w:rPr>
        <w:rFonts w:cs="Times New Roman"/>
      </w:rPr>
    </w:lvl>
    <w:lvl w:ilvl="3" w:tplc="0419000F" w:tentative="1">
      <w:start w:val="1"/>
      <w:numFmt w:val="decimal"/>
      <w:lvlText w:val="%4."/>
      <w:lvlJc w:val="left"/>
      <w:pPr>
        <w:ind w:left="3594" w:hanging="360"/>
      </w:pPr>
      <w:rPr>
        <w:rFonts w:cs="Times New Roman"/>
      </w:rPr>
    </w:lvl>
    <w:lvl w:ilvl="4" w:tplc="04190019" w:tentative="1">
      <w:start w:val="1"/>
      <w:numFmt w:val="lowerLetter"/>
      <w:lvlText w:val="%5."/>
      <w:lvlJc w:val="left"/>
      <w:pPr>
        <w:ind w:left="4314" w:hanging="360"/>
      </w:pPr>
      <w:rPr>
        <w:rFonts w:cs="Times New Roman"/>
      </w:rPr>
    </w:lvl>
    <w:lvl w:ilvl="5" w:tplc="0419001B" w:tentative="1">
      <w:start w:val="1"/>
      <w:numFmt w:val="lowerRoman"/>
      <w:lvlText w:val="%6."/>
      <w:lvlJc w:val="right"/>
      <w:pPr>
        <w:ind w:left="5034" w:hanging="180"/>
      </w:pPr>
      <w:rPr>
        <w:rFonts w:cs="Times New Roman"/>
      </w:rPr>
    </w:lvl>
    <w:lvl w:ilvl="6" w:tplc="0419000F" w:tentative="1">
      <w:start w:val="1"/>
      <w:numFmt w:val="decimal"/>
      <w:lvlText w:val="%7."/>
      <w:lvlJc w:val="left"/>
      <w:pPr>
        <w:ind w:left="5754" w:hanging="360"/>
      </w:pPr>
      <w:rPr>
        <w:rFonts w:cs="Times New Roman"/>
      </w:rPr>
    </w:lvl>
    <w:lvl w:ilvl="7" w:tplc="04190019" w:tentative="1">
      <w:start w:val="1"/>
      <w:numFmt w:val="lowerLetter"/>
      <w:lvlText w:val="%8."/>
      <w:lvlJc w:val="left"/>
      <w:pPr>
        <w:ind w:left="6474" w:hanging="360"/>
      </w:pPr>
      <w:rPr>
        <w:rFonts w:cs="Times New Roman"/>
      </w:rPr>
    </w:lvl>
    <w:lvl w:ilvl="8" w:tplc="0419001B" w:tentative="1">
      <w:start w:val="1"/>
      <w:numFmt w:val="lowerRoman"/>
      <w:lvlText w:val="%9."/>
      <w:lvlJc w:val="right"/>
      <w:pPr>
        <w:ind w:left="7194" w:hanging="180"/>
      </w:pPr>
      <w:rPr>
        <w:rFonts w:cs="Times New Roman"/>
      </w:rPr>
    </w:lvl>
  </w:abstractNum>
  <w:abstractNum w:abstractNumId="25">
    <w:nsid w:val="61526395"/>
    <w:multiLevelType w:val="hybridMultilevel"/>
    <w:tmpl w:val="31B202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3366BA2"/>
    <w:multiLevelType w:val="hybridMultilevel"/>
    <w:tmpl w:val="C5CA4BD2"/>
    <w:lvl w:ilvl="0" w:tplc="0419000F">
      <w:start w:val="1"/>
      <w:numFmt w:val="russianLower"/>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703989"/>
    <w:multiLevelType w:val="hybridMultilevel"/>
    <w:tmpl w:val="F9302F94"/>
    <w:lvl w:ilvl="0" w:tplc="A0AC724E">
      <w:start w:val="1"/>
      <w:numFmt w:val="russianLower"/>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A3F51DA"/>
    <w:multiLevelType w:val="hybridMultilevel"/>
    <w:tmpl w:val="AD0C14B2"/>
    <w:lvl w:ilvl="0" w:tplc="A0AC724E">
      <w:start w:val="1"/>
      <w:numFmt w:val="bullet"/>
      <w:lvlText w:val=""/>
      <w:lvlJc w:val="left"/>
      <w:pPr>
        <w:ind w:left="1260" w:hanging="360"/>
      </w:pPr>
      <w:rPr>
        <w:rFonts w:ascii="Symbol" w:hAnsi="Symbol" w:hint="default"/>
      </w:rPr>
    </w:lvl>
    <w:lvl w:ilvl="1" w:tplc="04190019" w:tentative="1">
      <w:start w:val="1"/>
      <w:numFmt w:val="bullet"/>
      <w:lvlText w:val="o"/>
      <w:lvlJc w:val="left"/>
      <w:pPr>
        <w:ind w:left="1980" w:hanging="360"/>
      </w:pPr>
      <w:rPr>
        <w:rFonts w:ascii="Courier New" w:hAnsi="Courier New" w:cs="Courier New" w:hint="default"/>
      </w:rPr>
    </w:lvl>
    <w:lvl w:ilvl="2" w:tplc="0419001B" w:tentative="1">
      <w:start w:val="1"/>
      <w:numFmt w:val="bullet"/>
      <w:lvlText w:val=""/>
      <w:lvlJc w:val="left"/>
      <w:pPr>
        <w:ind w:left="2700" w:hanging="360"/>
      </w:pPr>
      <w:rPr>
        <w:rFonts w:ascii="Wingdings" w:hAnsi="Wingdings" w:hint="default"/>
      </w:rPr>
    </w:lvl>
    <w:lvl w:ilvl="3" w:tplc="0419000F" w:tentative="1">
      <w:start w:val="1"/>
      <w:numFmt w:val="bullet"/>
      <w:lvlText w:val=""/>
      <w:lvlJc w:val="left"/>
      <w:pPr>
        <w:ind w:left="3420" w:hanging="360"/>
      </w:pPr>
      <w:rPr>
        <w:rFonts w:ascii="Symbol" w:hAnsi="Symbol" w:hint="default"/>
      </w:rPr>
    </w:lvl>
    <w:lvl w:ilvl="4" w:tplc="04190019" w:tentative="1">
      <w:start w:val="1"/>
      <w:numFmt w:val="bullet"/>
      <w:lvlText w:val="o"/>
      <w:lvlJc w:val="left"/>
      <w:pPr>
        <w:ind w:left="4140" w:hanging="360"/>
      </w:pPr>
      <w:rPr>
        <w:rFonts w:ascii="Courier New" w:hAnsi="Courier New" w:cs="Courier New" w:hint="default"/>
      </w:rPr>
    </w:lvl>
    <w:lvl w:ilvl="5" w:tplc="0419001B" w:tentative="1">
      <w:start w:val="1"/>
      <w:numFmt w:val="bullet"/>
      <w:lvlText w:val=""/>
      <w:lvlJc w:val="left"/>
      <w:pPr>
        <w:ind w:left="4860" w:hanging="360"/>
      </w:pPr>
      <w:rPr>
        <w:rFonts w:ascii="Wingdings" w:hAnsi="Wingdings" w:hint="default"/>
      </w:rPr>
    </w:lvl>
    <w:lvl w:ilvl="6" w:tplc="0419000F" w:tentative="1">
      <w:start w:val="1"/>
      <w:numFmt w:val="bullet"/>
      <w:lvlText w:val=""/>
      <w:lvlJc w:val="left"/>
      <w:pPr>
        <w:ind w:left="5580" w:hanging="360"/>
      </w:pPr>
      <w:rPr>
        <w:rFonts w:ascii="Symbol" w:hAnsi="Symbol" w:hint="default"/>
      </w:rPr>
    </w:lvl>
    <w:lvl w:ilvl="7" w:tplc="04190019" w:tentative="1">
      <w:start w:val="1"/>
      <w:numFmt w:val="bullet"/>
      <w:lvlText w:val="o"/>
      <w:lvlJc w:val="left"/>
      <w:pPr>
        <w:ind w:left="6300" w:hanging="360"/>
      </w:pPr>
      <w:rPr>
        <w:rFonts w:ascii="Courier New" w:hAnsi="Courier New" w:cs="Courier New" w:hint="default"/>
      </w:rPr>
    </w:lvl>
    <w:lvl w:ilvl="8" w:tplc="0419001B" w:tentative="1">
      <w:start w:val="1"/>
      <w:numFmt w:val="bullet"/>
      <w:lvlText w:val=""/>
      <w:lvlJc w:val="left"/>
      <w:pPr>
        <w:ind w:left="7020" w:hanging="360"/>
      </w:pPr>
      <w:rPr>
        <w:rFonts w:ascii="Wingdings" w:hAnsi="Wingdings" w:hint="default"/>
      </w:rPr>
    </w:lvl>
  </w:abstractNum>
  <w:num w:numId="1">
    <w:abstractNumId w:val="1"/>
  </w:num>
  <w:num w:numId="2">
    <w:abstractNumId w:val="3"/>
  </w:num>
  <w:num w:numId="3">
    <w:abstractNumId w:val="9"/>
  </w:num>
  <w:num w:numId="4">
    <w:abstractNumId w:val="12"/>
  </w:num>
  <w:num w:numId="5">
    <w:abstractNumId w:val="15"/>
  </w:num>
  <w:num w:numId="6">
    <w:abstractNumId w:val="4"/>
  </w:num>
  <w:num w:numId="7">
    <w:abstractNumId w:val="23"/>
  </w:num>
  <w:num w:numId="8">
    <w:abstractNumId w:val="21"/>
  </w:num>
  <w:num w:numId="9">
    <w:abstractNumId w:val="22"/>
  </w:num>
  <w:num w:numId="10">
    <w:abstractNumId w:val="14"/>
  </w:num>
  <w:num w:numId="11">
    <w:abstractNumId w:val="19"/>
  </w:num>
  <w:num w:numId="12">
    <w:abstractNumId w:val="20"/>
  </w:num>
  <w:num w:numId="13">
    <w:abstractNumId w:val="18"/>
  </w:num>
  <w:num w:numId="14">
    <w:abstractNumId w:val="0"/>
  </w:num>
  <w:num w:numId="15">
    <w:abstractNumId w:val="8"/>
  </w:num>
  <w:num w:numId="16">
    <w:abstractNumId w:val="28"/>
  </w:num>
  <w:num w:numId="17">
    <w:abstractNumId w:val="2"/>
  </w:num>
  <w:num w:numId="18">
    <w:abstractNumId w:val="5"/>
  </w:num>
  <w:num w:numId="19">
    <w:abstractNumId w:val="6"/>
  </w:num>
  <w:num w:numId="20">
    <w:abstractNumId w:val="16"/>
  </w:num>
  <w:num w:numId="21">
    <w:abstractNumId w:val="26"/>
  </w:num>
  <w:num w:numId="22">
    <w:abstractNumId w:val="27"/>
  </w:num>
  <w:num w:numId="23">
    <w:abstractNumId w:val="11"/>
  </w:num>
  <w:num w:numId="24">
    <w:abstractNumId w:val="17"/>
  </w:num>
  <w:num w:numId="25">
    <w:abstractNumId w:val="10"/>
  </w:num>
  <w:num w:numId="26">
    <w:abstractNumId w:val="24"/>
  </w:num>
  <w:num w:numId="27">
    <w:abstractNumId w:val="7"/>
  </w:num>
  <w:num w:numId="28">
    <w:abstractNumId w:val="25"/>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characterSpacingControl w:val="doNotCompress"/>
  <w:footnotePr>
    <w:footnote w:id="-1"/>
    <w:footnote w:id="0"/>
  </w:footnotePr>
  <w:endnotePr>
    <w:endnote w:id="-1"/>
    <w:endnote w:id="0"/>
  </w:endnotePr>
  <w:compat/>
  <w:rsids>
    <w:rsidRoot w:val="009004C1"/>
    <w:rsid w:val="00002D6B"/>
    <w:rsid w:val="00004534"/>
    <w:rsid w:val="000074F5"/>
    <w:rsid w:val="00007BC5"/>
    <w:rsid w:val="00010119"/>
    <w:rsid w:val="00010657"/>
    <w:rsid w:val="000132DF"/>
    <w:rsid w:val="00014CB0"/>
    <w:rsid w:val="0001513F"/>
    <w:rsid w:val="00015387"/>
    <w:rsid w:val="00021FE6"/>
    <w:rsid w:val="0002386E"/>
    <w:rsid w:val="0002560B"/>
    <w:rsid w:val="0002759A"/>
    <w:rsid w:val="00027B83"/>
    <w:rsid w:val="0003137C"/>
    <w:rsid w:val="00033DF3"/>
    <w:rsid w:val="00034659"/>
    <w:rsid w:val="00035518"/>
    <w:rsid w:val="00035FE0"/>
    <w:rsid w:val="00037C3E"/>
    <w:rsid w:val="00040B24"/>
    <w:rsid w:val="000420FC"/>
    <w:rsid w:val="0004489B"/>
    <w:rsid w:val="000453E8"/>
    <w:rsid w:val="00046831"/>
    <w:rsid w:val="0005059F"/>
    <w:rsid w:val="00050922"/>
    <w:rsid w:val="00051F7C"/>
    <w:rsid w:val="00053F42"/>
    <w:rsid w:val="000556CF"/>
    <w:rsid w:val="00055CAC"/>
    <w:rsid w:val="00055F2A"/>
    <w:rsid w:val="00055F68"/>
    <w:rsid w:val="00056E93"/>
    <w:rsid w:val="0006091C"/>
    <w:rsid w:val="00062E95"/>
    <w:rsid w:val="000652E2"/>
    <w:rsid w:val="0007040B"/>
    <w:rsid w:val="000716EB"/>
    <w:rsid w:val="00073C70"/>
    <w:rsid w:val="00074B02"/>
    <w:rsid w:val="000750FE"/>
    <w:rsid w:val="00076465"/>
    <w:rsid w:val="00077293"/>
    <w:rsid w:val="00090419"/>
    <w:rsid w:val="00090981"/>
    <w:rsid w:val="00090AD3"/>
    <w:rsid w:val="0009137E"/>
    <w:rsid w:val="00091AE6"/>
    <w:rsid w:val="00093658"/>
    <w:rsid w:val="00095B7B"/>
    <w:rsid w:val="000A0424"/>
    <w:rsid w:val="000A15D6"/>
    <w:rsid w:val="000A2339"/>
    <w:rsid w:val="000A3114"/>
    <w:rsid w:val="000A43C5"/>
    <w:rsid w:val="000A48FC"/>
    <w:rsid w:val="000A5ED0"/>
    <w:rsid w:val="000B088A"/>
    <w:rsid w:val="000B1394"/>
    <w:rsid w:val="000B1981"/>
    <w:rsid w:val="000B4A8B"/>
    <w:rsid w:val="000B527A"/>
    <w:rsid w:val="000B5FBD"/>
    <w:rsid w:val="000B60D7"/>
    <w:rsid w:val="000B6B6B"/>
    <w:rsid w:val="000C012E"/>
    <w:rsid w:val="000C0C93"/>
    <w:rsid w:val="000C3ACE"/>
    <w:rsid w:val="000C600E"/>
    <w:rsid w:val="000D1DC7"/>
    <w:rsid w:val="000D2C0B"/>
    <w:rsid w:val="000D5A60"/>
    <w:rsid w:val="000D6FD3"/>
    <w:rsid w:val="000E62DD"/>
    <w:rsid w:val="000E6C1C"/>
    <w:rsid w:val="000F0B8E"/>
    <w:rsid w:val="000F1FD8"/>
    <w:rsid w:val="000F2034"/>
    <w:rsid w:val="000F2FE1"/>
    <w:rsid w:val="000F3DD1"/>
    <w:rsid w:val="00100E0A"/>
    <w:rsid w:val="001020D6"/>
    <w:rsid w:val="00103549"/>
    <w:rsid w:val="00105392"/>
    <w:rsid w:val="00110149"/>
    <w:rsid w:val="001130B9"/>
    <w:rsid w:val="00113748"/>
    <w:rsid w:val="00124FCD"/>
    <w:rsid w:val="00125570"/>
    <w:rsid w:val="00131624"/>
    <w:rsid w:val="00131999"/>
    <w:rsid w:val="001350BC"/>
    <w:rsid w:val="001360F4"/>
    <w:rsid w:val="001403EF"/>
    <w:rsid w:val="00140DD5"/>
    <w:rsid w:val="0014191E"/>
    <w:rsid w:val="0014330D"/>
    <w:rsid w:val="0014377A"/>
    <w:rsid w:val="001439B3"/>
    <w:rsid w:val="00145773"/>
    <w:rsid w:val="0014740D"/>
    <w:rsid w:val="00150823"/>
    <w:rsid w:val="00155100"/>
    <w:rsid w:val="001555B1"/>
    <w:rsid w:val="00157BAD"/>
    <w:rsid w:val="001608F4"/>
    <w:rsid w:val="00162F52"/>
    <w:rsid w:val="001634B4"/>
    <w:rsid w:val="001704EB"/>
    <w:rsid w:val="0017596C"/>
    <w:rsid w:val="0017648F"/>
    <w:rsid w:val="00176969"/>
    <w:rsid w:val="00180DEF"/>
    <w:rsid w:val="00183170"/>
    <w:rsid w:val="00185012"/>
    <w:rsid w:val="00185B2A"/>
    <w:rsid w:val="00185F1A"/>
    <w:rsid w:val="00190FBE"/>
    <w:rsid w:val="00191168"/>
    <w:rsid w:val="00191843"/>
    <w:rsid w:val="0019580F"/>
    <w:rsid w:val="001A29D1"/>
    <w:rsid w:val="001A69C5"/>
    <w:rsid w:val="001A75A6"/>
    <w:rsid w:val="001A7E81"/>
    <w:rsid w:val="001B3775"/>
    <w:rsid w:val="001B7854"/>
    <w:rsid w:val="001B7913"/>
    <w:rsid w:val="001C0A98"/>
    <w:rsid w:val="001C1426"/>
    <w:rsid w:val="001C2588"/>
    <w:rsid w:val="001C647C"/>
    <w:rsid w:val="001C7DEA"/>
    <w:rsid w:val="001D438F"/>
    <w:rsid w:val="001D588A"/>
    <w:rsid w:val="001D674C"/>
    <w:rsid w:val="001D7235"/>
    <w:rsid w:val="001D780D"/>
    <w:rsid w:val="001E01C6"/>
    <w:rsid w:val="001E07F3"/>
    <w:rsid w:val="001E1FB0"/>
    <w:rsid w:val="001E2B85"/>
    <w:rsid w:val="001E2DC7"/>
    <w:rsid w:val="001F01F5"/>
    <w:rsid w:val="001F1A47"/>
    <w:rsid w:val="001F409E"/>
    <w:rsid w:val="001F50F2"/>
    <w:rsid w:val="001F6570"/>
    <w:rsid w:val="00203B46"/>
    <w:rsid w:val="0020789D"/>
    <w:rsid w:val="00207C7D"/>
    <w:rsid w:val="002101A7"/>
    <w:rsid w:val="00210239"/>
    <w:rsid w:val="00216D51"/>
    <w:rsid w:val="0021735C"/>
    <w:rsid w:val="00221094"/>
    <w:rsid w:val="0022308E"/>
    <w:rsid w:val="0022421B"/>
    <w:rsid w:val="00225435"/>
    <w:rsid w:val="0022736F"/>
    <w:rsid w:val="002303CD"/>
    <w:rsid w:val="00230A40"/>
    <w:rsid w:val="002315DA"/>
    <w:rsid w:val="002325A7"/>
    <w:rsid w:val="0023611C"/>
    <w:rsid w:val="00237F5F"/>
    <w:rsid w:val="00241146"/>
    <w:rsid w:val="00241A9F"/>
    <w:rsid w:val="00242C70"/>
    <w:rsid w:val="00243B79"/>
    <w:rsid w:val="002455B6"/>
    <w:rsid w:val="002472EB"/>
    <w:rsid w:val="00247EF3"/>
    <w:rsid w:val="0025071B"/>
    <w:rsid w:val="002524ED"/>
    <w:rsid w:val="0025337F"/>
    <w:rsid w:val="002553FB"/>
    <w:rsid w:val="002554C9"/>
    <w:rsid w:val="00255517"/>
    <w:rsid w:val="00261522"/>
    <w:rsid w:val="00265E1B"/>
    <w:rsid w:val="00266A75"/>
    <w:rsid w:val="00266AA0"/>
    <w:rsid w:val="0026758B"/>
    <w:rsid w:val="00270650"/>
    <w:rsid w:val="00271311"/>
    <w:rsid w:val="00273C94"/>
    <w:rsid w:val="00274816"/>
    <w:rsid w:val="00282157"/>
    <w:rsid w:val="0028289A"/>
    <w:rsid w:val="0028449C"/>
    <w:rsid w:val="002850EF"/>
    <w:rsid w:val="00285D21"/>
    <w:rsid w:val="0028613D"/>
    <w:rsid w:val="002900E7"/>
    <w:rsid w:val="00290188"/>
    <w:rsid w:val="002904E3"/>
    <w:rsid w:val="00292571"/>
    <w:rsid w:val="00292F6A"/>
    <w:rsid w:val="00293669"/>
    <w:rsid w:val="00295156"/>
    <w:rsid w:val="00295F94"/>
    <w:rsid w:val="0029657C"/>
    <w:rsid w:val="002A0675"/>
    <w:rsid w:val="002A50D2"/>
    <w:rsid w:val="002B05D3"/>
    <w:rsid w:val="002B0A2F"/>
    <w:rsid w:val="002B4E75"/>
    <w:rsid w:val="002B6492"/>
    <w:rsid w:val="002B67D6"/>
    <w:rsid w:val="002B6D5C"/>
    <w:rsid w:val="002C0EE7"/>
    <w:rsid w:val="002C12BA"/>
    <w:rsid w:val="002C2D83"/>
    <w:rsid w:val="002C4154"/>
    <w:rsid w:val="002C4545"/>
    <w:rsid w:val="002C4F0B"/>
    <w:rsid w:val="002C6A8A"/>
    <w:rsid w:val="002D0A7D"/>
    <w:rsid w:val="002E0425"/>
    <w:rsid w:val="002E27E7"/>
    <w:rsid w:val="002E2D91"/>
    <w:rsid w:val="002E506C"/>
    <w:rsid w:val="002F05D1"/>
    <w:rsid w:val="002F0692"/>
    <w:rsid w:val="002F36A1"/>
    <w:rsid w:val="002F38F0"/>
    <w:rsid w:val="002F45EF"/>
    <w:rsid w:val="002F487C"/>
    <w:rsid w:val="00300854"/>
    <w:rsid w:val="003011EF"/>
    <w:rsid w:val="0030348F"/>
    <w:rsid w:val="00303760"/>
    <w:rsid w:val="00304E9C"/>
    <w:rsid w:val="003068B6"/>
    <w:rsid w:val="00313988"/>
    <w:rsid w:val="00314CF0"/>
    <w:rsid w:val="00317035"/>
    <w:rsid w:val="00323D56"/>
    <w:rsid w:val="0032414A"/>
    <w:rsid w:val="00327F6C"/>
    <w:rsid w:val="00330116"/>
    <w:rsid w:val="00330685"/>
    <w:rsid w:val="00334D6B"/>
    <w:rsid w:val="00336182"/>
    <w:rsid w:val="003363B0"/>
    <w:rsid w:val="00336FB5"/>
    <w:rsid w:val="003371B8"/>
    <w:rsid w:val="0033747A"/>
    <w:rsid w:val="0034155B"/>
    <w:rsid w:val="0034528F"/>
    <w:rsid w:val="0035009C"/>
    <w:rsid w:val="003506CF"/>
    <w:rsid w:val="00350B93"/>
    <w:rsid w:val="0035335C"/>
    <w:rsid w:val="00355813"/>
    <w:rsid w:val="003603D0"/>
    <w:rsid w:val="00361AD4"/>
    <w:rsid w:val="0036625B"/>
    <w:rsid w:val="00366A64"/>
    <w:rsid w:val="00375CC6"/>
    <w:rsid w:val="00382792"/>
    <w:rsid w:val="003829DE"/>
    <w:rsid w:val="00383EDD"/>
    <w:rsid w:val="00390FB1"/>
    <w:rsid w:val="00391090"/>
    <w:rsid w:val="00391338"/>
    <w:rsid w:val="00395E66"/>
    <w:rsid w:val="0039644C"/>
    <w:rsid w:val="003A0C70"/>
    <w:rsid w:val="003A2C07"/>
    <w:rsid w:val="003A2DB5"/>
    <w:rsid w:val="003A702E"/>
    <w:rsid w:val="003A72BA"/>
    <w:rsid w:val="003B118F"/>
    <w:rsid w:val="003B1C1F"/>
    <w:rsid w:val="003B2280"/>
    <w:rsid w:val="003C0E2D"/>
    <w:rsid w:val="003C23D6"/>
    <w:rsid w:val="003C3116"/>
    <w:rsid w:val="003C520F"/>
    <w:rsid w:val="003C566E"/>
    <w:rsid w:val="003C6061"/>
    <w:rsid w:val="003C6F38"/>
    <w:rsid w:val="003D0077"/>
    <w:rsid w:val="003D0C6C"/>
    <w:rsid w:val="003D66FA"/>
    <w:rsid w:val="003E1FBE"/>
    <w:rsid w:val="003E51FE"/>
    <w:rsid w:val="003E6B47"/>
    <w:rsid w:val="003F2852"/>
    <w:rsid w:val="003F2F34"/>
    <w:rsid w:val="003F695B"/>
    <w:rsid w:val="0040085B"/>
    <w:rsid w:val="00405045"/>
    <w:rsid w:val="00407D82"/>
    <w:rsid w:val="00407E6E"/>
    <w:rsid w:val="00410D03"/>
    <w:rsid w:val="004126CC"/>
    <w:rsid w:val="004131C2"/>
    <w:rsid w:val="00414797"/>
    <w:rsid w:val="00420071"/>
    <w:rsid w:val="00423D89"/>
    <w:rsid w:val="00425614"/>
    <w:rsid w:val="00427A1C"/>
    <w:rsid w:val="004310D0"/>
    <w:rsid w:val="00434854"/>
    <w:rsid w:val="00434996"/>
    <w:rsid w:val="004368F9"/>
    <w:rsid w:val="0043767F"/>
    <w:rsid w:val="00440C1E"/>
    <w:rsid w:val="004427C6"/>
    <w:rsid w:val="00445A6E"/>
    <w:rsid w:val="0044708A"/>
    <w:rsid w:val="0044773F"/>
    <w:rsid w:val="00447FA5"/>
    <w:rsid w:val="00447FC1"/>
    <w:rsid w:val="004503AC"/>
    <w:rsid w:val="00451018"/>
    <w:rsid w:val="0045104C"/>
    <w:rsid w:val="00451FD3"/>
    <w:rsid w:val="004525E5"/>
    <w:rsid w:val="00452D97"/>
    <w:rsid w:val="00453B93"/>
    <w:rsid w:val="004540B8"/>
    <w:rsid w:val="00454BA0"/>
    <w:rsid w:val="004559B9"/>
    <w:rsid w:val="00457D30"/>
    <w:rsid w:val="00460C7F"/>
    <w:rsid w:val="00462523"/>
    <w:rsid w:val="004637B7"/>
    <w:rsid w:val="004640F1"/>
    <w:rsid w:val="004656CC"/>
    <w:rsid w:val="0046693E"/>
    <w:rsid w:val="004706F0"/>
    <w:rsid w:val="004710E5"/>
    <w:rsid w:val="00473402"/>
    <w:rsid w:val="00473DC4"/>
    <w:rsid w:val="00475E1C"/>
    <w:rsid w:val="0047719E"/>
    <w:rsid w:val="004800D7"/>
    <w:rsid w:val="0048389E"/>
    <w:rsid w:val="00491581"/>
    <w:rsid w:val="00493247"/>
    <w:rsid w:val="00494015"/>
    <w:rsid w:val="00495B70"/>
    <w:rsid w:val="004972D9"/>
    <w:rsid w:val="004A4E53"/>
    <w:rsid w:val="004A6349"/>
    <w:rsid w:val="004A7C3F"/>
    <w:rsid w:val="004B0888"/>
    <w:rsid w:val="004B0983"/>
    <w:rsid w:val="004B6439"/>
    <w:rsid w:val="004C0420"/>
    <w:rsid w:val="004C0D72"/>
    <w:rsid w:val="004C2259"/>
    <w:rsid w:val="004C2660"/>
    <w:rsid w:val="004C691E"/>
    <w:rsid w:val="004C6E28"/>
    <w:rsid w:val="004D007B"/>
    <w:rsid w:val="004D0486"/>
    <w:rsid w:val="004D2FAD"/>
    <w:rsid w:val="004D5C2E"/>
    <w:rsid w:val="004D5C5E"/>
    <w:rsid w:val="004D708E"/>
    <w:rsid w:val="004E22BC"/>
    <w:rsid w:val="004E37B3"/>
    <w:rsid w:val="004E5A5B"/>
    <w:rsid w:val="004E6A22"/>
    <w:rsid w:val="004F00C4"/>
    <w:rsid w:val="004F1DEF"/>
    <w:rsid w:val="004F39C7"/>
    <w:rsid w:val="004F5114"/>
    <w:rsid w:val="004F78DD"/>
    <w:rsid w:val="0050150B"/>
    <w:rsid w:val="00506F1F"/>
    <w:rsid w:val="0051104B"/>
    <w:rsid w:val="00512BFB"/>
    <w:rsid w:val="00513CB2"/>
    <w:rsid w:val="00517854"/>
    <w:rsid w:val="00517B9A"/>
    <w:rsid w:val="005226C5"/>
    <w:rsid w:val="0052516A"/>
    <w:rsid w:val="00525DA6"/>
    <w:rsid w:val="005261BF"/>
    <w:rsid w:val="005262C1"/>
    <w:rsid w:val="00527D3A"/>
    <w:rsid w:val="00530BB8"/>
    <w:rsid w:val="00532450"/>
    <w:rsid w:val="00546997"/>
    <w:rsid w:val="00547BE9"/>
    <w:rsid w:val="00550486"/>
    <w:rsid w:val="0055190B"/>
    <w:rsid w:val="0055317C"/>
    <w:rsid w:val="00553A45"/>
    <w:rsid w:val="005559B2"/>
    <w:rsid w:val="005561EA"/>
    <w:rsid w:val="00557C5E"/>
    <w:rsid w:val="005600CE"/>
    <w:rsid w:val="005605FE"/>
    <w:rsid w:val="0056107B"/>
    <w:rsid w:val="00561839"/>
    <w:rsid w:val="00564081"/>
    <w:rsid w:val="005645C3"/>
    <w:rsid w:val="00564D38"/>
    <w:rsid w:val="005673E3"/>
    <w:rsid w:val="00574576"/>
    <w:rsid w:val="005746EA"/>
    <w:rsid w:val="00575216"/>
    <w:rsid w:val="00576217"/>
    <w:rsid w:val="00577B90"/>
    <w:rsid w:val="00580241"/>
    <w:rsid w:val="00584725"/>
    <w:rsid w:val="00585015"/>
    <w:rsid w:val="00585926"/>
    <w:rsid w:val="00590DE0"/>
    <w:rsid w:val="00592108"/>
    <w:rsid w:val="0059304A"/>
    <w:rsid w:val="0059333B"/>
    <w:rsid w:val="005940A2"/>
    <w:rsid w:val="00595B87"/>
    <w:rsid w:val="005A23E7"/>
    <w:rsid w:val="005A3411"/>
    <w:rsid w:val="005A4258"/>
    <w:rsid w:val="005A4F9E"/>
    <w:rsid w:val="005A58BB"/>
    <w:rsid w:val="005A7D76"/>
    <w:rsid w:val="005B03E2"/>
    <w:rsid w:val="005B4F0F"/>
    <w:rsid w:val="005B51AB"/>
    <w:rsid w:val="005C0D27"/>
    <w:rsid w:val="005C0EF1"/>
    <w:rsid w:val="005C133B"/>
    <w:rsid w:val="005D7B2C"/>
    <w:rsid w:val="005E174A"/>
    <w:rsid w:val="005E1B05"/>
    <w:rsid w:val="005E22E9"/>
    <w:rsid w:val="005E2FFE"/>
    <w:rsid w:val="005E42D4"/>
    <w:rsid w:val="005E4437"/>
    <w:rsid w:val="005E49F9"/>
    <w:rsid w:val="005E4CDF"/>
    <w:rsid w:val="006013D7"/>
    <w:rsid w:val="00601DD9"/>
    <w:rsid w:val="00602369"/>
    <w:rsid w:val="00602C7A"/>
    <w:rsid w:val="00603B5F"/>
    <w:rsid w:val="00607BA3"/>
    <w:rsid w:val="00611257"/>
    <w:rsid w:val="00611E3F"/>
    <w:rsid w:val="00612F75"/>
    <w:rsid w:val="00615249"/>
    <w:rsid w:val="00617087"/>
    <w:rsid w:val="006201F0"/>
    <w:rsid w:val="00624D7B"/>
    <w:rsid w:val="00625B88"/>
    <w:rsid w:val="00626512"/>
    <w:rsid w:val="00626EFB"/>
    <w:rsid w:val="00627F42"/>
    <w:rsid w:val="00631586"/>
    <w:rsid w:val="00634DEF"/>
    <w:rsid w:val="00640726"/>
    <w:rsid w:val="00644EBA"/>
    <w:rsid w:val="0064667E"/>
    <w:rsid w:val="006467B6"/>
    <w:rsid w:val="006467EA"/>
    <w:rsid w:val="00650983"/>
    <w:rsid w:val="00650A91"/>
    <w:rsid w:val="006536AB"/>
    <w:rsid w:val="00657CAB"/>
    <w:rsid w:val="00663A5F"/>
    <w:rsid w:val="00665281"/>
    <w:rsid w:val="00666612"/>
    <w:rsid w:val="0066707E"/>
    <w:rsid w:val="00667378"/>
    <w:rsid w:val="006678EC"/>
    <w:rsid w:val="00671F7D"/>
    <w:rsid w:val="00672591"/>
    <w:rsid w:val="00673D30"/>
    <w:rsid w:val="00676A4B"/>
    <w:rsid w:val="006774DC"/>
    <w:rsid w:val="006775B7"/>
    <w:rsid w:val="00682027"/>
    <w:rsid w:val="00685E1B"/>
    <w:rsid w:val="0069214D"/>
    <w:rsid w:val="0069519E"/>
    <w:rsid w:val="00695DB8"/>
    <w:rsid w:val="006960A5"/>
    <w:rsid w:val="00696CBB"/>
    <w:rsid w:val="006A2D18"/>
    <w:rsid w:val="006A39F0"/>
    <w:rsid w:val="006A5C91"/>
    <w:rsid w:val="006A5E58"/>
    <w:rsid w:val="006A6B22"/>
    <w:rsid w:val="006A6F16"/>
    <w:rsid w:val="006A7FA6"/>
    <w:rsid w:val="006B3472"/>
    <w:rsid w:val="006B38CF"/>
    <w:rsid w:val="006B5723"/>
    <w:rsid w:val="006B61B9"/>
    <w:rsid w:val="006B6536"/>
    <w:rsid w:val="006C0229"/>
    <w:rsid w:val="006C1035"/>
    <w:rsid w:val="006C3D3B"/>
    <w:rsid w:val="006C3D82"/>
    <w:rsid w:val="006C417B"/>
    <w:rsid w:val="006C45F9"/>
    <w:rsid w:val="006C648C"/>
    <w:rsid w:val="006E0079"/>
    <w:rsid w:val="006E00E7"/>
    <w:rsid w:val="006E073F"/>
    <w:rsid w:val="006E6047"/>
    <w:rsid w:val="006E7EC6"/>
    <w:rsid w:val="006F0569"/>
    <w:rsid w:val="006F06B9"/>
    <w:rsid w:val="006F0CD6"/>
    <w:rsid w:val="006F0DB8"/>
    <w:rsid w:val="006F158F"/>
    <w:rsid w:val="006F1D10"/>
    <w:rsid w:val="006F21E6"/>
    <w:rsid w:val="006F233A"/>
    <w:rsid w:val="006F5495"/>
    <w:rsid w:val="006F5B44"/>
    <w:rsid w:val="006F7AB4"/>
    <w:rsid w:val="006F7BD7"/>
    <w:rsid w:val="007013FA"/>
    <w:rsid w:val="0070300A"/>
    <w:rsid w:val="007033F8"/>
    <w:rsid w:val="00704331"/>
    <w:rsid w:val="00705E15"/>
    <w:rsid w:val="007137E0"/>
    <w:rsid w:val="0072081D"/>
    <w:rsid w:val="0072220A"/>
    <w:rsid w:val="00722527"/>
    <w:rsid w:val="00723531"/>
    <w:rsid w:val="00724587"/>
    <w:rsid w:val="007255F6"/>
    <w:rsid w:val="007263DA"/>
    <w:rsid w:val="007264BD"/>
    <w:rsid w:val="007311E4"/>
    <w:rsid w:val="007318CE"/>
    <w:rsid w:val="00732D13"/>
    <w:rsid w:val="0073597B"/>
    <w:rsid w:val="00736F89"/>
    <w:rsid w:val="007370FD"/>
    <w:rsid w:val="007426A0"/>
    <w:rsid w:val="007433F3"/>
    <w:rsid w:val="00745B6B"/>
    <w:rsid w:val="00751C57"/>
    <w:rsid w:val="00752A0D"/>
    <w:rsid w:val="007558ED"/>
    <w:rsid w:val="0075721F"/>
    <w:rsid w:val="0076043E"/>
    <w:rsid w:val="007609B1"/>
    <w:rsid w:val="0076539D"/>
    <w:rsid w:val="00765BDF"/>
    <w:rsid w:val="0076627C"/>
    <w:rsid w:val="0077187D"/>
    <w:rsid w:val="00775457"/>
    <w:rsid w:val="00777938"/>
    <w:rsid w:val="00780587"/>
    <w:rsid w:val="007805BD"/>
    <w:rsid w:val="007810C6"/>
    <w:rsid w:val="00782596"/>
    <w:rsid w:val="00782AB0"/>
    <w:rsid w:val="00787B15"/>
    <w:rsid w:val="0079015A"/>
    <w:rsid w:val="00791B10"/>
    <w:rsid w:val="00794A85"/>
    <w:rsid w:val="00797D69"/>
    <w:rsid w:val="007A1935"/>
    <w:rsid w:val="007A5FBD"/>
    <w:rsid w:val="007A64B1"/>
    <w:rsid w:val="007A681E"/>
    <w:rsid w:val="007A7996"/>
    <w:rsid w:val="007B1A1F"/>
    <w:rsid w:val="007B2120"/>
    <w:rsid w:val="007B3EB8"/>
    <w:rsid w:val="007B4525"/>
    <w:rsid w:val="007B484A"/>
    <w:rsid w:val="007B5470"/>
    <w:rsid w:val="007B627E"/>
    <w:rsid w:val="007B7428"/>
    <w:rsid w:val="007C45FB"/>
    <w:rsid w:val="007C4B9B"/>
    <w:rsid w:val="007C5D77"/>
    <w:rsid w:val="007C62F7"/>
    <w:rsid w:val="007D10FF"/>
    <w:rsid w:val="007D15A3"/>
    <w:rsid w:val="007D2785"/>
    <w:rsid w:val="007D6EBB"/>
    <w:rsid w:val="007E068F"/>
    <w:rsid w:val="007E57DB"/>
    <w:rsid w:val="007E5817"/>
    <w:rsid w:val="007E7591"/>
    <w:rsid w:val="007F0510"/>
    <w:rsid w:val="007F2528"/>
    <w:rsid w:val="007F55A5"/>
    <w:rsid w:val="007F5D0C"/>
    <w:rsid w:val="007F7E99"/>
    <w:rsid w:val="00806DC5"/>
    <w:rsid w:val="00811BB2"/>
    <w:rsid w:val="00811C87"/>
    <w:rsid w:val="00812047"/>
    <w:rsid w:val="00813F03"/>
    <w:rsid w:val="008238D5"/>
    <w:rsid w:val="008244BD"/>
    <w:rsid w:val="008250E4"/>
    <w:rsid w:val="00825DE9"/>
    <w:rsid w:val="00827732"/>
    <w:rsid w:val="00831225"/>
    <w:rsid w:val="00831276"/>
    <w:rsid w:val="00834252"/>
    <w:rsid w:val="00834987"/>
    <w:rsid w:val="00835EC5"/>
    <w:rsid w:val="00836967"/>
    <w:rsid w:val="0083768B"/>
    <w:rsid w:val="008429CA"/>
    <w:rsid w:val="00846CF5"/>
    <w:rsid w:val="008516C9"/>
    <w:rsid w:val="0085560D"/>
    <w:rsid w:val="00862E67"/>
    <w:rsid w:val="00864301"/>
    <w:rsid w:val="0087086C"/>
    <w:rsid w:val="00872992"/>
    <w:rsid w:val="00873B0A"/>
    <w:rsid w:val="00876226"/>
    <w:rsid w:val="0087731E"/>
    <w:rsid w:val="00877E41"/>
    <w:rsid w:val="0088054C"/>
    <w:rsid w:val="00882C3F"/>
    <w:rsid w:val="008914FD"/>
    <w:rsid w:val="00892248"/>
    <w:rsid w:val="00896753"/>
    <w:rsid w:val="008A5C55"/>
    <w:rsid w:val="008A7705"/>
    <w:rsid w:val="008A7BC6"/>
    <w:rsid w:val="008B08FF"/>
    <w:rsid w:val="008B281C"/>
    <w:rsid w:val="008C312D"/>
    <w:rsid w:val="008C368F"/>
    <w:rsid w:val="008C5AB7"/>
    <w:rsid w:val="008C632C"/>
    <w:rsid w:val="008C6D96"/>
    <w:rsid w:val="008C7644"/>
    <w:rsid w:val="008C7FB1"/>
    <w:rsid w:val="008D11FA"/>
    <w:rsid w:val="008D1FB9"/>
    <w:rsid w:val="008D291A"/>
    <w:rsid w:val="008D4288"/>
    <w:rsid w:val="008D4DDC"/>
    <w:rsid w:val="008E138E"/>
    <w:rsid w:val="008E158D"/>
    <w:rsid w:val="008E19A7"/>
    <w:rsid w:val="008E7437"/>
    <w:rsid w:val="008F1DB0"/>
    <w:rsid w:val="008F2648"/>
    <w:rsid w:val="008F335F"/>
    <w:rsid w:val="008F3771"/>
    <w:rsid w:val="008F4982"/>
    <w:rsid w:val="009004C1"/>
    <w:rsid w:val="00901D31"/>
    <w:rsid w:val="00901E85"/>
    <w:rsid w:val="00901FE5"/>
    <w:rsid w:val="00902A0D"/>
    <w:rsid w:val="00903C6C"/>
    <w:rsid w:val="00903FCE"/>
    <w:rsid w:val="00906DD4"/>
    <w:rsid w:val="0091175E"/>
    <w:rsid w:val="00911E40"/>
    <w:rsid w:val="00916B21"/>
    <w:rsid w:val="00920287"/>
    <w:rsid w:val="00930524"/>
    <w:rsid w:val="00932B57"/>
    <w:rsid w:val="00934272"/>
    <w:rsid w:val="0093707C"/>
    <w:rsid w:val="0093769E"/>
    <w:rsid w:val="00940A0A"/>
    <w:rsid w:val="00940A28"/>
    <w:rsid w:val="00955725"/>
    <w:rsid w:val="00956C95"/>
    <w:rsid w:val="00956EFA"/>
    <w:rsid w:val="00957535"/>
    <w:rsid w:val="00957E4B"/>
    <w:rsid w:val="0097174D"/>
    <w:rsid w:val="00974E70"/>
    <w:rsid w:val="00980D3B"/>
    <w:rsid w:val="00983391"/>
    <w:rsid w:val="0098376D"/>
    <w:rsid w:val="0098395C"/>
    <w:rsid w:val="00984A2A"/>
    <w:rsid w:val="00984D81"/>
    <w:rsid w:val="00985C70"/>
    <w:rsid w:val="00985E0F"/>
    <w:rsid w:val="009868FD"/>
    <w:rsid w:val="0098744A"/>
    <w:rsid w:val="009878BD"/>
    <w:rsid w:val="009910F1"/>
    <w:rsid w:val="009943B4"/>
    <w:rsid w:val="00995C23"/>
    <w:rsid w:val="009A3D19"/>
    <w:rsid w:val="009A7055"/>
    <w:rsid w:val="009A70A4"/>
    <w:rsid w:val="009B0CC8"/>
    <w:rsid w:val="009B1BB4"/>
    <w:rsid w:val="009B6DE7"/>
    <w:rsid w:val="009C0047"/>
    <w:rsid w:val="009C25C4"/>
    <w:rsid w:val="009C3462"/>
    <w:rsid w:val="009C3FF2"/>
    <w:rsid w:val="009C4976"/>
    <w:rsid w:val="009C6AA2"/>
    <w:rsid w:val="009D2ADA"/>
    <w:rsid w:val="009D2F8E"/>
    <w:rsid w:val="009D3519"/>
    <w:rsid w:val="009D3B42"/>
    <w:rsid w:val="009D5A8D"/>
    <w:rsid w:val="009D5C2A"/>
    <w:rsid w:val="009D73CE"/>
    <w:rsid w:val="009E2A6C"/>
    <w:rsid w:val="009E7196"/>
    <w:rsid w:val="009F0FF5"/>
    <w:rsid w:val="009F7218"/>
    <w:rsid w:val="009F7825"/>
    <w:rsid w:val="00A01752"/>
    <w:rsid w:val="00A01FF8"/>
    <w:rsid w:val="00A02C6B"/>
    <w:rsid w:val="00A04D0F"/>
    <w:rsid w:val="00A061F2"/>
    <w:rsid w:val="00A12468"/>
    <w:rsid w:val="00A14182"/>
    <w:rsid w:val="00A2272A"/>
    <w:rsid w:val="00A247CA"/>
    <w:rsid w:val="00A26875"/>
    <w:rsid w:val="00A342F3"/>
    <w:rsid w:val="00A343AA"/>
    <w:rsid w:val="00A3619A"/>
    <w:rsid w:val="00A3728F"/>
    <w:rsid w:val="00A37CC2"/>
    <w:rsid w:val="00A40557"/>
    <w:rsid w:val="00A40E8C"/>
    <w:rsid w:val="00A414AC"/>
    <w:rsid w:val="00A41580"/>
    <w:rsid w:val="00A43297"/>
    <w:rsid w:val="00A46E0D"/>
    <w:rsid w:val="00A50EC8"/>
    <w:rsid w:val="00A51191"/>
    <w:rsid w:val="00A52B9B"/>
    <w:rsid w:val="00A52F71"/>
    <w:rsid w:val="00A56C70"/>
    <w:rsid w:val="00A57A94"/>
    <w:rsid w:val="00A67FB0"/>
    <w:rsid w:val="00A70949"/>
    <w:rsid w:val="00A7150F"/>
    <w:rsid w:val="00A71751"/>
    <w:rsid w:val="00A72138"/>
    <w:rsid w:val="00A732DD"/>
    <w:rsid w:val="00A77356"/>
    <w:rsid w:val="00A804BE"/>
    <w:rsid w:val="00A8071B"/>
    <w:rsid w:val="00A80EE7"/>
    <w:rsid w:val="00A90DF0"/>
    <w:rsid w:val="00A925BA"/>
    <w:rsid w:val="00A92647"/>
    <w:rsid w:val="00A94835"/>
    <w:rsid w:val="00A948EF"/>
    <w:rsid w:val="00A97FF0"/>
    <w:rsid w:val="00AA0F80"/>
    <w:rsid w:val="00AA1B38"/>
    <w:rsid w:val="00AA5130"/>
    <w:rsid w:val="00AA6ACE"/>
    <w:rsid w:val="00AB1CA2"/>
    <w:rsid w:val="00AB2227"/>
    <w:rsid w:val="00AB2766"/>
    <w:rsid w:val="00AB3090"/>
    <w:rsid w:val="00AB7A64"/>
    <w:rsid w:val="00AB7D8F"/>
    <w:rsid w:val="00AC1B61"/>
    <w:rsid w:val="00AC31A2"/>
    <w:rsid w:val="00AC3BEE"/>
    <w:rsid w:val="00AC609B"/>
    <w:rsid w:val="00AD08EB"/>
    <w:rsid w:val="00AD0A94"/>
    <w:rsid w:val="00AD11D5"/>
    <w:rsid w:val="00AD527D"/>
    <w:rsid w:val="00AD7251"/>
    <w:rsid w:val="00AD7C3F"/>
    <w:rsid w:val="00AE1A73"/>
    <w:rsid w:val="00AE400B"/>
    <w:rsid w:val="00AE4871"/>
    <w:rsid w:val="00AF0F58"/>
    <w:rsid w:val="00AF380A"/>
    <w:rsid w:val="00AF5B8F"/>
    <w:rsid w:val="00B01F9F"/>
    <w:rsid w:val="00B05878"/>
    <w:rsid w:val="00B10317"/>
    <w:rsid w:val="00B204FB"/>
    <w:rsid w:val="00B206FA"/>
    <w:rsid w:val="00B20BD7"/>
    <w:rsid w:val="00B21423"/>
    <w:rsid w:val="00B219FD"/>
    <w:rsid w:val="00B22A6F"/>
    <w:rsid w:val="00B2717E"/>
    <w:rsid w:val="00B30C01"/>
    <w:rsid w:val="00B31C9C"/>
    <w:rsid w:val="00B33BFE"/>
    <w:rsid w:val="00B406D4"/>
    <w:rsid w:val="00B4247F"/>
    <w:rsid w:val="00B4471D"/>
    <w:rsid w:val="00B45267"/>
    <w:rsid w:val="00B5019E"/>
    <w:rsid w:val="00B51203"/>
    <w:rsid w:val="00B53BA2"/>
    <w:rsid w:val="00B54FD2"/>
    <w:rsid w:val="00B55183"/>
    <w:rsid w:val="00B557C2"/>
    <w:rsid w:val="00B56038"/>
    <w:rsid w:val="00B56D0F"/>
    <w:rsid w:val="00B57542"/>
    <w:rsid w:val="00B57551"/>
    <w:rsid w:val="00B6183D"/>
    <w:rsid w:val="00B61C31"/>
    <w:rsid w:val="00B62A4E"/>
    <w:rsid w:val="00B65C90"/>
    <w:rsid w:val="00B672B9"/>
    <w:rsid w:val="00B716E1"/>
    <w:rsid w:val="00B73FB9"/>
    <w:rsid w:val="00B75984"/>
    <w:rsid w:val="00B75EBC"/>
    <w:rsid w:val="00B828C4"/>
    <w:rsid w:val="00B911C9"/>
    <w:rsid w:val="00B91908"/>
    <w:rsid w:val="00B92E3E"/>
    <w:rsid w:val="00B932D2"/>
    <w:rsid w:val="00B93309"/>
    <w:rsid w:val="00B9360A"/>
    <w:rsid w:val="00B93626"/>
    <w:rsid w:val="00B94928"/>
    <w:rsid w:val="00B972AE"/>
    <w:rsid w:val="00BA1E7C"/>
    <w:rsid w:val="00BA2830"/>
    <w:rsid w:val="00BA6BB2"/>
    <w:rsid w:val="00BB1670"/>
    <w:rsid w:val="00BB2F7E"/>
    <w:rsid w:val="00BB534D"/>
    <w:rsid w:val="00BB67C9"/>
    <w:rsid w:val="00BC1949"/>
    <w:rsid w:val="00BC2139"/>
    <w:rsid w:val="00BC2FC8"/>
    <w:rsid w:val="00BC35AA"/>
    <w:rsid w:val="00BC3E67"/>
    <w:rsid w:val="00BC47A3"/>
    <w:rsid w:val="00BC599B"/>
    <w:rsid w:val="00BC75FA"/>
    <w:rsid w:val="00BD0BFC"/>
    <w:rsid w:val="00BD193F"/>
    <w:rsid w:val="00BD1984"/>
    <w:rsid w:val="00BD5D68"/>
    <w:rsid w:val="00BD7CD4"/>
    <w:rsid w:val="00BE0C3E"/>
    <w:rsid w:val="00BE0D08"/>
    <w:rsid w:val="00BE16B3"/>
    <w:rsid w:val="00BE235A"/>
    <w:rsid w:val="00BE2678"/>
    <w:rsid w:val="00BE3493"/>
    <w:rsid w:val="00BE36A7"/>
    <w:rsid w:val="00BF0039"/>
    <w:rsid w:val="00BF05BE"/>
    <w:rsid w:val="00BF1A84"/>
    <w:rsid w:val="00BF2308"/>
    <w:rsid w:val="00BF30DF"/>
    <w:rsid w:val="00BF3A5E"/>
    <w:rsid w:val="00BF5087"/>
    <w:rsid w:val="00BF712C"/>
    <w:rsid w:val="00BF766E"/>
    <w:rsid w:val="00C01128"/>
    <w:rsid w:val="00C0406C"/>
    <w:rsid w:val="00C0781C"/>
    <w:rsid w:val="00C07E20"/>
    <w:rsid w:val="00C119D2"/>
    <w:rsid w:val="00C12D6B"/>
    <w:rsid w:val="00C17690"/>
    <w:rsid w:val="00C17959"/>
    <w:rsid w:val="00C17E23"/>
    <w:rsid w:val="00C2435E"/>
    <w:rsid w:val="00C26AE4"/>
    <w:rsid w:val="00C27E81"/>
    <w:rsid w:val="00C30B23"/>
    <w:rsid w:val="00C33230"/>
    <w:rsid w:val="00C332A1"/>
    <w:rsid w:val="00C416B4"/>
    <w:rsid w:val="00C42427"/>
    <w:rsid w:val="00C43E93"/>
    <w:rsid w:val="00C464D3"/>
    <w:rsid w:val="00C4698E"/>
    <w:rsid w:val="00C5243D"/>
    <w:rsid w:val="00C53DF0"/>
    <w:rsid w:val="00C53F96"/>
    <w:rsid w:val="00C53FED"/>
    <w:rsid w:val="00C552EB"/>
    <w:rsid w:val="00C56F6B"/>
    <w:rsid w:val="00C57957"/>
    <w:rsid w:val="00C606B3"/>
    <w:rsid w:val="00C622DB"/>
    <w:rsid w:val="00C643DD"/>
    <w:rsid w:val="00C71671"/>
    <w:rsid w:val="00C71AB6"/>
    <w:rsid w:val="00C740A7"/>
    <w:rsid w:val="00C74B1D"/>
    <w:rsid w:val="00C75CB8"/>
    <w:rsid w:val="00C77AC6"/>
    <w:rsid w:val="00C80213"/>
    <w:rsid w:val="00C83C0B"/>
    <w:rsid w:val="00C83EA0"/>
    <w:rsid w:val="00C84E92"/>
    <w:rsid w:val="00C90BBD"/>
    <w:rsid w:val="00C92D9F"/>
    <w:rsid w:val="00C939A0"/>
    <w:rsid w:val="00C940EC"/>
    <w:rsid w:val="00C941A2"/>
    <w:rsid w:val="00C944CE"/>
    <w:rsid w:val="00C95E42"/>
    <w:rsid w:val="00C97A5A"/>
    <w:rsid w:val="00CA3051"/>
    <w:rsid w:val="00CA5F77"/>
    <w:rsid w:val="00CA7D95"/>
    <w:rsid w:val="00CB55DE"/>
    <w:rsid w:val="00CB7A7F"/>
    <w:rsid w:val="00CB7DD2"/>
    <w:rsid w:val="00CC311C"/>
    <w:rsid w:val="00CC5E64"/>
    <w:rsid w:val="00CC6119"/>
    <w:rsid w:val="00CC6ED3"/>
    <w:rsid w:val="00CD1D14"/>
    <w:rsid w:val="00CD1E80"/>
    <w:rsid w:val="00CD52DB"/>
    <w:rsid w:val="00CD5786"/>
    <w:rsid w:val="00CD5954"/>
    <w:rsid w:val="00CE3E7F"/>
    <w:rsid w:val="00CE5CBD"/>
    <w:rsid w:val="00CE5FAE"/>
    <w:rsid w:val="00CE6BE2"/>
    <w:rsid w:val="00CF01A7"/>
    <w:rsid w:val="00CF0C2D"/>
    <w:rsid w:val="00CF2395"/>
    <w:rsid w:val="00CF5ACB"/>
    <w:rsid w:val="00CF5B89"/>
    <w:rsid w:val="00CF70D9"/>
    <w:rsid w:val="00CF7A7A"/>
    <w:rsid w:val="00D01C73"/>
    <w:rsid w:val="00D04AC1"/>
    <w:rsid w:val="00D04CA5"/>
    <w:rsid w:val="00D04FE6"/>
    <w:rsid w:val="00D06394"/>
    <w:rsid w:val="00D06BEA"/>
    <w:rsid w:val="00D10962"/>
    <w:rsid w:val="00D120A9"/>
    <w:rsid w:val="00D14144"/>
    <w:rsid w:val="00D160FC"/>
    <w:rsid w:val="00D16DB5"/>
    <w:rsid w:val="00D22EF6"/>
    <w:rsid w:val="00D23519"/>
    <w:rsid w:val="00D2552A"/>
    <w:rsid w:val="00D32C6B"/>
    <w:rsid w:val="00D348F3"/>
    <w:rsid w:val="00D356F8"/>
    <w:rsid w:val="00D35AF2"/>
    <w:rsid w:val="00D40B61"/>
    <w:rsid w:val="00D410A3"/>
    <w:rsid w:val="00D435AB"/>
    <w:rsid w:val="00D44986"/>
    <w:rsid w:val="00D454EC"/>
    <w:rsid w:val="00D468CB"/>
    <w:rsid w:val="00D519CB"/>
    <w:rsid w:val="00D5340E"/>
    <w:rsid w:val="00D564EB"/>
    <w:rsid w:val="00D56B6A"/>
    <w:rsid w:val="00D62522"/>
    <w:rsid w:val="00D63881"/>
    <w:rsid w:val="00D63CE5"/>
    <w:rsid w:val="00D64C11"/>
    <w:rsid w:val="00D70E9B"/>
    <w:rsid w:val="00D7160A"/>
    <w:rsid w:val="00D74587"/>
    <w:rsid w:val="00D74DC1"/>
    <w:rsid w:val="00D74E99"/>
    <w:rsid w:val="00D76A95"/>
    <w:rsid w:val="00D771D4"/>
    <w:rsid w:val="00D87033"/>
    <w:rsid w:val="00D959E2"/>
    <w:rsid w:val="00DA18BC"/>
    <w:rsid w:val="00DA1A12"/>
    <w:rsid w:val="00DA5481"/>
    <w:rsid w:val="00DA693A"/>
    <w:rsid w:val="00DA6CB1"/>
    <w:rsid w:val="00DB17EC"/>
    <w:rsid w:val="00DB1FBF"/>
    <w:rsid w:val="00DC2604"/>
    <w:rsid w:val="00DC4EBE"/>
    <w:rsid w:val="00DC70DE"/>
    <w:rsid w:val="00DD5EBD"/>
    <w:rsid w:val="00DD7404"/>
    <w:rsid w:val="00DE1A5B"/>
    <w:rsid w:val="00DE1E8A"/>
    <w:rsid w:val="00DE3A54"/>
    <w:rsid w:val="00DE57F9"/>
    <w:rsid w:val="00DF16E3"/>
    <w:rsid w:val="00E0008C"/>
    <w:rsid w:val="00E00668"/>
    <w:rsid w:val="00E01FAC"/>
    <w:rsid w:val="00E05B3B"/>
    <w:rsid w:val="00E05E0E"/>
    <w:rsid w:val="00E17641"/>
    <w:rsid w:val="00E212CA"/>
    <w:rsid w:val="00E22C94"/>
    <w:rsid w:val="00E23171"/>
    <w:rsid w:val="00E3171D"/>
    <w:rsid w:val="00E3401B"/>
    <w:rsid w:val="00E34937"/>
    <w:rsid w:val="00E35A54"/>
    <w:rsid w:val="00E40113"/>
    <w:rsid w:val="00E4220F"/>
    <w:rsid w:val="00E43213"/>
    <w:rsid w:val="00E45868"/>
    <w:rsid w:val="00E45EA2"/>
    <w:rsid w:val="00E463F0"/>
    <w:rsid w:val="00E47AF3"/>
    <w:rsid w:val="00E514BF"/>
    <w:rsid w:val="00E57CAC"/>
    <w:rsid w:val="00E6593D"/>
    <w:rsid w:val="00E66AAC"/>
    <w:rsid w:val="00E717F4"/>
    <w:rsid w:val="00E74AA0"/>
    <w:rsid w:val="00E74BB7"/>
    <w:rsid w:val="00E76429"/>
    <w:rsid w:val="00E77140"/>
    <w:rsid w:val="00E82257"/>
    <w:rsid w:val="00E85E61"/>
    <w:rsid w:val="00E86D65"/>
    <w:rsid w:val="00E871B7"/>
    <w:rsid w:val="00E90EA3"/>
    <w:rsid w:val="00E92D5E"/>
    <w:rsid w:val="00E93633"/>
    <w:rsid w:val="00E944C3"/>
    <w:rsid w:val="00E96A2E"/>
    <w:rsid w:val="00E977C1"/>
    <w:rsid w:val="00EA11F5"/>
    <w:rsid w:val="00EA1990"/>
    <w:rsid w:val="00EA2DE2"/>
    <w:rsid w:val="00EA3D6D"/>
    <w:rsid w:val="00EA551D"/>
    <w:rsid w:val="00EA71C0"/>
    <w:rsid w:val="00EB0B14"/>
    <w:rsid w:val="00EB3053"/>
    <w:rsid w:val="00EB73C0"/>
    <w:rsid w:val="00EC1373"/>
    <w:rsid w:val="00EC20EF"/>
    <w:rsid w:val="00ED1C22"/>
    <w:rsid w:val="00ED2E41"/>
    <w:rsid w:val="00ED5CBA"/>
    <w:rsid w:val="00ED796E"/>
    <w:rsid w:val="00EE1A99"/>
    <w:rsid w:val="00EE1E62"/>
    <w:rsid w:val="00EE2A0F"/>
    <w:rsid w:val="00EE31BD"/>
    <w:rsid w:val="00EE6188"/>
    <w:rsid w:val="00EE6A15"/>
    <w:rsid w:val="00EE6B83"/>
    <w:rsid w:val="00EF54FA"/>
    <w:rsid w:val="00EF6FC1"/>
    <w:rsid w:val="00F030B3"/>
    <w:rsid w:val="00F0321F"/>
    <w:rsid w:val="00F03F7E"/>
    <w:rsid w:val="00F0559B"/>
    <w:rsid w:val="00F06E19"/>
    <w:rsid w:val="00F070FA"/>
    <w:rsid w:val="00F104A4"/>
    <w:rsid w:val="00F16551"/>
    <w:rsid w:val="00F17E71"/>
    <w:rsid w:val="00F20136"/>
    <w:rsid w:val="00F201FA"/>
    <w:rsid w:val="00F22519"/>
    <w:rsid w:val="00F2343C"/>
    <w:rsid w:val="00F27B40"/>
    <w:rsid w:val="00F32929"/>
    <w:rsid w:val="00F33204"/>
    <w:rsid w:val="00F34F1A"/>
    <w:rsid w:val="00F35866"/>
    <w:rsid w:val="00F35D1F"/>
    <w:rsid w:val="00F35D9F"/>
    <w:rsid w:val="00F3755F"/>
    <w:rsid w:val="00F423D2"/>
    <w:rsid w:val="00F42A67"/>
    <w:rsid w:val="00F44DD8"/>
    <w:rsid w:val="00F47A1B"/>
    <w:rsid w:val="00F50D67"/>
    <w:rsid w:val="00F52815"/>
    <w:rsid w:val="00F5333D"/>
    <w:rsid w:val="00F54247"/>
    <w:rsid w:val="00F560CA"/>
    <w:rsid w:val="00F678EC"/>
    <w:rsid w:val="00F70E0B"/>
    <w:rsid w:val="00F716BE"/>
    <w:rsid w:val="00F71864"/>
    <w:rsid w:val="00F73356"/>
    <w:rsid w:val="00F73768"/>
    <w:rsid w:val="00F73804"/>
    <w:rsid w:val="00F73E29"/>
    <w:rsid w:val="00F740C7"/>
    <w:rsid w:val="00F758EC"/>
    <w:rsid w:val="00F815A1"/>
    <w:rsid w:val="00F82015"/>
    <w:rsid w:val="00F83302"/>
    <w:rsid w:val="00F84000"/>
    <w:rsid w:val="00F87D49"/>
    <w:rsid w:val="00F920C9"/>
    <w:rsid w:val="00F94051"/>
    <w:rsid w:val="00F950B5"/>
    <w:rsid w:val="00F95F28"/>
    <w:rsid w:val="00F962F3"/>
    <w:rsid w:val="00F9761E"/>
    <w:rsid w:val="00FA4389"/>
    <w:rsid w:val="00FA7FC5"/>
    <w:rsid w:val="00FB0549"/>
    <w:rsid w:val="00FB5DFC"/>
    <w:rsid w:val="00FC07F3"/>
    <w:rsid w:val="00FC164C"/>
    <w:rsid w:val="00FC1C76"/>
    <w:rsid w:val="00FC5781"/>
    <w:rsid w:val="00FD2951"/>
    <w:rsid w:val="00FD5F22"/>
    <w:rsid w:val="00FE1D51"/>
    <w:rsid w:val="00FE5CC3"/>
    <w:rsid w:val="00FE5F09"/>
    <w:rsid w:val="00FF05AA"/>
    <w:rsid w:val="00FF120B"/>
    <w:rsid w:val="00FF3354"/>
    <w:rsid w:val="00FF6716"/>
    <w:rsid w:val="00FF69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20B"/>
    <w:rPr>
      <w:rFonts w:ascii="Times New Roman" w:eastAsia="Times New Roman" w:hAnsi="Times New Roman" w:cs="Times New Roman"/>
      <w:sz w:val="28"/>
      <w:szCs w:val="24"/>
      <w:lang w:eastAsia="ru-RU"/>
    </w:rPr>
  </w:style>
  <w:style w:type="paragraph" w:styleId="1">
    <w:name w:val="heading 1"/>
    <w:basedOn w:val="a"/>
    <w:next w:val="a"/>
    <w:link w:val="10"/>
    <w:qFormat/>
    <w:rsid w:val="00270650"/>
    <w:pPr>
      <w:keepNext/>
      <w:widowControl w:val="0"/>
      <w:autoSpaceDE w:val="0"/>
      <w:autoSpaceDN w:val="0"/>
      <w:adjustRightInd w:val="0"/>
      <w:spacing w:line="360" w:lineRule="auto"/>
      <w:ind w:left="574" w:hanging="432"/>
      <w:outlineLvl w:val="0"/>
    </w:pPr>
    <w:rPr>
      <w:sz w:val="24"/>
      <w:szCs w:val="26"/>
    </w:rPr>
  </w:style>
  <w:style w:type="paragraph" w:styleId="2">
    <w:name w:val="heading 2"/>
    <w:basedOn w:val="a"/>
    <w:next w:val="a"/>
    <w:link w:val="20"/>
    <w:qFormat/>
    <w:rsid w:val="00270650"/>
    <w:pPr>
      <w:keepNext/>
      <w:widowControl w:val="0"/>
      <w:autoSpaceDE w:val="0"/>
      <w:autoSpaceDN w:val="0"/>
      <w:adjustRightInd w:val="0"/>
      <w:spacing w:before="240" w:after="60"/>
      <w:ind w:left="576" w:hanging="576"/>
      <w:outlineLvl w:val="1"/>
    </w:pPr>
    <w:rPr>
      <w:rFonts w:ascii="Arial" w:hAnsi="Arial" w:cs="Arial"/>
      <w:b/>
      <w:bCs/>
      <w:i/>
      <w:iCs/>
      <w:szCs w:val="28"/>
    </w:rPr>
  </w:style>
  <w:style w:type="paragraph" w:styleId="3">
    <w:name w:val="heading 3"/>
    <w:basedOn w:val="a"/>
    <w:next w:val="a"/>
    <w:link w:val="30"/>
    <w:qFormat/>
    <w:rsid w:val="00270650"/>
    <w:pPr>
      <w:keepNext/>
      <w:widowControl w:val="0"/>
      <w:autoSpaceDE w:val="0"/>
      <w:autoSpaceDN w:val="0"/>
      <w:adjustRightInd w:val="0"/>
      <w:spacing w:before="240" w:after="60"/>
      <w:ind w:left="720" w:hanging="720"/>
      <w:outlineLvl w:val="2"/>
    </w:pPr>
    <w:rPr>
      <w:rFonts w:ascii="Arial" w:hAnsi="Arial" w:cs="Arial"/>
      <w:b/>
      <w:bCs/>
      <w:sz w:val="26"/>
      <w:szCs w:val="26"/>
    </w:rPr>
  </w:style>
  <w:style w:type="paragraph" w:styleId="4">
    <w:name w:val="heading 4"/>
    <w:basedOn w:val="a"/>
    <w:next w:val="a"/>
    <w:link w:val="40"/>
    <w:qFormat/>
    <w:rsid w:val="00932B57"/>
    <w:pPr>
      <w:keepNext/>
      <w:autoSpaceDE w:val="0"/>
      <w:autoSpaceDN w:val="0"/>
      <w:adjustRightInd w:val="0"/>
      <w:spacing w:line="240" w:lineRule="atLeast"/>
      <w:ind w:left="34" w:firstLine="0"/>
      <w:jc w:val="center"/>
      <w:outlineLvl w:val="3"/>
    </w:pPr>
    <w:rPr>
      <w:b/>
      <w:bCs/>
      <w:color w:val="000000"/>
      <w:szCs w:val="28"/>
    </w:rPr>
  </w:style>
  <w:style w:type="paragraph" w:styleId="5">
    <w:name w:val="heading 5"/>
    <w:basedOn w:val="a"/>
    <w:next w:val="a"/>
    <w:link w:val="50"/>
    <w:unhideWhenUsed/>
    <w:qFormat/>
    <w:rsid w:val="00270650"/>
    <w:pPr>
      <w:keepNext/>
      <w:keepLines/>
      <w:widowControl w:val="0"/>
      <w:autoSpaceDE w:val="0"/>
      <w:autoSpaceDN w:val="0"/>
      <w:adjustRightInd w:val="0"/>
      <w:spacing w:before="200"/>
      <w:ind w:left="1008" w:hanging="1008"/>
      <w:outlineLvl w:val="4"/>
    </w:pPr>
    <w:rPr>
      <w:rFonts w:asciiTheme="majorHAnsi" w:eastAsiaTheme="majorEastAsia" w:hAnsiTheme="majorHAnsi" w:cstheme="majorBidi"/>
      <w:color w:val="243F60" w:themeColor="accent1" w:themeShade="7F"/>
      <w:sz w:val="20"/>
      <w:szCs w:val="20"/>
    </w:rPr>
  </w:style>
  <w:style w:type="paragraph" w:styleId="6">
    <w:name w:val="heading 6"/>
    <w:basedOn w:val="a"/>
    <w:next w:val="a"/>
    <w:link w:val="60"/>
    <w:qFormat/>
    <w:rsid w:val="00270650"/>
    <w:pPr>
      <w:keepNext/>
      <w:widowControl w:val="0"/>
      <w:shd w:val="clear" w:color="auto" w:fill="FFFFFF"/>
      <w:tabs>
        <w:tab w:val="left" w:pos="821"/>
      </w:tabs>
      <w:autoSpaceDE w:val="0"/>
      <w:autoSpaceDN w:val="0"/>
      <w:adjustRightInd w:val="0"/>
      <w:ind w:left="1152" w:hanging="1152"/>
      <w:jc w:val="center"/>
      <w:outlineLvl w:val="5"/>
    </w:pPr>
    <w:rPr>
      <w:bCs/>
      <w:spacing w:val="-8"/>
      <w:sz w:val="24"/>
    </w:rPr>
  </w:style>
  <w:style w:type="paragraph" w:styleId="7">
    <w:name w:val="heading 7"/>
    <w:basedOn w:val="a"/>
    <w:next w:val="a"/>
    <w:link w:val="70"/>
    <w:qFormat/>
    <w:rsid w:val="00270650"/>
    <w:pPr>
      <w:keepNext/>
      <w:keepLines/>
      <w:widowControl w:val="0"/>
      <w:autoSpaceDE w:val="0"/>
      <w:autoSpaceDN w:val="0"/>
      <w:adjustRightInd w:val="0"/>
      <w:spacing w:before="200"/>
      <w:ind w:left="1296" w:hanging="1296"/>
      <w:outlineLvl w:val="6"/>
    </w:pPr>
    <w:rPr>
      <w:rFonts w:ascii="Cambria" w:hAnsi="Cambria"/>
      <w:i/>
      <w:iCs/>
      <w:color w:val="404040"/>
      <w:sz w:val="20"/>
      <w:szCs w:val="20"/>
    </w:rPr>
  </w:style>
  <w:style w:type="paragraph" w:styleId="8">
    <w:name w:val="heading 8"/>
    <w:basedOn w:val="a"/>
    <w:next w:val="a"/>
    <w:link w:val="80"/>
    <w:unhideWhenUsed/>
    <w:qFormat/>
    <w:rsid w:val="00270650"/>
    <w:pPr>
      <w:keepNext/>
      <w:keepLines/>
      <w:widowControl w:val="0"/>
      <w:autoSpaceDE w:val="0"/>
      <w:autoSpaceDN w:val="0"/>
      <w:adjustRightInd w:val="0"/>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270650"/>
    <w:pPr>
      <w:keepNext/>
      <w:keepLines/>
      <w:widowControl w:val="0"/>
      <w:autoSpaceDE w:val="0"/>
      <w:autoSpaceDN w:val="0"/>
      <w:adjustRightInd w:val="0"/>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32B57"/>
    <w:rPr>
      <w:rFonts w:ascii="Times New Roman" w:eastAsia="Times New Roman" w:hAnsi="Times New Roman" w:cs="Times New Roman"/>
      <w:b/>
      <w:bCs/>
      <w:color w:val="000000"/>
      <w:sz w:val="28"/>
      <w:szCs w:val="28"/>
      <w:lang w:eastAsia="ru-RU"/>
    </w:rPr>
  </w:style>
  <w:style w:type="paragraph" w:styleId="a3">
    <w:name w:val="Body Text"/>
    <w:basedOn w:val="a"/>
    <w:link w:val="a4"/>
    <w:uiPriority w:val="99"/>
    <w:rsid w:val="00FF120B"/>
    <w:pPr>
      <w:ind w:firstLine="0"/>
      <w:jc w:val="both"/>
    </w:pPr>
    <w:rPr>
      <w:szCs w:val="16"/>
    </w:rPr>
  </w:style>
  <w:style w:type="character" w:customStyle="1" w:styleId="a4">
    <w:name w:val="Основной текст Знак"/>
    <w:basedOn w:val="a0"/>
    <w:link w:val="a3"/>
    <w:uiPriority w:val="99"/>
    <w:rsid w:val="00FF120B"/>
    <w:rPr>
      <w:rFonts w:ascii="Times New Roman" w:eastAsia="Times New Roman" w:hAnsi="Times New Roman" w:cs="Times New Roman"/>
      <w:sz w:val="28"/>
      <w:szCs w:val="16"/>
      <w:lang w:eastAsia="ru-RU"/>
    </w:rPr>
  </w:style>
  <w:style w:type="paragraph" w:styleId="a5">
    <w:name w:val="Body Text Indent"/>
    <w:basedOn w:val="a"/>
    <w:link w:val="a6"/>
    <w:rsid w:val="00FF120B"/>
    <w:pPr>
      <w:autoSpaceDE w:val="0"/>
      <w:autoSpaceDN w:val="0"/>
      <w:ind w:firstLine="0"/>
      <w:jc w:val="center"/>
    </w:pPr>
    <w:rPr>
      <w:b/>
      <w:bCs/>
      <w:sz w:val="26"/>
      <w:szCs w:val="26"/>
    </w:rPr>
  </w:style>
  <w:style w:type="character" w:customStyle="1" w:styleId="a6">
    <w:name w:val="Основной текст с отступом Знак"/>
    <w:basedOn w:val="a0"/>
    <w:link w:val="a5"/>
    <w:rsid w:val="00FF120B"/>
    <w:rPr>
      <w:rFonts w:ascii="Times New Roman" w:eastAsia="Times New Roman" w:hAnsi="Times New Roman" w:cs="Times New Roman"/>
      <w:b/>
      <w:bCs/>
      <w:sz w:val="26"/>
      <w:szCs w:val="26"/>
      <w:lang w:eastAsia="ru-RU"/>
    </w:rPr>
  </w:style>
  <w:style w:type="paragraph" w:customStyle="1" w:styleId="Style6">
    <w:name w:val="Style6"/>
    <w:basedOn w:val="a"/>
    <w:uiPriority w:val="99"/>
    <w:rsid w:val="00FF120B"/>
    <w:pPr>
      <w:widowControl w:val="0"/>
      <w:autoSpaceDE w:val="0"/>
      <w:autoSpaceDN w:val="0"/>
      <w:adjustRightInd w:val="0"/>
      <w:spacing w:line="285" w:lineRule="exact"/>
      <w:ind w:firstLine="0"/>
      <w:jc w:val="center"/>
    </w:pPr>
    <w:rPr>
      <w:sz w:val="24"/>
    </w:rPr>
  </w:style>
  <w:style w:type="paragraph" w:customStyle="1" w:styleId="Style8">
    <w:name w:val="Style8"/>
    <w:basedOn w:val="a"/>
    <w:uiPriority w:val="99"/>
    <w:rsid w:val="00FF120B"/>
    <w:pPr>
      <w:widowControl w:val="0"/>
      <w:autoSpaceDE w:val="0"/>
      <w:autoSpaceDN w:val="0"/>
      <w:adjustRightInd w:val="0"/>
      <w:spacing w:line="287" w:lineRule="exact"/>
      <w:ind w:firstLine="677"/>
      <w:jc w:val="both"/>
    </w:pPr>
    <w:rPr>
      <w:sz w:val="24"/>
    </w:rPr>
  </w:style>
  <w:style w:type="paragraph" w:customStyle="1" w:styleId="Style9">
    <w:name w:val="Style9"/>
    <w:basedOn w:val="a"/>
    <w:uiPriority w:val="99"/>
    <w:rsid w:val="00FF120B"/>
    <w:pPr>
      <w:widowControl w:val="0"/>
      <w:autoSpaceDE w:val="0"/>
      <w:autoSpaceDN w:val="0"/>
      <w:adjustRightInd w:val="0"/>
      <w:spacing w:line="287" w:lineRule="exact"/>
      <w:ind w:firstLine="691"/>
      <w:jc w:val="both"/>
    </w:pPr>
    <w:rPr>
      <w:sz w:val="24"/>
    </w:rPr>
  </w:style>
  <w:style w:type="character" w:customStyle="1" w:styleId="FontStyle14">
    <w:name w:val="Font Style14"/>
    <w:basedOn w:val="a0"/>
    <w:uiPriority w:val="99"/>
    <w:rsid w:val="00FF120B"/>
    <w:rPr>
      <w:rFonts w:ascii="Times New Roman" w:hAnsi="Times New Roman" w:cs="Times New Roman"/>
      <w:b/>
      <w:bCs/>
      <w:spacing w:val="70"/>
      <w:sz w:val="26"/>
      <w:szCs w:val="26"/>
    </w:rPr>
  </w:style>
  <w:style w:type="character" w:customStyle="1" w:styleId="FontStyle15">
    <w:name w:val="Font Style15"/>
    <w:basedOn w:val="a0"/>
    <w:uiPriority w:val="99"/>
    <w:rsid w:val="00FF120B"/>
    <w:rPr>
      <w:rFonts w:ascii="Times New Roman" w:hAnsi="Times New Roman" w:cs="Times New Roman"/>
      <w:sz w:val="22"/>
      <w:szCs w:val="22"/>
    </w:rPr>
  </w:style>
  <w:style w:type="paragraph" w:styleId="a7">
    <w:name w:val="Balloon Text"/>
    <w:basedOn w:val="a"/>
    <w:link w:val="a8"/>
    <w:uiPriority w:val="99"/>
    <w:semiHidden/>
    <w:unhideWhenUsed/>
    <w:rsid w:val="00FF120B"/>
    <w:rPr>
      <w:rFonts w:ascii="Tahoma" w:hAnsi="Tahoma" w:cs="Tahoma"/>
      <w:sz w:val="16"/>
      <w:szCs w:val="16"/>
    </w:rPr>
  </w:style>
  <w:style w:type="character" w:customStyle="1" w:styleId="a8">
    <w:name w:val="Текст выноски Знак"/>
    <w:basedOn w:val="a0"/>
    <w:link w:val="a7"/>
    <w:uiPriority w:val="99"/>
    <w:semiHidden/>
    <w:rsid w:val="00FF120B"/>
    <w:rPr>
      <w:rFonts w:ascii="Tahoma" w:eastAsia="Times New Roman" w:hAnsi="Tahoma" w:cs="Tahoma"/>
      <w:sz w:val="16"/>
      <w:szCs w:val="16"/>
      <w:lang w:eastAsia="ru-RU"/>
    </w:rPr>
  </w:style>
  <w:style w:type="table" w:styleId="a9">
    <w:name w:val="Table Grid"/>
    <w:basedOn w:val="a1"/>
    <w:uiPriority w:val="59"/>
    <w:rsid w:val="00595B8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2303CD"/>
    <w:pPr>
      <w:widowControl w:val="0"/>
      <w:autoSpaceDE w:val="0"/>
      <w:autoSpaceDN w:val="0"/>
      <w:adjustRightInd w:val="0"/>
      <w:ind w:firstLine="0"/>
    </w:pPr>
    <w:rPr>
      <w:rFonts w:ascii="Arial" w:eastAsiaTheme="minorEastAsia" w:hAnsi="Arial" w:cs="Arial"/>
      <w:sz w:val="20"/>
      <w:szCs w:val="20"/>
      <w:lang w:eastAsia="ru-RU"/>
    </w:rPr>
  </w:style>
  <w:style w:type="paragraph" w:customStyle="1" w:styleId="ConsPlusNonformat">
    <w:name w:val="ConsPlusNonformat"/>
    <w:uiPriority w:val="99"/>
    <w:rsid w:val="00673D30"/>
    <w:pPr>
      <w:widowControl w:val="0"/>
      <w:autoSpaceDE w:val="0"/>
      <w:autoSpaceDN w:val="0"/>
      <w:adjustRightInd w:val="0"/>
      <w:ind w:firstLine="0"/>
    </w:pPr>
    <w:rPr>
      <w:rFonts w:ascii="Courier New" w:eastAsia="Times New Roman" w:hAnsi="Courier New" w:cs="Courier New"/>
      <w:sz w:val="20"/>
      <w:szCs w:val="20"/>
      <w:lang w:eastAsia="ru-RU"/>
    </w:rPr>
  </w:style>
  <w:style w:type="paragraph" w:styleId="aa">
    <w:name w:val="List Paragraph"/>
    <w:basedOn w:val="a"/>
    <w:uiPriority w:val="34"/>
    <w:qFormat/>
    <w:rsid w:val="00932B57"/>
    <w:pPr>
      <w:spacing w:after="200" w:line="276" w:lineRule="auto"/>
      <w:ind w:left="720" w:firstLine="0"/>
      <w:contextualSpacing/>
    </w:pPr>
    <w:rPr>
      <w:rFonts w:asciiTheme="minorHAnsi" w:eastAsiaTheme="minorHAnsi" w:hAnsiTheme="minorHAnsi" w:cstheme="minorBidi"/>
      <w:sz w:val="22"/>
      <w:szCs w:val="22"/>
      <w:lang w:eastAsia="en-US"/>
    </w:rPr>
  </w:style>
  <w:style w:type="paragraph" w:styleId="ab">
    <w:name w:val="No Spacing"/>
    <w:uiPriority w:val="1"/>
    <w:qFormat/>
    <w:rsid w:val="00932B57"/>
    <w:pPr>
      <w:ind w:firstLine="0"/>
    </w:pPr>
  </w:style>
  <w:style w:type="paragraph" w:styleId="ac">
    <w:name w:val="header"/>
    <w:basedOn w:val="a"/>
    <w:link w:val="ad"/>
    <w:uiPriority w:val="99"/>
    <w:unhideWhenUsed/>
    <w:rsid w:val="00932B57"/>
    <w:pPr>
      <w:tabs>
        <w:tab w:val="center" w:pos="4677"/>
        <w:tab w:val="right" w:pos="9355"/>
      </w:tabs>
      <w:ind w:firstLine="0"/>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ac"/>
    <w:uiPriority w:val="99"/>
    <w:rsid w:val="00932B57"/>
  </w:style>
  <w:style w:type="paragraph" w:styleId="ae">
    <w:name w:val="footer"/>
    <w:basedOn w:val="a"/>
    <w:link w:val="af"/>
    <w:uiPriority w:val="99"/>
    <w:unhideWhenUsed/>
    <w:rsid w:val="00932B57"/>
    <w:pPr>
      <w:tabs>
        <w:tab w:val="center" w:pos="4677"/>
        <w:tab w:val="right" w:pos="9355"/>
      </w:tabs>
      <w:ind w:firstLine="0"/>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ae"/>
    <w:uiPriority w:val="99"/>
    <w:rsid w:val="00932B57"/>
  </w:style>
  <w:style w:type="paragraph" w:customStyle="1" w:styleId="ConsPlusTitle">
    <w:name w:val="ConsPlusTitle"/>
    <w:rsid w:val="00932B57"/>
    <w:pPr>
      <w:widowControl w:val="0"/>
      <w:autoSpaceDE w:val="0"/>
      <w:autoSpaceDN w:val="0"/>
      <w:ind w:firstLine="0"/>
    </w:pPr>
    <w:rPr>
      <w:rFonts w:ascii="Calibri" w:eastAsia="Times New Roman" w:hAnsi="Calibri" w:cs="Calibri"/>
      <w:b/>
      <w:szCs w:val="20"/>
      <w:lang w:eastAsia="ru-RU"/>
    </w:rPr>
  </w:style>
  <w:style w:type="character" w:styleId="af0">
    <w:name w:val="Hyperlink"/>
    <w:basedOn w:val="a0"/>
    <w:uiPriority w:val="99"/>
    <w:unhideWhenUsed/>
    <w:rsid w:val="00932B57"/>
    <w:rPr>
      <w:color w:val="0000FF" w:themeColor="hyperlink"/>
      <w:u w:val="single"/>
    </w:rPr>
  </w:style>
  <w:style w:type="character" w:customStyle="1" w:styleId="af1">
    <w:name w:val="Текст примечания Знак"/>
    <w:basedOn w:val="a0"/>
    <w:link w:val="af2"/>
    <w:uiPriority w:val="99"/>
    <w:semiHidden/>
    <w:rsid w:val="00932B57"/>
    <w:rPr>
      <w:sz w:val="20"/>
      <w:szCs w:val="20"/>
    </w:rPr>
  </w:style>
  <w:style w:type="paragraph" w:styleId="af2">
    <w:name w:val="annotation text"/>
    <w:basedOn w:val="a"/>
    <w:link w:val="af1"/>
    <w:uiPriority w:val="99"/>
    <w:semiHidden/>
    <w:unhideWhenUsed/>
    <w:rsid w:val="00932B57"/>
    <w:pPr>
      <w:spacing w:after="200"/>
      <w:ind w:firstLine="0"/>
    </w:pPr>
    <w:rPr>
      <w:rFonts w:asciiTheme="minorHAnsi" w:eastAsiaTheme="minorHAnsi" w:hAnsiTheme="minorHAnsi" w:cstheme="minorBidi"/>
      <w:sz w:val="20"/>
      <w:szCs w:val="20"/>
      <w:lang w:eastAsia="en-US"/>
    </w:rPr>
  </w:style>
  <w:style w:type="character" w:customStyle="1" w:styleId="af3">
    <w:name w:val="Тема примечания Знак"/>
    <w:basedOn w:val="af1"/>
    <w:link w:val="af4"/>
    <w:uiPriority w:val="99"/>
    <w:semiHidden/>
    <w:rsid w:val="00932B57"/>
    <w:rPr>
      <w:b/>
      <w:bCs/>
    </w:rPr>
  </w:style>
  <w:style w:type="paragraph" w:styleId="af4">
    <w:name w:val="annotation subject"/>
    <w:basedOn w:val="af2"/>
    <w:next w:val="af2"/>
    <w:link w:val="af3"/>
    <w:uiPriority w:val="99"/>
    <w:semiHidden/>
    <w:unhideWhenUsed/>
    <w:rsid w:val="00932B57"/>
    <w:rPr>
      <w:b/>
      <w:bCs/>
    </w:rPr>
  </w:style>
  <w:style w:type="paragraph" w:customStyle="1" w:styleId="ConsPlusCell">
    <w:name w:val="ConsPlusCell"/>
    <w:uiPriority w:val="99"/>
    <w:rsid w:val="00932B57"/>
    <w:pPr>
      <w:widowControl w:val="0"/>
      <w:autoSpaceDE w:val="0"/>
      <w:autoSpaceDN w:val="0"/>
      <w:adjustRightInd w:val="0"/>
      <w:ind w:firstLine="0"/>
    </w:pPr>
    <w:rPr>
      <w:rFonts w:ascii="Courier New" w:eastAsiaTheme="minorEastAsia" w:hAnsi="Courier New" w:cs="Courier New"/>
      <w:sz w:val="20"/>
      <w:szCs w:val="20"/>
      <w:lang w:eastAsia="ru-RU"/>
    </w:rPr>
  </w:style>
  <w:style w:type="character" w:customStyle="1" w:styleId="10">
    <w:name w:val="Заголовок 1 Знак"/>
    <w:basedOn w:val="a0"/>
    <w:link w:val="1"/>
    <w:rsid w:val="00270650"/>
    <w:rPr>
      <w:rFonts w:ascii="Times New Roman" w:eastAsia="Times New Roman" w:hAnsi="Times New Roman" w:cs="Times New Roman"/>
      <w:sz w:val="24"/>
      <w:szCs w:val="26"/>
      <w:lang w:eastAsia="ru-RU"/>
    </w:rPr>
  </w:style>
  <w:style w:type="character" w:customStyle="1" w:styleId="20">
    <w:name w:val="Заголовок 2 Знак"/>
    <w:basedOn w:val="a0"/>
    <w:link w:val="2"/>
    <w:rsid w:val="00270650"/>
    <w:rPr>
      <w:rFonts w:ascii="Arial" w:eastAsia="Times New Roman" w:hAnsi="Arial" w:cs="Arial"/>
      <w:b/>
      <w:bCs/>
      <w:i/>
      <w:iCs/>
      <w:sz w:val="28"/>
      <w:szCs w:val="28"/>
      <w:lang w:eastAsia="ru-RU"/>
    </w:rPr>
  </w:style>
  <w:style w:type="character" w:customStyle="1" w:styleId="30">
    <w:name w:val="Заголовок 3 Знак"/>
    <w:basedOn w:val="a0"/>
    <w:link w:val="3"/>
    <w:rsid w:val="00270650"/>
    <w:rPr>
      <w:rFonts w:ascii="Arial" w:eastAsia="Times New Roman" w:hAnsi="Arial" w:cs="Arial"/>
      <w:b/>
      <w:bCs/>
      <w:sz w:val="26"/>
      <w:szCs w:val="26"/>
      <w:lang w:eastAsia="ru-RU"/>
    </w:rPr>
  </w:style>
  <w:style w:type="character" w:customStyle="1" w:styleId="50">
    <w:name w:val="Заголовок 5 Знак"/>
    <w:basedOn w:val="a0"/>
    <w:link w:val="5"/>
    <w:rsid w:val="00270650"/>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rsid w:val="00270650"/>
    <w:rPr>
      <w:rFonts w:ascii="Times New Roman" w:eastAsia="Times New Roman" w:hAnsi="Times New Roman" w:cs="Times New Roman"/>
      <w:bCs/>
      <w:spacing w:val="-8"/>
      <w:sz w:val="24"/>
      <w:szCs w:val="24"/>
      <w:shd w:val="clear" w:color="auto" w:fill="FFFFFF"/>
      <w:lang w:eastAsia="ru-RU"/>
    </w:rPr>
  </w:style>
  <w:style w:type="character" w:customStyle="1" w:styleId="70">
    <w:name w:val="Заголовок 7 Знак"/>
    <w:basedOn w:val="a0"/>
    <w:link w:val="7"/>
    <w:rsid w:val="00270650"/>
    <w:rPr>
      <w:rFonts w:ascii="Cambria" w:eastAsia="Times New Roman" w:hAnsi="Cambria" w:cs="Times New Roman"/>
      <w:i/>
      <w:iCs/>
      <w:color w:val="404040"/>
      <w:sz w:val="20"/>
      <w:szCs w:val="20"/>
      <w:lang w:eastAsia="ru-RU"/>
    </w:rPr>
  </w:style>
  <w:style w:type="character" w:customStyle="1" w:styleId="80">
    <w:name w:val="Заголовок 8 Знак"/>
    <w:basedOn w:val="a0"/>
    <w:link w:val="8"/>
    <w:rsid w:val="00270650"/>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semiHidden/>
    <w:rsid w:val="00270650"/>
    <w:rPr>
      <w:rFonts w:asciiTheme="majorHAnsi" w:eastAsiaTheme="majorEastAsia" w:hAnsiTheme="majorHAnsi" w:cstheme="majorBidi"/>
      <w:i/>
      <w:iCs/>
      <w:color w:val="404040" w:themeColor="text1" w:themeTint="BF"/>
      <w:sz w:val="20"/>
      <w:szCs w:val="20"/>
      <w:lang w:eastAsia="ru-RU"/>
    </w:rPr>
  </w:style>
  <w:style w:type="character" w:customStyle="1" w:styleId="51">
    <w:name w:val="Знак Знак5"/>
    <w:rsid w:val="00270650"/>
    <w:rPr>
      <w:bCs/>
      <w:spacing w:val="-8"/>
      <w:sz w:val="24"/>
      <w:szCs w:val="24"/>
      <w:lang w:val="ru-RU" w:eastAsia="ru-RU" w:bidi="ar-SA"/>
    </w:rPr>
  </w:style>
  <w:style w:type="paragraph" w:customStyle="1" w:styleId="ConsNormal">
    <w:name w:val="ConsNormal"/>
    <w:rsid w:val="00270650"/>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Nonformat">
    <w:name w:val="ConsNonformat"/>
    <w:rsid w:val="00270650"/>
    <w:pPr>
      <w:widowControl w:val="0"/>
      <w:autoSpaceDE w:val="0"/>
      <w:autoSpaceDN w:val="0"/>
      <w:adjustRightInd w:val="0"/>
      <w:ind w:right="19772" w:firstLine="0"/>
    </w:pPr>
    <w:rPr>
      <w:rFonts w:ascii="Courier New" w:eastAsia="Times New Roman" w:hAnsi="Courier New" w:cs="Courier New"/>
      <w:sz w:val="20"/>
      <w:szCs w:val="20"/>
      <w:lang w:eastAsia="ru-RU"/>
    </w:rPr>
  </w:style>
  <w:style w:type="paragraph" w:customStyle="1" w:styleId="xl28">
    <w:name w:val="xl28"/>
    <w:basedOn w:val="a"/>
    <w:uiPriority w:val="99"/>
    <w:rsid w:val="00270650"/>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CYR" w:hAnsi="Times New Roman CYR" w:cs="Times New Roman CY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58ACB0E89641B317B4DC8207979792BF5D953153E6C4956EB8780E0C2EF73A87C4E13279551596J7t8B" TargetMode="External"/><Relationship Id="rId13" Type="http://schemas.openxmlformats.org/officeDocument/2006/relationships/hyperlink" Target="consultantplus://offline/ref=58DE3FDA8115F17D34DD149C07135EE169FC7D15F7FE70C4F571ACDF5407B562EA1D01EE239D991B60L1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8DE3FDA8115F17D34DD149C07135EE169FC7D15F7FE70C4F571ACDF5407B562EA1D01EE239D991B60L0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158ACB0E89641B317B4DC8207979792BF5D953153E6C4956EB8780E0C2EF73A87C4E136J7t1B" TargetMode="External"/><Relationship Id="rId5" Type="http://schemas.openxmlformats.org/officeDocument/2006/relationships/webSettings" Target="webSettings.xml"/><Relationship Id="rId15" Type="http://schemas.openxmlformats.org/officeDocument/2006/relationships/hyperlink" Target="consultantplus://offline/ref=58DE3FDA8115F17D34DD149C07135EE169FC7D15F7FE70C4F571ACDF5407B562EA1D01EA62LBI" TargetMode="External"/><Relationship Id="rId10" Type="http://schemas.openxmlformats.org/officeDocument/2006/relationships/hyperlink" Target="consultantplus://offline/ref=8158ACB0E89641B317B4DC8207979792BF5D953153E6C4956EB8780E0C2EF73A87C4E136J7tEB" TargetMode="External"/><Relationship Id="rId4" Type="http://schemas.openxmlformats.org/officeDocument/2006/relationships/settings" Target="settings.xml"/><Relationship Id="rId9" Type="http://schemas.openxmlformats.org/officeDocument/2006/relationships/hyperlink" Target="consultantplus://offline/ref=8158ACB0E89641B317B4DC8207979792BF5D953153E6C4956EB8780E0C2EF73A87C4E13279551596J7t9B" TargetMode="External"/><Relationship Id="rId14" Type="http://schemas.openxmlformats.org/officeDocument/2006/relationships/hyperlink" Target="consultantplus://offline/ref=58DE3FDA8115F17D34DD149C07135EE169FC7D15F7FE70C4F571ACDF5407B562EA1D01EA62L4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1055;&#1056;&#1048;&#1050;&#1040;&#1047;%20&#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BB529-3725-46F8-8EA8-446DBD48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шаблон</Template>
  <TotalTime>8</TotalTime>
  <Pages>36</Pages>
  <Words>10360</Words>
  <Characters>59055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OSDN</dc:creator>
  <cp:lastModifiedBy>UMSNSO</cp:lastModifiedBy>
  <cp:revision>5</cp:revision>
  <cp:lastPrinted>2018-08-20T01:29:00Z</cp:lastPrinted>
  <dcterms:created xsi:type="dcterms:W3CDTF">2018-09-07T09:50:00Z</dcterms:created>
  <dcterms:modified xsi:type="dcterms:W3CDTF">2018-09-07T10:07:00Z</dcterms:modified>
</cp:coreProperties>
</file>