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7F" w:rsidRPr="007E797B" w:rsidRDefault="003D38E0" w:rsidP="003D38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797B">
        <w:rPr>
          <w:noProof/>
          <w:sz w:val="20"/>
          <w:szCs w:val="20"/>
          <w:lang w:eastAsia="ru-RU"/>
        </w:rPr>
        <w:drawing>
          <wp:inline distT="0" distB="0" distL="0" distR="0" wp14:anchorId="0006B515" wp14:editId="1C5D8C8C">
            <wp:extent cx="548640" cy="65214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E0" w:rsidRPr="007E797B" w:rsidRDefault="003D38E0" w:rsidP="003D38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2B7C" w:rsidRPr="007E797B" w:rsidRDefault="00472B7C" w:rsidP="003D38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МИНИСТЕРСТВО РЕГИОНАЛЬНОЙ ПОЛИТИКИ </w:t>
      </w:r>
    </w:p>
    <w:p w:rsidR="00472B7C" w:rsidRPr="007E797B" w:rsidRDefault="00472B7C" w:rsidP="003D38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НОВОСИБИРСКОЙ ОБЛАСТИ </w:t>
      </w:r>
    </w:p>
    <w:p w:rsidR="00472B7C" w:rsidRPr="007E797B" w:rsidRDefault="00472B7C" w:rsidP="003D38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2B7C" w:rsidRPr="007E797B" w:rsidRDefault="00472B7C" w:rsidP="003D38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472B7C" w:rsidRPr="007E797B" w:rsidRDefault="00472B7C" w:rsidP="003D38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проекту постановления Правительства Новосибирской области</w:t>
      </w:r>
    </w:p>
    <w:p w:rsidR="00472B7C" w:rsidRPr="007E797B" w:rsidRDefault="00472B7C" w:rsidP="003D38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b/>
          <w:sz w:val="28"/>
          <w:szCs w:val="28"/>
          <w:lang w:eastAsia="ru-RU"/>
        </w:rPr>
        <w:t>«О внесении изменений в постановление Правительства Новосибирской области от 19.01.2015 № 9-п»</w:t>
      </w:r>
    </w:p>
    <w:p w:rsidR="00472B7C" w:rsidRPr="007E797B" w:rsidRDefault="00472B7C" w:rsidP="00CD538C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2B7C" w:rsidRPr="007E797B" w:rsidRDefault="00472B7C" w:rsidP="00CD538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797B">
        <w:rPr>
          <w:rFonts w:ascii="Times New Roman" w:hAnsi="Times New Roman"/>
          <w:sz w:val="28"/>
          <w:szCs w:val="28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от 19.01.2015 № 9-п» </w:t>
      </w:r>
      <w:r w:rsidR="00A85706" w:rsidRPr="007E797B">
        <w:rPr>
          <w:rFonts w:ascii="Times New Roman" w:hAnsi="Times New Roman"/>
          <w:sz w:val="28"/>
          <w:szCs w:val="28"/>
        </w:rPr>
        <w:t xml:space="preserve">(далее – проект постановления) </w:t>
      </w:r>
      <w:r w:rsidRPr="007E7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подготовлен</w:t>
      </w:r>
      <w:r w:rsidRPr="007E797B">
        <w:t xml:space="preserve"> </w:t>
      </w:r>
      <w:r w:rsidRPr="007E7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 28.03.2014 № 125-п </w:t>
      </w:r>
      <w:r w:rsidR="004D4484" w:rsidRPr="007E7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E7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</w:p>
    <w:p w:rsidR="00A605C8" w:rsidRPr="007E797B" w:rsidRDefault="000F27F2" w:rsidP="00CD538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Предлагаемые изменения</w:t>
      </w:r>
      <w:r w:rsidR="00B20A7F" w:rsidRPr="007E7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B20A7F" w:rsidRPr="007E797B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программу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</w:t>
      </w:r>
      <w:r w:rsidR="006A7B83" w:rsidRPr="007E7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7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обусловлены</w:t>
      </w:r>
      <w:r w:rsidR="00A605C8" w:rsidRPr="007E797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D32F9" w:rsidRPr="007E797B" w:rsidRDefault="00C95712" w:rsidP="00696EA9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Необходимостью в</w:t>
      </w:r>
      <w:r w:rsidR="000F27F2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несения изменений в </w:t>
      </w:r>
      <w:r w:rsidR="006864B0" w:rsidRPr="007E797B">
        <w:rPr>
          <w:rFonts w:ascii="Times New Roman" w:eastAsia="Times New Roman" w:hAnsi="Times New Roman"/>
          <w:sz w:val="28"/>
          <w:szCs w:val="28"/>
          <w:lang w:eastAsia="ru-RU"/>
        </w:rPr>
        <w:t>Порядок определения объема и предоставления субсидий социально ориентированным некоммерческим организациям из областного бюджета Новосибирской области в рамках мероприятий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 (п</w:t>
      </w:r>
      <w:r w:rsidR="005B7621" w:rsidRPr="007E797B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0F27F2" w:rsidRPr="007E79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B7621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№ 2 к постановлению Правительства Новосибирской области от 19.01.2015 № 9-п «Об утверждении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</w:t>
      </w:r>
      <w:r w:rsidR="006864B0" w:rsidRPr="007E797B">
        <w:rPr>
          <w:rFonts w:ascii="Times New Roman" w:eastAsia="Times New Roman" w:hAnsi="Times New Roman"/>
          <w:sz w:val="28"/>
          <w:szCs w:val="28"/>
          <w:lang w:eastAsia="ru-RU"/>
        </w:rPr>
        <w:t>) (далее - Порядок)</w:t>
      </w:r>
      <w:r w:rsidR="005D32F9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F7C60" w:rsidRPr="007E797B" w:rsidRDefault="006864B0" w:rsidP="00CD538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сумма субсидии, установленная данным Порядком – 600 тысяч рублей. </w:t>
      </w:r>
      <w:r w:rsidR="0087726E" w:rsidRPr="007E797B">
        <w:rPr>
          <w:rFonts w:ascii="Times New Roman" w:eastAsia="Times New Roman" w:hAnsi="Times New Roman"/>
          <w:sz w:val="28"/>
          <w:szCs w:val="28"/>
          <w:lang w:eastAsia="ru-RU"/>
        </w:rPr>
        <w:t>Вместе с тем</w:t>
      </w:r>
      <w:r w:rsidR="00ED5186" w:rsidRPr="007E79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726E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установленный максимальный </w:t>
      </w:r>
      <w:r w:rsidR="00ED5186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</w:t>
      </w:r>
      <w:r w:rsidR="0087726E" w:rsidRPr="007E797B">
        <w:rPr>
          <w:rFonts w:ascii="Times New Roman" w:eastAsia="Times New Roman" w:hAnsi="Times New Roman"/>
          <w:sz w:val="28"/>
          <w:szCs w:val="28"/>
          <w:lang w:eastAsia="ru-RU"/>
        </w:rPr>
        <w:t>суб</w:t>
      </w:r>
      <w:bookmarkStart w:id="0" w:name="_GoBack"/>
      <w:bookmarkEnd w:id="0"/>
      <w:r w:rsidR="0087726E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сидии ограничивает </w:t>
      </w:r>
      <w:r w:rsidR="003C1E9B" w:rsidRPr="007E797B">
        <w:rPr>
          <w:rFonts w:ascii="Times New Roman" w:eastAsia="Times New Roman" w:hAnsi="Times New Roman"/>
          <w:sz w:val="28"/>
          <w:szCs w:val="28"/>
          <w:lang w:eastAsia="ru-RU"/>
        </w:rPr>
        <w:t>оказани</w:t>
      </w:r>
      <w:r w:rsidR="0087726E" w:rsidRPr="007E79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C1E9B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</w:t>
      </w:r>
      <w:r w:rsidR="002C3694" w:rsidRPr="007E797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C1E9B" w:rsidRPr="007E797B">
        <w:rPr>
          <w:rFonts w:ascii="Times New Roman" w:eastAsia="Times New Roman" w:hAnsi="Times New Roman"/>
          <w:sz w:val="28"/>
          <w:szCs w:val="28"/>
          <w:lang w:eastAsia="ru-RU"/>
        </w:rPr>
        <w:t>енной поддержки социально-ориентированным неком</w:t>
      </w:r>
      <w:r w:rsidR="002C3694" w:rsidRPr="007E797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C1E9B" w:rsidRPr="007E797B">
        <w:rPr>
          <w:rFonts w:ascii="Times New Roman" w:eastAsia="Times New Roman" w:hAnsi="Times New Roman"/>
          <w:sz w:val="28"/>
          <w:szCs w:val="28"/>
          <w:lang w:eastAsia="ru-RU"/>
        </w:rPr>
        <w:t>ерческим организациям</w:t>
      </w:r>
      <w:r w:rsidR="002C3694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уровня, осуществляющим </w:t>
      </w:r>
      <w:r w:rsidR="00E35E46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крупные, </w:t>
      </w:r>
      <w:r w:rsidR="002C3694" w:rsidRPr="007E797B">
        <w:rPr>
          <w:rFonts w:ascii="Times New Roman" w:eastAsia="Times New Roman" w:hAnsi="Times New Roman"/>
          <w:sz w:val="28"/>
          <w:szCs w:val="28"/>
          <w:lang w:eastAsia="ru-RU"/>
        </w:rPr>
        <w:t>масштабные (региональные)</w:t>
      </w:r>
      <w:r w:rsidR="00E35E46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особо </w:t>
      </w:r>
      <w:r w:rsidR="003911E3" w:rsidRPr="007E797B">
        <w:rPr>
          <w:rFonts w:ascii="Times New Roman" w:eastAsia="Times New Roman" w:hAnsi="Times New Roman"/>
          <w:sz w:val="28"/>
          <w:szCs w:val="28"/>
          <w:lang w:eastAsia="ru-RU"/>
        </w:rPr>
        <w:t>социально-значимые</w:t>
      </w:r>
      <w:r w:rsidR="002C3694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проекты, </w:t>
      </w:r>
      <w:r w:rsidR="00E35E46" w:rsidRPr="007E797B">
        <w:rPr>
          <w:rFonts w:ascii="Times New Roman" w:eastAsia="Times New Roman" w:hAnsi="Times New Roman"/>
          <w:sz w:val="28"/>
          <w:szCs w:val="28"/>
          <w:lang w:eastAsia="ru-RU"/>
        </w:rPr>
        <w:t>с большим охватом нас</w:t>
      </w:r>
      <w:r w:rsidR="002C3694" w:rsidRPr="007E797B">
        <w:rPr>
          <w:rFonts w:ascii="Times New Roman" w:eastAsia="Times New Roman" w:hAnsi="Times New Roman"/>
          <w:sz w:val="28"/>
          <w:szCs w:val="28"/>
          <w:lang w:eastAsia="ru-RU"/>
        </w:rPr>
        <w:t>елени</w:t>
      </w:r>
      <w:r w:rsidR="00E35E46" w:rsidRPr="007E797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C3694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726E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</w:t>
      </w:r>
      <w:r w:rsidR="00E35E46" w:rsidRPr="007E797B">
        <w:rPr>
          <w:rFonts w:ascii="Times New Roman" w:eastAsia="Times New Roman" w:hAnsi="Times New Roman"/>
          <w:sz w:val="28"/>
          <w:szCs w:val="28"/>
          <w:lang w:eastAsia="ru-RU"/>
        </w:rPr>
        <w:t>муниципальных образований</w:t>
      </w:r>
      <w:r w:rsidR="002C3694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726E" w:rsidRPr="007E797B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23156E" w:rsidRPr="007E79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6574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Указанные социально-значимые проекты </w:t>
      </w:r>
      <w:r w:rsidR="005D32F9" w:rsidRPr="007E797B">
        <w:rPr>
          <w:rFonts w:ascii="Times New Roman" w:eastAsia="Times New Roman" w:hAnsi="Times New Roman"/>
          <w:sz w:val="28"/>
          <w:szCs w:val="28"/>
          <w:lang w:eastAsia="ru-RU"/>
        </w:rPr>
        <w:t>требуют соответствующего финансирования</w:t>
      </w:r>
      <w:r w:rsidR="0087726E" w:rsidRPr="007E797B">
        <w:rPr>
          <w:rFonts w:ascii="Times New Roman" w:eastAsia="Times New Roman" w:hAnsi="Times New Roman"/>
          <w:sz w:val="28"/>
          <w:szCs w:val="28"/>
          <w:lang w:eastAsia="ru-RU"/>
        </w:rPr>
        <w:t>. В связи с чем, необходимо исключить указанную норму, ограничивающую размер субсидии.</w:t>
      </w:r>
      <w:r w:rsidR="00AF7C60" w:rsidRPr="007E797B">
        <w:rPr>
          <w:rFonts w:ascii="Times New Roman" w:hAnsi="Times New Roman"/>
          <w:sz w:val="28"/>
          <w:szCs w:val="28"/>
        </w:rPr>
        <w:t xml:space="preserve"> </w:t>
      </w:r>
      <w:r w:rsidR="007903CE" w:rsidRPr="007E797B">
        <w:rPr>
          <w:rFonts w:ascii="Times New Roman" w:hAnsi="Times New Roman"/>
          <w:sz w:val="28"/>
          <w:szCs w:val="28"/>
        </w:rPr>
        <w:t xml:space="preserve"> Размер субсидии будет определяться </w:t>
      </w:r>
      <w:r w:rsidR="00E83450" w:rsidRPr="007E797B">
        <w:rPr>
          <w:rFonts w:ascii="Times New Roman" w:hAnsi="Times New Roman"/>
          <w:sz w:val="28"/>
          <w:szCs w:val="28"/>
        </w:rPr>
        <w:t>в приказе</w:t>
      </w:r>
      <w:r w:rsidR="007903CE" w:rsidRPr="007E797B">
        <w:rPr>
          <w:rFonts w:ascii="Times New Roman" w:hAnsi="Times New Roman"/>
          <w:sz w:val="28"/>
          <w:szCs w:val="28"/>
        </w:rPr>
        <w:t xml:space="preserve"> </w:t>
      </w:r>
      <w:r w:rsidR="007903CE" w:rsidRPr="007E797B">
        <w:rPr>
          <w:rFonts w:ascii="Times New Roman" w:hAnsi="Times New Roman"/>
          <w:sz w:val="28"/>
          <w:szCs w:val="28"/>
        </w:rPr>
        <w:lastRenderedPageBreak/>
        <w:t>министерства</w:t>
      </w:r>
      <w:r w:rsidR="00E83450" w:rsidRPr="007E797B">
        <w:rPr>
          <w:rFonts w:ascii="Times New Roman" w:hAnsi="Times New Roman"/>
          <w:sz w:val="28"/>
          <w:szCs w:val="28"/>
        </w:rPr>
        <w:t xml:space="preserve"> при объявлении конкурсного отбора </w:t>
      </w:r>
      <w:r w:rsidR="002106E0" w:rsidRPr="007E797B">
        <w:rPr>
          <w:rFonts w:ascii="Times New Roman" w:hAnsi="Times New Roman"/>
          <w:sz w:val="28"/>
          <w:szCs w:val="28"/>
        </w:rPr>
        <w:t>в пределах лимитов бюджетных обязательств,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 w:rsidR="0023156E" w:rsidRPr="007E797B" w:rsidRDefault="00D46F33" w:rsidP="00CD53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Субсидии предоставляются министерством региональной политики Новосибирской области в целях финансового обеспечения затрат при выполнении мероприятий, предусмотренных государственной программой, социально ориентированным некоммерческим организациям по результатам конкурсного отбора</w:t>
      </w:r>
      <w:r w:rsidR="0023156E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условии дополнительного софинансирования за счет собственных средств организации, средств муниципальных образований и внебюджетных источников, размер которых составляет не менее 25%</w:t>
      </w:r>
      <w:r w:rsidR="008D0BDB" w:rsidRPr="007E79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1C79" w:rsidRPr="007E797B" w:rsidRDefault="007A1C79" w:rsidP="00CD538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Необходимостью корректировок плановых (прогнозных) значений целевых индикаторов </w:t>
      </w:r>
      <w:r w:rsidR="00375062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программы 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на последующие периоды ее реализации с учетом итогов реализации гос</w:t>
      </w:r>
      <w:r w:rsidR="00375062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ударственной 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="009B0DC1" w:rsidRPr="007E797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</w:t>
      </w:r>
      <w:r w:rsidR="009B0DC1" w:rsidRPr="007E797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первом полугодии 2018 года, а именно:</w:t>
      </w:r>
    </w:p>
    <w:p w:rsidR="0081370A" w:rsidRPr="007E797B" w:rsidRDefault="0081370A" w:rsidP="00CD538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hAnsi="Times New Roman"/>
          <w:sz w:val="28"/>
          <w:szCs w:val="28"/>
        </w:rPr>
        <w:t>- численность граждан в Новосибирской области, принимающих участие в деятельности СО НКО, получивших государственную поддержку на реализацию социально значимых проектов и программ СО НКО, в рамках государственной программы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в 2018 году увеличится до 14</w:t>
      </w:r>
      <w:r w:rsidR="00932964" w:rsidRPr="007E797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800</w:t>
      </w:r>
      <w:r w:rsidR="00932964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370A" w:rsidRPr="007E797B" w:rsidRDefault="0081370A" w:rsidP="00CD538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E797B">
        <w:rPr>
          <w:rFonts w:ascii="Times New Roman" w:hAnsi="Times New Roman"/>
          <w:sz w:val="28"/>
          <w:szCs w:val="28"/>
        </w:rPr>
        <w:t xml:space="preserve">численность граждан в Новосибирской области, в интересах которых осуществляется деятельность СО НКО, получивших государственную поддержку на реализацию социально значимых проектов и программ СО НКО, в рамках государственной программы </w:t>
      </w:r>
      <w:r w:rsidR="009218F2" w:rsidRPr="007E797B">
        <w:rPr>
          <w:rFonts w:ascii="Times New Roman" w:hAnsi="Times New Roman"/>
          <w:sz w:val="28"/>
          <w:szCs w:val="28"/>
        </w:rPr>
        <w:t xml:space="preserve">увеличится </w:t>
      </w:r>
      <w:r w:rsidRPr="007E797B">
        <w:rPr>
          <w:rFonts w:ascii="Times New Roman" w:hAnsi="Times New Roman"/>
          <w:sz w:val="28"/>
          <w:szCs w:val="28"/>
        </w:rPr>
        <w:t xml:space="preserve">в 2018 году </w:t>
      </w:r>
      <w:r w:rsidR="009218F2" w:rsidRPr="007E797B">
        <w:rPr>
          <w:rFonts w:ascii="Times New Roman" w:hAnsi="Times New Roman"/>
          <w:sz w:val="28"/>
          <w:szCs w:val="28"/>
        </w:rPr>
        <w:t>до 105750 человек, в 2019 году до 105800 человек;</w:t>
      </w:r>
    </w:p>
    <w:p w:rsidR="009218F2" w:rsidRPr="007E797B" w:rsidRDefault="009218F2" w:rsidP="00CD538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E797B">
        <w:rPr>
          <w:rFonts w:ascii="Times New Roman" w:hAnsi="Times New Roman"/>
          <w:sz w:val="28"/>
          <w:szCs w:val="28"/>
        </w:rPr>
        <w:t>-</w:t>
      </w:r>
      <w:r w:rsidR="00E52EC1" w:rsidRPr="007E797B">
        <w:rPr>
          <w:rFonts w:ascii="Times New Roman" w:hAnsi="Times New Roman"/>
          <w:sz w:val="28"/>
          <w:szCs w:val="28"/>
        </w:rPr>
        <w:t> </w:t>
      </w:r>
      <w:r w:rsidRPr="007E797B">
        <w:rPr>
          <w:rFonts w:ascii="Times New Roman" w:hAnsi="Times New Roman"/>
          <w:sz w:val="28"/>
          <w:szCs w:val="28"/>
        </w:rPr>
        <w:t>количество публикаций о деятельности СО НКО, благотворительной деятельности и добровольчестве, размещенных на портале единой информационной системы поддержки СО НКО увеличится в 2018 году до 620, в 2019 году до 625, в 2020 году до 630 публикаций</w:t>
      </w:r>
      <w:r w:rsidR="009F1070" w:rsidRPr="007E797B">
        <w:rPr>
          <w:rFonts w:ascii="Times New Roman" w:hAnsi="Times New Roman"/>
          <w:sz w:val="28"/>
          <w:szCs w:val="28"/>
        </w:rPr>
        <w:t xml:space="preserve"> (и соответственно, корректировки ожидаемых результатов)</w:t>
      </w:r>
      <w:r w:rsidRPr="007E797B">
        <w:rPr>
          <w:rFonts w:ascii="Times New Roman" w:hAnsi="Times New Roman"/>
          <w:sz w:val="28"/>
          <w:szCs w:val="28"/>
        </w:rPr>
        <w:t>;</w:t>
      </w:r>
    </w:p>
    <w:p w:rsidR="000D5E89" w:rsidRPr="007E797B" w:rsidRDefault="00E52EC1" w:rsidP="00CD538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E797B">
        <w:rPr>
          <w:rFonts w:ascii="Times New Roman" w:hAnsi="Times New Roman"/>
          <w:sz w:val="28"/>
          <w:szCs w:val="28"/>
        </w:rPr>
        <w:t>- </w:t>
      </w:r>
      <w:r w:rsidR="00607B95" w:rsidRPr="007E797B">
        <w:rPr>
          <w:rFonts w:ascii="Times New Roman" w:hAnsi="Times New Roman"/>
          <w:sz w:val="28"/>
          <w:szCs w:val="28"/>
        </w:rPr>
        <w:t>численность представителей СО НКО, прошедших в рамках государственной программы обучение по образовательным, просветительским, обучающим программам, получивших консультационную поддержку</w:t>
      </w:r>
      <w:r w:rsidR="000D5E89" w:rsidRPr="007E797B">
        <w:rPr>
          <w:rFonts w:ascii="Times New Roman" w:hAnsi="Times New Roman"/>
          <w:sz w:val="28"/>
          <w:szCs w:val="28"/>
        </w:rPr>
        <w:t xml:space="preserve"> в 2018 году составило 354</w:t>
      </w:r>
      <w:r w:rsidR="00932964" w:rsidRPr="007E797B">
        <w:rPr>
          <w:rFonts w:ascii="Times New Roman" w:hAnsi="Times New Roman"/>
          <w:sz w:val="28"/>
          <w:szCs w:val="28"/>
        </w:rPr>
        <w:t xml:space="preserve"> человек</w:t>
      </w:r>
      <w:r w:rsidR="00931DA3" w:rsidRPr="007E797B">
        <w:rPr>
          <w:rFonts w:ascii="Times New Roman" w:hAnsi="Times New Roman"/>
          <w:sz w:val="28"/>
          <w:szCs w:val="28"/>
        </w:rPr>
        <w:t xml:space="preserve"> (по итогам реализации мероприятий государственной программы в первом полугодии 2018 года);</w:t>
      </w:r>
    </w:p>
    <w:p w:rsidR="005546C0" w:rsidRPr="007E797B" w:rsidRDefault="00931DA3" w:rsidP="00CD538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E797B">
        <w:rPr>
          <w:rFonts w:ascii="Times New Roman" w:hAnsi="Times New Roman"/>
          <w:sz w:val="28"/>
          <w:szCs w:val="28"/>
        </w:rPr>
        <w:t>- количество поддержанных в рамках государственной программы социально значимых проектов и программ СО НКО</w:t>
      </w:r>
      <w:r w:rsidR="005546C0" w:rsidRPr="007E797B">
        <w:rPr>
          <w:rFonts w:ascii="Times New Roman" w:hAnsi="Times New Roman"/>
          <w:sz w:val="28"/>
          <w:szCs w:val="28"/>
        </w:rPr>
        <w:t xml:space="preserve"> увеличится </w:t>
      </w:r>
      <w:r w:rsidRPr="007E797B">
        <w:rPr>
          <w:rFonts w:ascii="Times New Roman" w:hAnsi="Times New Roman"/>
          <w:sz w:val="28"/>
          <w:szCs w:val="28"/>
        </w:rPr>
        <w:t xml:space="preserve">в 2018 году </w:t>
      </w:r>
      <w:r w:rsidR="005546C0" w:rsidRPr="007E797B">
        <w:rPr>
          <w:rFonts w:ascii="Times New Roman" w:hAnsi="Times New Roman"/>
          <w:sz w:val="28"/>
          <w:szCs w:val="28"/>
        </w:rPr>
        <w:t xml:space="preserve">до </w:t>
      </w:r>
      <w:r w:rsidR="00945126" w:rsidRPr="007E797B">
        <w:rPr>
          <w:rFonts w:ascii="Times New Roman" w:hAnsi="Times New Roman"/>
          <w:sz w:val="28"/>
          <w:szCs w:val="28"/>
        </w:rPr>
        <w:t>20</w:t>
      </w:r>
      <w:r w:rsidRPr="007E797B">
        <w:rPr>
          <w:rFonts w:ascii="Times New Roman" w:hAnsi="Times New Roman"/>
          <w:sz w:val="28"/>
          <w:szCs w:val="28"/>
        </w:rPr>
        <w:t>9</w:t>
      </w:r>
      <w:r w:rsidR="005546C0" w:rsidRPr="007E797B">
        <w:rPr>
          <w:rFonts w:ascii="Times New Roman" w:hAnsi="Times New Roman"/>
          <w:sz w:val="28"/>
          <w:szCs w:val="28"/>
        </w:rPr>
        <w:t>, в 2019 году до 2</w:t>
      </w:r>
      <w:r w:rsidR="00945126" w:rsidRPr="007E797B">
        <w:rPr>
          <w:rFonts w:ascii="Times New Roman" w:hAnsi="Times New Roman"/>
          <w:sz w:val="28"/>
          <w:szCs w:val="28"/>
        </w:rPr>
        <w:t>1</w:t>
      </w:r>
      <w:r w:rsidR="005546C0" w:rsidRPr="007E797B">
        <w:rPr>
          <w:rFonts w:ascii="Times New Roman" w:hAnsi="Times New Roman"/>
          <w:sz w:val="28"/>
          <w:szCs w:val="28"/>
        </w:rPr>
        <w:t>0;</w:t>
      </w:r>
    </w:p>
    <w:p w:rsidR="00931DA3" w:rsidRPr="007E797B" w:rsidRDefault="005546C0" w:rsidP="00CD538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E797B">
        <w:rPr>
          <w:rFonts w:ascii="Times New Roman" w:hAnsi="Times New Roman"/>
          <w:sz w:val="28"/>
          <w:szCs w:val="28"/>
        </w:rPr>
        <w:t xml:space="preserve">- количество мероприятий по развитию институтов гражданского общества, проводимых ОИОГВ во взаимодействии с Общественной палатой Новосибирской области, в рамках государственной программы </w:t>
      </w:r>
      <w:r w:rsidR="0061727D" w:rsidRPr="007E797B">
        <w:rPr>
          <w:rFonts w:ascii="Times New Roman" w:hAnsi="Times New Roman"/>
          <w:sz w:val="28"/>
          <w:szCs w:val="28"/>
        </w:rPr>
        <w:t xml:space="preserve">увеличится и составит </w:t>
      </w:r>
      <w:r w:rsidRPr="007E797B">
        <w:rPr>
          <w:rFonts w:ascii="Times New Roman" w:hAnsi="Times New Roman"/>
          <w:sz w:val="28"/>
          <w:szCs w:val="28"/>
        </w:rPr>
        <w:t xml:space="preserve">в 2018 </w:t>
      </w:r>
      <w:r w:rsidR="0061727D" w:rsidRPr="007E797B">
        <w:rPr>
          <w:rFonts w:ascii="Times New Roman" w:hAnsi="Times New Roman"/>
          <w:sz w:val="28"/>
          <w:szCs w:val="28"/>
        </w:rPr>
        <w:t xml:space="preserve">году </w:t>
      </w:r>
      <w:r w:rsidRPr="007E797B">
        <w:rPr>
          <w:rFonts w:ascii="Times New Roman" w:hAnsi="Times New Roman"/>
          <w:sz w:val="28"/>
          <w:szCs w:val="28"/>
        </w:rPr>
        <w:t>27, в 2019 году 28, в 2020 году</w:t>
      </w:r>
      <w:r w:rsidR="001C31C6" w:rsidRPr="007E797B">
        <w:rPr>
          <w:rFonts w:ascii="Times New Roman" w:hAnsi="Times New Roman"/>
          <w:sz w:val="28"/>
          <w:szCs w:val="28"/>
        </w:rPr>
        <w:t xml:space="preserve"> </w:t>
      </w:r>
      <w:r w:rsidRPr="007E797B">
        <w:rPr>
          <w:rFonts w:ascii="Times New Roman" w:hAnsi="Times New Roman"/>
          <w:sz w:val="28"/>
          <w:szCs w:val="28"/>
        </w:rPr>
        <w:t>29.</w:t>
      </w:r>
    </w:p>
    <w:p w:rsidR="00A41197" w:rsidRPr="007E797B" w:rsidRDefault="005E2602" w:rsidP="0068589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Целевой индикатор </w:t>
      </w:r>
      <w:r w:rsidR="008A4EA4" w:rsidRPr="007E797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Доля муниципальных образований Новосибирской области, в которых действуют программы поддержки и развития общественных инициатив и СО НКО (включая г. Новосибирск)</w:t>
      </w:r>
      <w:r w:rsidR="008A4EA4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» по итогам реализации государственной программы за 2017 год </w:t>
      </w:r>
      <w:r w:rsidR="0099430B" w:rsidRPr="007E797B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  <w:r w:rsidR="000402BA" w:rsidRPr="007E797B">
        <w:rPr>
          <w:rFonts w:ascii="Times New Roman" w:eastAsia="Times New Roman" w:hAnsi="Times New Roman"/>
          <w:sz w:val="28"/>
          <w:szCs w:val="28"/>
          <w:lang w:eastAsia="ru-RU"/>
        </w:rPr>
        <w:t>ил 56</w:t>
      </w:r>
      <w:r w:rsidR="0099430B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%. </w:t>
      </w:r>
      <w:r w:rsidR="00C65351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отчета о ходе реализации государственной программы за 2017 год фактическое значение </w:t>
      </w:r>
      <w:r w:rsidR="00C65351" w:rsidRPr="007E797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целевого индикатора рав</w:t>
      </w:r>
      <w:r w:rsidR="001361C7" w:rsidRPr="007E797B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C65351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197" w:rsidRPr="007E797B">
        <w:rPr>
          <w:rFonts w:ascii="Times New Roman" w:eastAsia="Times New Roman" w:hAnsi="Times New Roman"/>
          <w:sz w:val="28"/>
          <w:szCs w:val="28"/>
          <w:lang w:eastAsia="ru-RU"/>
        </w:rPr>
        <w:t>54,3%, т.к. в течение 2017 года программы поддержки и развития общественных инициатив и СО НКО (включая г. Новосибирск)</w:t>
      </w:r>
      <w:r w:rsidR="001361C7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действовали</w:t>
      </w:r>
      <w:r w:rsidR="00A41197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61C7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в 19 муниципальных районах. </w:t>
      </w:r>
      <w:r w:rsidR="00A41197" w:rsidRPr="007E797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5351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аким образом </w:t>
      </w:r>
      <w:r w:rsidR="00A41197" w:rsidRPr="007E797B">
        <w:rPr>
          <w:rFonts w:ascii="Times New Roman" w:eastAsia="Times New Roman" w:hAnsi="Times New Roman"/>
          <w:sz w:val="28"/>
          <w:szCs w:val="28"/>
          <w:lang w:eastAsia="ru-RU"/>
        </w:rPr>
        <w:t>при подсчете ошибочно указано значение 56%.</w:t>
      </w:r>
    </w:p>
    <w:p w:rsidR="004724F2" w:rsidRPr="007E797B" w:rsidRDefault="005E62BD" w:rsidP="0068589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В 2018 году</w:t>
      </w:r>
      <w:r w:rsidR="0099430B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указанный целевой и</w:t>
      </w:r>
      <w:r w:rsidR="00735EE0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ндикатор планируется на уровне </w:t>
      </w:r>
      <w:r w:rsidR="000402BA" w:rsidRPr="007E797B">
        <w:rPr>
          <w:rFonts w:ascii="Times New Roman" w:eastAsia="Times New Roman" w:hAnsi="Times New Roman"/>
          <w:sz w:val="28"/>
          <w:szCs w:val="28"/>
          <w:lang w:eastAsia="ru-RU"/>
        </w:rPr>
        <w:t>48,6</w:t>
      </w:r>
      <w:r w:rsidR="0099430B" w:rsidRPr="007E797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1043D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430B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тем, что в </w:t>
      </w:r>
      <w:r w:rsidR="00ED5D6C" w:rsidRPr="007E797B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="0099430B" w:rsidRPr="007E797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99430B" w:rsidRPr="007E797B">
        <w:rPr>
          <w:rFonts w:ascii="Times New Roman" w:eastAsia="Times New Roman" w:hAnsi="Times New Roman"/>
          <w:sz w:val="28"/>
          <w:szCs w:val="28"/>
          <w:lang w:eastAsia="ru-RU"/>
        </w:rPr>
        <w:t>муниципальных районах Новосибирской области срок действия программ поддержки и развития общественных инициатив и СО НКО закончился в 2017 году</w:t>
      </w:r>
      <w:r w:rsidR="0011043D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, в 2019 </w:t>
      </w:r>
      <w:r w:rsidR="000B3D6E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целевого индикатора планируется на уровне </w:t>
      </w:r>
      <w:r w:rsidR="0011043D" w:rsidRPr="007E797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559E5" w:rsidRPr="007E797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43D" w:rsidRPr="007E79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559E5" w:rsidRPr="007E79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1043D" w:rsidRPr="007E797B">
        <w:rPr>
          <w:rFonts w:ascii="Times New Roman" w:eastAsia="Times New Roman" w:hAnsi="Times New Roman"/>
          <w:sz w:val="28"/>
          <w:szCs w:val="28"/>
          <w:lang w:eastAsia="ru-RU"/>
        </w:rPr>
        <w:t>%, в 2020 – 5</w:t>
      </w:r>
      <w:r w:rsidR="000559E5" w:rsidRPr="007E797B">
        <w:rPr>
          <w:rFonts w:ascii="Times New Roman" w:eastAsia="Times New Roman" w:hAnsi="Times New Roman"/>
          <w:sz w:val="28"/>
          <w:szCs w:val="28"/>
          <w:lang w:eastAsia="ru-RU"/>
        </w:rPr>
        <w:t>4,3</w:t>
      </w:r>
      <w:r w:rsidR="0011043D" w:rsidRPr="007E797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99430B" w:rsidRPr="007E79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77E8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Соответственно </w:t>
      </w:r>
      <w:r w:rsidR="00CE4812" w:rsidRPr="007E797B">
        <w:rPr>
          <w:rFonts w:ascii="Times New Roman" w:eastAsia="Times New Roman" w:hAnsi="Times New Roman"/>
          <w:sz w:val="28"/>
          <w:szCs w:val="28"/>
          <w:lang w:eastAsia="ru-RU"/>
        </w:rPr>
        <w:t>скорректирован</w:t>
      </w:r>
      <w:r w:rsidR="00CC77E8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ожидаемый результат по </w:t>
      </w:r>
      <w:r w:rsidR="00D11D6D" w:rsidRPr="007E797B">
        <w:rPr>
          <w:rFonts w:ascii="Times New Roman" w:eastAsia="Times New Roman" w:hAnsi="Times New Roman"/>
          <w:sz w:val="28"/>
          <w:szCs w:val="28"/>
          <w:lang w:eastAsia="ru-RU"/>
        </w:rPr>
        <w:t>указанному целевому индикатору.</w:t>
      </w:r>
    </w:p>
    <w:p w:rsidR="005A5CBE" w:rsidRPr="007E797B" w:rsidRDefault="004724F2" w:rsidP="0068589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Письмом № 2162/57-Вн от 03.10.2018 года в министерство экономического развития Новосибирской области была направлена информация о том, что при формировании отчета о ходе реализации государственной программы за 2017 год фактическое значение целевого индикатора «Доля граждан, принимающих активное участие в реализации приоритетных социально значимых проектов и программ, в общем количестве граждан, зарегистрированных в Новосибирской области» государственной программы ошибочно указано в размере – 5,8%. Фактическое значение данного показателя составляет – 1,9%, что выше планового на 0,1%. Изменение показателя вышеуказанного целевого индикатора не повлияет на оценку эффективности государственной программы. В отчет о ходе реализации государственной программы за 2017 год внесены изменения. В государственной информационной системе «Программно-целевое управление» сформирована версия – идентификационный номер уточненного отчета от 17.10.2018 12:32:48.</w:t>
      </w:r>
    </w:p>
    <w:p w:rsidR="00CD538C" w:rsidRPr="007E797B" w:rsidRDefault="004724F2" w:rsidP="004724F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CD538C" w:rsidRPr="007E797B">
        <w:rPr>
          <w:rFonts w:ascii="Times New Roman" w:eastAsia="Times New Roman" w:hAnsi="Times New Roman"/>
          <w:sz w:val="28"/>
          <w:szCs w:val="28"/>
          <w:lang w:eastAsia="ru-RU"/>
        </w:rPr>
        <w:t>Необходимостью приведения положений государственной программы с учетом постановлени</w:t>
      </w:r>
      <w:r w:rsidR="00ED41C8" w:rsidRPr="007E797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D538C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Губернатора Новосибирской области от 27.09.2018 №</w:t>
      </w:r>
      <w:r w:rsidR="00ED41C8" w:rsidRPr="007E797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D538C" w:rsidRPr="007E797B">
        <w:rPr>
          <w:rFonts w:ascii="Times New Roman" w:eastAsia="Times New Roman" w:hAnsi="Times New Roman"/>
          <w:sz w:val="28"/>
          <w:szCs w:val="28"/>
          <w:lang w:eastAsia="ru-RU"/>
        </w:rPr>
        <w:t>193 «О Правительстве Новосибирской области» и №</w:t>
      </w:r>
      <w:r w:rsidR="00ED41C8" w:rsidRPr="007E797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D538C" w:rsidRPr="007E797B">
        <w:rPr>
          <w:rFonts w:ascii="Times New Roman" w:eastAsia="Times New Roman" w:hAnsi="Times New Roman"/>
          <w:sz w:val="28"/>
          <w:szCs w:val="28"/>
          <w:lang w:eastAsia="ru-RU"/>
        </w:rPr>
        <w:t>194 «О структуре областных исполнительных органов государственной власти Новосибирской области».</w:t>
      </w:r>
    </w:p>
    <w:p w:rsidR="006922CA" w:rsidRPr="007E797B" w:rsidRDefault="006922CA" w:rsidP="00CD53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Мероприятиями государственной программы не предусматривается финансирование наказов избирателей депутатам.</w:t>
      </w:r>
    </w:p>
    <w:p w:rsidR="006922CA" w:rsidRPr="007E797B" w:rsidRDefault="006922CA" w:rsidP="00CD53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97B">
        <w:rPr>
          <w:rFonts w:ascii="Times New Roman" w:hAnsi="Times New Roman"/>
          <w:sz w:val="28"/>
          <w:szCs w:val="28"/>
        </w:rPr>
        <w:t xml:space="preserve">Проект постановления Правительства Новосибирской области </w:t>
      </w:r>
      <w:r w:rsidR="00ED41C8" w:rsidRPr="007E797B">
        <w:rPr>
          <w:rFonts w:ascii="Times New Roman" w:hAnsi="Times New Roman"/>
          <w:sz w:val="28"/>
          <w:szCs w:val="28"/>
        </w:rPr>
        <w:br/>
      </w:r>
      <w:r w:rsidRPr="007E797B"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Новосибирской области </w:t>
      </w:r>
      <w:r w:rsidR="00FD1AB9" w:rsidRPr="007E797B">
        <w:rPr>
          <w:rFonts w:ascii="Times New Roman" w:hAnsi="Times New Roman"/>
          <w:sz w:val="28"/>
          <w:szCs w:val="28"/>
        </w:rPr>
        <w:t>от 19.01.2015 № 9-п</w:t>
      </w:r>
      <w:r w:rsidRPr="007E797B">
        <w:rPr>
          <w:rFonts w:ascii="Times New Roman" w:hAnsi="Times New Roman"/>
          <w:sz w:val="28"/>
          <w:szCs w:val="28"/>
        </w:rPr>
        <w:t xml:space="preserve">» 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 xml:space="preserve">не подлежит </w:t>
      </w:r>
      <w:r w:rsidRPr="007E797B">
        <w:rPr>
          <w:rFonts w:ascii="Times New Roman" w:hAnsi="Times New Roman"/>
          <w:sz w:val="28"/>
          <w:szCs w:val="28"/>
          <w:lang w:eastAsia="ru-RU"/>
        </w:rPr>
        <w:t>оценке регулирующего воздействия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3E1F" w:rsidRPr="007E797B">
        <w:rPr>
          <w:rFonts w:ascii="Times New Roman" w:hAnsi="Times New Roman"/>
          <w:sz w:val="28"/>
          <w:szCs w:val="28"/>
          <w:lang w:eastAsia="ru-RU"/>
        </w:rPr>
        <w:t xml:space="preserve">поскольку не 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>устанавлива</w:t>
      </w:r>
      <w:r w:rsidR="00B73E1F" w:rsidRPr="007E797B">
        <w:rPr>
          <w:rFonts w:ascii="Times New Roman" w:hAnsi="Times New Roman"/>
          <w:sz w:val="28"/>
          <w:szCs w:val="28"/>
          <w:lang w:eastAsia="ru-RU"/>
        </w:rPr>
        <w:t>ет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 xml:space="preserve"> новые </w:t>
      </w:r>
      <w:r w:rsidR="00DA1617" w:rsidRPr="007E797B">
        <w:rPr>
          <w:rFonts w:ascii="Times New Roman" w:hAnsi="Times New Roman"/>
          <w:sz w:val="28"/>
          <w:szCs w:val="28"/>
          <w:lang w:eastAsia="ru-RU"/>
        </w:rPr>
        <w:t>и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3E1F" w:rsidRPr="007E797B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D96822" w:rsidRPr="007E797B">
        <w:rPr>
          <w:rFonts w:ascii="Times New Roman" w:hAnsi="Times New Roman"/>
          <w:sz w:val="28"/>
          <w:szCs w:val="28"/>
          <w:lang w:eastAsia="ru-RU"/>
        </w:rPr>
        <w:t>изменя</w:t>
      </w:r>
      <w:r w:rsidR="00B73E1F" w:rsidRPr="007E797B">
        <w:rPr>
          <w:rFonts w:ascii="Times New Roman" w:hAnsi="Times New Roman"/>
          <w:sz w:val="28"/>
          <w:szCs w:val="28"/>
          <w:lang w:eastAsia="ru-RU"/>
        </w:rPr>
        <w:t>ет</w:t>
      </w:r>
      <w:r w:rsidR="00D96822" w:rsidRPr="007E797B">
        <w:rPr>
          <w:rFonts w:ascii="Times New Roman" w:hAnsi="Times New Roman"/>
          <w:sz w:val="28"/>
          <w:szCs w:val="28"/>
          <w:lang w:eastAsia="ru-RU"/>
        </w:rPr>
        <w:t xml:space="preserve"> ранее предусмотренные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 xml:space="preserve"> нормативными правовыми актами </w:t>
      </w:r>
      <w:r w:rsidR="00633258" w:rsidRPr="007E797B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 xml:space="preserve">обязанности для субъектов предпринимательской и инвестиционной деятельности, а также </w:t>
      </w:r>
      <w:r w:rsidR="00106CCA" w:rsidRPr="007E797B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>устанавлива</w:t>
      </w:r>
      <w:r w:rsidR="00106CCA" w:rsidRPr="007E797B">
        <w:rPr>
          <w:rFonts w:ascii="Times New Roman" w:hAnsi="Times New Roman"/>
          <w:sz w:val="28"/>
          <w:szCs w:val="28"/>
          <w:lang w:eastAsia="ru-RU"/>
        </w:rPr>
        <w:t>ет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06CCA" w:rsidRPr="007E797B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>изменя</w:t>
      </w:r>
      <w:r w:rsidR="00106CCA" w:rsidRPr="007E797B">
        <w:rPr>
          <w:rFonts w:ascii="Times New Roman" w:hAnsi="Times New Roman"/>
          <w:sz w:val="28"/>
          <w:szCs w:val="28"/>
          <w:lang w:eastAsia="ru-RU"/>
        </w:rPr>
        <w:t>ет и не отменяет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 xml:space="preserve"> ранее установленную ответственность за нарушение нормативных правовых актов</w:t>
      </w:r>
      <w:r w:rsidR="00106CCA" w:rsidRPr="007E797B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427179" w:rsidRPr="007E797B">
        <w:rPr>
          <w:rFonts w:ascii="Times New Roman" w:hAnsi="Times New Roman"/>
          <w:sz w:val="28"/>
          <w:szCs w:val="28"/>
          <w:lang w:eastAsia="ru-RU"/>
        </w:rPr>
        <w:t>, затрагивающих вопросы осуществления предпринимательской и инвестиционной деятельности.</w:t>
      </w:r>
    </w:p>
    <w:p w:rsidR="00C95712" w:rsidRPr="007E797B" w:rsidRDefault="00C95712" w:rsidP="00CD538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712" w:rsidRPr="007E797B" w:rsidRDefault="00C95712" w:rsidP="00CD538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C80" w:rsidRPr="007E797B" w:rsidRDefault="003A4C80" w:rsidP="00CD538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B7C" w:rsidRPr="007E797B" w:rsidRDefault="00C95712" w:rsidP="00F116F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72B7C" w:rsidRPr="007E797B">
        <w:rPr>
          <w:rFonts w:ascii="Times New Roman" w:eastAsia="Times New Roman" w:hAnsi="Times New Roman"/>
          <w:sz w:val="28"/>
          <w:szCs w:val="28"/>
          <w:lang w:eastAsia="ru-RU"/>
        </w:rPr>
        <w:t>инист</w:t>
      </w:r>
      <w:r w:rsidR="00D96822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р </w:t>
      </w:r>
      <w:r w:rsidR="00472B7C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6A7B83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54981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116F9" w:rsidRPr="007E79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A7B83" w:rsidRPr="007E797B">
        <w:rPr>
          <w:rFonts w:ascii="Times New Roman" w:eastAsia="Times New Roman" w:hAnsi="Times New Roman"/>
          <w:sz w:val="28"/>
          <w:szCs w:val="28"/>
          <w:lang w:eastAsia="ru-RU"/>
        </w:rPr>
        <w:t>И.Н. Яковлев</w:t>
      </w:r>
    </w:p>
    <w:p w:rsidR="003A4C80" w:rsidRPr="007E797B" w:rsidRDefault="003A4C80" w:rsidP="005A1F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4C80" w:rsidRPr="007E797B" w:rsidRDefault="003A4C80" w:rsidP="005A1F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4C80" w:rsidRPr="007E797B" w:rsidRDefault="003A4C80" w:rsidP="005A1F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52C1" w:rsidRPr="007E797B" w:rsidRDefault="00B20A7F" w:rsidP="005A1F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797B">
        <w:rPr>
          <w:rFonts w:ascii="Times New Roman" w:hAnsi="Times New Roman"/>
          <w:sz w:val="20"/>
          <w:szCs w:val="20"/>
        </w:rPr>
        <w:t>Г</w:t>
      </w:r>
      <w:r w:rsidR="005652C1" w:rsidRPr="007E797B">
        <w:rPr>
          <w:rFonts w:ascii="Times New Roman" w:hAnsi="Times New Roman"/>
          <w:sz w:val="20"/>
          <w:szCs w:val="20"/>
        </w:rPr>
        <w:t>.Ш. Насибулина</w:t>
      </w:r>
    </w:p>
    <w:p w:rsidR="005652C1" w:rsidRPr="005652C1" w:rsidRDefault="00B73E1F" w:rsidP="005A1F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797B">
        <w:rPr>
          <w:rFonts w:ascii="Times New Roman" w:hAnsi="Times New Roman"/>
          <w:sz w:val="20"/>
          <w:szCs w:val="20"/>
        </w:rPr>
        <w:t>238-65-85</w:t>
      </w:r>
    </w:p>
    <w:sectPr w:rsidR="005652C1" w:rsidRPr="005652C1" w:rsidSect="003A4C8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A52"/>
    <w:multiLevelType w:val="hybridMultilevel"/>
    <w:tmpl w:val="152A6CE0"/>
    <w:lvl w:ilvl="0" w:tplc="331AD36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C7CA9"/>
    <w:multiLevelType w:val="hybridMultilevel"/>
    <w:tmpl w:val="4F086250"/>
    <w:lvl w:ilvl="0" w:tplc="2C340FA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F76432"/>
    <w:multiLevelType w:val="hybridMultilevel"/>
    <w:tmpl w:val="705252E8"/>
    <w:lvl w:ilvl="0" w:tplc="E57A3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7C"/>
    <w:rsid w:val="00002810"/>
    <w:rsid w:val="00016849"/>
    <w:rsid w:val="0002196A"/>
    <w:rsid w:val="00025052"/>
    <w:rsid w:val="00031EB2"/>
    <w:rsid w:val="0003575D"/>
    <w:rsid w:val="000402BA"/>
    <w:rsid w:val="0004406B"/>
    <w:rsid w:val="0005191D"/>
    <w:rsid w:val="00051AA4"/>
    <w:rsid w:val="00053370"/>
    <w:rsid w:val="000559E5"/>
    <w:rsid w:val="00067F9F"/>
    <w:rsid w:val="00073CE8"/>
    <w:rsid w:val="00076F8B"/>
    <w:rsid w:val="00084FE3"/>
    <w:rsid w:val="00085ED0"/>
    <w:rsid w:val="0009063E"/>
    <w:rsid w:val="00090F06"/>
    <w:rsid w:val="00096574"/>
    <w:rsid w:val="00096622"/>
    <w:rsid w:val="000B3D6E"/>
    <w:rsid w:val="000C4B99"/>
    <w:rsid w:val="000D5E89"/>
    <w:rsid w:val="000E025E"/>
    <w:rsid w:val="000F0FB3"/>
    <w:rsid w:val="000F27F2"/>
    <w:rsid w:val="00105FFB"/>
    <w:rsid w:val="00106CCA"/>
    <w:rsid w:val="0011043D"/>
    <w:rsid w:val="0011351D"/>
    <w:rsid w:val="00117721"/>
    <w:rsid w:val="00132EC0"/>
    <w:rsid w:val="001355EB"/>
    <w:rsid w:val="00135930"/>
    <w:rsid w:val="001361C7"/>
    <w:rsid w:val="00141F1B"/>
    <w:rsid w:val="00144527"/>
    <w:rsid w:val="0018168A"/>
    <w:rsid w:val="00184368"/>
    <w:rsid w:val="001B395D"/>
    <w:rsid w:val="001B3D06"/>
    <w:rsid w:val="001B449F"/>
    <w:rsid w:val="001C31C6"/>
    <w:rsid w:val="001C37F3"/>
    <w:rsid w:val="001E0C2A"/>
    <w:rsid w:val="001F0465"/>
    <w:rsid w:val="001F0806"/>
    <w:rsid w:val="002050D1"/>
    <w:rsid w:val="00206C68"/>
    <w:rsid w:val="002106E0"/>
    <w:rsid w:val="002313AA"/>
    <w:rsid w:val="0023156E"/>
    <w:rsid w:val="00232F10"/>
    <w:rsid w:val="00234E9D"/>
    <w:rsid w:val="002355FE"/>
    <w:rsid w:val="00250F28"/>
    <w:rsid w:val="00251E43"/>
    <w:rsid w:val="00260AB6"/>
    <w:rsid w:val="00262C21"/>
    <w:rsid w:val="00265C51"/>
    <w:rsid w:val="00283FA5"/>
    <w:rsid w:val="00285EEB"/>
    <w:rsid w:val="00286F91"/>
    <w:rsid w:val="002B1B84"/>
    <w:rsid w:val="002B2261"/>
    <w:rsid w:val="002B52FC"/>
    <w:rsid w:val="002C3694"/>
    <w:rsid w:val="002D0484"/>
    <w:rsid w:val="002D3A71"/>
    <w:rsid w:val="002E2D6E"/>
    <w:rsid w:val="002F1343"/>
    <w:rsid w:val="003051F9"/>
    <w:rsid w:val="00311AF0"/>
    <w:rsid w:val="00316801"/>
    <w:rsid w:val="003243F3"/>
    <w:rsid w:val="00347EF0"/>
    <w:rsid w:val="00351205"/>
    <w:rsid w:val="003534A8"/>
    <w:rsid w:val="00363283"/>
    <w:rsid w:val="00372B54"/>
    <w:rsid w:val="00374A28"/>
    <w:rsid w:val="00375062"/>
    <w:rsid w:val="003751F8"/>
    <w:rsid w:val="003911E3"/>
    <w:rsid w:val="00394D24"/>
    <w:rsid w:val="003A4C80"/>
    <w:rsid w:val="003C1E9B"/>
    <w:rsid w:val="003C21B3"/>
    <w:rsid w:val="003C243D"/>
    <w:rsid w:val="003C65B9"/>
    <w:rsid w:val="003D2F54"/>
    <w:rsid w:val="003D38E0"/>
    <w:rsid w:val="003E06F4"/>
    <w:rsid w:val="003F0254"/>
    <w:rsid w:val="003F3256"/>
    <w:rsid w:val="003F753F"/>
    <w:rsid w:val="00402A5C"/>
    <w:rsid w:val="0040443D"/>
    <w:rsid w:val="004176FB"/>
    <w:rsid w:val="00427179"/>
    <w:rsid w:val="00440A33"/>
    <w:rsid w:val="0045003A"/>
    <w:rsid w:val="00455A84"/>
    <w:rsid w:val="00455BF6"/>
    <w:rsid w:val="004600F7"/>
    <w:rsid w:val="00462287"/>
    <w:rsid w:val="004724F2"/>
    <w:rsid w:val="00472B7C"/>
    <w:rsid w:val="004765EF"/>
    <w:rsid w:val="00480FEC"/>
    <w:rsid w:val="00482D63"/>
    <w:rsid w:val="004B21F7"/>
    <w:rsid w:val="004B76D6"/>
    <w:rsid w:val="004C7A26"/>
    <w:rsid w:val="004D28D8"/>
    <w:rsid w:val="004D30BB"/>
    <w:rsid w:val="004D4484"/>
    <w:rsid w:val="004F1545"/>
    <w:rsid w:val="004F32A8"/>
    <w:rsid w:val="004F5630"/>
    <w:rsid w:val="004F62EA"/>
    <w:rsid w:val="00503D52"/>
    <w:rsid w:val="0051305C"/>
    <w:rsid w:val="00514841"/>
    <w:rsid w:val="00521079"/>
    <w:rsid w:val="005212C4"/>
    <w:rsid w:val="0052456A"/>
    <w:rsid w:val="00541D09"/>
    <w:rsid w:val="005529E6"/>
    <w:rsid w:val="005534CF"/>
    <w:rsid w:val="005546C0"/>
    <w:rsid w:val="005652C1"/>
    <w:rsid w:val="005658AD"/>
    <w:rsid w:val="00586B53"/>
    <w:rsid w:val="00587A9E"/>
    <w:rsid w:val="00595E38"/>
    <w:rsid w:val="005A1FAF"/>
    <w:rsid w:val="005A3BC8"/>
    <w:rsid w:val="005A5CBE"/>
    <w:rsid w:val="005B391C"/>
    <w:rsid w:val="005B5453"/>
    <w:rsid w:val="005B5D2C"/>
    <w:rsid w:val="005B7621"/>
    <w:rsid w:val="005B7CC4"/>
    <w:rsid w:val="005C3DB0"/>
    <w:rsid w:val="005C6C3E"/>
    <w:rsid w:val="005C7465"/>
    <w:rsid w:val="005D15A6"/>
    <w:rsid w:val="005D32F9"/>
    <w:rsid w:val="005D691A"/>
    <w:rsid w:val="005E2602"/>
    <w:rsid w:val="005E62BD"/>
    <w:rsid w:val="005F24C7"/>
    <w:rsid w:val="005F605A"/>
    <w:rsid w:val="00607B95"/>
    <w:rsid w:val="00613E26"/>
    <w:rsid w:val="006142BB"/>
    <w:rsid w:val="00616BE7"/>
    <w:rsid w:val="0061727D"/>
    <w:rsid w:val="00630877"/>
    <w:rsid w:val="00633258"/>
    <w:rsid w:val="00645253"/>
    <w:rsid w:val="0065132A"/>
    <w:rsid w:val="00654352"/>
    <w:rsid w:val="0066178A"/>
    <w:rsid w:val="0066266B"/>
    <w:rsid w:val="00674ADA"/>
    <w:rsid w:val="006768E4"/>
    <w:rsid w:val="006819E5"/>
    <w:rsid w:val="0068287F"/>
    <w:rsid w:val="00685891"/>
    <w:rsid w:val="006864B0"/>
    <w:rsid w:val="006922CA"/>
    <w:rsid w:val="00696EA9"/>
    <w:rsid w:val="006A7B83"/>
    <w:rsid w:val="006B50A2"/>
    <w:rsid w:val="006F5C35"/>
    <w:rsid w:val="00707348"/>
    <w:rsid w:val="00715568"/>
    <w:rsid w:val="007206CB"/>
    <w:rsid w:val="0073392C"/>
    <w:rsid w:val="00735EE0"/>
    <w:rsid w:val="007442FE"/>
    <w:rsid w:val="0074450E"/>
    <w:rsid w:val="00760FFE"/>
    <w:rsid w:val="00765971"/>
    <w:rsid w:val="00770604"/>
    <w:rsid w:val="00773D8E"/>
    <w:rsid w:val="007903CE"/>
    <w:rsid w:val="007A04F6"/>
    <w:rsid w:val="007A117A"/>
    <w:rsid w:val="007A1C79"/>
    <w:rsid w:val="007C1A75"/>
    <w:rsid w:val="007D6515"/>
    <w:rsid w:val="007E1082"/>
    <w:rsid w:val="007E797B"/>
    <w:rsid w:val="007F2F44"/>
    <w:rsid w:val="007F548F"/>
    <w:rsid w:val="00800E87"/>
    <w:rsid w:val="00811CA1"/>
    <w:rsid w:val="00812BB9"/>
    <w:rsid w:val="0081370A"/>
    <w:rsid w:val="0081370D"/>
    <w:rsid w:val="00813982"/>
    <w:rsid w:val="008230E2"/>
    <w:rsid w:val="00826378"/>
    <w:rsid w:val="008314D0"/>
    <w:rsid w:val="00831D47"/>
    <w:rsid w:val="0083318D"/>
    <w:rsid w:val="008413BC"/>
    <w:rsid w:val="00851801"/>
    <w:rsid w:val="00854981"/>
    <w:rsid w:val="0087726E"/>
    <w:rsid w:val="00877652"/>
    <w:rsid w:val="008917A9"/>
    <w:rsid w:val="008A4EA4"/>
    <w:rsid w:val="008A4F79"/>
    <w:rsid w:val="008D0BDB"/>
    <w:rsid w:val="008D4CA5"/>
    <w:rsid w:val="008E20DD"/>
    <w:rsid w:val="008F33C8"/>
    <w:rsid w:val="009007F1"/>
    <w:rsid w:val="0091379C"/>
    <w:rsid w:val="00920CC9"/>
    <w:rsid w:val="009218F2"/>
    <w:rsid w:val="00923602"/>
    <w:rsid w:val="0092491D"/>
    <w:rsid w:val="0093152C"/>
    <w:rsid w:val="00931DA3"/>
    <w:rsid w:val="00932964"/>
    <w:rsid w:val="00945126"/>
    <w:rsid w:val="009506BA"/>
    <w:rsid w:val="00952A56"/>
    <w:rsid w:val="009639E3"/>
    <w:rsid w:val="00964E08"/>
    <w:rsid w:val="009713B6"/>
    <w:rsid w:val="00971F5B"/>
    <w:rsid w:val="00980099"/>
    <w:rsid w:val="009828DD"/>
    <w:rsid w:val="00987BB0"/>
    <w:rsid w:val="009942F9"/>
    <w:rsid w:val="0099430B"/>
    <w:rsid w:val="0099780D"/>
    <w:rsid w:val="009A6106"/>
    <w:rsid w:val="009B0DC1"/>
    <w:rsid w:val="009C3420"/>
    <w:rsid w:val="009C5962"/>
    <w:rsid w:val="009C63F1"/>
    <w:rsid w:val="009C796D"/>
    <w:rsid w:val="009D5F3F"/>
    <w:rsid w:val="009E6A75"/>
    <w:rsid w:val="009F03F2"/>
    <w:rsid w:val="009F1070"/>
    <w:rsid w:val="009F6F84"/>
    <w:rsid w:val="00A106AB"/>
    <w:rsid w:val="00A1075B"/>
    <w:rsid w:val="00A134C6"/>
    <w:rsid w:val="00A17951"/>
    <w:rsid w:val="00A26642"/>
    <w:rsid w:val="00A41197"/>
    <w:rsid w:val="00A45C7E"/>
    <w:rsid w:val="00A476B9"/>
    <w:rsid w:val="00A605C8"/>
    <w:rsid w:val="00A65259"/>
    <w:rsid w:val="00A85706"/>
    <w:rsid w:val="00A93049"/>
    <w:rsid w:val="00A93C77"/>
    <w:rsid w:val="00A94F82"/>
    <w:rsid w:val="00A969D6"/>
    <w:rsid w:val="00AA2D16"/>
    <w:rsid w:val="00AA65B6"/>
    <w:rsid w:val="00AB7625"/>
    <w:rsid w:val="00AB7C2E"/>
    <w:rsid w:val="00AC6303"/>
    <w:rsid w:val="00AC66E4"/>
    <w:rsid w:val="00AE04B1"/>
    <w:rsid w:val="00AE2B65"/>
    <w:rsid w:val="00AE40C5"/>
    <w:rsid w:val="00AF0E89"/>
    <w:rsid w:val="00AF7597"/>
    <w:rsid w:val="00AF7C60"/>
    <w:rsid w:val="00B02C3A"/>
    <w:rsid w:val="00B03D7F"/>
    <w:rsid w:val="00B1556A"/>
    <w:rsid w:val="00B16044"/>
    <w:rsid w:val="00B200AB"/>
    <w:rsid w:val="00B20606"/>
    <w:rsid w:val="00B20A7F"/>
    <w:rsid w:val="00B21116"/>
    <w:rsid w:val="00B22C6F"/>
    <w:rsid w:val="00B30334"/>
    <w:rsid w:val="00B36FE6"/>
    <w:rsid w:val="00B43F5F"/>
    <w:rsid w:val="00B5783B"/>
    <w:rsid w:val="00B62997"/>
    <w:rsid w:val="00B7037D"/>
    <w:rsid w:val="00B72792"/>
    <w:rsid w:val="00B73E1F"/>
    <w:rsid w:val="00B82E3E"/>
    <w:rsid w:val="00B90F22"/>
    <w:rsid w:val="00BA04CF"/>
    <w:rsid w:val="00BB02AE"/>
    <w:rsid w:val="00BE65CC"/>
    <w:rsid w:val="00BF1F31"/>
    <w:rsid w:val="00BF691F"/>
    <w:rsid w:val="00C036F4"/>
    <w:rsid w:val="00C04B48"/>
    <w:rsid w:val="00C12236"/>
    <w:rsid w:val="00C348DA"/>
    <w:rsid w:val="00C65351"/>
    <w:rsid w:val="00C70143"/>
    <w:rsid w:val="00C73098"/>
    <w:rsid w:val="00C758AA"/>
    <w:rsid w:val="00C81458"/>
    <w:rsid w:val="00C95712"/>
    <w:rsid w:val="00CA78CE"/>
    <w:rsid w:val="00CA7945"/>
    <w:rsid w:val="00CB186B"/>
    <w:rsid w:val="00CC0F12"/>
    <w:rsid w:val="00CC77E8"/>
    <w:rsid w:val="00CD538C"/>
    <w:rsid w:val="00CE1267"/>
    <w:rsid w:val="00CE4812"/>
    <w:rsid w:val="00CF18D2"/>
    <w:rsid w:val="00CF546F"/>
    <w:rsid w:val="00D01FAB"/>
    <w:rsid w:val="00D11D6D"/>
    <w:rsid w:val="00D46F33"/>
    <w:rsid w:val="00D80E37"/>
    <w:rsid w:val="00D82862"/>
    <w:rsid w:val="00D86FC6"/>
    <w:rsid w:val="00D96822"/>
    <w:rsid w:val="00DA1617"/>
    <w:rsid w:val="00DA324E"/>
    <w:rsid w:val="00DC07CA"/>
    <w:rsid w:val="00E07784"/>
    <w:rsid w:val="00E07FCC"/>
    <w:rsid w:val="00E21EAA"/>
    <w:rsid w:val="00E22528"/>
    <w:rsid w:val="00E35E46"/>
    <w:rsid w:val="00E364C6"/>
    <w:rsid w:val="00E42E96"/>
    <w:rsid w:val="00E44430"/>
    <w:rsid w:val="00E46B57"/>
    <w:rsid w:val="00E501F8"/>
    <w:rsid w:val="00E52EC1"/>
    <w:rsid w:val="00E70362"/>
    <w:rsid w:val="00E816F8"/>
    <w:rsid w:val="00E83450"/>
    <w:rsid w:val="00E83B1F"/>
    <w:rsid w:val="00EA4EB0"/>
    <w:rsid w:val="00EA5DA5"/>
    <w:rsid w:val="00EC558F"/>
    <w:rsid w:val="00ED34DA"/>
    <w:rsid w:val="00ED41C8"/>
    <w:rsid w:val="00ED5186"/>
    <w:rsid w:val="00ED5D6C"/>
    <w:rsid w:val="00EE3EC1"/>
    <w:rsid w:val="00EF25C1"/>
    <w:rsid w:val="00EF3265"/>
    <w:rsid w:val="00EF3F96"/>
    <w:rsid w:val="00F07EF3"/>
    <w:rsid w:val="00F116F9"/>
    <w:rsid w:val="00F20C5C"/>
    <w:rsid w:val="00F319B2"/>
    <w:rsid w:val="00F41480"/>
    <w:rsid w:val="00F54D30"/>
    <w:rsid w:val="00F63B64"/>
    <w:rsid w:val="00F64E87"/>
    <w:rsid w:val="00F75A85"/>
    <w:rsid w:val="00F777D4"/>
    <w:rsid w:val="00F845E3"/>
    <w:rsid w:val="00F904F7"/>
    <w:rsid w:val="00FA0A8D"/>
    <w:rsid w:val="00FA0D07"/>
    <w:rsid w:val="00FB11F9"/>
    <w:rsid w:val="00FC61BF"/>
    <w:rsid w:val="00FD13CF"/>
    <w:rsid w:val="00FD1AB9"/>
    <w:rsid w:val="00FD4491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84EE2-1BE6-403A-9EE2-79D67D2A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C2E"/>
    <w:pPr>
      <w:ind w:left="720"/>
      <w:contextualSpacing/>
    </w:pPr>
  </w:style>
  <w:style w:type="table" w:styleId="a4">
    <w:name w:val="Table Grid"/>
    <w:basedOn w:val="a1"/>
    <w:uiPriority w:val="59"/>
    <w:rsid w:val="00A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F3F"/>
    <w:rPr>
      <w:rFonts w:ascii="Segoe UI" w:eastAsia="Calibr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0533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A4B4-4909-4D37-8E14-AB1CA01F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lastModifiedBy>Насибулина Гульнара Шамсутдиновна</cp:lastModifiedBy>
  <cp:revision>3</cp:revision>
  <cp:lastPrinted>2018-10-24T04:02:00Z</cp:lastPrinted>
  <dcterms:created xsi:type="dcterms:W3CDTF">2018-10-24T09:25:00Z</dcterms:created>
  <dcterms:modified xsi:type="dcterms:W3CDTF">2018-10-25T02:45:00Z</dcterms:modified>
</cp:coreProperties>
</file>