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24"/>
        <w:gridCol w:w="1925"/>
        <w:gridCol w:w="2052"/>
        <w:gridCol w:w="1680"/>
        <w:gridCol w:w="261"/>
        <w:gridCol w:w="261"/>
        <w:gridCol w:w="1678"/>
      </w:tblGrid>
      <w:tr w:rsidR="00EA7B38" w:rsidRPr="002405D5" w:rsidTr="00133188">
        <w:trPr>
          <w:trHeight w:val="681"/>
        </w:trPr>
        <w:tc>
          <w:tcPr>
            <w:tcW w:w="9781" w:type="dxa"/>
            <w:gridSpan w:val="7"/>
            <w:shd w:val="clear" w:color="auto" w:fill="auto"/>
          </w:tcPr>
          <w:p w:rsidR="00EA7B38" w:rsidRPr="002405D5" w:rsidRDefault="00EA7B38" w:rsidP="00777E14">
            <w:pPr>
              <w:jc w:val="center"/>
              <w:rPr>
                <w:snapToGrid w:val="0"/>
              </w:rPr>
            </w:pPr>
            <w:r w:rsidRPr="002405D5">
              <w:rPr>
                <w:noProof/>
              </w:rPr>
              <w:drawing>
                <wp:inline distT="0" distB="0" distL="0" distR="0" wp14:anchorId="1708637B" wp14:editId="37DD11D1">
                  <wp:extent cx="543560" cy="664210"/>
                  <wp:effectExtent l="0" t="0" r="8890" b="2540"/>
                  <wp:docPr id="2" name="Рисунок 2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B38" w:rsidRPr="002405D5" w:rsidTr="00133188">
        <w:tc>
          <w:tcPr>
            <w:tcW w:w="9781" w:type="dxa"/>
            <w:gridSpan w:val="7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EA7B38" w:rsidRPr="002405D5" w:rsidTr="00133188">
        <w:tc>
          <w:tcPr>
            <w:tcW w:w="9781" w:type="dxa"/>
            <w:gridSpan w:val="7"/>
            <w:shd w:val="clear" w:color="auto" w:fill="auto"/>
          </w:tcPr>
          <w:p w:rsidR="00EA7B38" w:rsidRPr="002405D5" w:rsidRDefault="00EA7B38" w:rsidP="00133188">
            <w:pPr>
              <w:jc w:val="center"/>
              <w:rPr>
                <w:b/>
                <w:snapToGrid w:val="0"/>
              </w:rPr>
            </w:pPr>
            <w:r w:rsidRPr="002405D5">
              <w:rPr>
                <w:b/>
                <w:snapToGrid w:val="0"/>
              </w:rPr>
              <w:t>МИНИСТЕРСТВО ТРУДА И СОЦИАЛЬНОГО</w:t>
            </w:r>
            <w:r w:rsidR="00133188">
              <w:rPr>
                <w:b/>
                <w:snapToGrid w:val="0"/>
              </w:rPr>
              <w:t xml:space="preserve"> РАЗВИТИЯ НОВОСИБИРСКОЙ ОБЛАСТИ</w:t>
            </w:r>
          </w:p>
        </w:tc>
      </w:tr>
      <w:tr w:rsidR="00EA7B38" w:rsidRPr="002405D5" w:rsidTr="00133188">
        <w:tc>
          <w:tcPr>
            <w:tcW w:w="1924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1941" w:type="dxa"/>
            <w:gridSpan w:val="2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EA7B38" w:rsidRPr="002405D5" w:rsidTr="00133188">
        <w:tc>
          <w:tcPr>
            <w:tcW w:w="9781" w:type="dxa"/>
            <w:gridSpan w:val="7"/>
            <w:shd w:val="clear" w:color="auto" w:fill="auto"/>
          </w:tcPr>
          <w:p w:rsidR="00EA7B38" w:rsidRPr="002405D5" w:rsidRDefault="00EA7B38" w:rsidP="00777E14">
            <w:pPr>
              <w:jc w:val="center"/>
              <w:rPr>
                <w:b/>
                <w:bCs/>
              </w:rPr>
            </w:pPr>
            <w:r w:rsidRPr="002405D5">
              <w:rPr>
                <w:b/>
                <w:bCs/>
              </w:rPr>
              <w:t>ПРИКАЗ</w:t>
            </w:r>
          </w:p>
        </w:tc>
      </w:tr>
      <w:tr w:rsidR="00EA7B38" w:rsidRPr="002405D5" w:rsidTr="00133188"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B38" w:rsidRPr="002405D5" w:rsidRDefault="00EA7B38" w:rsidP="00777E14">
            <w:pPr>
              <w:jc w:val="center"/>
              <w:rPr>
                <w:snapToGrid w:val="0"/>
              </w:rPr>
            </w:pPr>
          </w:p>
        </w:tc>
        <w:tc>
          <w:tcPr>
            <w:tcW w:w="1925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</w:rPr>
            </w:pPr>
          </w:p>
        </w:tc>
        <w:tc>
          <w:tcPr>
            <w:tcW w:w="2052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</w:rPr>
            </w:pPr>
          </w:p>
        </w:tc>
        <w:tc>
          <w:tcPr>
            <w:tcW w:w="1680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</w:rPr>
            </w:pPr>
            <w:r w:rsidRPr="002405D5">
              <w:rPr>
                <w:snapToGrid w:val="0"/>
              </w:rPr>
              <w:t>№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B38" w:rsidRPr="002405D5" w:rsidRDefault="00EA7B38" w:rsidP="00777E14">
            <w:pPr>
              <w:jc w:val="center"/>
              <w:rPr>
                <w:snapToGrid w:val="0"/>
              </w:rPr>
            </w:pPr>
          </w:p>
        </w:tc>
      </w:tr>
      <w:tr w:rsidR="00EA7B38" w:rsidRPr="002405D5" w:rsidTr="00133188"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8D24BE" w:rsidRPr="002405D5" w:rsidRDefault="008D24BE" w:rsidP="008D24BE">
            <w:pPr>
              <w:jc w:val="center"/>
              <w:rPr>
                <w:snapToGrid w:val="0"/>
              </w:rPr>
            </w:pPr>
          </w:p>
          <w:p w:rsidR="00EA7B38" w:rsidRPr="002405D5" w:rsidRDefault="008D24BE" w:rsidP="008D24BE">
            <w:pPr>
              <w:jc w:val="center"/>
              <w:rPr>
                <w:snapToGrid w:val="0"/>
              </w:rPr>
            </w:pPr>
            <w:r w:rsidRPr="002405D5">
              <w:rPr>
                <w:snapToGrid w:val="0"/>
              </w:rPr>
              <w:t>г. </w:t>
            </w:r>
            <w:r w:rsidR="00EA7B38" w:rsidRPr="002405D5">
              <w:rPr>
                <w:snapToGrid w:val="0"/>
              </w:rPr>
              <w:t>Новосибирск</w:t>
            </w:r>
          </w:p>
        </w:tc>
        <w:tc>
          <w:tcPr>
            <w:tcW w:w="1680" w:type="dxa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nil"/>
            </w:tcBorders>
            <w:shd w:val="clear" w:color="auto" w:fill="auto"/>
          </w:tcPr>
          <w:p w:rsidR="00EA7B38" w:rsidRPr="002405D5" w:rsidRDefault="00EA7B38" w:rsidP="00777E14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:rsidR="00EA7B38" w:rsidRPr="002405D5" w:rsidRDefault="00EA7B38" w:rsidP="00EA7B38">
      <w:pPr>
        <w:adjustRightInd w:val="0"/>
        <w:ind w:firstLine="540"/>
        <w:jc w:val="center"/>
        <w:rPr>
          <w:b/>
          <w:kern w:val="1"/>
          <w:lang w:eastAsia="ar-SA"/>
        </w:rPr>
      </w:pPr>
    </w:p>
    <w:p w:rsidR="00EA7B38" w:rsidRPr="002405D5" w:rsidRDefault="00EA7B38" w:rsidP="008D24BE">
      <w:pPr>
        <w:ind w:right="27"/>
        <w:jc w:val="center"/>
      </w:pPr>
      <w:r w:rsidRPr="002405D5">
        <w:t>О</w:t>
      </w:r>
      <w:r w:rsidR="008D24BE" w:rsidRPr="002405D5">
        <w:t xml:space="preserve"> внесении изменений в приказ министерства социального развития Новосибирской области от 06.10.2014 № 1164 </w:t>
      </w:r>
    </w:p>
    <w:p w:rsidR="00EA7B38" w:rsidRPr="002405D5" w:rsidRDefault="00EA7B38" w:rsidP="00EA7B38">
      <w:pPr>
        <w:ind w:right="27"/>
        <w:jc w:val="center"/>
        <w:rPr>
          <w:b/>
        </w:rPr>
      </w:pPr>
    </w:p>
    <w:p w:rsidR="00EA7B38" w:rsidRPr="002405D5" w:rsidRDefault="00EA7B38" w:rsidP="00EA7B38">
      <w:pPr>
        <w:jc w:val="both"/>
        <w:rPr>
          <w:snapToGrid w:val="0"/>
          <w:szCs w:val="27"/>
        </w:rPr>
      </w:pPr>
    </w:p>
    <w:p w:rsidR="00EA7B38" w:rsidRPr="002405D5" w:rsidRDefault="00EA7B38" w:rsidP="00EA7B38">
      <w:pPr>
        <w:jc w:val="both"/>
        <w:rPr>
          <w:b/>
          <w:snapToGrid w:val="0"/>
          <w:szCs w:val="27"/>
        </w:rPr>
      </w:pPr>
      <w:r w:rsidRPr="002405D5">
        <w:rPr>
          <w:b/>
          <w:snapToGrid w:val="0"/>
          <w:szCs w:val="27"/>
        </w:rPr>
        <w:t>ПРИКАЗЫВА</w:t>
      </w:r>
      <w:r w:rsidR="008D24BE" w:rsidRPr="002405D5">
        <w:rPr>
          <w:b/>
          <w:snapToGrid w:val="0"/>
          <w:szCs w:val="27"/>
        </w:rPr>
        <w:t>Ю</w:t>
      </w:r>
      <w:r w:rsidRPr="002405D5">
        <w:rPr>
          <w:b/>
          <w:snapToGrid w:val="0"/>
          <w:szCs w:val="27"/>
        </w:rPr>
        <w:t>:</w:t>
      </w:r>
    </w:p>
    <w:p w:rsidR="00EA7B38" w:rsidRPr="002405D5" w:rsidRDefault="00EA7B38" w:rsidP="00EA7B38">
      <w:pPr>
        <w:jc w:val="both"/>
        <w:rPr>
          <w:snapToGrid w:val="0"/>
          <w:szCs w:val="27"/>
        </w:rPr>
      </w:pPr>
    </w:p>
    <w:p w:rsidR="008D24BE" w:rsidRPr="002405D5" w:rsidRDefault="00EA7B38" w:rsidP="008D24BE">
      <w:pPr>
        <w:ind w:firstLine="708"/>
        <w:jc w:val="both"/>
      </w:pPr>
      <w:r w:rsidRPr="002405D5">
        <w:t> </w:t>
      </w:r>
      <w:r w:rsidR="008D24BE" w:rsidRPr="002405D5">
        <w:t xml:space="preserve">Внести в приказ министерства социального развития Новосибирской области от </w:t>
      </w:r>
      <w:r w:rsidR="00201CFA" w:rsidRPr="002405D5">
        <w:t>06</w:t>
      </w:r>
      <w:r w:rsidR="008D24BE" w:rsidRPr="002405D5">
        <w:t>.</w:t>
      </w:r>
      <w:r w:rsidR="00201CFA" w:rsidRPr="002405D5">
        <w:t>10</w:t>
      </w:r>
      <w:r w:rsidR="008D24BE" w:rsidRPr="002405D5">
        <w:t>.20</w:t>
      </w:r>
      <w:r w:rsidR="00201CFA" w:rsidRPr="002405D5">
        <w:t>14</w:t>
      </w:r>
      <w:r w:rsidR="008D24BE" w:rsidRPr="002405D5">
        <w:t xml:space="preserve"> № </w:t>
      </w:r>
      <w:r w:rsidR="00201CFA" w:rsidRPr="002405D5">
        <w:t>1164</w:t>
      </w:r>
      <w:r w:rsidR="008D24BE" w:rsidRPr="002405D5">
        <w:t xml:space="preserve"> «</w:t>
      </w:r>
      <w:r w:rsidR="00201CFA" w:rsidRPr="002405D5">
        <w:t>Об утверждении норм питания в органи</w:t>
      </w:r>
      <w:r w:rsidR="00DD0618" w:rsidRPr="002405D5">
        <w:t xml:space="preserve">зациях социального обслуживания, находящихся в ведении </w:t>
      </w:r>
      <w:r w:rsidR="00201CFA" w:rsidRPr="002405D5">
        <w:t>Новосибирской области</w:t>
      </w:r>
      <w:r w:rsidR="008D24BE" w:rsidRPr="002405D5">
        <w:t>»</w:t>
      </w:r>
      <w:r w:rsidR="00D73EB9" w:rsidRPr="002405D5">
        <w:t xml:space="preserve"> </w:t>
      </w:r>
      <w:r w:rsidR="008D24BE" w:rsidRPr="002405D5">
        <w:t>следующ</w:t>
      </w:r>
      <w:r w:rsidR="00201CFA" w:rsidRPr="002405D5">
        <w:t>и</w:t>
      </w:r>
      <w:r w:rsidR="008D24BE" w:rsidRPr="002405D5">
        <w:t>е изменени</w:t>
      </w:r>
      <w:r w:rsidR="00201CFA" w:rsidRPr="002405D5">
        <w:t>я</w:t>
      </w:r>
      <w:r w:rsidR="008D24BE" w:rsidRPr="002405D5">
        <w:t>:</w:t>
      </w:r>
    </w:p>
    <w:p w:rsidR="00201CFA" w:rsidRPr="002405D5" w:rsidRDefault="00201CFA" w:rsidP="008D24BE">
      <w:pPr>
        <w:ind w:firstLine="708"/>
        <w:jc w:val="both"/>
      </w:pPr>
      <w:r w:rsidRPr="002405D5">
        <w:t>1. </w:t>
      </w:r>
      <w:r w:rsidR="003E67A1" w:rsidRPr="002405D5">
        <w:t>П</w:t>
      </w:r>
      <w:r w:rsidRPr="002405D5">
        <w:t>реамбул</w:t>
      </w:r>
      <w:r w:rsidR="003E67A1" w:rsidRPr="002405D5">
        <w:t>у после слов «Российской Федерации»</w:t>
      </w:r>
      <w:r w:rsidRPr="002405D5">
        <w:t xml:space="preserve"> дополнить </w:t>
      </w:r>
      <w:r w:rsidR="003E67A1" w:rsidRPr="002405D5">
        <w:t xml:space="preserve">словами </w:t>
      </w:r>
      <w:r w:rsidR="005F5FCA">
        <w:t xml:space="preserve">                        </w:t>
      </w:r>
      <w:r w:rsidR="003E67A1" w:rsidRPr="002405D5">
        <w:t>«</w:t>
      </w:r>
      <w:r w:rsidR="005F5FCA">
        <w:t xml:space="preserve">, </w:t>
      </w:r>
      <w:r w:rsidR="003E67A1" w:rsidRPr="002405D5">
        <w:t>приказ</w:t>
      </w:r>
      <w:r w:rsidR="005F5FCA">
        <w:t>ами</w:t>
      </w:r>
      <w:r w:rsidR="003E67A1" w:rsidRPr="002405D5">
        <w:t xml:space="preserve"> Министерства труда и социальной защиты Росси</w:t>
      </w:r>
      <w:r w:rsidR="005F5FCA">
        <w:t>йской Федерации от 13.09.2022 № </w:t>
      </w:r>
      <w:r w:rsidR="003E67A1" w:rsidRPr="002405D5">
        <w:t xml:space="preserve">520н «Об утверждении </w:t>
      </w:r>
      <w:r w:rsidR="005F5FCA">
        <w:t xml:space="preserve">рекомендуемых </w:t>
      </w:r>
      <w:r w:rsidR="003E67A1" w:rsidRPr="002405D5">
        <w:t>норм питания при предоставлении социальных услуг в стационарной форме социального обслуживания»</w:t>
      </w:r>
      <w:r w:rsidR="000855AA" w:rsidRPr="002405D5">
        <w:t>,</w:t>
      </w:r>
      <w:r w:rsidR="00A25233" w:rsidRPr="002405D5">
        <w:t xml:space="preserve"> </w:t>
      </w:r>
      <w:r w:rsidR="005F5FCA">
        <w:t>от 13.09.2022 № </w:t>
      </w:r>
      <w:r w:rsidR="000B312D">
        <w:t>519н «Об </w:t>
      </w:r>
      <w:r w:rsidR="00A25233" w:rsidRPr="002405D5">
        <w:t>утверждении рекомендуемых норм питания при предоставлени</w:t>
      </w:r>
      <w:r w:rsidR="009A4D41" w:rsidRPr="002405D5">
        <w:t>и социальных услуг в полустационарной форме социального обслуживания»</w:t>
      </w:r>
      <w:r w:rsidR="000855AA" w:rsidRPr="002405D5">
        <w:t>, постановлением Главного государственного санитарного врача Российской Федерации от 27.10.20</w:t>
      </w:r>
      <w:r w:rsidR="000B312D">
        <w:t>20 № 32 «</w:t>
      </w:r>
      <w:r w:rsidR="000B312D" w:rsidRPr="000B312D">
        <w:t>Об</w:t>
      </w:r>
      <w:r w:rsidR="000B312D">
        <w:t xml:space="preserve"> </w:t>
      </w:r>
      <w:r w:rsidR="000855AA" w:rsidRPr="000B312D">
        <w:t>утверждении</w:t>
      </w:r>
      <w:r w:rsidR="000855AA" w:rsidRPr="002405D5">
        <w:t xml:space="preserve"> санитарно-эпидемиологических правил и норм СанПиН 2.3/2.4.3590-20 «Санитарно-эпидемиологические требования к организации общ</w:t>
      </w:r>
      <w:r w:rsidR="005F5FCA">
        <w:t xml:space="preserve">ественного питания населения», </w:t>
      </w:r>
      <w:r w:rsidR="000855AA" w:rsidRPr="002405D5">
        <w:t>письмом Мин</w:t>
      </w:r>
      <w:r w:rsidR="005F5FCA">
        <w:t xml:space="preserve">истерства здравоохранения </w:t>
      </w:r>
      <w:r w:rsidR="000855AA" w:rsidRPr="002405D5">
        <w:t>Росси</w:t>
      </w:r>
      <w:r w:rsidR="005F5FCA">
        <w:t>йской Федерации</w:t>
      </w:r>
      <w:r w:rsidR="000855AA" w:rsidRPr="002405D5">
        <w:t xml:space="preserve"> от 24.03.2017 № 28-1/10/2-1994 «О направлении методических рекомендаций «Рекомендуемые нормы лечебного питания (среднесуточные наборы основных пищевых продуктов) для беременных и кормящих женщин в родильных домах (отделениях) и детей различных возрастных групп в детских больницах (от</w:t>
      </w:r>
      <w:r w:rsidR="005F5FCA">
        <w:t>делениях) Российской Федерации»</w:t>
      </w:r>
      <w:r w:rsidR="003E67A1" w:rsidRPr="002405D5">
        <w:t>.</w:t>
      </w:r>
    </w:p>
    <w:p w:rsidR="005F5FCA" w:rsidRDefault="003E67A1" w:rsidP="008D24BE">
      <w:pPr>
        <w:ind w:firstLine="708"/>
        <w:jc w:val="both"/>
      </w:pPr>
      <w:r w:rsidRPr="002405D5">
        <w:t>2. </w:t>
      </w:r>
      <w:r w:rsidR="007E3CCE">
        <w:t>Пункт 1 изложить в следующей редакции</w:t>
      </w:r>
      <w:r w:rsidR="005F5FCA">
        <w:t>:</w:t>
      </w:r>
    </w:p>
    <w:p w:rsidR="008119B4" w:rsidRDefault="007E3CCE" w:rsidP="008119B4">
      <w:pPr>
        <w:ind w:firstLine="708"/>
        <w:jc w:val="both"/>
      </w:pPr>
      <w:r>
        <w:t>«</w:t>
      </w:r>
      <w:r w:rsidR="008119B4">
        <w:t xml:space="preserve">1. Утвердить прилагаемые: </w:t>
      </w:r>
    </w:p>
    <w:p w:rsidR="008119B4" w:rsidRDefault="008119B4" w:rsidP="008119B4">
      <w:pPr>
        <w:ind w:firstLine="708"/>
        <w:jc w:val="both"/>
      </w:pPr>
      <w:r>
        <w:t>1) н</w:t>
      </w:r>
      <w:r w:rsidRPr="008119B4">
        <w:t>ормы питания совершеннолетних граждан – получателей социальных услуг в стационарной форме в организациях социального обслуживания, находящихся в ведении Новосибирской области</w:t>
      </w:r>
      <w:r>
        <w:t>;</w:t>
      </w:r>
    </w:p>
    <w:p w:rsidR="008119B4" w:rsidRDefault="008119B4" w:rsidP="008119B4">
      <w:pPr>
        <w:ind w:firstLine="708"/>
        <w:jc w:val="both"/>
      </w:pPr>
      <w:r>
        <w:lastRenderedPageBreak/>
        <w:t>2) нормы питания совершеннолетних граждан – получателей социальных услуг в полустационарной форме в организациях социального обслуживания, находящихся ведении Новосибирской области;</w:t>
      </w:r>
    </w:p>
    <w:p w:rsidR="008119B4" w:rsidRDefault="008119B4" w:rsidP="008119B4">
      <w:pPr>
        <w:ind w:firstLine="708"/>
        <w:jc w:val="both"/>
      </w:pPr>
      <w:r>
        <w:t xml:space="preserve">3) </w:t>
      </w:r>
      <w:r w:rsidRPr="008119B4">
        <w:t xml:space="preserve">нормы питания несовершеннолетних граждан – получателей социальных услуг в </w:t>
      </w:r>
      <w:r>
        <w:t>стационарной</w:t>
      </w:r>
      <w:r w:rsidRPr="008119B4">
        <w:t xml:space="preserve"> форме в организациях социального обслуживания, находящихся в ведении Новосибирской области</w:t>
      </w:r>
      <w:r>
        <w:t>;</w:t>
      </w:r>
    </w:p>
    <w:p w:rsidR="008119B4" w:rsidRDefault="008119B4" w:rsidP="008119B4">
      <w:pPr>
        <w:ind w:firstLine="708"/>
        <w:jc w:val="both"/>
      </w:pPr>
      <w:r>
        <w:t>4)</w:t>
      </w:r>
      <w:r w:rsidRPr="008119B4">
        <w:t xml:space="preserve"> нормы питания несовершеннолетних граждан – получателей социальных услуг в </w:t>
      </w:r>
      <w:r>
        <w:t>полу</w:t>
      </w:r>
      <w:r w:rsidRPr="008119B4">
        <w:t>стационарной форме в организациях социального обслуживания, находящихся в ведении Новосибирской области</w:t>
      </w:r>
      <w:r>
        <w:t>.».</w:t>
      </w:r>
    </w:p>
    <w:p w:rsidR="00BF1F8C" w:rsidRPr="002405D5" w:rsidRDefault="00BF1F8C" w:rsidP="00BF1F8C">
      <w:pPr>
        <w:ind w:firstLine="708"/>
        <w:jc w:val="both"/>
      </w:pPr>
      <w:r>
        <w:t xml:space="preserve">3. </w:t>
      </w:r>
      <w:r w:rsidRPr="002405D5">
        <w:t xml:space="preserve">Нормы питания совершеннолетних граждан – получателей социальных услуг в стационарной форме в организациях социального обслуживания, находящихся в ведении Новосибирской области изложить в редакции согласно приложению </w:t>
      </w:r>
      <w:r>
        <w:t>№ </w:t>
      </w:r>
      <w:r w:rsidRPr="002405D5">
        <w:t>1</w:t>
      </w:r>
      <w:r>
        <w:t xml:space="preserve"> к настоящему приказу</w:t>
      </w:r>
      <w:r w:rsidRPr="002405D5">
        <w:t>.</w:t>
      </w:r>
    </w:p>
    <w:p w:rsidR="00BF1F8C" w:rsidRPr="002405D5" w:rsidRDefault="00BF1F8C" w:rsidP="00BF1F8C">
      <w:pPr>
        <w:ind w:firstLine="708"/>
        <w:jc w:val="both"/>
      </w:pPr>
      <w:r w:rsidRPr="002405D5">
        <w:t>4</w:t>
      </w:r>
      <w:r>
        <w:t>. Н</w:t>
      </w:r>
      <w:r w:rsidRPr="002405D5">
        <w:t xml:space="preserve">ормы питания совершеннолетних граждан – получателей социальных услуг в полустационарной форме в организациях социального обслуживания, находящихся в ведении Новосибирской области, изложить </w:t>
      </w:r>
      <w:r>
        <w:t xml:space="preserve">в редакции </w:t>
      </w:r>
      <w:r w:rsidRPr="002405D5">
        <w:t xml:space="preserve">согласно                  приложению </w:t>
      </w:r>
      <w:r>
        <w:t xml:space="preserve">№ </w:t>
      </w:r>
      <w:r w:rsidRPr="002405D5">
        <w:t>2</w:t>
      </w:r>
      <w:r w:rsidRPr="00F16A42">
        <w:t xml:space="preserve"> к настоящему приказу</w:t>
      </w:r>
      <w:r>
        <w:t>.</w:t>
      </w:r>
    </w:p>
    <w:p w:rsidR="00BF1F8C" w:rsidRDefault="00BF1F8C" w:rsidP="00BF1F8C">
      <w:pPr>
        <w:ind w:firstLine="708"/>
        <w:jc w:val="both"/>
      </w:pPr>
      <w:r>
        <w:t>5. Н</w:t>
      </w:r>
      <w:r w:rsidRPr="002405D5">
        <w:t xml:space="preserve">ормы питания несовершеннолетних граждан – получателей социальных услуг в </w:t>
      </w:r>
      <w:r>
        <w:t>стационарной</w:t>
      </w:r>
      <w:r w:rsidRPr="002405D5">
        <w:t xml:space="preserve"> форме в организациях социального обслуживания, находящихся в ведении Новосибирской области, изложить</w:t>
      </w:r>
      <w:r>
        <w:t xml:space="preserve"> в редакции</w:t>
      </w:r>
      <w:r w:rsidRPr="002405D5">
        <w:t xml:space="preserve"> согласно                  приложению </w:t>
      </w:r>
      <w:r>
        <w:t xml:space="preserve">№ 3 </w:t>
      </w:r>
      <w:r w:rsidRPr="00F16A42">
        <w:t>к настоящему приказу</w:t>
      </w:r>
      <w:r>
        <w:t>.».</w:t>
      </w:r>
    </w:p>
    <w:p w:rsidR="00BF1F8C" w:rsidRPr="002405D5" w:rsidRDefault="00BF1F8C" w:rsidP="00BF1F8C">
      <w:pPr>
        <w:ind w:firstLine="708"/>
        <w:jc w:val="both"/>
      </w:pPr>
      <w:r>
        <w:t xml:space="preserve">6. Дополнить нормами питания </w:t>
      </w:r>
      <w:r w:rsidRPr="0093581D">
        <w:t>несовершеннолетних граждан – получателей социальных услуг в полустационарной форме в организациях социального обслуживания, находящихся в ведении Новосибирской области, в ред</w:t>
      </w:r>
      <w:r>
        <w:t xml:space="preserve">акции согласно </w:t>
      </w:r>
      <w:r w:rsidRPr="0093581D">
        <w:t xml:space="preserve">приложению № </w:t>
      </w:r>
      <w:r>
        <w:t>4</w:t>
      </w:r>
      <w:r w:rsidRPr="0093581D">
        <w:t xml:space="preserve"> к настоящему приказу.</w:t>
      </w:r>
    </w:p>
    <w:p w:rsidR="00EA7B38" w:rsidRPr="002405D5" w:rsidRDefault="00EA7B38" w:rsidP="008D24BE">
      <w:pPr>
        <w:jc w:val="both"/>
        <w:rPr>
          <w:snapToGrid w:val="0"/>
          <w:szCs w:val="27"/>
        </w:rPr>
      </w:pPr>
    </w:p>
    <w:p w:rsidR="008D24BE" w:rsidRPr="002405D5" w:rsidRDefault="008D24BE" w:rsidP="008D24BE">
      <w:pPr>
        <w:jc w:val="both"/>
        <w:rPr>
          <w:snapToGrid w:val="0"/>
          <w:szCs w:val="27"/>
        </w:rPr>
      </w:pPr>
    </w:p>
    <w:p w:rsidR="008D24BE" w:rsidRPr="002405D5" w:rsidRDefault="008D24BE" w:rsidP="008D24BE">
      <w:pPr>
        <w:jc w:val="both"/>
        <w:rPr>
          <w:snapToGrid w:val="0"/>
          <w:szCs w:val="27"/>
        </w:rPr>
      </w:pPr>
    </w:p>
    <w:p w:rsidR="008D24BE" w:rsidRPr="002405D5" w:rsidRDefault="008D24BE" w:rsidP="008D24BE">
      <w:pPr>
        <w:jc w:val="both"/>
        <w:rPr>
          <w:snapToGrid w:val="0"/>
          <w:szCs w:val="27"/>
        </w:rPr>
      </w:pPr>
      <w:r w:rsidRPr="002405D5">
        <w:rPr>
          <w:snapToGrid w:val="0"/>
          <w:szCs w:val="27"/>
        </w:rPr>
        <w:t xml:space="preserve">Министр                                                                           </w:t>
      </w:r>
      <w:r w:rsidR="000855AA" w:rsidRPr="002405D5">
        <w:rPr>
          <w:snapToGrid w:val="0"/>
          <w:szCs w:val="27"/>
        </w:rPr>
        <w:t xml:space="preserve">                         </w:t>
      </w:r>
      <w:r w:rsidRPr="002405D5">
        <w:rPr>
          <w:snapToGrid w:val="0"/>
          <w:szCs w:val="27"/>
        </w:rPr>
        <w:t xml:space="preserve"> Е.В. </w:t>
      </w:r>
      <w:proofErr w:type="spellStart"/>
      <w:r w:rsidRPr="002405D5">
        <w:rPr>
          <w:snapToGrid w:val="0"/>
          <w:szCs w:val="27"/>
        </w:rPr>
        <w:t>Бахарева</w:t>
      </w:r>
      <w:proofErr w:type="spellEnd"/>
    </w:p>
    <w:p w:rsidR="00EA7B38" w:rsidRPr="002405D5" w:rsidRDefault="00EA7B38" w:rsidP="00EA7B38">
      <w:pPr>
        <w:tabs>
          <w:tab w:val="left" w:pos="6574"/>
        </w:tabs>
        <w:ind w:right="27"/>
        <w:jc w:val="both"/>
      </w:pPr>
    </w:p>
    <w:p w:rsidR="00FA51BC" w:rsidRDefault="00FA51BC" w:rsidP="00EA7B38">
      <w:pPr>
        <w:tabs>
          <w:tab w:val="left" w:pos="6574"/>
        </w:tabs>
        <w:ind w:right="27" w:firstLine="709"/>
        <w:jc w:val="both"/>
        <w:sectPr w:rsidR="00FA51BC" w:rsidSect="002966DB">
          <w:headerReference w:type="default" r:id="rId8"/>
          <w:headerReference w:type="first" r:id="rId9"/>
          <w:pgSz w:w="11906" w:h="16838"/>
          <w:pgMar w:top="1135" w:right="566" w:bottom="993" w:left="1418" w:header="709" w:footer="709" w:gutter="0"/>
          <w:cols w:space="708"/>
          <w:titlePg/>
          <w:docGrid w:linePitch="381"/>
        </w:sectPr>
      </w:pPr>
    </w:p>
    <w:p w:rsidR="00E92C54" w:rsidRDefault="00D73EB9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405D5">
        <w:rPr>
          <w:rFonts w:eastAsia="Calibri"/>
          <w:lang w:eastAsia="en-US"/>
        </w:rPr>
        <w:lastRenderedPageBreak/>
        <w:t>П</w:t>
      </w:r>
      <w:r w:rsidR="007E3CCE">
        <w:rPr>
          <w:rFonts w:eastAsia="Calibri"/>
          <w:lang w:eastAsia="en-US"/>
        </w:rPr>
        <w:t xml:space="preserve">РИЛОЖЕНИЕ </w:t>
      </w:r>
      <w:r w:rsidR="00DD62DA">
        <w:rPr>
          <w:rFonts w:eastAsia="Calibri"/>
          <w:lang w:eastAsia="en-US"/>
        </w:rPr>
        <w:t>№ </w:t>
      </w:r>
      <w:r w:rsidRPr="002405D5">
        <w:rPr>
          <w:rFonts w:eastAsia="Calibri"/>
          <w:lang w:eastAsia="en-US"/>
        </w:rPr>
        <w:t>1</w:t>
      </w:r>
    </w:p>
    <w:p w:rsidR="007E3CCE" w:rsidRDefault="007E3CCE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приказу министерства</w:t>
      </w:r>
    </w:p>
    <w:p w:rsidR="007E3CCE" w:rsidRDefault="007E3CCE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труда и социального развития</w:t>
      </w:r>
    </w:p>
    <w:p w:rsidR="007E3CCE" w:rsidRDefault="007E3CCE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Новосибирской области</w:t>
      </w:r>
    </w:p>
    <w:p w:rsidR="007E3CCE" w:rsidRDefault="007E3CCE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______________№_______</w:t>
      </w:r>
    </w:p>
    <w:p w:rsidR="00DD62DA" w:rsidRPr="002405D5" w:rsidRDefault="00DD62DA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</w:p>
    <w:p w:rsidR="002B66CF" w:rsidRDefault="00DD62DA" w:rsidP="00DD62DA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777E14" w:rsidRPr="002405D5">
        <w:rPr>
          <w:rFonts w:eastAsia="Calibri"/>
          <w:lang w:eastAsia="en-US"/>
        </w:rPr>
        <w:t>У</w:t>
      </w:r>
      <w:r w:rsidR="002B66CF">
        <w:rPr>
          <w:rFonts w:eastAsia="Calibri"/>
          <w:lang w:eastAsia="en-US"/>
        </w:rPr>
        <w:t>ТВЕРЖДЕНЫ</w:t>
      </w:r>
      <w:r>
        <w:rPr>
          <w:rFonts w:eastAsia="Calibri"/>
          <w:lang w:eastAsia="en-US"/>
        </w:rPr>
        <w:t xml:space="preserve"> </w:t>
      </w:r>
    </w:p>
    <w:p w:rsidR="002D3752" w:rsidRPr="002D3752" w:rsidRDefault="002D3752" w:rsidP="002D3752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D3752">
        <w:rPr>
          <w:rFonts w:eastAsia="Calibri"/>
          <w:lang w:eastAsia="en-US"/>
        </w:rPr>
        <w:t>приказом министерства труда и</w:t>
      </w:r>
    </w:p>
    <w:p w:rsidR="002D3752" w:rsidRPr="002D3752" w:rsidRDefault="002D3752" w:rsidP="002D3752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D3752">
        <w:rPr>
          <w:rFonts w:eastAsia="Calibri"/>
          <w:lang w:eastAsia="en-US"/>
        </w:rPr>
        <w:t xml:space="preserve"> социального развития </w:t>
      </w:r>
    </w:p>
    <w:p w:rsidR="002D3752" w:rsidRPr="002D3752" w:rsidRDefault="002D3752" w:rsidP="002D3752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D3752">
        <w:rPr>
          <w:rFonts w:eastAsia="Calibri"/>
          <w:lang w:eastAsia="en-US"/>
        </w:rPr>
        <w:t xml:space="preserve">Новосибирской области </w:t>
      </w:r>
    </w:p>
    <w:p w:rsidR="002D3752" w:rsidRPr="002D3752" w:rsidRDefault="002D3752" w:rsidP="002D3752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D3752">
        <w:rPr>
          <w:rFonts w:eastAsia="Calibri"/>
          <w:lang w:eastAsia="en-US"/>
        </w:rPr>
        <w:t>от 06.10.2014 № 1164</w:t>
      </w:r>
    </w:p>
    <w:p w:rsidR="00C47788" w:rsidRPr="002405D5" w:rsidRDefault="00C47788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</w:p>
    <w:p w:rsidR="00FA5185" w:rsidRDefault="002B66CF" w:rsidP="002B66CF">
      <w:pPr>
        <w:autoSpaceDE/>
        <w:autoSpaceDN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1</w:t>
      </w:r>
    </w:p>
    <w:p w:rsidR="002B66CF" w:rsidRPr="002405D5" w:rsidRDefault="002B66CF" w:rsidP="002B66CF">
      <w:pPr>
        <w:autoSpaceDE/>
        <w:autoSpaceDN/>
        <w:jc w:val="right"/>
        <w:rPr>
          <w:rFonts w:eastAsia="Calibri"/>
          <w:lang w:eastAsia="en-US"/>
        </w:rPr>
      </w:pPr>
    </w:p>
    <w:p w:rsidR="007E3CCE" w:rsidRDefault="00777E14" w:rsidP="00777E14">
      <w:pPr>
        <w:autoSpaceDE/>
        <w:autoSpaceDN/>
        <w:jc w:val="center"/>
        <w:rPr>
          <w:rFonts w:eastAsia="Calibri"/>
          <w:lang w:eastAsia="en-US"/>
        </w:rPr>
      </w:pPr>
      <w:r w:rsidRPr="002405D5">
        <w:rPr>
          <w:rFonts w:eastAsia="Calibri"/>
          <w:lang w:eastAsia="en-US"/>
        </w:rPr>
        <w:t>Н</w:t>
      </w:r>
      <w:r w:rsidR="007E3CCE">
        <w:rPr>
          <w:rFonts w:eastAsia="Calibri"/>
          <w:lang w:eastAsia="en-US"/>
        </w:rPr>
        <w:t>ОРМЫ</w:t>
      </w:r>
    </w:p>
    <w:p w:rsidR="00DD0618" w:rsidRPr="002405D5" w:rsidRDefault="00777E14" w:rsidP="00777E14">
      <w:pPr>
        <w:autoSpaceDE/>
        <w:autoSpaceDN/>
        <w:jc w:val="center"/>
        <w:rPr>
          <w:rFonts w:eastAsia="Calibri"/>
          <w:lang w:eastAsia="en-US"/>
        </w:rPr>
      </w:pPr>
      <w:r w:rsidRPr="002405D5">
        <w:rPr>
          <w:rFonts w:eastAsia="Calibri"/>
          <w:lang w:eastAsia="en-US"/>
        </w:rPr>
        <w:t xml:space="preserve"> питания совершеннолетних граждан – получателей социальных услуг </w:t>
      </w:r>
    </w:p>
    <w:p w:rsidR="0072544B" w:rsidRPr="002405D5" w:rsidRDefault="00777E14" w:rsidP="00777E14">
      <w:pPr>
        <w:autoSpaceDE/>
        <w:autoSpaceDN/>
        <w:jc w:val="center"/>
        <w:rPr>
          <w:rFonts w:eastAsia="Calibri"/>
          <w:lang w:eastAsia="en-US"/>
        </w:rPr>
      </w:pPr>
      <w:r w:rsidRPr="002405D5">
        <w:rPr>
          <w:rFonts w:eastAsia="Calibri"/>
          <w:lang w:eastAsia="en-US"/>
        </w:rPr>
        <w:t xml:space="preserve">в стационарной форме в организациях социального обслуживания, </w:t>
      </w:r>
    </w:p>
    <w:p w:rsidR="00777E14" w:rsidRPr="002405D5" w:rsidRDefault="00777E14" w:rsidP="00777E14">
      <w:pPr>
        <w:autoSpaceDE/>
        <w:autoSpaceDN/>
        <w:jc w:val="center"/>
        <w:rPr>
          <w:rFonts w:eastAsia="Calibri"/>
          <w:lang w:eastAsia="en-US"/>
        </w:rPr>
      </w:pPr>
      <w:r w:rsidRPr="002405D5">
        <w:rPr>
          <w:rFonts w:eastAsia="Calibri"/>
          <w:lang w:eastAsia="en-US"/>
        </w:rPr>
        <w:t>находящихся в ведении Новосибирской области</w:t>
      </w:r>
    </w:p>
    <w:p w:rsidR="00777E14" w:rsidRPr="002405D5" w:rsidRDefault="00777E14" w:rsidP="00777E14">
      <w:pPr>
        <w:autoSpaceDE/>
        <w:autoSpaceDN/>
        <w:ind w:left="3402"/>
        <w:jc w:val="right"/>
        <w:rPr>
          <w:rFonts w:eastAsia="Calibri"/>
          <w:lang w:eastAsia="en-US"/>
        </w:rPr>
      </w:pPr>
    </w:p>
    <w:tbl>
      <w:tblPr>
        <w:tblW w:w="9878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90"/>
        <w:gridCol w:w="2268"/>
        <w:gridCol w:w="1418"/>
        <w:gridCol w:w="1559"/>
        <w:gridCol w:w="1843"/>
      </w:tblGrid>
      <w:tr w:rsidR="008B63F4" w:rsidRPr="002405D5" w:rsidTr="002966DB">
        <w:trPr>
          <w:cantSplit/>
          <w:tblCellSpacing w:w="5" w:type="nil"/>
        </w:trPr>
        <w:tc>
          <w:tcPr>
            <w:tcW w:w="2790" w:type="dxa"/>
            <w:vMerge w:val="restart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Наименования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продуктов питания</w:t>
            </w:r>
          </w:p>
        </w:tc>
        <w:tc>
          <w:tcPr>
            <w:tcW w:w="7088" w:type="dxa"/>
            <w:gridSpan w:val="4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Нормы питания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(количество продуктов в граммах 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на одного человека в сутки, брутто)</w:t>
            </w:r>
          </w:p>
        </w:tc>
      </w:tr>
      <w:tr w:rsidR="00777E14" w:rsidRPr="002405D5" w:rsidTr="002B66CF">
        <w:trPr>
          <w:tblCellSpacing w:w="5" w:type="nil"/>
        </w:trPr>
        <w:tc>
          <w:tcPr>
            <w:tcW w:w="2790" w:type="dxa"/>
            <w:vMerge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домах-интернатах общего типа для граждан пожилого возраста и инвалидов;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специальных домах-интернатах для граждан пожилого возраста и инвалидов</w:t>
            </w:r>
            <w:r w:rsidR="0072544B" w:rsidRPr="002405D5">
              <w:rPr>
                <w:sz w:val="24"/>
                <w:szCs w:val="24"/>
              </w:rPr>
              <w:t xml:space="preserve"> (отделениях со специальным социальным обслуживанием)</w:t>
            </w:r>
            <w:r w:rsidRPr="002405D5">
              <w:rPr>
                <w:sz w:val="24"/>
                <w:szCs w:val="24"/>
              </w:rPr>
              <w:t>;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геронтологических центрах;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комплексн</w:t>
            </w:r>
            <w:r w:rsidR="00DD62DA">
              <w:rPr>
                <w:sz w:val="24"/>
                <w:szCs w:val="24"/>
              </w:rPr>
              <w:t>ом</w:t>
            </w:r>
            <w:r w:rsidRPr="002405D5">
              <w:rPr>
                <w:sz w:val="24"/>
                <w:szCs w:val="24"/>
              </w:rPr>
              <w:t xml:space="preserve"> центр</w:t>
            </w:r>
            <w:r w:rsidR="00DD62DA">
              <w:rPr>
                <w:sz w:val="24"/>
                <w:szCs w:val="24"/>
              </w:rPr>
              <w:t xml:space="preserve">е </w:t>
            </w:r>
            <w:r w:rsidRPr="002405D5">
              <w:rPr>
                <w:sz w:val="24"/>
                <w:szCs w:val="24"/>
              </w:rPr>
              <w:t xml:space="preserve">социальной адаптации </w:t>
            </w:r>
            <w:r w:rsidR="00571408" w:rsidRPr="002405D5">
              <w:rPr>
                <w:sz w:val="24"/>
                <w:szCs w:val="24"/>
              </w:rPr>
              <w:t>граждан</w:t>
            </w:r>
            <w:r w:rsidRPr="002405D5">
              <w:rPr>
                <w:sz w:val="24"/>
                <w:szCs w:val="24"/>
              </w:rPr>
              <w:t xml:space="preserve">; 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в </w:t>
            </w:r>
            <w:r w:rsidR="0072544B" w:rsidRPr="002405D5">
              <w:rPr>
                <w:sz w:val="24"/>
                <w:szCs w:val="24"/>
              </w:rPr>
              <w:t>комплексн</w:t>
            </w:r>
            <w:r w:rsidR="00DD62DA">
              <w:rPr>
                <w:sz w:val="24"/>
                <w:szCs w:val="24"/>
              </w:rPr>
              <w:t>ом</w:t>
            </w:r>
            <w:r w:rsidR="0072544B" w:rsidRPr="002405D5">
              <w:rPr>
                <w:sz w:val="24"/>
                <w:szCs w:val="24"/>
              </w:rPr>
              <w:t xml:space="preserve"> </w:t>
            </w:r>
            <w:r w:rsidRPr="002405D5">
              <w:rPr>
                <w:sz w:val="24"/>
                <w:szCs w:val="24"/>
              </w:rPr>
              <w:t>центр</w:t>
            </w:r>
            <w:r w:rsidR="00DD62DA">
              <w:rPr>
                <w:sz w:val="24"/>
                <w:szCs w:val="24"/>
              </w:rPr>
              <w:t xml:space="preserve">е </w:t>
            </w:r>
            <w:r w:rsidRPr="002405D5">
              <w:rPr>
                <w:sz w:val="24"/>
                <w:szCs w:val="24"/>
              </w:rPr>
              <w:t>социальной реабилитации</w:t>
            </w:r>
            <w:r w:rsidR="00571408" w:rsidRPr="002405D5">
              <w:rPr>
                <w:sz w:val="24"/>
                <w:szCs w:val="24"/>
              </w:rPr>
              <w:t xml:space="preserve"> инвалидов</w:t>
            </w:r>
            <w:r w:rsidRPr="002405D5">
              <w:rPr>
                <w:sz w:val="24"/>
                <w:szCs w:val="24"/>
              </w:rPr>
              <w:t>;</w:t>
            </w:r>
          </w:p>
          <w:p w:rsidR="008B63F4" w:rsidRPr="002405D5" w:rsidRDefault="008B63F4" w:rsidP="0072544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центрах помощи детям</w:t>
            </w:r>
            <w:r w:rsidR="0072544B" w:rsidRPr="002405D5">
              <w:rPr>
                <w:sz w:val="24"/>
                <w:szCs w:val="24"/>
              </w:rPr>
              <w:t>, оставшимся без попечения родителей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психоневрологических интернатах</w:t>
            </w:r>
            <w:r w:rsidR="0072544B" w:rsidRPr="002405D5">
              <w:rPr>
                <w:sz w:val="24"/>
                <w:szCs w:val="24"/>
              </w:rPr>
              <w:t xml:space="preserve"> (психоневрологических отделениях)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комплексных социально-оздоровительных центрах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В домах-интернатах (отделениях) интенсивного ухода (милосердия) для граждан пожилого возраста и инвалидов</w:t>
            </w:r>
          </w:p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lastRenderedPageBreak/>
              <w:t xml:space="preserve">Хлеб ржаной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8B63F4" w:rsidRPr="002405D5" w:rsidRDefault="002B66CF" w:rsidP="002B66CF">
            <w:pPr>
              <w:widowControl w:val="0"/>
              <w:tabs>
                <w:tab w:val="center" w:pos="669"/>
              </w:tabs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72544B"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Хлеб пшеничный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Мука пшеничная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Крахмал картофельный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B63F4" w:rsidRPr="002405D5" w:rsidRDefault="00571408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Макаронные изделия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Крупы (рисовая, гречневая, пшенная, манная, овсяная); горох, фасоль, чечевица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9</w:t>
            </w:r>
            <w:r w:rsidR="008B63F4" w:rsidRPr="002405D5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80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Картофель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8B63F4" w:rsidRPr="002405D5" w:rsidRDefault="0072544B" w:rsidP="0072544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300</w:t>
            </w:r>
          </w:p>
        </w:tc>
      </w:tr>
      <w:tr w:rsidR="00820E2E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20E2E" w:rsidRPr="002405D5" w:rsidRDefault="00820E2E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2268" w:type="dxa"/>
          </w:tcPr>
          <w:p w:rsidR="00820E2E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424,2</w:t>
            </w:r>
          </w:p>
        </w:tc>
        <w:tc>
          <w:tcPr>
            <w:tcW w:w="1418" w:type="dxa"/>
          </w:tcPr>
          <w:p w:rsidR="00820E2E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424,2</w:t>
            </w:r>
          </w:p>
        </w:tc>
        <w:tc>
          <w:tcPr>
            <w:tcW w:w="1559" w:type="dxa"/>
          </w:tcPr>
          <w:p w:rsidR="00820E2E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424,2</w:t>
            </w:r>
          </w:p>
        </w:tc>
        <w:tc>
          <w:tcPr>
            <w:tcW w:w="1843" w:type="dxa"/>
          </w:tcPr>
          <w:p w:rsidR="00820E2E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424,2</w:t>
            </w:r>
          </w:p>
        </w:tc>
      </w:tr>
      <w:tr w:rsidR="00980595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980595" w:rsidRPr="002405D5" w:rsidRDefault="00980595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Овощи соленые и маринованные (капуста, огурцы)</w:t>
            </w:r>
          </w:p>
        </w:tc>
        <w:tc>
          <w:tcPr>
            <w:tcW w:w="2268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18,8</w:t>
            </w:r>
          </w:p>
        </w:tc>
        <w:tc>
          <w:tcPr>
            <w:tcW w:w="1418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18,8</w:t>
            </w:r>
          </w:p>
        </w:tc>
        <w:tc>
          <w:tcPr>
            <w:tcW w:w="1559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18,8</w:t>
            </w:r>
          </w:p>
        </w:tc>
        <w:tc>
          <w:tcPr>
            <w:tcW w:w="1843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18,8</w:t>
            </w:r>
          </w:p>
        </w:tc>
      </w:tr>
      <w:tr w:rsidR="00980595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980595" w:rsidRPr="002405D5" w:rsidRDefault="00980595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Зелень (лук зеленый, петрушка, укроп)</w:t>
            </w:r>
          </w:p>
        </w:tc>
        <w:tc>
          <w:tcPr>
            <w:tcW w:w="2268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80595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980595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Овощи консервированные (горошек зеленый, фасоль, кукуруза)</w:t>
            </w:r>
          </w:p>
        </w:tc>
        <w:tc>
          <w:tcPr>
            <w:tcW w:w="2268" w:type="dxa"/>
          </w:tcPr>
          <w:p w:rsidR="008B63F4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8B63F4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8B63F4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8B63F4" w:rsidRPr="002405D5" w:rsidRDefault="00980595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38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Фрукты свежие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Сухофрукты (курага, чернослив, изюм, компотная смесь)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Соки фруктовые, овощные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Говядина        </w:t>
            </w:r>
          </w:p>
        </w:tc>
        <w:tc>
          <w:tcPr>
            <w:tcW w:w="2268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110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Птица           </w:t>
            </w:r>
          </w:p>
        </w:tc>
        <w:tc>
          <w:tcPr>
            <w:tcW w:w="2268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</w:t>
            </w:r>
            <w:r w:rsidR="008B63F4" w:rsidRPr="002405D5">
              <w:rPr>
                <w:sz w:val="24"/>
                <w:szCs w:val="24"/>
              </w:rPr>
              <w:t>5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Колбаса вареная, сосиски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571408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Рыба,</w:t>
            </w:r>
            <w:r w:rsidR="008B63F4" w:rsidRPr="002405D5">
              <w:rPr>
                <w:sz w:val="24"/>
                <w:szCs w:val="24"/>
              </w:rPr>
              <w:t xml:space="preserve"> </w:t>
            </w:r>
            <w:proofErr w:type="gramStart"/>
            <w:r w:rsidR="008B63F4" w:rsidRPr="002405D5">
              <w:rPr>
                <w:sz w:val="24"/>
                <w:szCs w:val="24"/>
              </w:rPr>
              <w:t>рыбопродукты,  нерыбные</w:t>
            </w:r>
            <w:proofErr w:type="gramEnd"/>
            <w:r w:rsidR="008B63F4" w:rsidRPr="002405D5">
              <w:rPr>
                <w:sz w:val="24"/>
                <w:szCs w:val="24"/>
              </w:rPr>
              <w:t xml:space="preserve"> продукты моря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85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60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Творог 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Сыр    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16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Яйцо            </w:t>
            </w:r>
          </w:p>
        </w:tc>
        <w:tc>
          <w:tcPr>
            <w:tcW w:w="2268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1/2</w:t>
            </w:r>
            <w:r w:rsidR="008B63F4" w:rsidRPr="002405D5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418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1/2 шт.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0,7</w:t>
            </w:r>
            <w:r w:rsidR="008B63F4" w:rsidRPr="002405D5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1843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1/2 шт.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lastRenderedPageBreak/>
              <w:t xml:space="preserve">Кисломолочные напитки (кефир, йогурт, ряженка, простокваша, </w:t>
            </w:r>
            <w:proofErr w:type="gramStart"/>
            <w:r w:rsidRPr="002405D5">
              <w:rPr>
                <w:sz w:val="24"/>
                <w:szCs w:val="24"/>
              </w:rPr>
              <w:t xml:space="preserve">ацидофилин)   </w:t>
            </w:r>
            <w:proofErr w:type="gramEnd"/>
            <w:r w:rsidRPr="002405D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125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125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Молоко 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211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211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211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211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B63F4" w:rsidRPr="002405D5" w:rsidRDefault="008B63F4" w:rsidP="0072544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</w:t>
            </w:r>
            <w:r w:rsidR="0072544B" w:rsidRPr="002405D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571408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Масло</w:t>
            </w:r>
            <w:r w:rsidR="008B63F4" w:rsidRPr="002405D5">
              <w:rPr>
                <w:sz w:val="24"/>
                <w:szCs w:val="24"/>
              </w:rPr>
              <w:t xml:space="preserve"> растительное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B63F4" w:rsidRPr="002405D5" w:rsidRDefault="008B63F4" w:rsidP="0072544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</w:t>
            </w:r>
            <w:r w:rsidR="0072544B" w:rsidRPr="002405D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Сметана         </w:t>
            </w:r>
          </w:p>
        </w:tc>
        <w:tc>
          <w:tcPr>
            <w:tcW w:w="2268" w:type="dxa"/>
          </w:tcPr>
          <w:p w:rsidR="008B63F4" w:rsidRPr="002405D5" w:rsidRDefault="008B63F4" w:rsidP="00254C2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  <w:r w:rsidR="00254C2C" w:rsidRPr="002405D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B63F4" w:rsidRPr="002405D5" w:rsidRDefault="008B63F4" w:rsidP="00254C2C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  <w:r w:rsidR="00254C2C" w:rsidRPr="002405D5">
              <w:rPr>
                <w:sz w:val="24"/>
                <w:szCs w:val="24"/>
              </w:rPr>
              <w:t>5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Сахар, варенье, печенье, кондитерские изделия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8B63F4" w:rsidRPr="002405D5" w:rsidRDefault="008B63F4" w:rsidP="0072544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9</w:t>
            </w:r>
            <w:r w:rsidR="0072544B" w:rsidRPr="002405D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60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Чай    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Кофе, какао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1,4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1,4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1,4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Желатин 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0,5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proofErr w:type="gramStart"/>
            <w:r w:rsidRPr="002405D5">
              <w:rPr>
                <w:sz w:val="24"/>
                <w:szCs w:val="24"/>
              </w:rPr>
              <w:t>Дрожжи</w:t>
            </w:r>
            <w:proofErr w:type="gramEnd"/>
            <w:r w:rsidRPr="002405D5">
              <w:rPr>
                <w:sz w:val="24"/>
                <w:szCs w:val="24"/>
              </w:rPr>
              <w:t xml:space="preserve"> прессованные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Соль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10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Томат паста, томат-пюре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B63F4" w:rsidRPr="002405D5" w:rsidRDefault="0072544B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3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Шиповник       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15</w:t>
            </w:r>
          </w:p>
        </w:tc>
      </w:tr>
      <w:tr w:rsidR="00875958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75958" w:rsidRPr="002405D5" w:rsidRDefault="00875958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Специи</w:t>
            </w:r>
          </w:p>
        </w:tc>
        <w:tc>
          <w:tcPr>
            <w:tcW w:w="2268" w:type="dxa"/>
          </w:tcPr>
          <w:p w:rsidR="00875958" w:rsidRPr="002405D5" w:rsidRDefault="00875958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75958" w:rsidRPr="002405D5" w:rsidRDefault="00875958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5958" w:rsidRPr="002405D5" w:rsidRDefault="00875958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75958" w:rsidRPr="002405D5" w:rsidRDefault="00875958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1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Смесь белковая </w:t>
            </w:r>
            <w:proofErr w:type="gramStart"/>
            <w:r w:rsidRPr="002405D5">
              <w:rPr>
                <w:sz w:val="24"/>
                <w:szCs w:val="24"/>
              </w:rPr>
              <w:t>композитная  сухая</w:t>
            </w:r>
            <w:proofErr w:type="gramEnd"/>
            <w:r w:rsidR="00875958" w:rsidRPr="002405D5">
              <w:rPr>
                <w:sz w:val="24"/>
                <w:szCs w:val="24"/>
              </w:rPr>
              <w:t xml:space="preserve"> </w:t>
            </w:r>
            <w:r w:rsidR="00875958" w:rsidRPr="002405D5">
              <w:rPr>
                <w:sz w:val="24"/>
                <w:szCs w:val="24"/>
                <w:lang w:val="en-US"/>
              </w:rPr>
              <w:t>&lt;</w:t>
            </w:r>
            <w:r w:rsidR="00875958" w:rsidRPr="002405D5">
              <w:rPr>
                <w:sz w:val="24"/>
                <w:szCs w:val="24"/>
              </w:rPr>
              <w:t>*</w:t>
            </w:r>
            <w:r w:rsidR="00875958" w:rsidRPr="002405D5">
              <w:rPr>
                <w:sz w:val="24"/>
                <w:szCs w:val="24"/>
                <w:lang w:val="en-US"/>
              </w:rPr>
              <w:t>&gt;</w:t>
            </w:r>
            <w:r w:rsidRPr="002405D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68" w:type="dxa"/>
          </w:tcPr>
          <w:p w:rsidR="008B63F4" w:rsidRPr="002405D5" w:rsidRDefault="00875958" w:rsidP="0087595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8B63F4" w:rsidRPr="002405D5" w:rsidRDefault="00875958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8B63F4" w:rsidRPr="002405D5" w:rsidRDefault="00AC35E9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27</w:t>
            </w:r>
          </w:p>
        </w:tc>
      </w:tr>
      <w:tr w:rsidR="00777E14" w:rsidRPr="002405D5" w:rsidTr="002966DB">
        <w:trPr>
          <w:cantSplit/>
          <w:tblCellSpacing w:w="5" w:type="nil"/>
        </w:trPr>
        <w:tc>
          <w:tcPr>
            <w:tcW w:w="2790" w:type="dxa"/>
          </w:tcPr>
          <w:p w:rsidR="008B63F4" w:rsidRPr="002405D5" w:rsidRDefault="008B63F4" w:rsidP="00777E14">
            <w:pPr>
              <w:widowControl w:val="0"/>
              <w:adjustRightInd w:val="0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 xml:space="preserve">Витаминно-минеральные комплексы (% от физиологической нормы) </w:t>
            </w:r>
          </w:p>
        </w:tc>
        <w:tc>
          <w:tcPr>
            <w:tcW w:w="226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50-100</w:t>
            </w:r>
          </w:p>
        </w:tc>
        <w:tc>
          <w:tcPr>
            <w:tcW w:w="1418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50-100</w:t>
            </w:r>
          </w:p>
        </w:tc>
        <w:tc>
          <w:tcPr>
            <w:tcW w:w="1559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50-100</w:t>
            </w:r>
          </w:p>
        </w:tc>
        <w:tc>
          <w:tcPr>
            <w:tcW w:w="1843" w:type="dxa"/>
          </w:tcPr>
          <w:p w:rsidR="008B63F4" w:rsidRPr="002405D5" w:rsidRDefault="008B63F4" w:rsidP="00777E14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405D5">
              <w:rPr>
                <w:sz w:val="24"/>
                <w:szCs w:val="24"/>
              </w:rPr>
              <w:t>50-100</w:t>
            </w:r>
          </w:p>
        </w:tc>
      </w:tr>
    </w:tbl>
    <w:p w:rsidR="00D73EB9" w:rsidRPr="002405D5" w:rsidRDefault="00D73EB9" w:rsidP="008274BB">
      <w:pPr>
        <w:ind w:firstLine="709"/>
        <w:jc w:val="center"/>
      </w:pPr>
    </w:p>
    <w:p w:rsidR="007E3CCE" w:rsidRPr="002966DB" w:rsidRDefault="00875958" w:rsidP="00875958">
      <w:pPr>
        <w:rPr>
          <w:szCs w:val="24"/>
        </w:rPr>
      </w:pPr>
      <w:r w:rsidRPr="002405D5">
        <w:rPr>
          <w:szCs w:val="24"/>
          <w:lang w:val="en-US"/>
        </w:rPr>
        <w:t>&lt;</w:t>
      </w:r>
      <w:r w:rsidRPr="002405D5">
        <w:rPr>
          <w:szCs w:val="24"/>
        </w:rPr>
        <w:t>*</w:t>
      </w:r>
      <w:r w:rsidRPr="002405D5">
        <w:rPr>
          <w:szCs w:val="24"/>
          <w:lang w:val="en-US"/>
        </w:rPr>
        <w:t>&gt;</w:t>
      </w:r>
      <w:r w:rsidR="002966DB">
        <w:rPr>
          <w:szCs w:val="24"/>
        </w:rPr>
        <w:t xml:space="preserve"> - по медицинским показаниям</w:t>
      </w:r>
    </w:p>
    <w:p w:rsidR="007E3CCE" w:rsidRPr="002405D5" w:rsidRDefault="007E3CCE" w:rsidP="00875958">
      <w:pPr>
        <w:rPr>
          <w:sz w:val="24"/>
          <w:szCs w:val="24"/>
        </w:rPr>
      </w:pPr>
    </w:p>
    <w:p w:rsidR="00FA5185" w:rsidRPr="002405D5" w:rsidRDefault="00FA5185" w:rsidP="00FA5185">
      <w:pPr>
        <w:jc w:val="right"/>
      </w:pPr>
      <w:r w:rsidRPr="002405D5">
        <w:t xml:space="preserve">Таблица 2 </w:t>
      </w:r>
    </w:p>
    <w:p w:rsidR="00FA5185" w:rsidRPr="002405D5" w:rsidRDefault="00FA5185" w:rsidP="00FA5185">
      <w:pPr>
        <w:jc w:val="right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2693"/>
        <w:gridCol w:w="2977"/>
      </w:tblGrid>
      <w:tr w:rsidR="00535446" w:rsidRPr="002405D5" w:rsidTr="005F5FCA">
        <w:tc>
          <w:tcPr>
            <w:tcW w:w="4248" w:type="dxa"/>
            <w:vMerge w:val="restart"/>
          </w:tcPr>
          <w:p w:rsidR="00535446" w:rsidRPr="002405D5" w:rsidRDefault="00535446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 питания</w:t>
            </w:r>
          </w:p>
        </w:tc>
        <w:tc>
          <w:tcPr>
            <w:tcW w:w="5670" w:type="dxa"/>
            <w:gridSpan w:val="2"/>
          </w:tcPr>
          <w:p w:rsidR="00535446" w:rsidRPr="002405D5" w:rsidRDefault="00535446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Нормы питания (количество продуктов в граммах на одного человека в сутки, брутто) в центрах социальной помощи семье и детям</w:t>
            </w:r>
          </w:p>
        </w:tc>
      </w:tr>
      <w:tr w:rsidR="00535446" w:rsidRPr="002405D5" w:rsidTr="00FA5185">
        <w:tc>
          <w:tcPr>
            <w:tcW w:w="4248" w:type="dxa"/>
            <w:vMerge/>
          </w:tcPr>
          <w:p w:rsidR="00535446" w:rsidRPr="002405D5" w:rsidRDefault="00535446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5446" w:rsidRPr="002405D5" w:rsidRDefault="00535446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Совершеннолетние получатели услуг</w:t>
            </w:r>
          </w:p>
        </w:tc>
        <w:tc>
          <w:tcPr>
            <w:tcW w:w="2977" w:type="dxa"/>
          </w:tcPr>
          <w:p w:rsidR="00535446" w:rsidRPr="002405D5" w:rsidRDefault="00535446" w:rsidP="009A4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Беременные женщины**</w:t>
            </w:r>
          </w:p>
        </w:tc>
      </w:tr>
      <w:tr w:rsidR="00FA5185" w:rsidRPr="002405D5" w:rsidTr="00FA5185">
        <w:tc>
          <w:tcPr>
            <w:tcW w:w="4248" w:type="dxa"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Хлеб пшеничный или хлеб зерновой</w:t>
            </w:r>
          </w:p>
        </w:tc>
        <w:tc>
          <w:tcPr>
            <w:tcW w:w="2693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A5185" w:rsidRPr="002405D5" w:rsidTr="00FA5185">
        <w:tc>
          <w:tcPr>
            <w:tcW w:w="4248" w:type="dxa"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693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185" w:rsidRPr="002405D5" w:rsidTr="00FA5185">
        <w:tc>
          <w:tcPr>
            <w:tcW w:w="4248" w:type="dxa"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2693" w:type="dxa"/>
          </w:tcPr>
          <w:p w:rsidR="00FA5185" w:rsidRPr="002405D5" w:rsidRDefault="00FA5185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CC1" w:rsidRPr="00240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A5185" w:rsidRPr="002405D5" w:rsidRDefault="002C4DE0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5185" w:rsidRPr="002405D5" w:rsidTr="00FA5185">
        <w:tc>
          <w:tcPr>
            <w:tcW w:w="4248" w:type="dxa"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Крупы, бобовые, макаронные изделия</w:t>
            </w:r>
          </w:p>
        </w:tc>
        <w:tc>
          <w:tcPr>
            <w:tcW w:w="2693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vMerge w:val="restart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C4DE0" w:rsidRPr="002405D5" w:rsidRDefault="002C4DE0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DE0" w:rsidRPr="002405D5" w:rsidRDefault="002C4DE0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5185" w:rsidRPr="002405D5" w:rsidTr="00FA5185">
        <w:tc>
          <w:tcPr>
            <w:tcW w:w="4248" w:type="dxa"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Макаронные изделия группы А</w:t>
            </w:r>
          </w:p>
        </w:tc>
        <w:tc>
          <w:tcPr>
            <w:tcW w:w="2693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85" w:rsidRPr="002405D5" w:rsidTr="00FA5185">
        <w:tc>
          <w:tcPr>
            <w:tcW w:w="4248" w:type="dxa"/>
          </w:tcPr>
          <w:p w:rsidR="00FA5185" w:rsidRPr="002405D5" w:rsidRDefault="00FA5185" w:rsidP="00FA51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Картофель</w:t>
            </w:r>
          </w:p>
        </w:tc>
        <w:tc>
          <w:tcPr>
            <w:tcW w:w="2693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7" w:type="dxa"/>
          </w:tcPr>
          <w:p w:rsidR="00FA5185" w:rsidRPr="002405D5" w:rsidRDefault="00FA5185" w:rsidP="00FA51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424,2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424,2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Овощи соленые и маринованные (капуста, огурцы)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Соки фруктовые (овощные)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Фрукты сухие</w:t>
            </w:r>
          </w:p>
        </w:tc>
        <w:tc>
          <w:tcPr>
            <w:tcW w:w="2693" w:type="dxa"/>
          </w:tcPr>
          <w:p w:rsidR="00656CC1" w:rsidRPr="002405D5" w:rsidRDefault="00ED4909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05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Сахар, кондитерские изделия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Мясо: говядина 1 кат. бескостная, говядина 1 кат. на кости</w:t>
            </w:r>
          </w:p>
        </w:tc>
        <w:tc>
          <w:tcPr>
            <w:tcW w:w="2693" w:type="dxa"/>
          </w:tcPr>
          <w:p w:rsidR="00656CC1" w:rsidRPr="002405D5" w:rsidRDefault="00656CC1" w:rsidP="00ED4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D4909" w:rsidRPr="002405D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977" w:type="dxa"/>
            <w:vMerge w:val="restart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 xml:space="preserve">Птица: куры 1 кат. </w:t>
            </w:r>
            <w:proofErr w:type="spellStart"/>
            <w:proofErr w:type="gramStart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 xml:space="preserve"> цыплята-бройлеры 1 кат. </w:t>
            </w:r>
            <w:proofErr w:type="spellStart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 xml:space="preserve">., индейка 1 кат. </w:t>
            </w:r>
            <w:proofErr w:type="spellStart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Merge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Колбаса вареная, сосиски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(филе), в </w:t>
            </w:r>
            <w:proofErr w:type="spellStart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. слабо- или малосоленая</w:t>
            </w:r>
          </w:p>
        </w:tc>
        <w:tc>
          <w:tcPr>
            <w:tcW w:w="2693" w:type="dxa"/>
          </w:tcPr>
          <w:p w:rsidR="00656CC1" w:rsidRPr="002405D5" w:rsidRDefault="00ED4909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Молоко с м. д. ж. 2,5 - 3,2%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977" w:type="dxa"/>
            <w:vMerge w:val="restart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Кисломолочные продукты с м. д. ж. 2,5 - 3,2%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7" w:type="dxa"/>
            <w:vMerge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Творог с м. д. ж. не более 9%</w:t>
            </w:r>
          </w:p>
        </w:tc>
        <w:tc>
          <w:tcPr>
            <w:tcW w:w="2693" w:type="dxa"/>
          </w:tcPr>
          <w:p w:rsidR="00656CC1" w:rsidRPr="002405D5" w:rsidRDefault="00656CC1" w:rsidP="00ED4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909" w:rsidRPr="002405D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Сметана с м. д. ж. не более 15%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Масло сливочное, н/с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Яйцо диетическое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1/2 шт.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1/2 шт.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2693" w:type="dxa"/>
          </w:tcPr>
          <w:p w:rsidR="00656CC1" w:rsidRPr="002405D5" w:rsidRDefault="00ED4909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Дрожжи прессованные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Шиповник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6CC1" w:rsidRPr="002405D5" w:rsidTr="00FA5185">
        <w:tc>
          <w:tcPr>
            <w:tcW w:w="4248" w:type="dxa"/>
          </w:tcPr>
          <w:p w:rsidR="00656CC1" w:rsidRPr="002405D5" w:rsidRDefault="00656CC1" w:rsidP="0065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Томат-паста, томат-пюре</w:t>
            </w:r>
          </w:p>
        </w:tc>
        <w:tc>
          <w:tcPr>
            <w:tcW w:w="2693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56CC1" w:rsidRPr="002405D5" w:rsidRDefault="00656CC1" w:rsidP="0065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32A0" w:rsidRPr="002405D5" w:rsidRDefault="00D532A0" w:rsidP="00D532A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532A0" w:rsidRPr="002405D5" w:rsidRDefault="00D532A0" w:rsidP="00D532A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5D5">
        <w:rPr>
          <w:rFonts w:ascii="Times New Roman" w:hAnsi="Times New Roman" w:cs="Times New Roman"/>
          <w:sz w:val="28"/>
          <w:szCs w:val="28"/>
        </w:rPr>
        <w:t>** В соответствии с письмом Мин</w:t>
      </w:r>
      <w:r w:rsidR="00DD62DA">
        <w:rPr>
          <w:rFonts w:ascii="Times New Roman" w:hAnsi="Times New Roman" w:cs="Times New Roman"/>
          <w:sz w:val="28"/>
          <w:szCs w:val="28"/>
        </w:rPr>
        <w:t xml:space="preserve">истерства здравоохранения Российской Федерации </w:t>
      </w:r>
      <w:r w:rsidRPr="002405D5">
        <w:rPr>
          <w:rFonts w:ascii="Times New Roman" w:hAnsi="Times New Roman" w:cs="Times New Roman"/>
          <w:sz w:val="28"/>
          <w:szCs w:val="28"/>
        </w:rPr>
        <w:t>от</w:t>
      </w:r>
      <w:r w:rsidR="00DD62DA">
        <w:rPr>
          <w:rFonts w:ascii="Times New Roman" w:hAnsi="Times New Roman" w:cs="Times New Roman"/>
          <w:sz w:val="28"/>
          <w:szCs w:val="28"/>
        </w:rPr>
        <w:t xml:space="preserve"> 24.03.2017 № </w:t>
      </w:r>
      <w:r w:rsidR="00743234">
        <w:rPr>
          <w:rFonts w:ascii="Times New Roman" w:hAnsi="Times New Roman" w:cs="Times New Roman"/>
          <w:sz w:val="28"/>
          <w:szCs w:val="28"/>
        </w:rPr>
        <w:t>28-1/</w:t>
      </w:r>
      <w:r w:rsidR="00DD62DA">
        <w:rPr>
          <w:rFonts w:ascii="Times New Roman" w:hAnsi="Times New Roman" w:cs="Times New Roman"/>
          <w:sz w:val="28"/>
          <w:szCs w:val="28"/>
        </w:rPr>
        <w:t xml:space="preserve">10/2-1994 </w:t>
      </w:r>
      <w:r w:rsidRPr="002405D5">
        <w:rPr>
          <w:rFonts w:ascii="Times New Roman" w:hAnsi="Times New Roman" w:cs="Times New Roman"/>
          <w:sz w:val="28"/>
          <w:szCs w:val="28"/>
        </w:rPr>
        <w:t>«О направлении методических рекомендаций «Рекомендуемые нормы лечебного питания (среднесуточные наборы основных пищевых продуктов) для беременных и кормящих женщин в родильных домах (отделениях) и детей различных возрастных групп в детских больницах (отделениях) Российской Федерации».</w:t>
      </w:r>
    </w:p>
    <w:p w:rsidR="00D532A0" w:rsidRPr="002405D5" w:rsidRDefault="00DD62DA" w:rsidP="00DD62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96663" w:rsidRDefault="00296663" w:rsidP="00D532A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296663" w:rsidSect="00296663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81"/>
        </w:sectPr>
      </w:pPr>
    </w:p>
    <w:p w:rsidR="00D532A0" w:rsidRPr="002405D5" w:rsidRDefault="00D532A0" w:rsidP="00D532A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4D41" w:rsidRDefault="009A4D41" w:rsidP="00777E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05D5">
        <w:rPr>
          <w:rFonts w:ascii="Times New Roman" w:hAnsi="Times New Roman" w:cs="Times New Roman"/>
          <w:sz w:val="28"/>
          <w:szCs w:val="28"/>
        </w:rPr>
        <w:t>П</w:t>
      </w:r>
      <w:r w:rsidR="00535446">
        <w:rPr>
          <w:rFonts w:ascii="Times New Roman" w:hAnsi="Times New Roman" w:cs="Times New Roman"/>
          <w:sz w:val="28"/>
          <w:szCs w:val="28"/>
        </w:rPr>
        <w:t>РИЛОЖЕНИЕ</w:t>
      </w:r>
      <w:r w:rsidRPr="002405D5">
        <w:rPr>
          <w:rFonts w:ascii="Times New Roman" w:hAnsi="Times New Roman" w:cs="Times New Roman"/>
          <w:sz w:val="28"/>
          <w:szCs w:val="28"/>
        </w:rPr>
        <w:t xml:space="preserve"> </w:t>
      </w:r>
      <w:r w:rsidR="005445B3">
        <w:rPr>
          <w:rFonts w:ascii="Times New Roman" w:hAnsi="Times New Roman" w:cs="Times New Roman"/>
          <w:sz w:val="28"/>
          <w:szCs w:val="28"/>
        </w:rPr>
        <w:t xml:space="preserve">№ </w:t>
      </w:r>
      <w:r w:rsidRPr="002405D5">
        <w:rPr>
          <w:rFonts w:ascii="Times New Roman" w:hAnsi="Times New Roman" w:cs="Times New Roman"/>
          <w:sz w:val="28"/>
          <w:szCs w:val="28"/>
        </w:rPr>
        <w:t>2</w:t>
      </w:r>
    </w:p>
    <w:p w:rsidR="00535446" w:rsidRPr="00535446" w:rsidRDefault="00535446" w:rsidP="002966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535446" w:rsidRPr="00535446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</w:t>
      </w:r>
    </w:p>
    <w:p w:rsidR="00535446" w:rsidRPr="00535446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35446" w:rsidRPr="00535446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>от ______________№_______</w:t>
      </w:r>
    </w:p>
    <w:p w:rsidR="00535446" w:rsidRPr="00535446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3752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>«</w:t>
      </w:r>
      <w:r w:rsidR="002D3752" w:rsidRPr="00535446">
        <w:rPr>
          <w:rFonts w:ascii="Times New Roman" w:hAnsi="Times New Roman" w:cs="Times New Roman"/>
          <w:sz w:val="28"/>
          <w:szCs w:val="28"/>
        </w:rPr>
        <w:t>УТВЕРЖДЕНЫ</w:t>
      </w:r>
      <w:r w:rsidRPr="00535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446" w:rsidRPr="00535446" w:rsidRDefault="002D3752" w:rsidP="002D37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446" w:rsidRPr="00535446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446" w:rsidRPr="00535446">
        <w:rPr>
          <w:rFonts w:ascii="Times New Roman" w:hAnsi="Times New Roman" w:cs="Times New Roman"/>
          <w:sz w:val="28"/>
          <w:szCs w:val="28"/>
        </w:rPr>
        <w:t>министерства труда и</w:t>
      </w:r>
    </w:p>
    <w:p w:rsidR="00535446" w:rsidRPr="00535446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 xml:space="preserve"> социального развития </w:t>
      </w:r>
    </w:p>
    <w:p w:rsidR="00535446" w:rsidRPr="00535446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5445B3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>от 06.10.2014 № 1164</w:t>
      </w:r>
    </w:p>
    <w:p w:rsidR="00535446" w:rsidRPr="002405D5" w:rsidRDefault="00535446" w:rsidP="0053544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A5185" w:rsidRDefault="00FA5185" w:rsidP="002D3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405D5">
        <w:rPr>
          <w:rFonts w:ascii="Times New Roman" w:hAnsi="Times New Roman" w:cs="Times New Roman"/>
          <w:sz w:val="28"/>
          <w:szCs w:val="28"/>
        </w:rPr>
        <w:t xml:space="preserve">Таблица </w:t>
      </w:r>
      <w:bookmarkStart w:id="0" w:name="P355"/>
      <w:bookmarkEnd w:id="0"/>
    </w:p>
    <w:p w:rsidR="002D3752" w:rsidRPr="002D3752" w:rsidRDefault="002D3752" w:rsidP="002D3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35446" w:rsidRDefault="00535446" w:rsidP="008D4A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НОРМЫ </w:t>
      </w:r>
    </w:p>
    <w:p w:rsidR="00777E14" w:rsidRPr="005445B3" w:rsidRDefault="008D4AA3" w:rsidP="008D4A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45B3">
        <w:rPr>
          <w:rFonts w:ascii="Times New Roman" w:hAnsi="Times New Roman" w:cs="Times New Roman"/>
          <w:b w:val="0"/>
          <w:sz w:val="28"/>
          <w:szCs w:val="28"/>
        </w:rPr>
        <w:t>питания совершеннолетних граждан - получателей социальных</w:t>
      </w:r>
    </w:p>
    <w:p w:rsidR="00777E14" w:rsidRPr="005445B3" w:rsidRDefault="008D4AA3" w:rsidP="00777E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45B3">
        <w:rPr>
          <w:rFonts w:ascii="Times New Roman" w:hAnsi="Times New Roman" w:cs="Times New Roman"/>
          <w:b w:val="0"/>
          <w:sz w:val="28"/>
          <w:szCs w:val="28"/>
        </w:rPr>
        <w:t>услуг в полустационарной форме в организациях социального</w:t>
      </w:r>
    </w:p>
    <w:p w:rsidR="00777E14" w:rsidRPr="002405D5" w:rsidRDefault="008D4AA3" w:rsidP="00777E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445B3">
        <w:rPr>
          <w:rFonts w:ascii="Times New Roman" w:hAnsi="Times New Roman" w:cs="Times New Roman"/>
          <w:b w:val="0"/>
          <w:sz w:val="28"/>
          <w:szCs w:val="28"/>
        </w:rPr>
        <w:t>обслуживания, находящихся в ведении Новосибирской области</w:t>
      </w:r>
    </w:p>
    <w:p w:rsidR="00777E14" w:rsidRPr="002405D5" w:rsidRDefault="00777E14" w:rsidP="00296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Наименования продуктов питания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Нормы питания (количество продуктов в граммах на одного человека в сутки, брутто) в комплексных центрах социальной адаптации граждан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Хлеб пшеничный 1-го сорта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Крупы, бобовые, макаронные изделия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Овощи прочие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Молоко сухое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Какао (кофейный напиток, кофе)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Специи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Томат-паста (с содержанием сухих веществ 25%)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777E14" w:rsidRPr="002405D5" w:rsidTr="002966DB">
        <w:tc>
          <w:tcPr>
            <w:tcW w:w="5524" w:type="dxa"/>
          </w:tcPr>
          <w:p w:rsidR="00777E14" w:rsidRPr="002405D5" w:rsidRDefault="00777E14" w:rsidP="00777E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4394" w:type="dxa"/>
          </w:tcPr>
          <w:p w:rsidR="00777E14" w:rsidRPr="002405D5" w:rsidRDefault="00777E14" w:rsidP="0077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Крахмал картофельный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Крупы (рисовая, гречневая, пшенная, манная, овсяная), горох, фасоль, чечевица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 свежая, квашеная, овощи прочие, зелень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Сухофрукты (курага, чернослив, изюм, компотная смесь)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Говядина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Рыба, рыбопродукты, нерыбные продукты моря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1/20 шт.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Сахар, варенье, печенье, кондитерские изделия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66DB" w:rsidRPr="002405D5" w:rsidTr="002966DB">
        <w:tc>
          <w:tcPr>
            <w:tcW w:w="5524" w:type="dxa"/>
          </w:tcPr>
          <w:p w:rsidR="002966DB" w:rsidRPr="002405D5" w:rsidRDefault="002966DB" w:rsidP="00296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Томат-паста, томат-пюре</w:t>
            </w:r>
          </w:p>
        </w:tc>
        <w:tc>
          <w:tcPr>
            <w:tcW w:w="4394" w:type="dxa"/>
          </w:tcPr>
          <w:p w:rsidR="002966DB" w:rsidRPr="002405D5" w:rsidRDefault="002966DB" w:rsidP="002966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77E14" w:rsidRPr="002405D5" w:rsidRDefault="00777E14" w:rsidP="002966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7E14" w:rsidRPr="002405D5" w:rsidRDefault="00777E14" w:rsidP="00777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05D5">
        <w:rPr>
          <w:rFonts w:ascii="Times New Roman" w:hAnsi="Times New Roman" w:cs="Times New Roman"/>
          <w:sz w:val="24"/>
          <w:szCs w:val="24"/>
        </w:rPr>
        <w:t>Примечания:</w:t>
      </w:r>
    </w:p>
    <w:p w:rsidR="00777E14" w:rsidRPr="002405D5" w:rsidRDefault="00777E14" w:rsidP="0029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05D5">
        <w:rPr>
          <w:rFonts w:ascii="Times New Roman" w:hAnsi="Times New Roman" w:cs="Times New Roman"/>
          <w:sz w:val="24"/>
          <w:szCs w:val="24"/>
        </w:rPr>
        <w:t>1. В комплексном центре социальной адаптации граждан нормы питания утверждены в расчете на организацию двухразового питания (завтрак, ужин).</w:t>
      </w:r>
    </w:p>
    <w:p w:rsidR="00777E14" w:rsidRPr="002405D5" w:rsidRDefault="00777E14" w:rsidP="002966D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05D5">
        <w:rPr>
          <w:rFonts w:ascii="Times New Roman" w:hAnsi="Times New Roman" w:cs="Times New Roman"/>
          <w:sz w:val="24"/>
          <w:szCs w:val="24"/>
        </w:rPr>
        <w:t>2. В комплексном центре социальной адаптации инвалидов нормы питания утверждены в расчете на организацию одноразового питания (обед).</w:t>
      </w:r>
    </w:p>
    <w:p w:rsidR="00296663" w:rsidRDefault="00296663" w:rsidP="00FA5185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296663" w:rsidSect="00296663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35446" w:rsidRDefault="005445B3" w:rsidP="002966D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5446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35446" w:rsidRPr="00535446" w:rsidRDefault="00535446" w:rsidP="00535446">
      <w:pPr>
        <w:autoSpaceDE/>
        <w:autoSpaceDN/>
        <w:jc w:val="right"/>
        <w:rPr>
          <w:rFonts w:eastAsiaTheme="minorEastAsia"/>
        </w:rPr>
      </w:pPr>
      <w:r w:rsidRPr="00535446">
        <w:rPr>
          <w:rFonts w:eastAsiaTheme="minorEastAsia"/>
        </w:rPr>
        <w:t>к приказу министерства</w:t>
      </w:r>
    </w:p>
    <w:p w:rsidR="00535446" w:rsidRPr="00535446" w:rsidRDefault="00535446" w:rsidP="00535446">
      <w:pPr>
        <w:autoSpaceDE/>
        <w:autoSpaceDN/>
        <w:ind w:left="3402"/>
        <w:jc w:val="right"/>
        <w:rPr>
          <w:rFonts w:eastAsiaTheme="minorEastAsia"/>
        </w:rPr>
      </w:pPr>
      <w:r w:rsidRPr="00535446">
        <w:rPr>
          <w:rFonts w:eastAsiaTheme="minorEastAsia"/>
        </w:rPr>
        <w:t xml:space="preserve"> труда и социального развития</w:t>
      </w:r>
    </w:p>
    <w:p w:rsidR="00535446" w:rsidRPr="00535446" w:rsidRDefault="00535446" w:rsidP="00535446">
      <w:pPr>
        <w:autoSpaceDE/>
        <w:autoSpaceDN/>
        <w:ind w:left="3402"/>
        <w:jc w:val="right"/>
        <w:rPr>
          <w:rFonts w:eastAsiaTheme="minorEastAsia"/>
        </w:rPr>
      </w:pPr>
      <w:r w:rsidRPr="00535446">
        <w:rPr>
          <w:rFonts w:eastAsiaTheme="minorEastAsia"/>
        </w:rPr>
        <w:t>Новосибирской области</w:t>
      </w:r>
    </w:p>
    <w:p w:rsidR="00535446" w:rsidRPr="00535446" w:rsidRDefault="00535446" w:rsidP="00535446">
      <w:pPr>
        <w:autoSpaceDE/>
        <w:autoSpaceDN/>
        <w:ind w:left="3402"/>
        <w:jc w:val="right"/>
        <w:rPr>
          <w:rFonts w:eastAsiaTheme="minorEastAsia"/>
        </w:rPr>
      </w:pPr>
      <w:r w:rsidRPr="00535446">
        <w:rPr>
          <w:rFonts w:eastAsiaTheme="minorEastAsia"/>
        </w:rPr>
        <w:t>от ______________№_______</w:t>
      </w:r>
    </w:p>
    <w:p w:rsidR="00535446" w:rsidRPr="00535446" w:rsidRDefault="00535446" w:rsidP="00535446">
      <w:pPr>
        <w:autoSpaceDE/>
        <w:autoSpaceDN/>
        <w:ind w:left="3402"/>
        <w:jc w:val="right"/>
        <w:rPr>
          <w:rFonts w:eastAsiaTheme="minorEastAsia"/>
        </w:rPr>
      </w:pPr>
    </w:p>
    <w:p w:rsidR="00296663" w:rsidRDefault="00535446" w:rsidP="00535446">
      <w:pPr>
        <w:autoSpaceDE/>
        <w:autoSpaceDN/>
        <w:ind w:left="3402"/>
        <w:jc w:val="right"/>
        <w:rPr>
          <w:rFonts w:eastAsiaTheme="minorEastAsia"/>
        </w:rPr>
      </w:pPr>
      <w:r w:rsidRPr="00535446">
        <w:rPr>
          <w:rFonts w:eastAsiaTheme="minorEastAsia"/>
        </w:rPr>
        <w:t>«У</w:t>
      </w:r>
      <w:r w:rsidR="00296663">
        <w:rPr>
          <w:rFonts w:eastAsiaTheme="minorEastAsia"/>
        </w:rPr>
        <w:t>ТВЕРЖДЕНЫ</w:t>
      </w:r>
    </w:p>
    <w:p w:rsidR="002D3752" w:rsidRPr="002D3752" w:rsidRDefault="00535446" w:rsidP="002D3752">
      <w:pPr>
        <w:autoSpaceDE/>
        <w:autoSpaceDN/>
        <w:ind w:left="3402"/>
        <w:jc w:val="right"/>
        <w:rPr>
          <w:rFonts w:eastAsiaTheme="minorEastAsia"/>
        </w:rPr>
      </w:pPr>
      <w:r w:rsidRPr="00535446">
        <w:rPr>
          <w:rFonts w:eastAsiaTheme="minorEastAsia"/>
        </w:rPr>
        <w:t xml:space="preserve"> </w:t>
      </w:r>
      <w:r w:rsidR="002D3752" w:rsidRPr="002D3752">
        <w:rPr>
          <w:rFonts w:eastAsiaTheme="minorEastAsia"/>
        </w:rPr>
        <w:t>приказом министерства труда и</w:t>
      </w:r>
    </w:p>
    <w:p w:rsidR="002D3752" w:rsidRPr="002D3752" w:rsidRDefault="002D3752" w:rsidP="002D3752">
      <w:pPr>
        <w:autoSpaceDE/>
        <w:autoSpaceDN/>
        <w:ind w:left="3402"/>
        <w:jc w:val="right"/>
        <w:rPr>
          <w:rFonts w:eastAsiaTheme="minorEastAsia"/>
        </w:rPr>
      </w:pPr>
      <w:r w:rsidRPr="002D3752">
        <w:rPr>
          <w:rFonts w:eastAsiaTheme="minorEastAsia"/>
        </w:rPr>
        <w:t xml:space="preserve"> социального развития </w:t>
      </w:r>
    </w:p>
    <w:p w:rsidR="002D3752" w:rsidRPr="002D3752" w:rsidRDefault="002D3752" w:rsidP="002D3752">
      <w:pPr>
        <w:autoSpaceDE/>
        <w:autoSpaceDN/>
        <w:ind w:left="3402"/>
        <w:jc w:val="right"/>
        <w:rPr>
          <w:rFonts w:eastAsiaTheme="minorEastAsia"/>
        </w:rPr>
      </w:pPr>
      <w:r w:rsidRPr="002D3752">
        <w:rPr>
          <w:rFonts w:eastAsiaTheme="minorEastAsia"/>
        </w:rPr>
        <w:t xml:space="preserve">Новосибирской области </w:t>
      </w:r>
    </w:p>
    <w:p w:rsidR="005445B3" w:rsidRPr="005445B3" w:rsidRDefault="002D3752" w:rsidP="002D3752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D3752">
        <w:rPr>
          <w:rFonts w:eastAsiaTheme="minorEastAsia"/>
        </w:rPr>
        <w:t>от 06.10.2014 № 1164</w:t>
      </w:r>
    </w:p>
    <w:p w:rsidR="005445B3" w:rsidRDefault="005445B3" w:rsidP="000B312D">
      <w:pPr>
        <w:ind w:firstLine="708"/>
        <w:jc w:val="right"/>
      </w:pPr>
    </w:p>
    <w:p w:rsidR="000B312D" w:rsidRPr="002405D5" w:rsidRDefault="000B312D" w:rsidP="000B312D">
      <w:pPr>
        <w:ind w:firstLine="708"/>
        <w:jc w:val="right"/>
      </w:pPr>
      <w:r>
        <w:t>Таблица</w:t>
      </w:r>
    </w:p>
    <w:p w:rsidR="000B312D" w:rsidRDefault="000B312D" w:rsidP="007B391B">
      <w:pPr>
        <w:ind w:firstLine="708"/>
        <w:jc w:val="center"/>
      </w:pPr>
    </w:p>
    <w:p w:rsidR="00535446" w:rsidRDefault="005445B3" w:rsidP="007B391B">
      <w:pPr>
        <w:ind w:firstLine="708"/>
        <w:jc w:val="center"/>
      </w:pPr>
      <w:r>
        <w:t>Н</w:t>
      </w:r>
      <w:r w:rsidR="00535446">
        <w:t>ОРМЫ</w:t>
      </w:r>
    </w:p>
    <w:p w:rsidR="005445B3" w:rsidRDefault="005445B3" w:rsidP="007B391B">
      <w:pPr>
        <w:ind w:firstLine="708"/>
        <w:jc w:val="center"/>
      </w:pPr>
      <w:r w:rsidRPr="002405D5">
        <w:t xml:space="preserve"> питания несовершеннолетних граждан – получателей социальных услуг в </w:t>
      </w:r>
      <w:r>
        <w:t>стационарной</w:t>
      </w:r>
      <w:r w:rsidRPr="002405D5">
        <w:t xml:space="preserve"> форме в организациях социального обслуживания, находящихся в ведении Новосибирской области</w:t>
      </w:r>
    </w:p>
    <w:p w:rsidR="007B391B" w:rsidRPr="002405D5" w:rsidRDefault="007B391B" w:rsidP="005445B3">
      <w:pPr>
        <w:ind w:firstLine="708"/>
        <w:jc w:val="right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992"/>
        <w:gridCol w:w="1276"/>
        <w:gridCol w:w="1134"/>
        <w:gridCol w:w="1134"/>
        <w:gridCol w:w="1276"/>
      </w:tblGrid>
      <w:tr w:rsidR="005445B3" w:rsidRPr="002405D5" w:rsidTr="007E3CC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Наименование вида пищевой продукции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Нормы питания (количество продуктов в граммах на одного ребенка в сутки)</w:t>
            </w:r>
          </w:p>
        </w:tc>
      </w:tr>
      <w:tr w:rsidR="005445B3" w:rsidRPr="002405D5" w:rsidTr="007E3CCE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Возраст</w:t>
            </w:r>
          </w:p>
        </w:tc>
      </w:tr>
      <w:tr w:rsidR="005445B3" w:rsidRPr="002405D5" w:rsidTr="007E3CCE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от 12 - до 18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от 18 месяцев -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от 3 - до 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от 7 - до 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от 11 лет и старше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Мука пшеничная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Крахмал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Крупы, бобовые, макаронные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Овощи (свежие, мороженые), включая соленые и квашеные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475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Фрукты свежие, ягоды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Фруктовое пюре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Соки фруктовые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Фрукты сухие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Сахар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Кофе (кофейный напиток)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Какао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Чай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Рыба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Колбасные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Молоко, кисломолочные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51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Масло растительное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Яйцо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Дрожжи прессованные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5445B3" w:rsidRPr="002405D5" w:rsidTr="007E3C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Специи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3" w:rsidRPr="002405D5" w:rsidRDefault="005445B3" w:rsidP="007E3CCE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</w:tbl>
    <w:p w:rsidR="00296663" w:rsidRDefault="007B391B" w:rsidP="007B391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296663" w:rsidSect="00296663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535446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  <w:r w:rsidRPr="002405D5">
        <w:rPr>
          <w:rFonts w:eastAsia="Calibri"/>
          <w:lang w:eastAsia="en-US"/>
        </w:rPr>
        <w:lastRenderedPageBreak/>
        <w:t>П</w:t>
      </w:r>
      <w:r>
        <w:rPr>
          <w:rFonts w:eastAsia="Calibri"/>
          <w:lang w:eastAsia="en-US"/>
        </w:rPr>
        <w:t>РИЛОЖЕНИЕ № </w:t>
      </w:r>
      <w:r w:rsidR="002966DB">
        <w:rPr>
          <w:rFonts w:eastAsia="Calibri"/>
          <w:lang w:eastAsia="en-US"/>
        </w:rPr>
        <w:t>4</w:t>
      </w:r>
    </w:p>
    <w:p w:rsidR="00535446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приказу министерства</w:t>
      </w:r>
    </w:p>
    <w:p w:rsidR="00535446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труда и социального развития</w:t>
      </w:r>
    </w:p>
    <w:p w:rsidR="00535446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Новосибирской области</w:t>
      </w:r>
    </w:p>
    <w:p w:rsidR="00535446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______________№_______</w:t>
      </w:r>
    </w:p>
    <w:p w:rsidR="00535446" w:rsidRPr="002405D5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</w:p>
    <w:p w:rsidR="00296663" w:rsidRDefault="00535446" w:rsidP="00535446">
      <w:pPr>
        <w:autoSpaceDE/>
        <w:autoSpaceDN/>
        <w:ind w:left="340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2405D5">
        <w:rPr>
          <w:rFonts w:eastAsia="Calibri"/>
          <w:lang w:eastAsia="en-US"/>
        </w:rPr>
        <w:t>У</w:t>
      </w:r>
      <w:r w:rsidR="00296663">
        <w:rPr>
          <w:rFonts w:eastAsia="Calibri"/>
          <w:lang w:eastAsia="en-US"/>
        </w:rPr>
        <w:t>ТВЕРЖДЕНЫ</w:t>
      </w:r>
    </w:p>
    <w:p w:rsidR="002D3752" w:rsidRPr="00535446" w:rsidRDefault="002D3752" w:rsidP="002D37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446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446">
        <w:rPr>
          <w:rFonts w:ascii="Times New Roman" w:hAnsi="Times New Roman" w:cs="Times New Roman"/>
          <w:sz w:val="28"/>
          <w:szCs w:val="28"/>
        </w:rPr>
        <w:t>министерства труда и</w:t>
      </w:r>
    </w:p>
    <w:p w:rsidR="002D3752" w:rsidRPr="00535446" w:rsidRDefault="002D3752" w:rsidP="002D3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 xml:space="preserve"> социального развития </w:t>
      </w:r>
    </w:p>
    <w:p w:rsidR="002D3752" w:rsidRPr="00535446" w:rsidRDefault="002D3752" w:rsidP="002D3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2D3752" w:rsidRDefault="002D3752" w:rsidP="002D375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35446">
        <w:rPr>
          <w:rFonts w:ascii="Times New Roman" w:hAnsi="Times New Roman" w:cs="Times New Roman"/>
          <w:sz w:val="28"/>
          <w:szCs w:val="28"/>
        </w:rPr>
        <w:t>от 06.10.2014 № 1164</w:t>
      </w:r>
    </w:p>
    <w:p w:rsidR="00777E14" w:rsidRDefault="00777E14" w:rsidP="009B6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B391B" w:rsidRPr="002405D5" w:rsidRDefault="007B391B" w:rsidP="009B65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66DB" w:rsidRDefault="007B391B" w:rsidP="009B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66DB">
        <w:rPr>
          <w:rFonts w:ascii="Times New Roman" w:hAnsi="Times New Roman" w:cs="Times New Roman"/>
          <w:sz w:val="28"/>
          <w:szCs w:val="28"/>
        </w:rPr>
        <w:t>ОРМЫ</w:t>
      </w:r>
    </w:p>
    <w:p w:rsidR="00FA5185" w:rsidRDefault="007B391B" w:rsidP="009B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391B">
        <w:rPr>
          <w:rFonts w:ascii="Times New Roman" w:hAnsi="Times New Roman" w:cs="Times New Roman"/>
          <w:sz w:val="28"/>
          <w:szCs w:val="28"/>
        </w:rPr>
        <w:t xml:space="preserve"> питания несовершеннолетних граждан – получателей социальных услуг в полустационарной форме в организациях социального обслуживания, находящихся в ведении Новосибирской области</w:t>
      </w:r>
    </w:p>
    <w:p w:rsidR="007B391B" w:rsidRDefault="007B391B" w:rsidP="007B391B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</w:p>
    <w:p w:rsidR="007B391B" w:rsidRPr="002966DB" w:rsidRDefault="007B391B" w:rsidP="007B391B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2966DB">
        <w:rPr>
          <w:rFonts w:ascii="Times New Roman" w:hAnsi="Times New Roman" w:cs="Times New Roman"/>
          <w:sz w:val="28"/>
          <w:szCs w:val="28"/>
        </w:rPr>
        <w:t>Таблица 1</w:t>
      </w:r>
    </w:p>
    <w:p w:rsidR="007B391B" w:rsidRPr="002405D5" w:rsidRDefault="007B391B" w:rsidP="007B391B">
      <w:pPr>
        <w:pStyle w:val="ConsPlusNormal"/>
        <w:spacing w:after="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2126"/>
        <w:gridCol w:w="1701"/>
      </w:tblGrid>
      <w:tr w:rsidR="00350433" w:rsidRPr="002405D5" w:rsidTr="00350433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Наименование пищевой продукции или группы пищевой продукции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Количество продуктов в граммах (нетто) на одного человека в сутки</w:t>
            </w:r>
          </w:p>
        </w:tc>
      </w:tr>
      <w:tr w:rsidR="00350433" w:rsidRPr="002405D5" w:rsidTr="00350433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1 - 3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4 - 6 лет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Молоко, молочная и кисломолочная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450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Субпродукты (печень, язык, сердце)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Рыба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Яйцо,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140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Овощи (соленные, маринованные, консервированные)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Фрукты свежие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</w:tr>
      <w:tr w:rsidR="00350433" w:rsidRPr="002405D5" w:rsidTr="002966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Сухофрукты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350433" w:rsidRPr="002405D5" w:rsidTr="002966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Соки фруктовые и овощные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</w:tr>
      <w:tr w:rsidR="00350433" w:rsidRPr="002405D5" w:rsidTr="002966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Витаминизированные напитки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Крупы, бобовые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43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Макаронные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Мука пшеничная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Масло растительное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Кондитерские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Чай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Какао-порошок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0,6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Кофейный напиток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1,2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Дрожжи хлебопекарные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Крахмал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</w:tbl>
    <w:p w:rsidR="00FA5185" w:rsidRPr="002405D5" w:rsidRDefault="00FA5185" w:rsidP="00FA518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777E14" w:rsidRPr="002405D5" w:rsidRDefault="00777E14" w:rsidP="002966D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0433" w:rsidRPr="002405D5" w:rsidRDefault="00350433" w:rsidP="007B391B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05D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391B">
        <w:rPr>
          <w:rFonts w:ascii="Times New Roman" w:hAnsi="Times New Roman" w:cs="Times New Roman"/>
          <w:sz w:val="28"/>
          <w:szCs w:val="28"/>
        </w:rPr>
        <w:t>2</w:t>
      </w:r>
    </w:p>
    <w:p w:rsidR="00777E14" w:rsidRPr="002405D5" w:rsidRDefault="00777E14" w:rsidP="00777E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2126"/>
        <w:gridCol w:w="1701"/>
      </w:tblGrid>
      <w:tr w:rsidR="00350433" w:rsidRPr="002405D5" w:rsidTr="00350433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Наименование пищевой продукции или группы пищевой продукции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Количество продуктов в граммах (нетто) на одного человека в сутки</w:t>
            </w:r>
          </w:p>
        </w:tc>
      </w:tr>
      <w:tr w:rsidR="00350433" w:rsidRPr="002405D5" w:rsidTr="00350433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 xml:space="preserve">7 </w:t>
            </w:r>
            <w:r w:rsidR="007B391B"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2405D5">
              <w:rPr>
                <w:rFonts w:eastAsiaTheme="minorHAnsi"/>
                <w:sz w:val="24"/>
                <w:szCs w:val="24"/>
                <w:lang w:eastAsia="en-US"/>
              </w:rPr>
              <w:t xml:space="preserve"> 11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 лет и старше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Хлеб пшеничный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Мука пшеничная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Крупы, бобовые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Макаронные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Картофель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187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Овощи (соленные, маринованные, консервированные)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Фрукты свежие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Сухофрукты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Соки, витаминизированные напитки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200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Мясо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78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Субпродукты (печень, язык, сердце)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Рыба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77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350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Кисломолочная пищевая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Масло растительное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Яйцо,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Сахар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Кондитерские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Чай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Какао-порошок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1,2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Кофейный напиток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Дрожжи хлебопекарные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0,3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Крахмал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350433" w:rsidRPr="002405D5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50433" w:rsidTr="003504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Специи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Pr="002405D5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3" w:rsidRDefault="0035043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405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</w:tbl>
    <w:p w:rsidR="00350433" w:rsidRDefault="00350433" w:rsidP="00350433">
      <w:pPr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777E14" w:rsidRPr="008B4D5A" w:rsidRDefault="007B391B" w:rsidP="007B391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777E14" w:rsidRPr="008B4D5A" w:rsidSect="00296663">
      <w:pgSz w:w="11906" w:h="16838"/>
      <w:pgMar w:top="1134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850" w:rsidRDefault="00175850" w:rsidP="008274BB">
      <w:r>
        <w:separator/>
      </w:r>
    </w:p>
  </w:endnote>
  <w:endnote w:type="continuationSeparator" w:id="0">
    <w:p w:rsidR="00175850" w:rsidRDefault="00175850" w:rsidP="0082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850" w:rsidRDefault="00175850" w:rsidP="008274BB">
      <w:r>
        <w:separator/>
      </w:r>
    </w:p>
  </w:footnote>
  <w:footnote w:type="continuationSeparator" w:id="0">
    <w:p w:rsidR="00175850" w:rsidRDefault="00175850" w:rsidP="00827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1137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F1F8C" w:rsidRPr="008274BB" w:rsidRDefault="00BF1F8C" w:rsidP="008274BB">
        <w:pPr>
          <w:pStyle w:val="a3"/>
          <w:jc w:val="center"/>
          <w:rPr>
            <w:sz w:val="20"/>
            <w:szCs w:val="20"/>
          </w:rPr>
        </w:pPr>
        <w:r w:rsidRPr="008274BB">
          <w:rPr>
            <w:sz w:val="20"/>
            <w:szCs w:val="20"/>
          </w:rPr>
          <w:fldChar w:fldCharType="begin"/>
        </w:r>
        <w:r w:rsidRPr="008274BB">
          <w:rPr>
            <w:sz w:val="20"/>
            <w:szCs w:val="20"/>
          </w:rPr>
          <w:instrText>PAGE   \* MERGEFORMAT</w:instrText>
        </w:r>
        <w:r w:rsidRPr="008274BB">
          <w:rPr>
            <w:sz w:val="20"/>
            <w:szCs w:val="20"/>
          </w:rPr>
          <w:fldChar w:fldCharType="separate"/>
        </w:r>
        <w:r w:rsidR="002D3752">
          <w:rPr>
            <w:noProof/>
            <w:sz w:val="20"/>
            <w:szCs w:val="20"/>
          </w:rPr>
          <w:t>3</w:t>
        </w:r>
        <w:r w:rsidRPr="008274B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8C" w:rsidRDefault="00BF1F8C" w:rsidP="008274B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7F4B"/>
    <w:multiLevelType w:val="hybridMultilevel"/>
    <w:tmpl w:val="55A04CDC"/>
    <w:lvl w:ilvl="0" w:tplc="659A24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9B1FC3"/>
    <w:multiLevelType w:val="hybridMultilevel"/>
    <w:tmpl w:val="7166D312"/>
    <w:lvl w:ilvl="0" w:tplc="B32C0B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DD6196"/>
    <w:multiLevelType w:val="hybridMultilevel"/>
    <w:tmpl w:val="6FBE49C8"/>
    <w:lvl w:ilvl="0" w:tplc="9B7A03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454673"/>
    <w:multiLevelType w:val="hybridMultilevel"/>
    <w:tmpl w:val="ABD6B5DC"/>
    <w:lvl w:ilvl="0" w:tplc="83D04DD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78"/>
    <w:rsid w:val="00056447"/>
    <w:rsid w:val="0006144B"/>
    <w:rsid w:val="000711B1"/>
    <w:rsid w:val="000855AA"/>
    <w:rsid w:val="000B312D"/>
    <w:rsid w:val="00133188"/>
    <w:rsid w:val="001503BE"/>
    <w:rsid w:val="00175850"/>
    <w:rsid w:val="001E7637"/>
    <w:rsid w:val="00201CFA"/>
    <w:rsid w:val="00211E6D"/>
    <w:rsid w:val="002342EF"/>
    <w:rsid w:val="002405D5"/>
    <w:rsid w:val="00254C2C"/>
    <w:rsid w:val="00296663"/>
    <w:rsid w:val="002966DB"/>
    <w:rsid w:val="002B66CF"/>
    <w:rsid w:val="002C07E8"/>
    <w:rsid w:val="002C4DE0"/>
    <w:rsid w:val="002D3752"/>
    <w:rsid w:val="002D4224"/>
    <w:rsid w:val="00350433"/>
    <w:rsid w:val="003605E2"/>
    <w:rsid w:val="003D6B38"/>
    <w:rsid w:val="003E67A1"/>
    <w:rsid w:val="004143DE"/>
    <w:rsid w:val="00466934"/>
    <w:rsid w:val="004742A9"/>
    <w:rsid w:val="004C4BA6"/>
    <w:rsid w:val="00535446"/>
    <w:rsid w:val="005445B3"/>
    <w:rsid w:val="00561C1D"/>
    <w:rsid w:val="00571408"/>
    <w:rsid w:val="00580C2C"/>
    <w:rsid w:val="005D282C"/>
    <w:rsid w:val="005D452E"/>
    <w:rsid w:val="005F5FCA"/>
    <w:rsid w:val="006234C1"/>
    <w:rsid w:val="00656CC1"/>
    <w:rsid w:val="0067028A"/>
    <w:rsid w:val="0067037A"/>
    <w:rsid w:val="006F3A9B"/>
    <w:rsid w:val="00715C5F"/>
    <w:rsid w:val="0072544B"/>
    <w:rsid w:val="00743234"/>
    <w:rsid w:val="00777E14"/>
    <w:rsid w:val="00796D72"/>
    <w:rsid w:val="007B391B"/>
    <w:rsid w:val="007E3CCE"/>
    <w:rsid w:val="00800986"/>
    <w:rsid w:val="008119B4"/>
    <w:rsid w:val="00820E2E"/>
    <w:rsid w:val="008274BB"/>
    <w:rsid w:val="00833FE3"/>
    <w:rsid w:val="00875958"/>
    <w:rsid w:val="008B4D5A"/>
    <w:rsid w:val="008B63F4"/>
    <w:rsid w:val="008D24BE"/>
    <w:rsid w:val="008D4AA3"/>
    <w:rsid w:val="00912A3B"/>
    <w:rsid w:val="00912CE2"/>
    <w:rsid w:val="00915D8B"/>
    <w:rsid w:val="00916CC4"/>
    <w:rsid w:val="0093581D"/>
    <w:rsid w:val="00956CE1"/>
    <w:rsid w:val="00980595"/>
    <w:rsid w:val="009A4D41"/>
    <w:rsid w:val="009B65C7"/>
    <w:rsid w:val="009D07C6"/>
    <w:rsid w:val="00A17408"/>
    <w:rsid w:val="00A24575"/>
    <w:rsid w:val="00A25233"/>
    <w:rsid w:val="00A256DB"/>
    <w:rsid w:val="00A7186F"/>
    <w:rsid w:val="00AA1A78"/>
    <w:rsid w:val="00AA67ED"/>
    <w:rsid w:val="00AC35E9"/>
    <w:rsid w:val="00AC7626"/>
    <w:rsid w:val="00B47FF6"/>
    <w:rsid w:val="00B877FA"/>
    <w:rsid w:val="00BA233A"/>
    <w:rsid w:val="00BA4BFA"/>
    <w:rsid w:val="00BE4C0F"/>
    <w:rsid w:val="00BF1F8C"/>
    <w:rsid w:val="00BF4B60"/>
    <w:rsid w:val="00C47788"/>
    <w:rsid w:val="00C6572D"/>
    <w:rsid w:val="00D10A2F"/>
    <w:rsid w:val="00D17875"/>
    <w:rsid w:val="00D532A0"/>
    <w:rsid w:val="00D73EB9"/>
    <w:rsid w:val="00D9634A"/>
    <w:rsid w:val="00DA05CE"/>
    <w:rsid w:val="00DB48DE"/>
    <w:rsid w:val="00DD0618"/>
    <w:rsid w:val="00DD46B3"/>
    <w:rsid w:val="00DD62DA"/>
    <w:rsid w:val="00E26846"/>
    <w:rsid w:val="00E41C2F"/>
    <w:rsid w:val="00E42489"/>
    <w:rsid w:val="00E92C54"/>
    <w:rsid w:val="00EA7B38"/>
    <w:rsid w:val="00EB2FEA"/>
    <w:rsid w:val="00ED4909"/>
    <w:rsid w:val="00EE7367"/>
    <w:rsid w:val="00F16A42"/>
    <w:rsid w:val="00F255A4"/>
    <w:rsid w:val="00F30602"/>
    <w:rsid w:val="00F92AD5"/>
    <w:rsid w:val="00FA5185"/>
    <w:rsid w:val="00FA51BC"/>
    <w:rsid w:val="00F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914D63-DE04-40B2-B1DC-91DBFC54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4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4BB"/>
  </w:style>
  <w:style w:type="paragraph" w:styleId="a5">
    <w:name w:val="footer"/>
    <w:basedOn w:val="a"/>
    <w:link w:val="a6"/>
    <w:uiPriority w:val="99"/>
    <w:unhideWhenUsed/>
    <w:rsid w:val="008274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4BB"/>
  </w:style>
  <w:style w:type="paragraph" w:styleId="a7">
    <w:name w:val="List Paragraph"/>
    <w:basedOn w:val="a"/>
    <w:uiPriority w:val="34"/>
    <w:qFormat/>
    <w:rsid w:val="008274BB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274BB"/>
  </w:style>
  <w:style w:type="character" w:customStyle="1" w:styleId="2">
    <w:name w:val="Основной текст (2)_"/>
    <w:link w:val="20"/>
    <w:rsid w:val="008274BB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4BB"/>
    <w:pPr>
      <w:widowControl w:val="0"/>
      <w:shd w:val="clear" w:color="auto" w:fill="FFFFFF"/>
      <w:autoSpaceDE/>
      <w:autoSpaceDN/>
      <w:spacing w:after="60" w:line="0" w:lineRule="atLeast"/>
      <w:ind w:hanging="1480"/>
    </w:pPr>
    <w:rPr>
      <w:rFonts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33F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3FE3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EA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14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Ольга Александровна</dc:creator>
  <cp:keywords/>
  <dc:description/>
  <cp:lastModifiedBy>Коврова Ирина Александровна</cp:lastModifiedBy>
  <cp:revision>57</cp:revision>
  <cp:lastPrinted>2023-04-25T09:18:00Z</cp:lastPrinted>
  <dcterms:created xsi:type="dcterms:W3CDTF">2021-02-01T10:26:00Z</dcterms:created>
  <dcterms:modified xsi:type="dcterms:W3CDTF">2023-05-17T03:47:00Z</dcterms:modified>
</cp:coreProperties>
</file>