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8A" w:rsidRDefault="00BD608A" w:rsidP="00997962">
      <w:pPr>
        <w:overflowPunct w:val="0"/>
        <w:autoSpaceDE w:val="0"/>
        <w:autoSpaceDN w:val="0"/>
        <w:adjustRightInd w:val="0"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Вносится </w:t>
      </w:r>
      <w:r w:rsidR="009979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Губернатором Новосибирской области</w:t>
      </w:r>
    </w:p>
    <w:p w:rsidR="00997962" w:rsidRPr="00BD608A" w:rsidRDefault="00997962" w:rsidP="00997962">
      <w:pPr>
        <w:overflowPunct w:val="0"/>
        <w:autoSpaceDE w:val="0"/>
        <w:autoSpaceDN w:val="0"/>
        <w:adjustRightInd w:val="0"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left="609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№ __________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D608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ЗАКОН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D608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НОВОСИБИРСКОЙ ОБЛАСТИ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4EA0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7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07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статью 15.3 </w:t>
      </w: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="0007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 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административных правонарушениях в Новосибирской области»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BD608A" w:rsidRPr="00BD608A" w:rsidRDefault="00BD608A" w:rsidP="0007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15.3 </w:t>
      </w:r>
      <w:hyperlink r:id="rId7" w:history="1">
        <w:r w:rsidRPr="00BD60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14 февраля 2003 года №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99-ОЗ «Об административных правонарушениях в Новосибирской области» (с изменениями, внесенными Законами Новосибирской области от 12 марта 2004 года № 170-ОЗ, от 14 июня 2005 года № 297-ОЗ, от 9 декабря 2005 года № 350-ОЗ, от 15 мая 2006 года № 11-ОЗ, от 14 апреля 2007 года № 94-ОЗ, от 15 октября 2007 года № 152-ОЗ, от 15 декабря 2007 года № 170-ОЗ, от 7 февраля 2008 года № 204-ОЗ, от 12 марта 2009 года № 310-ОЗ, от 2 июля 2009 года № 368-ОЗ, от 30 ноября 2009 года № 414-ОЗ, от 27 апреля 2010 года № 482-ОЗ, от 27 апреля 2010 года № 483-ОЗ, от 4 февраля 2011 года № 40-ОЗ, от 2 марта 2011 года № 48-ОЗ, от 1 апреля 2011 года № 55-ОЗ, от 2 июня 2011 года № 74-ОЗ, от 7 июля 2011 года № 84-ОЗ, от 5 декабря 2011 года № 153-ОЗ, от 5 декабря 2011 года № 165-ОЗ, от 4 июня 2012 года № 219-ОЗ, от 14 июня 2012 года № 226-ОЗ, от 10 декабря 2012 года № 272-ОЗ, от 10 декабря 2012 года № 273-ОЗ, от 11 февраля 2013 года № 289-ОЗ, от 11 февраля 2013 года № 295-ОЗ, от 5 июня 2013 года № 327-ОЗ, от 5 июня 2013 года № 336-ОЗ, от 5 июля 2013 года № 345-ОЗ, от 1 октября 2013 года № 369-ОЗ, от 2 апреля 2014 года № 421-ОЗ, от 3 июня 2014 года № 439-ОЗ, от 2 февраля 2015 года № 516-ОЗ, от 30 июня 2015 года</w:t>
      </w:r>
      <w:r w:rsidR="009E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№ 570-ОЗ, от 1 июля 2015 года № 577-ОЗ, от 23 ноября 2015 года № 15-ОЗ, от 31 мая 2016 года № 63-ОЗ, от 31 мая 2016 года № 64-ОЗ, от 27 сентября 2016 года № 87-ОЗ, от 5 декабря 2016 года № 119-ОЗ, от 5 июля 2017 года № 179-ОЗ, от 5 июля 2017 года № 180-ОЗ, от 10 ноября 2017 года № 215-ОЗ, от 6 февраля 2018 года № 238-ОЗ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5E21" w:rsidRPr="00075E21">
        <w:t xml:space="preserve"> </w:t>
      </w:r>
      <w:r w:rsidR="00075E21" w:rsidRP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075E21" w:rsidRP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75E21" w:rsidRP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75E21" w:rsidRP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267-ОЗ</w:t>
      </w: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</w:t>
      </w:r>
      <w:r w:rsid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дополнив пунктом 6 </w:t>
      </w: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BD608A" w:rsidRPr="00075E21" w:rsidRDefault="00075E21" w:rsidP="00BD60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«6. Должностные лица органов внутренних дел (полиции) вправе составлять протоколы об административных правонарушениях, посягающих на общественный порядок и общественную безопасность, предусмотренных настоящим Законом, в случае если передача этих полномочий предусматривается </w:t>
      </w:r>
      <w:r w:rsidRPr="00075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соглашением, указанным в абзаце втором части 6 статьи 28.3 Кодекса Российской Федерации об административных правонарушениях.».</w:t>
      </w:r>
    </w:p>
    <w:p w:rsidR="00075E21" w:rsidRPr="00BD608A" w:rsidRDefault="00075E21" w:rsidP="00BD60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08A" w:rsidRPr="00BD608A" w:rsidRDefault="00BD608A" w:rsidP="00BD60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07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через 10 дней после дня его официального опубликования.</w:t>
      </w:r>
    </w:p>
    <w:p w:rsidR="00BD608A" w:rsidRPr="00BD608A" w:rsidRDefault="00BD608A" w:rsidP="00BD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D608A" w:rsidRPr="00BD608A" w:rsidRDefault="00BD608A" w:rsidP="00BD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D608A" w:rsidRPr="00BD608A" w:rsidRDefault="00BD608A" w:rsidP="00BD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75E21" w:rsidRDefault="00BD608A" w:rsidP="00BD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Губернатор </w:t>
      </w:r>
    </w:p>
    <w:p w:rsidR="00BD608A" w:rsidRPr="00BD608A" w:rsidRDefault="00BD608A" w:rsidP="00BD6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>Новосибирской области</w:t>
      </w:r>
      <w:r w:rsidR="00075E2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</w:t>
      </w: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 А.А.</w:t>
      </w:r>
      <w:r w:rsidR="00075E2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D608A">
        <w:rPr>
          <w:rFonts w:ascii="Times New Roman" w:eastAsia="Times New Roman" w:hAnsi="Times New Roman" w:cs="Arial"/>
          <w:sz w:val="28"/>
          <w:szCs w:val="28"/>
          <w:lang w:eastAsia="ru-RU"/>
        </w:rPr>
        <w:t>Травников</w:t>
      </w:r>
    </w:p>
    <w:p w:rsidR="00BD608A" w:rsidRPr="00BD608A" w:rsidRDefault="00BD608A" w:rsidP="0007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E21" w:rsidRPr="00BD608A" w:rsidRDefault="00075E21" w:rsidP="0007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2018 г.</w:t>
      </w:r>
    </w:p>
    <w:p w:rsidR="00BD608A" w:rsidRPr="00BD608A" w:rsidRDefault="00BD608A" w:rsidP="00BD60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8A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 – ОЗ</w:t>
      </w:r>
    </w:p>
    <w:p w:rsidR="00075E21" w:rsidRDefault="00075E21" w:rsidP="00BD60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2038" w:rsidRDefault="001D2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lastRenderedPageBreak/>
        <w:t>Первый заместитель Губернатора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Ю</w:t>
      </w:r>
      <w:r w:rsidRPr="001D2038">
        <w:rPr>
          <w:rFonts w:ascii="Times New Roman" w:hAnsi="Times New Roman" w:cs="Times New Roman"/>
          <w:sz w:val="28"/>
          <w:szCs w:val="28"/>
        </w:rPr>
        <w:t>.Ф. Петухов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ab/>
      </w:r>
      <w:r w:rsidRPr="001D2038">
        <w:rPr>
          <w:rFonts w:ascii="Times New Roman" w:hAnsi="Times New Roman" w:cs="Times New Roman"/>
          <w:sz w:val="28"/>
          <w:szCs w:val="28"/>
        </w:rPr>
        <w:tab/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  <w:r w:rsidRPr="001D2038">
        <w:rPr>
          <w:rFonts w:ascii="Times New Roman" w:hAnsi="Times New Roman" w:cs="Times New Roman"/>
          <w:sz w:val="28"/>
          <w:szCs w:val="28"/>
        </w:rPr>
        <w:tab/>
      </w:r>
      <w:r w:rsidRPr="001D2038">
        <w:rPr>
          <w:rFonts w:ascii="Times New Roman" w:hAnsi="Times New Roman" w:cs="Times New Roman"/>
          <w:sz w:val="28"/>
          <w:szCs w:val="28"/>
        </w:rPr>
        <w:tab/>
      </w:r>
      <w:r w:rsidRPr="001D2038">
        <w:rPr>
          <w:rFonts w:ascii="Times New Roman" w:hAnsi="Times New Roman" w:cs="Times New Roman"/>
          <w:sz w:val="28"/>
          <w:szCs w:val="28"/>
        </w:rPr>
        <w:tab/>
      </w:r>
      <w:r w:rsidRPr="001D2038"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>министр финансов и налоговой политики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D2038">
        <w:rPr>
          <w:rFonts w:ascii="Times New Roman" w:hAnsi="Times New Roman" w:cs="Times New Roman"/>
          <w:sz w:val="28"/>
          <w:szCs w:val="28"/>
        </w:rPr>
        <w:t xml:space="preserve"> Н.В. Омелёхина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>Начальник управления административных органов</w:t>
      </w:r>
    </w:p>
    <w:p w:rsidR="001D2038" w:rsidRPr="001D2038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</w:t>
      </w:r>
    </w:p>
    <w:p w:rsidR="00E73AE1" w:rsidRDefault="001D2038" w:rsidP="001D20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038">
        <w:rPr>
          <w:rFonts w:ascii="Times New Roman" w:hAnsi="Times New Roman" w:cs="Times New Roman"/>
          <w:sz w:val="28"/>
          <w:szCs w:val="28"/>
        </w:rPr>
        <w:t xml:space="preserve">и Правительства Новосибирской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D2038">
        <w:rPr>
          <w:rFonts w:ascii="Times New Roman" w:hAnsi="Times New Roman" w:cs="Times New Roman"/>
          <w:sz w:val="28"/>
          <w:szCs w:val="28"/>
        </w:rPr>
        <w:t xml:space="preserve">       А.Н. Кириллов</w:t>
      </w:r>
    </w:p>
    <w:sectPr w:rsidR="00E73AE1" w:rsidSect="00075E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757" w:rsidRDefault="009F3757" w:rsidP="00D0034A">
      <w:pPr>
        <w:spacing w:after="0" w:line="240" w:lineRule="auto"/>
      </w:pPr>
      <w:r>
        <w:separator/>
      </w:r>
    </w:p>
  </w:endnote>
  <w:endnote w:type="continuationSeparator" w:id="0">
    <w:p w:rsidR="009F3757" w:rsidRDefault="009F3757" w:rsidP="00D0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757" w:rsidRDefault="009F3757" w:rsidP="00D0034A">
      <w:pPr>
        <w:spacing w:after="0" w:line="240" w:lineRule="auto"/>
      </w:pPr>
      <w:r>
        <w:separator/>
      </w:r>
    </w:p>
  </w:footnote>
  <w:footnote w:type="continuationSeparator" w:id="0">
    <w:p w:rsidR="009F3757" w:rsidRDefault="009F3757" w:rsidP="00D00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15"/>
    <w:rsid w:val="0001610B"/>
    <w:rsid w:val="00075E21"/>
    <w:rsid w:val="000B2BEF"/>
    <w:rsid w:val="000D591C"/>
    <w:rsid w:val="000E1F08"/>
    <w:rsid w:val="000E3104"/>
    <w:rsid w:val="00104C80"/>
    <w:rsid w:val="001217D9"/>
    <w:rsid w:val="001339FB"/>
    <w:rsid w:val="00137950"/>
    <w:rsid w:val="00154745"/>
    <w:rsid w:val="00171FA0"/>
    <w:rsid w:val="001731B1"/>
    <w:rsid w:val="001D2038"/>
    <w:rsid w:val="00243DDE"/>
    <w:rsid w:val="002B020B"/>
    <w:rsid w:val="003178EA"/>
    <w:rsid w:val="00351A15"/>
    <w:rsid w:val="00372BC0"/>
    <w:rsid w:val="003946B6"/>
    <w:rsid w:val="00453A9F"/>
    <w:rsid w:val="0046266C"/>
    <w:rsid w:val="004A1F3F"/>
    <w:rsid w:val="004A2B7D"/>
    <w:rsid w:val="004B15D9"/>
    <w:rsid w:val="004D4A33"/>
    <w:rsid w:val="00511D78"/>
    <w:rsid w:val="00524FFD"/>
    <w:rsid w:val="00526D84"/>
    <w:rsid w:val="00530B9F"/>
    <w:rsid w:val="00536B2C"/>
    <w:rsid w:val="0055483F"/>
    <w:rsid w:val="00562623"/>
    <w:rsid w:val="00581C90"/>
    <w:rsid w:val="005873E6"/>
    <w:rsid w:val="005A0BF3"/>
    <w:rsid w:val="005D3579"/>
    <w:rsid w:val="006726D5"/>
    <w:rsid w:val="00677E2B"/>
    <w:rsid w:val="00681E9C"/>
    <w:rsid w:val="006C391F"/>
    <w:rsid w:val="006D7965"/>
    <w:rsid w:val="006F5DF1"/>
    <w:rsid w:val="00701A70"/>
    <w:rsid w:val="008224A0"/>
    <w:rsid w:val="00865C1C"/>
    <w:rsid w:val="00895696"/>
    <w:rsid w:val="008D2207"/>
    <w:rsid w:val="008D2C58"/>
    <w:rsid w:val="00905452"/>
    <w:rsid w:val="00940023"/>
    <w:rsid w:val="00950F93"/>
    <w:rsid w:val="0099236B"/>
    <w:rsid w:val="00997962"/>
    <w:rsid w:val="009C2BF9"/>
    <w:rsid w:val="009E163A"/>
    <w:rsid w:val="009E4EA0"/>
    <w:rsid w:val="009F28DF"/>
    <w:rsid w:val="009F3757"/>
    <w:rsid w:val="00A6659B"/>
    <w:rsid w:val="00AE22FE"/>
    <w:rsid w:val="00B01A07"/>
    <w:rsid w:val="00B1665C"/>
    <w:rsid w:val="00B5222F"/>
    <w:rsid w:val="00B6521F"/>
    <w:rsid w:val="00B67230"/>
    <w:rsid w:val="00B77694"/>
    <w:rsid w:val="00BD608A"/>
    <w:rsid w:val="00C17F40"/>
    <w:rsid w:val="00C62A9F"/>
    <w:rsid w:val="00C70C17"/>
    <w:rsid w:val="00C71BD0"/>
    <w:rsid w:val="00CC4FE9"/>
    <w:rsid w:val="00CE25CE"/>
    <w:rsid w:val="00CF35A6"/>
    <w:rsid w:val="00D0034A"/>
    <w:rsid w:val="00D16AE2"/>
    <w:rsid w:val="00DA1C80"/>
    <w:rsid w:val="00DD312F"/>
    <w:rsid w:val="00E3016A"/>
    <w:rsid w:val="00E73AE1"/>
    <w:rsid w:val="00EB6402"/>
    <w:rsid w:val="00EF2896"/>
    <w:rsid w:val="00F23294"/>
    <w:rsid w:val="00F425DE"/>
    <w:rsid w:val="00F430D5"/>
    <w:rsid w:val="00F431B2"/>
    <w:rsid w:val="00F62433"/>
    <w:rsid w:val="00F66E5E"/>
    <w:rsid w:val="00F67BF1"/>
    <w:rsid w:val="00FB27E8"/>
    <w:rsid w:val="00FB781D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F2AF9-6E02-4815-912B-08C1353F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2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F08"/>
    <w:pPr>
      <w:ind w:left="720"/>
      <w:contextualSpacing/>
    </w:pPr>
  </w:style>
  <w:style w:type="table" w:styleId="a6">
    <w:name w:val="Table Grid"/>
    <w:basedOn w:val="a1"/>
    <w:uiPriority w:val="59"/>
    <w:rsid w:val="00C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D0034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0034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00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5301182057AAF8CB8977E85EA9A3B8C1CC380259B383241D77FA389E91449F27q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7C8F-850C-4771-AB54-14F80AD1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Каторженко Татьяна Аркадьевна</cp:lastModifiedBy>
  <cp:revision>2</cp:revision>
  <cp:lastPrinted>2018-10-08T02:50:00Z</cp:lastPrinted>
  <dcterms:created xsi:type="dcterms:W3CDTF">2018-10-08T02:50:00Z</dcterms:created>
  <dcterms:modified xsi:type="dcterms:W3CDTF">2018-10-08T02:50:00Z</dcterms:modified>
</cp:coreProperties>
</file>