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671" w:rsidRPr="00132671" w:rsidRDefault="00132671" w:rsidP="00132671">
      <w:pPr>
        <w:spacing w:after="0" w:line="240" w:lineRule="auto"/>
        <w:ind w:left="5528"/>
        <w:jc w:val="right"/>
        <w:rPr>
          <w:rFonts w:ascii="Times New Roman" w:eastAsia="Calibri" w:hAnsi="Times New Roman" w:cs="Times New Roman"/>
          <w:sz w:val="28"/>
          <w:szCs w:val="28"/>
        </w:rPr>
      </w:pPr>
      <w:r w:rsidRPr="00132671">
        <w:rPr>
          <w:rFonts w:ascii="Times New Roman" w:eastAsia="Calibri" w:hAnsi="Times New Roman" w:cs="Times New Roman"/>
          <w:sz w:val="28"/>
          <w:szCs w:val="28"/>
        </w:rPr>
        <w:t>Приложение №1</w:t>
      </w:r>
    </w:p>
    <w:p w:rsidR="00132671" w:rsidRPr="00132671" w:rsidRDefault="00132671" w:rsidP="00132671">
      <w:pPr>
        <w:spacing w:after="0" w:line="240" w:lineRule="auto"/>
        <w:ind w:left="5528"/>
        <w:jc w:val="right"/>
        <w:rPr>
          <w:rFonts w:ascii="Times New Roman" w:eastAsia="Calibri" w:hAnsi="Times New Roman" w:cs="Times New Roman"/>
          <w:sz w:val="28"/>
          <w:szCs w:val="28"/>
        </w:rPr>
      </w:pPr>
    </w:p>
    <w:p w:rsidR="00132671" w:rsidRPr="00132671" w:rsidRDefault="00132671" w:rsidP="00132671">
      <w:pPr>
        <w:spacing w:after="0" w:line="240" w:lineRule="auto"/>
        <w:ind w:left="5528"/>
        <w:jc w:val="right"/>
        <w:rPr>
          <w:rFonts w:ascii="Times New Roman" w:eastAsia="Calibri" w:hAnsi="Times New Roman" w:cs="Times New Roman"/>
          <w:sz w:val="28"/>
          <w:szCs w:val="28"/>
        </w:rPr>
      </w:pPr>
      <w:r w:rsidRPr="00132671">
        <w:rPr>
          <w:rFonts w:ascii="Times New Roman" w:eastAsia="Calibri" w:hAnsi="Times New Roman" w:cs="Times New Roman"/>
          <w:sz w:val="28"/>
          <w:szCs w:val="28"/>
        </w:rPr>
        <w:t>УТВЕРЖДЕНА</w:t>
      </w:r>
    </w:p>
    <w:p w:rsidR="00132671" w:rsidRPr="00132671" w:rsidRDefault="00132671" w:rsidP="00132671">
      <w:pPr>
        <w:spacing w:after="0" w:line="240" w:lineRule="auto"/>
        <w:ind w:left="4395" w:firstLine="708"/>
        <w:jc w:val="right"/>
        <w:rPr>
          <w:rFonts w:ascii="Times New Roman" w:eastAsia="Calibri" w:hAnsi="Times New Roman" w:cs="Times New Roman"/>
          <w:sz w:val="28"/>
          <w:szCs w:val="28"/>
        </w:rPr>
      </w:pPr>
      <w:r w:rsidRPr="00132671">
        <w:rPr>
          <w:rFonts w:ascii="Times New Roman" w:eastAsia="Calibri" w:hAnsi="Times New Roman" w:cs="Times New Roman"/>
          <w:sz w:val="28"/>
          <w:szCs w:val="28"/>
        </w:rPr>
        <w:t xml:space="preserve">постановлением Правительства </w:t>
      </w:r>
      <w:r>
        <w:rPr>
          <w:rFonts w:ascii="Times New Roman" w:eastAsia="Calibri" w:hAnsi="Times New Roman" w:cs="Times New Roman"/>
          <w:sz w:val="28"/>
          <w:szCs w:val="28"/>
        </w:rPr>
        <w:t>Новосибирской области</w:t>
      </w:r>
      <w:r w:rsidRPr="00132671">
        <w:rPr>
          <w:rFonts w:ascii="Times New Roman" w:eastAsia="Calibri" w:hAnsi="Times New Roman" w:cs="Times New Roman"/>
          <w:sz w:val="28"/>
          <w:szCs w:val="28"/>
        </w:rPr>
        <w:t xml:space="preserve"> от ______ № __</w:t>
      </w:r>
    </w:p>
    <w:p w:rsidR="000F5517" w:rsidRPr="006E09F7" w:rsidRDefault="000F5517" w:rsidP="006E09F7">
      <w:pPr>
        <w:spacing w:after="0" w:line="240" w:lineRule="auto"/>
        <w:jc w:val="both"/>
        <w:rPr>
          <w:rFonts w:ascii="Times New Roman" w:eastAsia="Calibri" w:hAnsi="Times New Roman" w:cs="Times New Roman"/>
          <w:sz w:val="28"/>
          <w:szCs w:val="28"/>
        </w:rPr>
      </w:pPr>
      <w:bookmarkStart w:id="0" w:name="_GoBack"/>
    </w:p>
    <w:p w:rsidR="000F5517" w:rsidRPr="006E09F7" w:rsidRDefault="000F5517" w:rsidP="006E09F7">
      <w:pPr>
        <w:spacing w:after="0" w:line="240" w:lineRule="auto"/>
        <w:jc w:val="center"/>
        <w:rPr>
          <w:rFonts w:ascii="Times New Roman" w:eastAsia="Times New Roman" w:hAnsi="Times New Roman" w:cs="Times New Roman"/>
          <w:sz w:val="28"/>
          <w:szCs w:val="28"/>
        </w:rPr>
      </w:pPr>
    </w:p>
    <w:p w:rsidR="006E09F7" w:rsidRPr="006E09F7" w:rsidRDefault="006E09F7" w:rsidP="006E09F7">
      <w:pPr>
        <w:spacing w:after="0" w:line="240" w:lineRule="auto"/>
        <w:jc w:val="center"/>
        <w:rPr>
          <w:rFonts w:ascii="Times New Roman" w:eastAsia="Times New Roman" w:hAnsi="Times New Roman" w:cs="Times New Roman"/>
          <w:sz w:val="28"/>
          <w:szCs w:val="28"/>
        </w:rPr>
      </w:pPr>
    </w:p>
    <w:p w:rsidR="006E09F7" w:rsidRPr="006E09F7" w:rsidRDefault="006E09F7" w:rsidP="006E09F7">
      <w:pPr>
        <w:spacing w:after="0" w:line="240" w:lineRule="auto"/>
        <w:jc w:val="center"/>
        <w:rPr>
          <w:rFonts w:ascii="Times New Roman" w:eastAsia="Times New Roman" w:hAnsi="Times New Roman" w:cs="Times New Roman"/>
          <w:sz w:val="28"/>
          <w:szCs w:val="28"/>
        </w:rPr>
      </w:pPr>
    </w:p>
    <w:p w:rsidR="006E09F7" w:rsidRPr="006E09F7" w:rsidRDefault="006E09F7" w:rsidP="006E09F7">
      <w:pPr>
        <w:spacing w:after="0" w:line="240" w:lineRule="auto"/>
        <w:jc w:val="center"/>
        <w:rPr>
          <w:rFonts w:ascii="Times New Roman" w:eastAsia="Times New Roman" w:hAnsi="Times New Roman" w:cs="Times New Roman"/>
          <w:sz w:val="28"/>
          <w:szCs w:val="28"/>
        </w:rPr>
      </w:pPr>
    </w:p>
    <w:p w:rsidR="006E09F7" w:rsidRPr="006E09F7" w:rsidRDefault="006E09F7" w:rsidP="006E09F7">
      <w:pPr>
        <w:spacing w:after="0" w:line="240" w:lineRule="auto"/>
        <w:jc w:val="center"/>
        <w:rPr>
          <w:rFonts w:ascii="Times New Roman" w:eastAsia="Times New Roman" w:hAnsi="Times New Roman" w:cs="Times New Roman"/>
          <w:sz w:val="28"/>
          <w:szCs w:val="28"/>
        </w:rPr>
      </w:pPr>
    </w:p>
    <w:p w:rsidR="006E09F7" w:rsidRPr="006E09F7" w:rsidRDefault="006E09F7" w:rsidP="006E09F7">
      <w:pPr>
        <w:spacing w:after="0" w:line="240" w:lineRule="auto"/>
        <w:jc w:val="center"/>
        <w:rPr>
          <w:rFonts w:ascii="Times New Roman" w:eastAsia="Times New Roman" w:hAnsi="Times New Roman" w:cs="Times New Roman"/>
          <w:sz w:val="28"/>
          <w:szCs w:val="28"/>
        </w:rPr>
      </w:pPr>
    </w:p>
    <w:bookmarkEnd w:id="0"/>
    <w:p w:rsidR="00A52E65" w:rsidRDefault="00A52E65" w:rsidP="00A52E65">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ПРОГРАММ</w:t>
      </w:r>
      <w:r w:rsidR="008510D9">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КОМПЛЕКСНОГО РАЗВИТИЯ ТРАНСПОРТНОЙ ИНФРАСТРУКТУРЫ НОВОСИБИРСКОЙ ОБЛАСТИ</w:t>
      </w:r>
    </w:p>
    <w:p w:rsidR="00A52E65" w:rsidRDefault="00A52E65" w:rsidP="00A52E65">
      <w:pPr>
        <w:spacing w:after="0" w:line="360" w:lineRule="auto"/>
        <w:jc w:val="center"/>
        <w:rPr>
          <w:rFonts w:ascii="Times New Roman" w:eastAsia="Times New Roman" w:hAnsi="Times New Roman" w:cs="Times New Roman"/>
          <w:sz w:val="28"/>
          <w:szCs w:val="28"/>
        </w:rPr>
      </w:pPr>
    </w:p>
    <w:p w:rsidR="00A52E65" w:rsidRPr="008510D9" w:rsidRDefault="008510D9" w:rsidP="00A52E65">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УТВЕРЖДАЕМАЯ ЧАСТЬ</w:t>
      </w:r>
    </w:p>
    <w:p w:rsidR="00A52E65" w:rsidRDefault="00A52E65" w:rsidP="00A52E65">
      <w:pPr>
        <w:spacing w:after="0" w:line="360" w:lineRule="auto"/>
        <w:jc w:val="center"/>
        <w:rPr>
          <w:rFonts w:ascii="Times New Roman" w:eastAsia="Times New Roman" w:hAnsi="Times New Roman" w:cs="Times New Roman"/>
          <w:sz w:val="28"/>
          <w:szCs w:val="28"/>
        </w:rPr>
      </w:pPr>
    </w:p>
    <w:p w:rsidR="000F5517" w:rsidRPr="000F5517" w:rsidRDefault="000F5517" w:rsidP="000F5517">
      <w:pPr>
        <w:spacing w:after="0" w:line="360" w:lineRule="auto"/>
        <w:jc w:val="center"/>
        <w:rPr>
          <w:rFonts w:ascii="Times New Roman" w:eastAsia="Times New Roman" w:hAnsi="Times New Roman" w:cs="Times New Roman"/>
          <w:sz w:val="28"/>
          <w:szCs w:val="28"/>
        </w:rPr>
      </w:pPr>
      <w:r w:rsidRPr="000F5517">
        <w:rPr>
          <w:rFonts w:ascii="Times New Roman" w:eastAsia="Times New Roman" w:hAnsi="Times New Roman" w:cs="Times New Roman"/>
          <w:sz w:val="28"/>
          <w:szCs w:val="28"/>
        </w:rPr>
        <w:t> </w:t>
      </w:r>
      <w:r w:rsidRPr="000F5517">
        <w:rPr>
          <w:rFonts w:ascii="Times New Roman" w:eastAsia="Times New Roman" w:hAnsi="Times New Roman" w:cs="Times New Roman"/>
          <w:sz w:val="28"/>
          <w:szCs w:val="28"/>
        </w:rPr>
        <w:br w:type="page"/>
      </w:r>
    </w:p>
    <w:sdt>
      <w:sdtPr>
        <w:rPr>
          <w:rFonts w:ascii="Times New Roman" w:eastAsia="Calibri" w:hAnsi="Times New Roman" w:cs="Times New Roman"/>
          <w:sz w:val="24"/>
          <w:szCs w:val="24"/>
        </w:rPr>
        <w:id w:val="1682546081"/>
        <w:docPartObj>
          <w:docPartGallery w:val="Table of Contents"/>
          <w:docPartUnique/>
        </w:docPartObj>
      </w:sdtPr>
      <w:sdtEndPr/>
      <w:sdtContent>
        <w:p w:rsidR="000F5517" w:rsidRDefault="00A52E65" w:rsidP="00C40E19">
          <w:pPr>
            <w:keepNext/>
            <w:keepLines/>
            <w:spacing w:after="0" w:line="360" w:lineRule="auto"/>
            <w:ind w:right="566"/>
            <w:jc w:val="center"/>
            <w:rPr>
              <w:rFonts w:ascii="Times New Roman" w:eastAsia="Times New Roman" w:hAnsi="Times New Roman" w:cs="Times New Roman"/>
              <w:sz w:val="28"/>
              <w:szCs w:val="28"/>
              <w:lang w:eastAsia="ru-RU"/>
            </w:rPr>
          </w:pPr>
          <w:r w:rsidRPr="00A52E65">
            <w:rPr>
              <w:rFonts w:ascii="Times New Roman" w:eastAsia="Times New Roman" w:hAnsi="Times New Roman" w:cs="Times New Roman"/>
              <w:sz w:val="28"/>
              <w:szCs w:val="28"/>
              <w:lang w:eastAsia="ru-RU"/>
            </w:rPr>
            <w:t>СОДЕРЖАНИЕ</w:t>
          </w:r>
        </w:p>
        <w:p w:rsidR="00C40E19" w:rsidRPr="00A52E65" w:rsidRDefault="00C40E19" w:rsidP="00C40E19">
          <w:pPr>
            <w:keepNext/>
            <w:keepLines/>
            <w:spacing w:after="0" w:line="360" w:lineRule="auto"/>
            <w:ind w:right="566"/>
            <w:jc w:val="center"/>
            <w:rPr>
              <w:rFonts w:ascii="Times New Roman" w:eastAsia="Times New Roman" w:hAnsi="Times New Roman" w:cs="Times New Roman"/>
              <w:sz w:val="28"/>
              <w:szCs w:val="28"/>
              <w:lang w:eastAsia="ru-RU"/>
            </w:rPr>
          </w:pPr>
        </w:p>
        <w:p w:rsidR="00BB4546" w:rsidRPr="00BB4546" w:rsidRDefault="000F5517" w:rsidP="00C40E19">
          <w:pPr>
            <w:pStyle w:val="21"/>
            <w:tabs>
              <w:tab w:val="left" w:pos="660"/>
            </w:tabs>
            <w:spacing w:after="0" w:line="360" w:lineRule="auto"/>
            <w:jc w:val="both"/>
            <w:rPr>
              <w:rFonts w:asciiTheme="minorHAnsi" w:eastAsiaTheme="minorEastAsia" w:hAnsiTheme="minorHAnsi" w:cstheme="minorBidi"/>
              <w:b w:val="0"/>
              <w:bCs w:val="0"/>
              <w:sz w:val="22"/>
              <w:szCs w:val="22"/>
            </w:rPr>
          </w:pPr>
          <w:r w:rsidRPr="00BB4546">
            <w:rPr>
              <w:rFonts w:eastAsia="Calibri"/>
              <w:b w:val="0"/>
            </w:rPr>
            <w:fldChar w:fldCharType="begin"/>
          </w:r>
          <w:r w:rsidRPr="00BB4546">
            <w:rPr>
              <w:rFonts w:eastAsia="Calibri"/>
              <w:b w:val="0"/>
            </w:rPr>
            <w:instrText xml:space="preserve"> TOC \o "1-3" \h \z \u </w:instrText>
          </w:r>
          <w:r w:rsidRPr="00BB4546">
            <w:rPr>
              <w:rFonts w:eastAsia="Calibri"/>
              <w:b w:val="0"/>
            </w:rPr>
            <w:fldChar w:fldCharType="separate"/>
          </w:r>
          <w:hyperlink w:anchor="_Toc54098684" w:history="1">
            <w:r w:rsidR="00BB4546" w:rsidRPr="00BB4546">
              <w:rPr>
                <w:rStyle w:val="a9"/>
                <w:b w:val="0"/>
              </w:rPr>
              <w:t>1</w:t>
            </w:r>
            <w:r w:rsidR="00BB4546" w:rsidRPr="00BB4546">
              <w:rPr>
                <w:rFonts w:asciiTheme="minorHAnsi" w:eastAsiaTheme="minorEastAsia" w:hAnsiTheme="minorHAnsi" w:cstheme="minorBidi"/>
                <w:b w:val="0"/>
                <w:bCs w:val="0"/>
                <w:sz w:val="22"/>
                <w:szCs w:val="22"/>
              </w:rPr>
              <w:tab/>
            </w:r>
            <w:r w:rsidR="00BB4546" w:rsidRPr="00BB4546">
              <w:rPr>
                <w:rStyle w:val="a9"/>
                <w:b w:val="0"/>
              </w:rPr>
              <w:t>Паспорт ПКРТИ Новосибирской области</w:t>
            </w:r>
            <w:r w:rsidR="00BB4546" w:rsidRPr="00BB4546">
              <w:rPr>
                <w:b w:val="0"/>
                <w:webHidden/>
              </w:rPr>
              <w:tab/>
            </w:r>
            <w:r w:rsidR="00BB4546" w:rsidRPr="00BB4546">
              <w:rPr>
                <w:b w:val="0"/>
                <w:webHidden/>
              </w:rPr>
              <w:fldChar w:fldCharType="begin"/>
            </w:r>
            <w:r w:rsidR="00BB4546" w:rsidRPr="00BB4546">
              <w:rPr>
                <w:b w:val="0"/>
                <w:webHidden/>
              </w:rPr>
              <w:instrText xml:space="preserve"> PAGEREF _Toc54098684 \h </w:instrText>
            </w:r>
            <w:r w:rsidR="00BB4546" w:rsidRPr="00BB4546">
              <w:rPr>
                <w:b w:val="0"/>
                <w:webHidden/>
              </w:rPr>
            </w:r>
            <w:r w:rsidR="00BB4546" w:rsidRPr="00BB4546">
              <w:rPr>
                <w:b w:val="0"/>
                <w:webHidden/>
              </w:rPr>
              <w:fldChar w:fldCharType="separate"/>
            </w:r>
            <w:r w:rsidR="003B48AE">
              <w:rPr>
                <w:b w:val="0"/>
                <w:webHidden/>
              </w:rPr>
              <w:t>4</w:t>
            </w:r>
            <w:r w:rsidR="00BB4546" w:rsidRPr="00BB4546">
              <w:rPr>
                <w:b w:val="0"/>
                <w:webHidden/>
              </w:rPr>
              <w:fldChar w:fldCharType="end"/>
            </w:r>
          </w:hyperlink>
        </w:p>
        <w:p w:rsidR="00BB4546" w:rsidRPr="00BB4546" w:rsidRDefault="00D62704" w:rsidP="00C40E19">
          <w:pPr>
            <w:pStyle w:val="21"/>
            <w:spacing w:after="0" w:line="360" w:lineRule="auto"/>
            <w:jc w:val="both"/>
            <w:rPr>
              <w:rFonts w:asciiTheme="minorHAnsi" w:eastAsiaTheme="minorEastAsia" w:hAnsiTheme="minorHAnsi" w:cstheme="minorBidi"/>
              <w:b w:val="0"/>
              <w:bCs w:val="0"/>
              <w:sz w:val="22"/>
              <w:szCs w:val="22"/>
            </w:rPr>
          </w:pPr>
          <w:hyperlink w:anchor="_Toc54098685" w:history="1">
            <w:r w:rsidR="00BB4546" w:rsidRPr="00BB4546">
              <w:rPr>
                <w:rStyle w:val="a9"/>
                <w:b w:val="0"/>
              </w:rPr>
              <w:t>2 Значения целевых показателей ПКРТИ Новосибирской области</w:t>
            </w:r>
            <w:r w:rsidR="00BB4546" w:rsidRPr="00BB4546">
              <w:rPr>
                <w:b w:val="0"/>
                <w:webHidden/>
              </w:rPr>
              <w:tab/>
            </w:r>
            <w:r w:rsidR="00BB4546" w:rsidRPr="00BB4546">
              <w:rPr>
                <w:b w:val="0"/>
                <w:webHidden/>
              </w:rPr>
              <w:fldChar w:fldCharType="begin"/>
            </w:r>
            <w:r w:rsidR="00BB4546" w:rsidRPr="00BB4546">
              <w:rPr>
                <w:b w:val="0"/>
                <w:webHidden/>
              </w:rPr>
              <w:instrText xml:space="preserve"> PAGEREF _Toc54098685 \h </w:instrText>
            </w:r>
            <w:r w:rsidR="00BB4546" w:rsidRPr="00BB4546">
              <w:rPr>
                <w:b w:val="0"/>
                <w:webHidden/>
              </w:rPr>
            </w:r>
            <w:r w:rsidR="00BB4546" w:rsidRPr="00BB4546">
              <w:rPr>
                <w:b w:val="0"/>
                <w:webHidden/>
              </w:rPr>
              <w:fldChar w:fldCharType="separate"/>
            </w:r>
            <w:r w:rsidR="003B48AE">
              <w:rPr>
                <w:b w:val="0"/>
                <w:webHidden/>
              </w:rPr>
              <w:t>12</w:t>
            </w:r>
            <w:r w:rsidR="00BB4546" w:rsidRPr="00BB4546">
              <w:rPr>
                <w:b w:val="0"/>
                <w:webHidden/>
              </w:rPr>
              <w:fldChar w:fldCharType="end"/>
            </w:r>
          </w:hyperlink>
        </w:p>
        <w:p w:rsidR="00BB4546" w:rsidRPr="00BB4546" w:rsidRDefault="00D62704" w:rsidP="00C40E19">
          <w:pPr>
            <w:pStyle w:val="21"/>
            <w:tabs>
              <w:tab w:val="left" w:pos="660"/>
            </w:tabs>
            <w:spacing w:after="0" w:line="360" w:lineRule="auto"/>
            <w:jc w:val="both"/>
            <w:rPr>
              <w:rFonts w:asciiTheme="minorHAnsi" w:eastAsiaTheme="minorEastAsia" w:hAnsiTheme="minorHAnsi" w:cstheme="minorBidi"/>
              <w:b w:val="0"/>
              <w:bCs w:val="0"/>
              <w:sz w:val="22"/>
              <w:szCs w:val="22"/>
            </w:rPr>
          </w:pPr>
          <w:hyperlink w:anchor="_Toc54098686" w:history="1">
            <w:r w:rsidR="00BB4546" w:rsidRPr="00BB4546">
              <w:rPr>
                <w:rStyle w:val="a9"/>
                <w:b w:val="0"/>
              </w:rPr>
              <w:t>3</w:t>
            </w:r>
            <w:r w:rsidR="00BB4546" w:rsidRPr="00BB4546">
              <w:rPr>
                <w:rFonts w:asciiTheme="minorHAnsi" w:eastAsiaTheme="minorEastAsia" w:hAnsiTheme="minorHAnsi" w:cstheme="minorBidi"/>
                <w:b w:val="0"/>
                <w:bCs w:val="0"/>
                <w:sz w:val="22"/>
                <w:szCs w:val="22"/>
              </w:rPr>
              <w:tab/>
            </w:r>
            <w:r w:rsidR="00BB4546" w:rsidRPr="00BB4546">
              <w:rPr>
                <w:rStyle w:val="a9"/>
                <w:b w:val="0"/>
              </w:rPr>
              <w:t>Перечень мероприятий ПКРТИ Новосибирской области</w:t>
            </w:r>
            <w:r w:rsidR="00BB4546" w:rsidRPr="00BB4546">
              <w:rPr>
                <w:b w:val="0"/>
                <w:webHidden/>
              </w:rPr>
              <w:tab/>
            </w:r>
            <w:r w:rsidR="00BB4546" w:rsidRPr="00BB4546">
              <w:rPr>
                <w:b w:val="0"/>
                <w:webHidden/>
              </w:rPr>
              <w:fldChar w:fldCharType="begin"/>
            </w:r>
            <w:r w:rsidR="00BB4546" w:rsidRPr="00BB4546">
              <w:rPr>
                <w:b w:val="0"/>
                <w:webHidden/>
              </w:rPr>
              <w:instrText xml:space="preserve"> PAGEREF _Toc54098686 \h </w:instrText>
            </w:r>
            <w:r w:rsidR="00BB4546" w:rsidRPr="00BB4546">
              <w:rPr>
                <w:b w:val="0"/>
                <w:webHidden/>
              </w:rPr>
            </w:r>
            <w:r w:rsidR="00BB4546" w:rsidRPr="00BB4546">
              <w:rPr>
                <w:b w:val="0"/>
                <w:webHidden/>
              </w:rPr>
              <w:fldChar w:fldCharType="separate"/>
            </w:r>
            <w:r w:rsidR="003B48AE">
              <w:rPr>
                <w:b w:val="0"/>
                <w:webHidden/>
              </w:rPr>
              <w:t>14</w:t>
            </w:r>
            <w:r w:rsidR="00BB4546" w:rsidRPr="00BB4546">
              <w:rPr>
                <w:b w:val="0"/>
                <w:webHidden/>
              </w:rPr>
              <w:fldChar w:fldCharType="end"/>
            </w:r>
          </w:hyperlink>
        </w:p>
        <w:p w:rsidR="00BB4546" w:rsidRPr="00BB4546" w:rsidRDefault="00D62704" w:rsidP="00C40E19">
          <w:pPr>
            <w:pStyle w:val="21"/>
            <w:tabs>
              <w:tab w:val="left" w:pos="660"/>
            </w:tabs>
            <w:spacing w:after="0" w:line="360" w:lineRule="auto"/>
            <w:jc w:val="both"/>
            <w:rPr>
              <w:rFonts w:asciiTheme="minorHAnsi" w:eastAsiaTheme="minorEastAsia" w:hAnsiTheme="minorHAnsi" w:cstheme="minorBidi"/>
              <w:b w:val="0"/>
              <w:bCs w:val="0"/>
              <w:sz w:val="22"/>
              <w:szCs w:val="22"/>
            </w:rPr>
          </w:pPr>
          <w:hyperlink w:anchor="_Toc54098687" w:history="1">
            <w:r w:rsidR="00BB4546" w:rsidRPr="00BB4546">
              <w:rPr>
                <w:rStyle w:val="a9"/>
                <w:b w:val="0"/>
              </w:rPr>
              <w:t>4</w:t>
            </w:r>
            <w:r w:rsidR="00BB4546" w:rsidRPr="00BB4546">
              <w:rPr>
                <w:rFonts w:asciiTheme="minorHAnsi" w:eastAsiaTheme="minorEastAsia" w:hAnsiTheme="minorHAnsi" w:cstheme="minorBidi"/>
                <w:b w:val="0"/>
                <w:bCs w:val="0"/>
                <w:sz w:val="22"/>
                <w:szCs w:val="22"/>
              </w:rPr>
              <w:tab/>
            </w:r>
            <w:r w:rsidR="00BB4546" w:rsidRPr="00BB4546">
              <w:rPr>
                <w:rStyle w:val="a9"/>
                <w:b w:val="0"/>
              </w:rPr>
              <w:t>Требования к документам транспортного планирования, разрабатываемым в отношении муниципальных образований в составе Новосибирской области</w:t>
            </w:r>
            <w:r w:rsidR="00BB4546" w:rsidRPr="00BB4546">
              <w:rPr>
                <w:b w:val="0"/>
                <w:webHidden/>
              </w:rPr>
              <w:tab/>
            </w:r>
            <w:r w:rsidR="00BB4546" w:rsidRPr="00BB4546">
              <w:rPr>
                <w:b w:val="0"/>
                <w:webHidden/>
              </w:rPr>
              <w:fldChar w:fldCharType="begin"/>
            </w:r>
            <w:r w:rsidR="00BB4546" w:rsidRPr="00BB4546">
              <w:rPr>
                <w:b w:val="0"/>
                <w:webHidden/>
              </w:rPr>
              <w:instrText xml:space="preserve"> PAGEREF _Toc54098687 \h </w:instrText>
            </w:r>
            <w:r w:rsidR="00BB4546" w:rsidRPr="00BB4546">
              <w:rPr>
                <w:b w:val="0"/>
                <w:webHidden/>
              </w:rPr>
            </w:r>
            <w:r w:rsidR="00BB4546" w:rsidRPr="00BB4546">
              <w:rPr>
                <w:b w:val="0"/>
                <w:webHidden/>
              </w:rPr>
              <w:fldChar w:fldCharType="separate"/>
            </w:r>
            <w:r w:rsidR="003B48AE">
              <w:rPr>
                <w:b w:val="0"/>
                <w:webHidden/>
              </w:rPr>
              <w:t>144</w:t>
            </w:r>
            <w:r w:rsidR="00BB4546" w:rsidRPr="00BB4546">
              <w:rPr>
                <w:b w:val="0"/>
                <w:webHidden/>
              </w:rPr>
              <w:fldChar w:fldCharType="end"/>
            </w:r>
          </w:hyperlink>
        </w:p>
        <w:p w:rsidR="00BB4546" w:rsidRPr="00BB4546" w:rsidRDefault="00D62704" w:rsidP="00C40E19">
          <w:pPr>
            <w:pStyle w:val="31"/>
            <w:spacing w:after="0" w:line="360" w:lineRule="auto"/>
            <w:jc w:val="both"/>
            <w:rPr>
              <w:rFonts w:asciiTheme="minorHAnsi" w:eastAsiaTheme="minorEastAsia" w:hAnsiTheme="minorHAnsi" w:cstheme="minorBidi"/>
              <w:b w:val="0"/>
              <w:bCs w:val="0"/>
              <w:sz w:val="22"/>
              <w:szCs w:val="22"/>
              <w:lang w:eastAsia="ru-RU"/>
            </w:rPr>
          </w:pPr>
          <w:hyperlink w:anchor="_Toc54098688" w:history="1">
            <w:r w:rsidR="00BB4546" w:rsidRPr="00BB4546">
              <w:rPr>
                <w:rStyle w:val="a9"/>
                <w:b w:val="0"/>
              </w:rPr>
              <w:t>4.1 Требования к Схеме транспортного обслуживания населения общественным транспортом (КСОТ) Новосибирской области в части обеспечения необходимой провозной возможности ПТОП</w:t>
            </w:r>
            <w:r w:rsidR="00BB4546" w:rsidRPr="00BB4546">
              <w:rPr>
                <w:b w:val="0"/>
                <w:webHidden/>
              </w:rPr>
              <w:tab/>
            </w:r>
            <w:r w:rsidR="00BB4546" w:rsidRPr="00BB4546">
              <w:rPr>
                <w:b w:val="0"/>
                <w:webHidden/>
              </w:rPr>
              <w:fldChar w:fldCharType="begin"/>
            </w:r>
            <w:r w:rsidR="00BB4546" w:rsidRPr="00BB4546">
              <w:rPr>
                <w:b w:val="0"/>
                <w:webHidden/>
              </w:rPr>
              <w:instrText xml:space="preserve"> PAGEREF _Toc54098688 \h </w:instrText>
            </w:r>
            <w:r w:rsidR="00BB4546" w:rsidRPr="00BB4546">
              <w:rPr>
                <w:b w:val="0"/>
                <w:webHidden/>
              </w:rPr>
            </w:r>
            <w:r w:rsidR="00BB4546" w:rsidRPr="00BB4546">
              <w:rPr>
                <w:b w:val="0"/>
                <w:webHidden/>
              </w:rPr>
              <w:fldChar w:fldCharType="separate"/>
            </w:r>
            <w:r w:rsidR="003B48AE">
              <w:rPr>
                <w:b w:val="0"/>
                <w:webHidden/>
              </w:rPr>
              <w:t>144</w:t>
            </w:r>
            <w:r w:rsidR="00BB4546" w:rsidRPr="00BB4546">
              <w:rPr>
                <w:b w:val="0"/>
                <w:webHidden/>
              </w:rPr>
              <w:fldChar w:fldCharType="end"/>
            </w:r>
          </w:hyperlink>
        </w:p>
        <w:p w:rsidR="00BB4546" w:rsidRPr="00BB4546" w:rsidRDefault="00D62704" w:rsidP="00C40E19">
          <w:pPr>
            <w:pStyle w:val="31"/>
            <w:spacing w:after="0" w:line="360" w:lineRule="auto"/>
            <w:jc w:val="both"/>
            <w:rPr>
              <w:rFonts w:asciiTheme="minorHAnsi" w:eastAsiaTheme="minorEastAsia" w:hAnsiTheme="minorHAnsi" w:cstheme="minorBidi"/>
              <w:b w:val="0"/>
              <w:bCs w:val="0"/>
              <w:sz w:val="22"/>
              <w:szCs w:val="22"/>
              <w:lang w:eastAsia="ru-RU"/>
            </w:rPr>
          </w:pPr>
          <w:hyperlink w:anchor="_Toc54098689" w:history="1">
            <w:r w:rsidR="00BB4546" w:rsidRPr="00BB4546">
              <w:rPr>
                <w:rStyle w:val="a9"/>
                <w:b w:val="0"/>
              </w:rPr>
              <w:t>4.2 Требования к КСОДД в части создания систем АСУДД и ИТС в отношении участков автомобильных дорог регионального и межмуниципального значения</w:t>
            </w:r>
            <w:r w:rsidR="00BB4546" w:rsidRPr="00BB4546">
              <w:rPr>
                <w:b w:val="0"/>
                <w:webHidden/>
              </w:rPr>
              <w:tab/>
            </w:r>
            <w:r w:rsidR="00BB4546" w:rsidRPr="00BB4546">
              <w:rPr>
                <w:b w:val="0"/>
                <w:webHidden/>
              </w:rPr>
              <w:fldChar w:fldCharType="begin"/>
            </w:r>
            <w:r w:rsidR="00BB4546" w:rsidRPr="00BB4546">
              <w:rPr>
                <w:b w:val="0"/>
                <w:webHidden/>
              </w:rPr>
              <w:instrText xml:space="preserve"> PAGEREF _Toc54098689 \h </w:instrText>
            </w:r>
            <w:r w:rsidR="00BB4546" w:rsidRPr="00BB4546">
              <w:rPr>
                <w:b w:val="0"/>
                <w:webHidden/>
              </w:rPr>
            </w:r>
            <w:r w:rsidR="00BB4546" w:rsidRPr="00BB4546">
              <w:rPr>
                <w:b w:val="0"/>
                <w:webHidden/>
              </w:rPr>
              <w:fldChar w:fldCharType="separate"/>
            </w:r>
            <w:r w:rsidR="003B48AE">
              <w:rPr>
                <w:b w:val="0"/>
                <w:webHidden/>
              </w:rPr>
              <w:t>150</w:t>
            </w:r>
            <w:r w:rsidR="00BB4546" w:rsidRPr="00BB4546">
              <w:rPr>
                <w:b w:val="0"/>
                <w:webHidden/>
              </w:rPr>
              <w:fldChar w:fldCharType="end"/>
            </w:r>
          </w:hyperlink>
        </w:p>
        <w:p w:rsidR="00BB4546" w:rsidRPr="00BB4546" w:rsidRDefault="00D62704" w:rsidP="00C40E19">
          <w:pPr>
            <w:pStyle w:val="31"/>
            <w:spacing w:after="0" w:line="360" w:lineRule="auto"/>
            <w:jc w:val="both"/>
            <w:rPr>
              <w:rFonts w:asciiTheme="minorHAnsi" w:eastAsiaTheme="minorEastAsia" w:hAnsiTheme="minorHAnsi" w:cstheme="minorBidi"/>
              <w:b w:val="0"/>
              <w:bCs w:val="0"/>
              <w:sz w:val="22"/>
              <w:szCs w:val="22"/>
              <w:lang w:eastAsia="ru-RU"/>
            </w:rPr>
          </w:pPr>
          <w:hyperlink w:anchor="_Toc54098690" w:history="1">
            <w:r w:rsidR="00BB4546" w:rsidRPr="00BB4546">
              <w:rPr>
                <w:rStyle w:val="a9"/>
                <w:b w:val="0"/>
              </w:rPr>
              <w:t>4.3 Требования к документам транспортного планирования, разрабатываемым в отношении муниципальных образований в составе Новосибирской области</w:t>
            </w:r>
            <w:r w:rsidR="00BB4546" w:rsidRPr="00BB4546">
              <w:rPr>
                <w:b w:val="0"/>
                <w:webHidden/>
              </w:rPr>
              <w:tab/>
            </w:r>
            <w:r w:rsidR="00BB4546" w:rsidRPr="00BB4546">
              <w:rPr>
                <w:b w:val="0"/>
                <w:webHidden/>
              </w:rPr>
              <w:fldChar w:fldCharType="begin"/>
            </w:r>
            <w:r w:rsidR="00BB4546" w:rsidRPr="00BB4546">
              <w:rPr>
                <w:b w:val="0"/>
                <w:webHidden/>
              </w:rPr>
              <w:instrText xml:space="preserve"> PAGEREF _Toc54098690 \h </w:instrText>
            </w:r>
            <w:r w:rsidR="00BB4546" w:rsidRPr="00BB4546">
              <w:rPr>
                <w:b w:val="0"/>
                <w:webHidden/>
              </w:rPr>
            </w:r>
            <w:r w:rsidR="00BB4546" w:rsidRPr="00BB4546">
              <w:rPr>
                <w:b w:val="0"/>
                <w:webHidden/>
              </w:rPr>
              <w:fldChar w:fldCharType="separate"/>
            </w:r>
            <w:r w:rsidR="003B48AE">
              <w:rPr>
                <w:b w:val="0"/>
                <w:webHidden/>
              </w:rPr>
              <w:t>152</w:t>
            </w:r>
            <w:r w:rsidR="00BB4546" w:rsidRPr="00BB4546">
              <w:rPr>
                <w:b w:val="0"/>
                <w:webHidden/>
              </w:rPr>
              <w:fldChar w:fldCharType="end"/>
            </w:r>
          </w:hyperlink>
        </w:p>
        <w:p w:rsidR="000F5517" w:rsidRPr="00BB4546" w:rsidRDefault="000F5517" w:rsidP="00C40E19">
          <w:pPr>
            <w:spacing w:after="0" w:line="360" w:lineRule="auto"/>
            <w:jc w:val="both"/>
            <w:rPr>
              <w:rFonts w:ascii="Times New Roman" w:eastAsia="Calibri" w:hAnsi="Times New Roman" w:cs="Times New Roman"/>
              <w:sz w:val="24"/>
              <w:szCs w:val="24"/>
            </w:rPr>
          </w:pPr>
          <w:r w:rsidRPr="00BB4546">
            <w:rPr>
              <w:rFonts w:ascii="Times New Roman" w:eastAsia="Calibri" w:hAnsi="Times New Roman" w:cs="Times New Roman"/>
              <w:bCs/>
              <w:sz w:val="24"/>
              <w:szCs w:val="24"/>
            </w:rPr>
            <w:fldChar w:fldCharType="end"/>
          </w:r>
          <w:r w:rsidR="0043152A" w:rsidRPr="00BB4546">
            <w:rPr>
              <w:rFonts w:ascii="Times New Roman" w:eastAsia="Calibri" w:hAnsi="Times New Roman" w:cs="Times New Roman"/>
              <w:sz w:val="24"/>
              <w:szCs w:val="24"/>
            </w:rPr>
            <w:t xml:space="preserve"> </w:t>
          </w:r>
        </w:p>
      </w:sdtContent>
    </w:sdt>
    <w:p w:rsidR="00A40BBC" w:rsidRDefault="00A40BB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0F5517" w:rsidRPr="00C40E19" w:rsidRDefault="000F5517" w:rsidP="000F5517">
      <w:pPr>
        <w:spacing w:after="0" w:line="240" w:lineRule="auto"/>
        <w:jc w:val="center"/>
        <w:rPr>
          <w:rFonts w:ascii="Times New Roman" w:eastAsia="Calibri" w:hAnsi="Times New Roman" w:cs="Times New Roman"/>
          <w:sz w:val="28"/>
          <w:szCs w:val="28"/>
        </w:rPr>
      </w:pPr>
      <w:r w:rsidRPr="00C40E19">
        <w:rPr>
          <w:rFonts w:ascii="Times New Roman" w:eastAsia="Calibri" w:hAnsi="Times New Roman" w:cs="Times New Roman"/>
          <w:sz w:val="28"/>
          <w:szCs w:val="28"/>
        </w:rPr>
        <w:lastRenderedPageBreak/>
        <w:t>СОКРАЩЕНИЯ И ОБОЗНАЧЕНИЯ</w:t>
      </w:r>
    </w:p>
    <w:p w:rsidR="000F5517" w:rsidRPr="000F5517" w:rsidRDefault="000F5517" w:rsidP="000F5517">
      <w:pPr>
        <w:spacing w:after="0" w:line="240" w:lineRule="auto"/>
        <w:ind w:firstLine="709"/>
        <w:jc w:val="both"/>
        <w:rPr>
          <w:rFonts w:ascii="Times New Roman" w:eastAsia="Calibri" w:hAnsi="Times New Roman" w:cs="Times New Roman"/>
          <w:b/>
          <w:sz w:val="24"/>
          <w:szCs w:val="24"/>
        </w:rPr>
      </w:pPr>
    </w:p>
    <w:tbl>
      <w:tblPr>
        <w:tblW w:w="5000" w:type="pct"/>
        <w:tblLook w:val="01E0" w:firstRow="1" w:lastRow="1" w:firstColumn="1" w:lastColumn="1" w:noHBand="0" w:noVBand="0"/>
      </w:tblPr>
      <w:tblGrid>
        <w:gridCol w:w="1859"/>
        <w:gridCol w:w="7712"/>
      </w:tblGrid>
      <w:tr w:rsidR="00FB72D7" w:rsidRPr="000F5517" w:rsidTr="00930B75">
        <w:tc>
          <w:tcPr>
            <w:tcW w:w="971" w:type="pct"/>
          </w:tcPr>
          <w:p w:rsidR="00FB72D7" w:rsidRDefault="00C5530D" w:rsidP="00930B75">
            <w:pPr>
              <w:spacing w:after="0" w:line="360" w:lineRule="auto"/>
              <w:jc w:val="both"/>
              <w:rPr>
                <w:rFonts w:ascii="Times New Roman" w:eastAsia="Calibri" w:hAnsi="Times New Roman" w:cs="Times New Roman"/>
                <w:sz w:val="24"/>
                <w:szCs w:val="24"/>
                <w:lang w:eastAsia="ru-RU"/>
              </w:rPr>
            </w:pPr>
            <w:r w:rsidRPr="000F5517">
              <w:rPr>
                <w:rFonts w:ascii="Times New Roman" w:eastAsia="Calibri" w:hAnsi="Times New Roman" w:cs="Times New Roman"/>
                <w:sz w:val="24"/>
                <w:szCs w:val="24"/>
                <w:lang w:eastAsia="ru-RU"/>
              </w:rPr>
              <w:t>ПКРТИ</w:t>
            </w:r>
          </w:p>
        </w:tc>
        <w:tc>
          <w:tcPr>
            <w:tcW w:w="4029" w:type="pct"/>
          </w:tcPr>
          <w:p w:rsidR="00FB72D7" w:rsidRPr="000F5517" w:rsidRDefault="00C5530D" w:rsidP="00930B75">
            <w:pPr>
              <w:spacing w:after="0" w:line="360" w:lineRule="auto"/>
              <w:jc w:val="both"/>
              <w:rPr>
                <w:rFonts w:ascii="Times New Roman" w:eastAsia="Calibri" w:hAnsi="Times New Roman" w:cs="Times New Roman"/>
                <w:sz w:val="24"/>
                <w:szCs w:val="24"/>
                <w:lang w:eastAsia="ru-RU"/>
              </w:rPr>
            </w:pPr>
            <w:r w:rsidRPr="000F5517">
              <w:rPr>
                <w:rFonts w:ascii="Times New Roman" w:eastAsia="Calibri" w:hAnsi="Times New Roman" w:cs="Times New Roman"/>
                <w:sz w:val="24"/>
                <w:szCs w:val="24"/>
                <w:lang w:eastAsia="ru-RU"/>
              </w:rPr>
              <w:t xml:space="preserve">‒ </w:t>
            </w:r>
            <w:r w:rsidRPr="000F5517">
              <w:rPr>
                <w:rFonts w:ascii="Times New Roman" w:eastAsia="Times New Roman" w:hAnsi="Times New Roman" w:cs="Times New Roman"/>
                <w:color w:val="000000"/>
                <w:sz w:val="24"/>
                <w:szCs w:val="24"/>
                <w:lang w:eastAsia="ru-RU"/>
              </w:rPr>
              <w:t xml:space="preserve">Программа </w:t>
            </w:r>
            <w:r w:rsidRPr="000F5517">
              <w:rPr>
                <w:rFonts w:ascii="Times New Roman" w:eastAsia="Calibri" w:hAnsi="Times New Roman" w:cs="Times New Roman"/>
                <w:sz w:val="24"/>
                <w:szCs w:val="24"/>
              </w:rPr>
              <w:t>комплексного развития транспортной инфраструктуры</w:t>
            </w:r>
          </w:p>
        </w:tc>
      </w:tr>
      <w:tr w:rsidR="00C5530D" w:rsidRPr="000F5517" w:rsidTr="00930B75">
        <w:tc>
          <w:tcPr>
            <w:tcW w:w="971" w:type="pct"/>
          </w:tcPr>
          <w:p w:rsidR="00C5530D" w:rsidRDefault="00C5530D" w:rsidP="00C5530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ПТОП</w:t>
            </w:r>
          </w:p>
        </w:tc>
        <w:tc>
          <w:tcPr>
            <w:tcW w:w="4029" w:type="pct"/>
          </w:tcPr>
          <w:p w:rsidR="00C5530D" w:rsidRPr="000F5517" w:rsidRDefault="00C5530D" w:rsidP="00C5530D">
            <w:pPr>
              <w:spacing w:after="0" w:line="360" w:lineRule="auto"/>
              <w:jc w:val="both"/>
              <w:rPr>
                <w:rFonts w:ascii="Times New Roman" w:eastAsia="Calibri" w:hAnsi="Times New Roman" w:cs="Times New Roman"/>
                <w:sz w:val="24"/>
                <w:szCs w:val="24"/>
                <w:lang w:eastAsia="ru-RU"/>
              </w:rPr>
            </w:pPr>
            <w:r w:rsidRPr="000F5517">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пассажирский транспорт общего пользования</w:t>
            </w:r>
          </w:p>
        </w:tc>
      </w:tr>
      <w:tr w:rsidR="00C5530D" w:rsidRPr="000F5517" w:rsidTr="00930B75">
        <w:tc>
          <w:tcPr>
            <w:tcW w:w="971" w:type="pct"/>
          </w:tcPr>
          <w:p w:rsidR="00C5530D" w:rsidRDefault="00C5530D" w:rsidP="00C5530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БКАД</w:t>
            </w:r>
          </w:p>
        </w:tc>
        <w:tc>
          <w:tcPr>
            <w:tcW w:w="4029" w:type="pct"/>
          </w:tcPr>
          <w:p w:rsidR="00C5530D" w:rsidRPr="000F5517" w:rsidRDefault="00C5530D" w:rsidP="00C5530D">
            <w:pPr>
              <w:spacing w:after="0" w:line="360" w:lineRule="auto"/>
              <w:jc w:val="both"/>
              <w:rPr>
                <w:rFonts w:ascii="Times New Roman" w:eastAsia="Calibri" w:hAnsi="Times New Roman" w:cs="Times New Roman"/>
                <w:sz w:val="24"/>
                <w:szCs w:val="24"/>
                <w:lang w:eastAsia="ru-RU"/>
              </w:rPr>
            </w:pPr>
            <w:r w:rsidRPr="000F5517">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национальный проект </w:t>
            </w:r>
            <w:r>
              <w:rPr>
                <w:rFonts w:ascii="Times New Roman" w:eastAsia="Times New Roman" w:hAnsi="Times New Roman" w:cs="Times New Roman"/>
                <w:color w:val="000000"/>
                <w:sz w:val="24"/>
                <w:szCs w:val="24"/>
                <w:lang w:eastAsia="ru-RU"/>
              </w:rPr>
              <w:t>«Безопасные и качественные автомобильные дороги»</w:t>
            </w:r>
          </w:p>
        </w:tc>
      </w:tr>
      <w:tr w:rsidR="00C5530D" w:rsidRPr="000F5517" w:rsidTr="00930B75">
        <w:tc>
          <w:tcPr>
            <w:tcW w:w="971" w:type="pct"/>
          </w:tcPr>
          <w:p w:rsidR="00C5530D" w:rsidRDefault="00C5530D" w:rsidP="00C5530D">
            <w:pPr>
              <w:spacing w:after="0" w:line="360" w:lineRule="auto"/>
              <w:jc w:val="both"/>
              <w:rPr>
                <w:rFonts w:ascii="Times New Roman" w:eastAsia="Calibri" w:hAnsi="Times New Roman" w:cs="Times New Roman"/>
                <w:sz w:val="24"/>
                <w:szCs w:val="24"/>
                <w:lang w:eastAsia="ru-RU"/>
              </w:rPr>
            </w:pPr>
            <w:r w:rsidRPr="000F5517">
              <w:rPr>
                <w:rFonts w:ascii="Times New Roman" w:eastAsia="Calibri" w:hAnsi="Times New Roman" w:cs="Times New Roman"/>
                <w:sz w:val="24"/>
                <w:szCs w:val="24"/>
                <w:lang w:eastAsia="ru-RU"/>
              </w:rPr>
              <w:t>ТПУ</w:t>
            </w:r>
          </w:p>
        </w:tc>
        <w:tc>
          <w:tcPr>
            <w:tcW w:w="4029" w:type="pct"/>
          </w:tcPr>
          <w:p w:rsidR="00C5530D" w:rsidRPr="000F5517" w:rsidRDefault="00C5530D" w:rsidP="00C5530D">
            <w:pPr>
              <w:spacing w:after="0" w:line="360" w:lineRule="auto"/>
              <w:jc w:val="both"/>
              <w:rPr>
                <w:rFonts w:ascii="Times New Roman" w:eastAsia="Calibri" w:hAnsi="Times New Roman" w:cs="Times New Roman"/>
                <w:sz w:val="24"/>
                <w:szCs w:val="24"/>
                <w:lang w:eastAsia="ru-RU"/>
              </w:rPr>
            </w:pPr>
            <w:r w:rsidRPr="000F5517">
              <w:rPr>
                <w:rFonts w:ascii="Times New Roman" w:eastAsia="Calibri" w:hAnsi="Times New Roman" w:cs="Times New Roman"/>
                <w:sz w:val="24"/>
                <w:szCs w:val="24"/>
                <w:lang w:eastAsia="ru-RU"/>
              </w:rPr>
              <w:t>‒ транспортно-пересадочный узел</w:t>
            </w:r>
          </w:p>
        </w:tc>
      </w:tr>
      <w:tr w:rsidR="00C5530D" w:rsidRPr="000F5517" w:rsidTr="00930B75">
        <w:tc>
          <w:tcPr>
            <w:tcW w:w="971" w:type="pct"/>
          </w:tcPr>
          <w:p w:rsidR="00C5530D" w:rsidRDefault="00C5530D" w:rsidP="00D74FE7">
            <w:pPr>
              <w:spacing w:after="0" w:line="36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АСУД</w:t>
            </w:r>
            <w:r w:rsidR="00D74FE7">
              <w:rPr>
                <w:rFonts w:ascii="Times New Roman" w:eastAsia="Calibri" w:hAnsi="Times New Roman" w:cs="Times New Roman"/>
                <w:sz w:val="24"/>
                <w:szCs w:val="24"/>
                <w:lang w:eastAsia="ru-RU"/>
              </w:rPr>
              <w:t>Д</w:t>
            </w:r>
          </w:p>
        </w:tc>
        <w:tc>
          <w:tcPr>
            <w:tcW w:w="4029" w:type="pct"/>
          </w:tcPr>
          <w:p w:rsidR="00C5530D" w:rsidRPr="000F5517" w:rsidRDefault="00C5530D" w:rsidP="00C5530D">
            <w:pPr>
              <w:spacing w:after="0" w:line="360" w:lineRule="auto"/>
              <w:jc w:val="both"/>
              <w:rPr>
                <w:rFonts w:ascii="Times New Roman" w:eastAsia="Calibri" w:hAnsi="Times New Roman" w:cs="Times New Roman"/>
                <w:sz w:val="24"/>
                <w:szCs w:val="24"/>
                <w:lang w:eastAsia="ru-RU"/>
              </w:rPr>
            </w:pPr>
            <w:r w:rsidRPr="000F5517">
              <w:rPr>
                <w:rFonts w:ascii="Times New Roman" w:eastAsia="Calibri" w:hAnsi="Times New Roman" w:cs="Times New Roman"/>
                <w:sz w:val="24"/>
                <w:szCs w:val="24"/>
                <w:lang w:eastAsia="ru-RU"/>
              </w:rPr>
              <w:t xml:space="preserve">‒ </w:t>
            </w:r>
            <w:r>
              <w:rPr>
                <w:rFonts w:ascii="Times New Roman" w:eastAsia="Times New Roman" w:hAnsi="Times New Roman" w:cs="Times New Roman"/>
                <w:sz w:val="24"/>
                <w:szCs w:val="28"/>
                <w:lang w:eastAsia="ru-RU"/>
              </w:rPr>
              <w:t>автоматизированная система управления дорожным движением</w:t>
            </w:r>
          </w:p>
        </w:tc>
      </w:tr>
      <w:tr w:rsidR="00C5530D" w:rsidRPr="000F5517" w:rsidTr="00930B75">
        <w:tc>
          <w:tcPr>
            <w:tcW w:w="971" w:type="pct"/>
          </w:tcPr>
          <w:p w:rsidR="00C5530D" w:rsidRPr="000F5517" w:rsidRDefault="00C5530D" w:rsidP="00C5530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ИТС</w:t>
            </w:r>
          </w:p>
        </w:tc>
        <w:tc>
          <w:tcPr>
            <w:tcW w:w="4029" w:type="pct"/>
          </w:tcPr>
          <w:p w:rsidR="00C5530D" w:rsidRPr="000F5517" w:rsidRDefault="00C5530D" w:rsidP="00C5530D">
            <w:pPr>
              <w:spacing w:after="0" w:line="360" w:lineRule="auto"/>
              <w:jc w:val="both"/>
              <w:rPr>
                <w:rFonts w:ascii="Times New Roman" w:eastAsia="Calibri" w:hAnsi="Times New Roman" w:cs="Times New Roman"/>
                <w:sz w:val="24"/>
                <w:szCs w:val="24"/>
                <w:lang w:eastAsia="ru-RU"/>
              </w:rPr>
            </w:pPr>
            <w:r w:rsidRPr="000F5517">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интеллектуальная транспортная система</w:t>
            </w:r>
          </w:p>
        </w:tc>
      </w:tr>
      <w:tr w:rsidR="00C5530D" w:rsidRPr="000F5517" w:rsidTr="00930B75">
        <w:tc>
          <w:tcPr>
            <w:tcW w:w="971" w:type="pct"/>
          </w:tcPr>
          <w:p w:rsidR="00C5530D" w:rsidRPr="000F5517" w:rsidRDefault="00C5530D" w:rsidP="00C5530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КСОТ</w:t>
            </w:r>
          </w:p>
        </w:tc>
        <w:tc>
          <w:tcPr>
            <w:tcW w:w="4029" w:type="pct"/>
          </w:tcPr>
          <w:p w:rsidR="00C5530D" w:rsidRPr="000F5517" w:rsidRDefault="00C5530D" w:rsidP="00C5530D">
            <w:pPr>
              <w:spacing w:after="0" w:line="360" w:lineRule="auto"/>
              <w:jc w:val="both"/>
              <w:rPr>
                <w:rFonts w:ascii="Times New Roman" w:eastAsia="Calibri" w:hAnsi="Times New Roman" w:cs="Times New Roman"/>
                <w:sz w:val="24"/>
                <w:szCs w:val="24"/>
                <w:lang w:eastAsia="ru-RU"/>
              </w:rPr>
            </w:pPr>
            <w:r w:rsidRPr="000F5517">
              <w:rPr>
                <w:rFonts w:ascii="Times New Roman" w:eastAsia="Calibri" w:hAnsi="Times New Roman" w:cs="Times New Roman"/>
                <w:sz w:val="24"/>
                <w:szCs w:val="24"/>
                <w:lang w:eastAsia="ru-RU"/>
              </w:rPr>
              <w:t xml:space="preserve">‒ </w:t>
            </w:r>
            <w:r w:rsidRPr="002A15D8">
              <w:rPr>
                <w:rFonts w:ascii="Times New Roman" w:eastAsia="Times New Roman" w:hAnsi="Times New Roman" w:cs="Times New Roman"/>
                <w:sz w:val="24"/>
                <w:szCs w:val="28"/>
                <w:lang w:eastAsia="ru-RU"/>
              </w:rPr>
              <w:t>Комплексн</w:t>
            </w:r>
            <w:r>
              <w:rPr>
                <w:rFonts w:ascii="Times New Roman" w:eastAsia="Times New Roman" w:hAnsi="Times New Roman" w:cs="Times New Roman"/>
                <w:sz w:val="24"/>
                <w:szCs w:val="28"/>
                <w:lang w:eastAsia="ru-RU"/>
              </w:rPr>
              <w:t>ая</w:t>
            </w:r>
            <w:r w:rsidRPr="002A15D8">
              <w:rPr>
                <w:rFonts w:ascii="Times New Roman" w:eastAsia="Times New Roman" w:hAnsi="Times New Roman" w:cs="Times New Roman"/>
                <w:sz w:val="24"/>
                <w:szCs w:val="28"/>
                <w:lang w:eastAsia="ru-RU"/>
              </w:rPr>
              <w:t xml:space="preserve"> схем</w:t>
            </w:r>
            <w:r>
              <w:rPr>
                <w:rFonts w:ascii="Times New Roman" w:eastAsia="Times New Roman" w:hAnsi="Times New Roman" w:cs="Times New Roman"/>
                <w:sz w:val="24"/>
                <w:szCs w:val="28"/>
                <w:lang w:eastAsia="ru-RU"/>
              </w:rPr>
              <w:t>а</w:t>
            </w:r>
            <w:r w:rsidRPr="002A15D8">
              <w:rPr>
                <w:rFonts w:ascii="Times New Roman" w:eastAsia="Times New Roman" w:hAnsi="Times New Roman" w:cs="Times New Roman"/>
                <w:sz w:val="24"/>
                <w:szCs w:val="28"/>
                <w:lang w:eastAsia="ru-RU"/>
              </w:rPr>
              <w:t xml:space="preserve"> организации транспортного обслуживания населения общественным транспортом</w:t>
            </w:r>
          </w:p>
        </w:tc>
      </w:tr>
      <w:tr w:rsidR="00C5530D" w:rsidRPr="000F5517" w:rsidTr="00930B75">
        <w:tc>
          <w:tcPr>
            <w:tcW w:w="971" w:type="pct"/>
            <w:hideMark/>
          </w:tcPr>
          <w:p w:rsidR="00C5530D" w:rsidRPr="000F5517" w:rsidRDefault="00C5530D" w:rsidP="00C5530D">
            <w:pPr>
              <w:spacing w:after="0" w:line="360" w:lineRule="auto"/>
              <w:jc w:val="both"/>
              <w:rPr>
                <w:rFonts w:ascii="Times New Roman" w:eastAsia="Calibri" w:hAnsi="Times New Roman" w:cs="Times New Roman"/>
                <w:sz w:val="24"/>
                <w:szCs w:val="24"/>
                <w:lang w:eastAsia="ru-RU"/>
              </w:rPr>
            </w:pPr>
            <w:r w:rsidRPr="000F5517">
              <w:rPr>
                <w:rFonts w:ascii="Times New Roman" w:eastAsia="Calibri" w:hAnsi="Times New Roman" w:cs="Times New Roman"/>
                <w:sz w:val="24"/>
                <w:szCs w:val="24"/>
                <w:lang w:eastAsia="ru-RU"/>
              </w:rPr>
              <w:t>ТС</w:t>
            </w:r>
          </w:p>
        </w:tc>
        <w:tc>
          <w:tcPr>
            <w:tcW w:w="4029" w:type="pct"/>
            <w:hideMark/>
          </w:tcPr>
          <w:p w:rsidR="00C5530D" w:rsidRPr="000F5517" w:rsidRDefault="00C5530D" w:rsidP="00C5530D">
            <w:pPr>
              <w:spacing w:after="0" w:line="360" w:lineRule="auto"/>
              <w:jc w:val="both"/>
              <w:rPr>
                <w:rFonts w:ascii="Times New Roman" w:eastAsia="Calibri" w:hAnsi="Times New Roman" w:cs="Times New Roman"/>
                <w:sz w:val="24"/>
                <w:szCs w:val="24"/>
                <w:lang w:eastAsia="ru-RU"/>
              </w:rPr>
            </w:pPr>
            <w:r w:rsidRPr="000F5517">
              <w:rPr>
                <w:rFonts w:ascii="Times New Roman" w:eastAsia="Calibri" w:hAnsi="Times New Roman" w:cs="Times New Roman"/>
                <w:sz w:val="24"/>
                <w:szCs w:val="24"/>
                <w:lang w:eastAsia="ru-RU"/>
              </w:rPr>
              <w:t>‒ транспортное средство</w:t>
            </w:r>
          </w:p>
        </w:tc>
      </w:tr>
      <w:tr w:rsidR="00C5530D" w:rsidRPr="000F5517" w:rsidTr="00930B75">
        <w:tc>
          <w:tcPr>
            <w:tcW w:w="971" w:type="pct"/>
            <w:hideMark/>
          </w:tcPr>
          <w:p w:rsidR="00C5530D" w:rsidRPr="000F5517" w:rsidRDefault="00C5530D" w:rsidP="00C5530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w:t>
            </w:r>
            <w:r w:rsidRPr="000F5517">
              <w:rPr>
                <w:rFonts w:ascii="Times New Roman" w:eastAsia="Calibri" w:hAnsi="Times New Roman" w:cs="Times New Roman"/>
                <w:sz w:val="24"/>
                <w:szCs w:val="24"/>
                <w:lang w:eastAsia="ru-RU"/>
              </w:rPr>
              <w:t>ДД</w:t>
            </w:r>
          </w:p>
        </w:tc>
        <w:tc>
          <w:tcPr>
            <w:tcW w:w="4029" w:type="pct"/>
            <w:hideMark/>
          </w:tcPr>
          <w:p w:rsidR="00C5530D" w:rsidRPr="000F5517" w:rsidRDefault="00C5530D" w:rsidP="00C5530D">
            <w:pPr>
              <w:spacing w:after="0" w:line="360" w:lineRule="auto"/>
              <w:jc w:val="both"/>
              <w:rPr>
                <w:rFonts w:ascii="Times New Roman" w:eastAsia="Calibri" w:hAnsi="Times New Roman" w:cs="Times New Roman"/>
                <w:sz w:val="24"/>
                <w:szCs w:val="24"/>
                <w:lang w:eastAsia="ru-RU"/>
              </w:rPr>
            </w:pPr>
            <w:r w:rsidRPr="000F5517">
              <w:rPr>
                <w:rFonts w:ascii="Times New Roman" w:eastAsia="Calibri" w:hAnsi="Times New Roman" w:cs="Times New Roman"/>
                <w:sz w:val="24"/>
                <w:szCs w:val="24"/>
                <w:lang w:eastAsia="ru-RU"/>
              </w:rPr>
              <w:t xml:space="preserve">‒ </w:t>
            </w:r>
            <w:r>
              <w:rPr>
                <w:rFonts w:ascii="Times New Roman" w:eastAsia="Times New Roman" w:hAnsi="Times New Roman" w:cs="Times New Roman"/>
                <w:color w:val="000000"/>
                <w:sz w:val="24"/>
                <w:szCs w:val="24"/>
                <w:lang w:eastAsia="ru-RU"/>
              </w:rPr>
              <w:t>Правила</w:t>
            </w:r>
            <w:r w:rsidRPr="000F5517">
              <w:rPr>
                <w:rFonts w:ascii="Times New Roman" w:eastAsia="Times New Roman" w:hAnsi="Times New Roman" w:cs="Times New Roman"/>
                <w:color w:val="000000"/>
                <w:sz w:val="24"/>
                <w:szCs w:val="24"/>
                <w:lang w:eastAsia="ru-RU"/>
              </w:rPr>
              <w:t xml:space="preserve"> дорожного движения</w:t>
            </w:r>
          </w:p>
        </w:tc>
      </w:tr>
      <w:tr w:rsidR="00C5530D" w:rsidRPr="000F5517" w:rsidTr="00930B75">
        <w:tc>
          <w:tcPr>
            <w:tcW w:w="971" w:type="pct"/>
          </w:tcPr>
          <w:p w:rsidR="00C5530D" w:rsidRPr="000F5517" w:rsidRDefault="00C5530D" w:rsidP="00C5530D">
            <w:pPr>
              <w:spacing w:after="0" w:line="360" w:lineRule="auto"/>
              <w:jc w:val="both"/>
              <w:rPr>
                <w:rFonts w:ascii="Times New Roman" w:eastAsia="Calibri" w:hAnsi="Times New Roman" w:cs="Times New Roman"/>
                <w:sz w:val="24"/>
                <w:szCs w:val="24"/>
                <w:lang w:eastAsia="ru-RU"/>
              </w:rPr>
            </w:pPr>
            <w:r w:rsidRPr="000F5517">
              <w:rPr>
                <w:rFonts w:ascii="Times New Roman" w:eastAsia="Calibri" w:hAnsi="Times New Roman" w:cs="Times New Roman"/>
                <w:sz w:val="24"/>
                <w:szCs w:val="24"/>
                <w:lang w:eastAsia="ru-RU"/>
              </w:rPr>
              <w:t>КСОДД</w:t>
            </w:r>
          </w:p>
        </w:tc>
        <w:tc>
          <w:tcPr>
            <w:tcW w:w="4029" w:type="pct"/>
          </w:tcPr>
          <w:p w:rsidR="00C5530D" w:rsidRPr="000F5517" w:rsidRDefault="00C5530D" w:rsidP="00C5530D">
            <w:pPr>
              <w:spacing w:after="0" w:line="360" w:lineRule="auto"/>
              <w:jc w:val="both"/>
              <w:rPr>
                <w:rFonts w:ascii="Times New Roman" w:eastAsia="Calibri" w:hAnsi="Times New Roman" w:cs="Times New Roman"/>
                <w:sz w:val="24"/>
                <w:szCs w:val="24"/>
                <w:lang w:eastAsia="ru-RU"/>
              </w:rPr>
            </w:pPr>
            <w:r w:rsidRPr="000F5517">
              <w:rPr>
                <w:rFonts w:ascii="Times New Roman" w:eastAsia="Calibri" w:hAnsi="Times New Roman" w:cs="Times New Roman"/>
                <w:sz w:val="24"/>
                <w:szCs w:val="24"/>
                <w:lang w:eastAsia="ru-RU"/>
              </w:rPr>
              <w:t xml:space="preserve">‒ </w:t>
            </w:r>
            <w:r w:rsidRPr="000F5517">
              <w:rPr>
                <w:rFonts w:ascii="Times New Roman" w:eastAsia="Times New Roman" w:hAnsi="Times New Roman" w:cs="Times New Roman"/>
                <w:color w:val="000000"/>
                <w:sz w:val="24"/>
                <w:szCs w:val="24"/>
                <w:lang w:eastAsia="ru-RU"/>
              </w:rPr>
              <w:t>Комплексная схема организации дорожного движения</w:t>
            </w:r>
          </w:p>
        </w:tc>
      </w:tr>
      <w:tr w:rsidR="00C5530D" w:rsidRPr="000F5517" w:rsidTr="00930B75">
        <w:tc>
          <w:tcPr>
            <w:tcW w:w="971" w:type="pct"/>
          </w:tcPr>
          <w:p w:rsidR="00C5530D" w:rsidRPr="000F5517" w:rsidRDefault="00C5530D" w:rsidP="00C5530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РНИС</w:t>
            </w:r>
          </w:p>
        </w:tc>
        <w:tc>
          <w:tcPr>
            <w:tcW w:w="4029" w:type="pct"/>
          </w:tcPr>
          <w:p w:rsidR="00C5530D" w:rsidRPr="000F5517" w:rsidRDefault="00C5530D" w:rsidP="00C5530D">
            <w:pPr>
              <w:spacing w:after="0" w:line="360" w:lineRule="auto"/>
              <w:jc w:val="both"/>
              <w:rPr>
                <w:rFonts w:ascii="Times New Roman" w:eastAsia="Calibri" w:hAnsi="Times New Roman" w:cs="Times New Roman"/>
                <w:sz w:val="24"/>
                <w:szCs w:val="24"/>
                <w:lang w:eastAsia="ru-RU"/>
              </w:rPr>
            </w:pPr>
            <w:r w:rsidRPr="00C5530D">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региональная навигационно-информационная система</w:t>
            </w:r>
          </w:p>
        </w:tc>
      </w:tr>
      <w:tr w:rsidR="00C5530D" w:rsidRPr="000F5517" w:rsidTr="00930B75">
        <w:tc>
          <w:tcPr>
            <w:tcW w:w="971" w:type="pct"/>
            <w:hideMark/>
          </w:tcPr>
          <w:p w:rsidR="00C5530D" w:rsidRPr="000F5517" w:rsidRDefault="00C5530D" w:rsidP="00C5530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ЦУП</w:t>
            </w:r>
          </w:p>
        </w:tc>
        <w:tc>
          <w:tcPr>
            <w:tcW w:w="4029" w:type="pct"/>
            <w:hideMark/>
          </w:tcPr>
          <w:p w:rsidR="00C5530D" w:rsidRPr="000F5517" w:rsidRDefault="00C5530D" w:rsidP="00C5530D">
            <w:pPr>
              <w:spacing w:after="0" w:line="360" w:lineRule="auto"/>
              <w:jc w:val="both"/>
              <w:rPr>
                <w:rFonts w:ascii="Times New Roman" w:eastAsia="Calibri" w:hAnsi="Times New Roman" w:cs="Times New Roman"/>
                <w:sz w:val="24"/>
                <w:szCs w:val="24"/>
                <w:lang w:eastAsia="ru-RU"/>
              </w:rPr>
            </w:pPr>
            <w:r w:rsidRPr="00C5530D">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центральный управляющий пункт</w:t>
            </w:r>
          </w:p>
        </w:tc>
      </w:tr>
      <w:tr w:rsidR="00C5530D" w:rsidRPr="000F5517" w:rsidTr="00930B75">
        <w:tc>
          <w:tcPr>
            <w:tcW w:w="971" w:type="pct"/>
          </w:tcPr>
          <w:p w:rsidR="00C5530D" w:rsidRDefault="00C5530D" w:rsidP="00C5530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ДТП</w:t>
            </w:r>
          </w:p>
        </w:tc>
        <w:tc>
          <w:tcPr>
            <w:tcW w:w="4029" w:type="pct"/>
          </w:tcPr>
          <w:p w:rsidR="00C5530D" w:rsidRPr="000F5517" w:rsidRDefault="00C5530D" w:rsidP="00C5530D">
            <w:pPr>
              <w:spacing w:after="0" w:line="360" w:lineRule="auto"/>
              <w:jc w:val="both"/>
              <w:rPr>
                <w:rFonts w:ascii="Times New Roman" w:eastAsia="Calibri" w:hAnsi="Times New Roman" w:cs="Times New Roman"/>
                <w:sz w:val="24"/>
                <w:szCs w:val="24"/>
                <w:lang w:eastAsia="ru-RU"/>
              </w:rPr>
            </w:pPr>
            <w:r w:rsidRPr="000F5517">
              <w:rPr>
                <w:rFonts w:ascii="Times New Roman" w:eastAsia="Calibri" w:hAnsi="Times New Roman" w:cs="Times New Roman"/>
                <w:sz w:val="24"/>
                <w:szCs w:val="24"/>
                <w:lang w:eastAsia="ru-RU"/>
              </w:rPr>
              <w:t xml:space="preserve">‒ </w:t>
            </w:r>
            <w:r>
              <w:rPr>
                <w:rFonts w:ascii="Times New Roman" w:eastAsia="Times New Roman" w:hAnsi="Times New Roman" w:cs="Times New Roman"/>
                <w:sz w:val="24"/>
                <w:szCs w:val="28"/>
                <w:lang w:eastAsia="ru-RU"/>
              </w:rPr>
              <w:t>дорожно-транспортное происшествие</w:t>
            </w:r>
          </w:p>
        </w:tc>
      </w:tr>
      <w:tr w:rsidR="00C5530D" w:rsidRPr="000F5517" w:rsidTr="00C5530D">
        <w:tc>
          <w:tcPr>
            <w:tcW w:w="971" w:type="pct"/>
          </w:tcPr>
          <w:p w:rsidR="00C5530D" w:rsidRPr="000F5517" w:rsidRDefault="00C5530D" w:rsidP="00C5530D">
            <w:pPr>
              <w:spacing w:after="0" w:line="360" w:lineRule="auto"/>
              <w:jc w:val="both"/>
              <w:rPr>
                <w:rFonts w:ascii="Times New Roman" w:eastAsia="Calibri" w:hAnsi="Times New Roman" w:cs="Times New Roman"/>
                <w:sz w:val="24"/>
                <w:szCs w:val="24"/>
                <w:lang w:eastAsia="ru-RU"/>
              </w:rPr>
            </w:pPr>
          </w:p>
        </w:tc>
        <w:tc>
          <w:tcPr>
            <w:tcW w:w="4029" w:type="pct"/>
          </w:tcPr>
          <w:p w:rsidR="00C5530D" w:rsidRPr="000F5517" w:rsidRDefault="00C5530D" w:rsidP="00C5530D">
            <w:pPr>
              <w:spacing w:after="0" w:line="360" w:lineRule="auto"/>
              <w:jc w:val="both"/>
              <w:rPr>
                <w:rFonts w:ascii="Times New Roman" w:eastAsia="Calibri" w:hAnsi="Times New Roman" w:cs="Times New Roman"/>
                <w:sz w:val="24"/>
                <w:szCs w:val="24"/>
                <w:lang w:eastAsia="ru-RU"/>
              </w:rPr>
            </w:pPr>
          </w:p>
        </w:tc>
      </w:tr>
    </w:tbl>
    <w:p w:rsidR="00EA2572" w:rsidRPr="000F5517" w:rsidRDefault="00EA2572" w:rsidP="00EA2572">
      <w:pPr>
        <w:tabs>
          <w:tab w:val="left" w:pos="284"/>
          <w:tab w:val="left" w:pos="1134"/>
        </w:tabs>
        <w:spacing w:line="256" w:lineRule="auto"/>
        <w:jc w:val="center"/>
        <w:rPr>
          <w:rFonts w:ascii="Times New Roman" w:eastAsia="Calibri" w:hAnsi="Times New Roman" w:cs="Times New Roman"/>
          <w:b/>
          <w:sz w:val="24"/>
          <w:szCs w:val="24"/>
        </w:rPr>
      </w:pPr>
    </w:p>
    <w:p w:rsidR="000F5517" w:rsidRPr="000F5517" w:rsidRDefault="000F5517" w:rsidP="000F5517">
      <w:pPr>
        <w:spacing w:after="0" w:line="360" w:lineRule="auto"/>
        <w:ind w:firstLine="709"/>
        <w:contextualSpacing/>
        <w:jc w:val="both"/>
        <w:rPr>
          <w:rFonts w:ascii="Times New Roman" w:eastAsia="Times New Roman" w:hAnsi="Times New Roman" w:cs="Times New Roman"/>
          <w:sz w:val="24"/>
          <w:szCs w:val="24"/>
          <w:lang w:eastAsia="ru-RU"/>
        </w:rPr>
      </w:pPr>
    </w:p>
    <w:p w:rsidR="000F5517" w:rsidRPr="000F5517" w:rsidRDefault="000F5517" w:rsidP="000F5517">
      <w:pPr>
        <w:spacing w:line="256" w:lineRule="auto"/>
        <w:rPr>
          <w:rFonts w:ascii="Times New Roman" w:eastAsia="Times New Roman" w:hAnsi="Times New Roman" w:cs="Times New Roman"/>
          <w:sz w:val="24"/>
          <w:szCs w:val="24"/>
          <w:lang w:eastAsia="ru-RU"/>
        </w:rPr>
      </w:pPr>
      <w:r w:rsidRPr="000F5517">
        <w:rPr>
          <w:rFonts w:ascii="Calibri" w:eastAsia="Calibri" w:hAnsi="Calibri" w:cs="Times New Roman"/>
          <w:szCs w:val="24"/>
        </w:rPr>
        <w:br w:type="page"/>
      </w:r>
    </w:p>
    <w:p w:rsidR="00BB4546" w:rsidRPr="00D74FE7" w:rsidRDefault="003D1FFF" w:rsidP="00482E67">
      <w:pPr>
        <w:pStyle w:val="aa"/>
        <w:numPr>
          <w:ilvl w:val="0"/>
          <w:numId w:val="4"/>
        </w:numPr>
        <w:tabs>
          <w:tab w:val="left" w:pos="284"/>
          <w:tab w:val="left" w:pos="426"/>
          <w:tab w:val="left" w:pos="993"/>
        </w:tabs>
        <w:spacing w:line="360" w:lineRule="auto"/>
        <w:ind w:left="0" w:firstLine="567"/>
        <w:outlineLvl w:val="1"/>
        <w:rPr>
          <w:rFonts w:ascii="Times New Roman" w:eastAsia="Times New Roman" w:hAnsi="Times New Roman"/>
          <w:bCs/>
          <w:sz w:val="28"/>
          <w:szCs w:val="28"/>
          <w:lang w:eastAsia="ru-RU"/>
        </w:rPr>
      </w:pPr>
      <w:bookmarkStart w:id="1" w:name="_Toc54098684"/>
      <w:r w:rsidRPr="00A52E65">
        <w:rPr>
          <w:rFonts w:ascii="Times New Roman" w:eastAsia="Times New Roman" w:hAnsi="Times New Roman"/>
          <w:bCs/>
          <w:sz w:val="28"/>
          <w:szCs w:val="28"/>
          <w:lang w:val="ru-RU" w:eastAsia="ru-RU"/>
        </w:rPr>
        <w:lastRenderedPageBreak/>
        <w:t>Паспорт</w:t>
      </w:r>
      <w:r w:rsidR="00E55A46" w:rsidRPr="00A52E65">
        <w:rPr>
          <w:rFonts w:ascii="Times New Roman" w:eastAsia="Times New Roman" w:hAnsi="Times New Roman"/>
          <w:bCs/>
          <w:sz w:val="28"/>
          <w:szCs w:val="28"/>
          <w:lang w:val="ru-RU" w:eastAsia="ru-RU"/>
        </w:rPr>
        <w:t xml:space="preserve"> ПКРТИ</w:t>
      </w:r>
      <w:r w:rsidR="00E55A46" w:rsidRPr="00E55A46">
        <w:rPr>
          <w:rFonts w:ascii="Times New Roman" w:eastAsia="Times New Roman" w:hAnsi="Times New Roman"/>
          <w:b/>
          <w:bCs/>
          <w:sz w:val="28"/>
          <w:szCs w:val="28"/>
          <w:lang w:eastAsia="ru-RU"/>
        </w:rPr>
        <w:t xml:space="preserve"> </w:t>
      </w:r>
      <w:r w:rsidR="00BD02D6">
        <w:rPr>
          <w:rFonts w:ascii="Times New Roman" w:eastAsia="Times New Roman" w:hAnsi="Times New Roman"/>
          <w:bCs/>
          <w:sz w:val="28"/>
          <w:szCs w:val="28"/>
          <w:lang w:val="ru-RU" w:eastAsia="ru-RU"/>
        </w:rPr>
        <w:t>Новосибирской области</w:t>
      </w:r>
      <w:bookmarkEnd w:id="1"/>
    </w:p>
    <w:tbl>
      <w:tblPr>
        <w:tblStyle w:val="ac"/>
        <w:tblW w:w="0" w:type="auto"/>
        <w:tblLook w:val="04A0" w:firstRow="1" w:lastRow="0" w:firstColumn="1" w:lastColumn="0" w:noHBand="0" w:noVBand="1"/>
      </w:tblPr>
      <w:tblGrid>
        <w:gridCol w:w="2972"/>
        <w:gridCol w:w="6373"/>
      </w:tblGrid>
      <w:tr w:rsidR="00E15725" w:rsidTr="00056F9C">
        <w:tc>
          <w:tcPr>
            <w:tcW w:w="2972" w:type="dxa"/>
          </w:tcPr>
          <w:p w:rsidR="00E15725" w:rsidRPr="00036A06" w:rsidRDefault="00E15725" w:rsidP="00BB4546">
            <w:pPr>
              <w:autoSpaceDE w:val="0"/>
              <w:autoSpaceDN w:val="0"/>
              <w:adjustRightInd w:val="0"/>
              <w:spacing w:line="360" w:lineRule="auto"/>
              <w:jc w:val="both"/>
              <w:rPr>
                <w:rFonts w:ascii="Times New Roman" w:hAnsi="Times New Roman" w:cs="Times New Roman"/>
                <w:color w:val="000000"/>
                <w:sz w:val="24"/>
                <w:szCs w:val="24"/>
              </w:rPr>
            </w:pPr>
            <w:r w:rsidRPr="00036A06">
              <w:rPr>
                <w:rFonts w:ascii="Times New Roman" w:hAnsi="Times New Roman" w:cs="Times New Roman"/>
                <w:color w:val="000000"/>
                <w:sz w:val="24"/>
                <w:szCs w:val="24"/>
              </w:rPr>
              <w:t xml:space="preserve">Наименование программы </w:t>
            </w:r>
          </w:p>
        </w:tc>
        <w:tc>
          <w:tcPr>
            <w:tcW w:w="6373" w:type="dxa"/>
          </w:tcPr>
          <w:p w:rsidR="00E15725" w:rsidRPr="00036A06" w:rsidRDefault="00E15725" w:rsidP="00BB4546">
            <w:pPr>
              <w:autoSpaceDE w:val="0"/>
              <w:autoSpaceDN w:val="0"/>
              <w:adjustRightInd w:val="0"/>
              <w:spacing w:line="360" w:lineRule="auto"/>
              <w:jc w:val="both"/>
              <w:rPr>
                <w:rFonts w:ascii="Times New Roman" w:hAnsi="Times New Roman" w:cs="Times New Roman"/>
                <w:color w:val="000000"/>
                <w:sz w:val="24"/>
                <w:szCs w:val="24"/>
              </w:rPr>
            </w:pPr>
            <w:r w:rsidRPr="001F140F">
              <w:rPr>
                <w:rFonts w:ascii="Times New Roman" w:hAnsi="Times New Roman" w:cs="Times New Roman"/>
                <w:color w:val="000000"/>
                <w:sz w:val="24"/>
                <w:szCs w:val="24"/>
              </w:rPr>
              <w:t xml:space="preserve">Программа комплексного развития транспортной инфраструктуры (ПКРТИ) </w:t>
            </w:r>
            <w:r w:rsidR="00A52E65">
              <w:rPr>
                <w:rFonts w:ascii="Times New Roman" w:hAnsi="Times New Roman" w:cs="Times New Roman"/>
                <w:color w:val="000000"/>
                <w:sz w:val="24"/>
                <w:szCs w:val="24"/>
              </w:rPr>
              <w:t>Новосибирской области</w:t>
            </w:r>
          </w:p>
        </w:tc>
      </w:tr>
      <w:tr w:rsidR="00A52E65" w:rsidTr="00056F9C">
        <w:tc>
          <w:tcPr>
            <w:tcW w:w="2972" w:type="dxa"/>
          </w:tcPr>
          <w:p w:rsidR="00A52E65" w:rsidRPr="00036A06" w:rsidRDefault="00A52E65" w:rsidP="00A52E65">
            <w:pPr>
              <w:autoSpaceDE w:val="0"/>
              <w:autoSpaceDN w:val="0"/>
              <w:adjustRightInd w:val="0"/>
              <w:spacing w:line="312" w:lineRule="auto"/>
              <w:jc w:val="both"/>
              <w:rPr>
                <w:rFonts w:ascii="Times New Roman" w:hAnsi="Times New Roman" w:cs="Times New Roman"/>
                <w:color w:val="000000"/>
                <w:sz w:val="24"/>
                <w:szCs w:val="24"/>
              </w:rPr>
            </w:pPr>
            <w:r w:rsidRPr="00036A06">
              <w:rPr>
                <w:rFonts w:ascii="Times New Roman" w:hAnsi="Times New Roman" w:cs="Times New Roman"/>
                <w:color w:val="000000"/>
                <w:sz w:val="24"/>
                <w:szCs w:val="24"/>
              </w:rPr>
              <w:t xml:space="preserve">Основание для разработки программы </w:t>
            </w:r>
          </w:p>
        </w:tc>
        <w:tc>
          <w:tcPr>
            <w:tcW w:w="6373" w:type="dxa"/>
          </w:tcPr>
          <w:p w:rsidR="00A52E65" w:rsidRDefault="00A52E65" w:rsidP="00A52E65">
            <w:pPr>
              <w:autoSpaceDE w:val="0"/>
              <w:autoSpaceDN w:val="0"/>
              <w:adjustRightInd w:val="0"/>
              <w:spacing w:line="31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582F31">
              <w:rPr>
                <w:rFonts w:ascii="Times New Roman" w:hAnsi="Times New Roman" w:cs="Times New Roman"/>
                <w:color w:val="000000"/>
                <w:sz w:val="24"/>
                <w:szCs w:val="24"/>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Pr>
                <w:rFonts w:ascii="Times New Roman" w:hAnsi="Times New Roman" w:cs="Times New Roman"/>
                <w:color w:val="000000"/>
                <w:sz w:val="24"/>
                <w:szCs w:val="24"/>
              </w:rPr>
              <w:t>.</w:t>
            </w:r>
          </w:p>
          <w:p w:rsidR="00A52E65" w:rsidRDefault="00A52E65" w:rsidP="00A52E65">
            <w:pPr>
              <w:autoSpaceDE w:val="0"/>
              <w:autoSpaceDN w:val="0"/>
              <w:adjustRightInd w:val="0"/>
              <w:spacing w:line="31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 П</w:t>
            </w:r>
            <w:r w:rsidRPr="00666FBC">
              <w:rPr>
                <w:rFonts w:ascii="Times New Roman" w:eastAsia="Calibri" w:hAnsi="Times New Roman" w:cs="Times New Roman"/>
                <w:sz w:val="24"/>
                <w:szCs w:val="24"/>
              </w:rPr>
              <w:t>ункт 8.4 Плана мероприятий по реализации федерального проекта «Дорожная сеть» национального проекта «Безопасные и качественные автомобильные дороги» (Приложение № 1 к паспорту федерального проекта «Дорожная сеть»)</w:t>
            </w:r>
            <w:r>
              <w:rPr>
                <w:rFonts w:ascii="Times New Roman" w:eastAsia="Calibri" w:hAnsi="Times New Roman" w:cs="Times New Roman"/>
                <w:sz w:val="24"/>
                <w:szCs w:val="24"/>
              </w:rPr>
              <w:t>.</w:t>
            </w:r>
          </w:p>
          <w:p w:rsidR="00A52E65" w:rsidRDefault="00A52E65" w:rsidP="00A52E65">
            <w:pPr>
              <w:autoSpaceDE w:val="0"/>
              <w:autoSpaceDN w:val="0"/>
              <w:adjustRightInd w:val="0"/>
              <w:spacing w:line="31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 П</w:t>
            </w:r>
            <w:r w:rsidRPr="00666FBC">
              <w:rPr>
                <w:rFonts w:ascii="Times New Roman" w:eastAsia="Calibri" w:hAnsi="Times New Roman" w:cs="Times New Roman"/>
                <w:sz w:val="24"/>
                <w:szCs w:val="24"/>
              </w:rPr>
              <w:t>исьмо первого заместителя Министра транспорта Российской Федерации И.С. Алафинова от 09.09.2019 №ИА-ДЗ-24/14595</w:t>
            </w:r>
            <w:r>
              <w:rPr>
                <w:rFonts w:ascii="Times New Roman" w:eastAsia="Calibri" w:hAnsi="Times New Roman" w:cs="Times New Roman"/>
                <w:sz w:val="24"/>
                <w:szCs w:val="24"/>
              </w:rPr>
              <w:t>.</w:t>
            </w:r>
          </w:p>
          <w:p w:rsidR="00A52E65" w:rsidRPr="001F140F" w:rsidRDefault="00A52E65" w:rsidP="00A52E65">
            <w:pPr>
              <w:autoSpaceDE w:val="0"/>
              <w:autoSpaceDN w:val="0"/>
              <w:adjustRightInd w:val="0"/>
              <w:spacing w:line="312" w:lineRule="auto"/>
              <w:jc w:val="both"/>
              <w:rPr>
                <w:rFonts w:ascii="Times New Roman" w:hAnsi="Times New Roman" w:cs="Times New Roman"/>
                <w:color w:val="000000"/>
                <w:sz w:val="24"/>
                <w:szCs w:val="24"/>
              </w:rPr>
            </w:pPr>
            <w:r>
              <w:rPr>
                <w:rFonts w:ascii="Times New Roman" w:eastAsia="Calibri" w:hAnsi="Times New Roman" w:cs="Times New Roman"/>
                <w:sz w:val="24"/>
                <w:szCs w:val="24"/>
              </w:rPr>
              <w:t>3. Протокол заседания рабочей группы проектного комитета по национальному проекту «Безопасные и качественные автомобильные дороги» от 12.08.2019г. №ИА-63.</w:t>
            </w:r>
          </w:p>
          <w:p w:rsidR="00A52E65" w:rsidRPr="00036A06" w:rsidRDefault="00A52E65" w:rsidP="00A52E65">
            <w:pPr>
              <w:autoSpaceDE w:val="0"/>
              <w:autoSpaceDN w:val="0"/>
              <w:adjustRightInd w:val="0"/>
              <w:spacing w:line="31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Pr="00582F31">
              <w:rPr>
                <w:rFonts w:ascii="Times New Roman" w:hAnsi="Times New Roman" w:cs="Times New Roman"/>
                <w:color w:val="000000"/>
                <w:sz w:val="24"/>
                <w:szCs w:val="24"/>
              </w:rPr>
              <w:t>Транспортная стратегия Российской Федерации на период до 2030 года, утвержденн</w:t>
            </w:r>
            <w:r>
              <w:rPr>
                <w:rFonts w:ascii="Times New Roman" w:hAnsi="Times New Roman" w:cs="Times New Roman"/>
                <w:color w:val="000000"/>
                <w:sz w:val="24"/>
                <w:szCs w:val="24"/>
              </w:rPr>
              <w:t>ая</w:t>
            </w:r>
            <w:r w:rsidRPr="00582F31">
              <w:rPr>
                <w:rFonts w:ascii="Times New Roman" w:hAnsi="Times New Roman" w:cs="Times New Roman"/>
                <w:color w:val="000000"/>
                <w:sz w:val="24"/>
                <w:szCs w:val="24"/>
              </w:rPr>
              <w:t xml:space="preserve"> распоряжением Правительства Российской Федерации от 11.06.2014 № 1032-р</w:t>
            </w:r>
            <w:r>
              <w:rPr>
                <w:rFonts w:ascii="Times New Roman" w:hAnsi="Times New Roman" w:cs="Times New Roman"/>
                <w:color w:val="000000"/>
                <w:sz w:val="24"/>
                <w:szCs w:val="24"/>
              </w:rPr>
              <w:t>.</w:t>
            </w:r>
          </w:p>
        </w:tc>
      </w:tr>
      <w:tr w:rsidR="00A52E65" w:rsidTr="00056F9C">
        <w:tc>
          <w:tcPr>
            <w:tcW w:w="2972" w:type="dxa"/>
          </w:tcPr>
          <w:p w:rsidR="00A52E65" w:rsidRPr="00036A06" w:rsidRDefault="00A52E65" w:rsidP="00A52E65">
            <w:pPr>
              <w:autoSpaceDE w:val="0"/>
              <w:autoSpaceDN w:val="0"/>
              <w:adjustRightInd w:val="0"/>
              <w:spacing w:line="312" w:lineRule="auto"/>
              <w:jc w:val="both"/>
              <w:rPr>
                <w:rFonts w:ascii="Times New Roman" w:hAnsi="Times New Roman" w:cs="Times New Roman"/>
                <w:color w:val="000000"/>
                <w:sz w:val="24"/>
                <w:szCs w:val="24"/>
              </w:rPr>
            </w:pPr>
            <w:r w:rsidRPr="00036A06">
              <w:rPr>
                <w:rFonts w:ascii="Times New Roman" w:hAnsi="Times New Roman" w:cs="Times New Roman"/>
                <w:color w:val="000000"/>
                <w:sz w:val="24"/>
                <w:szCs w:val="24"/>
              </w:rPr>
              <w:t xml:space="preserve">Заказчик программы </w:t>
            </w:r>
          </w:p>
        </w:tc>
        <w:tc>
          <w:tcPr>
            <w:tcW w:w="6373" w:type="dxa"/>
          </w:tcPr>
          <w:p w:rsidR="00A52E65" w:rsidRPr="00036A06" w:rsidRDefault="00A52E65" w:rsidP="00A52E65">
            <w:pPr>
              <w:autoSpaceDE w:val="0"/>
              <w:autoSpaceDN w:val="0"/>
              <w:adjustRightInd w:val="0"/>
              <w:spacing w:line="312" w:lineRule="auto"/>
              <w:jc w:val="both"/>
              <w:rPr>
                <w:rFonts w:ascii="Times New Roman" w:hAnsi="Times New Roman" w:cs="Times New Roman"/>
                <w:color w:val="000000"/>
                <w:sz w:val="24"/>
                <w:szCs w:val="24"/>
              </w:rPr>
            </w:pPr>
            <w:r w:rsidRPr="00A52E65">
              <w:rPr>
                <w:rFonts w:ascii="Times New Roman" w:hAnsi="Times New Roman" w:cs="Times New Roman"/>
                <w:sz w:val="24"/>
                <w:szCs w:val="24"/>
              </w:rPr>
              <w:t>Министерство транспорта и дорожного хозяйства Новосибирской области</w:t>
            </w:r>
          </w:p>
        </w:tc>
      </w:tr>
      <w:tr w:rsidR="00A52E65" w:rsidTr="00056F9C">
        <w:tc>
          <w:tcPr>
            <w:tcW w:w="2972" w:type="dxa"/>
          </w:tcPr>
          <w:p w:rsidR="00A52E65" w:rsidRPr="00036A06" w:rsidRDefault="00A52E65" w:rsidP="00A52E65">
            <w:pPr>
              <w:autoSpaceDE w:val="0"/>
              <w:autoSpaceDN w:val="0"/>
              <w:adjustRightInd w:val="0"/>
              <w:spacing w:line="312" w:lineRule="auto"/>
              <w:jc w:val="both"/>
              <w:rPr>
                <w:rFonts w:ascii="Times New Roman" w:hAnsi="Times New Roman" w:cs="Times New Roman"/>
                <w:color w:val="000000"/>
                <w:sz w:val="24"/>
                <w:szCs w:val="24"/>
              </w:rPr>
            </w:pPr>
            <w:r w:rsidRPr="00036A06">
              <w:rPr>
                <w:rFonts w:ascii="Times New Roman" w:hAnsi="Times New Roman" w:cs="Times New Roman"/>
                <w:color w:val="000000"/>
                <w:sz w:val="24"/>
                <w:szCs w:val="24"/>
              </w:rPr>
              <w:t xml:space="preserve">Разработчик программы </w:t>
            </w:r>
          </w:p>
        </w:tc>
        <w:tc>
          <w:tcPr>
            <w:tcW w:w="6373" w:type="dxa"/>
          </w:tcPr>
          <w:p w:rsidR="00A52E65" w:rsidRPr="00036A06" w:rsidRDefault="00A52E65" w:rsidP="00A52E65">
            <w:pPr>
              <w:autoSpaceDE w:val="0"/>
              <w:autoSpaceDN w:val="0"/>
              <w:adjustRightInd w:val="0"/>
              <w:spacing w:line="312" w:lineRule="auto"/>
              <w:jc w:val="both"/>
              <w:rPr>
                <w:rFonts w:ascii="Times New Roman" w:hAnsi="Times New Roman" w:cs="Times New Roman"/>
                <w:color w:val="000000"/>
                <w:sz w:val="24"/>
                <w:szCs w:val="24"/>
              </w:rPr>
            </w:pPr>
            <w:r w:rsidRPr="00036A06">
              <w:rPr>
                <w:rFonts w:ascii="Times New Roman" w:hAnsi="Times New Roman" w:cs="Times New Roman"/>
                <w:color w:val="000000"/>
                <w:sz w:val="24"/>
                <w:szCs w:val="24"/>
              </w:rPr>
              <w:t>ООО «</w:t>
            </w:r>
            <w:r w:rsidRPr="001F140F">
              <w:rPr>
                <w:rFonts w:ascii="Times New Roman" w:hAnsi="Times New Roman" w:cs="Times New Roman"/>
                <w:color w:val="000000"/>
                <w:sz w:val="24"/>
                <w:szCs w:val="24"/>
              </w:rPr>
              <w:t>Строй Инвест Проект</w:t>
            </w:r>
            <w:r>
              <w:rPr>
                <w:rFonts w:ascii="Times New Roman" w:hAnsi="Times New Roman" w:cs="Times New Roman"/>
                <w:color w:val="000000"/>
                <w:sz w:val="24"/>
                <w:szCs w:val="24"/>
              </w:rPr>
              <w:t>», г. Москва</w:t>
            </w:r>
          </w:p>
        </w:tc>
      </w:tr>
      <w:tr w:rsidR="00A52E65" w:rsidTr="00056F9C">
        <w:tc>
          <w:tcPr>
            <w:tcW w:w="2972" w:type="dxa"/>
          </w:tcPr>
          <w:p w:rsidR="00A52E65" w:rsidRPr="001F140F" w:rsidRDefault="00A52E65" w:rsidP="00A52E65">
            <w:pPr>
              <w:autoSpaceDE w:val="0"/>
              <w:autoSpaceDN w:val="0"/>
              <w:adjustRightInd w:val="0"/>
              <w:spacing w:line="312" w:lineRule="auto"/>
              <w:jc w:val="both"/>
              <w:rPr>
                <w:rFonts w:ascii="Times New Roman" w:hAnsi="Times New Roman" w:cs="Times New Roman"/>
                <w:color w:val="000000"/>
                <w:sz w:val="24"/>
                <w:szCs w:val="24"/>
              </w:rPr>
            </w:pPr>
            <w:r w:rsidRPr="001F140F">
              <w:rPr>
                <w:rFonts w:ascii="Times New Roman" w:hAnsi="Times New Roman" w:cs="Times New Roman"/>
                <w:color w:val="000000"/>
                <w:sz w:val="24"/>
                <w:szCs w:val="24"/>
              </w:rPr>
              <w:t>Цель и задачи программы</w:t>
            </w:r>
          </w:p>
        </w:tc>
        <w:tc>
          <w:tcPr>
            <w:tcW w:w="6373" w:type="dxa"/>
          </w:tcPr>
          <w:p w:rsidR="00A52E65" w:rsidRDefault="00A52E65" w:rsidP="00A52E65">
            <w:pPr>
              <w:autoSpaceDE w:val="0"/>
              <w:autoSpaceDN w:val="0"/>
              <w:adjustRightInd w:val="0"/>
              <w:spacing w:line="312" w:lineRule="auto"/>
              <w:jc w:val="both"/>
              <w:rPr>
                <w:rFonts w:ascii="Times New Roman" w:hAnsi="Times New Roman" w:cs="Times New Roman"/>
                <w:color w:val="000000"/>
                <w:sz w:val="24"/>
                <w:szCs w:val="24"/>
              </w:rPr>
            </w:pPr>
            <w:r w:rsidRPr="001F140F">
              <w:rPr>
                <w:rFonts w:ascii="Times New Roman" w:hAnsi="Times New Roman" w:cs="Times New Roman"/>
                <w:color w:val="000000"/>
                <w:sz w:val="24"/>
                <w:szCs w:val="24"/>
              </w:rPr>
              <w:t xml:space="preserve">Целью разработки </w:t>
            </w:r>
            <w:r>
              <w:rPr>
                <w:rFonts w:ascii="Times New Roman" w:hAnsi="Times New Roman" w:cs="Times New Roman"/>
                <w:color w:val="000000"/>
                <w:sz w:val="24"/>
                <w:szCs w:val="24"/>
              </w:rPr>
              <w:t xml:space="preserve">ПКРТИ Новосибирской области </w:t>
            </w:r>
            <w:r w:rsidRPr="001F140F">
              <w:rPr>
                <w:rFonts w:ascii="Times New Roman" w:hAnsi="Times New Roman" w:cs="Times New Roman"/>
                <w:color w:val="000000"/>
                <w:sz w:val="24"/>
                <w:szCs w:val="24"/>
              </w:rPr>
              <w:t>является</w:t>
            </w:r>
            <w:r>
              <w:rPr>
                <w:rFonts w:ascii="Times New Roman" w:hAnsi="Times New Roman" w:cs="Times New Roman"/>
                <w:color w:val="000000"/>
                <w:sz w:val="24"/>
                <w:szCs w:val="24"/>
              </w:rPr>
              <w:t xml:space="preserve"> </w:t>
            </w:r>
            <w:r w:rsidRPr="001F140F">
              <w:rPr>
                <w:rFonts w:ascii="Times New Roman" w:hAnsi="Times New Roman" w:cs="Times New Roman"/>
                <w:color w:val="000000"/>
                <w:sz w:val="24"/>
                <w:szCs w:val="24"/>
              </w:rPr>
              <w:t>формирование комплекса мероприятий, направленного на</w:t>
            </w:r>
            <w:r>
              <w:rPr>
                <w:rFonts w:ascii="Times New Roman" w:hAnsi="Times New Roman" w:cs="Times New Roman"/>
                <w:color w:val="000000"/>
                <w:sz w:val="24"/>
                <w:szCs w:val="24"/>
              </w:rPr>
              <w:t xml:space="preserve"> обеспечение:</w:t>
            </w:r>
          </w:p>
          <w:p w:rsidR="00A52E65" w:rsidRPr="001F140F" w:rsidRDefault="00A52E65" w:rsidP="00A52E65">
            <w:pPr>
              <w:autoSpaceDE w:val="0"/>
              <w:autoSpaceDN w:val="0"/>
              <w:adjustRightInd w:val="0"/>
              <w:spacing w:line="31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1F140F">
              <w:rPr>
                <w:rFonts w:ascii="Times New Roman" w:hAnsi="Times New Roman" w:cs="Times New Roman"/>
                <w:color w:val="000000"/>
                <w:sz w:val="24"/>
                <w:szCs w:val="24"/>
              </w:rPr>
              <w:t>развития транспортн</w:t>
            </w:r>
            <w:r>
              <w:rPr>
                <w:rFonts w:ascii="Times New Roman" w:hAnsi="Times New Roman" w:cs="Times New Roman"/>
                <w:color w:val="000000"/>
                <w:sz w:val="24"/>
                <w:szCs w:val="24"/>
              </w:rPr>
              <w:t>ой инфраструктуры в соответствии</w:t>
            </w:r>
            <w:r w:rsidRPr="001F140F">
              <w:rPr>
                <w:rFonts w:ascii="Times New Roman" w:hAnsi="Times New Roman" w:cs="Times New Roman"/>
                <w:color w:val="000000"/>
                <w:sz w:val="24"/>
                <w:szCs w:val="24"/>
              </w:rPr>
              <w:t xml:space="preserve"> с потребностями населения в передвижении, субъектов экономической деятельности –</w:t>
            </w:r>
            <w:r>
              <w:rPr>
                <w:rFonts w:ascii="Times New Roman" w:hAnsi="Times New Roman" w:cs="Times New Roman"/>
                <w:color w:val="000000"/>
                <w:sz w:val="24"/>
                <w:szCs w:val="24"/>
              </w:rPr>
              <w:t xml:space="preserve"> </w:t>
            </w:r>
            <w:r w:rsidRPr="001F140F">
              <w:rPr>
                <w:rFonts w:ascii="Times New Roman" w:hAnsi="Times New Roman" w:cs="Times New Roman"/>
                <w:color w:val="000000"/>
                <w:sz w:val="24"/>
                <w:szCs w:val="24"/>
              </w:rPr>
              <w:t>в перевозке пассажиров и грузов;</w:t>
            </w:r>
          </w:p>
          <w:p w:rsidR="00A52E65" w:rsidRPr="001F140F" w:rsidRDefault="00A52E65" w:rsidP="00A52E65">
            <w:pPr>
              <w:autoSpaceDE w:val="0"/>
              <w:autoSpaceDN w:val="0"/>
              <w:adjustRightInd w:val="0"/>
              <w:spacing w:line="31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1F140F">
              <w:rPr>
                <w:rFonts w:ascii="Times New Roman" w:hAnsi="Times New Roman" w:cs="Times New Roman"/>
                <w:color w:val="000000"/>
                <w:sz w:val="24"/>
                <w:szCs w:val="24"/>
              </w:rPr>
              <w:t xml:space="preserve"> эффективности функционирования действующей транспортной инфраструктуры;</w:t>
            </w:r>
          </w:p>
          <w:p w:rsidR="00A52E65" w:rsidRDefault="00A52E65" w:rsidP="00A52E65">
            <w:pPr>
              <w:autoSpaceDE w:val="0"/>
              <w:autoSpaceDN w:val="0"/>
              <w:adjustRightInd w:val="0"/>
              <w:spacing w:line="31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1F140F">
              <w:rPr>
                <w:rFonts w:ascii="Times New Roman" w:hAnsi="Times New Roman" w:cs="Times New Roman"/>
                <w:color w:val="000000"/>
                <w:sz w:val="24"/>
                <w:szCs w:val="24"/>
              </w:rPr>
              <w:t>безопасности, качества и эффективности транспортного обслуживания населения на территории</w:t>
            </w:r>
            <w:r>
              <w:rPr>
                <w:rFonts w:ascii="Times New Roman" w:hAnsi="Times New Roman" w:cs="Times New Roman"/>
                <w:color w:val="000000"/>
                <w:sz w:val="24"/>
                <w:szCs w:val="24"/>
              </w:rPr>
              <w:t xml:space="preserve"> Новосибирской области, </w:t>
            </w:r>
          </w:p>
          <w:p w:rsidR="00A52E65" w:rsidRDefault="00A52E65" w:rsidP="00A52E65">
            <w:pPr>
              <w:autoSpaceDE w:val="0"/>
              <w:autoSpaceDN w:val="0"/>
              <w:adjustRightInd w:val="0"/>
              <w:spacing w:line="31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1F140F">
              <w:rPr>
                <w:rFonts w:ascii="Times New Roman" w:hAnsi="Times New Roman" w:cs="Times New Roman"/>
                <w:color w:val="000000"/>
                <w:sz w:val="24"/>
                <w:szCs w:val="24"/>
              </w:rPr>
              <w:t xml:space="preserve">доступности объектов транспортной инфраструктуры для </w:t>
            </w:r>
            <w:r w:rsidRPr="001F140F">
              <w:rPr>
                <w:rFonts w:ascii="Times New Roman" w:hAnsi="Times New Roman" w:cs="Times New Roman"/>
                <w:color w:val="000000"/>
                <w:sz w:val="24"/>
                <w:szCs w:val="24"/>
              </w:rPr>
              <w:lastRenderedPageBreak/>
              <w:t>населения и субъектов экономической деятельности</w:t>
            </w:r>
            <w:r>
              <w:rPr>
                <w:rFonts w:ascii="Times New Roman" w:hAnsi="Times New Roman" w:cs="Times New Roman"/>
                <w:color w:val="000000"/>
                <w:sz w:val="24"/>
                <w:szCs w:val="24"/>
              </w:rPr>
              <w:t>;</w:t>
            </w:r>
          </w:p>
          <w:p w:rsidR="00A52E65" w:rsidRPr="001F140F" w:rsidRDefault="00A52E65" w:rsidP="00A52E65">
            <w:pPr>
              <w:autoSpaceDE w:val="0"/>
              <w:autoSpaceDN w:val="0"/>
              <w:adjustRightInd w:val="0"/>
              <w:spacing w:line="31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1F140F">
              <w:rPr>
                <w:rFonts w:ascii="Times New Roman" w:hAnsi="Times New Roman" w:cs="Times New Roman"/>
                <w:color w:val="000000"/>
                <w:sz w:val="24"/>
                <w:szCs w:val="24"/>
              </w:rPr>
              <w:t>приоритетных условий для безопасности жизни и здоровья участников дорожного движения</w:t>
            </w:r>
            <w:r>
              <w:rPr>
                <w:rFonts w:ascii="Times New Roman" w:hAnsi="Times New Roman" w:cs="Times New Roman"/>
                <w:color w:val="000000"/>
                <w:sz w:val="24"/>
                <w:szCs w:val="24"/>
              </w:rPr>
              <w:t>.</w:t>
            </w:r>
          </w:p>
          <w:p w:rsidR="00A52E65" w:rsidRDefault="00A52E65" w:rsidP="00A52E65">
            <w:pPr>
              <w:autoSpaceDE w:val="0"/>
              <w:autoSpaceDN w:val="0"/>
              <w:adjustRightInd w:val="0"/>
              <w:spacing w:line="31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Задачами ПКРТИ Новосибирской области являются:</w:t>
            </w:r>
          </w:p>
          <w:p w:rsidR="00A52E65" w:rsidRPr="007E422C" w:rsidRDefault="00A52E65" w:rsidP="00A52E65">
            <w:pPr>
              <w:autoSpaceDE w:val="0"/>
              <w:autoSpaceDN w:val="0"/>
              <w:adjustRightInd w:val="0"/>
              <w:spacing w:line="31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7E42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анализ условий развития транспортной системы Новосибирской области</w:t>
            </w:r>
            <w:r w:rsidRPr="007E422C">
              <w:rPr>
                <w:rFonts w:ascii="Times New Roman" w:hAnsi="Times New Roman" w:cs="Times New Roman"/>
                <w:color w:val="000000"/>
                <w:sz w:val="24"/>
                <w:szCs w:val="24"/>
              </w:rPr>
              <w:t>;</w:t>
            </w:r>
          </w:p>
          <w:p w:rsidR="00A52E65" w:rsidRPr="007E422C" w:rsidRDefault="00A52E65" w:rsidP="00A52E65">
            <w:pPr>
              <w:autoSpaceDE w:val="0"/>
              <w:autoSpaceDN w:val="0"/>
              <w:adjustRightInd w:val="0"/>
              <w:spacing w:line="31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7E422C">
              <w:rPr>
                <w:rFonts w:ascii="Times New Roman" w:hAnsi="Times New Roman" w:cs="Times New Roman"/>
                <w:color w:val="000000"/>
                <w:sz w:val="24"/>
                <w:szCs w:val="24"/>
              </w:rPr>
              <w:t xml:space="preserve"> прогноз транспортного спроса, изменения объемов и характера передвижения населения и перевозок грузов на территории </w:t>
            </w:r>
            <w:r>
              <w:rPr>
                <w:rFonts w:ascii="Times New Roman" w:hAnsi="Times New Roman" w:cs="Times New Roman"/>
                <w:color w:val="000000"/>
                <w:sz w:val="24"/>
                <w:szCs w:val="24"/>
              </w:rPr>
              <w:t>Новосибирской области</w:t>
            </w:r>
            <w:r w:rsidRPr="007E422C">
              <w:rPr>
                <w:rFonts w:ascii="Times New Roman" w:hAnsi="Times New Roman" w:cs="Times New Roman"/>
                <w:color w:val="000000"/>
                <w:sz w:val="24"/>
                <w:szCs w:val="24"/>
              </w:rPr>
              <w:t>;</w:t>
            </w:r>
          </w:p>
          <w:p w:rsidR="00A52E65" w:rsidRPr="007E422C" w:rsidRDefault="00A52E65" w:rsidP="00A52E65">
            <w:pPr>
              <w:autoSpaceDE w:val="0"/>
              <w:autoSpaceDN w:val="0"/>
              <w:adjustRightInd w:val="0"/>
              <w:spacing w:line="31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7E42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определение принципиальных вариантов</w:t>
            </w:r>
            <w:r w:rsidRPr="007E422C">
              <w:rPr>
                <w:rFonts w:ascii="Times New Roman" w:hAnsi="Times New Roman" w:cs="Times New Roman"/>
                <w:color w:val="000000"/>
                <w:sz w:val="24"/>
                <w:szCs w:val="24"/>
              </w:rPr>
              <w:t xml:space="preserve"> развития транспортной</w:t>
            </w:r>
            <w:r>
              <w:rPr>
                <w:rFonts w:ascii="Times New Roman" w:hAnsi="Times New Roman" w:cs="Times New Roman"/>
                <w:color w:val="000000"/>
                <w:sz w:val="24"/>
                <w:szCs w:val="24"/>
              </w:rPr>
              <w:t xml:space="preserve"> инфраструктуры и их укрупненная</w:t>
            </w:r>
            <w:r w:rsidRPr="007E422C">
              <w:rPr>
                <w:rFonts w:ascii="Times New Roman" w:hAnsi="Times New Roman" w:cs="Times New Roman"/>
                <w:color w:val="000000"/>
                <w:sz w:val="24"/>
                <w:szCs w:val="24"/>
              </w:rPr>
              <w:t xml:space="preserve"> оценк</w:t>
            </w:r>
            <w:r>
              <w:rPr>
                <w:rFonts w:ascii="Times New Roman" w:hAnsi="Times New Roman" w:cs="Times New Roman"/>
                <w:color w:val="000000"/>
                <w:sz w:val="24"/>
                <w:szCs w:val="24"/>
              </w:rPr>
              <w:t>а</w:t>
            </w:r>
            <w:r w:rsidRPr="007E422C">
              <w:rPr>
                <w:rFonts w:ascii="Times New Roman" w:hAnsi="Times New Roman" w:cs="Times New Roman"/>
                <w:color w:val="000000"/>
                <w:sz w:val="24"/>
                <w:szCs w:val="24"/>
              </w:rPr>
              <w:t xml:space="preserve"> по целевым показателям с последующим</w:t>
            </w:r>
            <w:r>
              <w:rPr>
                <w:rFonts w:ascii="Times New Roman" w:hAnsi="Times New Roman" w:cs="Times New Roman"/>
                <w:color w:val="000000"/>
                <w:sz w:val="24"/>
                <w:szCs w:val="24"/>
              </w:rPr>
              <w:t xml:space="preserve"> обоснованием и</w:t>
            </w:r>
            <w:r w:rsidRPr="007E422C">
              <w:rPr>
                <w:rFonts w:ascii="Times New Roman" w:hAnsi="Times New Roman" w:cs="Times New Roman"/>
                <w:color w:val="000000"/>
                <w:sz w:val="24"/>
                <w:szCs w:val="24"/>
              </w:rPr>
              <w:t xml:space="preserve"> выбором предлагаемого к реализации варианта</w:t>
            </w:r>
            <w:r>
              <w:rPr>
                <w:rFonts w:ascii="Times New Roman" w:hAnsi="Times New Roman" w:cs="Times New Roman"/>
                <w:color w:val="000000"/>
                <w:sz w:val="24"/>
                <w:szCs w:val="24"/>
              </w:rPr>
              <w:t xml:space="preserve"> на основе сопоставления достигаемых целевых показателей ПКРТИ и укрупненной оценки затрат на реализацию вариантов ПКРТИ</w:t>
            </w:r>
            <w:r w:rsidRPr="007E422C">
              <w:rPr>
                <w:rFonts w:ascii="Times New Roman" w:hAnsi="Times New Roman" w:cs="Times New Roman"/>
                <w:color w:val="000000"/>
                <w:sz w:val="24"/>
                <w:szCs w:val="24"/>
              </w:rPr>
              <w:t>;</w:t>
            </w:r>
          </w:p>
          <w:p w:rsidR="00A52E65" w:rsidRPr="001F140F" w:rsidRDefault="00A52E65" w:rsidP="00A52E65">
            <w:pPr>
              <w:autoSpaceDE w:val="0"/>
              <w:autoSpaceDN w:val="0"/>
              <w:adjustRightInd w:val="0"/>
              <w:spacing w:line="31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формирование</w:t>
            </w:r>
            <w:r w:rsidRPr="007E422C">
              <w:rPr>
                <w:rFonts w:ascii="Times New Roman" w:hAnsi="Times New Roman" w:cs="Times New Roman"/>
                <w:color w:val="000000"/>
                <w:sz w:val="24"/>
                <w:szCs w:val="24"/>
              </w:rPr>
              <w:t xml:space="preserve"> пере</w:t>
            </w:r>
            <w:r>
              <w:rPr>
                <w:rFonts w:ascii="Times New Roman" w:hAnsi="Times New Roman" w:cs="Times New Roman"/>
                <w:color w:val="000000"/>
                <w:sz w:val="24"/>
                <w:szCs w:val="24"/>
              </w:rPr>
              <w:t>чня</w:t>
            </w:r>
            <w:r w:rsidRPr="007E422C">
              <w:rPr>
                <w:rFonts w:ascii="Times New Roman" w:hAnsi="Times New Roman" w:cs="Times New Roman"/>
                <w:color w:val="000000"/>
                <w:sz w:val="24"/>
                <w:szCs w:val="24"/>
              </w:rPr>
              <w:t xml:space="preserve"> мероприятий</w:t>
            </w:r>
            <w:r>
              <w:rPr>
                <w:rFonts w:ascii="Times New Roman" w:hAnsi="Times New Roman" w:cs="Times New Roman"/>
                <w:color w:val="000000"/>
                <w:sz w:val="24"/>
                <w:szCs w:val="24"/>
              </w:rPr>
              <w:t xml:space="preserve"> утверждаемого варианта реализации ПКРТИ, содержащего сроки реализации мероприятий, оценку</w:t>
            </w:r>
            <w:r w:rsidRPr="007E422C">
              <w:rPr>
                <w:rFonts w:ascii="Times New Roman" w:hAnsi="Times New Roman" w:cs="Times New Roman"/>
                <w:color w:val="000000"/>
                <w:sz w:val="24"/>
                <w:szCs w:val="24"/>
              </w:rPr>
              <w:t xml:space="preserve"> объемов и источников финансирования</w:t>
            </w:r>
            <w:r>
              <w:rPr>
                <w:rFonts w:ascii="Times New Roman" w:hAnsi="Times New Roman" w:cs="Times New Roman"/>
                <w:color w:val="000000"/>
                <w:sz w:val="24"/>
                <w:szCs w:val="24"/>
              </w:rPr>
              <w:t>.</w:t>
            </w:r>
          </w:p>
        </w:tc>
      </w:tr>
      <w:tr w:rsidR="00A52E65" w:rsidTr="00056F9C">
        <w:tc>
          <w:tcPr>
            <w:tcW w:w="2972" w:type="dxa"/>
          </w:tcPr>
          <w:p w:rsidR="00A52E65" w:rsidRPr="001F140F" w:rsidRDefault="00A52E65" w:rsidP="00A52E65">
            <w:pPr>
              <w:autoSpaceDE w:val="0"/>
              <w:autoSpaceDN w:val="0"/>
              <w:adjustRightInd w:val="0"/>
              <w:spacing w:line="312" w:lineRule="auto"/>
              <w:jc w:val="both"/>
              <w:rPr>
                <w:rFonts w:ascii="Times New Roman" w:hAnsi="Times New Roman" w:cs="Times New Roman"/>
                <w:color w:val="000000"/>
                <w:sz w:val="24"/>
                <w:szCs w:val="24"/>
              </w:rPr>
            </w:pPr>
            <w:r w:rsidRPr="002B1443">
              <w:rPr>
                <w:rFonts w:ascii="Times New Roman" w:hAnsi="Times New Roman" w:cs="Times New Roman"/>
                <w:color w:val="000000"/>
                <w:sz w:val="24"/>
                <w:szCs w:val="24"/>
              </w:rPr>
              <w:lastRenderedPageBreak/>
              <w:t xml:space="preserve">Целевые показатели </w:t>
            </w:r>
            <w:r>
              <w:rPr>
                <w:rFonts w:ascii="Times New Roman" w:hAnsi="Times New Roman" w:cs="Times New Roman"/>
                <w:color w:val="000000"/>
                <w:sz w:val="24"/>
                <w:szCs w:val="24"/>
              </w:rPr>
              <w:t>программы</w:t>
            </w:r>
          </w:p>
        </w:tc>
        <w:tc>
          <w:tcPr>
            <w:tcW w:w="6373" w:type="dxa"/>
          </w:tcPr>
          <w:p w:rsidR="00A52E65" w:rsidRPr="00C5530D" w:rsidRDefault="00C5530D" w:rsidP="00C5530D">
            <w:pPr>
              <w:autoSpaceDE w:val="0"/>
              <w:autoSpaceDN w:val="0"/>
              <w:adjustRightInd w:val="0"/>
              <w:spacing w:line="312" w:lineRule="auto"/>
              <w:ind w:left="360" w:hanging="360"/>
              <w:jc w:val="both"/>
              <w:rPr>
                <w:rFonts w:ascii="Times New Roman" w:hAnsi="Times New Roman"/>
                <w:color w:val="000000"/>
                <w:sz w:val="24"/>
                <w:szCs w:val="24"/>
              </w:rPr>
            </w:pPr>
            <w:r>
              <w:rPr>
                <w:rFonts w:ascii="Times New Roman" w:hAnsi="Times New Roman"/>
                <w:color w:val="000000"/>
                <w:sz w:val="24"/>
                <w:szCs w:val="24"/>
              </w:rPr>
              <w:t xml:space="preserve">1 </w:t>
            </w:r>
            <w:r w:rsidR="00A52E65" w:rsidRPr="00C5530D">
              <w:rPr>
                <w:rFonts w:ascii="Times New Roman" w:hAnsi="Times New Roman"/>
                <w:color w:val="000000"/>
                <w:sz w:val="24"/>
                <w:szCs w:val="24"/>
              </w:rPr>
              <w:t>Показатели достижения целей национального проекта БКАД</w:t>
            </w:r>
          </w:p>
          <w:p w:rsidR="00A52E65" w:rsidRPr="00B735BB" w:rsidRDefault="00C5530D" w:rsidP="00C5530D">
            <w:pPr>
              <w:pStyle w:val="aa"/>
              <w:autoSpaceDE w:val="0"/>
              <w:autoSpaceDN w:val="0"/>
              <w:adjustRightInd w:val="0"/>
              <w:spacing w:line="312" w:lineRule="auto"/>
              <w:ind w:left="0" w:firstLine="172"/>
              <w:jc w:val="both"/>
              <w:rPr>
                <w:rFonts w:ascii="Times New Roman" w:hAnsi="Times New Roman"/>
                <w:color w:val="000000"/>
                <w:sz w:val="24"/>
                <w:szCs w:val="24"/>
              </w:rPr>
            </w:pPr>
            <w:r>
              <w:rPr>
                <w:rFonts w:ascii="Times New Roman" w:hAnsi="Times New Roman"/>
                <w:color w:val="000000"/>
                <w:sz w:val="24"/>
                <w:szCs w:val="24"/>
                <w:lang w:val="ru-RU"/>
              </w:rPr>
              <w:t xml:space="preserve">1.1 </w:t>
            </w:r>
            <w:r w:rsidR="00A52E65" w:rsidRPr="00B735BB">
              <w:rPr>
                <w:rFonts w:ascii="Times New Roman" w:hAnsi="Times New Roman"/>
                <w:color w:val="000000"/>
                <w:sz w:val="24"/>
                <w:szCs w:val="24"/>
              </w:rPr>
              <w:t>Доля автомобильных дорог регионального значения, соответствующих нормативным требованиям, %</w:t>
            </w:r>
          </w:p>
          <w:p w:rsidR="00A52E65" w:rsidRPr="00C5530D" w:rsidRDefault="00C5530D" w:rsidP="00C5530D">
            <w:pPr>
              <w:autoSpaceDE w:val="0"/>
              <w:autoSpaceDN w:val="0"/>
              <w:adjustRightInd w:val="0"/>
              <w:spacing w:line="312" w:lineRule="auto"/>
              <w:ind w:firstLine="172"/>
              <w:jc w:val="both"/>
              <w:rPr>
                <w:rFonts w:ascii="Times New Roman" w:hAnsi="Times New Roman"/>
                <w:color w:val="000000"/>
                <w:sz w:val="24"/>
                <w:szCs w:val="24"/>
              </w:rPr>
            </w:pPr>
            <w:r>
              <w:rPr>
                <w:rFonts w:ascii="Times New Roman" w:hAnsi="Times New Roman"/>
                <w:color w:val="000000"/>
                <w:sz w:val="24"/>
                <w:szCs w:val="24"/>
              </w:rPr>
              <w:t xml:space="preserve">1.2 </w:t>
            </w:r>
            <w:r w:rsidR="00A52E65" w:rsidRPr="00C5530D">
              <w:rPr>
                <w:rFonts w:ascii="Times New Roman" w:hAnsi="Times New Roman"/>
                <w:color w:val="000000"/>
                <w:sz w:val="24"/>
                <w:szCs w:val="24"/>
              </w:rPr>
              <w:t>Доля автомобильных дорог федерального и регионального значения, работающих в режиме перегрузки, %</w:t>
            </w:r>
          </w:p>
          <w:p w:rsidR="00A52E65" w:rsidRPr="00C5530D" w:rsidRDefault="00C5530D" w:rsidP="00C5530D">
            <w:pPr>
              <w:autoSpaceDE w:val="0"/>
              <w:autoSpaceDN w:val="0"/>
              <w:adjustRightInd w:val="0"/>
              <w:spacing w:line="312" w:lineRule="auto"/>
              <w:ind w:left="360" w:hanging="360"/>
              <w:jc w:val="both"/>
              <w:rPr>
                <w:rFonts w:ascii="Times New Roman" w:hAnsi="Times New Roman"/>
                <w:color w:val="000000"/>
                <w:sz w:val="24"/>
                <w:szCs w:val="24"/>
              </w:rPr>
            </w:pPr>
            <w:r>
              <w:rPr>
                <w:rFonts w:ascii="Times New Roman" w:hAnsi="Times New Roman"/>
                <w:color w:val="000000"/>
                <w:sz w:val="24"/>
                <w:szCs w:val="24"/>
              </w:rPr>
              <w:t xml:space="preserve">2 </w:t>
            </w:r>
            <w:r w:rsidR="00A52E65" w:rsidRPr="00C5530D">
              <w:rPr>
                <w:rFonts w:ascii="Times New Roman" w:hAnsi="Times New Roman"/>
                <w:color w:val="000000"/>
                <w:sz w:val="24"/>
                <w:szCs w:val="24"/>
              </w:rPr>
              <w:t>Показатели качества транспортного обслуживания</w:t>
            </w:r>
          </w:p>
          <w:p w:rsidR="00A52E65" w:rsidRPr="00C5530D" w:rsidRDefault="00C5530D" w:rsidP="00C5530D">
            <w:pPr>
              <w:autoSpaceDE w:val="0"/>
              <w:autoSpaceDN w:val="0"/>
              <w:adjustRightInd w:val="0"/>
              <w:spacing w:line="312" w:lineRule="auto"/>
              <w:ind w:firstLine="172"/>
              <w:jc w:val="both"/>
              <w:rPr>
                <w:rFonts w:ascii="Times New Roman" w:hAnsi="Times New Roman"/>
                <w:color w:val="000000"/>
                <w:sz w:val="24"/>
                <w:szCs w:val="24"/>
              </w:rPr>
            </w:pPr>
            <w:r>
              <w:rPr>
                <w:rFonts w:ascii="Times New Roman" w:hAnsi="Times New Roman"/>
                <w:color w:val="000000"/>
                <w:sz w:val="24"/>
                <w:szCs w:val="24"/>
              </w:rPr>
              <w:t xml:space="preserve">2.1 </w:t>
            </w:r>
            <w:r w:rsidR="00A52E65" w:rsidRPr="00C5530D">
              <w:rPr>
                <w:rFonts w:ascii="Times New Roman" w:hAnsi="Times New Roman"/>
                <w:color w:val="000000"/>
                <w:sz w:val="24"/>
                <w:szCs w:val="24"/>
              </w:rPr>
              <w:t>Средняя скорость передвижения на легковом автомобиле, км/ч</w:t>
            </w:r>
          </w:p>
          <w:p w:rsidR="00A52E65" w:rsidRPr="004F7D76" w:rsidRDefault="00C5530D" w:rsidP="00C5530D">
            <w:pPr>
              <w:pStyle w:val="aa"/>
              <w:autoSpaceDE w:val="0"/>
              <w:autoSpaceDN w:val="0"/>
              <w:adjustRightInd w:val="0"/>
              <w:spacing w:line="312" w:lineRule="auto"/>
              <w:ind w:left="0" w:firstLine="172"/>
              <w:jc w:val="both"/>
              <w:rPr>
                <w:rFonts w:ascii="Times New Roman" w:hAnsi="Times New Roman"/>
                <w:color w:val="000000"/>
                <w:sz w:val="24"/>
                <w:szCs w:val="24"/>
              </w:rPr>
            </w:pPr>
            <w:r>
              <w:rPr>
                <w:rFonts w:ascii="Times New Roman" w:hAnsi="Times New Roman"/>
                <w:color w:val="000000"/>
                <w:sz w:val="24"/>
                <w:szCs w:val="24"/>
                <w:lang w:val="ru-RU"/>
              </w:rPr>
              <w:t xml:space="preserve">2.2 </w:t>
            </w:r>
            <w:r w:rsidR="00A52E65" w:rsidRPr="004F7D76">
              <w:rPr>
                <w:rFonts w:ascii="Times New Roman" w:hAnsi="Times New Roman"/>
                <w:color w:val="000000"/>
                <w:sz w:val="24"/>
                <w:szCs w:val="24"/>
              </w:rPr>
              <w:t xml:space="preserve">Средняя скорость передвижения пассажира </w:t>
            </w:r>
            <w:r w:rsidR="00BB4546">
              <w:rPr>
                <w:rFonts w:ascii="Times New Roman" w:hAnsi="Times New Roman"/>
                <w:color w:val="000000"/>
                <w:sz w:val="24"/>
                <w:szCs w:val="24"/>
                <w:lang w:val="ru-RU"/>
              </w:rPr>
              <w:t>пассажирского транспорта общего пользования (</w:t>
            </w:r>
            <w:r w:rsidR="00A52E65" w:rsidRPr="004F7D76">
              <w:rPr>
                <w:rFonts w:ascii="Times New Roman" w:hAnsi="Times New Roman"/>
                <w:color w:val="000000"/>
                <w:sz w:val="24"/>
                <w:szCs w:val="24"/>
              </w:rPr>
              <w:t>ПТОП</w:t>
            </w:r>
            <w:r w:rsidR="00BB4546">
              <w:rPr>
                <w:rFonts w:ascii="Times New Roman" w:hAnsi="Times New Roman"/>
                <w:color w:val="000000"/>
                <w:sz w:val="24"/>
                <w:szCs w:val="24"/>
                <w:lang w:val="ru-RU"/>
              </w:rPr>
              <w:t>)</w:t>
            </w:r>
            <w:r w:rsidR="00A52E65" w:rsidRPr="004F7D76">
              <w:rPr>
                <w:rFonts w:ascii="Times New Roman" w:hAnsi="Times New Roman"/>
                <w:color w:val="000000"/>
                <w:sz w:val="24"/>
                <w:szCs w:val="24"/>
              </w:rPr>
              <w:t xml:space="preserve"> (с учетом времени подходов/отходов от остановочных пунктов, времени пересадки и времени ожидания):</w:t>
            </w:r>
          </w:p>
          <w:p w:rsidR="00A52E65" w:rsidRPr="004F7D76" w:rsidRDefault="00A52E65" w:rsidP="00C5530D">
            <w:pPr>
              <w:pStyle w:val="aa"/>
              <w:autoSpaceDE w:val="0"/>
              <w:autoSpaceDN w:val="0"/>
              <w:adjustRightInd w:val="0"/>
              <w:spacing w:line="312" w:lineRule="auto"/>
              <w:ind w:left="313"/>
              <w:jc w:val="both"/>
              <w:rPr>
                <w:rFonts w:ascii="Times New Roman" w:hAnsi="Times New Roman"/>
                <w:color w:val="000000"/>
                <w:sz w:val="24"/>
                <w:szCs w:val="24"/>
              </w:rPr>
            </w:pPr>
            <w:r>
              <w:rPr>
                <w:rFonts w:ascii="Times New Roman" w:hAnsi="Times New Roman"/>
                <w:color w:val="000000"/>
                <w:sz w:val="24"/>
                <w:szCs w:val="24"/>
                <w:lang w:val="ru-RU"/>
              </w:rPr>
              <w:t xml:space="preserve">- </w:t>
            </w:r>
            <w:r w:rsidRPr="004F7D76">
              <w:rPr>
                <w:rFonts w:ascii="Times New Roman" w:hAnsi="Times New Roman"/>
                <w:color w:val="000000"/>
                <w:sz w:val="24"/>
                <w:szCs w:val="24"/>
                <w:lang w:val="ru-RU"/>
              </w:rPr>
              <w:t>на автомобильном пассажирском транспорте, км/ч</w:t>
            </w:r>
            <w:r>
              <w:rPr>
                <w:rFonts w:ascii="Times New Roman" w:hAnsi="Times New Roman"/>
                <w:color w:val="000000"/>
                <w:sz w:val="24"/>
                <w:szCs w:val="24"/>
                <w:lang w:val="ru-RU"/>
              </w:rPr>
              <w:t>;</w:t>
            </w:r>
            <w:r>
              <w:rPr>
                <w:rFonts w:ascii="Times New Roman" w:hAnsi="Times New Roman"/>
                <w:color w:val="000000"/>
                <w:sz w:val="24"/>
                <w:szCs w:val="24"/>
                <w:lang w:val="ru-RU"/>
              </w:rPr>
              <w:br/>
              <w:t xml:space="preserve">- </w:t>
            </w:r>
            <w:r w:rsidRPr="004F7D76">
              <w:rPr>
                <w:rFonts w:ascii="Times New Roman" w:hAnsi="Times New Roman"/>
                <w:color w:val="000000"/>
                <w:sz w:val="24"/>
                <w:szCs w:val="24"/>
                <w:lang w:val="ru-RU"/>
              </w:rPr>
              <w:t>на пригородном железнодорожном транспорте, км/ч</w:t>
            </w:r>
          </w:p>
          <w:p w:rsidR="00A52E65" w:rsidRPr="00C5530D" w:rsidRDefault="00C5530D" w:rsidP="00C5530D">
            <w:pPr>
              <w:autoSpaceDE w:val="0"/>
              <w:autoSpaceDN w:val="0"/>
              <w:adjustRightInd w:val="0"/>
              <w:spacing w:line="312" w:lineRule="auto"/>
              <w:ind w:firstLine="172"/>
              <w:jc w:val="both"/>
              <w:rPr>
                <w:rFonts w:ascii="Times New Roman" w:hAnsi="Times New Roman"/>
                <w:color w:val="000000"/>
                <w:sz w:val="24"/>
                <w:szCs w:val="24"/>
              </w:rPr>
            </w:pPr>
            <w:r>
              <w:rPr>
                <w:rFonts w:ascii="Times New Roman" w:hAnsi="Times New Roman"/>
                <w:color w:val="000000"/>
                <w:sz w:val="24"/>
                <w:szCs w:val="24"/>
              </w:rPr>
              <w:t xml:space="preserve">2.3 </w:t>
            </w:r>
            <w:r w:rsidR="00A52E65" w:rsidRPr="00C5530D">
              <w:rPr>
                <w:rFonts w:ascii="Times New Roman" w:hAnsi="Times New Roman"/>
                <w:color w:val="000000"/>
                <w:sz w:val="24"/>
                <w:szCs w:val="24"/>
              </w:rPr>
              <w:t>Суточный объем корреспонденций на личном автомобильном транспорте, поездок/сутки</w:t>
            </w:r>
          </w:p>
          <w:p w:rsidR="00A52E65" w:rsidRPr="00C5530D" w:rsidRDefault="00C5530D" w:rsidP="00C5530D">
            <w:pPr>
              <w:autoSpaceDE w:val="0"/>
              <w:autoSpaceDN w:val="0"/>
              <w:adjustRightInd w:val="0"/>
              <w:spacing w:line="312" w:lineRule="auto"/>
              <w:ind w:firstLine="172"/>
              <w:jc w:val="both"/>
              <w:rPr>
                <w:rFonts w:ascii="Times New Roman" w:hAnsi="Times New Roman"/>
                <w:color w:val="000000"/>
                <w:sz w:val="24"/>
                <w:szCs w:val="24"/>
              </w:rPr>
            </w:pPr>
            <w:r>
              <w:rPr>
                <w:rFonts w:ascii="Times New Roman" w:hAnsi="Times New Roman"/>
                <w:color w:val="000000"/>
                <w:sz w:val="24"/>
                <w:szCs w:val="24"/>
              </w:rPr>
              <w:t xml:space="preserve">2.4 </w:t>
            </w:r>
            <w:r w:rsidR="00A52E65" w:rsidRPr="00C5530D">
              <w:rPr>
                <w:rFonts w:ascii="Times New Roman" w:hAnsi="Times New Roman"/>
                <w:color w:val="000000"/>
                <w:sz w:val="24"/>
                <w:szCs w:val="24"/>
              </w:rPr>
              <w:t>Суточный объем корреспонденций на пассажирском транспорте, поездок/сутки</w:t>
            </w:r>
          </w:p>
          <w:p w:rsidR="00C5530D" w:rsidRDefault="00C5530D" w:rsidP="00C5530D">
            <w:pPr>
              <w:autoSpaceDE w:val="0"/>
              <w:autoSpaceDN w:val="0"/>
              <w:adjustRightInd w:val="0"/>
              <w:spacing w:line="312" w:lineRule="auto"/>
              <w:ind w:firstLine="172"/>
              <w:jc w:val="both"/>
              <w:rPr>
                <w:rFonts w:ascii="Times New Roman" w:hAnsi="Times New Roman"/>
                <w:color w:val="000000"/>
                <w:sz w:val="24"/>
                <w:szCs w:val="24"/>
              </w:rPr>
            </w:pPr>
            <w:r>
              <w:rPr>
                <w:rFonts w:ascii="Times New Roman" w:hAnsi="Times New Roman"/>
                <w:color w:val="000000"/>
                <w:sz w:val="24"/>
                <w:szCs w:val="24"/>
              </w:rPr>
              <w:lastRenderedPageBreak/>
              <w:t xml:space="preserve">2.5 </w:t>
            </w:r>
            <w:r w:rsidR="00BB4546" w:rsidRPr="00C5530D">
              <w:rPr>
                <w:rFonts w:ascii="Times New Roman" w:hAnsi="Times New Roman"/>
                <w:color w:val="000000"/>
                <w:sz w:val="24"/>
                <w:szCs w:val="24"/>
              </w:rPr>
              <w:t>Отношение объемов пассажирских перевозок к расчетной провозной способности маршрутов ПТОП, % (суточное значение)</w:t>
            </w:r>
          </w:p>
          <w:p w:rsidR="00BB4546" w:rsidRDefault="00BB4546" w:rsidP="00BB4546">
            <w:pPr>
              <w:pStyle w:val="aa"/>
              <w:autoSpaceDE w:val="0"/>
              <w:autoSpaceDN w:val="0"/>
              <w:adjustRightInd w:val="0"/>
              <w:spacing w:line="312" w:lineRule="auto"/>
              <w:ind w:left="0"/>
              <w:jc w:val="both"/>
              <w:rPr>
                <w:rFonts w:ascii="Times New Roman" w:hAnsi="Times New Roman"/>
                <w:color w:val="000000"/>
                <w:sz w:val="24"/>
                <w:szCs w:val="24"/>
                <w:lang w:val="ru-RU"/>
              </w:rPr>
            </w:pPr>
            <w:r>
              <w:rPr>
                <w:rFonts w:ascii="Times New Roman" w:hAnsi="Times New Roman"/>
                <w:color w:val="000000"/>
                <w:sz w:val="24"/>
                <w:szCs w:val="24"/>
                <w:lang w:val="ru-RU"/>
              </w:rPr>
              <w:t xml:space="preserve">3 </w:t>
            </w:r>
            <w:r w:rsidRPr="00BB4546">
              <w:rPr>
                <w:rFonts w:ascii="Times New Roman" w:hAnsi="Times New Roman"/>
                <w:color w:val="000000"/>
                <w:sz w:val="24"/>
                <w:szCs w:val="24"/>
                <w:lang w:val="ru-RU"/>
              </w:rPr>
              <w:t>Показатели обеспеченности территории Новосибирской области объектами транспортной инфраструктуры</w:t>
            </w:r>
          </w:p>
          <w:p w:rsidR="00BB4546" w:rsidRPr="00BB4546" w:rsidRDefault="00BB4546" w:rsidP="00C5530D">
            <w:pPr>
              <w:pStyle w:val="aa"/>
              <w:autoSpaceDE w:val="0"/>
              <w:autoSpaceDN w:val="0"/>
              <w:adjustRightInd w:val="0"/>
              <w:spacing w:line="312" w:lineRule="auto"/>
              <w:ind w:left="30" w:firstLine="283"/>
              <w:jc w:val="both"/>
              <w:rPr>
                <w:rFonts w:ascii="Times New Roman" w:hAnsi="Times New Roman"/>
                <w:color w:val="000000"/>
                <w:sz w:val="24"/>
                <w:szCs w:val="24"/>
                <w:lang w:val="ru-RU"/>
              </w:rPr>
            </w:pPr>
            <w:r>
              <w:rPr>
                <w:rFonts w:ascii="Times New Roman" w:hAnsi="Times New Roman"/>
                <w:color w:val="000000"/>
                <w:sz w:val="24"/>
                <w:szCs w:val="24"/>
                <w:lang w:val="ru-RU"/>
              </w:rPr>
              <w:t xml:space="preserve">3.1 </w:t>
            </w:r>
            <w:r w:rsidRPr="00BB4546">
              <w:rPr>
                <w:rFonts w:ascii="Times New Roman" w:hAnsi="Times New Roman"/>
                <w:color w:val="000000"/>
                <w:sz w:val="24"/>
                <w:szCs w:val="24"/>
                <w:lang w:val="ru-RU"/>
              </w:rPr>
              <w:t>Плотность сети дорог на территории Новосибирской области регионального и межмуниципального значения, км/1000 км</w:t>
            </w:r>
            <w:r w:rsidRPr="002C505D">
              <w:rPr>
                <w:rFonts w:ascii="Times New Roman" w:hAnsi="Times New Roman"/>
                <w:color w:val="000000"/>
                <w:sz w:val="24"/>
                <w:szCs w:val="24"/>
                <w:vertAlign w:val="superscript"/>
                <w:lang w:val="ru-RU"/>
              </w:rPr>
              <w:t>2</w:t>
            </w:r>
          </w:p>
          <w:p w:rsidR="00BB4546" w:rsidRPr="00BB4546" w:rsidRDefault="00BB4546" w:rsidP="00C5530D">
            <w:pPr>
              <w:pStyle w:val="aa"/>
              <w:autoSpaceDE w:val="0"/>
              <w:autoSpaceDN w:val="0"/>
              <w:adjustRightInd w:val="0"/>
              <w:spacing w:line="312" w:lineRule="auto"/>
              <w:ind w:left="30" w:firstLine="283"/>
              <w:jc w:val="both"/>
              <w:rPr>
                <w:rFonts w:ascii="Times New Roman" w:hAnsi="Times New Roman"/>
                <w:color w:val="000000"/>
                <w:sz w:val="24"/>
                <w:szCs w:val="24"/>
                <w:lang w:val="ru-RU"/>
              </w:rPr>
            </w:pPr>
            <w:r>
              <w:rPr>
                <w:rFonts w:ascii="Times New Roman" w:hAnsi="Times New Roman"/>
                <w:color w:val="000000"/>
                <w:sz w:val="24"/>
                <w:szCs w:val="24"/>
                <w:lang w:val="ru-RU"/>
              </w:rPr>
              <w:t xml:space="preserve">3.2 </w:t>
            </w:r>
            <w:r w:rsidRPr="00BB4546">
              <w:rPr>
                <w:rFonts w:ascii="Times New Roman" w:hAnsi="Times New Roman"/>
                <w:color w:val="000000"/>
                <w:sz w:val="24"/>
                <w:szCs w:val="24"/>
                <w:lang w:val="ru-RU"/>
              </w:rPr>
              <w:t>Плотность межмуниципальной маршрутной сети ПТОП, км/1000 км</w:t>
            </w:r>
            <w:r w:rsidRPr="002C505D">
              <w:rPr>
                <w:rFonts w:ascii="Times New Roman" w:hAnsi="Times New Roman"/>
                <w:color w:val="000000"/>
                <w:sz w:val="24"/>
                <w:szCs w:val="24"/>
                <w:vertAlign w:val="superscript"/>
                <w:lang w:val="ru-RU"/>
              </w:rPr>
              <w:t>2</w:t>
            </w:r>
          </w:p>
          <w:p w:rsidR="00BB4546" w:rsidRPr="00BB4546" w:rsidRDefault="00BB4546" w:rsidP="00C5530D">
            <w:pPr>
              <w:pStyle w:val="aa"/>
              <w:autoSpaceDE w:val="0"/>
              <w:autoSpaceDN w:val="0"/>
              <w:adjustRightInd w:val="0"/>
              <w:spacing w:line="312" w:lineRule="auto"/>
              <w:ind w:left="30" w:firstLine="283"/>
              <w:jc w:val="both"/>
              <w:rPr>
                <w:rFonts w:ascii="Times New Roman" w:hAnsi="Times New Roman"/>
                <w:color w:val="000000"/>
                <w:sz w:val="24"/>
                <w:szCs w:val="24"/>
                <w:lang w:val="ru-RU"/>
              </w:rPr>
            </w:pPr>
            <w:r>
              <w:rPr>
                <w:rFonts w:ascii="Times New Roman" w:hAnsi="Times New Roman"/>
                <w:color w:val="000000"/>
                <w:sz w:val="24"/>
                <w:szCs w:val="24"/>
                <w:lang w:val="ru-RU"/>
              </w:rPr>
              <w:t>3.3</w:t>
            </w:r>
            <w:r w:rsidR="00C5530D">
              <w:rPr>
                <w:rFonts w:ascii="Times New Roman" w:hAnsi="Times New Roman"/>
                <w:color w:val="000000"/>
                <w:sz w:val="24"/>
                <w:szCs w:val="24"/>
                <w:lang w:val="ru-RU"/>
              </w:rPr>
              <w:t xml:space="preserve"> </w:t>
            </w:r>
            <w:r w:rsidRPr="00BB4546">
              <w:rPr>
                <w:rFonts w:ascii="Times New Roman" w:hAnsi="Times New Roman"/>
                <w:color w:val="000000"/>
                <w:sz w:val="24"/>
                <w:szCs w:val="24"/>
                <w:lang w:val="ru-RU"/>
              </w:rPr>
              <w:t>Доля населения, обслуживаемого маршрутным пассажирским транспортом общего пользования, осуществляющего перевозки в межмуниципальном сообщении %</w:t>
            </w:r>
          </w:p>
          <w:p w:rsidR="00BB4546" w:rsidRPr="00BB4546" w:rsidRDefault="00BB4546" w:rsidP="00C5530D">
            <w:pPr>
              <w:pStyle w:val="aa"/>
              <w:autoSpaceDE w:val="0"/>
              <w:autoSpaceDN w:val="0"/>
              <w:adjustRightInd w:val="0"/>
              <w:spacing w:line="312" w:lineRule="auto"/>
              <w:ind w:left="30" w:firstLine="283"/>
              <w:jc w:val="both"/>
              <w:rPr>
                <w:rFonts w:ascii="Times New Roman" w:hAnsi="Times New Roman"/>
                <w:color w:val="000000"/>
                <w:sz w:val="24"/>
                <w:szCs w:val="24"/>
                <w:lang w:val="ru-RU"/>
              </w:rPr>
            </w:pPr>
            <w:r>
              <w:rPr>
                <w:rFonts w:ascii="Times New Roman" w:hAnsi="Times New Roman"/>
                <w:color w:val="000000"/>
                <w:sz w:val="24"/>
                <w:szCs w:val="24"/>
                <w:lang w:val="ru-RU"/>
              </w:rPr>
              <w:t xml:space="preserve">3.4 </w:t>
            </w:r>
            <w:r w:rsidRPr="00BB4546">
              <w:rPr>
                <w:rFonts w:ascii="Times New Roman" w:hAnsi="Times New Roman"/>
                <w:color w:val="000000"/>
                <w:sz w:val="24"/>
                <w:szCs w:val="24"/>
                <w:lang w:val="ru-RU"/>
              </w:rPr>
              <w:t>Средний коэффициент непрямолинейности сообщения для маршрутной сети ПТОП Новосибирской области</w:t>
            </w:r>
          </w:p>
          <w:p w:rsidR="00BB4546" w:rsidRDefault="00BB4546" w:rsidP="00C5530D">
            <w:pPr>
              <w:pStyle w:val="aa"/>
              <w:autoSpaceDE w:val="0"/>
              <w:autoSpaceDN w:val="0"/>
              <w:adjustRightInd w:val="0"/>
              <w:spacing w:line="312" w:lineRule="auto"/>
              <w:ind w:left="30" w:firstLine="283"/>
              <w:jc w:val="both"/>
              <w:rPr>
                <w:rFonts w:ascii="Times New Roman" w:hAnsi="Times New Roman"/>
                <w:color w:val="000000"/>
                <w:sz w:val="24"/>
                <w:szCs w:val="24"/>
                <w:lang w:val="ru-RU"/>
              </w:rPr>
            </w:pPr>
            <w:r>
              <w:rPr>
                <w:rFonts w:ascii="Times New Roman" w:hAnsi="Times New Roman"/>
                <w:color w:val="000000"/>
                <w:sz w:val="24"/>
                <w:szCs w:val="24"/>
                <w:lang w:val="ru-RU"/>
              </w:rPr>
              <w:t xml:space="preserve">3.5 </w:t>
            </w:r>
            <w:r w:rsidRPr="00BB4546">
              <w:rPr>
                <w:rFonts w:ascii="Times New Roman" w:hAnsi="Times New Roman"/>
                <w:color w:val="000000"/>
                <w:sz w:val="24"/>
                <w:szCs w:val="24"/>
                <w:lang w:val="ru-RU"/>
              </w:rPr>
              <w:t>Коэффициент пересадочности для пассажирских передвижений</w:t>
            </w:r>
          </w:p>
          <w:p w:rsidR="00BB4546" w:rsidRPr="00BB4546" w:rsidRDefault="00BB4546" w:rsidP="00BB4546">
            <w:pPr>
              <w:pStyle w:val="aa"/>
              <w:autoSpaceDE w:val="0"/>
              <w:autoSpaceDN w:val="0"/>
              <w:adjustRightInd w:val="0"/>
              <w:spacing w:line="312" w:lineRule="auto"/>
              <w:ind w:left="0"/>
              <w:jc w:val="both"/>
              <w:rPr>
                <w:rFonts w:ascii="Times New Roman" w:hAnsi="Times New Roman"/>
                <w:color w:val="000000"/>
                <w:sz w:val="24"/>
                <w:szCs w:val="24"/>
                <w:lang w:val="ru-RU"/>
              </w:rPr>
            </w:pPr>
            <w:r w:rsidRPr="00BB4546">
              <w:rPr>
                <w:rFonts w:ascii="Times New Roman" w:hAnsi="Times New Roman"/>
                <w:color w:val="000000"/>
                <w:sz w:val="24"/>
                <w:szCs w:val="24"/>
                <w:lang w:val="ru-RU"/>
              </w:rPr>
              <w:t>4</w:t>
            </w:r>
            <w:r w:rsidR="00C5530D">
              <w:rPr>
                <w:rFonts w:ascii="Times New Roman" w:hAnsi="Times New Roman"/>
                <w:color w:val="000000"/>
                <w:sz w:val="24"/>
                <w:szCs w:val="24"/>
                <w:lang w:val="ru-RU"/>
              </w:rPr>
              <w:t xml:space="preserve"> </w:t>
            </w:r>
            <w:r w:rsidRPr="00BB4546">
              <w:rPr>
                <w:rFonts w:ascii="Times New Roman" w:hAnsi="Times New Roman"/>
                <w:color w:val="000000"/>
                <w:sz w:val="24"/>
                <w:szCs w:val="24"/>
                <w:lang w:val="ru-RU"/>
              </w:rPr>
              <w:t>Показатели уровня загрузки транспортной системы Новосибирской области</w:t>
            </w:r>
          </w:p>
          <w:p w:rsidR="00C5530D" w:rsidRPr="00C5530D" w:rsidRDefault="00C5530D" w:rsidP="00C5530D">
            <w:pPr>
              <w:pStyle w:val="aa"/>
              <w:autoSpaceDE w:val="0"/>
              <w:autoSpaceDN w:val="0"/>
              <w:adjustRightInd w:val="0"/>
              <w:spacing w:line="312" w:lineRule="auto"/>
              <w:ind w:left="0" w:firstLine="313"/>
              <w:jc w:val="both"/>
              <w:rPr>
                <w:rFonts w:ascii="Times New Roman" w:hAnsi="Times New Roman"/>
                <w:color w:val="000000"/>
                <w:sz w:val="24"/>
                <w:szCs w:val="24"/>
              </w:rPr>
            </w:pPr>
            <w:r>
              <w:rPr>
                <w:rFonts w:ascii="Times New Roman" w:hAnsi="Times New Roman"/>
                <w:color w:val="000000"/>
                <w:sz w:val="24"/>
                <w:szCs w:val="24"/>
                <w:lang w:val="ru-RU"/>
              </w:rPr>
              <w:t xml:space="preserve">4.1 </w:t>
            </w:r>
            <w:r w:rsidRPr="00C5530D">
              <w:rPr>
                <w:rFonts w:ascii="Times New Roman" w:hAnsi="Times New Roman"/>
                <w:color w:val="000000"/>
                <w:sz w:val="24"/>
                <w:szCs w:val="24"/>
              </w:rPr>
              <w:t>Уровень обслуживания дорожного движения (A, B, C, D, E, F)</w:t>
            </w:r>
          </w:p>
          <w:p w:rsidR="00A52E65" w:rsidRDefault="00C5530D" w:rsidP="00C5530D">
            <w:pPr>
              <w:pStyle w:val="aa"/>
              <w:autoSpaceDE w:val="0"/>
              <w:autoSpaceDN w:val="0"/>
              <w:adjustRightInd w:val="0"/>
              <w:spacing w:line="312" w:lineRule="auto"/>
              <w:ind w:left="0" w:firstLine="313"/>
              <w:jc w:val="both"/>
              <w:rPr>
                <w:rFonts w:ascii="Times New Roman" w:hAnsi="Times New Roman"/>
                <w:color w:val="000000"/>
                <w:sz w:val="24"/>
                <w:szCs w:val="24"/>
              </w:rPr>
            </w:pPr>
            <w:r>
              <w:rPr>
                <w:rFonts w:ascii="Times New Roman" w:hAnsi="Times New Roman"/>
                <w:color w:val="000000"/>
                <w:sz w:val="24"/>
                <w:szCs w:val="24"/>
                <w:lang w:val="ru-RU"/>
              </w:rPr>
              <w:t xml:space="preserve">4.2 </w:t>
            </w:r>
            <w:r w:rsidRPr="00C5530D">
              <w:rPr>
                <w:rFonts w:ascii="Times New Roman" w:hAnsi="Times New Roman"/>
                <w:color w:val="000000"/>
                <w:sz w:val="24"/>
                <w:szCs w:val="24"/>
              </w:rPr>
              <w:t>Временной индекс</w:t>
            </w:r>
          </w:p>
          <w:p w:rsidR="00EC2E1C" w:rsidRDefault="00C5530D" w:rsidP="00A6716E">
            <w:pPr>
              <w:autoSpaceDE w:val="0"/>
              <w:autoSpaceDN w:val="0"/>
              <w:adjustRightInd w:val="0"/>
              <w:spacing w:line="312" w:lineRule="auto"/>
              <w:jc w:val="both"/>
              <w:rPr>
                <w:rFonts w:ascii="Times New Roman" w:hAnsi="Times New Roman"/>
                <w:color w:val="000000"/>
                <w:sz w:val="24"/>
                <w:szCs w:val="24"/>
              </w:rPr>
            </w:pPr>
            <w:r w:rsidRPr="00C5530D">
              <w:rPr>
                <w:rFonts w:ascii="Times New Roman" w:hAnsi="Times New Roman"/>
                <w:color w:val="000000"/>
                <w:sz w:val="24"/>
                <w:szCs w:val="24"/>
              </w:rPr>
              <w:t>5</w:t>
            </w:r>
            <w:r>
              <w:rPr>
                <w:rFonts w:ascii="Times New Roman" w:hAnsi="Times New Roman"/>
                <w:color w:val="000000"/>
                <w:sz w:val="24"/>
                <w:szCs w:val="24"/>
              </w:rPr>
              <w:t xml:space="preserve"> </w:t>
            </w:r>
            <w:r w:rsidR="00EC2E1C">
              <w:rPr>
                <w:rFonts w:ascii="Times New Roman" w:hAnsi="Times New Roman"/>
                <w:color w:val="000000"/>
                <w:sz w:val="24"/>
                <w:szCs w:val="24"/>
              </w:rPr>
              <w:t>Показатели безопасности транспортного обслуживания</w:t>
            </w:r>
          </w:p>
          <w:p w:rsidR="00EC2E1C" w:rsidRDefault="00EC2E1C" w:rsidP="00A6716E">
            <w:pPr>
              <w:autoSpaceDE w:val="0"/>
              <w:autoSpaceDN w:val="0"/>
              <w:adjustRightInd w:val="0"/>
              <w:spacing w:line="312" w:lineRule="auto"/>
              <w:jc w:val="both"/>
              <w:rPr>
                <w:rFonts w:ascii="Times New Roman" w:hAnsi="Times New Roman"/>
                <w:color w:val="000000"/>
                <w:sz w:val="24"/>
                <w:szCs w:val="24"/>
              </w:rPr>
            </w:pPr>
            <w:r>
              <w:rPr>
                <w:rFonts w:ascii="Times New Roman" w:hAnsi="Times New Roman"/>
                <w:color w:val="000000"/>
                <w:sz w:val="24"/>
                <w:szCs w:val="24"/>
              </w:rPr>
              <w:t>5.1 Количество погибших в ДТП не более, чел./год</w:t>
            </w:r>
          </w:p>
          <w:p w:rsidR="00EC2E1C" w:rsidRDefault="00EC2E1C" w:rsidP="00EC2E1C">
            <w:pPr>
              <w:autoSpaceDE w:val="0"/>
              <w:autoSpaceDN w:val="0"/>
              <w:adjustRightInd w:val="0"/>
              <w:spacing w:line="312" w:lineRule="auto"/>
              <w:jc w:val="both"/>
              <w:rPr>
                <w:rFonts w:ascii="Times New Roman" w:hAnsi="Times New Roman"/>
                <w:color w:val="000000"/>
                <w:sz w:val="24"/>
                <w:szCs w:val="24"/>
              </w:rPr>
            </w:pPr>
            <w:r>
              <w:rPr>
                <w:rFonts w:ascii="Times New Roman" w:hAnsi="Times New Roman"/>
                <w:color w:val="000000"/>
                <w:sz w:val="24"/>
                <w:szCs w:val="24"/>
              </w:rPr>
              <w:t>5.2 Количество раненых в ДТП не более, чел./год</w:t>
            </w:r>
          </w:p>
          <w:p w:rsidR="00346AAE" w:rsidRDefault="00346AAE" w:rsidP="00EC2E1C">
            <w:pPr>
              <w:autoSpaceDE w:val="0"/>
              <w:autoSpaceDN w:val="0"/>
              <w:adjustRightInd w:val="0"/>
              <w:spacing w:line="312" w:lineRule="auto"/>
              <w:jc w:val="both"/>
              <w:rPr>
                <w:rFonts w:ascii="Times New Roman" w:hAnsi="Times New Roman"/>
                <w:color w:val="000000"/>
                <w:sz w:val="24"/>
                <w:szCs w:val="24"/>
              </w:rPr>
            </w:pPr>
            <w:r>
              <w:rPr>
                <w:rFonts w:ascii="Times New Roman" w:hAnsi="Times New Roman"/>
                <w:color w:val="000000"/>
                <w:sz w:val="24"/>
                <w:szCs w:val="24"/>
              </w:rPr>
              <w:t xml:space="preserve">5.3 </w:t>
            </w:r>
            <w:r w:rsidRPr="00346AAE">
              <w:rPr>
                <w:rFonts w:ascii="Times New Roman" w:hAnsi="Times New Roman"/>
                <w:color w:val="000000"/>
                <w:sz w:val="24"/>
                <w:szCs w:val="24"/>
              </w:rPr>
              <w:t>Социальный риск, количество погибших на 100 тыс. чел. населения</w:t>
            </w:r>
          </w:p>
          <w:p w:rsidR="00C5530D" w:rsidRPr="00C5530D" w:rsidRDefault="00346AAE" w:rsidP="00EC2E1C">
            <w:pPr>
              <w:autoSpaceDE w:val="0"/>
              <w:autoSpaceDN w:val="0"/>
              <w:adjustRightInd w:val="0"/>
              <w:spacing w:line="312" w:lineRule="auto"/>
              <w:jc w:val="both"/>
              <w:rPr>
                <w:rFonts w:ascii="Times New Roman" w:hAnsi="Times New Roman"/>
                <w:color w:val="000000"/>
                <w:sz w:val="24"/>
                <w:szCs w:val="24"/>
              </w:rPr>
            </w:pPr>
            <w:r>
              <w:rPr>
                <w:rFonts w:ascii="Times New Roman" w:hAnsi="Times New Roman"/>
                <w:color w:val="000000"/>
                <w:sz w:val="24"/>
                <w:szCs w:val="24"/>
              </w:rPr>
              <w:t>5.4</w:t>
            </w:r>
            <w:r w:rsidR="00EC2E1C">
              <w:rPr>
                <w:rFonts w:ascii="Times New Roman" w:hAnsi="Times New Roman"/>
                <w:color w:val="000000"/>
                <w:sz w:val="24"/>
                <w:szCs w:val="24"/>
              </w:rPr>
              <w:t xml:space="preserve"> </w:t>
            </w:r>
            <w:r w:rsidR="00C5530D" w:rsidRPr="00C5530D">
              <w:rPr>
                <w:rFonts w:ascii="Times New Roman" w:hAnsi="Times New Roman"/>
                <w:color w:val="000000"/>
                <w:sz w:val="24"/>
                <w:szCs w:val="24"/>
              </w:rPr>
              <w:t>Масса выбросов загрязняющих веществ в атмосферный воздух от передвижных источников на дорожной сети регионального и межмуниципального значения, тыс. тонн/год</w:t>
            </w:r>
          </w:p>
        </w:tc>
      </w:tr>
      <w:tr w:rsidR="00A52E65" w:rsidTr="00056F9C">
        <w:tc>
          <w:tcPr>
            <w:tcW w:w="2972" w:type="dxa"/>
          </w:tcPr>
          <w:p w:rsidR="00A52E65" w:rsidRPr="002B1443" w:rsidRDefault="00A52E65" w:rsidP="00A52E65">
            <w:pPr>
              <w:autoSpaceDE w:val="0"/>
              <w:autoSpaceDN w:val="0"/>
              <w:adjustRightInd w:val="0"/>
              <w:spacing w:line="31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С</w:t>
            </w:r>
            <w:r w:rsidRPr="002B1443">
              <w:rPr>
                <w:rFonts w:ascii="Times New Roman" w:hAnsi="Times New Roman" w:cs="Times New Roman"/>
                <w:color w:val="000000"/>
                <w:sz w:val="24"/>
                <w:szCs w:val="24"/>
              </w:rPr>
              <w:t>роки и этапы реализации программы</w:t>
            </w:r>
          </w:p>
        </w:tc>
        <w:tc>
          <w:tcPr>
            <w:tcW w:w="6373" w:type="dxa"/>
          </w:tcPr>
          <w:p w:rsidR="00A52E65" w:rsidRDefault="00C31099" w:rsidP="00A52E65">
            <w:pPr>
              <w:autoSpaceDE w:val="0"/>
              <w:autoSpaceDN w:val="0"/>
              <w:adjustRightInd w:val="0"/>
              <w:spacing w:line="31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Срок реализации ПКРТИ 2021</w:t>
            </w:r>
            <w:r w:rsidR="00A52E65">
              <w:rPr>
                <w:rFonts w:ascii="Times New Roman" w:hAnsi="Times New Roman" w:cs="Times New Roman"/>
                <w:color w:val="000000"/>
                <w:sz w:val="24"/>
                <w:szCs w:val="24"/>
              </w:rPr>
              <w:t xml:space="preserve"> – 2040 гг., в том числе:</w:t>
            </w:r>
          </w:p>
          <w:p w:rsidR="00A52E65" w:rsidRPr="00A6716E" w:rsidRDefault="00A6716E" w:rsidP="00A52E65">
            <w:pPr>
              <w:autoSpaceDE w:val="0"/>
              <w:autoSpaceDN w:val="0"/>
              <w:adjustRightInd w:val="0"/>
              <w:spacing w:line="312" w:lineRule="auto"/>
              <w:ind w:firstLine="176"/>
              <w:jc w:val="both"/>
              <w:rPr>
                <w:rFonts w:ascii="Times New Roman" w:hAnsi="Times New Roman" w:cs="Times New Roman"/>
                <w:color w:val="000000"/>
                <w:sz w:val="24"/>
                <w:szCs w:val="24"/>
              </w:rPr>
            </w:pPr>
            <w:r w:rsidRPr="00A6716E">
              <w:rPr>
                <w:rFonts w:ascii="Times New Roman" w:hAnsi="Times New Roman" w:cs="Times New Roman"/>
                <w:color w:val="000000"/>
                <w:sz w:val="24"/>
                <w:szCs w:val="24"/>
              </w:rPr>
              <w:t>1</w:t>
            </w:r>
            <w:r w:rsidR="00C31099">
              <w:rPr>
                <w:rFonts w:ascii="Times New Roman" w:hAnsi="Times New Roman" w:cs="Times New Roman"/>
                <w:color w:val="000000"/>
                <w:sz w:val="24"/>
                <w:szCs w:val="24"/>
              </w:rPr>
              <w:t xml:space="preserve"> этап – 2021 – 202</w:t>
            </w:r>
            <w:r w:rsidRPr="00A6716E">
              <w:rPr>
                <w:rFonts w:ascii="Times New Roman" w:hAnsi="Times New Roman" w:cs="Times New Roman"/>
                <w:color w:val="000000"/>
                <w:sz w:val="24"/>
                <w:szCs w:val="24"/>
              </w:rPr>
              <w:t>3</w:t>
            </w:r>
            <w:r w:rsidR="00A52E65">
              <w:rPr>
                <w:rFonts w:ascii="Times New Roman" w:hAnsi="Times New Roman" w:cs="Times New Roman"/>
                <w:color w:val="000000"/>
                <w:sz w:val="24"/>
                <w:szCs w:val="24"/>
              </w:rPr>
              <w:t xml:space="preserve"> гг.;</w:t>
            </w:r>
          </w:p>
          <w:p w:rsidR="00A6716E" w:rsidRPr="00A6716E" w:rsidRDefault="00A6716E" w:rsidP="00A52E65">
            <w:pPr>
              <w:autoSpaceDE w:val="0"/>
              <w:autoSpaceDN w:val="0"/>
              <w:adjustRightInd w:val="0"/>
              <w:spacing w:line="312" w:lineRule="auto"/>
              <w:ind w:firstLine="176"/>
              <w:jc w:val="both"/>
              <w:rPr>
                <w:rFonts w:ascii="Times New Roman" w:hAnsi="Times New Roman" w:cs="Times New Roman"/>
                <w:color w:val="000000"/>
                <w:sz w:val="24"/>
                <w:szCs w:val="24"/>
              </w:rPr>
            </w:pPr>
            <w:r w:rsidRPr="00A6716E">
              <w:rPr>
                <w:rFonts w:ascii="Times New Roman" w:hAnsi="Times New Roman" w:cs="Times New Roman"/>
                <w:color w:val="000000"/>
                <w:sz w:val="24"/>
                <w:szCs w:val="24"/>
              </w:rPr>
              <w:t xml:space="preserve">2 </w:t>
            </w:r>
            <w:r>
              <w:rPr>
                <w:rFonts w:ascii="Times New Roman" w:hAnsi="Times New Roman" w:cs="Times New Roman"/>
                <w:color w:val="000000"/>
                <w:sz w:val="24"/>
                <w:szCs w:val="24"/>
              </w:rPr>
              <w:t>этап – 2024 – 2025 гг.;</w:t>
            </w:r>
          </w:p>
          <w:p w:rsidR="00A52E65" w:rsidRPr="00EF0C3C" w:rsidRDefault="00A6716E" w:rsidP="00A52E65">
            <w:pPr>
              <w:autoSpaceDE w:val="0"/>
              <w:autoSpaceDN w:val="0"/>
              <w:adjustRightInd w:val="0"/>
              <w:spacing w:line="312" w:lineRule="auto"/>
              <w:ind w:firstLine="176"/>
              <w:jc w:val="both"/>
              <w:rPr>
                <w:rFonts w:ascii="Times New Roman" w:hAnsi="Times New Roman" w:cs="Times New Roman"/>
                <w:color w:val="000000"/>
                <w:sz w:val="24"/>
                <w:szCs w:val="24"/>
              </w:rPr>
            </w:pPr>
            <w:r w:rsidRPr="00A6716E">
              <w:rPr>
                <w:rFonts w:ascii="Times New Roman" w:hAnsi="Times New Roman" w:cs="Times New Roman"/>
                <w:color w:val="000000"/>
                <w:sz w:val="24"/>
                <w:szCs w:val="24"/>
              </w:rPr>
              <w:t>3</w:t>
            </w:r>
            <w:r w:rsidR="00A52E65" w:rsidRPr="00EF0C3C">
              <w:rPr>
                <w:rFonts w:ascii="Times New Roman" w:hAnsi="Times New Roman" w:cs="Times New Roman"/>
                <w:color w:val="000000"/>
                <w:sz w:val="24"/>
                <w:szCs w:val="24"/>
              </w:rPr>
              <w:t xml:space="preserve"> </w:t>
            </w:r>
            <w:r w:rsidR="00A52E65">
              <w:rPr>
                <w:rFonts w:ascii="Times New Roman" w:hAnsi="Times New Roman" w:cs="Times New Roman"/>
                <w:color w:val="000000"/>
                <w:sz w:val="24"/>
                <w:szCs w:val="24"/>
              </w:rPr>
              <w:t>этап – 20</w:t>
            </w:r>
            <w:r>
              <w:rPr>
                <w:rFonts w:ascii="Times New Roman" w:hAnsi="Times New Roman" w:cs="Times New Roman"/>
                <w:color w:val="000000"/>
                <w:sz w:val="24"/>
                <w:szCs w:val="24"/>
              </w:rPr>
              <w:t>26</w:t>
            </w:r>
            <w:r w:rsidR="00C31099">
              <w:rPr>
                <w:rFonts w:ascii="Times New Roman" w:hAnsi="Times New Roman" w:cs="Times New Roman"/>
                <w:color w:val="000000"/>
                <w:sz w:val="24"/>
                <w:szCs w:val="24"/>
              </w:rPr>
              <w:t xml:space="preserve"> – 2030</w:t>
            </w:r>
            <w:r w:rsidR="00A52E65">
              <w:rPr>
                <w:rFonts w:ascii="Times New Roman" w:hAnsi="Times New Roman" w:cs="Times New Roman"/>
                <w:color w:val="000000"/>
                <w:sz w:val="24"/>
                <w:szCs w:val="24"/>
              </w:rPr>
              <w:t xml:space="preserve"> гг.;</w:t>
            </w:r>
          </w:p>
          <w:p w:rsidR="00A52E65" w:rsidRPr="00C6757E" w:rsidRDefault="00A6716E" w:rsidP="00A6716E">
            <w:pPr>
              <w:autoSpaceDE w:val="0"/>
              <w:autoSpaceDN w:val="0"/>
              <w:adjustRightInd w:val="0"/>
              <w:spacing w:line="312" w:lineRule="auto"/>
              <w:ind w:firstLine="176"/>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4</w:t>
            </w:r>
            <w:r w:rsidR="00A52E65">
              <w:rPr>
                <w:rFonts w:ascii="Times New Roman" w:hAnsi="Times New Roman" w:cs="Times New Roman"/>
                <w:color w:val="000000"/>
                <w:sz w:val="24"/>
                <w:szCs w:val="24"/>
              </w:rPr>
              <w:t xml:space="preserve"> </w:t>
            </w:r>
            <w:r w:rsidR="00C31099">
              <w:rPr>
                <w:rFonts w:ascii="Times New Roman" w:hAnsi="Times New Roman" w:cs="Times New Roman"/>
                <w:color w:val="000000"/>
                <w:sz w:val="24"/>
                <w:szCs w:val="24"/>
              </w:rPr>
              <w:t>этап – 203</w:t>
            </w:r>
            <w:r>
              <w:rPr>
                <w:rFonts w:ascii="Times New Roman" w:hAnsi="Times New Roman" w:cs="Times New Roman"/>
                <w:color w:val="000000"/>
                <w:sz w:val="24"/>
                <w:szCs w:val="24"/>
              </w:rPr>
              <w:t>1</w:t>
            </w:r>
            <w:r w:rsidR="00C31099">
              <w:rPr>
                <w:rFonts w:ascii="Times New Roman" w:hAnsi="Times New Roman" w:cs="Times New Roman"/>
                <w:color w:val="000000"/>
                <w:sz w:val="24"/>
                <w:szCs w:val="24"/>
              </w:rPr>
              <w:t xml:space="preserve"> – 2040 гг.</w:t>
            </w:r>
          </w:p>
        </w:tc>
      </w:tr>
      <w:tr w:rsidR="00A52E65" w:rsidTr="00056F9C">
        <w:tc>
          <w:tcPr>
            <w:tcW w:w="2972" w:type="dxa"/>
          </w:tcPr>
          <w:p w:rsidR="00A52E65" w:rsidRDefault="00A52E65" w:rsidP="00A52E65">
            <w:pPr>
              <w:autoSpaceDE w:val="0"/>
              <w:autoSpaceDN w:val="0"/>
              <w:adjustRightInd w:val="0"/>
              <w:spacing w:line="31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У</w:t>
            </w:r>
            <w:r w:rsidRPr="002B1443">
              <w:rPr>
                <w:rFonts w:ascii="Times New Roman" w:hAnsi="Times New Roman" w:cs="Times New Roman"/>
                <w:color w:val="000000"/>
                <w:sz w:val="24"/>
                <w:szCs w:val="24"/>
              </w:rPr>
              <w:t xml:space="preserve">крупненное описание запланированных </w:t>
            </w:r>
            <w:r w:rsidRPr="002B1443">
              <w:rPr>
                <w:rFonts w:ascii="Times New Roman" w:hAnsi="Times New Roman" w:cs="Times New Roman"/>
                <w:color w:val="000000"/>
                <w:sz w:val="24"/>
                <w:szCs w:val="24"/>
              </w:rPr>
              <w:lastRenderedPageBreak/>
              <w:t xml:space="preserve">мероприятий </w:t>
            </w:r>
            <w:r>
              <w:rPr>
                <w:rFonts w:ascii="Times New Roman" w:hAnsi="Times New Roman" w:cs="Times New Roman"/>
                <w:color w:val="000000"/>
                <w:sz w:val="24"/>
                <w:szCs w:val="24"/>
              </w:rPr>
              <w:t>программы</w:t>
            </w:r>
          </w:p>
        </w:tc>
        <w:tc>
          <w:tcPr>
            <w:tcW w:w="6373" w:type="dxa"/>
          </w:tcPr>
          <w:p w:rsidR="00A52E65" w:rsidRPr="00EC0A28" w:rsidRDefault="00EC0A28" w:rsidP="00EC0A28">
            <w:pPr>
              <w:spacing w:line="360" w:lineRule="auto"/>
              <w:jc w:val="both"/>
              <w:rPr>
                <w:rFonts w:ascii="Times New Roman" w:hAnsi="Times New Roman"/>
                <w:color w:val="000000"/>
                <w:sz w:val="24"/>
                <w:szCs w:val="24"/>
              </w:rPr>
            </w:pPr>
            <w:r w:rsidRPr="00EC0A28">
              <w:rPr>
                <w:rFonts w:ascii="Times New Roman" w:hAnsi="Times New Roman"/>
                <w:color w:val="000000"/>
                <w:sz w:val="24"/>
                <w:szCs w:val="24"/>
              </w:rPr>
              <w:lastRenderedPageBreak/>
              <w:t xml:space="preserve">1 </w:t>
            </w:r>
            <w:r w:rsidR="00A52E65" w:rsidRPr="00EC0A28">
              <w:rPr>
                <w:rFonts w:ascii="Times New Roman" w:hAnsi="Times New Roman"/>
                <w:color w:val="000000"/>
                <w:sz w:val="24"/>
                <w:szCs w:val="24"/>
              </w:rPr>
              <w:t xml:space="preserve">Мероприятия по строительству, реконструкции и </w:t>
            </w:r>
            <w:r w:rsidR="00A52E65" w:rsidRPr="00EC0A28">
              <w:rPr>
                <w:rFonts w:ascii="Times New Roman" w:hAnsi="Times New Roman"/>
                <w:color w:val="000000"/>
                <w:sz w:val="24"/>
                <w:szCs w:val="24"/>
              </w:rPr>
              <w:lastRenderedPageBreak/>
              <w:t>капитальному ремонту автомобильных дорог</w:t>
            </w:r>
          </w:p>
          <w:p w:rsidR="00A52E65" w:rsidRDefault="00A52E65" w:rsidP="00482E67">
            <w:pPr>
              <w:pStyle w:val="aa"/>
              <w:numPr>
                <w:ilvl w:val="1"/>
                <w:numId w:val="2"/>
              </w:numPr>
              <w:spacing w:line="360" w:lineRule="auto"/>
              <w:ind w:left="172" w:firstLine="0"/>
              <w:jc w:val="both"/>
              <w:rPr>
                <w:rFonts w:ascii="Times New Roman" w:hAnsi="Times New Roman"/>
                <w:color w:val="000000"/>
                <w:sz w:val="24"/>
                <w:szCs w:val="24"/>
                <w:lang w:val="ru-RU"/>
              </w:rPr>
            </w:pPr>
            <w:r w:rsidRPr="009F3C89">
              <w:rPr>
                <w:rFonts w:ascii="Times New Roman" w:hAnsi="Times New Roman"/>
                <w:color w:val="000000"/>
                <w:sz w:val="24"/>
                <w:szCs w:val="24"/>
                <w:lang w:val="ru-RU"/>
              </w:rPr>
              <w:t>Строительство, реконструкция и капитальный ремонт автомобильных дорог федерального значения</w:t>
            </w:r>
          </w:p>
          <w:p w:rsidR="00283DFF" w:rsidRPr="00EC0A28" w:rsidRDefault="00283DFF" w:rsidP="00482E67">
            <w:pPr>
              <w:pStyle w:val="aa"/>
              <w:numPr>
                <w:ilvl w:val="1"/>
                <w:numId w:val="2"/>
              </w:numPr>
              <w:spacing w:line="360" w:lineRule="auto"/>
              <w:ind w:left="172" w:firstLine="0"/>
              <w:jc w:val="both"/>
              <w:rPr>
                <w:rFonts w:ascii="Times New Roman" w:hAnsi="Times New Roman"/>
                <w:color w:val="000000"/>
                <w:sz w:val="24"/>
                <w:szCs w:val="24"/>
                <w:lang w:val="ru-RU"/>
              </w:rPr>
            </w:pPr>
            <w:r w:rsidRPr="00283DFF">
              <w:rPr>
                <w:rFonts w:ascii="Times New Roman" w:hAnsi="Times New Roman"/>
                <w:color w:val="000000"/>
                <w:sz w:val="24"/>
                <w:szCs w:val="24"/>
                <w:lang w:val="ru-RU"/>
              </w:rPr>
              <w:t>Строительство, реконструкция и капитальный ремонт автомобильных дорог регионального и межмуниципального значения</w:t>
            </w:r>
            <w:r w:rsidR="00EC0A28" w:rsidRPr="00EC0A28">
              <w:rPr>
                <w:rFonts w:ascii="Times New Roman" w:hAnsi="Times New Roman"/>
                <w:color w:val="000000"/>
                <w:sz w:val="24"/>
                <w:szCs w:val="24"/>
                <w:lang w:val="ru-RU"/>
              </w:rPr>
              <w:t>:</w:t>
            </w:r>
          </w:p>
          <w:p w:rsidR="00EC0A28" w:rsidRPr="00EC0A28" w:rsidRDefault="00EC0A28" w:rsidP="00EC0A28">
            <w:pPr>
              <w:pStyle w:val="aa"/>
              <w:spacing w:line="360" w:lineRule="auto"/>
              <w:ind w:left="597"/>
              <w:jc w:val="both"/>
              <w:rPr>
                <w:rFonts w:ascii="Times New Roman" w:hAnsi="Times New Roman"/>
                <w:color w:val="000000"/>
                <w:sz w:val="24"/>
                <w:szCs w:val="24"/>
                <w:lang w:val="ru-RU"/>
              </w:rPr>
            </w:pPr>
            <w:r w:rsidRPr="00EC0A28">
              <w:rPr>
                <w:rFonts w:ascii="Times New Roman" w:hAnsi="Times New Roman"/>
                <w:color w:val="000000"/>
                <w:sz w:val="24"/>
                <w:szCs w:val="24"/>
                <w:lang w:val="ru-RU"/>
              </w:rPr>
              <w:t xml:space="preserve">- </w:t>
            </w:r>
            <w:r>
              <w:rPr>
                <w:rFonts w:ascii="Times New Roman" w:hAnsi="Times New Roman"/>
                <w:color w:val="000000"/>
                <w:sz w:val="24"/>
                <w:szCs w:val="24"/>
                <w:lang w:val="en-US"/>
              </w:rPr>
              <w:t>c</w:t>
            </w:r>
            <w:r w:rsidRPr="00EC0A28">
              <w:rPr>
                <w:rFonts w:ascii="Times New Roman" w:hAnsi="Times New Roman"/>
                <w:color w:val="000000"/>
                <w:sz w:val="24"/>
                <w:szCs w:val="24"/>
                <w:lang w:val="ru-RU"/>
              </w:rPr>
              <w:t>троительство, реконструкция и капитальный ремонт автомобильных дорог регионального и межмуниципального значения (в Новосибирской агломерации) в рамках национального проекта БКАД 2020 - 2024 гг. и Программы развития сельских поселений;</w:t>
            </w:r>
          </w:p>
          <w:p w:rsidR="00EC0A28" w:rsidRPr="00EC0A28" w:rsidRDefault="00EC0A28" w:rsidP="00EC0A28">
            <w:pPr>
              <w:pStyle w:val="aa"/>
              <w:spacing w:line="360" w:lineRule="auto"/>
              <w:ind w:left="597"/>
              <w:jc w:val="both"/>
              <w:rPr>
                <w:rFonts w:ascii="Times New Roman" w:hAnsi="Times New Roman"/>
                <w:color w:val="000000"/>
                <w:sz w:val="24"/>
                <w:szCs w:val="24"/>
                <w:lang w:val="ru-RU"/>
              </w:rPr>
            </w:pPr>
            <w:r w:rsidRPr="00EC0A28">
              <w:rPr>
                <w:rFonts w:ascii="Times New Roman" w:hAnsi="Times New Roman"/>
                <w:color w:val="000000"/>
                <w:sz w:val="24"/>
                <w:szCs w:val="24"/>
                <w:lang w:val="ru-RU"/>
              </w:rPr>
              <w:t xml:space="preserve">- </w:t>
            </w:r>
            <w:r>
              <w:rPr>
                <w:rFonts w:ascii="Times New Roman" w:hAnsi="Times New Roman"/>
                <w:color w:val="000000"/>
                <w:sz w:val="24"/>
                <w:szCs w:val="24"/>
                <w:lang w:val="ru-RU"/>
              </w:rPr>
              <w:t>р</w:t>
            </w:r>
            <w:r w:rsidRPr="00EC0A28">
              <w:rPr>
                <w:rFonts w:ascii="Times New Roman" w:hAnsi="Times New Roman"/>
                <w:color w:val="000000"/>
                <w:sz w:val="24"/>
                <w:szCs w:val="24"/>
                <w:lang w:val="ru-RU"/>
              </w:rPr>
              <w:t>еконструкция, строительство и капитальный ремонт автомобильных дорог регионального и межмуниципального значения (вне Новосибирской агломерации) в рамках национального проекта БКАД 2020 - 20204 гг.;</w:t>
            </w:r>
          </w:p>
          <w:p w:rsidR="00EC0A28" w:rsidRPr="00EC0A28" w:rsidRDefault="00EC0A28" w:rsidP="00EC0A28">
            <w:pPr>
              <w:pStyle w:val="aa"/>
              <w:spacing w:line="360" w:lineRule="auto"/>
              <w:ind w:left="597"/>
              <w:jc w:val="both"/>
              <w:rPr>
                <w:rFonts w:ascii="Times New Roman" w:hAnsi="Times New Roman"/>
                <w:color w:val="000000"/>
                <w:sz w:val="24"/>
                <w:szCs w:val="24"/>
                <w:lang w:val="ru-RU"/>
              </w:rPr>
            </w:pPr>
            <w:r w:rsidRPr="00EC0A28">
              <w:rPr>
                <w:rFonts w:ascii="Times New Roman" w:hAnsi="Times New Roman"/>
                <w:color w:val="000000"/>
                <w:sz w:val="24"/>
                <w:szCs w:val="24"/>
                <w:lang w:val="ru-RU"/>
              </w:rPr>
              <w:t xml:space="preserve">- </w:t>
            </w:r>
            <w:r>
              <w:rPr>
                <w:rFonts w:ascii="Times New Roman" w:hAnsi="Times New Roman"/>
                <w:color w:val="000000"/>
                <w:sz w:val="24"/>
                <w:szCs w:val="24"/>
                <w:lang w:val="ru-RU"/>
              </w:rPr>
              <w:t>р</w:t>
            </w:r>
            <w:r w:rsidRPr="00EC0A28">
              <w:rPr>
                <w:rFonts w:ascii="Times New Roman" w:hAnsi="Times New Roman"/>
                <w:color w:val="000000"/>
                <w:sz w:val="24"/>
                <w:szCs w:val="24"/>
                <w:lang w:val="ru-RU"/>
              </w:rPr>
              <w:t>еконструкция, строительство и капитальный ремонт автомобильных дорог регионального и межмуниципального значения (в Новосибирской агломерации);</w:t>
            </w:r>
          </w:p>
          <w:p w:rsidR="00EC0A28" w:rsidRPr="00EC0A28" w:rsidRDefault="00EC0A28" w:rsidP="00EC0A28">
            <w:pPr>
              <w:pStyle w:val="aa"/>
              <w:spacing w:line="360" w:lineRule="auto"/>
              <w:ind w:left="597"/>
              <w:jc w:val="both"/>
              <w:rPr>
                <w:rFonts w:ascii="Times New Roman" w:hAnsi="Times New Roman"/>
                <w:color w:val="000000"/>
                <w:sz w:val="24"/>
                <w:szCs w:val="24"/>
                <w:lang w:val="ru-RU"/>
              </w:rPr>
            </w:pPr>
            <w:r w:rsidRPr="00EC0A28">
              <w:rPr>
                <w:rFonts w:ascii="Times New Roman" w:hAnsi="Times New Roman"/>
                <w:color w:val="000000"/>
                <w:sz w:val="24"/>
                <w:szCs w:val="24"/>
                <w:lang w:val="ru-RU"/>
              </w:rPr>
              <w:t xml:space="preserve">- </w:t>
            </w:r>
            <w:r>
              <w:rPr>
                <w:rFonts w:ascii="Times New Roman" w:hAnsi="Times New Roman"/>
                <w:color w:val="000000"/>
                <w:sz w:val="24"/>
                <w:szCs w:val="24"/>
                <w:lang w:val="ru-RU"/>
              </w:rPr>
              <w:t>р</w:t>
            </w:r>
            <w:r w:rsidRPr="00EC0A28">
              <w:rPr>
                <w:rFonts w:ascii="Times New Roman" w:hAnsi="Times New Roman"/>
                <w:color w:val="000000"/>
                <w:sz w:val="24"/>
                <w:szCs w:val="24"/>
                <w:lang w:val="ru-RU"/>
              </w:rPr>
              <w:t>еконструкция, строительство и капитальный ремонт автомобильных дорог регионального и межмуниципального значения (вне Новосибирской агломерации);</w:t>
            </w:r>
          </w:p>
          <w:p w:rsidR="00EC0A28" w:rsidRPr="00EC0A28" w:rsidRDefault="00EC0A28" w:rsidP="00EC0A28">
            <w:pPr>
              <w:pStyle w:val="aa"/>
              <w:spacing w:line="360" w:lineRule="auto"/>
              <w:ind w:left="597"/>
              <w:jc w:val="both"/>
              <w:rPr>
                <w:rFonts w:ascii="Times New Roman" w:hAnsi="Times New Roman"/>
                <w:color w:val="000000"/>
                <w:sz w:val="24"/>
                <w:szCs w:val="24"/>
                <w:lang w:val="ru-RU"/>
              </w:rPr>
            </w:pPr>
            <w:r w:rsidRPr="00EC0A28">
              <w:rPr>
                <w:rFonts w:ascii="Times New Roman" w:hAnsi="Times New Roman"/>
                <w:color w:val="000000"/>
                <w:sz w:val="24"/>
                <w:szCs w:val="24"/>
                <w:lang w:val="ru-RU"/>
              </w:rPr>
              <w:t xml:space="preserve">- </w:t>
            </w:r>
            <w:r>
              <w:rPr>
                <w:rFonts w:ascii="Times New Roman" w:hAnsi="Times New Roman"/>
                <w:color w:val="000000"/>
                <w:sz w:val="24"/>
                <w:szCs w:val="24"/>
                <w:lang w:val="en-US"/>
              </w:rPr>
              <w:t>c</w:t>
            </w:r>
            <w:r>
              <w:rPr>
                <w:rFonts w:ascii="Times New Roman" w:hAnsi="Times New Roman"/>
                <w:color w:val="000000"/>
                <w:sz w:val="24"/>
                <w:szCs w:val="24"/>
                <w:lang w:val="ru-RU"/>
              </w:rPr>
              <w:t xml:space="preserve">троительство и реконструкция </w:t>
            </w:r>
            <w:r w:rsidRPr="00EC0A28">
              <w:rPr>
                <w:rFonts w:ascii="Times New Roman" w:hAnsi="Times New Roman"/>
                <w:color w:val="000000"/>
                <w:sz w:val="24"/>
                <w:szCs w:val="24"/>
                <w:lang w:val="ru-RU"/>
              </w:rPr>
              <w:t>территориальных автомобильны</w:t>
            </w:r>
            <w:r>
              <w:rPr>
                <w:rFonts w:ascii="Times New Roman" w:hAnsi="Times New Roman"/>
                <w:color w:val="000000"/>
                <w:sz w:val="24"/>
                <w:szCs w:val="24"/>
                <w:lang w:val="ru-RU"/>
              </w:rPr>
              <w:t xml:space="preserve">х дорог Новосибирской области, обеспечивающих </w:t>
            </w:r>
            <w:r w:rsidRPr="00EC0A28">
              <w:rPr>
                <w:rFonts w:ascii="Times New Roman" w:hAnsi="Times New Roman"/>
                <w:color w:val="000000"/>
                <w:sz w:val="24"/>
                <w:szCs w:val="24"/>
                <w:lang w:val="ru-RU"/>
              </w:rPr>
              <w:t>ликвидацию грунтовых разрывов до населенных пунктов Новосибирской области;</w:t>
            </w:r>
          </w:p>
          <w:p w:rsidR="00EC0A28" w:rsidRPr="00EC0A28" w:rsidRDefault="00EC0A28" w:rsidP="00EC0A28">
            <w:pPr>
              <w:pStyle w:val="aa"/>
              <w:spacing w:line="360" w:lineRule="auto"/>
              <w:ind w:left="597"/>
              <w:jc w:val="both"/>
              <w:rPr>
                <w:rFonts w:ascii="Times New Roman" w:hAnsi="Times New Roman"/>
                <w:color w:val="000000"/>
                <w:sz w:val="24"/>
                <w:szCs w:val="24"/>
                <w:lang w:val="ru-RU"/>
              </w:rPr>
            </w:pPr>
            <w:r w:rsidRPr="00EC0A28">
              <w:rPr>
                <w:rFonts w:ascii="Times New Roman" w:hAnsi="Times New Roman"/>
                <w:color w:val="000000"/>
                <w:sz w:val="24"/>
                <w:szCs w:val="24"/>
                <w:lang w:val="ru-RU"/>
              </w:rPr>
              <w:t xml:space="preserve">- </w:t>
            </w:r>
            <w:r>
              <w:rPr>
                <w:rFonts w:ascii="Times New Roman" w:hAnsi="Times New Roman"/>
                <w:color w:val="000000"/>
                <w:sz w:val="24"/>
                <w:szCs w:val="24"/>
                <w:lang w:val="ru-RU"/>
              </w:rPr>
              <w:t>c</w:t>
            </w:r>
            <w:r w:rsidRPr="00EC0A28">
              <w:rPr>
                <w:rFonts w:ascii="Times New Roman" w:hAnsi="Times New Roman"/>
                <w:color w:val="000000"/>
                <w:sz w:val="24"/>
                <w:szCs w:val="24"/>
                <w:lang w:val="ru-RU"/>
              </w:rPr>
              <w:t>троительство, реконструкция и капитальный ремонт искусственных сооружений на автомобильных дорогах регионального и межмуниципального значения (в пределах Новосибирской агломерации);</w:t>
            </w:r>
          </w:p>
          <w:p w:rsidR="00EC0A28" w:rsidRPr="00EC0A28" w:rsidRDefault="00EC0A28" w:rsidP="00EC0A28">
            <w:pPr>
              <w:pStyle w:val="aa"/>
              <w:spacing w:line="360" w:lineRule="auto"/>
              <w:ind w:left="597"/>
              <w:jc w:val="both"/>
              <w:rPr>
                <w:rFonts w:ascii="Times New Roman" w:hAnsi="Times New Roman"/>
                <w:color w:val="000000"/>
                <w:sz w:val="24"/>
                <w:szCs w:val="24"/>
                <w:lang w:val="ru-RU"/>
              </w:rPr>
            </w:pPr>
            <w:r w:rsidRPr="00EC0A28">
              <w:rPr>
                <w:rFonts w:ascii="Times New Roman" w:hAnsi="Times New Roman"/>
                <w:color w:val="000000"/>
                <w:sz w:val="24"/>
                <w:szCs w:val="24"/>
                <w:lang w:val="ru-RU"/>
              </w:rPr>
              <w:lastRenderedPageBreak/>
              <w:t xml:space="preserve">- </w:t>
            </w:r>
            <w:r>
              <w:rPr>
                <w:rFonts w:ascii="Times New Roman" w:hAnsi="Times New Roman"/>
                <w:color w:val="000000"/>
                <w:sz w:val="24"/>
                <w:szCs w:val="24"/>
                <w:lang w:val="ru-RU"/>
              </w:rPr>
              <w:t>с</w:t>
            </w:r>
            <w:r w:rsidRPr="00EC0A28">
              <w:rPr>
                <w:rFonts w:ascii="Times New Roman" w:hAnsi="Times New Roman"/>
                <w:color w:val="000000"/>
                <w:sz w:val="24"/>
                <w:szCs w:val="24"/>
                <w:lang w:val="ru-RU"/>
              </w:rPr>
              <w:t>троительство, реконструкция и капитальный ремонт искусственных сооружений на автомобильных дорогах регионального и межмуниципального значения (вне Новосибирской агломерации);</w:t>
            </w:r>
          </w:p>
          <w:p w:rsidR="00A52E65" w:rsidRPr="00EC0A28" w:rsidRDefault="00A52E65" w:rsidP="00482E67">
            <w:pPr>
              <w:pStyle w:val="aa"/>
              <w:numPr>
                <w:ilvl w:val="1"/>
                <w:numId w:val="2"/>
              </w:numPr>
              <w:spacing w:line="360" w:lineRule="auto"/>
              <w:ind w:left="172" w:firstLine="0"/>
              <w:jc w:val="both"/>
              <w:rPr>
                <w:rFonts w:ascii="Times New Roman" w:hAnsi="Times New Roman"/>
                <w:color w:val="000000"/>
                <w:sz w:val="24"/>
                <w:szCs w:val="24"/>
                <w:lang w:val="ru-RU"/>
              </w:rPr>
            </w:pPr>
            <w:r w:rsidRPr="009F3C89">
              <w:rPr>
                <w:rFonts w:ascii="Times New Roman" w:hAnsi="Times New Roman"/>
                <w:color w:val="000000"/>
                <w:sz w:val="24"/>
                <w:szCs w:val="24"/>
                <w:lang w:val="ru-RU"/>
              </w:rPr>
              <w:t xml:space="preserve">Строительство, реконструкция и капитальный ремонт </w:t>
            </w:r>
            <w:r w:rsidR="00EC0A28">
              <w:rPr>
                <w:rFonts w:ascii="Times New Roman" w:hAnsi="Times New Roman"/>
                <w:color w:val="000000"/>
                <w:sz w:val="24"/>
                <w:szCs w:val="24"/>
                <w:lang w:val="ru-RU"/>
              </w:rPr>
              <w:t xml:space="preserve">автомобильных дорог муниципального значения и </w:t>
            </w:r>
            <w:r w:rsidR="00B02557">
              <w:rPr>
                <w:rFonts w:ascii="Times New Roman" w:hAnsi="Times New Roman"/>
                <w:color w:val="000000"/>
                <w:sz w:val="24"/>
                <w:szCs w:val="24"/>
                <w:lang w:val="ru-RU"/>
              </w:rPr>
              <w:t>искусственных сооружений</w:t>
            </w:r>
            <w:r w:rsidRPr="009F3C89">
              <w:rPr>
                <w:rFonts w:ascii="Times New Roman" w:hAnsi="Times New Roman"/>
                <w:color w:val="000000"/>
                <w:sz w:val="24"/>
                <w:szCs w:val="24"/>
                <w:lang w:val="ru-RU"/>
              </w:rPr>
              <w:t xml:space="preserve"> на </w:t>
            </w:r>
            <w:r w:rsidR="00EC0A28">
              <w:rPr>
                <w:rFonts w:ascii="Times New Roman" w:hAnsi="Times New Roman"/>
                <w:color w:val="000000"/>
                <w:sz w:val="24"/>
                <w:szCs w:val="24"/>
                <w:lang w:val="ru-RU"/>
              </w:rPr>
              <w:t>них</w:t>
            </w:r>
            <w:r w:rsidR="00EC0A28" w:rsidRPr="00EC0A28">
              <w:rPr>
                <w:rFonts w:ascii="Times New Roman" w:hAnsi="Times New Roman"/>
                <w:color w:val="000000"/>
                <w:sz w:val="24"/>
                <w:szCs w:val="24"/>
                <w:lang w:val="ru-RU"/>
              </w:rPr>
              <w:t>:</w:t>
            </w:r>
          </w:p>
          <w:p w:rsidR="00EC0A28" w:rsidRPr="00EC0A28" w:rsidRDefault="00EC0A28" w:rsidP="00EC0A28">
            <w:pPr>
              <w:pStyle w:val="aa"/>
              <w:spacing w:line="360" w:lineRule="auto"/>
              <w:ind w:left="597"/>
              <w:jc w:val="both"/>
              <w:rPr>
                <w:rFonts w:ascii="Times New Roman" w:hAnsi="Times New Roman"/>
                <w:color w:val="000000"/>
                <w:sz w:val="24"/>
                <w:szCs w:val="24"/>
                <w:lang w:val="ru-RU"/>
              </w:rPr>
            </w:pPr>
            <w:r w:rsidRPr="00EC0A28">
              <w:rPr>
                <w:rFonts w:ascii="Times New Roman" w:hAnsi="Times New Roman"/>
                <w:color w:val="000000"/>
                <w:sz w:val="24"/>
                <w:szCs w:val="24"/>
                <w:lang w:val="ru-RU"/>
              </w:rPr>
              <w:t xml:space="preserve">- </w:t>
            </w:r>
            <w:r>
              <w:rPr>
                <w:rFonts w:ascii="Times New Roman" w:hAnsi="Times New Roman"/>
                <w:color w:val="000000"/>
                <w:sz w:val="24"/>
                <w:szCs w:val="24"/>
                <w:lang w:val="en-US"/>
              </w:rPr>
              <w:t>c</w:t>
            </w:r>
            <w:r w:rsidRPr="00EC0A28">
              <w:rPr>
                <w:rFonts w:ascii="Times New Roman" w:hAnsi="Times New Roman"/>
                <w:color w:val="000000"/>
                <w:sz w:val="24"/>
                <w:szCs w:val="24"/>
                <w:lang w:val="ru-RU"/>
              </w:rPr>
              <w:t>троительство, реконструкция и капитальный ремонт автомобильных дорог местного значения на территории г. Новосибирска;</w:t>
            </w:r>
          </w:p>
          <w:p w:rsidR="00EC0A28" w:rsidRDefault="00EC0A28" w:rsidP="00EC0A28">
            <w:pPr>
              <w:pStyle w:val="aa"/>
              <w:spacing w:line="360" w:lineRule="auto"/>
              <w:ind w:left="597"/>
              <w:jc w:val="both"/>
              <w:rPr>
                <w:rFonts w:ascii="Times New Roman" w:hAnsi="Times New Roman"/>
                <w:color w:val="000000"/>
                <w:sz w:val="24"/>
                <w:szCs w:val="24"/>
                <w:lang w:val="ru-RU"/>
              </w:rPr>
            </w:pPr>
            <w:r w:rsidRPr="00EC0A28">
              <w:rPr>
                <w:rFonts w:ascii="Times New Roman" w:hAnsi="Times New Roman"/>
                <w:color w:val="000000"/>
                <w:sz w:val="24"/>
                <w:szCs w:val="24"/>
                <w:lang w:val="ru-RU"/>
              </w:rPr>
              <w:t xml:space="preserve">- </w:t>
            </w:r>
            <w:r>
              <w:rPr>
                <w:rFonts w:ascii="Times New Roman" w:hAnsi="Times New Roman"/>
                <w:color w:val="000000"/>
                <w:sz w:val="24"/>
                <w:szCs w:val="24"/>
                <w:lang w:val="ru-RU"/>
              </w:rPr>
              <w:t>c</w:t>
            </w:r>
            <w:r w:rsidRPr="00EC0A28">
              <w:rPr>
                <w:rFonts w:ascii="Times New Roman" w:hAnsi="Times New Roman"/>
                <w:color w:val="000000"/>
                <w:sz w:val="24"/>
                <w:szCs w:val="24"/>
                <w:lang w:val="ru-RU"/>
              </w:rPr>
              <w:t>троительство, реконструкция и капитальный ремонт искусственных сооружений на автомоби</w:t>
            </w:r>
            <w:r>
              <w:rPr>
                <w:rFonts w:ascii="Times New Roman" w:hAnsi="Times New Roman"/>
                <w:color w:val="000000"/>
                <w:sz w:val="24"/>
                <w:szCs w:val="24"/>
                <w:lang w:val="ru-RU"/>
              </w:rPr>
              <w:t>льных дорогах местного значения</w:t>
            </w:r>
            <w:r w:rsidRPr="00EC0A28">
              <w:rPr>
                <w:rFonts w:ascii="Times New Roman" w:hAnsi="Times New Roman"/>
                <w:color w:val="000000"/>
                <w:sz w:val="24"/>
                <w:szCs w:val="24"/>
                <w:lang w:val="ru-RU"/>
              </w:rPr>
              <w:t xml:space="preserve"> на территории г. Новосибирска.</w:t>
            </w:r>
          </w:p>
          <w:p w:rsidR="00A52E65" w:rsidRDefault="00EC0A28" w:rsidP="00EC0A28">
            <w:pPr>
              <w:spacing w:line="360" w:lineRule="auto"/>
              <w:jc w:val="both"/>
              <w:rPr>
                <w:rFonts w:ascii="Times New Roman" w:hAnsi="Times New Roman"/>
                <w:color w:val="000000"/>
                <w:sz w:val="24"/>
                <w:szCs w:val="24"/>
              </w:rPr>
            </w:pPr>
            <w:r w:rsidRPr="00EC0A28">
              <w:rPr>
                <w:rFonts w:ascii="Times New Roman" w:hAnsi="Times New Roman"/>
                <w:color w:val="000000"/>
                <w:sz w:val="24"/>
                <w:szCs w:val="24"/>
              </w:rPr>
              <w:t>2 Мероприятия по развитию инфраструктуры ПТОП</w:t>
            </w:r>
          </w:p>
          <w:p w:rsidR="00EF71D1" w:rsidRDefault="00EF71D1" w:rsidP="00EC0A28">
            <w:pPr>
              <w:spacing w:line="360" w:lineRule="auto"/>
              <w:jc w:val="both"/>
              <w:rPr>
                <w:rFonts w:ascii="Times New Roman" w:hAnsi="Times New Roman"/>
                <w:color w:val="000000"/>
                <w:sz w:val="24"/>
                <w:szCs w:val="24"/>
              </w:rPr>
            </w:pPr>
            <w:r w:rsidRPr="00EF71D1">
              <w:rPr>
                <w:rFonts w:ascii="Times New Roman" w:hAnsi="Times New Roman"/>
                <w:color w:val="000000"/>
                <w:sz w:val="24"/>
                <w:szCs w:val="24"/>
              </w:rPr>
              <w:t>2.1 Строительство и реконструкция железнодорожных путей общего пользования</w:t>
            </w:r>
          </w:p>
          <w:p w:rsidR="00EF71D1" w:rsidRDefault="00EF71D1" w:rsidP="00EC0A28">
            <w:pPr>
              <w:spacing w:line="360" w:lineRule="auto"/>
              <w:jc w:val="both"/>
              <w:rPr>
                <w:rFonts w:ascii="Times New Roman" w:hAnsi="Times New Roman"/>
                <w:color w:val="000000"/>
                <w:sz w:val="24"/>
                <w:szCs w:val="24"/>
              </w:rPr>
            </w:pPr>
            <w:r w:rsidRPr="00EF71D1">
              <w:rPr>
                <w:rFonts w:ascii="Times New Roman" w:hAnsi="Times New Roman"/>
                <w:color w:val="000000"/>
                <w:sz w:val="24"/>
                <w:szCs w:val="24"/>
              </w:rPr>
              <w:t>2.2 Строительство и реконструкция линий и станций внеуличного транспорта</w:t>
            </w:r>
          </w:p>
          <w:p w:rsidR="00EF71D1" w:rsidRDefault="00EF71D1" w:rsidP="00EC0A28">
            <w:pPr>
              <w:spacing w:line="360" w:lineRule="auto"/>
              <w:jc w:val="both"/>
              <w:rPr>
                <w:rFonts w:ascii="Times New Roman" w:hAnsi="Times New Roman"/>
                <w:color w:val="000000"/>
                <w:sz w:val="24"/>
                <w:szCs w:val="24"/>
              </w:rPr>
            </w:pPr>
            <w:r w:rsidRPr="002C505D">
              <w:rPr>
                <w:rFonts w:ascii="Times New Roman" w:hAnsi="Times New Roman"/>
                <w:color w:val="000000"/>
                <w:sz w:val="24"/>
                <w:szCs w:val="24"/>
              </w:rPr>
              <w:t>2</w:t>
            </w:r>
            <w:r>
              <w:rPr>
                <w:rFonts w:ascii="Times New Roman" w:hAnsi="Times New Roman"/>
                <w:color w:val="000000"/>
                <w:sz w:val="24"/>
                <w:szCs w:val="24"/>
              </w:rPr>
              <w:t xml:space="preserve">.3 </w:t>
            </w:r>
            <w:r w:rsidRPr="00EF71D1">
              <w:rPr>
                <w:rFonts w:ascii="Times New Roman" w:hAnsi="Times New Roman"/>
                <w:color w:val="000000"/>
                <w:sz w:val="24"/>
                <w:szCs w:val="24"/>
              </w:rPr>
              <w:t>Строительство трамвайных путей</w:t>
            </w:r>
          </w:p>
          <w:p w:rsidR="00EF71D1" w:rsidRDefault="00EF71D1" w:rsidP="00EC0A28">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2.4 </w:t>
            </w:r>
            <w:r w:rsidRPr="00EF71D1">
              <w:rPr>
                <w:rFonts w:ascii="Times New Roman" w:hAnsi="Times New Roman"/>
                <w:color w:val="000000"/>
                <w:sz w:val="24"/>
                <w:szCs w:val="24"/>
              </w:rPr>
              <w:t>Реконструкция участков выделенного полотна для движения ПТОП</w:t>
            </w:r>
          </w:p>
          <w:p w:rsidR="008F00A6" w:rsidRDefault="008F00A6" w:rsidP="00EC0A28">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2.5 </w:t>
            </w:r>
            <w:r w:rsidRPr="008F00A6">
              <w:rPr>
                <w:rFonts w:ascii="Times New Roman" w:hAnsi="Times New Roman"/>
                <w:color w:val="000000"/>
                <w:sz w:val="24"/>
                <w:szCs w:val="24"/>
              </w:rPr>
              <w:t>Создание системы регулирования движения и обеспечения приоритетного проезда ПТОП</w:t>
            </w:r>
          </w:p>
          <w:p w:rsidR="008F00A6" w:rsidRDefault="008F00A6" w:rsidP="00EC0A28">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2.6 </w:t>
            </w:r>
            <w:r w:rsidRPr="008F00A6">
              <w:rPr>
                <w:rFonts w:ascii="Times New Roman" w:hAnsi="Times New Roman"/>
                <w:color w:val="000000"/>
                <w:sz w:val="24"/>
                <w:szCs w:val="24"/>
              </w:rPr>
              <w:t>Строительство и реконструкция депо, парков</w:t>
            </w:r>
          </w:p>
          <w:p w:rsidR="008F00A6" w:rsidRDefault="008F00A6" w:rsidP="00EC0A28">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3 </w:t>
            </w:r>
            <w:r w:rsidRPr="008F00A6">
              <w:rPr>
                <w:rFonts w:ascii="Times New Roman" w:hAnsi="Times New Roman"/>
                <w:color w:val="000000"/>
                <w:sz w:val="24"/>
                <w:szCs w:val="24"/>
              </w:rPr>
              <w:t xml:space="preserve">Мероприятия по строительству и реконструкции аэропортов, речных портов, </w:t>
            </w:r>
            <w:r w:rsidR="00C5530D">
              <w:rPr>
                <w:rFonts w:ascii="Times New Roman" w:hAnsi="Times New Roman"/>
                <w:color w:val="000000"/>
                <w:sz w:val="24"/>
                <w:szCs w:val="24"/>
              </w:rPr>
              <w:t>транспортно-пересадочных узлов (</w:t>
            </w:r>
            <w:r w:rsidRPr="008F00A6">
              <w:rPr>
                <w:rFonts w:ascii="Times New Roman" w:hAnsi="Times New Roman"/>
                <w:color w:val="000000"/>
                <w:sz w:val="24"/>
                <w:szCs w:val="24"/>
              </w:rPr>
              <w:t>ТПУ</w:t>
            </w:r>
            <w:r w:rsidR="00C5530D">
              <w:rPr>
                <w:rFonts w:ascii="Times New Roman" w:hAnsi="Times New Roman"/>
                <w:color w:val="000000"/>
                <w:sz w:val="24"/>
                <w:szCs w:val="24"/>
              </w:rPr>
              <w:t>)</w:t>
            </w:r>
            <w:r w:rsidRPr="008F00A6">
              <w:rPr>
                <w:rFonts w:ascii="Times New Roman" w:hAnsi="Times New Roman"/>
                <w:color w:val="000000"/>
                <w:sz w:val="24"/>
                <w:szCs w:val="24"/>
              </w:rPr>
              <w:t>, железнодорожных станций и вокзалов, автовокзалов, иных объектов ПТОП</w:t>
            </w:r>
          </w:p>
          <w:p w:rsidR="008F00A6" w:rsidRDefault="008F00A6" w:rsidP="00EC0A28">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3.1 </w:t>
            </w:r>
            <w:r w:rsidRPr="008F00A6">
              <w:rPr>
                <w:rFonts w:ascii="Times New Roman" w:hAnsi="Times New Roman"/>
                <w:color w:val="000000"/>
                <w:sz w:val="24"/>
                <w:szCs w:val="24"/>
              </w:rPr>
              <w:t>Строительство и реконструкция аэропоротов</w:t>
            </w:r>
          </w:p>
          <w:p w:rsidR="008F00A6" w:rsidRDefault="008F00A6" w:rsidP="00EC0A28">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3.2 </w:t>
            </w:r>
            <w:r w:rsidRPr="008F00A6">
              <w:rPr>
                <w:rFonts w:ascii="Times New Roman" w:hAnsi="Times New Roman"/>
                <w:color w:val="000000"/>
                <w:sz w:val="24"/>
                <w:szCs w:val="24"/>
              </w:rPr>
              <w:t>Строительство и реконструкция речных портов</w:t>
            </w:r>
          </w:p>
          <w:p w:rsidR="008F00A6" w:rsidRDefault="008F00A6" w:rsidP="00EC0A28">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3.3 </w:t>
            </w:r>
            <w:r w:rsidRPr="008F00A6">
              <w:rPr>
                <w:rFonts w:ascii="Times New Roman" w:hAnsi="Times New Roman"/>
                <w:color w:val="000000"/>
                <w:sz w:val="24"/>
                <w:szCs w:val="24"/>
              </w:rPr>
              <w:t>Строительство и реконструкция ТПУ</w:t>
            </w:r>
          </w:p>
          <w:p w:rsidR="008F00A6" w:rsidRDefault="008F00A6" w:rsidP="00EC0A28">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3.4 </w:t>
            </w:r>
            <w:r w:rsidRPr="008F00A6">
              <w:rPr>
                <w:rFonts w:ascii="Times New Roman" w:hAnsi="Times New Roman"/>
                <w:color w:val="000000"/>
                <w:sz w:val="24"/>
                <w:szCs w:val="24"/>
              </w:rPr>
              <w:t xml:space="preserve">Строительство и реконструкция железнодорожных </w:t>
            </w:r>
            <w:r w:rsidRPr="008F00A6">
              <w:rPr>
                <w:rFonts w:ascii="Times New Roman" w:hAnsi="Times New Roman"/>
                <w:color w:val="000000"/>
                <w:sz w:val="24"/>
                <w:szCs w:val="24"/>
              </w:rPr>
              <w:lastRenderedPageBreak/>
              <w:t>станций</w:t>
            </w:r>
          </w:p>
          <w:p w:rsidR="008F00A6" w:rsidRDefault="008F00A6" w:rsidP="00EC0A28">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3.5 </w:t>
            </w:r>
            <w:r w:rsidRPr="008F00A6">
              <w:rPr>
                <w:rFonts w:ascii="Times New Roman" w:hAnsi="Times New Roman"/>
                <w:color w:val="000000"/>
                <w:sz w:val="24"/>
                <w:szCs w:val="24"/>
              </w:rPr>
              <w:t>Строительство и реконструкция автовокзалов и автостанций</w:t>
            </w:r>
          </w:p>
          <w:p w:rsidR="008F00A6" w:rsidRDefault="008F00A6" w:rsidP="00EC0A28">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4 </w:t>
            </w:r>
            <w:r w:rsidRPr="008F00A6">
              <w:rPr>
                <w:rFonts w:ascii="Times New Roman" w:hAnsi="Times New Roman"/>
                <w:color w:val="000000"/>
                <w:sz w:val="24"/>
                <w:szCs w:val="24"/>
              </w:rPr>
              <w:t>Мероприятия по организации новых межмуниципальных и межрегиональных маршрутов регулярных перевозок пассажиров и багажа, изменению характеристик маршрутов, отмене существующих маршрутов</w:t>
            </w:r>
          </w:p>
          <w:p w:rsidR="008F00A6" w:rsidRDefault="008F00A6" w:rsidP="00EC0A28">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4.1 </w:t>
            </w:r>
            <w:r w:rsidRPr="008F00A6">
              <w:rPr>
                <w:rFonts w:ascii="Times New Roman" w:hAnsi="Times New Roman"/>
                <w:color w:val="000000"/>
                <w:sz w:val="24"/>
                <w:szCs w:val="24"/>
              </w:rPr>
              <w:t>Мероприятия по организации новых межрегиональных маршрутов регулярных перевозок пассажиров и багажа</w:t>
            </w:r>
          </w:p>
          <w:p w:rsidR="008F00A6" w:rsidRDefault="008F00A6" w:rsidP="00EC0A28">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4.2 </w:t>
            </w:r>
            <w:r w:rsidRPr="008F00A6">
              <w:rPr>
                <w:rFonts w:ascii="Times New Roman" w:hAnsi="Times New Roman"/>
                <w:color w:val="000000"/>
                <w:sz w:val="24"/>
                <w:szCs w:val="24"/>
              </w:rPr>
              <w:t>Мероприятия по изменению характеристи</w:t>
            </w:r>
            <w:r>
              <w:rPr>
                <w:rFonts w:ascii="Times New Roman" w:hAnsi="Times New Roman"/>
                <w:color w:val="000000"/>
                <w:sz w:val="24"/>
                <w:szCs w:val="24"/>
              </w:rPr>
              <w:t xml:space="preserve">к существующих межрегиональных </w:t>
            </w:r>
            <w:r w:rsidRPr="008F00A6">
              <w:rPr>
                <w:rFonts w:ascii="Times New Roman" w:hAnsi="Times New Roman"/>
                <w:color w:val="000000"/>
                <w:sz w:val="24"/>
                <w:szCs w:val="24"/>
              </w:rPr>
              <w:t>маршрутов регулярных перевозок пассажиров и багажа</w:t>
            </w:r>
          </w:p>
          <w:p w:rsidR="008F00A6" w:rsidRDefault="008F00A6" w:rsidP="00EC0A28">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4.3 </w:t>
            </w:r>
            <w:r w:rsidRPr="008F00A6">
              <w:rPr>
                <w:rFonts w:ascii="Times New Roman" w:hAnsi="Times New Roman"/>
                <w:color w:val="000000"/>
                <w:sz w:val="24"/>
                <w:szCs w:val="24"/>
              </w:rPr>
              <w:t>Мероприятия по организации новых межмуниципальных маршрутов регулярных перевозок пассажиров и багажа</w:t>
            </w:r>
          </w:p>
          <w:p w:rsidR="008F00A6" w:rsidRDefault="008F00A6" w:rsidP="00EC0A28">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4.4 </w:t>
            </w:r>
            <w:r w:rsidRPr="008F00A6">
              <w:rPr>
                <w:rFonts w:ascii="Times New Roman" w:hAnsi="Times New Roman"/>
                <w:color w:val="000000"/>
                <w:sz w:val="24"/>
                <w:szCs w:val="24"/>
              </w:rPr>
              <w:t>Мероприятия по изменению характеристик существующих межмуниципальных маршрутов регулярных перевозок пассажиров и багажа</w:t>
            </w:r>
          </w:p>
          <w:p w:rsidR="008F00A6" w:rsidRDefault="008F00A6" w:rsidP="00EC0A28">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5 </w:t>
            </w:r>
            <w:r w:rsidRPr="008F00A6">
              <w:rPr>
                <w:rFonts w:ascii="Times New Roman" w:hAnsi="Times New Roman"/>
                <w:color w:val="000000"/>
                <w:sz w:val="24"/>
                <w:szCs w:val="24"/>
              </w:rPr>
              <w:t>Мероприятия по организации дорожного движения в части обеспечения приоритетных условий движения подвижного состава ПТОП (организация выделенных полос)</w:t>
            </w:r>
          </w:p>
          <w:p w:rsidR="008F00A6" w:rsidRDefault="008F00A6" w:rsidP="00EC0A28">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5.1 </w:t>
            </w:r>
            <w:r w:rsidRPr="008F00A6">
              <w:rPr>
                <w:rFonts w:ascii="Times New Roman" w:hAnsi="Times New Roman"/>
                <w:color w:val="000000"/>
                <w:sz w:val="24"/>
                <w:szCs w:val="24"/>
              </w:rPr>
              <w:t>Организация выделенных полос движения ПТОП на территории г. Новосибирска</w:t>
            </w:r>
          </w:p>
          <w:p w:rsidR="008F00A6" w:rsidRDefault="008F00A6" w:rsidP="00EC0A28">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6 </w:t>
            </w:r>
            <w:r w:rsidRPr="008F00A6">
              <w:rPr>
                <w:rFonts w:ascii="Times New Roman" w:hAnsi="Times New Roman"/>
                <w:color w:val="000000"/>
                <w:sz w:val="24"/>
                <w:szCs w:val="24"/>
              </w:rPr>
              <w:t>Мероприятия по созданию и эксплуатации системы диспетчеризации и контроля движения, автоматического контроля оплаты проезда</w:t>
            </w:r>
          </w:p>
          <w:p w:rsidR="008F00A6" w:rsidRDefault="008F00A6" w:rsidP="00EC0A28">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6.1 </w:t>
            </w:r>
            <w:r w:rsidRPr="008F00A6">
              <w:rPr>
                <w:rFonts w:ascii="Times New Roman" w:hAnsi="Times New Roman"/>
                <w:color w:val="000000"/>
                <w:sz w:val="24"/>
                <w:szCs w:val="24"/>
              </w:rPr>
              <w:t>Развитие технологий безналичной оплаты проезда в подвижном составе ПТОП на межмуниципальных маршрутах регулярных перевозок пассажиров и багажа</w:t>
            </w:r>
          </w:p>
          <w:p w:rsidR="008F00A6" w:rsidRDefault="008F00A6" w:rsidP="00EC0A28">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7 </w:t>
            </w:r>
            <w:r w:rsidRPr="008F00A6">
              <w:rPr>
                <w:rFonts w:ascii="Times New Roman" w:hAnsi="Times New Roman"/>
                <w:color w:val="000000"/>
                <w:sz w:val="24"/>
                <w:szCs w:val="24"/>
              </w:rPr>
              <w:t>Мероприятия по закупке подвижного состава для эксплуатации на межмуниципальных и межрегиональных маршрутах</w:t>
            </w:r>
          </w:p>
          <w:p w:rsidR="008F00A6" w:rsidRDefault="008F00A6" w:rsidP="00EC0A28">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7.1 Мероприятия по приобретению </w:t>
            </w:r>
            <w:r w:rsidRPr="008F00A6">
              <w:rPr>
                <w:rFonts w:ascii="Times New Roman" w:hAnsi="Times New Roman"/>
                <w:color w:val="000000"/>
                <w:sz w:val="24"/>
                <w:szCs w:val="24"/>
              </w:rPr>
              <w:t xml:space="preserve">подвижного состава для </w:t>
            </w:r>
            <w:r w:rsidRPr="008F00A6">
              <w:rPr>
                <w:rFonts w:ascii="Times New Roman" w:hAnsi="Times New Roman"/>
                <w:color w:val="000000"/>
                <w:sz w:val="24"/>
                <w:szCs w:val="24"/>
              </w:rPr>
              <w:lastRenderedPageBreak/>
              <w:t>эксплуатации на межмуниципальных и межрегиональных маршрутах</w:t>
            </w:r>
          </w:p>
          <w:p w:rsidR="008F00A6" w:rsidRDefault="008F00A6" w:rsidP="00EC0A28">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8 </w:t>
            </w:r>
            <w:r w:rsidRPr="008F00A6">
              <w:rPr>
                <w:rFonts w:ascii="Times New Roman" w:hAnsi="Times New Roman"/>
                <w:color w:val="000000"/>
                <w:sz w:val="24"/>
                <w:szCs w:val="24"/>
              </w:rPr>
              <w:t>Мероприятия по развитию инфраструктуры грузового транспорта</w:t>
            </w:r>
          </w:p>
          <w:p w:rsidR="008F00A6" w:rsidRDefault="008F00A6" w:rsidP="00EC0A28">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8.1 </w:t>
            </w:r>
            <w:r w:rsidRPr="008F00A6">
              <w:rPr>
                <w:rFonts w:ascii="Times New Roman" w:hAnsi="Times New Roman"/>
                <w:color w:val="000000"/>
                <w:sz w:val="24"/>
                <w:szCs w:val="24"/>
              </w:rPr>
              <w:t>Мероприятия по развитию транспортно-логистических комплексов, грузовых складов и терминалов</w:t>
            </w:r>
          </w:p>
          <w:p w:rsidR="008F00A6" w:rsidRDefault="008F00A6" w:rsidP="00EC0A28">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8.2 </w:t>
            </w:r>
            <w:r w:rsidRPr="008F00A6">
              <w:rPr>
                <w:rFonts w:ascii="Times New Roman" w:hAnsi="Times New Roman"/>
                <w:color w:val="000000"/>
                <w:sz w:val="24"/>
                <w:szCs w:val="24"/>
              </w:rPr>
              <w:t>Мероприятия по созданию площадок отдыха</w:t>
            </w:r>
          </w:p>
          <w:p w:rsidR="008F00A6" w:rsidRDefault="008F00A6" w:rsidP="00EC0A28">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8.3 </w:t>
            </w:r>
            <w:r w:rsidRPr="008F00A6">
              <w:rPr>
                <w:rFonts w:ascii="Times New Roman" w:hAnsi="Times New Roman"/>
                <w:color w:val="000000"/>
                <w:sz w:val="24"/>
                <w:szCs w:val="24"/>
              </w:rPr>
              <w:t>Мероприятия по созданию стоянок для грузового транспорта (многофункциональные комплексы дорожного сервиса)</w:t>
            </w:r>
          </w:p>
          <w:p w:rsidR="008F00A6" w:rsidRDefault="008F00A6" w:rsidP="00EC0A28">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8.4 </w:t>
            </w:r>
            <w:r w:rsidRPr="008F00A6">
              <w:rPr>
                <w:rFonts w:ascii="Times New Roman" w:hAnsi="Times New Roman"/>
                <w:color w:val="000000"/>
                <w:sz w:val="24"/>
                <w:szCs w:val="24"/>
              </w:rPr>
              <w:t>Мероприятия по созданию пунктов весогабаритного контроля</w:t>
            </w:r>
          </w:p>
          <w:p w:rsidR="008F00A6" w:rsidRDefault="008F00A6" w:rsidP="00EC0A28">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8.5 </w:t>
            </w:r>
            <w:r w:rsidRPr="008F00A6">
              <w:rPr>
                <w:rFonts w:ascii="Times New Roman" w:hAnsi="Times New Roman"/>
                <w:color w:val="000000"/>
                <w:sz w:val="24"/>
                <w:szCs w:val="24"/>
              </w:rPr>
              <w:t>Мероприятия по развитию инфраструктуры транспорта коммунальных и дорожных служб</w:t>
            </w:r>
          </w:p>
          <w:p w:rsidR="008F00A6" w:rsidRDefault="008F00A6" w:rsidP="00EC0A28">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9 </w:t>
            </w:r>
            <w:r w:rsidRPr="008F00A6">
              <w:rPr>
                <w:rFonts w:ascii="Times New Roman" w:hAnsi="Times New Roman"/>
                <w:color w:val="000000"/>
                <w:sz w:val="24"/>
                <w:szCs w:val="24"/>
              </w:rPr>
              <w:t xml:space="preserve">Мероприятия по развитию </w:t>
            </w:r>
            <w:r w:rsidR="00C5530D">
              <w:rPr>
                <w:rFonts w:ascii="Times New Roman" w:hAnsi="Times New Roman"/>
                <w:color w:val="000000"/>
                <w:sz w:val="24"/>
                <w:szCs w:val="24"/>
              </w:rPr>
              <w:t>автоматизированной системы управления дорожным движением (</w:t>
            </w:r>
            <w:r w:rsidRPr="008F00A6">
              <w:rPr>
                <w:rFonts w:ascii="Times New Roman" w:hAnsi="Times New Roman"/>
                <w:color w:val="000000"/>
                <w:sz w:val="24"/>
                <w:szCs w:val="24"/>
              </w:rPr>
              <w:t>АСУДД</w:t>
            </w:r>
            <w:r w:rsidR="00C5530D">
              <w:rPr>
                <w:rFonts w:ascii="Times New Roman" w:hAnsi="Times New Roman"/>
                <w:color w:val="000000"/>
                <w:sz w:val="24"/>
                <w:szCs w:val="24"/>
              </w:rPr>
              <w:t>)</w:t>
            </w:r>
            <w:r w:rsidRPr="008F00A6">
              <w:rPr>
                <w:rFonts w:ascii="Times New Roman" w:hAnsi="Times New Roman"/>
                <w:color w:val="000000"/>
                <w:sz w:val="24"/>
                <w:szCs w:val="24"/>
              </w:rPr>
              <w:t xml:space="preserve"> и </w:t>
            </w:r>
            <w:r w:rsidR="00C5530D">
              <w:rPr>
                <w:rFonts w:ascii="Times New Roman" w:hAnsi="Times New Roman"/>
                <w:color w:val="000000"/>
                <w:sz w:val="24"/>
                <w:szCs w:val="24"/>
              </w:rPr>
              <w:t>интеллктуальной транспортной системы (</w:t>
            </w:r>
            <w:r w:rsidRPr="008F00A6">
              <w:rPr>
                <w:rFonts w:ascii="Times New Roman" w:hAnsi="Times New Roman"/>
                <w:color w:val="000000"/>
                <w:sz w:val="24"/>
                <w:szCs w:val="24"/>
              </w:rPr>
              <w:t>ИТС</w:t>
            </w:r>
            <w:r w:rsidR="00C5530D">
              <w:rPr>
                <w:rFonts w:ascii="Times New Roman" w:hAnsi="Times New Roman"/>
                <w:color w:val="000000"/>
                <w:sz w:val="24"/>
                <w:szCs w:val="24"/>
              </w:rPr>
              <w:t>)</w:t>
            </w:r>
            <w:r w:rsidRPr="008F00A6">
              <w:rPr>
                <w:rFonts w:ascii="Times New Roman" w:hAnsi="Times New Roman"/>
                <w:color w:val="000000"/>
                <w:sz w:val="24"/>
                <w:szCs w:val="24"/>
              </w:rPr>
              <w:t xml:space="preserve"> на автомобильных дорогах регионального и межмуниципального значения</w:t>
            </w:r>
          </w:p>
          <w:p w:rsidR="004C6C67" w:rsidRDefault="004C6C67" w:rsidP="00EC0A28">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10 </w:t>
            </w:r>
            <w:r w:rsidRPr="004C6C67">
              <w:rPr>
                <w:rFonts w:ascii="Times New Roman" w:hAnsi="Times New Roman"/>
                <w:color w:val="000000"/>
                <w:sz w:val="24"/>
                <w:szCs w:val="24"/>
              </w:rPr>
              <w:t>Мероприятия по осуществлению регионального транспортного заказа</w:t>
            </w:r>
          </w:p>
          <w:p w:rsidR="004C6C67" w:rsidRDefault="004C6C67" w:rsidP="00EC0A28">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10.1 </w:t>
            </w:r>
            <w:r w:rsidRPr="004C6C67">
              <w:rPr>
                <w:rFonts w:ascii="Times New Roman" w:hAnsi="Times New Roman"/>
                <w:color w:val="000000"/>
                <w:sz w:val="24"/>
                <w:szCs w:val="24"/>
              </w:rPr>
              <w:t>Создание Единого регионального оператора перевозок на межмуниципальных маршрутах регулярных перевозок пассажиров и багажа</w:t>
            </w:r>
          </w:p>
          <w:p w:rsidR="004C6C67" w:rsidRDefault="004C6C67" w:rsidP="00EC0A28">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10.2 </w:t>
            </w:r>
            <w:r w:rsidRPr="004C6C67">
              <w:rPr>
                <w:rFonts w:ascii="Times New Roman" w:hAnsi="Times New Roman"/>
                <w:color w:val="000000"/>
                <w:sz w:val="24"/>
                <w:szCs w:val="24"/>
              </w:rPr>
              <w:t>Осуществление функций Заказчика регионального транспортного заказа на осуществление регулярных перевозок пассажиров и багажа</w:t>
            </w:r>
          </w:p>
          <w:p w:rsidR="004C6C67" w:rsidRDefault="004C6C67" w:rsidP="00EC0A28">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11 </w:t>
            </w:r>
            <w:r w:rsidRPr="004C6C67">
              <w:rPr>
                <w:rFonts w:ascii="Times New Roman" w:hAnsi="Times New Roman"/>
                <w:color w:val="000000"/>
                <w:sz w:val="24"/>
                <w:szCs w:val="24"/>
              </w:rPr>
              <w:t>Мероприятия по нормативному правовому и организационному обеспечению комплексного транспортного обслуживания населения Новосибирской области</w:t>
            </w:r>
          </w:p>
          <w:p w:rsidR="004C6C67" w:rsidRDefault="004C6C67" w:rsidP="00EC0A28">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12 </w:t>
            </w:r>
            <w:r w:rsidRPr="004C6C67">
              <w:rPr>
                <w:rFonts w:ascii="Times New Roman" w:hAnsi="Times New Roman"/>
                <w:color w:val="000000"/>
                <w:sz w:val="24"/>
                <w:szCs w:val="24"/>
              </w:rPr>
              <w:t>Мероприятия по организации мониторинга и оценке качества транспортного обслуживания населения в межмуниципальном и межрегиональном сообщении</w:t>
            </w:r>
          </w:p>
          <w:p w:rsidR="004C6C67" w:rsidRDefault="004C6C67" w:rsidP="00EC0A28">
            <w:pPr>
              <w:spacing w:line="360" w:lineRule="auto"/>
              <w:jc w:val="both"/>
              <w:rPr>
                <w:rFonts w:ascii="Times New Roman" w:hAnsi="Times New Roman"/>
                <w:color w:val="000000"/>
                <w:sz w:val="24"/>
                <w:szCs w:val="24"/>
              </w:rPr>
            </w:pPr>
            <w:r>
              <w:rPr>
                <w:rFonts w:ascii="Times New Roman" w:hAnsi="Times New Roman"/>
                <w:color w:val="000000"/>
                <w:sz w:val="24"/>
                <w:szCs w:val="24"/>
              </w:rPr>
              <w:lastRenderedPageBreak/>
              <w:t xml:space="preserve">12.1 </w:t>
            </w:r>
            <w:r w:rsidRPr="004C6C67">
              <w:rPr>
                <w:rFonts w:ascii="Times New Roman" w:hAnsi="Times New Roman"/>
                <w:color w:val="000000"/>
                <w:sz w:val="24"/>
                <w:szCs w:val="24"/>
              </w:rPr>
              <w:t xml:space="preserve">Обследование пассажиропотоков на маршрутах </w:t>
            </w:r>
            <w:r w:rsidR="00C5530D">
              <w:rPr>
                <w:rFonts w:ascii="Times New Roman" w:hAnsi="Times New Roman"/>
                <w:color w:val="000000"/>
                <w:sz w:val="24"/>
                <w:szCs w:val="24"/>
              </w:rPr>
              <w:t>ПТОП</w:t>
            </w:r>
            <w:r w:rsidRPr="004C6C67">
              <w:rPr>
                <w:rFonts w:ascii="Times New Roman" w:hAnsi="Times New Roman"/>
                <w:color w:val="000000"/>
                <w:sz w:val="24"/>
                <w:szCs w:val="24"/>
              </w:rPr>
              <w:t xml:space="preserve"> в межмуниципальном и межрегиональном сообщении</w:t>
            </w:r>
          </w:p>
          <w:p w:rsidR="00A52E65" w:rsidRPr="004C6C67" w:rsidRDefault="004C6C67" w:rsidP="004C6C67">
            <w:pPr>
              <w:spacing w:line="360" w:lineRule="auto"/>
              <w:jc w:val="both"/>
              <w:rPr>
                <w:rFonts w:ascii="Times New Roman" w:hAnsi="Times New Roman"/>
                <w:color w:val="000000"/>
                <w:sz w:val="24"/>
                <w:szCs w:val="24"/>
              </w:rPr>
            </w:pPr>
            <w:r w:rsidRPr="004C6C67">
              <w:rPr>
                <w:rFonts w:ascii="Times New Roman" w:hAnsi="Times New Roman"/>
                <w:color w:val="000000"/>
                <w:sz w:val="24"/>
                <w:szCs w:val="24"/>
              </w:rPr>
              <w:t>12.2 Проведение социологических обследований  подвижности населения Новосибирской области в межмуниципальном и межрегиональном сообщении</w:t>
            </w:r>
          </w:p>
        </w:tc>
      </w:tr>
      <w:tr w:rsidR="00A52E65" w:rsidTr="00056F9C">
        <w:tc>
          <w:tcPr>
            <w:tcW w:w="2972" w:type="dxa"/>
          </w:tcPr>
          <w:p w:rsidR="00A52E65" w:rsidRPr="002B1443" w:rsidRDefault="00A52E65" w:rsidP="00A52E65">
            <w:pPr>
              <w:autoSpaceDE w:val="0"/>
              <w:autoSpaceDN w:val="0"/>
              <w:adjustRightInd w:val="0"/>
              <w:spacing w:line="31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w:t>
            </w:r>
            <w:r w:rsidRPr="002B1443">
              <w:rPr>
                <w:rFonts w:ascii="Times New Roman" w:hAnsi="Times New Roman" w:cs="Times New Roman"/>
                <w:color w:val="000000"/>
                <w:sz w:val="24"/>
                <w:szCs w:val="24"/>
              </w:rPr>
              <w:t>бъемы и источники финансирования</w:t>
            </w:r>
            <w:r>
              <w:rPr>
                <w:rFonts w:ascii="Times New Roman" w:hAnsi="Times New Roman" w:cs="Times New Roman"/>
                <w:color w:val="000000"/>
                <w:sz w:val="24"/>
                <w:szCs w:val="24"/>
              </w:rPr>
              <w:t xml:space="preserve"> программы</w:t>
            </w:r>
          </w:p>
        </w:tc>
        <w:tc>
          <w:tcPr>
            <w:tcW w:w="6373" w:type="dxa"/>
          </w:tcPr>
          <w:p w:rsidR="00A52E65" w:rsidRPr="00970746" w:rsidRDefault="00A52E65" w:rsidP="00A52E65">
            <w:pPr>
              <w:autoSpaceDE w:val="0"/>
              <w:autoSpaceDN w:val="0"/>
              <w:adjustRightInd w:val="0"/>
              <w:spacing w:line="312" w:lineRule="auto"/>
              <w:jc w:val="both"/>
              <w:rPr>
                <w:rFonts w:ascii="Times New Roman" w:hAnsi="Times New Roman" w:cs="Times New Roman"/>
                <w:color w:val="000000"/>
                <w:sz w:val="24"/>
                <w:szCs w:val="24"/>
              </w:rPr>
            </w:pPr>
            <w:r w:rsidRPr="00970746">
              <w:rPr>
                <w:rFonts w:ascii="Times New Roman" w:hAnsi="Times New Roman" w:cs="Times New Roman"/>
                <w:color w:val="000000"/>
                <w:sz w:val="24"/>
                <w:szCs w:val="24"/>
              </w:rPr>
              <w:t>Общий объем финансирования</w:t>
            </w:r>
            <w:r>
              <w:rPr>
                <w:rFonts w:ascii="Times New Roman" w:hAnsi="Times New Roman" w:cs="Times New Roman"/>
                <w:color w:val="000000"/>
                <w:sz w:val="24"/>
                <w:szCs w:val="24"/>
              </w:rPr>
              <w:t xml:space="preserve"> ПКРТИ </w:t>
            </w:r>
            <w:r w:rsidR="00C31099">
              <w:rPr>
                <w:rFonts w:ascii="Times New Roman" w:hAnsi="Times New Roman" w:cs="Times New Roman"/>
                <w:color w:val="000000"/>
                <w:sz w:val="24"/>
                <w:szCs w:val="24"/>
              </w:rPr>
              <w:t>Новосибирскрй области</w:t>
            </w:r>
            <w:r w:rsidRPr="00970746">
              <w:rPr>
                <w:rFonts w:ascii="Times New Roman" w:hAnsi="Times New Roman" w:cs="Times New Roman"/>
                <w:color w:val="000000"/>
                <w:sz w:val="24"/>
                <w:szCs w:val="24"/>
              </w:rPr>
              <w:t xml:space="preserve"> составляет</w:t>
            </w:r>
            <w:r w:rsidR="006262BE">
              <w:rPr>
                <w:rFonts w:ascii="Times New Roman" w:hAnsi="Times New Roman" w:cs="Times New Roman"/>
                <w:color w:val="000000"/>
                <w:sz w:val="24"/>
                <w:szCs w:val="24"/>
              </w:rPr>
              <w:t xml:space="preserve"> </w:t>
            </w:r>
            <w:r w:rsidR="006262BE" w:rsidRPr="006262BE">
              <w:rPr>
                <w:rFonts w:ascii="Times New Roman" w:hAnsi="Times New Roman" w:cs="Times New Roman"/>
                <w:color w:val="000000"/>
                <w:sz w:val="24"/>
                <w:szCs w:val="24"/>
              </w:rPr>
              <w:t>357</w:t>
            </w:r>
            <w:r w:rsidR="006262BE">
              <w:rPr>
                <w:rFonts w:ascii="Times New Roman" w:hAnsi="Times New Roman" w:cs="Times New Roman"/>
                <w:color w:val="000000"/>
                <w:sz w:val="24"/>
                <w:szCs w:val="24"/>
              </w:rPr>
              <w:t> </w:t>
            </w:r>
            <w:r w:rsidR="006262BE" w:rsidRPr="006262BE">
              <w:rPr>
                <w:rFonts w:ascii="Times New Roman" w:hAnsi="Times New Roman" w:cs="Times New Roman"/>
                <w:color w:val="000000"/>
                <w:sz w:val="24"/>
                <w:szCs w:val="24"/>
              </w:rPr>
              <w:t>809</w:t>
            </w:r>
            <w:r w:rsidR="006262BE">
              <w:rPr>
                <w:rFonts w:ascii="Times New Roman" w:hAnsi="Times New Roman" w:cs="Times New Roman"/>
                <w:color w:val="000000"/>
                <w:sz w:val="24"/>
                <w:szCs w:val="24"/>
              </w:rPr>
              <w:t> </w:t>
            </w:r>
            <w:r w:rsidR="006262BE" w:rsidRPr="006262BE">
              <w:rPr>
                <w:rFonts w:ascii="Times New Roman" w:hAnsi="Times New Roman" w:cs="Times New Roman"/>
                <w:color w:val="000000"/>
                <w:sz w:val="24"/>
                <w:szCs w:val="24"/>
              </w:rPr>
              <w:t>855,70</w:t>
            </w:r>
            <w:r>
              <w:rPr>
                <w:rFonts w:ascii="Times New Roman" w:hAnsi="Times New Roman" w:cs="Times New Roman"/>
                <w:color w:val="000000"/>
                <w:sz w:val="24"/>
                <w:szCs w:val="24"/>
              </w:rPr>
              <w:t xml:space="preserve"> тыс</w:t>
            </w:r>
            <w:r w:rsidRPr="00414510">
              <w:rPr>
                <w:rFonts w:ascii="Times New Roman" w:hAnsi="Times New Roman" w:cs="Times New Roman"/>
                <w:color w:val="000000"/>
                <w:sz w:val="24"/>
                <w:szCs w:val="24"/>
              </w:rPr>
              <w:t>. рублей</w:t>
            </w:r>
            <w:r>
              <w:rPr>
                <w:rFonts w:ascii="Times New Roman" w:hAnsi="Times New Roman" w:cs="Times New Roman"/>
                <w:color w:val="000000"/>
                <w:sz w:val="24"/>
                <w:szCs w:val="24"/>
              </w:rPr>
              <w:t xml:space="preserve"> из бюджетов всех уровней</w:t>
            </w:r>
            <w:r w:rsidRPr="00414510">
              <w:rPr>
                <w:rFonts w:ascii="Times New Roman" w:hAnsi="Times New Roman" w:cs="Times New Roman"/>
                <w:color w:val="000000"/>
                <w:sz w:val="24"/>
                <w:szCs w:val="24"/>
              </w:rPr>
              <w:t>, в том числе:</w:t>
            </w:r>
          </w:p>
          <w:p w:rsidR="00A52E65" w:rsidRPr="00970746" w:rsidRDefault="00A52E65" w:rsidP="00A52E65">
            <w:pPr>
              <w:autoSpaceDE w:val="0"/>
              <w:autoSpaceDN w:val="0"/>
              <w:adjustRightInd w:val="0"/>
              <w:spacing w:line="312" w:lineRule="auto"/>
              <w:ind w:firstLine="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федеральный бюджет </w:t>
            </w:r>
            <w:r w:rsidRPr="00970746">
              <w:rPr>
                <w:rFonts w:ascii="Times New Roman" w:hAnsi="Times New Roman" w:cs="Times New Roman"/>
                <w:color w:val="000000"/>
                <w:sz w:val="24"/>
                <w:szCs w:val="24"/>
              </w:rPr>
              <w:t>–</w:t>
            </w:r>
            <w:r w:rsidR="00292294" w:rsidRPr="00292294">
              <w:rPr>
                <w:rFonts w:ascii="Times New Roman" w:hAnsi="Times New Roman" w:cs="Times New Roman"/>
                <w:color w:val="000000"/>
                <w:sz w:val="24"/>
                <w:szCs w:val="24"/>
              </w:rPr>
              <w:t xml:space="preserve"> 192</w:t>
            </w:r>
            <w:r w:rsidR="00292294">
              <w:rPr>
                <w:rFonts w:ascii="Times New Roman" w:hAnsi="Times New Roman" w:cs="Times New Roman"/>
                <w:color w:val="000000"/>
                <w:sz w:val="24"/>
                <w:szCs w:val="24"/>
                <w:lang w:val="en-US"/>
              </w:rPr>
              <w:t> </w:t>
            </w:r>
            <w:r w:rsidR="00292294" w:rsidRPr="00292294">
              <w:rPr>
                <w:rFonts w:ascii="Times New Roman" w:hAnsi="Times New Roman" w:cs="Times New Roman"/>
                <w:color w:val="000000"/>
                <w:sz w:val="24"/>
                <w:szCs w:val="24"/>
              </w:rPr>
              <w:t>709</w:t>
            </w:r>
            <w:r w:rsidR="00292294">
              <w:rPr>
                <w:rFonts w:ascii="Times New Roman" w:hAnsi="Times New Roman" w:cs="Times New Roman"/>
                <w:color w:val="000000"/>
                <w:sz w:val="24"/>
                <w:szCs w:val="24"/>
                <w:lang w:val="en-US"/>
              </w:rPr>
              <w:t> </w:t>
            </w:r>
            <w:r w:rsidR="00292294" w:rsidRPr="00292294">
              <w:rPr>
                <w:rFonts w:ascii="Times New Roman" w:hAnsi="Times New Roman" w:cs="Times New Roman"/>
                <w:color w:val="000000"/>
                <w:sz w:val="24"/>
                <w:szCs w:val="24"/>
              </w:rPr>
              <w:t>450,20</w:t>
            </w:r>
            <w:r w:rsidR="00746BDD">
              <w:rPr>
                <w:rFonts w:ascii="Times New Roman" w:hAnsi="Times New Roman" w:cs="Times New Roman"/>
                <w:color w:val="000000"/>
                <w:sz w:val="24"/>
                <w:szCs w:val="24"/>
              </w:rPr>
              <w:t xml:space="preserve"> </w:t>
            </w:r>
            <w:r>
              <w:rPr>
                <w:rFonts w:ascii="Times New Roman" w:hAnsi="Times New Roman" w:cs="Times New Roman"/>
                <w:color w:val="000000"/>
                <w:sz w:val="24"/>
                <w:szCs w:val="24"/>
              </w:rPr>
              <w:t>тыс</w:t>
            </w:r>
            <w:r w:rsidRPr="00094A18">
              <w:rPr>
                <w:rFonts w:ascii="Times New Roman" w:hAnsi="Times New Roman" w:cs="Times New Roman"/>
                <w:color w:val="000000"/>
                <w:sz w:val="24"/>
                <w:szCs w:val="24"/>
              </w:rPr>
              <w:t>.</w:t>
            </w:r>
            <w:r w:rsidRPr="002E4BB8">
              <w:rPr>
                <w:rFonts w:ascii="Times New Roman" w:hAnsi="Times New Roman" w:cs="Times New Roman"/>
                <w:color w:val="000000"/>
                <w:sz w:val="24"/>
                <w:szCs w:val="24"/>
              </w:rPr>
              <w:t xml:space="preserve"> руб</w:t>
            </w:r>
            <w:r>
              <w:rPr>
                <w:rFonts w:ascii="Times New Roman" w:hAnsi="Times New Roman" w:cs="Times New Roman"/>
                <w:color w:val="000000"/>
                <w:sz w:val="24"/>
                <w:szCs w:val="24"/>
              </w:rPr>
              <w:t>лей</w:t>
            </w:r>
            <w:r w:rsidRPr="00970746">
              <w:rPr>
                <w:rFonts w:ascii="Times New Roman" w:hAnsi="Times New Roman" w:cs="Times New Roman"/>
                <w:color w:val="000000"/>
                <w:sz w:val="24"/>
                <w:szCs w:val="24"/>
              </w:rPr>
              <w:t>;</w:t>
            </w:r>
          </w:p>
          <w:p w:rsidR="00A52E65" w:rsidRPr="00970746" w:rsidRDefault="00A52E65" w:rsidP="00A52E65">
            <w:pPr>
              <w:autoSpaceDE w:val="0"/>
              <w:autoSpaceDN w:val="0"/>
              <w:adjustRightInd w:val="0"/>
              <w:spacing w:line="312" w:lineRule="auto"/>
              <w:ind w:firstLine="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региональный бюджет </w:t>
            </w:r>
            <w:r w:rsidRPr="00970746">
              <w:rPr>
                <w:rFonts w:ascii="Times New Roman" w:hAnsi="Times New Roman" w:cs="Times New Roman"/>
                <w:color w:val="000000"/>
                <w:sz w:val="24"/>
                <w:szCs w:val="24"/>
              </w:rPr>
              <w:t>–</w:t>
            </w:r>
            <w:r w:rsidR="00292294" w:rsidRPr="00292294">
              <w:rPr>
                <w:rFonts w:ascii="Times New Roman" w:hAnsi="Times New Roman" w:cs="Times New Roman"/>
                <w:color w:val="000000"/>
                <w:sz w:val="24"/>
                <w:szCs w:val="24"/>
              </w:rPr>
              <w:t xml:space="preserve"> </w:t>
            </w:r>
            <w:r w:rsidR="006262BE" w:rsidRPr="006262BE">
              <w:rPr>
                <w:rFonts w:ascii="Times New Roman" w:hAnsi="Times New Roman" w:cs="Times New Roman"/>
                <w:color w:val="000000"/>
                <w:sz w:val="24"/>
                <w:szCs w:val="24"/>
              </w:rPr>
              <w:t>60</w:t>
            </w:r>
            <w:r w:rsidR="006262BE">
              <w:rPr>
                <w:rFonts w:ascii="Times New Roman" w:hAnsi="Times New Roman" w:cs="Times New Roman"/>
                <w:color w:val="000000"/>
                <w:sz w:val="24"/>
                <w:szCs w:val="24"/>
              </w:rPr>
              <w:t> </w:t>
            </w:r>
            <w:r w:rsidR="006262BE" w:rsidRPr="006262BE">
              <w:rPr>
                <w:rFonts w:ascii="Times New Roman" w:hAnsi="Times New Roman" w:cs="Times New Roman"/>
                <w:color w:val="000000"/>
                <w:sz w:val="24"/>
                <w:szCs w:val="24"/>
              </w:rPr>
              <w:t>748</w:t>
            </w:r>
            <w:r w:rsidR="006262BE">
              <w:rPr>
                <w:rFonts w:ascii="Times New Roman" w:hAnsi="Times New Roman" w:cs="Times New Roman"/>
                <w:color w:val="000000"/>
                <w:sz w:val="24"/>
                <w:szCs w:val="24"/>
              </w:rPr>
              <w:t> </w:t>
            </w:r>
            <w:r w:rsidR="006262BE" w:rsidRPr="006262BE">
              <w:rPr>
                <w:rFonts w:ascii="Times New Roman" w:hAnsi="Times New Roman" w:cs="Times New Roman"/>
                <w:color w:val="000000"/>
                <w:sz w:val="24"/>
                <w:szCs w:val="24"/>
              </w:rPr>
              <w:t>974,36</w:t>
            </w:r>
            <w:r w:rsidR="006262B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тыс</w:t>
            </w:r>
            <w:r w:rsidRPr="00094A18">
              <w:rPr>
                <w:rFonts w:ascii="Times New Roman" w:hAnsi="Times New Roman" w:cs="Times New Roman"/>
                <w:color w:val="000000"/>
                <w:sz w:val="24"/>
                <w:szCs w:val="24"/>
              </w:rPr>
              <w:t>.</w:t>
            </w:r>
            <w:r w:rsidRPr="002E4BB8">
              <w:rPr>
                <w:rFonts w:ascii="Times New Roman" w:hAnsi="Times New Roman" w:cs="Times New Roman"/>
                <w:color w:val="000000"/>
                <w:sz w:val="24"/>
                <w:szCs w:val="24"/>
              </w:rPr>
              <w:t xml:space="preserve"> руб</w:t>
            </w:r>
            <w:r>
              <w:rPr>
                <w:rFonts w:ascii="Times New Roman" w:hAnsi="Times New Roman" w:cs="Times New Roman"/>
                <w:color w:val="000000"/>
                <w:sz w:val="24"/>
                <w:szCs w:val="24"/>
              </w:rPr>
              <w:t>лей</w:t>
            </w:r>
            <w:r w:rsidRPr="00970746">
              <w:rPr>
                <w:rFonts w:ascii="Times New Roman" w:hAnsi="Times New Roman" w:cs="Times New Roman"/>
                <w:color w:val="000000"/>
                <w:sz w:val="24"/>
                <w:szCs w:val="24"/>
              </w:rPr>
              <w:t>;</w:t>
            </w:r>
          </w:p>
          <w:p w:rsidR="00A52E65" w:rsidRPr="00970746" w:rsidRDefault="00A52E65" w:rsidP="00A52E65">
            <w:pPr>
              <w:autoSpaceDE w:val="0"/>
              <w:autoSpaceDN w:val="0"/>
              <w:adjustRightInd w:val="0"/>
              <w:spacing w:line="312" w:lineRule="auto"/>
              <w:ind w:firstLine="34"/>
              <w:jc w:val="both"/>
              <w:rPr>
                <w:rFonts w:ascii="Times New Roman" w:hAnsi="Times New Roman" w:cs="Times New Roman"/>
                <w:color w:val="000000"/>
                <w:sz w:val="24"/>
                <w:szCs w:val="24"/>
              </w:rPr>
            </w:pPr>
            <w:r w:rsidRPr="00970746">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муниципальный бюджет</w:t>
            </w:r>
            <w:r w:rsidRPr="0097074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292294" w:rsidRPr="00292294">
              <w:rPr>
                <w:rFonts w:ascii="Times New Roman" w:hAnsi="Times New Roman" w:cs="Times New Roman"/>
                <w:color w:val="000000"/>
                <w:sz w:val="24"/>
                <w:szCs w:val="24"/>
              </w:rPr>
              <w:t>67</w:t>
            </w:r>
            <w:r w:rsidR="00292294">
              <w:rPr>
                <w:rFonts w:ascii="Times New Roman" w:hAnsi="Times New Roman" w:cs="Times New Roman"/>
                <w:color w:val="000000"/>
                <w:sz w:val="24"/>
                <w:szCs w:val="24"/>
                <w:lang w:val="en-US"/>
              </w:rPr>
              <w:t> </w:t>
            </w:r>
            <w:r w:rsidR="00292294" w:rsidRPr="00292294">
              <w:rPr>
                <w:rFonts w:ascii="Times New Roman" w:hAnsi="Times New Roman" w:cs="Times New Roman"/>
                <w:color w:val="000000"/>
                <w:sz w:val="24"/>
                <w:szCs w:val="24"/>
              </w:rPr>
              <w:t>038</w:t>
            </w:r>
            <w:r w:rsidR="00292294">
              <w:rPr>
                <w:rFonts w:ascii="Times New Roman" w:hAnsi="Times New Roman" w:cs="Times New Roman"/>
                <w:color w:val="000000"/>
                <w:sz w:val="24"/>
                <w:szCs w:val="24"/>
                <w:lang w:val="en-US"/>
              </w:rPr>
              <w:t> </w:t>
            </w:r>
            <w:r w:rsidR="00292294" w:rsidRPr="00292294">
              <w:rPr>
                <w:rFonts w:ascii="Times New Roman" w:hAnsi="Times New Roman" w:cs="Times New Roman"/>
                <w:color w:val="000000"/>
                <w:sz w:val="24"/>
                <w:szCs w:val="24"/>
              </w:rPr>
              <w:t>978,14</w:t>
            </w:r>
            <w:r>
              <w:rPr>
                <w:rFonts w:ascii="Times New Roman" w:hAnsi="Times New Roman" w:cs="Times New Roman"/>
                <w:color w:val="000000"/>
                <w:sz w:val="24"/>
                <w:szCs w:val="24"/>
              </w:rPr>
              <w:t xml:space="preserve"> тыс</w:t>
            </w:r>
            <w:r w:rsidRPr="00094A18">
              <w:rPr>
                <w:rFonts w:ascii="Times New Roman" w:hAnsi="Times New Roman" w:cs="Times New Roman"/>
                <w:color w:val="000000"/>
                <w:sz w:val="24"/>
                <w:szCs w:val="24"/>
              </w:rPr>
              <w:t>.</w:t>
            </w:r>
            <w:r w:rsidRPr="00205A3C">
              <w:rPr>
                <w:rFonts w:ascii="Times New Roman" w:hAnsi="Times New Roman" w:cs="Times New Roman"/>
                <w:color w:val="000000"/>
                <w:sz w:val="24"/>
                <w:szCs w:val="24"/>
              </w:rPr>
              <w:t xml:space="preserve"> руб</w:t>
            </w:r>
            <w:r>
              <w:rPr>
                <w:rFonts w:ascii="Times New Roman" w:hAnsi="Times New Roman" w:cs="Times New Roman"/>
                <w:color w:val="000000"/>
                <w:sz w:val="24"/>
                <w:szCs w:val="24"/>
              </w:rPr>
              <w:t>лей;</w:t>
            </w:r>
          </w:p>
          <w:p w:rsidR="00A52E65" w:rsidRPr="00292294" w:rsidRDefault="00A52E65" w:rsidP="00292294">
            <w:pPr>
              <w:autoSpaceDE w:val="0"/>
              <w:autoSpaceDN w:val="0"/>
              <w:adjustRightInd w:val="0"/>
              <w:spacing w:line="312" w:lineRule="auto"/>
              <w:ind w:firstLine="34"/>
              <w:jc w:val="both"/>
            </w:pPr>
            <w:r>
              <w:rPr>
                <w:rFonts w:ascii="Times New Roman" w:hAnsi="Times New Roman" w:cs="Times New Roman"/>
                <w:color w:val="000000"/>
                <w:sz w:val="24"/>
                <w:szCs w:val="24"/>
              </w:rPr>
              <w:t xml:space="preserve">- </w:t>
            </w:r>
            <w:r w:rsidRPr="00970746">
              <w:rPr>
                <w:rFonts w:ascii="Times New Roman" w:hAnsi="Times New Roman" w:cs="Times New Roman"/>
                <w:color w:val="000000"/>
                <w:sz w:val="24"/>
                <w:szCs w:val="24"/>
              </w:rPr>
              <w:t>внебюджетны</w:t>
            </w:r>
            <w:r>
              <w:rPr>
                <w:rFonts w:ascii="Times New Roman" w:hAnsi="Times New Roman" w:cs="Times New Roman"/>
                <w:color w:val="000000"/>
                <w:sz w:val="24"/>
                <w:szCs w:val="24"/>
              </w:rPr>
              <w:t>е</w:t>
            </w:r>
            <w:r w:rsidRPr="00970746">
              <w:rPr>
                <w:rFonts w:ascii="Times New Roman" w:hAnsi="Times New Roman" w:cs="Times New Roman"/>
                <w:color w:val="000000"/>
                <w:sz w:val="24"/>
                <w:szCs w:val="24"/>
              </w:rPr>
              <w:t xml:space="preserve"> источник</w:t>
            </w:r>
            <w:r>
              <w:rPr>
                <w:rFonts w:ascii="Times New Roman" w:hAnsi="Times New Roman" w:cs="Times New Roman"/>
                <w:color w:val="000000"/>
                <w:sz w:val="24"/>
                <w:szCs w:val="24"/>
              </w:rPr>
              <w:t>и</w:t>
            </w:r>
            <w:r w:rsidRPr="00970746">
              <w:rPr>
                <w:rFonts w:ascii="Times New Roman" w:hAnsi="Times New Roman" w:cs="Times New Roman"/>
                <w:color w:val="000000"/>
                <w:sz w:val="24"/>
                <w:szCs w:val="24"/>
              </w:rPr>
              <w:t xml:space="preserve"> –</w:t>
            </w:r>
            <w:r w:rsidR="00292294" w:rsidRPr="00987C58">
              <w:t xml:space="preserve"> </w:t>
            </w:r>
            <w:r w:rsidR="006262BE" w:rsidRPr="006262BE">
              <w:rPr>
                <w:rFonts w:ascii="Times New Roman" w:hAnsi="Times New Roman" w:cs="Times New Roman"/>
                <w:color w:val="000000"/>
                <w:sz w:val="24"/>
                <w:szCs w:val="24"/>
              </w:rPr>
              <w:t>37</w:t>
            </w:r>
            <w:r w:rsidR="006262BE">
              <w:rPr>
                <w:rFonts w:ascii="Times New Roman" w:hAnsi="Times New Roman" w:cs="Times New Roman"/>
                <w:color w:val="000000"/>
                <w:sz w:val="24"/>
                <w:szCs w:val="24"/>
              </w:rPr>
              <w:t> </w:t>
            </w:r>
            <w:r w:rsidR="006262BE" w:rsidRPr="006262BE">
              <w:rPr>
                <w:rFonts w:ascii="Times New Roman" w:hAnsi="Times New Roman" w:cs="Times New Roman"/>
                <w:color w:val="000000"/>
                <w:sz w:val="24"/>
                <w:szCs w:val="24"/>
              </w:rPr>
              <w:t>312</w:t>
            </w:r>
            <w:r w:rsidR="006262BE">
              <w:rPr>
                <w:rFonts w:ascii="Times New Roman" w:hAnsi="Times New Roman" w:cs="Times New Roman"/>
                <w:color w:val="000000"/>
                <w:sz w:val="24"/>
                <w:szCs w:val="24"/>
              </w:rPr>
              <w:t> </w:t>
            </w:r>
            <w:r w:rsidR="006262BE" w:rsidRPr="006262BE">
              <w:rPr>
                <w:rFonts w:ascii="Times New Roman" w:hAnsi="Times New Roman" w:cs="Times New Roman"/>
                <w:color w:val="000000"/>
                <w:sz w:val="24"/>
                <w:szCs w:val="24"/>
              </w:rPr>
              <w:t>453,00</w:t>
            </w:r>
            <w:r w:rsidR="006262BE">
              <w:t xml:space="preserve"> </w:t>
            </w:r>
            <w:r>
              <w:rPr>
                <w:rFonts w:ascii="Times New Roman" w:hAnsi="Times New Roman" w:cs="Times New Roman"/>
                <w:color w:val="000000"/>
                <w:sz w:val="24"/>
                <w:szCs w:val="24"/>
              </w:rPr>
              <w:t>тыс</w:t>
            </w:r>
            <w:r w:rsidRPr="00094A18">
              <w:rPr>
                <w:rFonts w:ascii="Times New Roman" w:hAnsi="Times New Roman" w:cs="Times New Roman"/>
                <w:color w:val="000000"/>
                <w:sz w:val="24"/>
                <w:szCs w:val="24"/>
              </w:rPr>
              <w:t>. руб</w:t>
            </w:r>
            <w:r>
              <w:rPr>
                <w:rFonts w:ascii="Times New Roman" w:hAnsi="Times New Roman" w:cs="Times New Roman"/>
                <w:color w:val="000000"/>
                <w:sz w:val="24"/>
                <w:szCs w:val="24"/>
              </w:rPr>
              <w:t xml:space="preserve">лей. </w:t>
            </w:r>
          </w:p>
          <w:p w:rsidR="00A52E65" w:rsidRDefault="00A52E65" w:rsidP="00A52E65">
            <w:pPr>
              <w:autoSpaceDE w:val="0"/>
              <w:autoSpaceDN w:val="0"/>
              <w:adjustRightInd w:val="0"/>
              <w:spacing w:line="312" w:lineRule="auto"/>
              <w:ind w:firstLine="34"/>
              <w:jc w:val="both"/>
              <w:rPr>
                <w:rFonts w:ascii="Times New Roman" w:hAnsi="Times New Roman" w:cs="Times New Roman"/>
                <w:color w:val="000000"/>
                <w:sz w:val="24"/>
                <w:szCs w:val="24"/>
              </w:rPr>
            </w:pPr>
          </w:p>
          <w:p w:rsidR="00A52E65" w:rsidRDefault="00A52E65" w:rsidP="00A52E65">
            <w:pPr>
              <w:autoSpaceDE w:val="0"/>
              <w:autoSpaceDN w:val="0"/>
              <w:adjustRightInd w:val="0"/>
              <w:spacing w:line="312" w:lineRule="auto"/>
              <w:ind w:firstLine="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Объемы финансирования ПКРТИ </w:t>
            </w:r>
            <w:r w:rsidR="00C31099">
              <w:rPr>
                <w:rFonts w:ascii="Times New Roman" w:hAnsi="Times New Roman" w:cs="Times New Roman"/>
                <w:color w:val="000000"/>
                <w:sz w:val="24"/>
                <w:szCs w:val="24"/>
              </w:rPr>
              <w:t>Новосибирской области</w:t>
            </w:r>
            <w:r>
              <w:rPr>
                <w:rFonts w:ascii="Times New Roman" w:hAnsi="Times New Roman" w:cs="Times New Roman"/>
                <w:color w:val="000000"/>
                <w:sz w:val="24"/>
                <w:szCs w:val="24"/>
              </w:rPr>
              <w:t xml:space="preserve"> по периодам планирования:</w:t>
            </w:r>
          </w:p>
          <w:p w:rsidR="00A52E65" w:rsidRDefault="00C31099" w:rsidP="00A52E65">
            <w:pPr>
              <w:autoSpaceDE w:val="0"/>
              <w:autoSpaceDN w:val="0"/>
              <w:adjustRightInd w:val="0"/>
              <w:spacing w:line="312" w:lineRule="auto"/>
              <w:ind w:firstLine="34"/>
              <w:jc w:val="both"/>
              <w:rPr>
                <w:rFonts w:ascii="Times New Roman" w:hAnsi="Times New Roman" w:cs="Times New Roman"/>
                <w:color w:val="000000"/>
                <w:sz w:val="24"/>
                <w:szCs w:val="24"/>
              </w:rPr>
            </w:pPr>
            <w:r>
              <w:rPr>
                <w:rFonts w:ascii="Times New Roman" w:hAnsi="Times New Roman" w:cs="Times New Roman"/>
                <w:color w:val="000000"/>
                <w:sz w:val="24"/>
                <w:szCs w:val="24"/>
              </w:rPr>
              <w:t>- 2021</w:t>
            </w:r>
            <w:r w:rsidR="00A52E65">
              <w:rPr>
                <w:rFonts w:ascii="Times New Roman" w:hAnsi="Times New Roman" w:cs="Times New Roman"/>
                <w:color w:val="000000"/>
                <w:sz w:val="24"/>
                <w:szCs w:val="24"/>
              </w:rPr>
              <w:t xml:space="preserve"> г. – </w:t>
            </w:r>
            <w:r w:rsidR="005A5392" w:rsidRPr="005A5392">
              <w:rPr>
                <w:rFonts w:ascii="Times New Roman" w:hAnsi="Times New Roman" w:cs="Times New Roman"/>
                <w:color w:val="000000"/>
                <w:sz w:val="24"/>
                <w:szCs w:val="24"/>
              </w:rPr>
              <w:t>20</w:t>
            </w:r>
            <w:r w:rsidR="005A5392">
              <w:rPr>
                <w:rFonts w:ascii="Times New Roman" w:hAnsi="Times New Roman" w:cs="Times New Roman"/>
                <w:color w:val="000000"/>
                <w:sz w:val="24"/>
                <w:szCs w:val="24"/>
                <w:lang w:val="en-US"/>
              </w:rPr>
              <w:t> </w:t>
            </w:r>
            <w:r w:rsidR="005A5392" w:rsidRPr="005A5392">
              <w:rPr>
                <w:rFonts w:ascii="Times New Roman" w:hAnsi="Times New Roman" w:cs="Times New Roman"/>
                <w:color w:val="000000"/>
                <w:sz w:val="24"/>
                <w:szCs w:val="24"/>
              </w:rPr>
              <w:t>171</w:t>
            </w:r>
            <w:r w:rsidR="005A5392">
              <w:rPr>
                <w:rFonts w:ascii="Times New Roman" w:hAnsi="Times New Roman" w:cs="Times New Roman"/>
                <w:color w:val="000000"/>
                <w:sz w:val="24"/>
                <w:szCs w:val="24"/>
                <w:lang w:val="en-US"/>
              </w:rPr>
              <w:t> </w:t>
            </w:r>
            <w:r w:rsidR="005A5392" w:rsidRPr="005A5392">
              <w:rPr>
                <w:rFonts w:ascii="Times New Roman" w:hAnsi="Times New Roman" w:cs="Times New Roman"/>
                <w:color w:val="000000"/>
                <w:sz w:val="24"/>
                <w:szCs w:val="24"/>
              </w:rPr>
              <w:t>898,89</w:t>
            </w:r>
            <w:r w:rsidR="00A52E65">
              <w:rPr>
                <w:rFonts w:ascii="Times New Roman" w:hAnsi="Times New Roman" w:cs="Times New Roman"/>
                <w:color w:val="000000"/>
                <w:sz w:val="24"/>
                <w:szCs w:val="24"/>
              </w:rPr>
              <w:t xml:space="preserve"> тыс. рублей;</w:t>
            </w:r>
          </w:p>
          <w:p w:rsidR="00A52E65" w:rsidRDefault="00A52E65" w:rsidP="00A52E65">
            <w:pPr>
              <w:autoSpaceDE w:val="0"/>
              <w:autoSpaceDN w:val="0"/>
              <w:adjustRightInd w:val="0"/>
              <w:spacing w:line="312" w:lineRule="auto"/>
              <w:ind w:firstLine="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- 2022 г. – </w:t>
            </w:r>
            <w:r w:rsidR="005A5392" w:rsidRPr="005A5392">
              <w:rPr>
                <w:rFonts w:ascii="Times New Roman" w:hAnsi="Times New Roman" w:cs="Times New Roman"/>
                <w:color w:val="000000"/>
                <w:sz w:val="24"/>
                <w:szCs w:val="24"/>
              </w:rPr>
              <w:t>28</w:t>
            </w:r>
            <w:r w:rsidR="005A5392">
              <w:rPr>
                <w:rFonts w:ascii="Times New Roman" w:hAnsi="Times New Roman" w:cs="Times New Roman"/>
                <w:color w:val="000000"/>
                <w:sz w:val="24"/>
                <w:szCs w:val="24"/>
                <w:lang w:val="en-US"/>
              </w:rPr>
              <w:t> </w:t>
            </w:r>
            <w:r w:rsidR="005A5392" w:rsidRPr="005A5392">
              <w:rPr>
                <w:rFonts w:ascii="Times New Roman" w:hAnsi="Times New Roman" w:cs="Times New Roman"/>
                <w:color w:val="000000"/>
                <w:sz w:val="24"/>
                <w:szCs w:val="24"/>
              </w:rPr>
              <w:t>533</w:t>
            </w:r>
            <w:r w:rsidR="005A5392">
              <w:rPr>
                <w:rFonts w:ascii="Times New Roman" w:hAnsi="Times New Roman" w:cs="Times New Roman"/>
                <w:color w:val="000000"/>
                <w:sz w:val="24"/>
                <w:szCs w:val="24"/>
                <w:lang w:val="en-US"/>
              </w:rPr>
              <w:t> </w:t>
            </w:r>
            <w:r w:rsidR="005A5392" w:rsidRPr="005A5392">
              <w:rPr>
                <w:rFonts w:ascii="Times New Roman" w:hAnsi="Times New Roman" w:cs="Times New Roman"/>
                <w:color w:val="000000"/>
                <w:sz w:val="24"/>
                <w:szCs w:val="24"/>
              </w:rPr>
              <w:t>627,81</w:t>
            </w:r>
            <w:r>
              <w:rPr>
                <w:rFonts w:ascii="Times New Roman" w:hAnsi="Times New Roman" w:cs="Times New Roman"/>
                <w:color w:val="000000"/>
                <w:sz w:val="24"/>
                <w:szCs w:val="24"/>
              </w:rPr>
              <w:t xml:space="preserve"> тыс. рублей;</w:t>
            </w:r>
          </w:p>
          <w:p w:rsidR="00A52E65" w:rsidRDefault="00A52E65" w:rsidP="00A52E65">
            <w:pPr>
              <w:autoSpaceDE w:val="0"/>
              <w:autoSpaceDN w:val="0"/>
              <w:adjustRightInd w:val="0"/>
              <w:spacing w:line="312" w:lineRule="auto"/>
              <w:ind w:firstLine="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- 2023 г. – </w:t>
            </w:r>
            <w:r w:rsidR="005A5392" w:rsidRPr="005A5392">
              <w:rPr>
                <w:rFonts w:ascii="Times New Roman" w:hAnsi="Times New Roman" w:cs="Times New Roman"/>
                <w:color w:val="000000"/>
                <w:sz w:val="24"/>
                <w:szCs w:val="24"/>
              </w:rPr>
              <w:t>26</w:t>
            </w:r>
            <w:r w:rsidR="005A5392">
              <w:rPr>
                <w:rFonts w:ascii="Times New Roman" w:hAnsi="Times New Roman" w:cs="Times New Roman"/>
                <w:color w:val="000000"/>
                <w:sz w:val="24"/>
                <w:szCs w:val="24"/>
                <w:lang w:val="en-US"/>
              </w:rPr>
              <w:t> </w:t>
            </w:r>
            <w:r w:rsidR="005A5392" w:rsidRPr="005A5392">
              <w:rPr>
                <w:rFonts w:ascii="Times New Roman" w:hAnsi="Times New Roman" w:cs="Times New Roman"/>
                <w:color w:val="000000"/>
                <w:sz w:val="24"/>
                <w:szCs w:val="24"/>
              </w:rPr>
              <w:t>120</w:t>
            </w:r>
            <w:r w:rsidR="005A5392">
              <w:rPr>
                <w:rFonts w:ascii="Times New Roman" w:hAnsi="Times New Roman" w:cs="Times New Roman"/>
                <w:color w:val="000000"/>
                <w:sz w:val="24"/>
                <w:szCs w:val="24"/>
                <w:lang w:val="en-US"/>
              </w:rPr>
              <w:t> </w:t>
            </w:r>
            <w:r w:rsidR="005A5392" w:rsidRPr="005A5392">
              <w:rPr>
                <w:rFonts w:ascii="Times New Roman" w:hAnsi="Times New Roman" w:cs="Times New Roman"/>
                <w:color w:val="000000"/>
                <w:sz w:val="24"/>
                <w:szCs w:val="24"/>
              </w:rPr>
              <w:t>047,35</w:t>
            </w:r>
            <w:r>
              <w:rPr>
                <w:rFonts w:ascii="Times New Roman" w:hAnsi="Times New Roman" w:cs="Times New Roman"/>
                <w:color w:val="000000"/>
                <w:sz w:val="24"/>
                <w:szCs w:val="24"/>
              </w:rPr>
              <w:t xml:space="preserve"> тыс. рублей;</w:t>
            </w:r>
          </w:p>
          <w:p w:rsidR="00A52E65" w:rsidRDefault="00A52E65" w:rsidP="00A52E65">
            <w:pPr>
              <w:autoSpaceDE w:val="0"/>
              <w:autoSpaceDN w:val="0"/>
              <w:adjustRightInd w:val="0"/>
              <w:spacing w:line="312" w:lineRule="auto"/>
              <w:ind w:firstLine="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- 2024 г. – </w:t>
            </w:r>
            <w:r w:rsidR="005A5392" w:rsidRPr="005A5392">
              <w:rPr>
                <w:rFonts w:ascii="Times New Roman" w:hAnsi="Times New Roman" w:cs="Times New Roman"/>
                <w:color w:val="000000"/>
                <w:sz w:val="24"/>
                <w:szCs w:val="24"/>
              </w:rPr>
              <w:t>23</w:t>
            </w:r>
            <w:r w:rsidR="005A5392">
              <w:rPr>
                <w:rFonts w:ascii="Times New Roman" w:hAnsi="Times New Roman" w:cs="Times New Roman"/>
                <w:color w:val="000000"/>
                <w:sz w:val="24"/>
                <w:szCs w:val="24"/>
                <w:lang w:val="en-US"/>
              </w:rPr>
              <w:t> </w:t>
            </w:r>
            <w:r w:rsidR="005A5392" w:rsidRPr="005A5392">
              <w:rPr>
                <w:rFonts w:ascii="Times New Roman" w:hAnsi="Times New Roman" w:cs="Times New Roman"/>
                <w:color w:val="000000"/>
                <w:sz w:val="24"/>
                <w:szCs w:val="24"/>
              </w:rPr>
              <w:t>855</w:t>
            </w:r>
            <w:r w:rsidR="005A5392">
              <w:rPr>
                <w:rFonts w:ascii="Times New Roman" w:hAnsi="Times New Roman" w:cs="Times New Roman"/>
                <w:color w:val="000000"/>
                <w:sz w:val="24"/>
                <w:szCs w:val="24"/>
                <w:lang w:val="en-US"/>
              </w:rPr>
              <w:t> </w:t>
            </w:r>
            <w:r w:rsidR="005A5392" w:rsidRPr="005A5392">
              <w:rPr>
                <w:rFonts w:ascii="Times New Roman" w:hAnsi="Times New Roman" w:cs="Times New Roman"/>
                <w:color w:val="000000"/>
                <w:sz w:val="24"/>
                <w:szCs w:val="24"/>
              </w:rPr>
              <w:t>181,22</w:t>
            </w:r>
            <w:r>
              <w:rPr>
                <w:rFonts w:ascii="Times New Roman" w:hAnsi="Times New Roman" w:cs="Times New Roman"/>
                <w:color w:val="000000"/>
                <w:sz w:val="24"/>
                <w:szCs w:val="24"/>
              </w:rPr>
              <w:t xml:space="preserve"> тыс. рублей;</w:t>
            </w:r>
          </w:p>
          <w:p w:rsidR="00A52E65" w:rsidRDefault="00A52E65" w:rsidP="00A52E65">
            <w:pPr>
              <w:autoSpaceDE w:val="0"/>
              <w:autoSpaceDN w:val="0"/>
              <w:adjustRightInd w:val="0"/>
              <w:spacing w:line="312" w:lineRule="auto"/>
              <w:ind w:firstLine="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- 2025 г. – </w:t>
            </w:r>
            <w:r w:rsidR="006262BE" w:rsidRPr="006262BE">
              <w:rPr>
                <w:rFonts w:ascii="Times New Roman" w:hAnsi="Times New Roman" w:cs="Times New Roman"/>
                <w:color w:val="000000"/>
                <w:sz w:val="24"/>
                <w:szCs w:val="24"/>
              </w:rPr>
              <w:t>18</w:t>
            </w:r>
            <w:r w:rsidR="006262BE">
              <w:rPr>
                <w:rFonts w:ascii="Times New Roman" w:hAnsi="Times New Roman" w:cs="Times New Roman"/>
                <w:color w:val="000000"/>
                <w:sz w:val="24"/>
                <w:szCs w:val="24"/>
              </w:rPr>
              <w:t> </w:t>
            </w:r>
            <w:r w:rsidR="006262BE" w:rsidRPr="006262BE">
              <w:rPr>
                <w:rFonts w:ascii="Times New Roman" w:hAnsi="Times New Roman" w:cs="Times New Roman"/>
                <w:color w:val="000000"/>
                <w:sz w:val="24"/>
                <w:szCs w:val="24"/>
              </w:rPr>
              <w:t>240</w:t>
            </w:r>
            <w:r w:rsidR="006262BE">
              <w:rPr>
                <w:rFonts w:ascii="Times New Roman" w:hAnsi="Times New Roman" w:cs="Times New Roman"/>
                <w:color w:val="000000"/>
                <w:sz w:val="24"/>
                <w:szCs w:val="24"/>
              </w:rPr>
              <w:t> </w:t>
            </w:r>
            <w:r w:rsidR="006262BE" w:rsidRPr="006262BE">
              <w:rPr>
                <w:rFonts w:ascii="Times New Roman" w:hAnsi="Times New Roman" w:cs="Times New Roman"/>
                <w:color w:val="000000"/>
                <w:sz w:val="24"/>
                <w:szCs w:val="24"/>
              </w:rPr>
              <w:t>736,22</w:t>
            </w:r>
            <w:r w:rsidR="006262BE">
              <w:rPr>
                <w:rFonts w:ascii="Times New Roman" w:hAnsi="Times New Roman" w:cs="Times New Roman"/>
                <w:color w:val="000000"/>
                <w:sz w:val="24"/>
                <w:szCs w:val="24"/>
              </w:rPr>
              <w:t xml:space="preserve"> </w:t>
            </w:r>
            <w:r>
              <w:rPr>
                <w:rFonts w:ascii="Times New Roman" w:hAnsi="Times New Roman" w:cs="Times New Roman"/>
                <w:color w:val="000000"/>
                <w:sz w:val="24"/>
                <w:szCs w:val="24"/>
              </w:rPr>
              <w:t>тыс. рублей;</w:t>
            </w:r>
          </w:p>
          <w:p w:rsidR="00A52E65" w:rsidRDefault="00A52E65" w:rsidP="00A52E65">
            <w:pPr>
              <w:autoSpaceDE w:val="0"/>
              <w:autoSpaceDN w:val="0"/>
              <w:adjustRightInd w:val="0"/>
              <w:spacing w:line="312" w:lineRule="auto"/>
              <w:ind w:firstLine="34"/>
              <w:jc w:val="both"/>
              <w:rPr>
                <w:rFonts w:ascii="Times New Roman" w:hAnsi="Times New Roman" w:cs="Times New Roman"/>
                <w:color w:val="000000"/>
                <w:sz w:val="24"/>
                <w:szCs w:val="24"/>
              </w:rPr>
            </w:pPr>
            <w:r>
              <w:rPr>
                <w:rFonts w:ascii="Times New Roman" w:hAnsi="Times New Roman" w:cs="Times New Roman"/>
                <w:color w:val="000000"/>
                <w:sz w:val="24"/>
                <w:szCs w:val="24"/>
              </w:rPr>
              <w:t>- 2026–2030 гг. –</w:t>
            </w:r>
            <w:r w:rsidR="005A5392" w:rsidRPr="005A5392">
              <w:rPr>
                <w:rFonts w:ascii="Times New Roman" w:hAnsi="Times New Roman" w:cs="Times New Roman"/>
                <w:color w:val="000000"/>
                <w:sz w:val="24"/>
                <w:szCs w:val="24"/>
              </w:rPr>
              <w:t xml:space="preserve"> 140</w:t>
            </w:r>
            <w:r w:rsidR="005A5392">
              <w:rPr>
                <w:rFonts w:ascii="Times New Roman" w:hAnsi="Times New Roman" w:cs="Times New Roman"/>
                <w:color w:val="000000"/>
                <w:sz w:val="24"/>
                <w:szCs w:val="24"/>
                <w:lang w:val="en-US"/>
              </w:rPr>
              <w:t> </w:t>
            </w:r>
            <w:r w:rsidR="005A5392" w:rsidRPr="005A5392">
              <w:rPr>
                <w:rFonts w:ascii="Times New Roman" w:hAnsi="Times New Roman" w:cs="Times New Roman"/>
                <w:color w:val="000000"/>
                <w:sz w:val="24"/>
                <w:szCs w:val="24"/>
              </w:rPr>
              <w:t>655</w:t>
            </w:r>
            <w:r w:rsidR="005A5392">
              <w:rPr>
                <w:rFonts w:ascii="Times New Roman" w:hAnsi="Times New Roman" w:cs="Times New Roman"/>
                <w:color w:val="000000"/>
                <w:sz w:val="24"/>
                <w:szCs w:val="24"/>
                <w:lang w:val="en-US"/>
              </w:rPr>
              <w:t> </w:t>
            </w:r>
            <w:r w:rsidR="005A5392" w:rsidRPr="005A5392">
              <w:rPr>
                <w:rFonts w:ascii="Times New Roman" w:hAnsi="Times New Roman" w:cs="Times New Roman"/>
                <w:color w:val="000000"/>
                <w:sz w:val="24"/>
                <w:szCs w:val="24"/>
              </w:rPr>
              <w:t>554,61</w:t>
            </w:r>
            <w:r>
              <w:rPr>
                <w:rFonts w:ascii="Times New Roman" w:hAnsi="Times New Roman" w:cs="Times New Roman"/>
                <w:color w:val="000000"/>
                <w:sz w:val="24"/>
                <w:szCs w:val="24"/>
              </w:rPr>
              <w:t xml:space="preserve"> тыс. рублей;</w:t>
            </w:r>
          </w:p>
          <w:p w:rsidR="00A52E65" w:rsidRPr="001F140F" w:rsidRDefault="00A52E65" w:rsidP="005A5392">
            <w:pPr>
              <w:autoSpaceDE w:val="0"/>
              <w:autoSpaceDN w:val="0"/>
              <w:adjustRightInd w:val="0"/>
              <w:spacing w:line="312" w:lineRule="auto"/>
              <w:ind w:firstLine="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- 2031–2040 гг. – </w:t>
            </w:r>
            <w:r w:rsidR="005A5392" w:rsidRPr="005A5392">
              <w:rPr>
                <w:rFonts w:ascii="Times New Roman" w:hAnsi="Times New Roman" w:cs="Times New Roman"/>
                <w:color w:val="000000"/>
                <w:sz w:val="24"/>
                <w:szCs w:val="24"/>
              </w:rPr>
              <w:t>100</w:t>
            </w:r>
            <w:r w:rsidR="005A5392">
              <w:rPr>
                <w:rFonts w:ascii="Times New Roman" w:hAnsi="Times New Roman" w:cs="Times New Roman"/>
                <w:color w:val="000000"/>
                <w:sz w:val="24"/>
                <w:szCs w:val="24"/>
                <w:lang w:val="en-US"/>
              </w:rPr>
              <w:t> </w:t>
            </w:r>
            <w:r w:rsidR="005A5392" w:rsidRPr="005A5392">
              <w:rPr>
                <w:rFonts w:ascii="Times New Roman" w:hAnsi="Times New Roman" w:cs="Times New Roman"/>
                <w:color w:val="000000"/>
                <w:sz w:val="24"/>
                <w:szCs w:val="24"/>
              </w:rPr>
              <w:t>232</w:t>
            </w:r>
            <w:r w:rsidR="005A5392">
              <w:rPr>
                <w:rFonts w:ascii="Times New Roman" w:hAnsi="Times New Roman" w:cs="Times New Roman"/>
                <w:color w:val="000000"/>
                <w:sz w:val="24"/>
                <w:szCs w:val="24"/>
                <w:lang w:val="en-US"/>
              </w:rPr>
              <w:t> </w:t>
            </w:r>
            <w:r w:rsidR="005A5392" w:rsidRPr="005A5392">
              <w:rPr>
                <w:rFonts w:ascii="Times New Roman" w:hAnsi="Times New Roman" w:cs="Times New Roman"/>
                <w:color w:val="000000"/>
                <w:sz w:val="24"/>
                <w:szCs w:val="24"/>
              </w:rPr>
              <w:t>809,60</w:t>
            </w:r>
            <w:r>
              <w:rPr>
                <w:rFonts w:ascii="Times New Roman" w:hAnsi="Times New Roman" w:cs="Times New Roman"/>
                <w:color w:val="000000"/>
                <w:sz w:val="24"/>
                <w:szCs w:val="24"/>
              </w:rPr>
              <w:t xml:space="preserve"> тыс. рублей.</w:t>
            </w:r>
          </w:p>
        </w:tc>
      </w:tr>
    </w:tbl>
    <w:p w:rsidR="00E55A46" w:rsidRDefault="00E55A46" w:rsidP="00E15725">
      <w:pPr>
        <w:spacing w:after="0" w:line="360" w:lineRule="auto"/>
        <w:jc w:val="both"/>
        <w:rPr>
          <w:rFonts w:ascii="Times New Roman" w:eastAsia="Calibri" w:hAnsi="Times New Roman" w:cs="Times New Roman"/>
          <w:sz w:val="24"/>
          <w:szCs w:val="24"/>
        </w:rPr>
      </w:pPr>
    </w:p>
    <w:p w:rsidR="00B843DE" w:rsidRDefault="00B843DE">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B843DE" w:rsidRDefault="00C31099" w:rsidP="00C31099">
      <w:pPr>
        <w:pStyle w:val="aa"/>
        <w:spacing w:line="360" w:lineRule="auto"/>
        <w:ind w:left="0" w:firstLine="567"/>
        <w:outlineLvl w:val="1"/>
        <w:rPr>
          <w:rFonts w:ascii="Times New Roman" w:eastAsia="Times New Roman" w:hAnsi="Times New Roman"/>
          <w:bCs/>
          <w:sz w:val="28"/>
          <w:szCs w:val="28"/>
          <w:lang w:val="ru-RU" w:eastAsia="ru-RU"/>
        </w:rPr>
      </w:pPr>
      <w:bookmarkStart w:id="2" w:name="_Toc54098685"/>
      <w:r w:rsidRPr="00C31099">
        <w:rPr>
          <w:rFonts w:ascii="Times New Roman" w:eastAsia="Times New Roman" w:hAnsi="Times New Roman"/>
          <w:bCs/>
          <w:sz w:val="28"/>
          <w:szCs w:val="28"/>
          <w:lang w:val="ru-RU" w:eastAsia="ru-RU"/>
        </w:rPr>
        <w:lastRenderedPageBreak/>
        <w:t xml:space="preserve">2 </w:t>
      </w:r>
      <w:r w:rsidR="007E32B2" w:rsidRPr="00C31099">
        <w:rPr>
          <w:rFonts w:ascii="Times New Roman" w:eastAsia="Times New Roman" w:hAnsi="Times New Roman"/>
          <w:bCs/>
          <w:sz w:val="28"/>
          <w:szCs w:val="28"/>
          <w:lang w:val="ru-RU" w:eastAsia="ru-RU"/>
        </w:rPr>
        <w:t>З</w:t>
      </w:r>
      <w:r w:rsidR="00B843DE" w:rsidRPr="00C31099">
        <w:rPr>
          <w:rFonts w:ascii="Times New Roman" w:eastAsia="Times New Roman" w:hAnsi="Times New Roman"/>
          <w:bCs/>
          <w:sz w:val="28"/>
          <w:szCs w:val="28"/>
          <w:lang w:val="ru-RU" w:eastAsia="ru-RU"/>
        </w:rPr>
        <w:t xml:space="preserve">начения целевых показателей ПКРТИ </w:t>
      </w:r>
      <w:r w:rsidR="00B02557">
        <w:rPr>
          <w:rFonts w:ascii="Times New Roman" w:eastAsia="Times New Roman" w:hAnsi="Times New Roman"/>
          <w:bCs/>
          <w:sz w:val="28"/>
          <w:szCs w:val="28"/>
          <w:lang w:val="ru-RU" w:eastAsia="ru-RU"/>
        </w:rPr>
        <w:t>Новосибирской области</w:t>
      </w:r>
      <w:bookmarkEnd w:id="2"/>
    </w:p>
    <w:p w:rsidR="00C31099" w:rsidRPr="00B02557" w:rsidRDefault="00C31099" w:rsidP="006D7D38">
      <w:pPr>
        <w:pStyle w:val="3100"/>
      </w:pPr>
    </w:p>
    <w:tbl>
      <w:tblPr>
        <w:tblStyle w:val="384"/>
        <w:tblW w:w="5120" w:type="pct"/>
        <w:tblLook w:val="04A0" w:firstRow="1" w:lastRow="0" w:firstColumn="1" w:lastColumn="0" w:noHBand="0" w:noVBand="1"/>
      </w:tblPr>
      <w:tblGrid>
        <w:gridCol w:w="631"/>
        <w:gridCol w:w="3950"/>
        <w:gridCol w:w="1374"/>
        <w:gridCol w:w="1280"/>
        <w:gridCol w:w="1280"/>
        <w:gridCol w:w="1286"/>
      </w:tblGrid>
      <w:tr w:rsidR="00B02557" w:rsidRPr="009A01DF" w:rsidTr="009A01DF">
        <w:trPr>
          <w:tblHeader/>
        </w:trPr>
        <w:tc>
          <w:tcPr>
            <w:tcW w:w="322" w:type="pct"/>
          </w:tcPr>
          <w:p w:rsidR="00B02557" w:rsidRPr="009A01DF" w:rsidRDefault="00B02557" w:rsidP="00B02557">
            <w:pPr>
              <w:jc w:val="center"/>
              <w:rPr>
                <w:rFonts w:ascii="Times New Roman" w:eastAsia="Calibri" w:hAnsi="Times New Roman" w:cs="Times New Roman"/>
                <w:sz w:val="20"/>
                <w:szCs w:val="20"/>
              </w:rPr>
            </w:pPr>
            <w:r w:rsidRPr="009A01DF">
              <w:rPr>
                <w:rFonts w:ascii="Times New Roman" w:eastAsia="Calibri" w:hAnsi="Times New Roman" w:cs="Times New Roman"/>
                <w:sz w:val="20"/>
                <w:szCs w:val="20"/>
              </w:rPr>
              <w:t>№</w:t>
            </w:r>
          </w:p>
        </w:tc>
        <w:tc>
          <w:tcPr>
            <w:tcW w:w="2015" w:type="pct"/>
          </w:tcPr>
          <w:p w:rsidR="00B02557" w:rsidRPr="009A01DF" w:rsidRDefault="00B02557" w:rsidP="00B02557">
            <w:pPr>
              <w:jc w:val="center"/>
              <w:rPr>
                <w:rFonts w:ascii="Times New Roman" w:eastAsia="Calibri" w:hAnsi="Times New Roman" w:cs="Times New Roman"/>
                <w:sz w:val="20"/>
                <w:szCs w:val="20"/>
              </w:rPr>
            </w:pPr>
            <w:r w:rsidRPr="009A01DF">
              <w:rPr>
                <w:rFonts w:ascii="Times New Roman" w:eastAsia="Calibri" w:hAnsi="Times New Roman" w:cs="Times New Roman"/>
                <w:sz w:val="20"/>
                <w:szCs w:val="20"/>
              </w:rPr>
              <w:t>Наименование целевых показателей ПКРТИ</w:t>
            </w:r>
          </w:p>
        </w:tc>
        <w:tc>
          <w:tcPr>
            <w:tcW w:w="701" w:type="pct"/>
          </w:tcPr>
          <w:p w:rsidR="00B02557" w:rsidRPr="009A01DF" w:rsidRDefault="00B02557" w:rsidP="00B02557">
            <w:pPr>
              <w:jc w:val="center"/>
              <w:rPr>
                <w:rFonts w:ascii="Times New Roman" w:eastAsia="Calibri" w:hAnsi="Times New Roman" w:cs="Times New Roman"/>
                <w:sz w:val="20"/>
                <w:szCs w:val="20"/>
              </w:rPr>
            </w:pPr>
            <w:r w:rsidRPr="009A01DF">
              <w:rPr>
                <w:rFonts w:ascii="Times New Roman" w:eastAsia="Calibri" w:hAnsi="Times New Roman" w:cs="Times New Roman"/>
                <w:sz w:val="20"/>
                <w:szCs w:val="20"/>
              </w:rPr>
              <w:t>Значение показателей на 01.01.2020 г.</w:t>
            </w:r>
          </w:p>
        </w:tc>
        <w:tc>
          <w:tcPr>
            <w:tcW w:w="653" w:type="pct"/>
          </w:tcPr>
          <w:p w:rsidR="00B02557" w:rsidRPr="009A01DF" w:rsidRDefault="00B02557" w:rsidP="00B02557">
            <w:pPr>
              <w:jc w:val="center"/>
              <w:rPr>
                <w:rFonts w:ascii="Times New Roman" w:eastAsia="Calibri" w:hAnsi="Times New Roman" w:cs="Times New Roman"/>
                <w:sz w:val="20"/>
                <w:szCs w:val="20"/>
              </w:rPr>
            </w:pPr>
            <w:r w:rsidRPr="009A01DF">
              <w:rPr>
                <w:rFonts w:ascii="Times New Roman" w:eastAsia="Calibri" w:hAnsi="Times New Roman" w:cs="Times New Roman"/>
                <w:sz w:val="20"/>
                <w:szCs w:val="20"/>
              </w:rPr>
              <w:t>Значение показателей на 2025 г.</w:t>
            </w:r>
          </w:p>
        </w:tc>
        <w:tc>
          <w:tcPr>
            <w:tcW w:w="653" w:type="pct"/>
          </w:tcPr>
          <w:p w:rsidR="00B02557" w:rsidRPr="009A01DF" w:rsidRDefault="00B02557" w:rsidP="00B02557">
            <w:pPr>
              <w:jc w:val="center"/>
              <w:rPr>
                <w:rFonts w:ascii="Times New Roman" w:eastAsia="Calibri" w:hAnsi="Times New Roman" w:cs="Times New Roman"/>
                <w:sz w:val="20"/>
                <w:szCs w:val="20"/>
              </w:rPr>
            </w:pPr>
            <w:r w:rsidRPr="009A01DF">
              <w:rPr>
                <w:rFonts w:ascii="Times New Roman" w:eastAsia="Calibri" w:hAnsi="Times New Roman" w:cs="Times New Roman"/>
                <w:sz w:val="20"/>
                <w:szCs w:val="20"/>
              </w:rPr>
              <w:t>Значение показателей на 2030 г.</w:t>
            </w:r>
          </w:p>
        </w:tc>
        <w:tc>
          <w:tcPr>
            <w:tcW w:w="656" w:type="pct"/>
          </w:tcPr>
          <w:p w:rsidR="00B02557" w:rsidRPr="009A01DF" w:rsidRDefault="00B02557" w:rsidP="00B02557">
            <w:pPr>
              <w:jc w:val="center"/>
              <w:rPr>
                <w:rFonts w:ascii="Times New Roman" w:eastAsia="Calibri" w:hAnsi="Times New Roman" w:cs="Times New Roman"/>
                <w:sz w:val="20"/>
                <w:szCs w:val="20"/>
              </w:rPr>
            </w:pPr>
            <w:r w:rsidRPr="009A01DF">
              <w:rPr>
                <w:rFonts w:ascii="Times New Roman" w:eastAsia="Calibri" w:hAnsi="Times New Roman" w:cs="Times New Roman"/>
                <w:sz w:val="20"/>
                <w:szCs w:val="20"/>
              </w:rPr>
              <w:t>Значение показателей на 2040 г.</w:t>
            </w:r>
          </w:p>
        </w:tc>
      </w:tr>
      <w:tr w:rsidR="00B02557" w:rsidRPr="009A01DF" w:rsidTr="00B02557">
        <w:tc>
          <w:tcPr>
            <w:tcW w:w="5000" w:type="pct"/>
            <w:gridSpan w:val="6"/>
          </w:tcPr>
          <w:p w:rsidR="00B02557" w:rsidRPr="009A01DF" w:rsidRDefault="00B02557" w:rsidP="00B02557">
            <w:pPr>
              <w:jc w:val="center"/>
              <w:rPr>
                <w:rFonts w:ascii="Times New Roman" w:eastAsia="Calibri" w:hAnsi="Times New Roman" w:cs="Times New Roman"/>
                <w:sz w:val="20"/>
                <w:szCs w:val="20"/>
              </w:rPr>
            </w:pPr>
            <w:r w:rsidRPr="009A01DF">
              <w:rPr>
                <w:rFonts w:ascii="Times New Roman" w:eastAsia="Calibri" w:hAnsi="Times New Roman" w:cs="Times New Roman"/>
                <w:sz w:val="20"/>
                <w:szCs w:val="20"/>
              </w:rPr>
              <w:t>1. Показатели достижения целей БКАД</w:t>
            </w:r>
          </w:p>
        </w:tc>
      </w:tr>
      <w:tr w:rsidR="009A01DF" w:rsidRPr="009A01DF" w:rsidTr="009A01DF">
        <w:tc>
          <w:tcPr>
            <w:tcW w:w="322" w:type="pct"/>
          </w:tcPr>
          <w:p w:rsidR="009A01DF" w:rsidRPr="009A01DF" w:rsidRDefault="009A01DF" w:rsidP="009A01DF">
            <w:pPr>
              <w:jc w:val="both"/>
              <w:rPr>
                <w:rFonts w:ascii="Times New Roman" w:eastAsia="Calibri" w:hAnsi="Times New Roman" w:cs="Times New Roman"/>
                <w:sz w:val="20"/>
                <w:szCs w:val="20"/>
              </w:rPr>
            </w:pPr>
            <w:r w:rsidRPr="009A01DF">
              <w:rPr>
                <w:rFonts w:ascii="Times New Roman" w:eastAsia="Calibri" w:hAnsi="Times New Roman" w:cs="Times New Roman"/>
                <w:sz w:val="20"/>
                <w:szCs w:val="20"/>
              </w:rPr>
              <w:t>1.1</w:t>
            </w:r>
          </w:p>
        </w:tc>
        <w:tc>
          <w:tcPr>
            <w:tcW w:w="2015" w:type="pct"/>
          </w:tcPr>
          <w:p w:rsidR="009A01DF" w:rsidRPr="009A01DF" w:rsidRDefault="009A01DF" w:rsidP="009A01DF">
            <w:pPr>
              <w:jc w:val="both"/>
              <w:rPr>
                <w:rFonts w:ascii="Times New Roman" w:eastAsia="Calibri" w:hAnsi="Times New Roman" w:cs="Times New Roman"/>
                <w:sz w:val="20"/>
                <w:szCs w:val="20"/>
              </w:rPr>
            </w:pPr>
            <w:r w:rsidRPr="009A01DF">
              <w:rPr>
                <w:rFonts w:ascii="Times New Roman" w:eastAsia="Calibri" w:hAnsi="Times New Roman" w:cs="Times New Roman"/>
                <w:sz w:val="20"/>
                <w:szCs w:val="20"/>
              </w:rPr>
              <w:t>Доля автомобильных дорог регионального значения, соответствующих нормативным требованиям, %</w:t>
            </w:r>
          </w:p>
        </w:tc>
        <w:tc>
          <w:tcPr>
            <w:tcW w:w="701" w:type="pct"/>
          </w:tcPr>
          <w:p w:rsidR="009A01DF" w:rsidRPr="009A01DF" w:rsidRDefault="009A01DF" w:rsidP="009A01DF">
            <w:pPr>
              <w:spacing w:afterLines="20" w:after="48"/>
              <w:jc w:val="center"/>
              <w:rPr>
                <w:rFonts w:ascii="Times New Roman" w:eastAsia="Calibri" w:hAnsi="Times New Roman" w:cs="Times New Roman"/>
                <w:sz w:val="20"/>
                <w:szCs w:val="20"/>
              </w:rPr>
            </w:pPr>
            <w:r w:rsidRPr="009A01DF">
              <w:rPr>
                <w:rFonts w:ascii="Times New Roman" w:eastAsia="Calibri" w:hAnsi="Times New Roman" w:cs="Times New Roman"/>
                <w:sz w:val="20"/>
                <w:szCs w:val="20"/>
              </w:rPr>
              <w:t>37,6</w:t>
            </w:r>
          </w:p>
        </w:tc>
        <w:tc>
          <w:tcPr>
            <w:tcW w:w="653" w:type="pct"/>
          </w:tcPr>
          <w:p w:rsidR="009A01DF" w:rsidRPr="009A01DF" w:rsidRDefault="009A01DF" w:rsidP="00746BDD">
            <w:pPr>
              <w:spacing w:afterLines="20" w:after="48"/>
              <w:jc w:val="center"/>
              <w:rPr>
                <w:rFonts w:ascii="Times New Roman" w:eastAsia="Calibri" w:hAnsi="Times New Roman" w:cs="Times New Roman"/>
                <w:sz w:val="20"/>
                <w:szCs w:val="20"/>
              </w:rPr>
            </w:pPr>
            <w:r w:rsidRPr="009A01DF">
              <w:rPr>
                <w:rFonts w:ascii="Times New Roman" w:eastAsia="Calibri" w:hAnsi="Times New Roman" w:cs="Times New Roman"/>
                <w:sz w:val="20"/>
                <w:szCs w:val="20"/>
              </w:rPr>
              <w:t>4</w:t>
            </w:r>
            <w:r w:rsidR="00746BDD">
              <w:rPr>
                <w:rFonts w:ascii="Times New Roman" w:eastAsia="Calibri" w:hAnsi="Times New Roman" w:cs="Times New Roman"/>
                <w:sz w:val="20"/>
                <w:szCs w:val="20"/>
              </w:rPr>
              <w:t>6,0</w:t>
            </w:r>
          </w:p>
        </w:tc>
        <w:tc>
          <w:tcPr>
            <w:tcW w:w="653" w:type="pct"/>
          </w:tcPr>
          <w:p w:rsidR="009A01DF" w:rsidRPr="009A01DF" w:rsidRDefault="009A01DF" w:rsidP="00746BDD">
            <w:pPr>
              <w:spacing w:afterLines="20" w:after="48"/>
              <w:jc w:val="center"/>
              <w:rPr>
                <w:rFonts w:ascii="Times New Roman" w:eastAsia="Calibri" w:hAnsi="Times New Roman" w:cs="Times New Roman"/>
                <w:sz w:val="20"/>
                <w:szCs w:val="20"/>
              </w:rPr>
            </w:pPr>
            <w:r w:rsidRPr="009A01DF">
              <w:rPr>
                <w:rFonts w:ascii="Times New Roman" w:eastAsia="Calibri" w:hAnsi="Times New Roman" w:cs="Times New Roman"/>
                <w:sz w:val="20"/>
                <w:szCs w:val="20"/>
              </w:rPr>
              <w:t>48,</w:t>
            </w:r>
            <w:r w:rsidR="00746BDD">
              <w:rPr>
                <w:rFonts w:ascii="Times New Roman" w:eastAsia="Calibri" w:hAnsi="Times New Roman" w:cs="Times New Roman"/>
                <w:sz w:val="20"/>
                <w:szCs w:val="20"/>
              </w:rPr>
              <w:t>1</w:t>
            </w:r>
          </w:p>
        </w:tc>
        <w:tc>
          <w:tcPr>
            <w:tcW w:w="656" w:type="pct"/>
          </w:tcPr>
          <w:p w:rsidR="009A01DF" w:rsidRPr="009A01DF" w:rsidRDefault="009A01DF" w:rsidP="009A01DF">
            <w:pPr>
              <w:spacing w:afterLines="20" w:after="48"/>
              <w:jc w:val="center"/>
              <w:rPr>
                <w:rFonts w:ascii="Times New Roman" w:eastAsia="Calibri" w:hAnsi="Times New Roman" w:cs="Times New Roman"/>
                <w:sz w:val="20"/>
                <w:szCs w:val="20"/>
              </w:rPr>
            </w:pPr>
            <w:r w:rsidRPr="009A01DF">
              <w:rPr>
                <w:rFonts w:ascii="Times New Roman" w:eastAsia="Calibri" w:hAnsi="Times New Roman" w:cs="Times New Roman"/>
                <w:sz w:val="20"/>
                <w:szCs w:val="20"/>
              </w:rPr>
              <w:t>51,3</w:t>
            </w:r>
          </w:p>
        </w:tc>
      </w:tr>
      <w:tr w:rsidR="009A01DF" w:rsidRPr="009A01DF" w:rsidTr="009A01DF">
        <w:tc>
          <w:tcPr>
            <w:tcW w:w="322" w:type="pct"/>
          </w:tcPr>
          <w:p w:rsidR="009A01DF" w:rsidRPr="009A01DF" w:rsidRDefault="009A01DF" w:rsidP="009A01DF">
            <w:pPr>
              <w:jc w:val="both"/>
              <w:rPr>
                <w:rFonts w:ascii="Times New Roman" w:eastAsia="Calibri" w:hAnsi="Times New Roman" w:cs="Times New Roman"/>
                <w:sz w:val="20"/>
                <w:szCs w:val="20"/>
              </w:rPr>
            </w:pPr>
            <w:r w:rsidRPr="009A01DF">
              <w:rPr>
                <w:rFonts w:ascii="Times New Roman" w:eastAsia="Calibri" w:hAnsi="Times New Roman" w:cs="Times New Roman"/>
                <w:sz w:val="20"/>
                <w:szCs w:val="20"/>
              </w:rPr>
              <w:t>1.2</w:t>
            </w:r>
          </w:p>
        </w:tc>
        <w:tc>
          <w:tcPr>
            <w:tcW w:w="2015" w:type="pct"/>
          </w:tcPr>
          <w:p w:rsidR="009A01DF" w:rsidRPr="009A01DF" w:rsidRDefault="009A01DF" w:rsidP="009A01DF">
            <w:pPr>
              <w:jc w:val="both"/>
              <w:rPr>
                <w:rFonts w:ascii="Times New Roman" w:eastAsia="Calibri" w:hAnsi="Times New Roman" w:cs="Times New Roman"/>
                <w:sz w:val="20"/>
                <w:szCs w:val="20"/>
              </w:rPr>
            </w:pPr>
            <w:r w:rsidRPr="009A01DF">
              <w:rPr>
                <w:rFonts w:ascii="Times New Roman" w:eastAsia="Calibri" w:hAnsi="Times New Roman" w:cs="Times New Roman"/>
                <w:sz w:val="20"/>
                <w:szCs w:val="20"/>
              </w:rPr>
              <w:t>Доля автомобильных дорог федерального и регионального значения, работающих в режиме перегрузки, %</w:t>
            </w:r>
          </w:p>
        </w:tc>
        <w:tc>
          <w:tcPr>
            <w:tcW w:w="701" w:type="pct"/>
          </w:tcPr>
          <w:p w:rsidR="009A01DF" w:rsidRPr="009A01DF" w:rsidRDefault="009A01DF" w:rsidP="009A01DF">
            <w:pPr>
              <w:spacing w:afterLines="20" w:after="48"/>
              <w:jc w:val="center"/>
              <w:rPr>
                <w:rFonts w:ascii="Times New Roman" w:eastAsia="Calibri" w:hAnsi="Times New Roman" w:cs="Times New Roman"/>
                <w:sz w:val="20"/>
                <w:szCs w:val="20"/>
              </w:rPr>
            </w:pPr>
            <w:r w:rsidRPr="009A01DF">
              <w:rPr>
                <w:rFonts w:ascii="Times New Roman" w:eastAsia="Calibri" w:hAnsi="Times New Roman" w:cs="Times New Roman"/>
                <w:sz w:val="20"/>
                <w:szCs w:val="20"/>
              </w:rPr>
              <w:t>1,42</w:t>
            </w:r>
          </w:p>
        </w:tc>
        <w:tc>
          <w:tcPr>
            <w:tcW w:w="653" w:type="pct"/>
          </w:tcPr>
          <w:p w:rsidR="009A01DF" w:rsidRPr="009A01DF" w:rsidRDefault="009A01DF" w:rsidP="009A01DF">
            <w:pPr>
              <w:spacing w:afterLines="20" w:after="48"/>
              <w:jc w:val="center"/>
              <w:rPr>
                <w:rFonts w:ascii="Times New Roman" w:eastAsia="Calibri" w:hAnsi="Times New Roman" w:cs="Times New Roman"/>
                <w:sz w:val="20"/>
                <w:szCs w:val="20"/>
              </w:rPr>
            </w:pPr>
            <w:r w:rsidRPr="009A01DF">
              <w:rPr>
                <w:rFonts w:ascii="Times New Roman" w:eastAsia="Calibri" w:hAnsi="Times New Roman" w:cs="Times New Roman"/>
                <w:sz w:val="20"/>
                <w:szCs w:val="20"/>
              </w:rPr>
              <w:t>1,27</w:t>
            </w:r>
          </w:p>
        </w:tc>
        <w:tc>
          <w:tcPr>
            <w:tcW w:w="653" w:type="pct"/>
          </w:tcPr>
          <w:p w:rsidR="009A01DF" w:rsidRPr="009A01DF" w:rsidRDefault="009A01DF" w:rsidP="009A01DF">
            <w:pPr>
              <w:spacing w:afterLines="20" w:after="48"/>
              <w:jc w:val="center"/>
              <w:rPr>
                <w:rFonts w:ascii="Times New Roman" w:eastAsia="Calibri" w:hAnsi="Times New Roman" w:cs="Times New Roman"/>
                <w:sz w:val="20"/>
                <w:szCs w:val="20"/>
              </w:rPr>
            </w:pPr>
            <w:r w:rsidRPr="009A01DF">
              <w:rPr>
                <w:rFonts w:ascii="Times New Roman" w:eastAsia="Calibri" w:hAnsi="Times New Roman" w:cs="Times New Roman"/>
                <w:sz w:val="20"/>
                <w:szCs w:val="20"/>
              </w:rPr>
              <w:t>1,09</w:t>
            </w:r>
          </w:p>
        </w:tc>
        <w:tc>
          <w:tcPr>
            <w:tcW w:w="656" w:type="pct"/>
          </w:tcPr>
          <w:p w:rsidR="009A01DF" w:rsidRPr="009A01DF" w:rsidRDefault="009A01DF" w:rsidP="009A01DF">
            <w:pPr>
              <w:spacing w:afterLines="20" w:after="48"/>
              <w:jc w:val="center"/>
              <w:rPr>
                <w:rFonts w:ascii="Times New Roman" w:eastAsia="Calibri" w:hAnsi="Times New Roman" w:cs="Times New Roman"/>
                <w:sz w:val="20"/>
                <w:szCs w:val="20"/>
              </w:rPr>
            </w:pPr>
            <w:r w:rsidRPr="009A01DF">
              <w:rPr>
                <w:rFonts w:ascii="Times New Roman" w:eastAsia="Calibri" w:hAnsi="Times New Roman" w:cs="Times New Roman"/>
                <w:sz w:val="20"/>
                <w:szCs w:val="20"/>
              </w:rPr>
              <w:t>0,65</w:t>
            </w:r>
          </w:p>
        </w:tc>
      </w:tr>
      <w:tr w:rsidR="00B02557" w:rsidRPr="009A01DF" w:rsidTr="00B02557">
        <w:tc>
          <w:tcPr>
            <w:tcW w:w="5000" w:type="pct"/>
            <w:gridSpan w:val="6"/>
          </w:tcPr>
          <w:p w:rsidR="00B02557" w:rsidRPr="009A01DF" w:rsidRDefault="00B02557" w:rsidP="00B02557">
            <w:pPr>
              <w:jc w:val="center"/>
              <w:rPr>
                <w:rFonts w:ascii="Times New Roman" w:eastAsia="Calibri" w:hAnsi="Times New Roman" w:cs="Times New Roman"/>
                <w:sz w:val="20"/>
                <w:szCs w:val="20"/>
              </w:rPr>
            </w:pPr>
            <w:r w:rsidRPr="009A01DF">
              <w:rPr>
                <w:rFonts w:ascii="Times New Roman" w:eastAsia="Calibri" w:hAnsi="Times New Roman" w:cs="Times New Roman"/>
                <w:sz w:val="20"/>
                <w:szCs w:val="20"/>
              </w:rPr>
              <w:t>2. Показатели качества транспортного обслуживания</w:t>
            </w:r>
          </w:p>
        </w:tc>
      </w:tr>
      <w:tr w:rsidR="009A01DF" w:rsidRPr="009A01DF" w:rsidTr="00FF4034">
        <w:tc>
          <w:tcPr>
            <w:tcW w:w="322" w:type="pct"/>
          </w:tcPr>
          <w:p w:rsidR="009A01DF" w:rsidRPr="009A01DF" w:rsidRDefault="009A01DF" w:rsidP="009A01DF">
            <w:pPr>
              <w:jc w:val="both"/>
              <w:rPr>
                <w:rFonts w:ascii="Times New Roman" w:eastAsia="Calibri" w:hAnsi="Times New Roman" w:cs="Times New Roman"/>
                <w:sz w:val="20"/>
                <w:szCs w:val="20"/>
              </w:rPr>
            </w:pPr>
            <w:r w:rsidRPr="009A01DF">
              <w:rPr>
                <w:rFonts w:ascii="Times New Roman" w:eastAsia="Calibri" w:hAnsi="Times New Roman" w:cs="Times New Roman"/>
                <w:sz w:val="20"/>
                <w:szCs w:val="20"/>
              </w:rPr>
              <w:t>2.1</w:t>
            </w:r>
          </w:p>
        </w:tc>
        <w:tc>
          <w:tcPr>
            <w:tcW w:w="2015" w:type="pct"/>
          </w:tcPr>
          <w:p w:rsidR="009A01DF" w:rsidRPr="009A01DF" w:rsidRDefault="009A01DF" w:rsidP="009A01DF">
            <w:pPr>
              <w:jc w:val="both"/>
              <w:rPr>
                <w:rFonts w:ascii="Times New Roman" w:eastAsia="Calibri" w:hAnsi="Times New Roman" w:cs="Times New Roman"/>
                <w:sz w:val="20"/>
                <w:szCs w:val="20"/>
              </w:rPr>
            </w:pPr>
            <w:r w:rsidRPr="009A01DF">
              <w:rPr>
                <w:rFonts w:ascii="Times New Roman" w:eastAsia="Calibri" w:hAnsi="Times New Roman" w:cs="Times New Roman"/>
                <w:sz w:val="20"/>
                <w:szCs w:val="20"/>
              </w:rPr>
              <w:t>Средняя скорость передвижения на легковом автомобиле, км/ч</w:t>
            </w:r>
          </w:p>
        </w:tc>
        <w:tc>
          <w:tcPr>
            <w:tcW w:w="701" w:type="pct"/>
          </w:tcPr>
          <w:p w:rsidR="009A01DF" w:rsidRPr="009A01DF" w:rsidRDefault="009A01DF" w:rsidP="009A01DF">
            <w:pPr>
              <w:spacing w:afterLines="20" w:after="48"/>
              <w:jc w:val="center"/>
              <w:rPr>
                <w:rFonts w:ascii="Times New Roman" w:hAnsi="Times New Roman" w:cs="Times New Roman"/>
                <w:color w:val="000000"/>
                <w:sz w:val="20"/>
                <w:szCs w:val="20"/>
                <w:lang w:val="en-US"/>
              </w:rPr>
            </w:pPr>
            <w:r w:rsidRPr="009A01DF">
              <w:rPr>
                <w:rFonts w:ascii="Times New Roman" w:hAnsi="Times New Roman" w:cs="Times New Roman"/>
                <w:color w:val="000000"/>
                <w:sz w:val="20"/>
                <w:szCs w:val="20"/>
                <w:lang w:val="en-US"/>
              </w:rPr>
              <w:t>38</w:t>
            </w:r>
            <w:r w:rsidRPr="009A01DF">
              <w:rPr>
                <w:rFonts w:ascii="Times New Roman" w:hAnsi="Times New Roman" w:cs="Times New Roman"/>
                <w:color w:val="000000"/>
                <w:sz w:val="20"/>
                <w:szCs w:val="20"/>
              </w:rPr>
              <w:t>,</w:t>
            </w:r>
            <w:r w:rsidRPr="009A01DF">
              <w:rPr>
                <w:rFonts w:ascii="Times New Roman" w:hAnsi="Times New Roman" w:cs="Times New Roman"/>
                <w:color w:val="000000"/>
                <w:sz w:val="20"/>
                <w:szCs w:val="20"/>
                <w:lang w:val="en-US"/>
              </w:rPr>
              <w:t>1</w:t>
            </w:r>
          </w:p>
        </w:tc>
        <w:tc>
          <w:tcPr>
            <w:tcW w:w="653" w:type="pct"/>
            <w:shd w:val="clear" w:color="auto" w:fill="auto"/>
          </w:tcPr>
          <w:p w:rsidR="009A01DF" w:rsidRPr="009A01DF" w:rsidRDefault="009A01DF" w:rsidP="009A01DF">
            <w:pPr>
              <w:jc w:val="center"/>
              <w:rPr>
                <w:rFonts w:ascii="Times New Roman" w:eastAsia="Calibri" w:hAnsi="Times New Roman" w:cs="Times New Roman"/>
                <w:sz w:val="20"/>
                <w:szCs w:val="20"/>
                <w:lang w:val="en-US"/>
              </w:rPr>
            </w:pPr>
            <w:r w:rsidRPr="009A01DF">
              <w:rPr>
                <w:rFonts w:ascii="Times New Roman" w:eastAsia="Calibri" w:hAnsi="Times New Roman" w:cs="Times New Roman"/>
                <w:sz w:val="20"/>
                <w:szCs w:val="20"/>
                <w:lang w:val="en-US"/>
              </w:rPr>
              <w:t>36</w:t>
            </w:r>
            <w:r w:rsidRPr="009A01DF">
              <w:rPr>
                <w:rFonts w:ascii="Times New Roman" w:eastAsia="Calibri" w:hAnsi="Times New Roman" w:cs="Times New Roman"/>
                <w:sz w:val="20"/>
                <w:szCs w:val="20"/>
              </w:rPr>
              <w:t>,</w:t>
            </w:r>
            <w:r w:rsidRPr="009A01DF">
              <w:rPr>
                <w:rFonts w:ascii="Times New Roman" w:eastAsia="Calibri" w:hAnsi="Times New Roman" w:cs="Times New Roman"/>
                <w:sz w:val="20"/>
                <w:szCs w:val="20"/>
                <w:lang w:val="en-US"/>
              </w:rPr>
              <w:t>9</w:t>
            </w:r>
          </w:p>
        </w:tc>
        <w:tc>
          <w:tcPr>
            <w:tcW w:w="653" w:type="pct"/>
            <w:shd w:val="clear" w:color="auto" w:fill="auto"/>
          </w:tcPr>
          <w:p w:rsidR="009A01DF" w:rsidRPr="009A01DF" w:rsidRDefault="009A01DF" w:rsidP="009A01DF">
            <w:pPr>
              <w:spacing w:afterLines="20" w:after="48"/>
              <w:jc w:val="center"/>
              <w:rPr>
                <w:rFonts w:ascii="Times New Roman" w:eastAsia="Calibri" w:hAnsi="Times New Roman" w:cs="Times New Roman"/>
                <w:sz w:val="20"/>
                <w:szCs w:val="20"/>
                <w:lang w:val="en-US"/>
              </w:rPr>
            </w:pPr>
            <w:r w:rsidRPr="009A01DF">
              <w:rPr>
                <w:rFonts w:ascii="Times New Roman" w:eastAsia="Calibri" w:hAnsi="Times New Roman" w:cs="Times New Roman"/>
                <w:sz w:val="20"/>
                <w:szCs w:val="20"/>
              </w:rPr>
              <w:t>3</w:t>
            </w:r>
            <w:r w:rsidRPr="009A01DF">
              <w:rPr>
                <w:rFonts w:ascii="Times New Roman" w:eastAsia="Calibri" w:hAnsi="Times New Roman" w:cs="Times New Roman"/>
                <w:sz w:val="20"/>
                <w:szCs w:val="20"/>
                <w:lang w:val="en-US"/>
              </w:rPr>
              <w:t>8</w:t>
            </w:r>
            <w:r w:rsidRPr="009A01DF">
              <w:rPr>
                <w:rFonts w:ascii="Times New Roman" w:eastAsia="Calibri" w:hAnsi="Times New Roman" w:cs="Times New Roman"/>
                <w:sz w:val="20"/>
                <w:szCs w:val="20"/>
              </w:rPr>
              <w:t>,</w:t>
            </w:r>
            <w:r w:rsidRPr="009A01DF">
              <w:rPr>
                <w:rFonts w:ascii="Times New Roman" w:eastAsia="Calibri" w:hAnsi="Times New Roman" w:cs="Times New Roman"/>
                <w:sz w:val="20"/>
                <w:szCs w:val="20"/>
                <w:lang w:val="en-US"/>
              </w:rPr>
              <w:t>4</w:t>
            </w:r>
          </w:p>
        </w:tc>
        <w:tc>
          <w:tcPr>
            <w:tcW w:w="656" w:type="pct"/>
            <w:shd w:val="clear" w:color="auto" w:fill="auto"/>
          </w:tcPr>
          <w:p w:rsidR="009A01DF" w:rsidRPr="009A01DF" w:rsidRDefault="009A01DF" w:rsidP="009A01DF">
            <w:pPr>
              <w:spacing w:afterLines="20" w:after="48"/>
              <w:jc w:val="center"/>
              <w:rPr>
                <w:rFonts w:ascii="Times New Roman" w:eastAsia="Calibri" w:hAnsi="Times New Roman" w:cs="Times New Roman"/>
                <w:sz w:val="20"/>
                <w:szCs w:val="20"/>
                <w:lang w:val="en-US"/>
              </w:rPr>
            </w:pPr>
            <w:r w:rsidRPr="009A01DF">
              <w:rPr>
                <w:rFonts w:ascii="Times New Roman" w:eastAsia="Calibri" w:hAnsi="Times New Roman" w:cs="Times New Roman"/>
                <w:sz w:val="20"/>
                <w:szCs w:val="20"/>
                <w:lang w:val="en-US"/>
              </w:rPr>
              <w:t>4</w:t>
            </w:r>
            <w:r w:rsidRPr="009A01DF">
              <w:rPr>
                <w:rFonts w:ascii="Times New Roman" w:eastAsia="Calibri" w:hAnsi="Times New Roman" w:cs="Times New Roman"/>
                <w:sz w:val="20"/>
                <w:szCs w:val="20"/>
              </w:rPr>
              <w:t>0,</w:t>
            </w:r>
            <w:r w:rsidRPr="009A01DF">
              <w:rPr>
                <w:rFonts w:ascii="Times New Roman" w:eastAsia="Calibri" w:hAnsi="Times New Roman" w:cs="Times New Roman"/>
                <w:sz w:val="20"/>
                <w:szCs w:val="20"/>
                <w:lang w:val="en-US"/>
              </w:rPr>
              <w:t>1</w:t>
            </w:r>
          </w:p>
        </w:tc>
      </w:tr>
      <w:tr w:rsidR="009A01DF" w:rsidRPr="009A01DF" w:rsidTr="00FF4034">
        <w:tc>
          <w:tcPr>
            <w:tcW w:w="322" w:type="pct"/>
          </w:tcPr>
          <w:p w:rsidR="009A01DF" w:rsidRPr="009A01DF" w:rsidRDefault="009A01DF" w:rsidP="009A01DF">
            <w:pPr>
              <w:jc w:val="both"/>
              <w:rPr>
                <w:rFonts w:ascii="Times New Roman" w:eastAsia="Calibri" w:hAnsi="Times New Roman" w:cs="Times New Roman"/>
                <w:sz w:val="20"/>
                <w:szCs w:val="20"/>
              </w:rPr>
            </w:pPr>
            <w:r w:rsidRPr="009A01DF">
              <w:rPr>
                <w:rFonts w:ascii="Times New Roman" w:eastAsia="Calibri" w:hAnsi="Times New Roman" w:cs="Times New Roman"/>
                <w:sz w:val="20"/>
                <w:szCs w:val="20"/>
              </w:rPr>
              <w:t>2.2</w:t>
            </w:r>
          </w:p>
        </w:tc>
        <w:tc>
          <w:tcPr>
            <w:tcW w:w="2015" w:type="pct"/>
          </w:tcPr>
          <w:p w:rsidR="009A01DF" w:rsidRPr="009A01DF" w:rsidRDefault="009A01DF" w:rsidP="009A01DF">
            <w:pPr>
              <w:jc w:val="both"/>
              <w:rPr>
                <w:rFonts w:ascii="Times New Roman" w:eastAsia="Calibri" w:hAnsi="Times New Roman" w:cs="Times New Roman"/>
                <w:sz w:val="20"/>
                <w:szCs w:val="20"/>
              </w:rPr>
            </w:pPr>
            <w:r w:rsidRPr="009A01DF">
              <w:rPr>
                <w:rFonts w:ascii="Times New Roman" w:eastAsia="Calibri" w:hAnsi="Times New Roman" w:cs="Times New Roman"/>
                <w:sz w:val="20"/>
                <w:szCs w:val="20"/>
              </w:rPr>
              <w:t>Средняя скорость передвижения пассажира ПТОП (с учетом времени подходов/отходов от остановочных пунктов, времени пересадки и времени ожидания):</w:t>
            </w:r>
          </w:p>
        </w:tc>
        <w:tc>
          <w:tcPr>
            <w:tcW w:w="701" w:type="pct"/>
          </w:tcPr>
          <w:p w:rsidR="009A01DF" w:rsidRPr="009A01DF" w:rsidRDefault="009A01DF" w:rsidP="009A01DF">
            <w:pPr>
              <w:spacing w:afterLines="20" w:after="48"/>
              <w:jc w:val="center"/>
              <w:rPr>
                <w:rFonts w:ascii="Times New Roman" w:eastAsia="Calibri" w:hAnsi="Times New Roman" w:cs="Times New Roman"/>
                <w:sz w:val="20"/>
                <w:szCs w:val="20"/>
              </w:rPr>
            </w:pPr>
          </w:p>
        </w:tc>
        <w:tc>
          <w:tcPr>
            <w:tcW w:w="653" w:type="pct"/>
            <w:shd w:val="clear" w:color="auto" w:fill="auto"/>
          </w:tcPr>
          <w:p w:rsidR="009A01DF" w:rsidRPr="009A01DF" w:rsidRDefault="009A01DF" w:rsidP="009A01DF">
            <w:pPr>
              <w:jc w:val="center"/>
              <w:rPr>
                <w:rFonts w:ascii="Times New Roman" w:eastAsia="Calibri" w:hAnsi="Times New Roman" w:cs="Times New Roman"/>
                <w:sz w:val="20"/>
                <w:szCs w:val="20"/>
              </w:rPr>
            </w:pPr>
          </w:p>
        </w:tc>
        <w:tc>
          <w:tcPr>
            <w:tcW w:w="653" w:type="pct"/>
            <w:shd w:val="clear" w:color="auto" w:fill="auto"/>
          </w:tcPr>
          <w:p w:rsidR="009A01DF" w:rsidRPr="009A01DF" w:rsidRDefault="009A01DF" w:rsidP="009A01DF">
            <w:pPr>
              <w:spacing w:afterLines="20" w:after="48"/>
              <w:jc w:val="center"/>
              <w:rPr>
                <w:rFonts w:ascii="Times New Roman" w:eastAsia="Calibri" w:hAnsi="Times New Roman" w:cs="Times New Roman"/>
                <w:sz w:val="20"/>
                <w:szCs w:val="20"/>
              </w:rPr>
            </w:pPr>
          </w:p>
        </w:tc>
        <w:tc>
          <w:tcPr>
            <w:tcW w:w="656" w:type="pct"/>
            <w:shd w:val="clear" w:color="auto" w:fill="auto"/>
          </w:tcPr>
          <w:p w:rsidR="009A01DF" w:rsidRPr="009A01DF" w:rsidRDefault="009A01DF" w:rsidP="009A01DF">
            <w:pPr>
              <w:spacing w:afterLines="20" w:after="48"/>
              <w:jc w:val="center"/>
              <w:rPr>
                <w:rFonts w:ascii="Times New Roman" w:eastAsia="Calibri" w:hAnsi="Times New Roman" w:cs="Times New Roman"/>
                <w:sz w:val="20"/>
                <w:szCs w:val="20"/>
              </w:rPr>
            </w:pPr>
          </w:p>
        </w:tc>
      </w:tr>
      <w:tr w:rsidR="009A01DF" w:rsidRPr="009A01DF" w:rsidTr="009A01DF">
        <w:tc>
          <w:tcPr>
            <w:tcW w:w="322" w:type="pct"/>
          </w:tcPr>
          <w:p w:rsidR="009A01DF" w:rsidRPr="009A01DF" w:rsidRDefault="009A01DF" w:rsidP="009A01DF">
            <w:pPr>
              <w:jc w:val="both"/>
              <w:rPr>
                <w:rFonts w:ascii="Times New Roman" w:eastAsia="Calibri" w:hAnsi="Times New Roman" w:cs="Times New Roman"/>
                <w:sz w:val="20"/>
                <w:szCs w:val="20"/>
              </w:rPr>
            </w:pPr>
            <w:r w:rsidRPr="009A01DF">
              <w:rPr>
                <w:rFonts w:ascii="Times New Roman" w:eastAsia="Calibri" w:hAnsi="Times New Roman" w:cs="Times New Roman"/>
                <w:sz w:val="20"/>
                <w:szCs w:val="20"/>
              </w:rPr>
              <w:t>2.2.1</w:t>
            </w:r>
          </w:p>
        </w:tc>
        <w:tc>
          <w:tcPr>
            <w:tcW w:w="2015" w:type="pct"/>
          </w:tcPr>
          <w:p w:rsidR="009A01DF" w:rsidRPr="009A01DF" w:rsidRDefault="009A01DF" w:rsidP="009A01DF">
            <w:pPr>
              <w:jc w:val="both"/>
              <w:rPr>
                <w:rFonts w:ascii="Times New Roman" w:eastAsia="Calibri" w:hAnsi="Times New Roman" w:cs="Times New Roman"/>
                <w:sz w:val="20"/>
                <w:szCs w:val="20"/>
              </w:rPr>
            </w:pPr>
            <w:r w:rsidRPr="009A01DF">
              <w:rPr>
                <w:rFonts w:ascii="Times New Roman" w:eastAsia="Calibri" w:hAnsi="Times New Roman" w:cs="Times New Roman"/>
                <w:sz w:val="20"/>
                <w:szCs w:val="20"/>
              </w:rPr>
              <w:t>- на автомобильном пассажирском транспорте, км/ч</w:t>
            </w:r>
          </w:p>
        </w:tc>
        <w:tc>
          <w:tcPr>
            <w:tcW w:w="701" w:type="pct"/>
          </w:tcPr>
          <w:p w:rsidR="009A01DF" w:rsidRPr="009A01DF" w:rsidRDefault="009A01DF" w:rsidP="009A01DF">
            <w:pPr>
              <w:spacing w:afterLines="20" w:after="48"/>
              <w:jc w:val="center"/>
              <w:rPr>
                <w:rFonts w:ascii="Times New Roman" w:eastAsia="Calibri" w:hAnsi="Times New Roman" w:cs="Times New Roman"/>
                <w:sz w:val="20"/>
                <w:szCs w:val="20"/>
              </w:rPr>
            </w:pPr>
            <w:r w:rsidRPr="009A01DF">
              <w:rPr>
                <w:rFonts w:ascii="Times New Roman" w:eastAsia="Calibri" w:hAnsi="Times New Roman" w:cs="Times New Roman"/>
                <w:sz w:val="20"/>
                <w:szCs w:val="20"/>
              </w:rPr>
              <w:t>21,2</w:t>
            </w:r>
          </w:p>
        </w:tc>
        <w:tc>
          <w:tcPr>
            <w:tcW w:w="653" w:type="pct"/>
          </w:tcPr>
          <w:p w:rsidR="009A01DF" w:rsidRPr="009A01DF" w:rsidRDefault="009A01DF" w:rsidP="009A01DF">
            <w:pPr>
              <w:jc w:val="center"/>
              <w:rPr>
                <w:rFonts w:ascii="Times New Roman" w:eastAsia="Calibri" w:hAnsi="Times New Roman" w:cs="Times New Roman"/>
                <w:sz w:val="20"/>
                <w:szCs w:val="20"/>
              </w:rPr>
            </w:pPr>
            <w:r w:rsidRPr="009A01DF">
              <w:rPr>
                <w:rFonts w:ascii="Times New Roman" w:eastAsia="Calibri" w:hAnsi="Times New Roman" w:cs="Times New Roman"/>
                <w:sz w:val="20"/>
                <w:szCs w:val="20"/>
              </w:rPr>
              <w:t>21,4</w:t>
            </w:r>
          </w:p>
        </w:tc>
        <w:tc>
          <w:tcPr>
            <w:tcW w:w="653" w:type="pct"/>
          </w:tcPr>
          <w:p w:rsidR="009A01DF" w:rsidRPr="009A01DF" w:rsidRDefault="009A01DF" w:rsidP="009A01DF">
            <w:pPr>
              <w:spacing w:afterLines="20" w:after="48"/>
              <w:jc w:val="center"/>
              <w:rPr>
                <w:rFonts w:ascii="Times New Roman" w:eastAsia="Calibri" w:hAnsi="Times New Roman" w:cs="Times New Roman"/>
                <w:sz w:val="20"/>
                <w:szCs w:val="20"/>
              </w:rPr>
            </w:pPr>
            <w:r w:rsidRPr="009A01DF">
              <w:rPr>
                <w:rFonts w:ascii="Times New Roman" w:eastAsia="Calibri" w:hAnsi="Times New Roman" w:cs="Times New Roman"/>
                <w:sz w:val="20"/>
                <w:szCs w:val="20"/>
              </w:rPr>
              <w:t>22,6</w:t>
            </w:r>
          </w:p>
        </w:tc>
        <w:tc>
          <w:tcPr>
            <w:tcW w:w="656" w:type="pct"/>
          </w:tcPr>
          <w:p w:rsidR="009A01DF" w:rsidRPr="009A01DF" w:rsidRDefault="009A01DF" w:rsidP="009A01DF">
            <w:pPr>
              <w:spacing w:afterLines="20" w:after="48"/>
              <w:jc w:val="center"/>
              <w:rPr>
                <w:rFonts w:ascii="Times New Roman" w:eastAsia="Calibri" w:hAnsi="Times New Roman" w:cs="Times New Roman"/>
                <w:sz w:val="20"/>
                <w:szCs w:val="20"/>
              </w:rPr>
            </w:pPr>
            <w:r w:rsidRPr="009A01DF">
              <w:rPr>
                <w:rFonts w:ascii="Times New Roman" w:eastAsia="Calibri" w:hAnsi="Times New Roman" w:cs="Times New Roman"/>
                <w:sz w:val="20"/>
                <w:szCs w:val="20"/>
              </w:rPr>
              <w:t>23,26</w:t>
            </w:r>
          </w:p>
        </w:tc>
      </w:tr>
      <w:tr w:rsidR="009A01DF" w:rsidRPr="009A01DF" w:rsidTr="009A01DF">
        <w:tc>
          <w:tcPr>
            <w:tcW w:w="322" w:type="pct"/>
          </w:tcPr>
          <w:p w:rsidR="009A01DF" w:rsidRPr="009A01DF" w:rsidRDefault="009A01DF" w:rsidP="009A01DF">
            <w:pPr>
              <w:jc w:val="both"/>
              <w:rPr>
                <w:rFonts w:ascii="Times New Roman" w:eastAsia="Calibri" w:hAnsi="Times New Roman" w:cs="Times New Roman"/>
                <w:sz w:val="20"/>
                <w:szCs w:val="20"/>
              </w:rPr>
            </w:pPr>
            <w:r w:rsidRPr="009A01DF">
              <w:rPr>
                <w:rFonts w:ascii="Times New Roman" w:eastAsia="Calibri" w:hAnsi="Times New Roman" w:cs="Times New Roman"/>
                <w:sz w:val="20"/>
                <w:szCs w:val="20"/>
              </w:rPr>
              <w:t>2.2.2</w:t>
            </w:r>
          </w:p>
        </w:tc>
        <w:tc>
          <w:tcPr>
            <w:tcW w:w="2015" w:type="pct"/>
          </w:tcPr>
          <w:p w:rsidR="009A01DF" w:rsidRPr="009A01DF" w:rsidRDefault="009A01DF" w:rsidP="009A01DF">
            <w:pPr>
              <w:jc w:val="both"/>
              <w:rPr>
                <w:rFonts w:ascii="Times New Roman" w:eastAsia="Calibri" w:hAnsi="Times New Roman" w:cs="Times New Roman"/>
                <w:sz w:val="20"/>
                <w:szCs w:val="20"/>
              </w:rPr>
            </w:pPr>
            <w:r w:rsidRPr="009A01DF">
              <w:rPr>
                <w:rFonts w:ascii="Times New Roman" w:eastAsia="Calibri" w:hAnsi="Times New Roman" w:cs="Times New Roman"/>
                <w:sz w:val="20"/>
                <w:szCs w:val="20"/>
              </w:rPr>
              <w:t>- на пригородном железнодорожном транспорте, км/ч</w:t>
            </w:r>
          </w:p>
        </w:tc>
        <w:tc>
          <w:tcPr>
            <w:tcW w:w="701" w:type="pct"/>
          </w:tcPr>
          <w:p w:rsidR="009A01DF" w:rsidRPr="009A01DF" w:rsidRDefault="009A01DF" w:rsidP="009A01DF">
            <w:pPr>
              <w:spacing w:afterLines="20" w:after="48"/>
              <w:jc w:val="center"/>
              <w:rPr>
                <w:rFonts w:ascii="Times New Roman" w:eastAsia="Calibri" w:hAnsi="Times New Roman" w:cs="Times New Roman"/>
                <w:sz w:val="20"/>
                <w:szCs w:val="20"/>
              </w:rPr>
            </w:pPr>
            <w:r w:rsidRPr="009A01DF">
              <w:rPr>
                <w:rFonts w:ascii="Times New Roman" w:eastAsia="Calibri" w:hAnsi="Times New Roman" w:cs="Times New Roman"/>
                <w:sz w:val="20"/>
                <w:szCs w:val="20"/>
              </w:rPr>
              <w:t>40</w:t>
            </w:r>
          </w:p>
        </w:tc>
        <w:tc>
          <w:tcPr>
            <w:tcW w:w="653" w:type="pct"/>
          </w:tcPr>
          <w:p w:rsidR="009A01DF" w:rsidRPr="009A01DF" w:rsidRDefault="009A01DF" w:rsidP="009A01DF">
            <w:pPr>
              <w:spacing w:afterLines="20" w:after="48"/>
              <w:jc w:val="center"/>
              <w:rPr>
                <w:rFonts w:ascii="Times New Roman" w:eastAsia="Calibri" w:hAnsi="Times New Roman" w:cs="Times New Roman"/>
                <w:sz w:val="20"/>
                <w:szCs w:val="20"/>
              </w:rPr>
            </w:pPr>
            <w:r w:rsidRPr="009A01DF">
              <w:rPr>
                <w:rFonts w:ascii="Times New Roman" w:eastAsia="Calibri" w:hAnsi="Times New Roman" w:cs="Times New Roman"/>
                <w:sz w:val="20"/>
                <w:szCs w:val="20"/>
              </w:rPr>
              <w:t>40</w:t>
            </w:r>
          </w:p>
        </w:tc>
        <w:tc>
          <w:tcPr>
            <w:tcW w:w="653" w:type="pct"/>
          </w:tcPr>
          <w:p w:rsidR="009A01DF" w:rsidRPr="009A01DF" w:rsidRDefault="009A01DF" w:rsidP="009A01DF">
            <w:pPr>
              <w:spacing w:afterLines="20" w:after="48"/>
              <w:jc w:val="center"/>
              <w:rPr>
                <w:rFonts w:ascii="Times New Roman" w:eastAsia="Calibri" w:hAnsi="Times New Roman" w:cs="Times New Roman"/>
                <w:sz w:val="20"/>
                <w:szCs w:val="20"/>
              </w:rPr>
            </w:pPr>
            <w:r w:rsidRPr="009A01DF">
              <w:rPr>
                <w:rFonts w:ascii="Times New Roman" w:eastAsia="Calibri" w:hAnsi="Times New Roman" w:cs="Times New Roman"/>
                <w:sz w:val="20"/>
                <w:szCs w:val="20"/>
              </w:rPr>
              <w:t>40</w:t>
            </w:r>
          </w:p>
        </w:tc>
        <w:tc>
          <w:tcPr>
            <w:tcW w:w="656" w:type="pct"/>
          </w:tcPr>
          <w:p w:rsidR="009A01DF" w:rsidRPr="009A01DF" w:rsidRDefault="009A01DF" w:rsidP="009A01DF">
            <w:pPr>
              <w:spacing w:afterLines="20" w:after="48"/>
              <w:jc w:val="center"/>
              <w:rPr>
                <w:rFonts w:ascii="Times New Roman" w:eastAsia="Calibri" w:hAnsi="Times New Roman" w:cs="Times New Roman"/>
                <w:sz w:val="20"/>
                <w:szCs w:val="20"/>
              </w:rPr>
            </w:pPr>
            <w:r w:rsidRPr="009A01DF">
              <w:rPr>
                <w:rFonts w:ascii="Times New Roman" w:eastAsia="Calibri" w:hAnsi="Times New Roman" w:cs="Times New Roman"/>
                <w:sz w:val="20"/>
                <w:szCs w:val="20"/>
              </w:rPr>
              <w:t>40</w:t>
            </w:r>
          </w:p>
        </w:tc>
      </w:tr>
      <w:tr w:rsidR="009A01DF" w:rsidRPr="009A01DF" w:rsidTr="00FF4034">
        <w:tc>
          <w:tcPr>
            <w:tcW w:w="322" w:type="pct"/>
          </w:tcPr>
          <w:p w:rsidR="009A01DF" w:rsidRPr="009A01DF" w:rsidRDefault="009A01DF" w:rsidP="009A01DF">
            <w:pPr>
              <w:jc w:val="both"/>
              <w:rPr>
                <w:rFonts w:ascii="Times New Roman" w:eastAsia="Calibri" w:hAnsi="Times New Roman" w:cs="Times New Roman"/>
                <w:sz w:val="20"/>
                <w:szCs w:val="20"/>
              </w:rPr>
            </w:pPr>
            <w:r w:rsidRPr="009A01DF">
              <w:rPr>
                <w:rFonts w:ascii="Times New Roman" w:eastAsia="Calibri" w:hAnsi="Times New Roman" w:cs="Times New Roman"/>
                <w:sz w:val="20"/>
                <w:szCs w:val="20"/>
              </w:rPr>
              <w:t>2.3</w:t>
            </w:r>
          </w:p>
        </w:tc>
        <w:tc>
          <w:tcPr>
            <w:tcW w:w="2015" w:type="pct"/>
          </w:tcPr>
          <w:p w:rsidR="009A01DF" w:rsidRPr="009A01DF" w:rsidRDefault="009A01DF" w:rsidP="009A01DF">
            <w:pPr>
              <w:jc w:val="both"/>
              <w:rPr>
                <w:rFonts w:ascii="Times New Roman" w:eastAsia="Calibri" w:hAnsi="Times New Roman" w:cs="Times New Roman"/>
                <w:sz w:val="20"/>
                <w:szCs w:val="20"/>
              </w:rPr>
            </w:pPr>
            <w:r w:rsidRPr="009A01DF">
              <w:rPr>
                <w:rFonts w:ascii="Times New Roman" w:eastAsia="Calibri" w:hAnsi="Times New Roman" w:cs="Times New Roman"/>
                <w:sz w:val="20"/>
                <w:szCs w:val="20"/>
              </w:rPr>
              <w:t>Суточный объем корреспонденций на личном автомобильном транспорте, поездок/сутки</w:t>
            </w:r>
          </w:p>
        </w:tc>
        <w:tc>
          <w:tcPr>
            <w:tcW w:w="701" w:type="pct"/>
            <w:vAlign w:val="center"/>
          </w:tcPr>
          <w:p w:rsidR="009A01DF" w:rsidRPr="009A01DF" w:rsidRDefault="009A01DF" w:rsidP="009A01DF">
            <w:pPr>
              <w:jc w:val="center"/>
              <w:rPr>
                <w:rFonts w:ascii="Times New Roman" w:hAnsi="Times New Roman" w:cs="Times New Roman"/>
                <w:color w:val="000000"/>
                <w:sz w:val="20"/>
                <w:szCs w:val="20"/>
              </w:rPr>
            </w:pPr>
            <w:r w:rsidRPr="009A01DF">
              <w:rPr>
                <w:rFonts w:ascii="Times New Roman" w:eastAsia="Calibri" w:hAnsi="Times New Roman" w:cs="Times New Roman"/>
                <w:color w:val="000000"/>
                <w:sz w:val="20"/>
                <w:szCs w:val="20"/>
              </w:rPr>
              <w:t>1468,4</w:t>
            </w:r>
          </w:p>
        </w:tc>
        <w:tc>
          <w:tcPr>
            <w:tcW w:w="653" w:type="pct"/>
            <w:vAlign w:val="center"/>
          </w:tcPr>
          <w:p w:rsidR="009A01DF" w:rsidRPr="009A01DF" w:rsidRDefault="009A01DF" w:rsidP="009A01DF">
            <w:pPr>
              <w:jc w:val="center"/>
              <w:rPr>
                <w:rFonts w:ascii="Times New Roman" w:hAnsi="Times New Roman" w:cs="Times New Roman"/>
                <w:color w:val="000000"/>
                <w:sz w:val="20"/>
                <w:szCs w:val="20"/>
              </w:rPr>
            </w:pPr>
            <w:r w:rsidRPr="009A01DF">
              <w:rPr>
                <w:rFonts w:ascii="Times New Roman" w:eastAsia="Calibri" w:hAnsi="Times New Roman" w:cs="Times New Roman"/>
                <w:color w:val="000000"/>
                <w:sz w:val="20"/>
                <w:szCs w:val="20"/>
              </w:rPr>
              <w:t>1578,5</w:t>
            </w:r>
          </w:p>
        </w:tc>
        <w:tc>
          <w:tcPr>
            <w:tcW w:w="653" w:type="pct"/>
            <w:vAlign w:val="center"/>
          </w:tcPr>
          <w:p w:rsidR="009A01DF" w:rsidRPr="009A01DF" w:rsidRDefault="009A01DF" w:rsidP="009A01DF">
            <w:pPr>
              <w:jc w:val="center"/>
              <w:rPr>
                <w:rFonts w:ascii="Times New Roman" w:hAnsi="Times New Roman" w:cs="Times New Roman"/>
                <w:color w:val="000000"/>
                <w:sz w:val="20"/>
                <w:szCs w:val="20"/>
              </w:rPr>
            </w:pPr>
            <w:r w:rsidRPr="009A01DF">
              <w:rPr>
                <w:rFonts w:ascii="Times New Roman" w:eastAsia="Calibri" w:hAnsi="Times New Roman" w:cs="Times New Roman"/>
                <w:color w:val="000000"/>
                <w:sz w:val="20"/>
                <w:szCs w:val="20"/>
              </w:rPr>
              <w:t>1606,2</w:t>
            </w:r>
          </w:p>
        </w:tc>
        <w:tc>
          <w:tcPr>
            <w:tcW w:w="656" w:type="pct"/>
            <w:vAlign w:val="center"/>
          </w:tcPr>
          <w:p w:rsidR="009A01DF" w:rsidRPr="009A01DF" w:rsidRDefault="009A01DF" w:rsidP="009A01DF">
            <w:pPr>
              <w:jc w:val="center"/>
              <w:rPr>
                <w:rFonts w:ascii="Times New Roman" w:hAnsi="Times New Roman" w:cs="Times New Roman"/>
                <w:color w:val="000000"/>
                <w:sz w:val="20"/>
                <w:szCs w:val="20"/>
              </w:rPr>
            </w:pPr>
            <w:r w:rsidRPr="009A01DF">
              <w:rPr>
                <w:rFonts w:ascii="Times New Roman" w:eastAsia="Calibri" w:hAnsi="Times New Roman" w:cs="Times New Roman"/>
                <w:color w:val="000000"/>
                <w:sz w:val="20"/>
                <w:szCs w:val="20"/>
              </w:rPr>
              <w:t>1610,3</w:t>
            </w:r>
          </w:p>
        </w:tc>
      </w:tr>
      <w:tr w:rsidR="009A01DF" w:rsidRPr="009A01DF" w:rsidTr="00FF4034">
        <w:tc>
          <w:tcPr>
            <w:tcW w:w="322" w:type="pct"/>
          </w:tcPr>
          <w:p w:rsidR="009A01DF" w:rsidRPr="009A01DF" w:rsidRDefault="009A01DF" w:rsidP="009A01DF">
            <w:pPr>
              <w:jc w:val="both"/>
              <w:rPr>
                <w:rFonts w:ascii="Times New Roman" w:eastAsia="Calibri" w:hAnsi="Times New Roman" w:cs="Times New Roman"/>
                <w:sz w:val="20"/>
                <w:szCs w:val="20"/>
              </w:rPr>
            </w:pPr>
            <w:r w:rsidRPr="009A01DF">
              <w:rPr>
                <w:rFonts w:ascii="Times New Roman" w:eastAsia="Calibri" w:hAnsi="Times New Roman" w:cs="Times New Roman"/>
                <w:sz w:val="20"/>
                <w:szCs w:val="20"/>
              </w:rPr>
              <w:t>2.4</w:t>
            </w:r>
          </w:p>
        </w:tc>
        <w:tc>
          <w:tcPr>
            <w:tcW w:w="2015" w:type="pct"/>
          </w:tcPr>
          <w:p w:rsidR="009A01DF" w:rsidRPr="009A01DF" w:rsidRDefault="009A01DF" w:rsidP="009A01DF">
            <w:pPr>
              <w:jc w:val="both"/>
              <w:rPr>
                <w:rFonts w:ascii="Times New Roman" w:eastAsia="Calibri" w:hAnsi="Times New Roman" w:cs="Times New Roman"/>
                <w:sz w:val="20"/>
                <w:szCs w:val="20"/>
              </w:rPr>
            </w:pPr>
            <w:r w:rsidRPr="009A01DF">
              <w:rPr>
                <w:rFonts w:ascii="Times New Roman" w:eastAsia="Calibri" w:hAnsi="Times New Roman" w:cs="Times New Roman"/>
                <w:sz w:val="20"/>
                <w:szCs w:val="20"/>
              </w:rPr>
              <w:t>Суточный объем корреспонденций на пассажирском транспорте, поездок/сутки</w:t>
            </w:r>
          </w:p>
        </w:tc>
        <w:tc>
          <w:tcPr>
            <w:tcW w:w="701" w:type="pct"/>
            <w:vAlign w:val="center"/>
          </w:tcPr>
          <w:p w:rsidR="009A01DF" w:rsidRPr="009A01DF" w:rsidRDefault="009A01DF" w:rsidP="009A01DF">
            <w:pPr>
              <w:jc w:val="center"/>
              <w:rPr>
                <w:rFonts w:ascii="Times New Roman" w:hAnsi="Times New Roman" w:cs="Times New Roman"/>
                <w:color w:val="000000"/>
                <w:sz w:val="20"/>
                <w:szCs w:val="20"/>
              </w:rPr>
            </w:pPr>
            <w:r w:rsidRPr="009A01DF">
              <w:rPr>
                <w:rFonts w:ascii="Times New Roman" w:eastAsia="Calibri" w:hAnsi="Times New Roman" w:cs="Times New Roman"/>
                <w:color w:val="000000"/>
                <w:sz w:val="20"/>
                <w:szCs w:val="20"/>
              </w:rPr>
              <w:t>1731,1</w:t>
            </w:r>
          </w:p>
        </w:tc>
        <w:tc>
          <w:tcPr>
            <w:tcW w:w="653" w:type="pct"/>
            <w:vAlign w:val="center"/>
          </w:tcPr>
          <w:p w:rsidR="009A01DF" w:rsidRPr="009A01DF" w:rsidRDefault="009A01DF" w:rsidP="009A01DF">
            <w:pPr>
              <w:jc w:val="center"/>
              <w:rPr>
                <w:rFonts w:ascii="Times New Roman" w:hAnsi="Times New Roman" w:cs="Times New Roman"/>
                <w:color w:val="000000"/>
                <w:sz w:val="20"/>
                <w:szCs w:val="20"/>
              </w:rPr>
            </w:pPr>
            <w:r w:rsidRPr="009A01DF">
              <w:rPr>
                <w:rFonts w:ascii="Times New Roman" w:eastAsia="Calibri" w:hAnsi="Times New Roman" w:cs="Times New Roman"/>
                <w:color w:val="000000"/>
                <w:sz w:val="20"/>
                <w:szCs w:val="20"/>
              </w:rPr>
              <w:t>1739,3</w:t>
            </w:r>
          </w:p>
        </w:tc>
        <w:tc>
          <w:tcPr>
            <w:tcW w:w="653" w:type="pct"/>
            <w:vAlign w:val="center"/>
          </w:tcPr>
          <w:p w:rsidR="009A01DF" w:rsidRPr="009A01DF" w:rsidRDefault="009A01DF" w:rsidP="009A01DF">
            <w:pPr>
              <w:jc w:val="center"/>
              <w:rPr>
                <w:rFonts w:ascii="Times New Roman" w:hAnsi="Times New Roman" w:cs="Times New Roman"/>
                <w:color w:val="000000"/>
                <w:sz w:val="20"/>
                <w:szCs w:val="20"/>
              </w:rPr>
            </w:pPr>
            <w:r w:rsidRPr="009A01DF">
              <w:rPr>
                <w:rFonts w:ascii="Times New Roman" w:eastAsia="Calibri" w:hAnsi="Times New Roman" w:cs="Times New Roman"/>
                <w:color w:val="000000"/>
                <w:sz w:val="20"/>
                <w:szCs w:val="20"/>
              </w:rPr>
              <w:t>1757,6</w:t>
            </w:r>
          </w:p>
        </w:tc>
        <w:tc>
          <w:tcPr>
            <w:tcW w:w="656" w:type="pct"/>
            <w:vAlign w:val="center"/>
          </w:tcPr>
          <w:p w:rsidR="009A01DF" w:rsidRPr="009A01DF" w:rsidRDefault="009A01DF" w:rsidP="009A01DF">
            <w:pPr>
              <w:jc w:val="center"/>
              <w:rPr>
                <w:rFonts w:ascii="Times New Roman" w:hAnsi="Times New Roman" w:cs="Times New Roman"/>
                <w:color w:val="000000"/>
                <w:sz w:val="20"/>
                <w:szCs w:val="20"/>
              </w:rPr>
            </w:pPr>
            <w:r w:rsidRPr="009A01DF">
              <w:rPr>
                <w:rFonts w:ascii="Times New Roman" w:eastAsia="Calibri" w:hAnsi="Times New Roman" w:cs="Times New Roman"/>
                <w:color w:val="000000"/>
                <w:sz w:val="20"/>
                <w:szCs w:val="20"/>
              </w:rPr>
              <w:t>1759,0</w:t>
            </w:r>
          </w:p>
        </w:tc>
      </w:tr>
      <w:tr w:rsidR="009A01DF" w:rsidRPr="009A01DF" w:rsidTr="009A01DF">
        <w:tc>
          <w:tcPr>
            <w:tcW w:w="322" w:type="pct"/>
          </w:tcPr>
          <w:p w:rsidR="009A01DF" w:rsidRPr="009A01DF" w:rsidRDefault="009A01DF" w:rsidP="009A01DF">
            <w:pPr>
              <w:jc w:val="both"/>
              <w:rPr>
                <w:rFonts w:ascii="Times New Roman" w:eastAsia="Calibri" w:hAnsi="Times New Roman" w:cs="Times New Roman"/>
                <w:sz w:val="20"/>
                <w:szCs w:val="20"/>
              </w:rPr>
            </w:pPr>
            <w:r w:rsidRPr="009A01DF">
              <w:rPr>
                <w:rFonts w:ascii="Times New Roman" w:eastAsia="Calibri" w:hAnsi="Times New Roman" w:cs="Times New Roman"/>
                <w:sz w:val="20"/>
                <w:szCs w:val="20"/>
              </w:rPr>
              <w:t>2.5</w:t>
            </w:r>
          </w:p>
        </w:tc>
        <w:tc>
          <w:tcPr>
            <w:tcW w:w="2015" w:type="pct"/>
          </w:tcPr>
          <w:p w:rsidR="009A01DF" w:rsidRPr="009A01DF" w:rsidRDefault="009A01DF" w:rsidP="009A01DF">
            <w:pPr>
              <w:jc w:val="both"/>
              <w:rPr>
                <w:rFonts w:ascii="Times New Roman" w:eastAsia="Calibri" w:hAnsi="Times New Roman" w:cs="Times New Roman"/>
                <w:sz w:val="20"/>
                <w:szCs w:val="20"/>
              </w:rPr>
            </w:pPr>
            <w:r w:rsidRPr="009A01DF">
              <w:rPr>
                <w:rFonts w:ascii="Times New Roman" w:eastAsia="Calibri" w:hAnsi="Times New Roman" w:cs="Times New Roman"/>
                <w:sz w:val="20"/>
                <w:szCs w:val="20"/>
              </w:rPr>
              <w:t>Отношение объемов пассажирских перевозок к расчетной провозной способности маршрутов ПТОП, % (суточное значение)</w:t>
            </w:r>
          </w:p>
        </w:tc>
        <w:tc>
          <w:tcPr>
            <w:tcW w:w="701" w:type="pct"/>
          </w:tcPr>
          <w:p w:rsidR="009A01DF" w:rsidRPr="009A01DF" w:rsidRDefault="009A01DF" w:rsidP="009A01DF">
            <w:pPr>
              <w:spacing w:afterLines="20" w:after="48"/>
              <w:jc w:val="center"/>
              <w:rPr>
                <w:rFonts w:ascii="Times New Roman" w:eastAsia="Calibri" w:hAnsi="Times New Roman" w:cs="Times New Roman"/>
                <w:sz w:val="20"/>
                <w:szCs w:val="20"/>
              </w:rPr>
            </w:pPr>
            <w:r w:rsidRPr="009A01DF">
              <w:rPr>
                <w:rFonts w:ascii="Times New Roman" w:eastAsia="Calibri" w:hAnsi="Times New Roman" w:cs="Times New Roman"/>
                <w:sz w:val="20"/>
                <w:szCs w:val="20"/>
              </w:rPr>
              <w:t>73,5</w:t>
            </w:r>
          </w:p>
        </w:tc>
        <w:tc>
          <w:tcPr>
            <w:tcW w:w="653" w:type="pct"/>
          </w:tcPr>
          <w:p w:rsidR="009A01DF" w:rsidRPr="009A01DF" w:rsidRDefault="009A01DF" w:rsidP="009A01DF">
            <w:pPr>
              <w:spacing w:afterLines="20" w:after="48"/>
              <w:jc w:val="center"/>
              <w:rPr>
                <w:rFonts w:ascii="Times New Roman" w:eastAsia="Calibri" w:hAnsi="Times New Roman" w:cs="Times New Roman"/>
                <w:sz w:val="20"/>
                <w:szCs w:val="20"/>
              </w:rPr>
            </w:pPr>
            <w:r w:rsidRPr="009A01DF">
              <w:rPr>
                <w:rFonts w:ascii="Times New Roman" w:eastAsia="Calibri" w:hAnsi="Times New Roman" w:cs="Times New Roman"/>
                <w:sz w:val="20"/>
                <w:szCs w:val="20"/>
              </w:rPr>
              <w:t>73,1</w:t>
            </w:r>
          </w:p>
        </w:tc>
        <w:tc>
          <w:tcPr>
            <w:tcW w:w="653" w:type="pct"/>
          </w:tcPr>
          <w:p w:rsidR="009A01DF" w:rsidRPr="009A01DF" w:rsidRDefault="009A01DF" w:rsidP="009A01DF">
            <w:pPr>
              <w:spacing w:afterLines="20" w:after="48"/>
              <w:jc w:val="center"/>
              <w:rPr>
                <w:rFonts w:ascii="Times New Roman" w:eastAsia="Calibri" w:hAnsi="Times New Roman" w:cs="Times New Roman"/>
                <w:sz w:val="20"/>
                <w:szCs w:val="20"/>
              </w:rPr>
            </w:pPr>
            <w:r w:rsidRPr="009A01DF">
              <w:rPr>
                <w:rFonts w:ascii="Times New Roman" w:eastAsia="Calibri" w:hAnsi="Times New Roman" w:cs="Times New Roman"/>
                <w:sz w:val="20"/>
                <w:szCs w:val="20"/>
              </w:rPr>
              <w:t>68,3</w:t>
            </w:r>
          </w:p>
        </w:tc>
        <w:tc>
          <w:tcPr>
            <w:tcW w:w="656" w:type="pct"/>
          </w:tcPr>
          <w:p w:rsidR="009A01DF" w:rsidRPr="009A01DF" w:rsidRDefault="009A01DF" w:rsidP="009A01DF">
            <w:pPr>
              <w:spacing w:afterLines="20" w:after="48"/>
              <w:jc w:val="center"/>
              <w:rPr>
                <w:rFonts w:ascii="Times New Roman" w:eastAsia="Calibri" w:hAnsi="Times New Roman" w:cs="Times New Roman"/>
                <w:sz w:val="20"/>
                <w:szCs w:val="20"/>
              </w:rPr>
            </w:pPr>
            <w:r w:rsidRPr="009A01DF">
              <w:rPr>
                <w:rFonts w:ascii="Times New Roman" w:eastAsia="Calibri" w:hAnsi="Times New Roman" w:cs="Times New Roman"/>
                <w:sz w:val="20"/>
                <w:szCs w:val="20"/>
              </w:rPr>
              <w:t>60,4</w:t>
            </w:r>
          </w:p>
        </w:tc>
      </w:tr>
      <w:tr w:rsidR="00B02557" w:rsidRPr="009A01DF" w:rsidTr="00B02557">
        <w:tc>
          <w:tcPr>
            <w:tcW w:w="5000" w:type="pct"/>
            <w:gridSpan w:val="6"/>
          </w:tcPr>
          <w:p w:rsidR="00B02557" w:rsidRPr="009A01DF" w:rsidRDefault="00B02557" w:rsidP="00B02557">
            <w:pPr>
              <w:jc w:val="center"/>
              <w:rPr>
                <w:rFonts w:ascii="Times New Roman" w:eastAsia="Calibri" w:hAnsi="Times New Roman" w:cs="Times New Roman"/>
                <w:sz w:val="20"/>
                <w:szCs w:val="20"/>
              </w:rPr>
            </w:pPr>
            <w:r w:rsidRPr="009A01DF">
              <w:rPr>
                <w:rFonts w:ascii="Times New Roman" w:eastAsia="Calibri" w:hAnsi="Times New Roman" w:cs="Times New Roman"/>
                <w:sz w:val="20"/>
                <w:szCs w:val="20"/>
              </w:rPr>
              <w:t>3. Показатели обеспеченности территории Новосибирской области объектами транспортной инфраструктуры</w:t>
            </w:r>
          </w:p>
        </w:tc>
      </w:tr>
      <w:tr w:rsidR="009A01DF" w:rsidRPr="009A01DF" w:rsidTr="009A01DF">
        <w:tc>
          <w:tcPr>
            <w:tcW w:w="322" w:type="pct"/>
          </w:tcPr>
          <w:p w:rsidR="009A01DF" w:rsidRPr="009A01DF" w:rsidRDefault="009A01DF" w:rsidP="009A01DF">
            <w:pPr>
              <w:jc w:val="both"/>
              <w:rPr>
                <w:rFonts w:ascii="Times New Roman" w:eastAsia="Calibri" w:hAnsi="Times New Roman" w:cs="Times New Roman"/>
                <w:sz w:val="20"/>
                <w:szCs w:val="20"/>
              </w:rPr>
            </w:pPr>
            <w:r w:rsidRPr="009A01DF">
              <w:rPr>
                <w:rFonts w:ascii="Times New Roman" w:eastAsia="Calibri" w:hAnsi="Times New Roman" w:cs="Times New Roman"/>
                <w:sz w:val="20"/>
                <w:szCs w:val="20"/>
              </w:rPr>
              <w:t>3.1</w:t>
            </w:r>
          </w:p>
        </w:tc>
        <w:tc>
          <w:tcPr>
            <w:tcW w:w="2015" w:type="pct"/>
          </w:tcPr>
          <w:p w:rsidR="009A01DF" w:rsidRPr="009A01DF" w:rsidRDefault="009A01DF" w:rsidP="009A01DF">
            <w:pPr>
              <w:spacing w:afterLines="20" w:after="48"/>
              <w:jc w:val="both"/>
              <w:rPr>
                <w:rFonts w:ascii="Times New Roman" w:eastAsia="Calibri" w:hAnsi="Times New Roman" w:cs="Times New Roman"/>
                <w:sz w:val="20"/>
                <w:szCs w:val="20"/>
              </w:rPr>
            </w:pPr>
            <w:r w:rsidRPr="009A01DF">
              <w:rPr>
                <w:rFonts w:ascii="Times New Roman" w:eastAsia="Calibri" w:hAnsi="Times New Roman" w:cs="Times New Roman"/>
                <w:sz w:val="20"/>
                <w:szCs w:val="20"/>
              </w:rPr>
              <w:t>Плотность сети дорог на территории Новосибирской области регионального и межмуниципального значения, км/1000 км</w:t>
            </w:r>
            <w:r w:rsidRPr="009A01DF">
              <w:rPr>
                <w:rFonts w:ascii="Times New Roman" w:eastAsia="Calibri" w:hAnsi="Times New Roman" w:cs="Times New Roman"/>
                <w:sz w:val="20"/>
                <w:szCs w:val="20"/>
                <w:vertAlign w:val="superscript"/>
              </w:rPr>
              <w:t>2</w:t>
            </w:r>
          </w:p>
        </w:tc>
        <w:tc>
          <w:tcPr>
            <w:tcW w:w="701" w:type="pct"/>
          </w:tcPr>
          <w:p w:rsidR="009A01DF" w:rsidRPr="009A01DF" w:rsidRDefault="009A01DF" w:rsidP="009A01DF">
            <w:pPr>
              <w:spacing w:afterLines="20" w:after="48"/>
              <w:jc w:val="center"/>
              <w:rPr>
                <w:rFonts w:ascii="Times New Roman" w:eastAsia="Calibri" w:hAnsi="Times New Roman" w:cs="Times New Roman"/>
                <w:sz w:val="20"/>
                <w:szCs w:val="20"/>
              </w:rPr>
            </w:pPr>
            <w:r w:rsidRPr="009A01DF">
              <w:rPr>
                <w:rFonts w:ascii="Times New Roman" w:eastAsia="Calibri" w:hAnsi="Times New Roman" w:cs="Times New Roman"/>
                <w:sz w:val="20"/>
                <w:szCs w:val="20"/>
              </w:rPr>
              <w:t>71,4</w:t>
            </w:r>
          </w:p>
        </w:tc>
        <w:tc>
          <w:tcPr>
            <w:tcW w:w="653" w:type="pct"/>
          </w:tcPr>
          <w:p w:rsidR="009A01DF" w:rsidRPr="009A01DF" w:rsidRDefault="009A01DF" w:rsidP="009A01DF">
            <w:pPr>
              <w:spacing w:afterLines="20" w:after="48"/>
              <w:jc w:val="center"/>
              <w:rPr>
                <w:rFonts w:ascii="Times New Roman" w:eastAsia="Calibri" w:hAnsi="Times New Roman" w:cs="Times New Roman"/>
                <w:sz w:val="20"/>
                <w:szCs w:val="20"/>
              </w:rPr>
            </w:pPr>
            <w:r w:rsidRPr="009A01DF">
              <w:rPr>
                <w:rFonts w:ascii="Times New Roman" w:eastAsia="Calibri" w:hAnsi="Times New Roman" w:cs="Times New Roman"/>
                <w:sz w:val="20"/>
                <w:szCs w:val="20"/>
              </w:rPr>
              <w:t>71,5</w:t>
            </w:r>
          </w:p>
        </w:tc>
        <w:tc>
          <w:tcPr>
            <w:tcW w:w="653" w:type="pct"/>
          </w:tcPr>
          <w:p w:rsidR="009A01DF" w:rsidRPr="009A01DF" w:rsidRDefault="009A01DF" w:rsidP="009A01DF">
            <w:pPr>
              <w:spacing w:afterLines="20" w:after="48"/>
              <w:jc w:val="center"/>
              <w:rPr>
                <w:rFonts w:ascii="Times New Roman" w:eastAsia="Calibri" w:hAnsi="Times New Roman" w:cs="Times New Roman"/>
                <w:sz w:val="20"/>
                <w:szCs w:val="20"/>
              </w:rPr>
            </w:pPr>
            <w:r w:rsidRPr="009A01DF">
              <w:rPr>
                <w:rFonts w:ascii="Times New Roman" w:eastAsia="Calibri" w:hAnsi="Times New Roman" w:cs="Times New Roman"/>
                <w:sz w:val="20"/>
                <w:szCs w:val="20"/>
              </w:rPr>
              <w:t>71,6</w:t>
            </w:r>
          </w:p>
        </w:tc>
        <w:tc>
          <w:tcPr>
            <w:tcW w:w="656" w:type="pct"/>
          </w:tcPr>
          <w:p w:rsidR="009A01DF" w:rsidRPr="009A01DF" w:rsidRDefault="009A01DF" w:rsidP="009A01DF">
            <w:pPr>
              <w:spacing w:afterLines="20" w:after="48"/>
              <w:jc w:val="center"/>
              <w:rPr>
                <w:rFonts w:ascii="Times New Roman" w:eastAsia="Calibri" w:hAnsi="Times New Roman" w:cs="Times New Roman"/>
                <w:sz w:val="20"/>
                <w:szCs w:val="20"/>
              </w:rPr>
            </w:pPr>
            <w:r w:rsidRPr="009A01DF">
              <w:rPr>
                <w:rFonts w:ascii="Times New Roman" w:eastAsia="Calibri" w:hAnsi="Times New Roman" w:cs="Times New Roman"/>
                <w:sz w:val="20"/>
                <w:szCs w:val="20"/>
              </w:rPr>
              <w:t>72,4</w:t>
            </w:r>
          </w:p>
        </w:tc>
      </w:tr>
      <w:tr w:rsidR="009A01DF" w:rsidRPr="009A01DF" w:rsidTr="009A01DF">
        <w:tc>
          <w:tcPr>
            <w:tcW w:w="322" w:type="pct"/>
          </w:tcPr>
          <w:p w:rsidR="009A01DF" w:rsidRPr="009A01DF" w:rsidRDefault="009A01DF" w:rsidP="009A01DF">
            <w:pPr>
              <w:jc w:val="both"/>
              <w:rPr>
                <w:rFonts w:ascii="Times New Roman" w:eastAsia="Calibri" w:hAnsi="Times New Roman" w:cs="Times New Roman"/>
                <w:sz w:val="20"/>
                <w:szCs w:val="20"/>
              </w:rPr>
            </w:pPr>
            <w:r w:rsidRPr="009A01DF">
              <w:rPr>
                <w:rFonts w:ascii="Times New Roman" w:eastAsia="Calibri" w:hAnsi="Times New Roman" w:cs="Times New Roman"/>
                <w:sz w:val="20"/>
                <w:szCs w:val="20"/>
              </w:rPr>
              <w:t>3.2</w:t>
            </w:r>
          </w:p>
        </w:tc>
        <w:tc>
          <w:tcPr>
            <w:tcW w:w="2015" w:type="pct"/>
          </w:tcPr>
          <w:p w:rsidR="009A01DF" w:rsidRPr="009A01DF" w:rsidRDefault="009A01DF" w:rsidP="009A01DF">
            <w:pPr>
              <w:spacing w:afterLines="20" w:after="48"/>
              <w:jc w:val="both"/>
              <w:rPr>
                <w:rFonts w:ascii="Times New Roman" w:eastAsia="Calibri" w:hAnsi="Times New Roman" w:cs="Times New Roman"/>
                <w:sz w:val="20"/>
                <w:szCs w:val="20"/>
              </w:rPr>
            </w:pPr>
            <w:r w:rsidRPr="009A01DF">
              <w:rPr>
                <w:rFonts w:ascii="Times New Roman" w:eastAsia="Calibri" w:hAnsi="Times New Roman" w:cs="Times New Roman"/>
                <w:sz w:val="20"/>
                <w:szCs w:val="20"/>
              </w:rPr>
              <w:t>Плотность межмуниципальной маршрутной сети ПТОП, км/1000 км</w:t>
            </w:r>
            <w:r w:rsidRPr="009A01DF">
              <w:rPr>
                <w:rFonts w:ascii="Times New Roman" w:eastAsia="Calibri" w:hAnsi="Times New Roman" w:cs="Times New Roman"/>
                <w:sz w:val="20"/>
                <w:szCs w:val="20"/>
                <w:vertAlign w:val="superscript"/>
              </w:rPr>
              <w:t>2</w:t>
            </w:r>
          </w:p>
        </w:tc>
        <w:tc>
          <w:tcPr>
            <w:tcW w:w="701" w:type="pct"/>
          </w:tcPr>
          <w:p w:rsidR="009A01DF" w:rsidRPr="009A01DF" w:rsidRDefault="009A01DF" w:rsidP="009A01DF">
            <w:pPr>
              <w:spacing w:afterLines="20" w:after="48"/>
              <w:jc w:val="center"/>
              <w:rPr>
                <w:rFonts w:ascii="Times New Roman" w:eastAsia="Calibri" w:hAnsi="Times New Roman" w:cs="Times New Roman"/>
                <w:sz w:val="20"/>
                <w:szCs w:val="20"/>
              </w:rPr>
            </w:pPr>
            <w:r w:rsidRPr="009A01DF">
              <w:rPr>
                <w:rFonts w:ascii="Times New Roman" w:eastAsia="Calibri" w:hAnsi="Times New Roman" w:cs="Times New Roman"/>
                <w:sz w:val="20"/>
                <w:szCs w:val="20"/>
              </w:rPr>
              <w:t>98</w:t>
            </w:r>
          </w:p>
        </w:tc>
        <w:tc>
          <w:tcPr>
            <w:tcW w:w="653" w:type="pct"/>
          </w:tcPr>
          <w:p w:rsidR="009A01DF" w:rsidRPr="009A01DF" w:rsidRDefault="009A01DF" w:rsidP="009A01DF">
            <w:pPr>
              <w:spacing w:afterLines="20" w:after="48"/>
              <w:jc w:val="center"/>
              <w:rPr>
                <w:rFonts w:ascii="Times New Roman" w:eastAsia="Calibri" w:hAnsi="Times New Roman" w:cs="Times New Roman"/>
                <w:sz w:val="20"/>
                <w:szCs w:val="20"/>
              </w:rPr>
            </w:pPr>
            <w:r w:rsidRPr="009A01DF">
              <w:rPr>
                <w:rFonts w:ascii="Times New Roman" w:eastAsia="Calibri" w:hAnsi="Times New Roman" w:cs="Times New Roman"/>
                <w:sz w:val="20"/>
                <w:szCs w:val="20"/>
              </w:rPr>
              <w:t>98</w:t>
            </w:r>
          </w:p>
        </w:tc>
        <w:tc>
          <w:tcPr>
            <w:tcW w:w="653" w:type="pct"/>
          </w:tcPr>
          <w:p w:rsidR="009A01DF" w:rsidRPr="009A01DF" w:rsidRDefault="009A01DF" w:rsidP="009A01DF">
            <w:pPr>
              <w:spacing w:afterLines="20" w:after="48"/>
              <w:jc w:val="center"/>
              <w:rPr>
                <w:rFonts w:ascii="Times New Roman" w:eastAsia="Calibri" w:hAnsi="Times New Roman" w:cs="Times New Roman"/>
                <w:sz w:val="20"/>
                <w:szCs w:val="20"/>
              </w:rPr>
            </w:pPr>
            <w:r w:rsidRPr="009A01DF">
              <w:rPr>
                <w:rFonts w:ascii="Times New Roman" w:eastAsia="Calibri" w:hAnsi="Times New Roman" w:cs="Times New Roman"/>
                <w:sz w:val="20"/>
                <w:szCs w:val="20"/>
              </w:rPr>
              <w:t>98</w:t>
            </w:r>
          </w:p>
        </w:tc>
        <w:tc>
          <w:tcPr>
            <w:tcW w:w="656" w:type="pct"/>
          </w:tcPr>
          <w:p w:rsidR="009A01DF" w:rsidRPr="009A01DF" w:rsidRDefault="009A01DF" w:rsidP="009A01DF">
            <w:pPr>
              <w:spacing w:afterLines="20" w:after="48"/>
              <w:jc w:val="center"/>
              <w:rPr>
                <w:rFonts w:ascii="Times New Roman" w:eastAsia="Calibri" w:hAnsi="Times New Roman" w:cs="Times New Roman"/>
                <w:sz w:val="20"/>
                <w:szCs w:val="20"/>
              </w:rPr>
            </w:pPr>
            <w:r w:rsidRPr="009A01DF">
              <w:rPr>
                <w:rFonts w:ascii="Times New Roman" w:eastAsia="Calibri" w:hAnsi="Times New Roman" w:cs="Times New Roman"/>
                <w:sz w:val="20"/>
                <w:szCs w:val="20"/>
              </w:rPr>
              <w:t>99</w:t>
            </w:r>
          </w:p>
        </w:tc>
      </w:tr>
      <w:tr w:rsidR="009A01DF" w:rsidRPr="009A01DF" w:rsidTr="009A01DF">
        <w:tc>
          <w:tcPr>
            <w:tcW w:w="322" w:type="pct"/>
          </w:tcPr>
          <w:p w:rsidR="009A01DF" w:rsidRPr="009A01DF" w:rsidRDefault="009A01DF" w:rsidP="009A01DF">
            <w:pPr>
              <w:jc w:val="both"/>
              <w:rPr>
                <w:rFonts w:ascii="Times New Roman" w:eastAsia="Calibri" w:hAnsi="Times New Roman" w:cs="Times New Roman"/>
                <w:sz w:val="20"/>
                <w:szCs w:val="20"/>
              </w:rPr>
            </w:pPr>
            <w:r w:rsidRPr="009A01DF">
              <w:rPr>
                <w:rFonts w:ascii="Times New Roman" w:eastAsia="Calibri" w:hAnsi="Times New Roman" w:cs="Times New Roman"/>
                <w:sz w:val="20"/>
                <w:szCs w:val="20"/>
              </w:rPr>
              <w:t>3.3</w:t>
            </w:r>
          </w:p>
        </w:tc>
        <w:tc>
          <w:tcPr>
            <w:tcW w:w="2015" w:type="pct"/>
          </w:tcPr>
          <w:p w:rsidR="009A01DF" w:rsidRPr="009A01DF" w:rsidRDefault="009A01DF" w:rsidP="009A01DF">
            <w:pPr>
              <w:spacing w:afterLines="20" w:after="48"/>
              <w:jc w:val="both"/>
              <w:rPr>
                <w:rFonts w:ascii="Times New Roman" w:eastAsia="Calibri" w:hAnsi="Times New Roman" w:cs="Times New Roman"/>
                <w:sz w:val="20"/>
                <w:szCs w:val="20"/>
              </w:rPr>
            </w:pPr>
            <w:r w:rsidRPr="009A01DF">
              <w:rPr>
                <w:rFonts w:ascii="Times New Roman" w:eastAsia="Calibri" w:hAnsi="Times New Roman" w:cs="Times New Roman"/>
                <w:sz w:val="20"/>
                <w:szCs w:val="20"/>
              </w:rPr>
              <w:t>Доля населения, обслуживаемого маршрутным пассажирским транспортом общего пользования, осуществляющего перевозки в межмуниципальном сообщении %</w:t>
            </w:r>
          </w:p>
        </w:tc>
        <w:tc>
          <w:tcPr>
            <w:tcW w:w="701" w:type="pct"/>
          </w:tcPr>
          <w:p w:rsidR="009A01DF" w:rsidRPr="009A01DF" w:rsidRDefault="009A01DF" w:rsidP="009A01DF">
            <w:pPr>
              <w:spacing w:afterLines="20" w:after="48"/>
              <w:jc w:val="center"/>
              <w:rPr>
                <w:rFonts w:ascii="Times New Roman" w:eastAsia="Calibri" w:hAnsi="Times New Roman" w:cs="Times New Roman"/>
                <w:sz w:val="20"/>
                <w:szCs w:val="20"/>
              </w:rPr>
            </w:pPr>
            <w:r w:rsidRPr="009A01DF">
              <w:rPr>
                <w:rFonts w:ascii="Times New Roman" w:eastAsia="Calibri" w:hAnsi="Times New Roman" w:cs="Times New Roman"/>
                <w:sz w:val="20"/>
                <w:szCs w:val="20"/>
              </w:rPr>
              <w:t>98,9</w:t>
            </w:r>
          </w:p>
        </w:tc>
        <w:tc>
          <w:tcPr>
            <w:tcW w:w="653" w:type="pct"/>
          </w:tcPr>
          <w:p w:rsidR="009A01DF" w:rsidRPr="009A01DF" w:rsidRDefault="009A01DF" w:rsidP="009A01DF">
            <w:pPr>
              <w:spacing w:afterLines="20" w:after="48"/>
              <w:jc w:val="center"/>
              <w:rPr>
                <w:rFonts w:ascii="Times New Roman" w:eastAsia="Calibri" w:hAnsi="Times New Roman" w:cs="Times New Roman"/>
                <w:sz w:val="20"/>
                <w:szCs w:val="20"/>
              </w:rPr>
            </w:pPr>
            <w:r w:rsidRPr="009A01DF">
              <w:rPr>
                <w:rFonts w:ascii="Times New Roman" w:eastAsia="Calibri" w:hAnsi="Times New Roman" w:cs="Times New Roman"/>
                <w:sz w:val="20"/>
                <w:szCs w:val="20"/>
              </w:rPr>
              <w:t>98,9</w:t>
            </w:r>
          </w:p>
        </w:tc>
        <w:tc>
          <w:tcPr>
            <w:tcW w:w="653" w:type="pct"/>
          </w:tcPr>
          <w:p w:rsidR="009A01DF" w:rsidRPr="009A01DF" w:rsidRDefault="009A01DF" w:rsidP="009A01DF">
            <w:pPr>
              <w:spacing w:afterLines="20" w:after="48"/>
              <w:jc w:val="center"/>
              <w:rPr>
                <w:rFonts w:ascii="Times New Roman" w:eastAsia="Calibri" w:hAnsi="Times New Roman" w:cs="Times New Roman"/>
                <w:sz w:val="20"/>
                <w:szCs w:val="20"/>
              </w:rPr>
            </w:pPr>
            <w:r w:rsidRPr="009A01DF">
              <w:rPr>
                <w:rFonts w:ascii="Times New Roman" w:eastAsia="Calibri" w:hAnsi="Times New Roman" w:cs="Times New Roman"/>
                <w:sz w:val="20"/>
                <w:szCs w:val="20"/>
              </w:rPr>
              <w:t>99,0</w:t>
            </w:r>
          </w:p>
        </w:tc>
        <w:tc>
          <w:tcPr>
            <w:tcW w:w="656" w:type="pct"/>
          </w:tcPr>
          <w:p w:rsidR="009A01DF" w:rsidRPr="009A01DF" w:rsidRDefault="009A01DF" w:rsidP="009A01DF">
            <w:pPr>
              <w:spacing w:afterLines="20" w:after="48"/>
              <w:jc w:val="center"/>
              <w:rPr>
                <w:rFonts w:ascii="Times New Roman" w:eastAsia="Calibri" w:hAnsi="Times New Roman" w:cs="Times New Roman"/>
                <w:sz w:val="20"/>
                <w:szCs w:val="20"/>
              </w:rPr>
            </w:pPr>
            <w:r w:rsidRPr="009A01DF">
              <w:rPr>
                <w:rFonts w:ascii="Times New Roman" w:eastAsia="Calibri" w:hAnsi="Times New Roman" w:cs="Times New Roman"/>
                <w:sz w:val="20"/>
                <w:szCs w:val="20"/>
              </w:rPr>
              <w:t>99,2</w:t>
            </w:r>
          </w:p>
        </w:tc>
      </w:tr>
      <w:tr w:rsidR="009A01DF" w:rsidRPr="009A01DF" w:rsidTr="009A01DF">
        <w:tc>
          <w:tcPr>
            <w:tcW w:w="322" w:type="pct"/>
          </w:tcPr>
          <w:p w:rsidR="009A01DF" w:rsidRPr="009A01DF" w:rsidRDefault="009A01DF" w:rsidP="009A01DF">
            <w:pPr>
              <w:jc w:val="both"/>
              <w:rPr>
                <w:rFonts w:ascii="Times New Roman" w:eastAsia="Calibri" w:hAnsi="Times New Roman" w:cs="Times New Roman"/>
                <w:sz w:val="20"/>
                <w:szCs w:val="20"/>
              </w:rPr>
            </w:pPr>
            <w:r w:rsidRPr="009A01DF">
              <w:rPr>
                <w:rFonts w:ascii="Times New Roman" w:eastAsia="Calibri" w:hAnsi="Times New Roman" w:cs="Times New Roman"/>
                <w:sz w:val="20"/>
                <w:szCs w:val="20"/>
              </w:rPr>
              <w:t>3.4</w:t>
            </w:r>
          </w:p>
        </w:tc>
        <w:tc>
          <w:tcPr>
            <w:tcW w:w="2015" w:type="pct"/>
          </w:tcPr>
          <w:p w:rsidR="009A01DF" w:rsidRPr="009A01DF" w:rsidRDefault="009A01DF" w:rsidP="009A01DF">
            <w:pPr>
              <w:spacing w:afterLines="20" w:after="48"/>
              <w:jc w:val="both"/>
              <w:rPr>
                <w:rFonts w:ascii="Times New Roman" w:eastAsia="Calibri" w:hAnsi="Times New Roman" w:cs="Times New Roman"/>
                <w:sz w:val="20"/>
                <w:szCs w:val="20"/>
              </w:rPr>
            </w:pPr>
            <w:r w:rsidRPr="009A01DF">
              <w:rPr>
                <w:rFonts w:ascii="Times New Roman" w:eastAsia="Calibri" w:hAnsi="Times New Roman" w:cs="Times New Roman"/>
                <w:sz w:val="20"/>
                <w:szCs w:val="20"/>
              </w:rPr>
              <w:t>Средний коэффициент непрямолинейности сообщения для маршрутной сети ПТОП Новосибирской области</w:t>
            </w:r>
          </w:p>
        </w:tc>
        <w:tc>
          <w:tcPr>
            <w:tcW w:w="701" w:type="pct"/>
          </w:tcPr>
          <w:p w:rsidR="009A01DF" w:rsidRPr="009A01DF" w:rsidRDefault="009A01DF" w:rsidP="009A01DF">
            <w:pPr>
              <w:spacing w:afterLines="20" w:after="48"/>
              <w:jc w:val="center"/>
              <w:rPr>
                <w:rFonts w:ascii="Times New Roman" w:eastAsia="Calibri" w:hAnsi="Times New Roman" w:cs="Times New Roman"/>
                <w:sz w:val="20"/>
                <w:szCs w:val="20"/>
              </w:rPr>
            </w:pPr>
            <w:r w:rsidRPr="009A01DF">
              <w:rPr>
                <w:rFonts w:ascii="Times New Roman" w:eastAsia="Calibri" w:hAnsi="Times New Roman" w:cs="Times New Roman"/>
                <w:sz w:val="20"/>
                <w:szCs w:val="20"/>
              </w:rPr>
              <w:t>1,598</w:t>
            </w:r>
          </w:p>
        </w:tc>
        <w:tc>
          <w:tcPr>
            <w:tcW w:w="653" w:type="pct"/>
          </w:tcPr>
          <w:p w:rsidR="009A01DF" w:rsidRPr="009A01DF" w:rsidRDefault="009A01DF" w:rsidP="009A01DF">
            <w:pPr>
              <w:spacing w:afterLines="20" w:after="48"/>
              <w:jc w:val="center"/>
              <w:rPr>
                <w:rFonts w:ascii="Times New Roman" w:eastAsia="Calibri" w:hAnsi="Times New Roman" w:cs="Times New Roman"/>
                <w:sz w:val="20"/>
                <w:szCs w:val="20"/>
              </w:rPr>
            </w:pPr>
            <w:r w:rsidRPr="009A01DF">
              <w:rPr>
                <w:rFonts w:ascii="Times New Roman" w:eastAsia="Calibri" w:hAnsi="Times New Roman" w:cs="Times New Roman"/>
                <w:sz w:val="20"/>
                <w:szCs w:val="20"/>
              </w:rPr>
              <w:t>1,598</w:t>
            </w:r>
          </w:p>
        </w:tc>
        <w:tc>
          <w:tcPr>
            <w:tcW w:w="653" w:type="pct"/>
          </w:tcPr>
          <w:p w:rsidR="009A01DF" w:rsidRPr="009A01DF" w:rsidRDefault="009A01DF" w:rsidP="009A01DF">
            <w:pPr>
              <w:spacing w:afterLines="20" w:after="48"/>
              <w:jc w:val="center"/>
              <w:rPr>
                <w:rFonts w:ascii="Times New Roman" w:eastAsia="Calibri" w:hAnsi="Times New Roman" w:cs="Times New Roman"/>
                <w:sz w:val="20"/>
                <w:szCs w:val="20"/>
              </w:rPr>
            </w:pPr>
            <w:r w:rsidRPr="009A01DF">
              <w:rPr>
                <w:rFonts w:ascii="Times New Roman" w:eastAsia="Calibri" w:hAnsi="Times New Roman" w:cs="Times New Roman"/>
                <w:sz w:val="20"/>
                <w:szCs w:val="20"/>
              </w:rPr>
              <w:t>1,598</w:t>
            </w:r>
          </w:p>
        </w:tc>
        <w:tc>
          <w:tcPr>
            <w:tcW w:w="656" w:type="pct"/>
          </w:tcPr>
          <w:p w:rsidR="009A01DF" w:rsidRPr="009A01DF" w:rsidRDefault="009A01DF" w:rsidP="009A01DF">
            <w:pPr>
              <w:spacing w:afterLines="20" w:after="48"/>
              <w:jc w:val="center"/>
              <w:rPr>
                <w:rFonts w:ascii="Times New Roman" w:eastAsia="Calibri" w:hAnsi="Times New Roman" w:cs="Times New Roman"/>
                <w:sz w:val="20"/>
                <w:szCs w:val="20"/>
              </w:rPr>
            </w:pPr>
            <w:r w:rsidRPr="009A01DF">
              <w:rPr>
                <w:rFonts w:ascii="Times New Roman" w:eastAsia="Calibri" w:hAnsi="Times New Roman" w:cs="Times New Roman"/>
                <w:sz w:val="20"/>
                <w:szCs w:val="20"/>
              </w:rPr>
              <w:t>1,598</w:t>
            </w:r>
          </w:p>
        </w:tc>
      </w:tr>
      <w:tr w:rsidR="009A01DF" w:rsidRPr="009A01DF" w:rsidTr="00FF4034">
        <w:tc>
          <w:tcPr>
            <w:tcW w:w="322" w:type="pct"/>
          </w:tcPr>
          <w:p w:rsidR="009A01DF" w:rsidRPr="009A01DF" w:rsidRDefault="009A01DF" w:rsidP="009A01DF">
            <w:pPr>
              <w:jc w:val="both"/>
              <w:rPr>
                <w:rFonts w:ascii="Times New Roman" w:eastAsia="Calibri" w:hAnsi="Times New Roman" w:cs="Times New Roman"/>
                <w:sz w:val="20"/>
                <w:szCs w:val="20"/>
              </w:rPr>
            </w:pPr>
            <w:r w:rsidRPr="009A01DF">
              <w:rPr>
                <w:rFonts w:ascii="Times New Roman" w:eastAsia="Calibri" w:hAnsi="Times New Roman" w:cs="Times New Roman"/>
                <w:sz w:val="20"/>
                <w:szCs w:val="20"/>
              </w:rPr>
              <w:t>3.5</w:t>
            </w:r>
          </w:p>
        </w:tc>
        <w:tc>
          <w:tcPr>
            <w:tcW w:w="2015" w:type="pct"/>
          </w:tcPr>
          <w:p w:rsidR="009A01DF" w:rsidRPr="009A01DF" w:rsidRDefault="009A01DF" w:rsidP="009A01DF">
            <w:pPr>
              <w:spacing w:afterLines="20" w:after="48"/>
              <w:jc w:val="both"/>
              <w:rPr>
                <w:rFonts w:ascii="Times New Roman" w:eastAsia="Calibri" w:hAnsi="Times New Roman" w:cs="Times New Roman"/>
                <w:sz w:val="20"/>
                <w:szCs w:val="20"/>
              </w:rPr>
            </w:pPr>
            <w:r w:rsidRPr="009A01DF">
              <w:rPr>
                <w:rFonts w:ascii="Times New Roman" w:eastAsia="Calibri" w:hAnsi="Times New Roman" w:cs="Times New Roman"/>
                <w:sz w:val="20"/>
                <w:szCs w:val="20"/>
              </w:rPr>
              <w:t>Коэффициент пересадочности для пассажирских передвижений</w:t>
            </w:r>
          </w:p>
        </w:tc>
        <w:tc>
          <w:tcPr>
            <w:tcW w:w="701" w:type="pct"/>
            <w:shd w:val="clear" w:color="auto" w:fill="auto"/>
          </w:tcPr>
          <w:p w:rsidR="009A01DF" w:rsidRPr="009A01DF" w:rsidRDefault="009A01DF" w:rsidP="009A01DF">
            <w:pPr>
              <w:spacing w:afterLines="20" w:after="48"/>
              <w:jc w:val="center"/>
              <w:rPr>
                <w:rFonts w:ascii="Times New Roman" w:eastAsia="Calibri" w:hAnsi="Times New Roman" w:cs="Times New Roman"/>
                <w:sz w:val="20"/>
                <w:szCs w:val="20"/>
              </w:rPr>
            </w:pPr>
            <w:r w:rsidRPr="009A01DF">
              <w:rPr>
                <w:rFonts w:ascii="Times New Roman" w:eastAsia="Calibri" w:hAnsi="Times New Roman" w:cs="Times New Roman"/>
                <w:sz w:val="20"/>
                <w:szCs w:val="20"/>
              </w:rPr>
              <w:t>1,51</w:t>
            </w:r>
          </w:p>
        </w:tc>
        <w:tc>
          <w:tcPr>
            <w:tcW w:w="653" w:type="pct"/>
          </w:tcPr>
          <w:p w:rsidR="009A01DF" w:rsidRPr="009A01DF" w:rsidRDefault="009A01DF" w:rsidP="009A01DF">
            <w:pPr>
              <w:spacing w:afterLines="20" w:after="48"/>
              <w:jc w:val="center"/>
              <w:rPr>
                <w:rFonts w:ascii="Times New Roman" w:eastAsia="Calibri" w:hAnsi="Times New Roman" w:cs="Times New Roman"/>
                <w:sz w:val="20"/>
                <w:szCs w:val="20"/>
              </w:rPr>
            </w:pPr>
            <w:r w:rsidRPr="009A01DF">
              <w:rPr>
                <w:rFonts w:ascii="Times New Roman" w:eastAsia="Calibri" w:hAnsi="Times New Roman" w:cs="Times New Roman"/>
                <w:sz w:val="20"/>
                <w:szCs w:val="20"/>
              </w:rPr>
              <w:t>1,51</w:t>
            </w:r>
          </w:p>
        </w:tc>
        <w:tc>
          <w:tcPr>
            <w:tcW w:w="653" w:type="pct"/>
          </w:tcPr>
          <w:p w:rsidR="009A01DF" w:rsidRPr="009A01DF" w:rsidRDefault="009A01DF" w:rsidP="009A01DF">
            <w:pPr>
              <w:spacing w:afterLines="20" w:after="48"/>
              <w:jc w:val="center"/>
              <w:rPr>
                <w:rFonts w:ascii="Times New Roman" w:eastAsia="Calibri" w:hAnsi="Times New Roman" w:cs="Times New Roman"/>
                <w:sz w:val="20"/>
                <w:szCs w:val="20"/>
              </w:rPr>
            </w:pPr>
            <w:r w:rsidRPr="009A01DF">
              <w:rPr>
                <w:rFonts w:ascii="Times New Roman" w:eastAsia="Calibri" w:hAnsi="Times New Roman" w:cs="Times New Roman"/>
                <w:sz w:val="20"/>
                <w:szCs w:val="20"/>
              </w:rPr>
              <w:t>1,52</w:t>
            </w:r>
          </w:p>
        </w:tc>
        <w:tc>
          <w:tcPr>
            <w:tcW w:w="656" w:type="pct"/>
          </w:tcPr>
          <w:p w:rsidR="009A01DF" w:rsidRPr="009A01DF" w:rsidRDefault="009A01DF" w:rsidP="009A01DF">
            <w:pPr>
              <w:spacing w:afterLines="20" w:after="48"/>
              <w:jc w:val="center"/>
              <w:rPr>
                <w:rFonts w:ascii="Times New Roman" w:eastAsia="Calibri" w:hAnsi="Times New Roman" w:cs="Times New Roman"/>
                <w:sz w:val="20"/>
                <w:szCs w:val="20"/>
              </w:rPr>
            </w:pPr>
            <w:r w:rsidRPr="009A01DF">
              <w:rPr>
                <w:rFonts w:ascii="Times New Roman" w:eastAsia="Calibri" w:hAnsi="Times New Roman" w:cs="Times New Roman"/>
                <w:sz w:val="20"/>
                <w:szCs w:val="20"/>
              </w:rPr>
              <w:t>1,54</w:t>
            </w:r>
          </w:p>
        </w:tc>
      </w:tr>
      <w:tr w:rsidR="00B02557" w:rsidRPr="009A01DF" w:rsidTr="00B02557">
        <w:tc>
          <w:tcPr>
            <w:tcW w:w="5000" w:type="pct"/>
            <w:gridSpan w:val="6"/>
          </w:tcPr>
          <w:p w:rsidR="00B02557" w:rsidRPr="009A01DF" w:rsidRDefault="00B02557" w:rsidP="00B02557">
            <w:pPr>
              <w:jc w:val="center"/>
              <w:rPr>
                <w:rFonts w:ascii="Times New Roman" w:eastAsia="Calibri" w:hAnsi="Times New Roman" w:cs="Times New Roman"/>
                <w:sz w:val="20"/>
                <w:szCs w:val="20"/>
              </w:rPr>
            </w:pPr>
            <w:r w:rsidRPr="009A01DF">
              <w:rPr>
                <w:rFonts w:ascii="Times New Roman" w:eastAsia="Calibri" w:hAnsi="Times New Roman" w:cs="Times New Roman"/>
                <w:sz w:val="20"/>
                <w:szCs w:val="20"/>
              </w:rPr>
              <w:t>4. Показатели уровня загрузки транспортной системы Новосибирской области</w:t>
            </w:r>
          </w:p>
        </w:tc>
      </w:tr>
      <w:tr w:rsidR="009A01DF" w:rsidRPr="009A01DF" w:rsidTr="009A01DF">
        <w:tc>
          <w:tcPr>
            <w:tcW w:w="322" w:type="pct"/>
          </w:tcPr>
          <w:p w:rsidR="009A01DF" w:rsidRPr="009A01DF" w:rsidRDefault="009A01DF" w:rsidP="009A01DF">
            <w:pPr>
              <w:jc w:val="both"/>
              <w:rPr>
                <w:rFonts w:ascii="Times New Roman" w:eastAsia="Calibri" w:hAnsi="Times New Roman" w:cs="Times New Roman"/>
                <w:sz w:val="20"/>
                <w:szCs w:val="20"/>
              </w:rPr>
            </w:pPr>
            <w:r w:rsidRPr="009A01DF">
              <w:rPr>
                <w:rFonts w:ascii="Times New Roman" w:eastAsia="Calibri" w:hAnsi="Times New Roman" w:cs="Times New Roman"/>
                <w:sz w:val="20"/>
                <w:szCs w:val="20"/>
              </w:rPr>
              <w:t>4.1</w:t>
            </w:r>
          </w:p>
        </w:tc>
        <w:tc>
          <w:tcPr>
            <w:tcW w:w="2015" w:type="pct"/>
          </w:tcPr>
          <w:p w:rsidR="009A01DF" w:rsidRPr="009A01DF" w:rsidRDefault="009A01DF" w:rsidP="009A01DF">
            <w:pPr>
              <w:jc w:val="both"/>
              <w:rPr>
                <w:rFonts w:ascii="Times New Roman" w:eastAsia="Calibri" w:hAnsi="Times New Roman" w:cs="Times New Roman"/>
                <w:sz w:val="20"/>
                <w:szCs w:val="20"/>
              </w:rPr>
            </w:pPr>
            <w:r w:rsidRPr="009A01DF">
              <w:rPr>
                <w:rFonts w:ascii="Times New Roman" w:eastAsia="Calibri" w:hAnsi="Times New Roman" w:cs="Times New Roman"/>
                <w:sz w:val="20"/>
                <w:szCs w:val="20"/>
              </w:rPr>
              <w:t>Уровень обслуживания дорожного движения (</w:t>
            </w:r>
            <w:r w:rsidRPr="009A01DF">
              <w:rPr>
                <w:rFonts w:ascii="Times New Roman" w:eastAsia="Calibri" w:hAnsi="Times New Roman" w:cs="Times New Roman"/>
                <w:sz w:val="20"/>
                <w:szCs w:val="20"/>
                <w:lang w:val="en-US"/>
              </w:rPr>
              <w:t>A</w:t>
            </w:r>
            <w:r w:rsidRPr="009A01DF">
              <w:rPr>
                <w:rFonts w:ascii="Times New Roman" w:eastAsia="Calibri" w:hAnsi="Times New Roman" w:cs="Times New Roman"/>
                <w:sz w:val="20"/>
                <w:szCs w:val="20"/>
              </w:rPr>
              <w:t xml:space="preserve">, </w:t>
            </w:r>
            <w:r w:rsidRPr="009A01DF">
              <w:rPr>
                <w:rFonts w:ascii="Times New Roman" w:eastAsia="Calibri" w:hAnsi="Times New Roman" w:cs="Times New Roman"/>
                <w:sz w:val="20"/>
                <w:szCs w:val="20"/>
                <w:lang w:val="en-US"/>
              </w:rPr>
              <w:t>B</w:t>
            </w:r>
            <w:r w:rsidRPr="009A01DF">
              <w:rPr>
                <w:rFonts w:ascii="Times New Roman" w:eastAsia="Calibri" w:hAnsi="Times New Roman" w:cs="Times New Roman"/>
                <w:sz w:val="20"/>
                <w:szCs w:val="20"/>
              </w:rPr>
              <w:t xml:space="preserve">, </w:t>
            </w:r>
            <w:r w:rsidRPr="009A01DF">
              <w:rPr>
                <w:rFonts w:ascii="Times New Roman" w:eastAsia="Calibri" w:hAnsi="Times New Roman" w:cs="Times New Roman"/>
                <w:sz w:val="20"/>
                <w:szCs w:val="20"/>
                <w:lang w:val="en-US"/>
              </w:rPr>
              <w:t>C</w:t>
            </w:r>
            <w:r w:rsidRPr="009A01DF">
              <w:rPr>
                <w:rFonts w:ascii="Times New Roman" w:eastAsia="Calibri" w:hAnsi="Times New Roman" w:cs="Times New Roman"/>
                <w:sz w:val="20"/>
                <w:szCs w:val="20"/>
              </w:rPr>
              <w:t xml:space="preserve">, </w:t>
            </w:r>
            <w:r w:rsidRPr="009A01DF">
              <w:rPr>
                <w:rFonts w:ascii="Times New Roman" w:eastAsia="Calibri" w:hAnsi="Times New Roman" w:cs="Times New Roman"/>
                <w:sz w:val="20"/>
                <w:szCs w:val="20"/>
                <w:lang w:val="en-US"/>
              </w:rPr>
              <w:t>D</w:t>
            </w:r>
            <w:r w:rsidRPr="009A01DF">
              <w:rPr>
                <w:rFonts w:ascii="Times New Roman" w:eastAsia="Calibri" w:hAnsi="Times New Roman" w:cs="Times New Roman"/>
                <w:sz w:val="20"/>
                <w:szCs w:val="20"/>
              </w:rPr>
              <w:t xml:space="preserve">, </w:t>
            </w:r>
            <w:r w:rsidRPr="009A01DF">
              <w:rPr>
                <w:rFonts w:ascii="Times New Roman" w:eastAsia="Calibri" w:hAnsi="Times New Roman" w:cs="Times New Roman"/>
                <w:sz w:val="20"/>
                <w:szCs w:val="20"/>
                <w:lang w:val="en-US"/>
              </w:rPr>
              <w:t>E</w:t>
            </w:r>
            <w:r w:rsidRPr="009A01DF">
              <w:rPr>
                <w:rFonts w:ascii="Times New Roman" w:eastAsia="Calibri" w:hAnsi="Times New Roman" w:cs="Times New Roman"/>
                <w:sz w:val="20"/>
                <w:szCs w:val="20"/>
              </w:rPr>
              <w:t xml:space="preserve">, </w:t>
            </w:r>
            <w:r w:rsidRPr="009A01DF">
              <w:rPr>
                <w:rFonts w:ascii="Times New Roman" w:eastAsia="Calibri" w:hAnsi="Times New Roman" w:cs="Times New Roman"/>
                <w:sz w:val="20"/>
                <w:szCs w:val="20"/>
                <w:lang w:val="en-US"/>
              </w:rPr>
              <w:t>F</w:t>
            </w:r>
            <w:r w:rsidRPr="009A01DF">
              <w:rPr>
                <w:rFonts w:ascii="Times New Roman" w:eastAsia="Calibri" w:hAnsi="Times New Roman" w:cs="Times New Roman"/>
                <w:sz w:val="20"/>
                <w:szCs w:val="20"/>
              </w:rPr>
              <w:t>)</w:t>
            </w:r>
          </w:p>
        </w:tc>
        <w:tc>
          <w:tcPr>
            <w:tcW w:w="701" w:type="pct"/>
          </w:tcPr>
          <w:p w:rsidR="009A01DF" w:rsidRPr="009A01DF" w:rsidRDefault="009A01DF" w:rsidP="009A01DF">
            <w:pPr>
              <w:spacing w:afterLines="20" w:after="48"/>
              <w:jc w:val="center"/>
              <w:rPr>
                <w:rFonts w:ascii="Times New Roman" w:eastAsia="Calibri" w:hAnsi="Times New Roman" w:cs="Times New Roman"/>
                <w:sz w:val="20"/>
                <w:szCs w:val="20"/>
              </w:rPr>
            </w:pPr>
            <w:r w:rsidRPr="009A01DF">
              <w:rPr>
                <w:rFonts w:ascii="Times New Roman" w:eastAsia="Calibri" w:hAnsi="Times New Roman" w:cs="Times New Roman"/>
                <w:sz w:val="20"/>
                <w:szCs w:val="20"/>
              </w:rPr>
              <w:t>С</w:t>
            </w:r>
          </w:p>
        </w:tc>
        <w:tc>
          <w:tcPr>
            <w:tcW w:w="653" w:type="pct"/>
          </w:tcPr>
          <w:p w:rsidR="009A01DF" w:rsidRPr="009A01DF" w:rsidRDefault="009A01DF" w:rsidP="009A01DF">
            <w:pPr>
              <w:spacing w:afterLines="20" w:after="48"/>
              <w:jc w:val="center"/>
              <w:rPr>
                <w:rFonts w:ascii="Times New Roman" w:eastAsia="Calibri" w:hAnsi="Times New Roman" w:cs="Times New Roman"/>
                <w:sz w:val="20"/>
                <w:szCs w:val="20"/>
              </w:rPr>
            </w:pPr>
            <w:r w:rsidRPr="009A01DF">
              <w:rPr>
                <w:rFonts w:ascii="Times New Roman" w:eastAsia="Calibri" w:hAnsi="Times New Roman" w:cs="Times New Roman"/>
                <w:sz w:val="20"/>
                <w:szCs w:val="20"/>
              </w:rPr>
              <w:t>С</w:t>
            </w:r>
          </w:p>
        </w:tc>
        <w:tc>
          <w:tcPr>
            <w:tcW w:w="653" w:type="pct"/>
          </w:tcPr>
          <w:p w:rsidR="009A01DF" w:rsidRPr="009A01DF" w:rsidRDefault="009A01DF" w:rsidP="009A01DF">
            <w:pPr>
              <w:spacing w:afterLines="20" w:after="48"/>
              <w:jc w:val="center"/>
              <w:rPr>
                <w:rFonts w:ascii="Times New Roman" w:eastAsia="Calibri" w:hAnsi="Times New Roman" w:cs="Times New Roman"/>
                <w:sz w:val="20"/>
                <w:szCs w:val="20"/>
              </w:rPr>
            </w:pPr>
            <w:r w:rsidRPr="009A01DF">
              <w:rPr>
                <w:rFonts w:ascii="Times New Roman" w:eastAsia="Calibri" w:hAnsi="Times New Roman" w:cs="Times New Roman"/>
                <w:sz w:val="20"/>
                <w:szCs w:val="20"/>
              </w:rPr>
              <w:t>В</w:t>
            </w:r>
          </w:p>
        </w:tc>
        <w:tc>
          <w:tcPr>
            <w:tcW w:w="656" w:type="pct"/>
          </w:tcPr>
          <w:p w:rsidR="009A01DF" w:rsidRPr="009A01DF" w:rsidRDefault="009A01DF" w:rsidP="009A01DF">
            <w:pPr>
              <w:spacing w:afterLines="20" w:after="48"/>
              <w:jc w:val="center"/>
              <w:rPr>
                <w:rFonts w:ascii="Times New Roman" w:eastAsia="Calibri" w:hAnsi="Times New Roman" w:cs="Times New Roman"/>
                <w:sz w:val="20"/>
                <w:szCs w:val="20"/>
              </w:rPr>
            </w:pPr>
            <w:r w:rsidRPr="009A01DF">
              <w:rPr>
                <w:rFonts w:ascii="Times New Roman" w:eastAsia="Calibri" w:hAnsi="Times New Roman" w:cs="Times New Roman"/>
                <w:sz w:val="20"/>
                <w:szCs w:val="20"/>
              </w:rPr>
              <w:t>В</w:t>
            </w:r>
          </w:p>
        </w:tc>
      </w:tr>
      <w:tr w:rsidR="009A01DF" w:rsidRPr="009A01DF" w:rsidTr="009A01DF">
        <w:tc>
          <w:tcPr>
            <w:tcW w:w="322" w:type="pct"/>
          </w:tcPr>
          <w:p w:rsidR="009A01DF" w:rsidRPr="009A01DF" w:rsidRDefault="009A01DF" w:rsidP="009A01DF">
            <w:pPr>
              <w:jc w:val="both"/>
              <w:rPr>
                <w:rFonts w:ascii="Times New Roman" w:eastAsia="Calibri" w:hAnsi="Times New Roman" w:cs="Times New Roman"/>
                <w:sz w:val="20"/>
                <w:szCs w:val="20"/>
              </w:rPr>
            </w:pPr>
            <w:r w:rsidRPr="009A01DF">
              <w:rPr>
                <w:rFonts w:ascii="Times New Roman" w:eastAsia="Calibri" w:hAnsi="Times New Roman" w:cs="Times New Roman"/>
                <w:sz w:val="20"/>
                <w:szCs w:val="20"/>
              </w:rPr>
              <w:t>4.2</w:t>
            </w:r>
          </w:p>
        </w:tc>
        <w:tc>
          <w:tcPr>
            <w:tcW w:w="2015" w:type="pct"/>
          </w:tcPr>
          <w:p w:rsidR="009A01DF" w:rsidRPr="009A01DF" w:rsidRDefault="009A01DF" w:rsidP="009A01DF">
            <w:pPr>
              <w:jc w:val="both"/>
              <w:rPr>
                <w:rFonts w:ascii="Times New Roman" w:eastAsia="Calibri" w:hAnsi="Times New Roman" w:cs="Times New Roman"/>
                <w:sz w:val="20"/>
                <w:szCs w:val="20"/>
              </w:rPr>
            </w:pPr>
            <w:r w:rsidRPr="009A01DF">
              <w:rPr>
                <w:rFonts w:ascii="Times New Roman" w:eastAsia="Calibri" w:hAnsi="Times New Roman" w:cs="Times New Roman"/>
                <w:sz w:val="20"/>
                <w:szCs w:val="20"/>
              </w:rPr>
              <w:t>Временной индекс</w:t>
            </w:r>
          </w:p>
        </w:tc>
        <w:tc>
          <w:tcPr>
            <w:tcW w:w="701" w:type="pct"/>
          </w:tcPr>
          <w:p w:rsidR="009A01DF" w:rsidRPr="009A01DF" w:rsidRDefault="009A01DF" w:rsidP="009A01DF">
            <w:pPr>
              <w:spacing w:afterLines="20" w:after="48"/>
              <w:jc w:val="center"/>
              <w:rPr>
                <w:rFonts w:ascii="Times New Roman" w:eastAsia="Calibri" w:hAnsi="Times New Roman" w:cs="Times New Roman"/>
                <w:sz w:val="20"/>
                <w:szCs w:val="20"/>
              </w:rPr>
            </w:pPr>
            <w:r w:rsidRPr="009A01DF">
              <w:rPr>
                <w:rFonts w:ascii="Times New Roman" w:eastAsia="Calibri" w:hAnsi="Times New Roman" w:cs="Times New Roman"/>
                <w:sz w:val="20"/>
                <w:szCs w:val="20"/>
              </w:rPr>
              <w:t>0,78</w:t>
            </w:r>
          </w:p>
        </w:tc>
        <w:tc>
          <w:tcPr>
            <w:tcW w:w="653" w:type="pct"/>
          </w:tcPr>
          <w:p w:rsidR="009A01DF" w:rsidRPr="009A01DF" w:rsidRDefault="009A01DF" w:rsidP="009A01DF">
            <w:pPr>
              <w:spacing w:afterLines="20" w:after="48"/>
              <w:jc w:val="center"/>
              <w:rPr>
                <w:rFonts w:ascii="Times New Roman" w:eastAsia="Calibri" w:hAnsi="Times New Roman" w:cs="Times New Roman"/>
                <w:sz w:val="20"/>
                <w:szCs w:val="20"/>
              </w:rPr>
            </w:pPr>
            <w:r w:rsidRPr="009A01DF">
              <w:rPr>
                <w:rFonts w:ascii="Times New Roman" w:eastAsia="Calibri" w:hAnsi="Times New Roman" w:cs="Times New Roman"/>
                <w:sz w:val="20"/>
                <w:szCs w:val="20"/>
              </w:rPr>
              <w:t>0,76</w:t>
            </w:r>
          </w:p>
        </w:tc>
        <w:tc>
          <w:tcPr>
            <w:tcW w:w="653" w:type="pct"/>
          </w:tcPr>
          <w:p w:rsidR="009A01DF" w:rsidRPr="009A01DF" w:rsidRDefault="009A01DF" w:rsidP="009A01DF">
            <w:pPr>
              <w:spacing w:afterLines="20" w:after="48"/>
              <w:jc w:val="center"/>
              <w:rPr>
                <w:rFonts w:ascii="Times New Roman" w:eastAsia="Calibri" w:hAnsi="Times New Roman" w:cs="Times New Roman"/>
                <w:sz w:val="20"/>
                <w:szCs w:val="20"/>
              </w:rPr>
            </w:pPr>
            <w:r w:rsidRPr="009A01DF">
              <w:rPr>
                <w:rFonts w:ascii="Times New Roman" w:eastAsia="Calibri" w:hAnsi="Times New Roman" w:cs="Times New Roman"/>
                <w:sz w:val="20"/>
                <w:szCs w:val="20"/>
              </w:rPr>
              <w:t>0,77</w:t>
            </w:r>
          </w:p>
        </w:tc>
        <w:tc>
          <w:tcPr>
            <w:tcW w:w="656" w:type="pct"/>
          </w:tcPr>
          <w:p w:rsidR="009A01DF" w:rsidRPr="009A01DF" w:rsidRDefault="009A01DF" w:rsidP="009A01DF">
            <w:pPr>
              <w:spacing w:afterLines="20" w:after="48"/>
              <w:jc w:val="center"/>
              <w:rPr>
                <w:rFonts w:ascii="Times New Roman" w:eastAsia="Calibri" w:hAnsi="Times New Roman" w:cs="Times New Roman"/>
                <w:sz w:val="20"/>
                <w:szCs w:val="20"/>
              </w:rPr>
            </w:pPr>
            <w:r w:rsidRPr="009A01DF">
              <w:rPr>
                <w:rFonts w:ascii="Times New Roman" w:eastAsia="Calibri" w:hAnsi="Times New Roman" w:cs="Times New Roman"/>
                <w:sz w:val="20"/>
                <w:szCs w:val="20"/>
              </w:rPr>
              <w:t>0,79</w:t>
            </w:r>
          </w:p>
        </w:tc>
      </w:tr>
      <w:tr w:rsidR="00B02557" w:rsidRPr="009A01DF" w:rsidTr="00B02557">
        <w:tc>
          <w:tcPr>
            <w:tcW w:w="5000" w:type="pct"/>
            <w:gridSpan w:val="6"/>
            <w:vAlign w:val="center"/>
          </w:tcPr>
          <w:p w:rsidR="00B02557" w:rsidRPr="009A01DF" w:rsidRDefault="00B02557" w:rsidP="00B02557">
            <w:pPr>
              <w:spacing w:before="20" w:after="20"/>
              <w:jc w:val="center"/>
              <w:rPr>
                <w:rFonts w:ascii="Times New Roman" w:eastAsia="Calibri" w:hAnsi="Times New Roman" w:cs="Times New Roman"/>
                <w:sz w:val="20"/>
                <w:szCs w:val="20"/>
              </w:rPr>
            </w:pPr>
            <w:r w:rsidRPr="009A01DF">
              <w:rPr>
                <w:rFonts w:ascii="Times New Roman" w:eastAsia="Calibri" w:hAnsi="Times New Roman" w:cs="Times New Roman"/>
                <w:sz w:val="20"/>
                <w:szCs w:val="20"/>
              </w:rPr>
              <w:t>5. Показатели безопасности транспортного обслуживания</w:t>
            </w:r>
          </w:p>
        </w:tc>
      </w:tr>
      <w:tr w:rsidR="006D7D38" w:rsidRPr="009A01DF" w:rsidTr="00E61461">
        <w:tc>
          <w:tcPr>
            <w:tcW w:w="322" w:type="pct"/>
            <w:shd w:val="clear" w:color="auto" w:fill="auto"/>
          </w:tcPr>
          <w:p w:rsidR="006D7D38" w:rsidRPr="009A01DF" w:rsidRDefault="006D7D38" w:rsidP="00E61461">
            <w:pPr>
              <w:spacing w:afterLines="20" w:after="48"/>
              <w:jc w:val="both"/>
              <w:rPr>
                <w:rFonts w:ascii="Times New Roman" w:eastAsia="Calibri" w:hAnsi="Times New Roman" w:cs="Times New Roman"/>
                <w:sz w:val="20"/>
                <w:szCs w:val="20"/>
              </w:rPr>
            </w:pPr>
            <w:r w:rsidRPr="009A01DF">
              <w:rPr>
                <w:rFonts w:ascii="Times New Roman" w:eastAsia="Calibri" w:hAnsi="Times New Roman" w:cs="Times New Roman"/>
                <w:sz w:val="20"/>
                <w:szCs w:val="20"/>
              </w:rPr>
              <w:t>5.</w:t>
            </w:r>
            <w:r>
              <w:rPr>
                <w:rFonts w:ascii="Times New Roman" w:eastAsia="Calibri" w:hAnsi="Times New Roman" w:cs="Times New Roman"/>
                <w:sz w:val="20"/>
                <w:szCs w:val="20"/>
              </w:rPr>
              <w:t>1</w:t>
            </w:r>
          </w:p>
        </w:tc>
        <w:tc>
          <w:tcPr>
            <w:tcW w:w="2015" w:type="pct"/>
            <w:shd w:val="clear" w:color="auto" w:fill="auto"/>
          </w:tcPr>
          <w:p w:rsidR="006D7D38" w:rsidRPr="009A01DF" w:rsidRDefault="006D7D38" w:rsidP="00E61461">
            <w:pPr>
              <w:spacing w:afterLines="20" w:after="48"/>
              <w:jc w:val="both"/>
              <w:rPr>
                <w:rFonts w:ascii="Times New Roman" w:eastAsia="Calibri" w:hAnsi="Times New Roman" w:cs="Times New Roman"/>
                <w:sz w:val="20"/>
                <w:szCs w:val="20"/>
              </w:rPr>
            </w:pPr>
            <w:r w:rsidRPr="006D7D38">
              <w:rPr>
                <w:rFonts w:ascii="Times New Roman" w:eastAsia="Calibri" w:hAnsi="Times New Roman" w:cs="Times New Roman"/>
                <w:sz w:val="20"/>
                <w:szCs w:val="20"/>
              </w:rPr>
              <w:t>Количество погибших в ДТП</w:t>
            </w:r>
            <w:r w:rsidRPr="006D7D38">
              <w:rPr>
                <w:rFonts w:ascii="Times New Roman" w:eastAsia="Calibri" w:hAnsi="Times New Roman" w:cs="Times New Roman"/>
                <w:sz w:val="20"/>
                <w:szCs w:val="20"/>
                <w:vertAlign w:val="superscript"/>
              </w:rPr>
              <w:t>*</w:t>
            </w:r>
            <w:r w:rsidRPr="006D7D38">
              <w:rPr>
                <w:rFonts w:ascii="Times New Roman" w:eastAsia="Calibri" w:hAnsi="Times New Roman" w:cs="Times New Roman"/>
                <w:sz w:val="20"/>
                <w:szCs w:val="20"/>
              </w:rPr>
              <w:t xml:space="preserve"> не более, чел./год</w:t>
            </w:r>
          </w:p>
        </w:tc>
        <w:tc>
          <w:tcPr>
            <w:tcW w:w="701" w:type="pct"/>
            <w:shd w:val="clear" w:color="auto" w:fill="auto"/>
          </w:tcPr>
          <w:p w:rsidR="006D7D38" w:rsidRPr="006D7D38" w:rsidRDefault="00802CA6" w:rsidP="00E61461">
            <w:pPr>
              <w:spacing w:afterLines="20" w:after="48"/>
              <w:jc w:val="center"/>
              <w:rPr>
                <w:rFonts w:ascii="Times New Roman" w:eastAsia="Calibri" w:hAnsi="Times New Roman" w:cs="Times New Roman"/>
                <w:sz w:val="20"/>
                <w:szCs w:val="20"/>
              </w:rPr>
            </w:pPr>
            <w:r>
              <w:rPr>
                <w:rFonts w:ascii="Times New Roman" w:eastAsia="Calibri" w:hAnsi="Times New Roman" w:cs="Times New Roman"/>
                <w:sz w:val="20"/>
                <w:szCs w:val="20"/>
              </w:rPr>
              <w:t>274</w:t>
            </w:r>
          </w:p>
        </w:tc>
        <w:tc>
          <w:tcPr>
            <w:tcW w:w="653" w:type="pct"/>
            <w:shd w:val="clear" w:color="auto" w:fill="auto"/>
          </w:tcPr>
          <w:p w:rsidR="006D7D38" w:rsidRPr="009A01DF" w:rsidRDefault="00802CA6" w:rsidP="00E61461">
            <w:pPr>
              <w:spacing w:afterLines="20" w:after="48"/>
              <w:jc w:val="center"/>
              <w:rPr>
                <w:rFonts w:ascii="Times New Roman" w:eastAsia="Calibri" w:hAnsi="Times New Roman" w:cs="Times New Roman"/>
                <w:sz w:val="20"/>
                <w:szCs w:val="20"/>
              </w:rPr>
            </w:pPr>
            <w:r>
              <w:rPr>
                <w:rFonts w:ascii="Times New Roman" w:eastAsia="Calibri" w:hAnsi="Times New Roman" w:cs="Times New Roman"/>
                <w:sz w:val="20"/>
                <w:szCs w:val="20"/>
              </w:rPr>
              <w:t>182</w:t>
            </w:r>
          </w:p>
        </w:tc>
        <w:tc>
          <w:tcPr>
            <w:tcW w:w="653" w:type="pct"/>
            <w:shd w:val="clear" w:color="auto" w:fill="auto"/>
          </w:tcPr>
          <w:p w:rsidR="006D7D38" w:rsidRPr="009A01DF" w:rsidRDefault="00802CA6" w:rsidP="00E61461">
            <w:pPr>
              <w:spacing w:afterLines="20" w:after="48"/>
              <w:jc w:val="center"/>
              <w:rPr>
                <w:rFonts w:ascii="Times New Roman" w:eastAsia="Calibri" w:hAnsi="Times New Roman" w:cs="Times New Roman"/>
                <w:sz w:val="20"/>
                <w:szCs w:val="20"/>
              </w:rPr>
            </w:pPr>
            <w:r>
              <w:rPr>
                <w:rFonts w:ascii="Times New Roman" w:eastAsia="Calibri" w:hAnsi="Times New Roman" w:cs="Times New Roman"/>
                <w:sz w:val="20"/>
                <w:szCs w:val="20"/>
              </w:rPr>
              <w:t>128</w:t>
            </w:r>
          </w:p>
        </w:tc>
        <w:tc>
          <w:tcPr>
            <w:tcW w:w="656" w:type="pct"/>
            <w:shd w:val="clear" w:color="auto" w:fill="auto"/>
          </w:tcPr>
          <w:p w:rsidR="006D7D38" w:rsidRPr="009A01DF" w:rsidRDefault="00802CA6" w:rsidP="00E61461">
            <w:pPr>
              <w:spacing w:afterLines="20" w:after="48"/>
              <w:jc w:val="center"/>
              <w:rPr>
                <w:rFonts w:ascii="Times New Roman" w:eastAsia="Calibri" w:hAnsi="Times New Roman" w:cs="Times New Roman"/>
                <w:sz w:val="20"/>
                <w:szCs w:val="20"/>
              </w:rPr>
            </w:pPr>
            <w:r>
              <w:rPr>
                <w:rFonts w:ascii="Times New Roman" w:eastAsia="Calibri" w:hAnsi="Times New Roman" w:cs="Times New Roman"/>
                <w:sz w:val="20"/>
                <w:szCs w:val="20"/>
              </w:rPr>
              <w:t>46</w:t>
            </w:r>
          </w:p>
        </w:tc>
      </w:tr>
      <w:tr w:rsidR="006D7D38" w:rsidRPr="009A01DF" w:rsidTr="00E61461">
        <w:tc>
          <w:tcPr>
            <w:tcW w:w="322" w:type="pct"/>
            <w:shd w:val="clear" w:color="auto" w:fill="auto"/>
          </w:tcPr>
          <w:p w:rsidR="006D7D38" w:rsidRPr="009A01DF" w:rsidRDefault="006D7D38" w:rsidP="006D7D38">
            <w:pPr>
              <w:spacing w:afterLines="20" w:after="48"/>
              <w:jc w:val="both"/>
              <w:rPr>
                <w:rFonts w:ascii="Times New Roman" w:eastAsia="Calibri" w:hAnsi="Times New Roman" w:cs="Times New Roman"/>
                <w:sz w:val="20"/>
                <w:szCs w:val="20"/>
              </w:rPr>
            </w:pPr>
            <w:r w:rsidRPr="009A01DF">
              <w:rPr>
                <w:rFonts w:ascii="Times New Roman" w:eastAsia="Calibri" w:hAnsi="Times New Roman" w:cs="Times New Roman"/>
                <w:sz w:val="20"/>
                <w:szCs w:val="20"/>
              </w:rPr>
              <w:t>5.</w:t>
            </w:r>
            <w:r>
              <w:rPr>
                <w:rFonts w:ascii="Times New Roman" w:eastAsia="Calibri" w:hAnsi="Times New Roman" w:cs="Times New Roman"/>
                <w:sz w:val="20"/>
                <w:szCs w:val="20"/>
              </w:rPr>
              <w:t>2</w:t>
            </w:r>
          </w:p>
        </w:tc>
        <w:tc>
          <w:tcPr>
            <w:tcW w:w="2015" w:type="pct"/>
            <w:shd w:val="clear" w:color="auto" w:fill="auto"/>
          </w:tcPr>
          <w:p w:rsidR="006D7D38" w:rsidRPr="009A01DF" w:rsidRDefault="006D7D38" w:rsidP="006D7D38">
            <w:pPr>
              <w:spacing w:afterLines="20" w:after="48"/>
              <w:jc w:val="both"/>
              <w:rPr>
                <w:rFonts w:ascii="Times New Roman" w:eastAsia="Calibri" w:hAnsi="Times New Roman" w:cs="Times New Roman"/>
                <w:sz w:val="20"/>
                <w:szCs w:val="20"/>
              </w:rPr>
            </w:pPr>
            <w:r w:rsidRPr="006D7D38">
              <w:rPr>
                <w:rFonts w:ascii="Times New Roman" w:eastAsia="Calibri" w:hAnsi="Times New Roman" w:cs="Times New Roman"/>
                <w:sz w:val="20"/>
                <w:szCs w:val="20"/>
              </w:rPr>
              <w:t xml:space="preserve">Количество </w:t>
            </w:r>
            <w:r>
              <w:rPr>
                <w:rFonts w:ascii="Times New Roman" w:eastAsia="Calibri" w:hAnsi="Times New Roman" w:cs="Times New Roman"/>
                <w:sz w:val="20"/>
                <w:szCs w:val="20"/>
              </w:rPr>
              <w:t>раненых</w:t>
            </w:r>
            <w:r w:rsidRPr="006D7D38">
              <w:rPr>
                <w:rFonts w:ascii="Times New Roman" w:eastAsia="Calibri" w:hAnsi="Times New Roman" w:cs="Times New Roman"/>
                <w:sz w:val="20"/>
                <w:szCs w:val="20"/>
              </w:rPr>
              <w:t xml:space="preserve"> в ДТП</w:t>
            </w:r>
            <w:r w:rsidRPr="006D7D38">
              <w:rPr>
                <w:rFonts w:ascii="Times New Roman" w:eastAsia="Calibri" w:hAnsi="Times New Roman" w:cs="Times New Roman"/>
                <w:sz w:val="20"/>
                <w:szCs w:val="20"/>
                <w:vertAlign w:val="superscript"/>
              </w:rPr>
              <w:t>*</w:t>
            </w:r>
            <w:r w:rsidRPr="006D7D38">
              <w:rPr>
                <w:rFonts w:ascii="Times New Roman" w:eastAsia="Calibri" w:hAnsi="Times New Roman" w:cs="Times New Roman"/>
                <w:sz w:val="20"/>
                <w:szCs w:val="20"/>
              </w:rPr>
              <w:t xml:space="preserve"> не более, </w:t>
            </w:r>
            <w:r w:rsidRPr="006D7D38">
              <w:rPr>
                <w:rFonts w:ascii="Times New Roman" w:eastAsia="Calibri" w:hAnsi="Times New Roman" w:cs="Times New Roman"/>
                <w:sz w:val="20"/>
                <w:szCs w:val="20"/>
              </w:rPr>
              <w:lastRenderedPageBreak/>
              <w:t>чел./год</w:t>
            </w:r>
          </w:p>
        </w:tc>
        <w:tc>
          <w:tcPr>
            <w:tcW w:w="701" w:type="pct"/>
            <w:shd w:val="clear" w:color="auto" w:fill="auto"/>
          </w:tcPr>
          <w:p w:rsidR="006D7D38" w:rsidRPr="006D7D38" w:rsidRDefault="00802CA6" w:rsidP="00E61461">
            <w:pPr>
              <w:spacing w:afterLines="20" w:after="48"/>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2555</w:t>
            </w:r>
          </w:p>
        </w:tc>
        <w:tc>
          <w:tcPr>
            <w:tcW w:w="653" w:type="pct"/>
            <w:shd w:val="clear" w:color="auto" w:fill="auto"/>
          </w:tcPr>
          <w:p w:rsidR="006D7D38" w:rsidRPr="009A01DF" w:rsidRDefault="00802CA6" w:rsidP="00E61461">
            <w:pPr>
              <w:spacing w:afterLines="20" w:after="48"/>
              <w:jc w:val="center"/>
              <w:rPr>
                <w:rFonts w:ascii="Times New Roman" w:eastAsia="Calibri" w:hAnsi="Times New Roman" w:cs="Times New Roman"/>
                <w:sz w:val="20"/>
                <w:szCs w:val="20"/>
              </w:rPr>
            </w:pPr>
            <w:r>
              <w:rPr>
                <w:rFonts w:ascii="Times New Roman" w:eastAsia="Calibri" w:hAnsi="Times New Roman" w:cs="Times New Roman"/>
                <w:sz w:val="20"/>
                <w:szCs w:val="20"/>
              </w:rPr>
              <w:t>1650</w:t>
            </w:r>
          </w:p>
        </w:tc>
        <w:tc>
          <w:tcPr>
            <w:tcW w:w="653" w:type="pct"/>
            <w:shd w:val="clear" w:color="auto" w:fill="auto"/>
          </w:tcPr>
          <w:p w:rsidR="006D7D38" w:rsidRPr="009A01DF" w:rsidRDefault="00802CA6" w:rsidP="00E61461">
            <w:pPr>
              <w:spacing w:afterLines="20" w:after="48"/>
              <w:jc w:val="center"/>
              <w:rPr>
                <w:rFonts w:ascii="Times New Roman" w:eastAsia="Calibri" w:hAnsi="Times New Roman" w:cs="Times New Roman"/>
                <w:sz w:val="20"/>
                <w:szCs w:val="20"/>
              </w:rPr>
            </w:pPr>
            <w:r>
              <w:rPr>
                <w:rFonts w:ascii="Times New Roman" w:eastAsia="Calibri" w:hAnsi="Times New Roman" w:cs="Times New Roman"/>
                <w:sz w:val="20"/>
                <w:szCs w:val="20"/>
              </w:rPr>
              <w:t>1186</w:t>
            </w:r>
          </w:p>
        </w:tc>
        <w:tc>
          <w:tcPr>
            <w:tcW w:w="656" w:type="pct"/>
            <w:shd w:val="clear" w:color="auto" w:fill="auto"/>
          </w:tcPr>
          <w:p w:rsidR="006D7D38" w:rsidRPr="009A01DF" w:rsidRDefault="00802CA6" w:rsidP="00E61461">
            <w:pPr>
              <w:spacing w:afterLines="20" w:after="48"/>
              <w:jc w:val="center"/>
              <w:rPr>
                <w:rFonts w:ascii="Times New Roman" w:eastAsia="Calibri" w:hAnsi="Times New Roman" w:cs="Times New Roman"/>
                <w:sz w:val="20"/>
                <w:szCs w:val="20"/>
              </w:rPr>
            </w:pPr>
            <w:r>
              <w:rPr>
                <w:rFonts w:ascii="Times New Roman" w:eastAsia="Calibri" w:hAnsi="Times New Roman" w:cs="Times New Roman"/>
                <w:sz w:val="20"/>
                <w:szCs w:val="20"/>
              </w:rPr>
              <w:t>760</w:t>
            </w:r>
          </w:p>
        </w:tc>
      </w:tr>
      <w:tr w:rsidR="008D04FF" w:rsidRPr="009A01DF" w:rsidTr="006D722F">
        <w:tc>
          <w:tcPr>
            <w:tcW w:w="322" w:type="pct"/>
            <w:shd w:val="clear" w:color="auto" w:fill="auto"/>
          </w:tcPr>
          <w:p w:rsidR="008D04FF" w:rsidRPr="009A01DF" w:rsidRDefault="008D04FF" w:rsidP="006D722F">
            <w:pPr>
              <w:spacing w:afterLines="20" w:after="48"/>
              <w:jc w:val="both"/>
              <w:rPr>
                <w:rFonts w:ascii="Times New Roman" w:eastAsia="Calibri" w:hAnsi="Times New Roman" w:cs="Times New Roman"/>
                <w:sz w:val="20"/>
                <w:szCs w:val="20"/>
              </w:rPr>
            </w:pPr>
            <w:r w:rsidRPr="009A01DF">
              <w:rPr>
                <w:rFonts w:ascii="Times New Roman" w:eastAsia="Calibri" w:hAnsi="Times New Roman" w:cs="Times New Roman"/>
                <w:sz w:val="20"/>
                <w:szCs w:val="20"/>
              </w:rPr>
              <w:t>5.</w:t>
            </w:r>
            <w:r>
              <w:rPr>
                <w:rFonts w:ascii="Times New Roman" w:eastAsia="Calibri" w:hAnsi="Times New Roman" w:cs="Times New Roman"/>
                <w:sz w:val="20"/>
                <w:szCs w:val="20"/>
              </w:rPr>
              <w:t>3</w:t>
            </w:r>
          </w:p>
        </w:tc>
        <w:tc>
          <w:tcPr>
            <w:tcW w:w="2015" w:type="pct"/>
            <w:shd w:val="clear" w:color="auto" w:fill="auto"/>
          </w:tcPr>
          <w:p w:rsidR="008D04FF" w:rsidRPr="009A01DF" w:rsidRDefault="008D04FF" w:rsidP="00346AAE">
            <w:pPr>
              <w:spacing w:afterLines="20" w:after="48"/>
              <w:jc w:val="both"/>
              <w:rPr>
                <w:rFonts w:ascii="Times New Roman" w:eastAsia="Calibri" w:hAnsi="Times New Roman" w:cs="Times New Roman"/>
                <w:sz w:val="20"/>
                <w:szCs w:val="20"/>
              </w:rPr>
            </w:pPr>
            <w:r>
              <w:rPr>
                <w:rFonts w:ascii="Times New Roman" w:eastAsia="Calibri" w:hAnsi="Times New Roman" w:cs="Times New Roman"/>
                <w:sz w:val="20"/>
                <w:szCs w:val="20"/>
              </w:rPr>
              <w:t>Социальный риск, количество погибших на 100 тыс. чел. населения</w:t>
            </w:r>
          </w:p>
        </w:tc>
        <w:tc>
          <w:tcPr>
            <w:tcW w:w="701" w:type="pct"/>
            <w:shd w:val="clear" w:color="auto" w:fill="auto"/>
          </w:tcPr>
          <w:p w:rsidR="008D04FF" w:rsidRPr="008D04FF" w:rsidRDefault="008D04FF" w:rsidP="006D722F">
            <w:pPr>
              <w:spacing w:afterLines="20" w:after="48"/>
              <w:jc w:val="center"/>
              <w:rPr>
                <w:rFonts w:ascii="Times New Roman" w:eastAsia="Calibri" w:hAnsi="Times New Roman" w:cs="Times New Roman"/>
                <w:sz w:val="20"/>
                <w:szCs w:val="20"/>
              </w:rPr>
            </w:pPr>
            <w:r>
              <w:rPr>
                <w:rFonts w:ascii="Times New Roman" w:eastAsia="Calibri" w:hAnsi="Times New Roman" w:cs="Times New Roman"/>
                <w:sz w:val="20"/>
                <w:szCs w:val="20"/>
              </w:rPr>
              <w:t>9,8</w:t>
            </w:r>
          </w:p>
        </w:tc>
        <w:tc>
          <w:tcPr>
            <w:tcW w:w="653" w:type="pct"/>
            <w:shd w:val="clear" w:color="auto" w:fill="auto"/>
          </w:tcPr>
          <w:p w:rsidR="008D04FF" w:rsidRPr="009A01DF" w:rsidRDefault="008D04FF" w:rsidP="006D722F">
            <w:pPr>
              <w:spacing w:afterLines="20" w:after="48"/>
              <w:jc w:val="center"/>
              <w:rPr>
                <w:rFonts w:ascii="Times New Roman" w:eastAsia="Calibri" w:hAnsi="Times New Roman" w:cs="Times New Roman"/>
                <w:sz w:val="20"/>
                <w:szCs w:val="20"/>
              </w:rPr>
            </w:pPr>
            <w:r>
              <w:rPr>
                <w:rFonts w:ascii="Times New Roman" w:eastAsia="Calibri" w:hAnsi="Times New Roman" w:cs="Times New Roman"/>
                <w:sz w:val="20"/>
                <w:szCs w:val="20"/>
              </w:rPr>
              <w:t>6,4</w:t>
            </w:r>
          </w:p>
        </w:tc>
        <w:tc>
          <w:tcPr>
            <w:tcW w:w="653" w:type="pct"/>
            <w:shd w:val="clear" w:color="auto" w:fill="auto"/>
          </w:tcPr>
          <w:p w:rsidR="008D04FF" w:rsidRPr="009A01DF" w:rsidRDefault="008D04FF" w:rsidP="006D722F">
            <w:pPr>
              <w:spacing w:afterLines="20" w:after="48"/>
              <w:jc w:val="center"/>
              <w:rPr>
                <w:rFonts w:ascii="Times New Roman" w:eastAsia="Calibri" w:hAnsi="Times New Roman" w:cs="Times New Roman"/>
                <w:sz w:val="20"/>
                <w:szCs w:val="20"/>
              </w:rPr>
            </w:pPr>
            <w:r>
              <w:rPr>
                <w:rFonts w:ascii="Times New Roman" w:eastAsia="Calibri" w:hAnsi="Times New Roman" w:cs="Times New Roman"/>
                <w:sz w:val="20"/>
                <w:szCs w:val="20"/>
              </w:rPr>
              <w:t>4,5</w:t>
            </w:r>
          </w:p>
        </w:tc>
        <w:tc>
          <w:tcPr>
            <w:tcW w:w="656" w:type="pct"/>
            <w:shd w:val="clear" w:color="auto" w:fill="auto"/>
          </w:tcPr>
          <w:p w:rsidR="008D04FF" w:rsidRPr="009A01DF" w:rsidRDefault="008D04FF" w:rsidP="006D722F">
            <w:pPr>
              <w:spacing w:afterLines="20" w:after="48"/>
              <w:jc w:val="center"/>
              <w:rPr>
                <w:rFonts w:ascii="Times New Roman" w:eastAsia="Calibri" w:hAnsi="Times New Roman" w:cs="Times New Roman"/>
                <w:sz w:val="20"/>
                <w:szCs w:val="20"/>
              </w:rPr>
            </w:pPr>
            <w:r>
              <w:rPr>
                <w:rFonts w:ascii="Times New Roman" w:eastAsia="Calibri" w:hAnsi="Times New Roman" w:cs="Times New Roman"/>
                <w:sz w:val="20"/>
                <w:szCs w:val="20"/>
              </w:rPr>
              <w:t>1,6</w:t>
            </w:r>
          </w:p>
        </w:tc>
      </w:tr>
      <w:tr w:rsidR="009A01DF" w:rsidRPr="009A01DF" w:rsidTr="00FF4034">
        <w:tc>
          <w:tcPr>
            <w:tcW w:w="322" w:type="pct"/>
            <w:shd w:val="clear" w:color="auto" w:fill="auto"/>
          </w:tcPr>
          <w:p w:rsidR="009A01DF" w:rsidRPr="009A01DF" w:rsidRDefault="009A01DF" w:rsidP="008D04FF">
            <w:pPr>
              <w:spacing w:afterLines="20" w:after="48"/>
              <w:jc w:val="both"/>
              <w:rPr>
                <w:rFonts w:ascii="Times New Roman" w:eastAsia="Calibri" w:hAnsi="Times New Roman" w:cs="Times New Roman"/>
                <w:sz w:val="20"/>
                <w:szCs w:val="20"/>
              </w:rPr>
            </w:pPr>
            <w:r w:rsidRPr="009A01DF">
              <w:rPr>
                <w:rFonts w:ascii="Times New Roman" w:eastAsia="Calibri" w:hAnsi="Times New Roman" w:cs="Times New Roman"/>
                <w:sz w:val="20"/>
                <w:szCs w:val="20"/>
              </w:rPr>
              <w:t>5.</w:t>
            </w:r>
            <w:r w:rsidR="008D04FF">
              <w:rPr>
                <w:rFonts w:ascii="Times New Roman" w:eastAsia="Calibri" w:hAnsi="Times New Roman" w:cs="Times New Roman"/>
                <w:sz w:val="20"/>
                <w:szCs w:val="20"/>
              </w:rPr>
              <w:t>4</w:t>
            </w:r>
          </w:p>
        </w:tc>
        <w:tc>
          <w:tcPr>
            <w:tcW w:w="2015" w:type="pct"/>
            <w:shd w:val="clear" w:color="auto" w:fill="auto"/>
          </w:tcPr>
          <w:p w:rsidR="009A01DF" w:rsidRPr="009A01DF" w:rsidRDefault="009A01DF" w:rsidP="009A01DF">
            <w:pPr>
              <w:spacing w:afterLines="20" w:after="48"/>
              <w:jc w:val="both"/>
              <w:rPr>
                <w:rFonts w:ascii="Times New Roman" w:eastAsia="Calibri" w:hAnsi="Times New Roman" w:cs="Times New Roman"/>
                <w:sz w:val="20"/>
                <w:szCs w:val="20"/>
              </w:rPr>
            </w:pPr>
            <w:r w:rsidRPr="009A01DF">
              <w:rPr>
                <w:rFonts w:ascii="Times New Roman" w:eastAsia="Calibri" w:hAnsi="Times New Roman" w:cs="Times New Roman"/>
                <w:sz w:val="20"/>
                <w:szCs w:val="20"/>
              </w:rPr>
              <w:t>Масса выбросов загрязняющих веществ в атмосферный воздух от передвижных источников на дорожной сети регионального и межмуниципального значения, тыс. тонн/год</w:t>
            </w:r>
          </w:p>
        </w:tc>
        <w:tc>
          <w:tcPr>
            <w:tcW w:w="701" w:type="pct"/>
            <w:shd w:val="clear" w:color="auto" w:fill="auto"/>
          </w:tcPr>
          <w:p w:rsidR="009A01DF" w:rsidRPr="008D04FF" w:rsidRDefault="009A01DF" w:rsidP="009A01DF">
            <w:pPr>
              <w:spacing w:afterLines="20" w:after="48"/>
              <w:jc w:val="center"/>
              <w:rPr>
                <w:rFonts w:ascii="Times New Roman" w:eastAsia="Calibri" w:hAnsi="Times New Roman" w:cs="Times New Roman"/>
                <w:sz w:val="20"/>
                <w:szCs w:val="20"/>
              </w:rPr>
            </w:pPr>
            <w:r w:rsidRPr="009A01DF">
              <w:rPr>
                <w:rFonts w:ascii="Times New Roman" w:eastAsia="Calibri" w:hAnsi="Times New Roman" w:cs="Times New Roman"/>
                <w:sz w:val="20"/>
                <w:szCs w:val="20"/>
              </w:rPr>
              <w:t>282,40</w:t>
            </w:r>
          </w:p>
        </w:tc>
        <w:tc>
          <w:tcPr>
            <w:tcW w:w="653" w:type="pct"/>
            <w:shd w:val="clear" w:color="auto" w:fill="auto"/>
          </w:tcPr>
          <w:p w:rsidR="009A01DF" w:rsidRPr="009A01DF" w:rsidRDefault="009A01DF" w:rsidP="009A01DF">
            <w:pPr>
              <w:spacing w:afterLines="20" w:after="48"/>
              <w:jc w:val="center"/>
              <w:rPr>
                <w:rFonts w:ascii="Times New Roman" w:eastAsia="Calibri" w:hAnsi="Times New Roman" w:cs="Times New Roman"/>
                <w:sz w:val="20"/>
                <w:szCs w:val="20"/>
              </w:rPr>
            </w:pPr>
            <w:r w:rsidRPr="009A01DF">
              <w:rPr>
                <w:rFonts w:ascii="Times New Roman" w:hAnsi="Times New Roman" w:cs="Times New Roman"/>
                <w:color w:val="000000"/>
                <w:sz w:val="20"/>
                <w:szCs w:val="20"/>
              </w:rPr>
              <w:t>287,87</w:t>
            </w:r>
          </w:p>
        </w:tc>
        <w:tc>
          <w:tcPr>
            <w:tcW w:w="653" w:type="pct"/>
            <w:shd w:val="clear" w:color="auto" w:fill="auto"/>
          </w:tcPr>
          <w:p w:rsidR="009A01DF" w:rsidRPr="009A01DF" w:rsidRDefault="009A01DF" w:rsidP="009A01DF">
            <w:pPr>
              <w:spacing w:afterLines="20" w:after="48"/>
              <w:jc w:val="center"/>
              <w:rPr>
                <w:rFonts w:ascii="Times New Roman" w:eastAsia="Calibri" w:hAnsi="Times New Roman" w:cs="Times New Roman"/>
                <w:sz w:val="20"/>
                <w:szCs w:val="20"/>
              </w:rPr>
            </w:pPr>
            <w:r w:rsidRPr="009A01DF">
              <w:rPr>
                <w:rFonts w:ascii="Times New Roman" w:hAnsi="Times New Roman" w:cs="Times New Roman"/>
                <w:color w:val="000000"/>
                <w:sz w:val="20"/>
                <w:szCs w:val="20"/>
              </w:rPr>
              <w:t>288,22</w:t>
            </w:r>
          </w:p>
        </w:tc>
        <w:tc>
          <w:tcPr>
            <w:tcW w:w="656" w:type="pct"/>
            <w:shd w:val="clear" w:color="auto" w:fill="auto"/>
          </w:tcPr>
          <w:p w:rsidR="009A01DF" w:rsidRPr="009A01DF" w:rsidRDefault="009A01DF" w:rsidP="009A01DF">
            <w:pPr>
              <w:spacing w:afterLines="20" w:after="48"/>
              <w:jc w:val="center"/>
              <w:rPr>
                <w:rFonts w:ascii="Times New Roman" w:eastAsia="Calibri" w:hAnsi="Times New Roman" w:cs="Times New Roman"/>
                <w:sz w:val="20"/>
                <w:szCs w:val="20"/>
              </w:rPr>
            </w:pPr>
            <w:r w:rsidRPr="009A01DF">
              <w:rPr>
                <w:rFonts w:ascii="Times New Roman" w:hAnsi="Times New Roman" w:cs="Times New Roman"/>
                <w:color w:val="000000"/>
                <w:sz w:val="20"/>
                <w:szCs w:val="20"/>
              </w:rPr>
              <w:t>293,70</w:t>
            </w:r>
          </w:p>
        </w:tc>
      </w:tr>
      <w:tr w:rsidR="009A01DF" w:rsidRPr="009A01DF" w:rsidTr="00FF4034">
        <w:tc>
          <w:tcPr>
            <w:tcW w:w="322" w:type="pct"/>
            <w:shd w:val="clear" w:color="auto" w:fill="auto"/>
          </w:tcPr>
          <w:p w:rsidR="009A01DF" w:rsidRPr="009A01DF" w:rsidRDefault="009A01DF" w:rsidP="008D04FF">
            <w:pPr>
              <w:jc w:val="both"/>
              <w:rPr>
                <w:rFonts w:ascii="Times New Roman" w:eastAsia="Calibri" w:hAnsi="Times New Roman" w:cs="Times New Roman"/>
                <w:sz w:val="20"/>
                <w:szCs w:val="20"/>
              </w:rPr>
            </w:pPr>
            <w:r w:rsidRPr="009A01DF">
              <w:rPr>
                <w:rFonts w:ascii="Times New Roman" w:eastAsia="Calibri" w:hAnsi="Times New Roman" w:cs="Times New Roman"/>
                <w:sz w:val="20"/>
                <w:szCs w:val="20"/>
              </w:rPr>
              <w:t>5</w:t>
            </w:r>
            <w:r w:rsidR="006D7D38">
              <w:rPr>
                <w:rFonts w:ascii="Times New Roman" w:eastAsia="Calibri" w:hAnsi="Times New Roman" w:cs="Times New Roman"/>
                <w:sz w:val="20"/>
                <w:szCs w:val="20"/>
              </w:rPr>
              <w:t>.</w:t>
            </w:r>
            <w:r w:rsidR="008D04FF">
              <w:rPr>
                <w:rFonts w:ascii="Times New Roman" w:eastAsia="Calibri" w:hAnsi="Times New Roman" w:cs="Times New Roman"/>
                <w:sz w:val="20"/>
                <w:szCs w:val="20"/>
              </w:rPr>
              <w:t>4</w:t>
            </w:r>
            <w:r w:rsidRPr="009A01DF">
              <w:rPr>
                <w:rFonts w:ascii="Times New Roman" w:eastAsia="Calibri" w:hAnsi="Times New Roman" w:cs="Times New Roman"/>
                <w:sz w:val="20"/>
                <w:szCs w:val="20"/>
              </w:rPr>
              <w:t>.1</w:t>
            </w:r>
          </w:p>
        </w:tc>
        <w:tc>
          <w:tcPr>
            <w:tcW w:w="2015" w:type="pct"/>
            <w:shd w:val="clear" w:color="auto" w:fill="auto"/>
          </w:tcPr>
          <w:p w:rsidR="009A01DF" w:rsidRPr="009A01DF" w:rsidRDefault="009A01DF" w:rsidP="009A01DF">
            <w:pPr>
              <w:jc w:val="both"/>
              <w:rPr>
                <w:rFonts w:ascii="Times New Roman" w:eastAsia="Calibri" w:hAnsi="Times New Roman" w:cs="Times New Roman"/>
                <w:sz w:val="20"/>
                <w:szCs w:val="20"/>
              </w:rPr>
            </w:pPr>
            <w:r w:rsidRPr="009A01DF">
              <w:rPr>
                <w:rFonts w:ascii="Times New Roman" w:eastAsia="Calibri" w:hAnsi="Times New Roman" w:cs="Times New Roman"/>
                <w:sz w:val="20"/>
                <w:szCs w:val="20"/>
              </w:rPr>
              <w:t>оксид углерода СО, тыс. тонн/год</w:t>
            </w:r>
          </w:p>
        </w:tc>
        <w:tc>
          <w:tcPr>
            <w:tcW w:w="701" w:type="pct"/>
            <w:shd w:val="clear" w:color="auto" w:fill="auto"/>
            <w:vAlign w:val="center"/>
          </w:tcPr>
          <w:p w:rsidR="009A01DF" w:rsidRPr="009A01DF" w:rsidRDefault="009A01DF" w:rsidP="009A01DF">
            <w:pPr>
              <w:jc w:val="center"/>
              <w:rPr>
                <w:rFonts w:ascii="Times New Roman" w:hAnsi="Times New Roman" w:cs="Times New Roman"/>
                <w:color w:val="000000"/>
                <w:sz w:val="20"/>
                <w:szCs w:val="20"/>
              </w:rPr>
            </w:pPr>
            <w:r w:rsidRPr="009A01DF">
              <w:rPr>
                <w:rFonts w:ascii="Times New Roman" w:hAnsi="Times New Roman" w:cs="Times New Roman"/>
                <w:color w:val="000000"/>
                <w:sz w:val="20"/>
                <w:szCs w:val="20"/>
              </w:rPr>
              <w:t>120,907</w:t>
            </w:r>
          </w:p>
        </w:tc>
        <w:tc>
          <w:tcPr>
            <w:tcW w:w="653" w:type="pct"/>
            <w:shd w:val="clear" w:color="auto" w:fill="auto"/>
            <w:vAlign w:val="center"/>
          </w:tcPr>
          <w:p w:rsidR="009A01DF" w:rsidRPr="009A01DF" w:rsidRDefault="009A01DF" w:rsidP="009A01DF">
            <w:pPr>
              <w:jc w:val="center"/>
              <w:rPr>
                <w:rFonts w:ascii="Times New Roman" w:hAnsi="Times New Roman" w:cs="Times New Roman"/>
                <w:color w:val="000000"/>
                <w:sz w:val="20"/>
                <w:szCs w:val="20"/>
              </w:rPr>
            </w:pPr>
            <w:r w:rsidRPr="009A01DF">
              <w:rPr>
                <w:rFonts w:ascii="Times New Roman" w:hAnsi="Times New Roman" w:cs="Times New Roman"/>
                <w:color w:val="000000"/>
                <w:sz w:val="20"/>
                <w:szCs w:val="20"/>
              </w:rPr>
              <w:t>123,25</w:t>
            </w:r>
          </w:p>
        </w:tc>
        <w:tc>
          <w:tcPr>
            <w:tcW w:w="653" w:type="pct"/>
            <w:shd w:val="clear" w:color="auto" w:fill="auto"/>
            <w:vAlign w:val="center"/>
          </w:tcPr>
          <w:p w:rsidR="009A01DF" w:rsidRPr="009A01DF" w:rsidRDefault="009A01DF" w:rsidP="009A01DF">
            <w:pPr>
              <w:jc w:val="center"/>
              <w:rPr>
                <w:rFonts w:ascii="Times New Roman" w:hAnsi="Times New Roman" w:cs="Times New Roman"/>
                <w:color w:val="000000"/>
                <w:sz w:val="20"/>
                <w:szCs w:val="20"/>
              </w:rPr>
            </w:pPr>
            <w:r w:rsidRPr="009A01DF">
              <w:rPr>
                <w:rFonts w:ascii="Times New Roman" w:hAnsi="Times New Roman" w:cs="Times New Roman"/>
                <w:color w:val="000000"/>
                <w:sz w:val="20"/>
                <w:szCs w:val="20"/>
              </w:rPr>
              <w:t>123,40</w:t>
            </w:r>
          </w:p>
        </w:tc>
        <w:tc>
          <w:tcPr>
            <w:tcW w:w="656" w:type="pct"/>
            <w:shd w:val="clear" w:color="auto" w:fill="auto"/>
            <w:vAlign w:val="center"/>
          </w:tcPr>
          <w:p w:rsidR="009A01DF" w:rsidRPr="009A01DF" w:rsidRDefault="009A01DF" w:rsidP="009A01DF">
            <w:pPr>
              <w:jc w:val="center"/>
              <w:rPr>
                <w:rFonts w:ascii="Times New Roman" w:hAnsi="Times New Roman" w:cs="Times New Roman"/>
                <w:color w:val="000000"/>
                <w:sz w:val="20"/>
                <w:szCs w:val="20"/>
              </w:rPr>
            </w:pPr>
            <w:r w:rsidRPr="009A01DF">
              <w:rPr>
                <w:rFonts w:ascii="Times New Roman" w:hAnsi="Times New Roman" w:cs="Times New Roman"/>
                <w:color w:val="000000"/>
                <w:sz w:val="20"/>
                <w:szCs w:val="20"/>
              </w:rPr>
              <w:t>125,74</w:t>
            </w:r>
          </w:p>
        </w:tc>
      </w:tr>
      <w:tr w:rsidR="009A01DF" w:rsidRPr="009A01DF" w:rsidTr="00FF4034">
        <w:tc>
          <w:tcPr>
            <w:tcW w:w="322" w:type="pct"/>
            <w:shd w:val="clear" w:color="auto" w:fill="auto"/>
          </w:tcPr>
          <w:p w:rsidR="009A01DF" w:rsidRPr="009A01DF" w:rsidRDefault="009A01DF" w:rsidP="008D04FF">
            <w:pPr>
              <w:jc w:val="both"/>
              <w:rPr>
                <w:rFonts w:ascii="Times New Roman" w:eastAsia="Calibri" w:hAnsi="Times New Roman" w:cs="Times New Roman"/>
                <w:sz w:val="20"/>
                <w:szCs w:val="20"/>
              </w:rPr>
            </w:pPr>
            <w:r w:rsidRPr="009A01DF">
              <w:rPr>
                <w:rFonts w:ascii="Times New Roman" w:eastAsia="Calibri" w:hAnsi="Times New Roman" w:cs="Times New Roman"/>
                <w:sz w:val="20"/>
                <w:szCs w:val="20"/>
              </w:rPr>
              <w:t>5</w:t>
            </w:r>
            <w:r w:rsidR="008D04FF">
              <w:rPr>
                <w:rFonts w:ascii="Times New Roman" w:eastAsia="Calibri" w:hAnsi="Times New Roman" w:cs="Times New Roman"/>
                <w:sz w:val="20"/>
                <w:szCs w:val="20"/>
              </w:rPr>
              <w:t>.4</w:t>
            </w:r>
            <w:r w:rsidR="006D7D38">
              <w:rPr>
                <w:rFonts w:ascii="Times New Roman" w:eastAsia="Calibri" w:hAnsi="Times New Roman" w:cs="Times New Roman"/>
                <w:sz w:val="20"/>
                <w:szCs w:val="20"/>
              </w:rPr>
              <w:t>.</w:t>
            </w:r>
            <w:r w:rsidRPr="009A01DF">
              <w:rPr>
                <w:rFonts w:ascii="Times New Roman" w:eastAsia="Calibri" w:hAnsi="Times New Roman" w:cs="Times New Roman"/>
                <w:sz w:val="20"/>
                <w:szCs w:val="20"/>
              </w:rPr>
              <w:t>2</w:t>
            </w:r>
          </w:p>
        </w:tc>
        <w:tc>
          <w:tcPr>
            <w:tcW w:w="2015" w:type="pct"/>
            <w:shd w:val="clear" w:color="auto" w:fill="auto"/>
          </w:tcPr>
          <w:p w:rsidR="009A01DF" w:rsidRPr="009A01DF" w:rsidRDefault="009A01DF" w:rsidP="009A01DF">
            <w:pPr>
              <w:jc w:val="both"/>
              <w:rPr>
                <w:rFonts w:ascii="Times New Roman" w:eastAsia="Calibri" w:hAnsi="Times New Roman" w:cs="Times New Roman"/>
                <w:sz w:val="20"/>
                <w:szCs w:val="20"/>
              </w:rPr>
            </w:pPr>
            <w:r w:rsidRPr="009A01DF">
              <w:rPr>
                <w:rFonts w:ascii="Times New Roman" w:eastAsia="Calibri" w:hAnsi="Times New Roman" w:cs="Times New Roman"/>
                <w:sz w:val="20"/>
                <w:szCs w:val="20"/>
              </w:rPr>
              <w:t xml:space="preserve">сумма оксидов азота </w:t>
            </w:r>
            <w:r w:rsidRPr="009A01DF">
              <w:rPr>
                <w:rFonts w:ascii="Times New Roman" w:eastAsia="Calibri" w:hAnsi="Times New Roman" w:cs="Times New Roman"/>
                <w:sz w:val="20"/>
                <w:szCs w:val="20"/>
                <w:lang w:val="en-US"/>
              </w:rPr>
              <w:t>NOx</w:t>
            </w:r>
            <w:r w:rsidRPr="009A01DF">
              <w:rPr>
                <w:rFonts w:ascii="Times New Roman" w:eastAsia="Calibri" w:hAnsi="Times New Roman" w:cs="Times New Roman"/>
                <w:sz w:val="20"/>
                <w:szCs w:val="20"/>
              </w:rPr>
              <w:t>, тыс. тонн/год</w:t>
            </w:r>
          </w:p>
        </w:tc>
        <w:tc>
          <w:tcPr>
            <w:tcW w:w="701" w:type="pct"/>
            <w:shd w:val="clear" w:color="auto" w:fill="auto"/>
            <w:vAlign w:val="center"/>
          </w:tcPr>
          <w:p w:rsidR="009A01DF" w:rsidRPr="009A01DF" w:rsidRDefault="009A01DF" w:rsidP="009A01DF">
            <w:pPr>
              <w:jc w:val="center"/>
              <w:rPr>
                <w:rFonts w:ascii="Times New Roman" w:hAnsi="Times New Roman" w:cs="Times New Roman"/>
                <w:color w:val="000000"/>
                <w:sz w:val="20"/>
                <w:szCs w:val="20"/>
              </w:rPr>
            </w:pPr>
            <w:r w:rsidRPr="009A01DF">
              <w:rPr>
                <w:rFonts w:ascii="Times New Roman" w:hAnsi="Times New Roman" w:cs="Times New Roman"/>
                <w:color w:val="000000"/>
                <w:sz w:val="20"/>
                <w:szCs w:val="20"/>
              </w:rPr>
              <w:t>118,431</w:t>
            </w:r>
          </w:p>
        </w:tc>
        <w:tc>
          <w:tcPr>
            <w:tcW w:w="653" w:type="pct"/>
            <w:shd w:val="clear" w:color="auto" w:fill="auto"/>
            <w:vAlign w:val="center"/>
          </w:tcPr>
          <w:p w:rsidR="009A01DF" w:rsidRPr="009A01DF" w:rsidRDefault="009A01DF" w:rsidP="009A01DF">
            <w:pPr>
              <w:jc w:val="center"/>
              <w:rPr>
                <w:rFonts w:ascii="Times New Roman" w:hAnsi="Times New Roman" w:cs="Times New Roman"/>
                <w:color w:val="000000"/>
                <w:sz w:val="20"/>
                <w:szCs w:val="20"/>
              </w:rPr>
            </w:pPr>
            <w:r w:rsidRPr="009A01DF">
              <w:rPr>
                <w:rFonts w:ascii="Times New Roman" w:hAnsi="Times New Roman" w:cs="Times New Roman"/>
                <w:color w:val="000000"/>
                <w:sz w:val="20"/>
                <w:szCs w:val="20"/>
              </w:rPr>
              <w:t>120,72</w:t>
            </w:r>
          </w:p>
        </w:tc>
        <w:tc>
          <w:tcPr>
            <w:tcW w:w="653" w:type="pct"/>
            <w:shd w:val="clear" w:color="auto" w:fill="auto"/>
            <w:vAlign w:val="center"/>
          </w:tcPr>
          <w:p w:rsidR="009A01DF" w:rsidRPr="009A01DF" w:rsidRDefault="009A01DF" w:rsidP="009A01DF">
            <w:pPr>
              <w:jc w:val="center"/>
              <w:rPr>
                <w:rFonts w:ascii="Times New Roman" w:hAnsi="Times New Roman" w:cs="Times New Roman"/>
                <w:color w:val="000000"/>
                <w:sz w:val="20"/>
                <w:szCs w:val="20"/>
              </w:rPr>
            </w:pPr>
            <w:r w:rsidRPr="009A01DF">
              <w:rPr>
                <w:rFonts w:ascii="Times New Roman" w:hAnsi="Times New Roman" w:cs="Times New Roman"/>
                <w:color w:val="000000"/>
                <w:sz w:val="20"/>
                <w:szCs w:val="20"/>
              </w:rPr>
              <w:t>120,87</w:t>
            </w:r>
          </w:p>
        </w:tc>
        <w:tc>
          <w:tcPr>
            <w:tcW w:w="656" w:type="pct"/>
            <w:shd w:val="clear" w:color="auto" w:fill="auto"/>
            <w:vAlign w:val="center"/>
          </w:tcPr>
          <w:p w:rsidR="009A01DF" w:rsidRPr="009A01DF" w:rsidRDefault="009A01DF" w:rsidP="009A01DF">
            <w:pPr>
              <w:jc w:val="center"/>
              <w:rPr>
                <w:rFonts w:ascii="Times New Roman" w:hAnsi="Times New Roman" w:cs="Times New Roman"/>
                <w:color w:val="000000"/>
                <w:sz w:val="20"/>
                <w:szCs w:val="20"/>
              </w:rPr>
            </w:pPr>
            <w:r w:rsidRPr="009A01DF">
              <w:rPr>
                <w:rFonts w:ascii="Times New Roman" w:hAnsi="Times New Roman" w:cs="Times New Roman"/>
                <w:color w:val="000000"/>
                <w:sz w:val="20"/>
                <w:szCs w:val="20"/>
              </w:rPr>
              <w:t>123,17</w:t>
            </w:r>
          </w:p>
        </w:tc>
      </w:tr>
      <w:tr w:rsidR="009A01DF" w:rsidRPr="009A01DF" w:rsidTr="00FF4034">
        <w:tc>
          <w:tcPr>
            <w:tcW w:w="322" w:type="pct"/>
            <w:shd w:val="clear" w:color="auto" w:fill="auto"/>
          </w:tcPr>
          <w:p w:rsidR="009A01DF" w:rsidRPr="009A01DF" w:rsidRDefault="009A01DF" w:rsidP="008D04FF">
            <w:pPr>
              <w:jc w:val="both"/>
              <w:rPr>
                <w:rFonts w:ascii="Times New Roman" w:eastAsia="Calibri" w:hAnsi="Times New Roman" w:cs="Times New Roman"/>
                <w:sz w:val="20"/>
                <w:szCs w:val="20"/>
              </w:rPr>
            </w:pPr>
            <w:r w:rsidRPr="009A01DF">
              <w:rPr>
                <w:rFonts w:ascii="Times New Roman" w:eastAsia="Calibri" w:hAnsi="Times New Roman" w:cs="Times New Roman"/>
                <w:sz w:val="20"/>
                <w:szCs w:val="20"/>
              </w:rPr>
              <w:t>5.</w:t>
            </w:r>
            <w:r w:rsidR="008D04FF">
              <w:rPr>
                <w:rFonts w:ascii="Times New Roman" w:eastAsia="Calibri" w:hAnsi="Times New Roman" w:cs="Times New Roman"/>
                <w:sz w:val="20"/>
                <w:szCs w:val="20"/>
              </w:rPr>
              <w:t>4</w:t>
            </w:r>
            <w:r w:rsidRPr="009A01DF">
              <w:rPr>
                <w:rFonts w:ascii="Times New Roman" w:eastAsia="Calibri" w:hAnsi="Times New Roman" w:cs="Times New Roman"/>
                <w:sz w:val="20"/>
                <w:szCs w:val="20"/>
              </w:rPr>
              <w:t>.</w:t>
            </w:r>
            <w:r w:rsidR="006D7D38">
              <w:rPr>
                <w:rFonts w:ascii="Times New Roman" w:eastAsia="Calibri" w:hAnsi="Times New Roman" w:cs="Times New Roman"/>
                <w:sz w:val="20"/>
                <w:szCs w:val="20"/>
              </w:rPr>
              <w:t>3</w:t>
            </w:r>
          </w:p>
        </w:tc>
        <w:tc>
          <w:tcPr>
            <w:tcW w:w="2015" w:type="pct"/>
            <w:shd w:val="clear" w:color="auto" w:fill="auto"/>
          </w:tcPr>
          <w:p w:rsidR="009A01DF" w:rsidRPr="009A01DF" w:rsidRDefault="009A01DF" w:rsidP="009A01DF">
            <w:pPr>
              <w:jc w:val="both"/>
              <w:rPr>
                <w:rFonts w:ascii="Times New Roman" w:eastAsia="Calibri" w:hAnsi="Times New Roman" w:cs="Times New Roman"/>
                <w:sz w:val="20"/>
                <w:szCs w:val="20"/>
              </w:rPr>
            </w:pPr>
            <w:r w:rsidRPr="009A01DF">
              <w:rPr>
                <w:rFonts w:ascii="Times New Roman" w:eastAsia="Calibri" w:hAnsi="Times New Roman" w:cs="Times New Roman"/>
                <w:sz w:val="20"/>
                <w:szCs w:val="20"/>
              </w:rPr>
              <w:t>СН, тыс. тонн/год</w:t>
            </w:r>
          </w:p>
        </w:tc>
        <w:tc>
          <w:tcPr>
            <w:tcW w:w="701" w:type="pct"/>
            <w:shd w:val="clear" w:color="auto" w:fill="auto"/>
            <w:vAlign w:val="center"/>
          </w:tcPr>
          <w:p w:rsidR="009A01DF" w:rsidRPr="009A01DF" w:rsidRDefault="009A01DF" w:rsidP="009A01DF">
            <w:pPr>
              <w:jc w:val="center"/>
              <w:rPr>
                <w:rFonts w:ascii="Times New Roman" w:hAnsi="Times New Roman" w:cs="Times New Roman"/>
                <w:color w:val="000000"/>
                <w:sz w:val="20"/>
                <w:szCs w:val="20"/>
              </w:rPr>
            </w:pPr>
            <w:r w:rsidRPr="009A01DF">
              <w:rPr>
                <w:rFonts w:ascii="Times New Roman" w:hAnsi="Times New Roman" w:cs="Times New Roman"/>
                <w:color w:val="000000"/>
                <w:sz w:val="20"/>
                <w:szCs w:val="20"/>
              </w:rPr>
              <w:t>35,649</w:t>
            </w:r>
          </w:p>
        </w:tc>
        <w:tc>
          <w:tcPr>
            <w:tcW w:w="653" w:type="pct"/>
            <w:shd w:val="clear" w:color="auto" w:fill="auto"/>
            <w:vAlign w:val="center"/>
          </w:tcPr>
          <w:p w:rsidR="009A01DF" w:rsidRPr="009A01DF" w:rsidRDefault="009A01DF" w:rsidP="009A01DF">
            <w:pPr>
              <w:jc w:val="center"/>
              <w:rPr>
                <w:rFonts w:ascii="Times New Roman" w:hAnsi="Times New Roman" w:cs="Times New Roman"/>
                <w:color w:val="000000"/>
                <w:sz w:val="20"/>
                <w:szCs w:val="20"/>
              </w:rPr>
            </w:pPr>
            <w:r w:rsidRPr="009A01DF">
              <w:rPr>
                <w:rFonts w:ascii="Times New Roman" w:hAnsi="Times New Roman" w:cs="Times New Roman"/>
                <w:color w:val="000000"/>
                <w:sz w:val="20"/>
                <w:szCs w:val="20"/>
              </w:rPr>
              <w:t>36,34</w:t>
            </w:r>
          </w:p>
        </w:tc>
        <w:tc>
          <w:tcPr>
            <w:tcW w:w="653" w:type="pct"/>
            <w:shd w:val="clear" w:color="auto" w:fill="auto"/>
            <w:vAlign w:val="center"/>
          </w:tcPr>
          <w:p w:rsidR="009A01DF" w:rsidRPr="009A01DF" w:rsidRDefault="009A01DF" w:rsidP="009A01DF">
            <w:pPr>
              <w:jc w:val="center"/>
              <w:rPr>
                <w:rFonts w:ascii="Times New Roman" w:hAnsi="Times New Roman" w:cs="Times New Roman"/>
                <w:color w:val="000000"/>
                <w:sz w:val="20"/>
                <w:szCs w:val="20"/>
              </w:rPr>
            </w:pPr>
            <w:r w:rsidRPr="009A01DF">
              <w:rPr>
                <w:rFonts w:ascii="Times New Roman" w:hAnsi="Times New Roman" w:cs="Times New Roman"/>
                <w:color w:val="000000"/>
                <w:sz w:val="20"/>
                <w:szCs w:val="20"/>
              </w:rPr>
              <w:t>36,38</w:t>
            </w:r>
          </w:p>
        </w:tc>
        <w:tc>
          <w:tcPr>
            <w:tcW w:w="656" w:type="pct"/>
            <w:shd w:val="clear" w:color="auto" w:fill="auto"/>
            <w:vAlign w:val="center"/>
          </w:tcPr>
          <w:p w:rsidR="009A01DF" w:rsidRPr="009A01DF" w:rsidRDefault="009A01DF" w:rsidP="009A01DF">
            <w:pPr>
              <w:jc w:val="center"/>
              <w:rPr>
                <w:rFonts w:ascii="Times New Roman" w:hAnsi="Times New Roman" w:cs="Times New Roman"/>
                <w:color w:val="000000"/>
                <w:sz w:val="20"/>
                <w:szCs w:val="20"/>
              </w:rPr>
            </w:pPr>
            <w:r w:rsidRPr="009A01DF">
              <w:rPr>
                <w:rFonts w:ascii="Times New Roman" w:hAnsi="Times New Roman" w:cs="Times New Roman"/>
                <w:color w:val="000000"/>
                <w:sz w:val="20"/>
                <w:szCs w:val="20"/>
              </w:rPr>
              <w:t>37,08</w:t>
            </w:r>
          </w:p>
        </w:tc>
      </w:tr>
      <w:tr w:rsidR="009A01DF" w:rsidRPr="009A01DF" w:rsidTr="00FF4034">
        <w:tc>
          <w:tcPr>
            <w:tcW w:w="322" w:type="pct"/>
            <w:shd w:val="clear" w:color="auto" w:fill="auto"/>
          </w:tcPr>
          <w:p w:rsidR="009A01DF" w:rsidRPr="009A01DF" w:rsidRDefault="009A01DF" w:rsidP="008D04FF">
            <w:pPr>
              <w:jc w:val="both"/>
              <w:rPr>
                <w:rFonts w:ascii="Times New Roman" w:eastAsia="Calibri" w:hAnsi="Times New Roman" w:cs="Times New Roman"/>
                <w:sz w:val="20"/>
                <w:szCs w:val="20"/>
              </w:rPr>
            </w:pPr>
            <w:r w:rsidRPr="009A01DF">
              <w:rPr>
                <w:rFonts w:ascii="Times New Roman" w:eastAsia="Calibri" w:hAnsi="Times New Roman" w:cs="Times New Roman"/>
                <w:sz w:val="20"/>
                <w:szCs w:val="20"/>
              </w:rPr>
              <w:t>5.</w:t>
            </w:r>
            <w:r w:rsidR="008D04FF">
              <w:rPr>
                <w:rFonts w:ascii="Times New Roman" w:eastAsia="Calibri" w:hAnsi="Times New Roman" w:cs="Times New Roman"/>
                <w:sz w:val="20"/>
                <w:szCs w:val="20"/>
              </w:rPr>
              <w:t>4</w:t>
            </w:r>
            <w:r w:rsidR="006D7D38">
              <w:rPr>
                <w:rFonts w:ascii="Times New Roman" w:eastAsia="Calibri" w:hAnsi="Times New Roman" w:cs="Times New Roman"/>
                <w:sz w:val="20"/>
                <w:szCs w:val="20"/>
              </w:rPr>
              <w:t>.</w:t>
            </w:r>
            <w:r w:rsidRPr="009A01DF">
              <w:rPr>
                <w:rFonts w:ascii="Times New Roman" w:eastAsia="Calibri" w:hAnsi="Times New Roman" w:cs="Times New Roman"/>
                <w:sz w:val="20"/>
                <w:szCs w:val="20"/>
              </w:rPr>
              <w:t>4</w:t>
            </w:r>
          </w:p>
        </w:tc>
        <w:tc>
          <w:tcPr>
            <w:tcW w:w="2015" w:type="pct"/>
            <w:shd w:val="clear" w:color="auto" w:fill="auto"/>
          </w:tcPr>
          <w:p w:rsidR="009A01DF" w:rsidRPr="009A01DF" w:rsidRDefault="009A01DF" w:rsidP="009A01DF">
            <w:pPr>
              <w:jc w:val="both"/>
              <w:rPr>
                <w:rFonts w:ascii="Times New Roman" w:eastAsia="Calibri" w:hAnsi="Times New Roman" w:cs="Times New Roman"/>
                <w:sz w:val="20"/>
                <w:szCs w:val="20"/>
              </w:rPr>
            </w:pPr>
            <w:r w:rsidRPr="009A01DF">
              <w:rPr>
                <w:rFonts w:ascii="Times New Roman" w:eastAsia="Calibri" w:hAnsi="Times New Roman" w:cs="Times New Roman"/>
                <w:sz w:val="20"/>
                <w:szCs w:val="20"/>
              </w:rPr>
              <w:t>сажа, тыс. тонн/год</w:t>
            </w:r>
          </w:p>
        </w:tc>
        <w:tc>
          <w:tcPr>
            <w:tcW w:w="701" w:type="pct"/>
            <w:shd w:val="clear" w:color="auto" w:fill="auto"/>
            <w:vAlign w:val="center"/>
          </w:tcPr>
          <w:p w:rsidR="009A01DF" w:rsidRPr="009A01DF" w:rsidRDefault="009A01DF" w:rsidP="009A01DF">
            <w:pPr>
              <w:jc w:val="center"/>
              <w:rPr>
                <w:rFonts w:ascii="Times New Roman" w:hAnsi="Times New Roman" w:cs="Times New Roman"/>
                <w:color w:val="000000"/>
                <w:sz w:val="20"/>
                <w:szCs w:val="20"/>
              </w:rPr>
            </w:pPr>
            <w:r w:rsidRPr="009A01DF">
              <w:rPr>
                <w:rFonts w:ascii="Times New Roman" w:hAnsi="Times New Roman" w:cs="Times New Roman"/>
                <w:color w:val="000000"/>
                <w:sz w:val="20"/>
                <w:szCs w:val="20"/>
              </w:rPr>
              <w:t>5,645</w:t>
            </w:r>
          </w:p>
        </w:tc>
        <w:tc>
          <w:tcPr>
            <w:tcW w:w="653" w:type="pct"/>
            <w:shd w:val="clear" w:color="auto" w:fill="auto"/>
            <w:vAlign w:val="center"/>
          </w:tcPr>
          <w:p w:rsidR="009A01DF" w:rsidRPr="009A01DF" w:rsidRDefault="009A01DF" w:rsidP="009A01DF">
            <w:pPr>
              <w:jc w:val="center"/>
              <w:rPr>
                <w:rFonts w:ascii="Times New Roman" w:hAnsi="Times New Roman" w:cs="Times New Roman"/>
                <w:color w:val="000000"/>
                <w:sz w:val="20"/>
                <w:szCs w:val="20"/>
              </w:rPr>
            </w:pPr>
            <w:r w:rsidRPr="009A01DF">
              <w:rPr>
                <w:rFonts w:ascii="Times New Roman" w:hAnsi="Times New Roman" w:cs="Times New Roman"/>
                <w:color w:val="000000"/>
                <w:sz w:val="20"/>
                <w:szCs w:val="20"/>
              </w:rPr>
              <w:t>5,75</w:t>
            </w:r>
          </w:p>
        </w:tc>
        <w:tc>
          <w:tcPr>
            <w:tcW w:w="653" w:type="pct"/>
            <w:shd w:val="clear" w:color="auto" w:fill="auto"/>
            <w:vAlign w:val="center"/>
          </w:tcPr>
          <w:p w:rsidR="009A01DF" w:rsidRPr="009A01DF" w:rsidRDefault="009A01DF" w:rsidP="009A01DF">
            <w:pPr>
              <w:jc w:val="center"/>
              <w:rPr>
                <w:rFonts w:ascii="Times New Roman" w:hAnsi="Times New Roman" w:cs="Times New Roman"/>
                <w:color w:val="000000"/>
                <w:sz w:val="20"/>
                <w:szCs w:val="20"/>
              </w:rPr>
            </w:pPr>
            <w:r w:rsidRPr="009A01DF">
              <w:rPr>
                <w:rFonts w:ascii="Times New Roman" w:hAnsi="Times New Roman" w:cs="Times New Roman"/>
                <w:color w:val="000000"/>
                <w:sz w:val="20"/>
                <w:szCs w:val="20"/>
              </w:rPr>
              <w:t>5,76</w:t>
            </w:r>
          </w:p>
        </w:tc>
        <w:tc>
          <w:tcPr>
            <w:tcW w:w="656" w:type="pct"/>
            <w:shd w:val="clear" w:color="auto" w:fill="auto"/>
            <w:vAlign w:val="center"/>
          </w:tcPr>
          <w:p w:rsidR="009A01DF" w:rsidRPr="009A01DF" w:rsidRDefault="009A01DF" w:rsidP="009A01DF">
            <w:pPr>
              <w:jc w:val="center"/>
              <w:rPr>
                <w:rFonts w:ascii="Times New Roman" w:hAnsi="Times New Roman" w:cs="Times New Roman"/>
                <w:color w:val="000000"/>
                <w:sz w:val="20"/>
                <w:szCs w:val="20"/>
              </w:rPr>
            </w:pPr>
            <w:r w:rsidRPr="009A01DF">
              <w:rPr>
                <w:rFonts w:ascii="Times New Roman" w:hAnsi="Times New Roman" w:cs="Times New Roman"/>
                <w:color w:val="000000"/>
                <w:sz w:val="20"/>
                <w:szCs w:val="20"/>
              </w:rPr>
              <w:t>5,87</w:t>
            </w:r>
          </w:p>
        </w:tc>
      </w:tr>
      <w:tr w:rsidR="009A01DF" w:rsidRPr="009A01DF" w:rsidTr="00FF4034">
        <w:tc>
          <w:tcPr>
            <w:tcW w:w="322" w:type="pct"/>
            <w:shd w:val="clear" w:color="auto" w:fill="auto"/>
          </w:tcPr>
          <w:p w:rsidR="009A01DF" w:rsidRPr="009A01DF" w:rsidRDefault="009A01DF" w:rsidP="008D04FF">
            <w:pPr>
              <w:jc w:val="both"/>
              <w:rPr>
                <w:rFonts w:ascii="Times New Roman" w:eastAsia="Calibri" w:hAnsi="Times New Roman" w:cs="Times New Roman"/>
                <w:sz w:val="20"/>
                <w:szCs w:val="20"/>
              </w:rPr>
            </w:pPr>
            <w:r w:rsidRPr="009A01DF">
              <w:rPr>
                <w:rFonts w:ascii="Times New Roman" w:eastAsia="Calibri" w:hAnsi="Times New Roman" w:cs="Times New Roman"/>
                <w:sz w:val="20"/>
                <w:szCs w:val="20"/>
              </w:rPr>
              <w:t>5.</w:t>
            </w:r>
            <w:r w:rsidR="008D04FF">
              <w:rPr>
                <w:rFonts w:ascii="Times New Roman" w:eastAsia="Calibri" w:hAnsi="Times New Roman" w:cs="Times New Roman"/>
                <w:sz w:val="20"/>
                <w:szCs w:val="20"/>
              </w:rPr>
              <w:t>4</w:t>
            </w:r>
            <w:r w:rsidR="006D7D38">
              <w:rPr>
                <w:rFonts w:ascii="Times New Roman" w:eastAsia="Calibri" w:hAnsi="Times New Roman" w:cs="Times New Roman"/>
                <w:sz w:val="20"/>
                <w:szCs w:val="20"/>
              </w:rPr>
              <w:t>.</w:t>
            </w:r>
            <w:r w:rsidRPr="009A01DF">
              <w:rPr>
                <w:rFonts w:ascii="Times New Roman" w:eastAsia="Calibri" w:hAnsi="Times New Roman" w:cs="Times New Roman"/>
                <w:sz w:val="20"/>
                <w:szCs w:val="20"/>
              </w:rPr>
              <w:t>5</w:t>
            </w:r>
          </w:p>
        </w:tc>
        <w:tc>
          <w:tcPr>
            <w:tcW w:w="2015" w:type="pct"/>
            <w:shd w:val="clear" w:color="auto" w:fill="auto"/>
          </w:tcPr>
          <w:p w:rsidR="009A01DF" w:rsidRPr="009A01DF" w:rsidRDefault="009A01DF" w:rsidP="009A01DF">
            <w:pPr>
              <w:jc w:val="both"/>
              <w:rPr>
                <w:rFonts w:ascii="Times New Roman" w:eastAsia="Calibri" w:hAnsi="Times New Roman" w:cs="Times New Roman"/>
                <w:sz w:val="20"/>
                <w:szCs w:val="20"/>
              </w:rPr>
            </w:pPr>
            <w:r w:rsidRPr="009A01DF">
              <w:rPr>
                <w:rFonts w:ascii="Times New Roman" w:eastAsia="Calibri" w:hAnsi="Times New Roman" w:cs="Times New Roman"/>
                <w:sz w:val="20"/>
                <w:szCs w:val="20"/>
              </w:rPr>
              <w:t xml:space="preserve">диоксид серы </w:t>
            </w:r>
            <w:r w:rsidRPr="009A01DF">
              <w:rPr>
                <w:rFonts w:ascii="Times New Roman" w:eastAsia="Calibri" w:hAnsi="Times New Roman" w:cs="Times New Roman"/>
                <w:sz w:val="20"/>
                <w:szCs w:val="20"/>
                <w:lang w:val="en-US"/>
              </w:rPr>
              <w:t>SO</w:t>
            </w:r>
            <w:r w:rsidRPr="009A01DF">
              <w:rPr>
                <w:rFonts w:ascii="Times New Roman" w:eastAsia="Calibri" w:hAnsi="Times New Roman" w:cs="Times New Roman"/>
                <w:sz w:val="20"/>
                <w:szCs w:val="20"/>
                <w:vertAlign w:val="subscript"/>
              </w:rPr>
              <w:t>2</w:t>
            </w:r>
            <w:r w:rsidRPr="009A01DF">
              <w:rPr>
                <w:rFonts w:ascii="Times New Roman" w:eastAsia="Calibri" w:hAnsi="Times New Roman" w:cs="Times New Roman"/>
                <w:sz w:val="20"/>
                <w:szCs w:val="20"/>
              </w:rPr>
              <w:t>, тыс. тонн/год</w:t>
            </w:r>
          </w:p>
        </w:tc>
        <w:tc>
          <w:tcPr>
            <w:tcW w:w="701" w:type="pct"/>
            <w:shd w:val="clear" w:color="auto" w:fill="auto"/>
            <w:vAlign w:val="center"/>
          </w:tcPr>
          <w:p w:rsidR="009A01DF" w:rsidRPr="009A01DF" w:rsidRDefault="009A01DF" w:rsidP="009A01DF">
            <w:pPr>
              <w:jc w:val="center"/>
              <w:rPr>
                <w:rFonts w:ascii="Times New Roman" w:hAnsi="Times New Roman" w:cs="Times New Roman"/>
                <w:color w:val="000000"/>
                <w:sz w:val="20"/>
                <w:szCs w:val="20"/>
              </w:rPr>
            </w:pPr>
            <w:r w:rsidRPr="009A01DF">
              <w:rPr>
                <w:rFonts w:ascii="Times New Roman" w:hAnsi="Times New Roman" w:cs="Times New Roman"/>
                <w:color w:val="000000"/>
                <w:sz w:val="20"/>
                <w:szCs w:val="20"/>
              </w:rPr>
              <w:t>0,830</w:t>
            </w:r>
          </w:p>
        </w:tc>
        <w:tc>
          <w:tcPr>
            <w:tcW w:w="653" w:type="pct"/>
            <w:shd w:val="clear" w:color="auto" w:fill="auto"/>
            <w:vAlign w:val="center"/>
          </w:tcPr>
          <w:p w:rsidR="009A01DF" w:rsidRPr="009A01DF" w:rsidRDefault="009A01DF" w:rsidP="009A01DF">
            <w:pPr>
              <w:jc w:val="center"/>
              <w:rPr>
                <w:rFonts w:ascii="Times New Roman" w:hAnsi="Times New Roman" w:cs="Times New Roman"/>
                <w:color w:val="000000"/>
                <w:sz w:val="20"/>
                <w:szCs w:val="20"/>
              </w:rPr>
            </w:pPr>
            <w:r w:rsidRPr="009A01DF">
              <w:rPr>
                <w:rFonts w:ascii="Times New Roman" w:hAnsi="Times New Roman" w:cs="Times New Roman"/>
                <w:color w:val="000000"/>
                <w:sz w:val="20"/>
                <w:szCs w:val="20"/>
              </w:rPr>
              <w:t>0,85</w:t>
            </w:r>
          </w:p>
        </w:tc>
        <w:tc>
          <w:tcPr>
            <w:tcW w:w="653" w:type="pct"/>
            <w:shd w:val="clear" w:color="auto" w:fill="auto"/>
            <w:vAlign w:val="center"/>
          </w:tcPr>
          <w:p w:rsidR="009A01DF" w:rsidRPr="009A01DF" w:rsidRDefault="009A01DF" w:rsidP="009A01DF">
            <w:pPr>
              <w:jc w:val="center"/>
              <w:rPr>
                <w:rFonts w:ascii="Times New Roman" w:hAnsi="Times New Roman" w:cs="Times New Roman"/>
                <w:color w:val="000000"/>
                <w:sz w:val="20"/>
                <w:szCs w:val="20"/>
              </w:rPr>
            </w:pPr>
            <w:r w:rsidRPr="009A01DF">
              <w:rPr>
                <w:rFonts w:ascii="Times New Roman" w:hAnsi="Times New Roman" w:cs="Times New Roman"/>
                <w:color w:val="000000"/>
                <w:sz w:val="20"/>
                <w:szCs w:val="20"/>
              </w:rPr>
              <w:t>0,85</w:t>
            </w:r>
          </w:p>
        </w:tc>
        <w:tc>
          <w:tcPr>
            <w:tcW w:w="656" w:type="pct"/>
            <w:shd w:val="clear" w:color="auto" w:fill="auto"/>
            <w:vAlign w:val="center"/>
          </w:tcPr>
          <w:p w:rsidR="009A01DF" w:rsidRPr="009A01DF" w:rsidRDefault="009A01DF" w:rsidP="009A01DF">
            <w:pPr>
              <w:jc w:val="center"/>
              <w:rPr>
                <w:rFonts w:ascii="Times New Roman" w:hAnsi="Times New Roman" w:cs="Times New Roman"/>
                <w:color w:val="000000"/>
                <w:sz w:val="20"/>
                <w:szCs w:val="20"/>
              </w:rPr>
            </w:pPr>
            <w:r w:rsidRPr="009A01DF">
              <w:rPr>
                <w:rFonts w:ascii="Times New Roman" w:hAnsi="Times New Roman" w:cs="Times New Roman"/>
                <w:color w:val="000000"/>
                <w:sz w:val="20"/>
                <w:szCs w:val="20"/>
              </w:rPr>
              <w:t>0,86</w:t>
            </w:r>
          </w:p>
        </w:tc>
      </w:tr>
      <w:tr w:rsidR="009A01DF" w:rsidRPr="009A01DF" w:rsidTr="00FF4034">
        <w:tc>
          <w:tcPr>
            <w:tcW w:w="322" w:type="pct"/>
            <w:shd w:val="clear" w:color="auto" w:fill="auto"/>
          </w:tcPr>
          <w:p w:rsidR="009A01DF" w:rsidRPr="009A01DF" w:rsidRDefault="009A01DF" w:rsidP="008D04FF">
            <w:pPr>
              <w:jc w:val="both"/>
              <w:rPr>
                <w:rFonts w:ascii="Times New Roman" w:eastAsia="Calibri" w:hAnsi="Times New Roman" w:cs="Times New Roman"/>
                <w:sz w:val="20"/>
                <w:szCs w:val="20"/>
              </w:rPr>
            </w:pPr>
            <w:r w:rsidRPr="009A01DF">
              <w:rPr>
                <w:rFonts w:ascii="Times New Roman" w:eastAsia="Calibri" w:hAnsi="Times New Roman" w:cs="Times New Roman"/>
                <w:sz w:val="20"/>
                <w:szCs w:val="20"/>
              </w:rPr>
              <w:t>5.</w:t>
            </w:r>
            <w:r w:rsidR="008D04FF">
              <w:rPr>
                <w:rFonts w:ascii="Times New Roman" w:eastAsia="Calibri" w:hAnsi="Times New Roman" w:cs="Times New Roman"/>
                <w:sz w:val="20"/>
                <w:szCs w:val="20"/>
              </w:rPr>
              <w:t>4</w:t>
            </w:r>
            <w:r w:rsidR="006D7D38">
              <w:rPr>
                <w:rFonts w:ascii="Times New Roman" w:eastAsia="Calibri" w:hAnsi="Times New Roman" w:cs="Times New Roman"/>
                <w:sz w:val="20"/>
                <w:szCs w:val="20"/>
              </w:rPr>
              <w:t>.</w:t>
            </w:r>
            <w:r w:rsidRPr="009A01DF">
              <w:rPr>
                <w:rFonts w:ascii="Times New Roman" w:eastAsia="Calibri" w:hAnsi="Times New Roman" w:cs="Times New Roman"/>
                <w:sz w:val="20"/>
                <w:szCs w:val="20"/>
              </w:rPr>
              <w:t>6</w:t>
            </w:r>
          </w:p>
        </w:tc>
        <w:tc>
          <w:tcPr>
            <w:tcW w:w="2015" w:type="pct"/>
            <w:shd w:val="clear" w:color="auto" w:fill="auto"/>
          </w:tcPr>
          <w:p w:rsidR="009A01DF" w:rsidRPr="009A01DF" w:rsidRDefault="009A01DF" w:rsidP="009A01DF">
            <w:pPr>
              <w:jc w:val="both"/>
              <w:rPr>
                <w:rFonts w:ascii="Times New Roman" w:eastAsia="Calibri" w:hAnsi="Times New Roman" w:cs="Times New Roman"/>
                <w:sz w:val="20"/>
                <w:szCs w:val="20"/>
              </w:rPr>
            </w:pPr>
            <w:r w:rsidRPr="009A01DF">
              <w:rPr>
                <w:rFonts w:ascii="Times New Roman" w:eastAsia="Calibri" w:hAnsi="Times New Roman" w:cs="Times New Roman"/>
                <w:sz w:val="20"/>
                <w:szCs w:val="20"/>
              </w:rPr>
              <w:t>формальдегид СН</w:t>
            </w:r>
            <w:r w:rsidRPr="009A01DF">
              <w:rPr>
                <w:rFonts w:ascii="Times New Roman" w:eastAsia="Calibri" w:hAnsi="Times New Roman" w:cs="Times New Roman"/>
                <w:sz w:val="20"/>
                <w:szCs w:val="20"/>
                <w:vertAlign w:val="subscript"/>
              </w:rPr>
              <w:t>2</w:t>
            </w:r>
            <w:r w:rsidRPr="009A01DF">
              <w:rPr>
                <w:rFonts w:ascii="Times New Roman" w:eastAsia="Calibri" w:hAnsi="Times New Roman" w:cs="Times New Roman"/>
                <w:sz w:val="20"/>
                <w:szCs w:val="20"/>
              </w:rPr>
              <w:t>О, тыс. тонн/год</w:t>
            </w:r>
          </w:p>
        </w:tc>
        <w:tc>
          <w:tcPr>
            <w:tcW w:w="701" w:type="pct"/>
            <w:shd w:val="clear" w:color="auto" w:fill="auto"/>
            <w:vAlign w:val="center"/>
          </w:tcPr>
          <w:p w:rsidR="009A01DF" w:rsidRPr="009A01DF" w:rsidRDefault="009A01DF" w:rsidP="009A01DF">
            <w:pPr>
              <w:jc w:val="center"/>
              <w:rPr>
                <w:rFonts w:ascii="Times New Roman" w:hAnsi="Times New Roman" w:cs="Times New Roman"/>
                <w:color w:val="000000"/>
                <w:sz w:val="20"/>
                <w:szCs w:val="20"/>
              </w:rPr>
            </w:pPr>
            <w:r w:rsidRPr="009A01DF">
              <w:rPr>
                <w:rFonts w:ascii="Times New Roman" w:hAnsi="Times New Roman" w:cs="Times New Roman"/>
                <w:color w:val="000000"/>
                <w:sz w:val="20"/>
                <w:szCs w:val="20"/>
              </w:rPr>
              <w:t>0,782</w:t>
            </w:r>
          </w:p>
        </w:tc>
        <w:tc>
          <w:tcPr>
            <w:tcW w:w="653" w:type="pct"/>
            <w:shd w:val="clear" w:color="auto" w:fill="auto"/>
            <w:vAlign w:val="center"/>
          </w:tcPr>
          <w:p w:rsidR="009A01DF" w:rsidRPr="009A01DF" w:rsidRDefault="009A01DF" w:rsidP="009A01DF">
            <w:pPr>
              <w:jc w:val="center"/>
              <w:rPr>
                <w:rFonts w:ascii="Times New Roman" w:hAnsi="Times New Roman" w:cs="Times New Roman"/>
                <w:color w:val="000000"/>
                <w:sz w:val="20"/>
                <w:szCs w:val="20"/>
              </w:rPr>
            </w:pPr>
            <w:r w:rsidRPr="009A01DF">
              <w:rPr>
                <w:rFonts w:ascii="Times New Roman" w:hAnsi="Times New Roman" w:cs="Times New Roman"/>
                <w:color w:val="000000"/>
                <w:sz w:val="20"/>
                <w:szCs w:val="20"/>
              </w:rPr>
              <w:t>0,80</w:t>
            </w:r>
          </w:p>
        </w:tc>
        <w:tc>
          <w:tcPr>
            <w:tcW w:w="653" w:type="pct"/>
            <w:shd w:val="clear" w:color="auto" w:fill="auto"/>
            <w:vAlign w:val="center"/>
          </w:tcPr>
          <w:p w:rsidR="009A01DF" w:rsidRPr="009A01DF" w:rsidRDefault="009A01DF" w:rsidP="009A01DF">
            <w:pPr>
              <w:jc w:val="center"/>
              <w:rPr>
                <w:rFonts w:ascii="Times New Roman" w:hAnsi="Times New Roman" w:cs="Times New Roman"/>
                <w:color w:val="000000"/>
                <w:sz w:val="20"/>
                <w:szCs w:val="20"/>
              </w:rPr>
            </w:pPr>
            <w:r w:rsidRPr="009A01DF">
              <w:rPr>
                <w:rFonts w:ascii="Times New Roman" w:hAnsi="Times New Roman" w:cs="Times New Roman"/>
                <w:color w:val="000000"/>
                <w:sz w:val="20"/>
                <w:szCs w:val="20"/>
              </w:rPr>
              <w:t>0,80</w:t>
            </w:r>
          </w:p>
        </w:tc>
        <w:tc>
          <w:tcPr>
            <w:tcW w:w="656" w:type="pct"/>
            <w:shd w:val="clear" w:color="auto" w:fill="auto"/>
            <w:vAlign w:val="center"/>
          </w:tcPr>
          <w:p w:rsidR="009A01DF" w:rsidRPr="009A01DF" w:rsidRDefault="009A01DF" w:rsidP="009A01DF">
            <w:pPr>
              <w:jc w:val="center"/>
              <w:rPr>
                <w:rFonts w:ascii="Times New Roman" w:hAnsi="Times New Roman" w:cs="Times New Roman"/>
                <w:color w:val="000000"/>
                <w:sz w:val="20"/>
                <w:szCs w:val="20"/>
              </w:rPr>
            </w:pPr>
            <w:r w:rsidRPr="009A01DF">
              <w:rPr>
                <w:rFonts w:ascii="Times New Roman" w:hAnsi="Times New Roman" w:cs="Times New Roman"/>
                <w:color w:val="000000"/>
                <w:sz w:val="20"/>
                <w:szCs w:val="20"/>
              </w:rPr>
              <w:t>0,81</w:t>
            </w:r>
          </w:p>
        </w:tc>
      </w:tr>
      <w:tr w:rsidR="009A01DF" w:rsidRPr="009A01DF" w:rsidTr="00FF4034">
        <w:tc>
          <w:tcPr>
            <w:tcW w:w="322" w:type="pct"/>
            <w:shd w:val="clear" w:color="auto" w:fill="auto"/>
          </w:tcPr>
          <w:p w:rsidR="009A01DF" w:rsidRPr="009A01DF" w:rsidRDefault="009A01DF" w:rsidP="008D04FF">
            <w:pPr>
              <w:jc w:val="both"/>
              <w:rPr>
                <w:rFonts w:ascii="Times New Roman" w:eastAsia="Calibri" w:hAnsi="Times New Roman" w:cs="Times New Roman"/>
                <w:sz w:val="20"/>
                <w:szCs w:val="20"/>
              </w:rPr>
            </w:pPr>
            <w:r w:rsidRPr="009A01DF">
              <w:rPr>
                <w:rFonts w:ascii="Times New Roman" w:eastAsia="Calibri" w:hAnsi="Times New Roman" w:cs="Times New Roman"/>
                <w:sz w:val="20"/>
                <w:szCs w:val="20"/>
              </w:rPr>
              <w:t>5.</w:t>
            </w:r>
            <w:r w:rsidR="008D04FF">
              <w:rPr>
                <w:rFonts w:ascii="Times New Roman" w:eastAsia="Calibri" w:hAnsi="Times New Roman" w:cs="Times New Roman"/>
                <w:sz w:val="20"/>
                <w:szCs w:val="20"/>
              </w:rPr>
              <w:t>4</w:t>
            </w:r>
            <w:r w:rsidR="006D7D38">
              <w:rPr>
                <w:rFonts w:ascii="Times New Roman" w:eastAsia="Calibri" w:hAnsi="Times New Roman" w:cs="Times New Roman"/>
                <w:sz w:val="20"/>
                <w:szCs w:val="20"/>
              </w:rPr>
              <w:t>.</w:t>
            </w:r>
            <w:r w:rsidRPr="009A01DF">
              <w:rPr>
                <w:rFonts w:ascii="Times New Roman" w:eastAsia="Calibri" w:hAnsi="Times New Roman" w:cs="Times New Roman"/>
                <w:sz w:val="20"/>
                <w:szCs w:val="20"/>
              </w:rPr>
              <w:t>7</w:t>
            </w:r>
          </w:p>
        </w:tc>
        <w:tc>
          <w:tcPr>
            <w:tcW w:w="2015" w:type="pct"/>
            <w:shd w:val="clear" w:color="auto" w:fill="auto"/>
          </w:tcPr>
          <w:p w:rsidR="009A01DF" w:rsidRPr="009A01DF" w:rsidRDefault="009A01DF" w:rsidP="009A01DF">
            <w:pPr>
              <w:jc w:val="both"/>
              <w:rPr>
                <w:rFonts w:ascii="Times New Roman" w:eastAsia="Calibri" w:hAnsi="Times New Roman" w:cs="Times New Roman"/>
                <w:sz w:val="20"/>
                <w:szCs w:val="20"/>
              </w:rPr>
            </w:pPr>
            <w:r w:rsidRPr="009A01DF">
              <w:rPr>
                <w:rFonts w:ascii="Times New Roman" w:eastAsia="Calibri" w:hAnsi="Times New Roman" w:cs="Times New Roman"/>
                <w:sz w:val="20"/>
                <w:szCs w:val="20"/>
              </w:rPr>
              <w:t>бенз(а)пирен С</w:t>
            </w:r>
            <w:r w:rsidRPr="009A01DF">
              <w:rPr>
                <w:rFonts w:ascii="Times New Roman" w:eastAsia="Calibri" w:hAnsi="Times New Roman" w:cs="Times New Roman"/>
                <w:sz w:val="20"/>
                <w:szCs w:val="20"/>
                <w:vertAlign w:val="subscript"/>
              </w:rPr>
              <w:t>20</w:t>
            </w:r>
            <w:r w:rsidRPr="009A01DF">
              <w:rPr>
                <w:rFonts w:ascii="Times New Roman" w:eastAsia="Calibri" w:hAnsi="Times New Roman" w:cs="Times New Roman"/>
                <w:sz w:val="20"/>
                <w:szCs w:val="20"/>
              </w:rPr>
              <w:t>Н</w:t>
            </w:r>
            <w:r w:rsidRPr="009A01DF">
              <w:rPr>
                <w:rFonts w:ascii="Times New Roman" w:eastAsia="Calibri" w:hAnsi="Times New Roman" w:cs="Times New Roman"/>
                <w:sz w:val="20"/>
                <w:szCs w:val="20"/>
                <w:vertAlign w:val="subscript"/>
              </w:rPr>
              <w:t>12</w:t>
            </w:r>
            <w:r w:rsidRPr="009A01DF">
              <w:rPr>
                <w:rFonts w:ascii="Times New Roman" w:eastAsia="Calibri" w:hAnsi="Times New Roman" w:cs="Times New Roman"/>
                <w:sz w:val="20"/>
                <w:szCs w:val="20"/>
              </w:rPr>
              <w:t>, тыс. тонн/год</w:t>
            </w:r>
          </w:p>
        </w:tc>
        <w:tc>
          <w:tcPr>
            <w:tcW w:w="701" w:type="pct"/>
            <w:shd w:val="clear" w:color="auto" w:fill="auto"/>
            <w:vAlign w:val="center"/>
          </w:tcPr>
          <w:p w:rsidR="009A01DF" w:rsidRPr="009A01DF" w:rsidRDefault="009A01DF" w:rsidP="009A01DF">
            <w:pPr>
              <w:jc w:val="center"/>
              <w:rPr>
                <w:rFonts w:ascii="Times New Roman" w:hAnsi="Times New Roman" w:cs="Times New Roman"/>
                <w:color w:val="000000"/>
                <w:sz w:val="20"/>
                <w:szCs w:val="20"/>
              </w:rPr>
            </w:pPr>
            <w:r w:rsidRPr="009A01DF">
              <w:rPr>
                <w:rFonts w:ascii="Times New Roman" w:hAnsi="Times New Roman" w:cs="Times New Roman"/>
                <w:color w:val="000000"/>
                <w:sz w:val="20"/>
                <w:szCs w:val="20"/>
              </w:rPr>
              <w:t>0,156</w:t>
            </w:r>
          </w:p>
        </w:tc>
        <w:tc>
          <w:tcPr>
            <w:tcW w:w="653" w:type="pct"/>
            <w:shd w:val="clear" w:color="auto" w:fill="auto"/>
            <w:vAlign w:val="center"/>
          </w:tcPr>
          <w:p w:rsidR="009A01DF" w:rsidRPr="009A01DF" w:rsidRDefault="009A01DF" w:rsidP="009A01DF">
            <w:pPr>
              <w:jc w:val="center"/>
              <w:rPr>
                <w:rFonts w:ascii="Times New Roman" w:hAnsi="Times New Roman" w:cs="Times New Roman"/>
                <w:color w:val="000000"/>
                <w:sz w:val="20"/>
                <w:szCs w:val="20"/>
              </w:rPr>
            </w:pPr>
            <w:r w:rsidRPr="009A01DF">
              <w:rPr>
                <w:rFonts w:ascii="Times New Roman" w:hAnsi="Times New Roman" w:cs="Times New Roman"/>
                <w:color w:val="000000"/>
                <w:sz w:val="20"/>
                <w:szCs w:val="20"/>
              </w:rPr>
              <w:t>0,16</w:t>
            </w:r>
          </w:p>
        </w:tc>
        <w:tc>
          <w:tcPr>
            <w:tcW w:w="653" w:type="pct"/>
            <w:shd w:val="clear" w:color="auto" w:fill="auto"/>
            <w:vAlign w:val="center"/>
          </w:tcPr>
          <w:p w:rsidR="009A01DF" w:rsidRPr="009A01DF" w:rsidRDefault="009A01DF" w:rsidP="009A01DF">
            <w:pPr>
              <w:jc w:val="center"/>
              <w:rPr>
                <w:rFonts w:ascii="Times New Roman" w:hAnsi="Times New Roman" w:cs="Times New Roman"/>
                <w:color w:val="000000"/>
                <w:sz w:val="20"/>
                <w:szCs w:val="20"/>
              </w:rPr>
            </w:pPr>
            <w:r w:rsidRPr="009A01DF">
              <w:rPr>
                <w:rFonts w:ascii="Times New Roman" w:hAnsi="Times New Roman" w:cs="Times New Roman"/>
                <w:color w:val="000000"/>
                <w:sz w:val="20"/>
                <w:szCs w:val="20"/>
              </w:rPr>
              <w:t>0,16</w:t>
            </w:r>
          </w:p>
        </w:tc>
        <w:tc>
          <w:tcPr>
            <w:tcW w:w="656" w:type="pct"/>
            <w:shd w:val="clear" w:color="auto" w:fill="auto"/>
            <w:vAlign w:val="center"/>
          </w:tcPr>
          <w:p w:rsidR="009A01DF" w:rsidRPr="009A01DF" w:rsidRDefault="009A01DF" w:rsidP="009A01DF">
            <w:pPr>
              <w:jc w:val="center"/>
              <w:rPr>
                <w:rFonts w:ascii="Times New Roman" w:hAnsi="Times New Roman" w:cs="Times New Roman"/>
                <w:color w:val="000000"/>
                <w:sz w:val="20"/>
                <w:szCs w:val="20"/>
              </w:rPr>
            </w:pPr>
            <w:r w:rsidRPr="009A01DF">
              <w:rPr>
                <w:rFonts w:ascii="Times New Roman" w:hAnsi="Times New Roman" w:cs="Times New Roman"/>
                <w:color w:val="000000"/>
                <w:sz w:val="20"/>
                <w:szCs w:val="20"/>
              </w:rPr>
              <w:t>0,16</w:t>
            </w:r>
          </w:p>
        </w:tc>
      </w:tr>
    </w:tbl>
    <w:p w:rsidR="00B02557" w:rsidRPr="006D7D38" w:rsidRDefault="006D7D38" w:rsidP="006D7D38">
      <w:pPr>
        <w:pStyle w:val="3100"/>
      </w:pPr>
      <w:r w:rsidRPr="006D7D38">
        <w:t xml:space="preserve">*Примечание: </w:t>
      </w:r>
      <w:r>
        <w:t>планируемые значения данных целевых показателей указаны с учетом реализации комплексов мероприятий, запланированных в Комплексных схемах организации дорожного движения муниципальных образований Новосибирской области и муниципальных целевых программ «Повышение безопасности дорожного движения до 2024 года»</w:t>
      </w:r>
    </w:p>
    <w:p w:rsidR="00B843DE" w:rsidRPr="00E55A46" w:rsidRDefault="00B843DE" w:rsidP="00E15725">
      <w:pPr>
        <w:spacing w:after="0" w:line="360" w:lineRule="auto"/>
        <w:jc w:val="both"/>
        <w:rPr>
          <w:rFonts w:ascii="Times New Roman" w:eastAsia="Calibri" w:hAnsi="Times New Roman" w:cs="Times New Roman"/>
          <w:sz w:val="24"/>
          <w:szCs w:val="24"/>
        </w:rPr>
      </w:pPr>
    </w:p>
    <w:p w:rsidR="00A942DC" w:rsidRDefault="00A942DC" w:rsidP="00670725">
      <w:pPr>
        <w:spacing w:after="0" w:line="360" w:lineRule="auto"/>
        <w:ind w:firstLine="567"/>
        <w:jc w:val="both"/>
        <w:rPr>
          <w:rFonts w:ascii="Times New Roman" w:eastAsia="Calibri" w:hAnsi="Times New Roman" w:cs="Times New Roman"/>
          <w:sz w:val="24"/>
          <w:szCs w:val="24"/>
        </w:rPr>
        <w:sectPr w:rsidR="00A942DC" w:rsidSect="00C40E19">
          <w:footerReference w:type="default" r:id="rId8"/>
          <w:footerReference w:type="first" r:id="rId9"/>
          <w:pgSz w:w="11906" w:h="16838"/>
          <w:pgMar w:top="1134" w:right="850" w:bottom="1134" w:left="1701" w:header="708" w:footer="708" w:gutter="0"/>
          <w:cols w:space="708"/>
          <w:titlePg/>
          <w:docGrid w:linePitch="360"/>
        </w:sectPr>
      </w:pPr>
    </w:p>
    <w:p w:rsidR="00670725" w:rsidRPr="00D25E1F" w:rsidRDefault="00A942DC" w:rsidP="00482E67">
      <w:pPr>
        <w:pStyle w:val="aa"/>
        <w:numPr>
          <w:ilvl w:val="0"/>
          <w:numId w:val="5"/>
        </w:numPr>
        <w:spacing w:line="360" w:lineRule="auto"/>
        <w:ind w:left="1560" w:hanging="426"/>
        <w:outlineLvl w:val="1"/>
        <w:rPr>
          <w:rFonts w:ascii="Times New Roman" w:eastAsia="Times New Roman" w:hAnsi="Times New Roman"/>
          <w:bCs/>
          <w:sz w:val="28"/>
          <w:szCs w:val="28"/>
          <w:lang w:eastAsia="ru-RU"/>
        </w:rPr>
      </w:pPr>
      <w:bookmarkStart w:id="3" w:name="_Toc54098686"/>
      <w:r w:rsidRPr="00C31099">
        <w:rPr>
          <w:rFonts w:ascii="Times New Roman" w:eastAsia="Times New Roman" w:hAnsi="Times New Roman"/>
          <w:bCs/>
          <w:sz w:val="28"/>
          <w:szCs w:val="28"/>
          <w:lang w:eastAsia="ru-RU"/>
        </w:rPr>
        <w:t xml:space="preserve">Перечень мероприятий ПКРТИ </w:t>
      </w:r>
      <w:r w:rsidR="00C31099">
        <w:rPr>
          <w:rFonts w:ascii="Times New Roman" w:eastAsia="Times New Roman" w:hAnsi="Times New Roman"/>
          <w:bCs/>
          <w:sz w:val="28"/>
          <w:szCs w:val="28"/>
          <w:lang w:val="ru-RU" w:eastAsia="ru-RU"/>
        </w:rPr>
        <w:t>Новосибирской области</w:t>
      </w:r>
      <w:bookmarkEnd w:id="3"/>
      <w:r w:rsidR="005369A0" w:rsidRPr="005369A0">
        <w:rPr>
          <w:rFonts w:ascii="Times New Roman" w:eastAsia="Times New Roman" w:hAnsi="Times New Roman"/>
          <w:bCs/>
          <w:sz w:val="28"/>
          <w:szCs w:val="28"/>
          <w:vertAlign w:val="superscript"/>
          <w:lang w:val="ru-RU" w:eastAsia="ru-RU"/>
        </w:rPr>
        <w:t>*</w:t>
      </w:r>
    </w:p>
    <w:tbl>
      <w:tblPr>
        <w:tblW w:w="5000" w:type="pct"/>
        <w:tblLook w:val="04A0" w:firstRow="1" w:lastRow="0" w:firstColumn="1" w:lastColumn="0" w:noHBand="0" w:noVBand="1"/>
      </w:tblPr>
      <w:tblGrid>
        <w:gridCol w:w="846"/>
        <w:gridCol w:w="2311"/>
        <w:gridCol w:w="779"/>
        <w:gridCol w:w="1362"/>
        <w:gridCol w:w="1546"/>
        <w:gridCol w:w="1090"/>
        <w:gridCol w:w="1161"/>
        <w:gridCol w:w="1161"/>
        <w:gridCol w:w="1090"/>
        <w:gridCol w:w="1090"/>
        <w:gridCol w:w="1161"/>
        <w:gridCol w:w="1162"/>
        <w:gridCol w:w="1180"/>
      </w:tblGrid>
      <w:tr w:rsidR="0067501D" w:rsidRPr="004A4334" w:rsidTr="0067501D">
        <w:trPr>
          <w:trHeight w:val="480"/>
          <w:tblHeader/>
        </w:trPr>
        <w:tc>
          <w:tcPr>
            <w:tcW w:w="2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w:t>
            </w:r>
          </w:p>
        </w:tc>
        <w:tc>
          <w:tcPr>
            <w:tcW w:w="7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Мероприятия</w:t>
            </w:r>
          </w:p>
        </w:tc>
        <w:tc>
          <w:tcPr>
            <w:tcW w:w="24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Протя</w:t>
            </w:r>
            <w:r w:rsidR="005369A0">
              <w:rPr>
                <w:rFonts w:ascii="Times New Roman" w:eastAsia="Times New Roman" w:hAnsi="Times New Roman" w:cs="Times New Roman"/>
                <w:color w:val="000000"/>
                <w:sz w:val="18"/>
                <w:szCs w:val="18"/>
                <w:lang w:eastAsia="ru-RU"/>
              </w:rPr>
              <w:t>-жен-</w:t>
            </w:r>
            <w:r w:rsidRPr="004A4334">
              <w:rPr>
                <w:rFonts w:ascii="Times New Roman" w:eastAsia="Times New Roman" w:hAnsi="Times New Roman" w:cs="Times New Roman"/>
                <w:color w:val="000000"/>
                <w:sz w:val="18"/>
                <w:szCs w:val="18"/>
                <w:lang w:eastAsia="ru-RU"/>
              </w:rPr>
              <w:t>ность, км</w:t>
            </w:r>
          </w:p>
        </w:tc>
        <w:tc>
          <w:tcPr>
            <w:tcW w:w="42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Вид работ</w:t>
            </w:r>
          </w:p>
        </w:tc>
        <w:tc>
          <w:tcPr>
            <w:tcW w:w="48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Источник финансирования</w:t>
            </w:r>
          </w:p>
        </w:tc>
        <w:tc>
          <w:tcPr>
            <w:tcW w:w="2483" w:type="pct"/>
            <w:gridSpan w:val="7"/>
            <w:tcBorders>
              <w:top w:val="single" w:sz="4" w:space="0" w:color="auto"/>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Стоимость мероприятий, тыс. руб.</w:t>
            </w:r>
          </w:p>
        </w:tc>
        <w:tc>
          <w:tcPr>
            <w:tcW w:w="370" w:type="pct"/>
            <w:tcBorders>
              <w:top w:val="single" w:sz="4" w:space="0" w:color="auto"/>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r>
      <w:tr w:rsidR="005369A0" w:rsidRPr="004A4334" w:rsidTr="0067501D">
        <w:trPr>
          <w:trHeight w:val="315"/>
          <w:tblHeader/>
        </w:trPr>
        <w:tc>
          <w:tcPr>
            <w:tcW w:w="26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2021</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2022</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2023</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2024</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2025</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2026-2030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2031-2040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r>
      <w:tr w:rsidR="005369A0" w:rsidRPr="004A4334" w:rsidTr="0067501D">
        <w:trPr>
          <w:trHeight w:val="315"/>
          <w:tblHeader/>
        </w:trPr>
        <w:tc>
          <w:tcPr>
            <w:tcW w:w="265"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w:t>
            </w:r>
          </w:p>
        </w:tc>
        <w:tc>
          <w:tcPr>
            <w:tcW w:w="72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w:t>
            </w:r>
          </w:p>
        </w:tc>
        <w:tc>
          <w:tcPr>
            <w:tcW w:w="24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3</w:t>
            </w:r>
          </w:p>
        </w:tc>
        <w:tc>
          <w:tcPr>
            <w:tcW w:w="427"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4</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5</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6</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7</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8</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9</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11</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12</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13</w:t>
            </w:r>
          </w:p>
        </w:tc>
      </w:tr>
      <w:tr w:rsidR="004A4334" w:rsidRPr="004A4334" w:rsidTr="0067501D">
        <w:trPr>
          <w:trHeight w:val="330"/>
        </w:trPr>
        <w:tc>
          <w:tcPr>
            <w:tcW w:w="4630" w:type="pct"/>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color w:val="000000"/>
                <w:sz w:val="18"/>
                <w:szCs w:val="18"/>
                <w:lang w:eastAsia="ru-RU"/>
              </w:rPr>
            </w:pPr>
            <w:r w:rsidRPr="004A4334">
              <w:rPr>
                <w:rFonts w:ascii="Times New Roman" w:eastAsia="Times New Roman" w:hAnsi="Times New Roman" w:cs="Times New Roman"/>
                <w:b/>
                <w:bCs/>
                <w:color w:val="000000"/>
                <w:sz w:val="18"/>
                <w:szCs w:val="18"/>
                <w:lang w:eastAsia="ru-RU"/>
              </w:rPr>
              <w:t>1 Строительство, реконструкция и капитальный ремонт автомобильных дорог</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r>
      <w:tr w:rsidR="005369A0" w:rsidRPr="004A4334" w:rsidTr="0067501D">
        <w:trPr>
          <w:trHeight w:val="33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Строительство, реконструкция и капитальный ремонт автомобильных дорог федерального значения</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806000,00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1868000,00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4396673,20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4500000,00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1045848,33</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39300000,00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13420000,00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65336521,53</w:t>
            </w:r>
          </w:p>
        </w:tc>
      </w:tr>
      <w:tr w:rsidR="005369A0" w:rsidRPr="004A4334" w:rsidTr="0067501D">
        <w:trPr>
          <w:trHeight w:val="33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806000,00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1868000,00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4396673,20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4500000,00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1045848,33</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39300000,00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13420000,00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65336521,53</w:t>
            </w:r>
          </w:p>
        </w:tc>
      </w:tr>
      <w:tr w:rsidR="005369A0" w:rsidRPr="004A4334" w:rsidTr="0067501D">
        <w:trPr>
          <w:trHeight w:val="33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3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8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3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Автомобильная дорога Р-254 "Иртыш" Челябинск - Курган - Омск -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550000,00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1396673,20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15450000,00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20096673,20</w:t>
            </w:r>
          </w:p>
        </w:tc>
      </w:tr>
      <w:tr w:rsidR="005369A0" w:rsidRPr="004A4334" w:rsidTr="0067501D">
        <w:trPr>
          <w:trHeight w:val="33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550000,00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1396673,20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15450000,00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20096673,20</w:t>
            </w:r>
          </w:p>
        </w:tc>
      </w:tr>
      <w:tr w:rsidR="005369A0" w:rsidRPr="004A4334" w:rsidTr="0067501D">
        <w:trPr>
          <w:trHeight w:val="33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3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3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single" w:sz="4" w:space="0" w:color="000000"/>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1.1.1.1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км 1072+000 – км 1077+000</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896673,20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2096673,20</w:t>
            </w:r>
          </w:p>
        </w:tc>
      </w:tr>
      <w:tr w:rsidR="005369A0" w:rsidRPr="004A4334" w:rsidTr="0067501D">
        <w:trPr>
          <w:trHeight w:val="360"/>
        </w:trPr>
        <w:tc>
          <w:tcPr>
            <w:tcW w:w="265" w:type="pct"/>
            <w:vMerge/>
            <w:tcBorders>
              <w:top w:val="single" w:sz="4" w:space="0" w:color="000000"/>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700000,00</w:t>
            </w:r>
          </w:p>
        </w:tc>
        <w:tc>
          <w:tcPr>
            <w:tcW w:w="364" w:type="pct"/>
            <w:tcBorders>
              <w:top w:val="nil"/>
              <w:left w:val="nil"/>
              <w:bottom w:val="nil"/>
              <w:right w:val="nil"/>
            </w:tcBorders>
            <w:shd w:val="clear" w:color="auto" w:fill="auto"/>
            <w:noWrap/>
            <w:vAlign w:val="bottom"/>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896673,20</w:t>
            </w:r>
          </w:p>
        </w:tc>
        <w:tc>
          <w:tcPr>
            <w:tcW w:w="342"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nil"/>
              <w:right w:val="nil"/>
            </w:tcBorders>
            <w:shd w:val="clear" w:color="auto" w:fill="auto"/>
            <w:noWrap/>
            <w:vAlign w:val="bottom"/>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2096673,20</w:t>
            </w:r>
          </w:p>
        </w:tc>
      </w:tr>
      <w:tr w:rsidR="005369A0" w:rsidRPr="004A4334" w:rsidTr="0067501D">
        <w:trPr>
          <w:trHeight w:val="315"/>
        </w:trPr>
        <w:tc>
          <w:tcPr>
            <w:tcW w:w="265" w:type="pct"/>
            <w:vMerge/>
            <w:tcBorders>
              <w:top w:val="single" w:sz="4" w:space="0" w:color="000000"/>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single" w:sz="4" w:space="0" w:color="auto"/>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single" w:sz="4" w:space="0" w:color="000000"/>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tcBorders>
              <w:top w:val="single" w:sz="4" w:space="0" w:color="000000"/>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45"/>
        </w:trPr>
        <w:tc>
          <w:tcPr>
            <w:tcW w:w="265" w:type="pct"/>
            <w:vMerge w:val="restart"/>
            <w:tcBorders>
              <w:top w:val="single" w:sz="4" w:space="0" w:color="000000"/>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1.1.1.2</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км 1422 – км 1441+400</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19,40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15450000,00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18000000,00</w:t>
            </w:r>
          </w:p>
        </w:tc>
      </w:tr>
      <w:tr w:rsidR="005369A0" w:rsidRPr="004A4334" w:rsidTr="0067501D">
        <w:trPr>
          <w:trHeight w:val="360"/>
        </w:trPr>
        <w:tc>
          <w:tcPr>
            <w:tcW w:w="265" w:type="pct"/>
            <w:vMerge/>
            <w:tcBorders>
              <w:top w:val="single" w:sz="4" w:space="0" w:color="000000"/>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1000000,00</w:t>
            </w:r>
          </w:p>
        </w:tc>
        <w:tc>
          <w:tcPr>
            <w:tcW w:w="364" w:type="pct"/>
            <w:tcBorders>
              <w:top w:val="nil"/>
              <w:left w:val="nil"/>
              <w:bottom w:val="nil"/>
              <w:right w:val="nil"/>
            </w:tcBorders>
            <w:shd w:val="clear" w:color="auto" w:fill="auto"/>
            <w:noWrap/>
            <w:vAlign w:val="bottom"/>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15450000,00</w:t>
            </w:r>
          </w:p>
        </w:tc>
        <w:tc>
          <w:tcPr>
            <w:tcW w:w="364"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18000000,00</w:t>
            </w:r>
          </w:p>
        </w:tc>
      </w:tr>
      <w:tr w:rsidR="005369A0" w:rsidRPr="004A4334" w:rsidTr="0067501D">
        <w:trPr>
          <w:trHeight w:val="315"/>
        </w:trPr>
        <w:tc>
          <w:tcPr>
            <w:tcW w:w="265" w:type="pct"/>
            <w:vMerge/>
            <w:tcBorders>
              <w:top w:val="single" w:sz="4" w:space="0" w:color="000000"/>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single" w:sz="4" w:space="0" w:color="000000"/>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single" w:sz="4" w:space="0" w:color="000000"/>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1.1.2</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надземного пешеходного перехода на км 31 автомобильной дороги Р-256 "Чуйский тракт" Новосибирск - Барнаул - Горно-Алтайск - граница с Монголией</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45848,33</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45848,33</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nil"/>
              <w:right w:val="nil"/>
            </w:tcBorders>
            <w:shd w:val="clear" w:color="auto" w:fill="auto"/>
            <w:noWrap/>
            <w:vAlign w:val="bottom"/>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45848,33</w:t>
            </w:r>
          </w:p>
        </w:tc>
        <w:tc>
          <w:tcPr>
            <w:tcW w:w="364"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45848,33</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single" w:sz="4" w:space="0" w:color="auto"/>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1.1.3</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автомобильной дороги Р-254 "Иртыш" Челябинск - Курган - Омск - Новосибирск на участке км 1441+400 - км 1454</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12,60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6000000,00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6000000,00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6000000,00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6000000,00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64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1.1.4</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xml:space="preserve">Строительство автомобильной дороги Р-256 "Чуйский тракт» - от Новосибирска через Бийск до границы с Монголией на участке Новосибирск - Линево, Новосибирская область» (Восточный обход Новосибирска) </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256000,00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668000,00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3000000,00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4000000,00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23850000,00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7420000,00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39194000,00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256000,00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668000,00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3000000,00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4000000,00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23850000,00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7420000,00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39194000,00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64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0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1.1.4.1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24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 этап: Раздольное - Барышево - трасса Академгородок-Кольцово, км 14 - км 34</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20,00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256000,00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668000,00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3000000,00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4000000,00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7924000,00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256000,00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668000,00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3000000,00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4000000,00</w:t>
            </w:r>
          </w:p>
        </w:tc>
        <w:tc>
          <w:tcPr>
            <w:tcW w:w="342" w:type="pct"/>
            <w:tcBorders>
              <w:top w:val="nil"/>
              <w:left w:val="nil"/>
              <w:bottom w:val="nil"/>
              <w:right w:val="nil"/>
            </w:tcBorders>
            <w:shd w:val="clear" w:color="auto" w:fill="auto"/>
            <w:noWrap/>
            <w:vAlign w:val="bottom"/>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7924000,00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single" w:sz="4" w:space="0" w:color="auto"/>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5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1.1.4.2</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xml:space="preserve">2 этап: Академгородок-Кольцово - Морозово, км 34 - км 49;                Морозово - Тальменка – выход на трассу Р-256 в районе поселка Ложок, км 49 - км 79                         </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45,00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23850000,00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23850000,00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23850000,00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23850000,00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5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1.1.4.3</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 этап: к Северный объезд (в районе ст. Мочище) - Раздольное,  км 0 - км 14</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14,00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7420000,00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7420000,00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nil"/>
              <w:right w:val="nil"/>
            </w:tcBorders>
            <w:shd w:val="clear" w:color="auto" w:fill="auto"/>
            <w:noWrap/>
            <w:vAlign w:val="bottom"/>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7420000,00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7420000,00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single" w:sz="4" w:space="0" w:color="auto"/>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5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Строительство, реконструкция и капитальный ремонт автомобильных дорог регионального и межмуниципального значения</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987C58">
            <w:pPr>
              <w:spacing w:after="0" w:line="240" w:lineRule="auto"/>
              <w:ind w:right="-71"/>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3923032,79</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987C58">
            <w:pPr>
              <w:spacing w:after="0" w:line="240" w:lineRule="auto"/>
              <w:ind w:right="-71"/>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4840722,75</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987C58">
            <w:pPr>
              <w:spacing w:after="0" w:line="240" w:lineRule="auto"/>
              <w:ind w:right="-71"/>
              <w:rPr>
                <w:rFonts w:ascii="Times New Roman" w:eastAsia="Times New Roman" w:hAnsi="Times New Roman" w:cs="Times New Roman"/>
                <w:i/>
                <w:iCs/>
                <w:color w:val="000000"/>
                <w:sz w:val="18"/>
                <w:szCs w:val="18"/>
                <w:lang w:val="en-US" w:eastAsia="ru-RU"/>
              </w:rPr>
            </w:pPr>
            <w:r w:rsidRPr="004A4334">
              <w:rPr>
                <w:rFonts w:ascii="Times New Roman" w:eastAsia="Times New Roman" w:hAnsi="Times New Roman" w:cs="Times New Roman"/>
                <w:i/>
                <w:iCs/>
                <w:color w:val="000000"/>
                <w:sz w:val="18"/>
                <w:szCs w:val="18"/>
                <w:lang w:eastAsia="ru-RU"/>
              </w:rPr>
              <w:t>4894554,4</w:t>
            </w:r>
            <w:r w:rsidR="00987C58">
              <w:rPr>
                <w:rFonts w:ascii="Times New Roman" w:eastAsia="Times New Roman" w:hAnsi="Times New Roman" w:cs="Times New Roman"/>
                <w:i/>
                <w:iCs/>
                <w:color w:val="000000"/>
                <w:sz w:val="18"/>
                <w:szCs w:val="18"/>
                <w:lang w:val="en-US" w:eastAsia="ru-RU"/>
              </w:rPr>
              <w:t>5</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987C58">
            <w:pPr>
              <w:spacing w:after="0" w:line="240" w:lineRule="auto"/>
              <w:ind w:right="-71"/>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2521086,27</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987C58">
            <w:pPr>
              <w:spacing w:after="0" w:line="240" w:lineRule="auto"/>
              <w:ind w:right="-71"/>
              <w:rPr>
                <w:rFonts w:ascii="Times New Roman" w:eastAsia="Times New Roman" w:hAnsi="Times New Roman" w:cs="Times New Roman"/>
                <w:i/>
                <w:iCs/>
                <w:color w:val="000000"/>
                <w:sz w:val="18"/>
                <w:szCs w:val="18"/>
                <w:lang w:val="en-US" w:eastAsia="ru-RU"/>
              </w:rPr>
            </w:pPr>
            <w:r w:rsidRPr="004A4334">
              <w:rPr>
                <w:rFonts w:ascii="Times New Roman" w:eastAsia="Times New Roman" w:hAnsi="Times New Roman" w:cs="Times New Roman"/>
                <w:i/>
                <w:iCs/>
                <w:color w:val="000000"/>
                <w:sz w:val="18"/>
                <w:szCs w:val="18"/>
                <w:lang w:eastAsia="ru-RU"/>
              </w:rPr>
              <w:t>2705220,9</w:t>
            </w:r>
            <w:r w:rsidR="00987C58">
              <w:rPr>
                <w:rFonts w:ascii="Times New Roman" w:eastAsia="Times New Roman" w:hAnsi="Times New Roman" w:cs="Times New Roman"/>
                <w:i/>
                <w:iCs/>
                <w:color w:val="000000"/>
                <w:sz w:val="18"/>
                <w:szCs w:val="18"/>
                <w:lang w:val="en-US" w:eastAsia="ru-RU"/>
              </w:rPr>
              <w:t>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987C58">
            <w:pPr>
              <w:spacing w:after="0" w:line="240" w:lineRule="auto"/>
              <w:rPr>
                <w:rFonts w:ascii="Times New Roman" w:eastAsia="Times New Roman" w:hAnsi="Times New Roman" w:cs="Times New Roman"/>
                <w:i/>
                <w:iCs/>
                <w:color w:val="000000"/>
                <w:sz w:val="18"/>
                <w:szCs w:val="18"/>
                <w:lang w:val="en-US" w:eastAsia="ru-RU"/>
              </w:rPr>
            </w:pPr>
            <w:r w:rsidRPr="004A4334">
              <w:rPr>
                <w:rFonts w:ascii="Times New Roman" w:eastAsia="Times New Roman" w:hAnsi="Times New Roman" w:cs="Times New Roman"/>
                <w:i/>
                <w:iCs/>
                <w:color w:val="000000"/>
                <w:sz w:val="18"/>
                <w:szCs w:val="18"/>
                <w:lang w:eastAsia="ru-RU"/>
              </w:rPr>
              <w:t>16430211,</w:t>
            </w:r>
            <w:r w:rsidR="00987C58">
              <w:rPr>
                <w:rFonts w:ascii="Times New Roman" w:eastAsia="Times New Roman" w:hAnsi="Times New Roman" w:cs="Times New Roman"/>
                <w:i/>
                <w:iCs/>
                <w:color w:val="000000"/>
                <w:sz w:val="18"/>
                <w:szCs w:val="18"/>
                <w:lang w:val="en-US" w:eastAsia="ru-RU"/>
              </w:rPr>
              <w:t>30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val="en-US" w:eastAsia="ru-RU"/>
              </w:rPr>
            </w:pPr>
            <w:r w:rsidRPr="004A4334">
              <w:rPr>
                <w:rFonts w:ascii="Times New Roman" w:eastAsia="Times New Roman" w:hAnsi="Times New Roman" w:cs="Times New Roman"/>
                <w:i/>
                <w:iCs/>
                <w:color w:val="000000"/>
                <w:sz w:val="18"/>
                <w:szCs w:val="18"/>
                <w:lang w:eastAsia="ru-RU"/>
              </w:rPr>
              <w:t>37817125,6</w:t>
            </w:r>
            <w:r w:rsidR="00987C58">
              <w:rPr>
                <w:rFonts w:ascii="Times New Roman" w:eastAsia="Times New Roman" w:hAnsi="Times New Roman" w:cs="Times New Roman"/>
                <w:i/>
                <w:iCs/>
                <w:color w:val="000000"/>
                <w:sz w:val="18"/>
                <w:szCs w:val="18"/>
                <w:lang w:val="en-US" w:eastAsia="ru-RU"/>
              </w:rPr>
              <w:t>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73131954,05</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987C58">
            <w:pPr>
              <w:spacing w:after="0" w:line="240" w:lineRule="auto"/>
              <w:ind w:right="-71"/>
              <w:rPr>
                <w:rFonts w:ascii="Times New Roman" w:eastAsia="Times New Roman" w:hAnsi="Times New Roman" w:cs="Times New Roman"/>
                <w:i/>
                <w:iCs/>
                <w:color w:val="000000"/>
                <w:sz w:val="18"/>
                <w:szCs w:val="18"/>
                <w:lang w:val="en-US" w:eastAsia="ru-RU"/>
              </w:rPr>
            </w:pPr>
            <w:r w:rsidRPr="004A4334">
              <w:rPr>
                <w:rFonts w:ascii="Times New Roman" w:eastAsia="Times New Roman" w:hAnsi="Times New Roman" w:cs="Times New Roman"/>
                <w:i/>
                <w:iCs/>
                <w:color w:val="000000"/>
                <w:sz w:val="18"/>
                <w:szCs w:val="18"/>
                <w:lang w:eastAsia="ru-RU"/>
              </w:rPr>
              <w:t>2644823,2</w:t>
            </w:r>
            <w:r w:rsidR="00987C58">
              <w:rPr>
                <w:rFonts w:ascii="Times New Roman" w:eastAsia="Times New Roman" w:hAnsi="Times New Roman" w:cs="Times New Roman"/>
                <w:i/>
                <w:iCs/>
                <w:color w:val="000000"/>
                <w:sz w:val="18"/>
                <w:szCs w:val="18"/>
                <w:lang w:val="en-US" w:eastAsia="ru-RU"/>
              </w:rPr>
              <w:t>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987C58">
            <w:pPr>
              <w:spacing w:after="0" w:line="240" w:lineRule="auto"/>
              <w:ind w:right="-71"/>
              <w:rPr>
                <w:rFonts w:ascii="Times New Roman" w:eastAsia="Times New Roman" w:hAnsi="Times New Roman" w:cs="Times New Roman"/>
                <w:i/>
                <w:iCs/>
                <w:color w:val="000000"/>
                <w:sz w:val="18"/>
                <w:szCs w:val="18"/>
                <w:lang w:val="en-US" w:eastAsia="ru-RU"/>
              </w:rPr>
            </w:pPr>
            <w:r w:rsidRPr="004A4334">
              <w:rPr>
                <w:rFonts w:ascii="Times New Roman" w:eastAsia="Times New Roman" w:hAnsi="Times New Roman" w:cs="Times New Roman"/>
                <w:i/>
                <w:iCs/>
                <w:color w:val="000000"/>
                <w:sz w:val="18"/>
                <w:szCs w:val="18"/>
                <w:lang w:eastAsia="ru-RU"/>
              </w:rPr>
              <w:t>3344895,7</w:t>
            </w:r>
            <w:r w:rsidR="00987C58">
              <w:rPr>
                <w:rFonts w:ascii="Times New Roman" w:eastAsia="Times New Roman" w:hAnsi="Times New Roman" w:cs="Times New Roman"/>
                <w:i/>
                <w:iCs/>
                <w:color w:val="000000"/>
                <w:sz w:val="18"/>
                <w:szCs w:val="18"/>
                <w:lang w:val="en-US" w:eastAsia="ru-RU"/>
              </w:rPr>
              <w:t>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987C58">
            <w:pPr>
              <w:spacing w:after="0" w:line="240" w:lineRule="auto"/>
              <w:ind w:right="-71"/>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2894994,05</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987C58">
            <w:pPr>
              <w:spacing w:after="0" w:line="240" w:lineRule="auto"/>
              <w:ind w:right="-71"/>
              <w:rPr>
                <w:rFonts w:ascii="Times New Roman" w:eastAsia="Times New Roman" w:hAnsi="Times New Roman" w:cs="Times New Roman"/>
                <w:i/>
                <w:iCs/>
                <w:color w:val="000000"/>
                <w:sz w:val="18"/>
                <w:szCs w:val="18"/>
                <w:lang w:val="en-US" w:eastAsia="ru-RU"/>
              </w:rPr>
            </w:pPr>
            <w:r w:rsidRPr="004A4334">
              <w:rPr>
                <w:rFonts w:ascii="Times New Roman" w:eastAsia="Times New Roman" w:hAnsi="Times New Roman" w:cs="Times New Roman"/>
                <w:i/>
                <w:iCs/>
                <w:color w:val="000000"/>
                <w:sz w:val="18"/>
                <w:szCs w:val="18"/>
                <w:lang w:eastAsia="ru-RU"/>
              </w:rPr>
              <w:t>1566252,9</w:t>
            </w:r>
            <w:r w:rsidR="00987C58">
              <w:rPr>
                <w:rFonts w:ascii="Times New Roman" w:eastAsia="Times New Roman" w:hAnsi="Times New Roman" w:cs="Times New Roman"/>
                <w:i/>
                <w:iCs/>
                <w:color w:val="000000"/>
                <w:sz w:val="18"/>
                <w:szCs w:val="18"/>
                <w:lang w:val="en-US" w:eastAsia="ru-RU"/>
              </w:rPr>
              <w:t>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987C58">
            <w:pPr>
              <w:spacing w:after="0" w:line="240" w:lineRule="auto"/>
              <w:ind w:right="-71"/>
              <w:rPr>
                <w:rFonts w:ascii="Times New Roman" w:eastAsia="Times New Roman" w:hAnsi="Times New Roman" w:cs="Times New Roman"/>
                <w:i/>
                <w:iCs/>
                <w:color w:val="000000"/>
                <w:sz w:val="18"/>
                <w:szCs w:val="18"/>
                <w:lang w:val="en-US" w:eastAsia="ru-RU"/>
              </w:rPr>
            </w:pPr>
            <w:r w:rsidRPr="004A4334">
              <w:rPr>
                <w:rFonts w:ascii="Times New Roman" w:eastAsia="Times New Roman" w:hAnsi="Times New Roman" w:cs="Times New Roman"/>
                <w:i/>
                <w:iCs/>
                <w:color w:val="000000"/>
                <w:sz w:val="18"/>
                <w:szCs w:val="18"/>
                <w:lang w:eastAsia="ru-RU"/>
              </w:rPr>
              <w:t>1584472,0</w:t>
            </w:r>
            <w:r w:rsidR="00987C58">
              <w:rPr>
                <w:rFonts w:ascii="Times New Roman" w:eastAsia="Times New Roman" w:hAnsi="Times New Roman" w:cs="Times New Roman"/>
                <w:i/>
                <w:iCs/>
                <w:color w:val="000000"/>
                <w:sz w:val="18"/>
                <w:szCs w:val="18"/>
                <w:lang w:val="en-US" w:eastAsia="ru-RU"/>
              </w:rPr>
              <w:t>5</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10942061,66</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val="en-US" w:eastAsia="ru-RU"/>
              </w:rPr>
            </w:pPr>
            <w:r w:rsidRPr="004A4334">
              <w:rPr>
                <w:rFonts w:ascii="Times New Roman" w:eastAsia="Times New Roman" w:hAnsi="Times New Roman" w:cs="Times New Roman"/>
                <w:i/>
                <w:iCs/>
                <w:color w:val="000000"/>
                <w:sz w:val="18"/>
                <w:szCs w:val="18"/>
                <w:lang w:eastAsia="ru-RU"/>
              </w:rPr>
              <w:t>25574686,1</w:t>
            </w:r>
            <w:r w:rsidR="00987C58">
              <w:rPr>
                <w:rFonts w:ascii="Times New Roman" w:eastAsia="Times New Roman" w:hAnsi="Times New Roman" w:cs="Times New Roman"/>
                <w:i/>
                <w:iCs/>
                <w:color w:val="000000"/>
                <w:sz w:val="18"/>
                <w:szCs w:val="18"/>
                <w:lang w:val="en-US" w:eastAsia="ru-RU"/>
              </w:rPr>
              <w:t>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987C58">
            <w:pPr>
              <w:spacing w:after="0" w:line="240" w:lineRule="auto"/>
              <w:jc w:val="center"/>
              <w:rPr>
                <w:rFonts w:ascii="Times New Roman" w:eastAsia="Times New Roman" w:hAnsi="Times New Roman" w:cs="Times New Roman"/>
                <w:i/>
                <w:iCs/>
                <w:color w:val="000000"/>
                <w:sz w:val="18"/>
                <w:szCs w:val="18"/>
                <w:lang w:val="en-US" w:eastAsia="ru-RU"/>
              </w:rPr>
            </w:pPr>
            <w:r w:rsidRPr="004A4334">
              <w:rPr>
                <w:rFonts w:ascii="Times New Roman" w:eastAsia="Times New Roman" w:hAnsi="Times New Roman" w:cs="Times New Roman"/>
                <w:i/>
                <w:iCs/>
                <w:color w:val="000000"/>
                <w:sz w:val="18"/>
                <w:szCs w:val="18"/>
                <w:lang w:eastAsia="ru-RU"/>
              </w:rPr>
              <w:t>48552185,6</w:t>
            </w:r>
            <w:r w:rsidR="00987C58">
              <w:rPr>
                <w:rFonts w:ascii="Times New Roman" w:eastAsia="Times New Roman" w:hAnsi="Times New Roman" w:cs="Times New Roman"/>
                <w:i/>
                <w:iCs/>
                <w:color w:val="000000"/>
                <w:sz w:val="18"/>
                <w:szCs w:val="18"/>
                <w:lang w:val="en-US" w:eastAsia="ru-RU"/>
              </w:rPr>
              <w:t>5</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987C58">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1239267,29</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val="en-US" w:eastAsia="ru-RU"/>
              </w:rPr>
            </w:pPr>
            <w:r w:rsidRPr="004A4334">
              <w:rPr>
                <w:rFonts w:ascii="Times New Roman" w:eastAsia="Times New Roman" w:hAnsi="Times New Roman" w:cs="Times New Roman"/>
                <w:i/>
                <w:iCs/>
                <w:color w:val="000000"/>
                <w:sz w:val="18"/>
                <w:szCs w:val="18"/>
                <w:lang w:eastAsia="ru-RU"/>
              </w:rPr>
              <w:t>1447769,7</w:t>
            </w:r>
            <w:r w:rsidR="00987C58">
              <w:rPr>
                <w:rFonts w:ascii="Times New Roman" w:eastAsia="Times New Roman" w:hAnsi="Times New Roman" w:cs="Times New Roman"/>
                <w:i/>
                <w:iCs/>
                <w:color w:val="000000"/>
                <w:sz w:val="18"/>
                <w:szCs w:val="18"/>
                <w:lang w:val="en-US" w:eastAsia="ru-RU"/>
              </w:rPr>
              <w:t>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987C58">
            <w:pPr>
              <w:spacing w:after="0" w:line="240" w:lineRule="auto"/>
              <w:rPr>
                <w:rFonts w:ascii="Times New Roman" w:eastAsia="Times New Roman" w:hAnsi="Times New Roman" w:cs="Times New Roman"/>
                <w:i/>
                <w:iCs/>
                <w:color w:val="000000"/>
                <w:sz w:val="18"/>
                <w:szCs w:val="18"/>
                <w:lang w:val="en-US" w:eastAsia="ru-RU"/>
              </w:rPr>
            </w:pPr>
            <w:r w:rsidRPr="004A4334">
              <w:rPr>
                <w:rFonts w:ascii="Times New Roman" w:eastAsia="Times New Roman" w:hAnsi="Times New Roman" w:cs="Times New Roman"/>
                <w:i/>
                <w:iCs/>
                <w:color w:val="000000"/>
                <w:sz w:val="18"/>
                <w:szCs w:val="18"/>
                <w:lang w:eastAsia="ru-RU"/>
              </w:rPr>
              <w:t>1950704,8</w:t>
            </w:r>
            <w:r w:rsidR="00987C58">
              <w:rPr>
                <w:rFonts w:ascii="Times New Roman" w:eastAsia="Times New Roman" w:hAnsi="Times New Roman" w:cs="Times New Roman"/>
                <w:i/>
                <w:iCs/>
                <w:color w:val="000000"/>
                <w:sz w:val="18"/>
                <w:szCs w:val="18"/>
                <w:lang w:val="en-US" w:eastAsia="ru-RU"/>
              </w:rPr>
              <w:t>2</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987C58">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930429,07</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987C58">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752356,45</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987C58">
            <w:pPr>
              <w:spacing w:after="0" w:line="240" w:lineRule="auto"/>
              <w:rPr>
                <w:rFonts w:ascii="Times New Roman" w:eastAsia="Times New Roman" w:hAnsi="Times New Roman" w:cs="Times New Roman"/>
                <w:i/>
                <w:iCs/>
                <w:color w:val="000000"/>
                <w:sz w:val="18"/>
                <w:szCs w:val="18"/>
                <w:lang w:val="en-US" w:eastAsia="ru-RU"/>
              </w:rPr>
            </w:pPr>
            <w:r w:rsidRPr="004A4334">
              <w:rPr>
                <w:rFonts w:ascii="Times New Roman" w:eastAsia="Times New Roman" w:hAnsi="Times New Roman" w:cs="Times New Roman"/>
                <w:i/>
                <w:iCs/>
                <w:color w:val="000000"/>
                <w:sz w:val="18"/>
                <w:szCs w:val="18"/>
                <w:lang w:eastAsia="ru-RU"/>
              </w:rPr>
              <w:t>5320227,7</w:t>
            </w:r>
            <w:r w:rsidR="00987C58">
              <w:rPr>
                <w:rFonts w:ascii="Times New Roman" w:eastAsia="Times New Roman" w:hAnsi="Times New Roman" w:cs="Times New Roman"/>
                <w:i/>
                <w:iCs/>
                <w:color w:val="000000"/>
                <w:sz w:val="18"/>
                <w:szCs w:val="18"/>
                <w:lang w:val="en-US" w:eastAsia="ru-RU"/>
              </w:rPr>
              <w:t>1</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val="en-US" w:eastAsia="ru-RU"/>
              </w:rPr>
            </w:pPr>
            <w:r w:rsidRPr="004A4334">
              <w:rPr>
                <w:rFonts w:ascii="Times New Roman" w:eastAsia="Times New Roman" w:hAnsi="Times New Roman" w:cs="Times New Roman"/>
                <w:i/>
                <w:iCs/>
                <w:color w:val="000000"/>
                <w:sz w:val="18"/>
                <w:szCs w:val="18"/>
                <w:lang w:eastAsia="ru-RU"/>
              </w:rPr>
              <w:t>11275055,1</w:t>
            </w:r>
            <w:r w:rsidR="00987C58">
              <w:rPr>
                <w:rFonts w:ascii="Times New Roman" w:eastAsia="Times New Roman" w:hAnsi="Times New Roman" w:cs="Times New Roman"/>
                <w:i/>
                <w:iCs/>
                <w:color w:val="000000"/>
                <w:sz w:val="18"/>
                <w:szCs w:val="18"/>
                <w:lang w:val="en-US" w:eastAsia="ru-RU"/>
              </w:rPr>
              <w:t>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22915810,14</w:t>
            </w:r>
          </w:p>
        </w:tc>
      </w:tr>
      <w:tr w:rsidR="005369A0" w:rsidRPr="004A4334" w:rsidTr="0067501D">
        <w:trPr>
          <w:trHeight w:val="7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val="en-US" w:eastAsia="ru-RU"/>
              </w:rPr>
            </w:pPr>
            <w:r w:rsidRPr="004A4334">
              <w:rPr>
                <w:rFonts w:ascii="Times New Roman" w:eastAsia="Times New Roman" w:hAnsi="Times New Roman" w:cs="Times New Roman"/>
                <w:i/>
                <w:iCs/>
                <w:color w:val="000000"/>
                <w:sz w:val="18"/>
                <w:szCs w:val="18"/>
                <w:lang w:eastAsia="ru-RU"/>
              </w:rPr>
              <w:t>38942,3</w:t>
            </w:r>
            <w:r w:rsidR="00987C58">
              <w:rPr>
                <w:rFonts w:ascii="Times New Roman" w:eastAsia="Times New Roman" w:hAnsi="Times New Roman" w:cs="Times New Roman"/>
                <w:i/>
                <w:iCs/>
                <w:color w:val="000000"/>
                <w:sz w:val="18"/>
                <w:szCs w:val="18"/>
                <w:lang w:val="en-US" w:eastAsia="ru-RU"/>
              </w:rPr>
              <w:t>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987C58">
            <w:pPr>
              <w:spacing w:after="0" w:line="240" w:lineRule="auto"/>
              <w:rPr>
                <w:rFonts w:ascii="Times New Roman" w:eastAsia="Times New Roman" w:hAnsi="Times New Roman" w:cs="Times New Roman"/>
                <w:i/>
                <w:iCs/>
                <w:color w:val="000000"/>
                <w:sz w:val="18"/>
                <w:szCs w:val="18"/>
                <w:lang w:val="en-US" w:eastAsia="ru-RU"/>
              </w:rPr>
            </w:pPr>
            <w:r w:rsidRPr="004A4334">
              <w:rPr>
                <w:rFonts w:ascii="Times New Roman" w:eastAsia="Times New Roman" w:hAnsi="Times New Roman" w:cs="Times New Roman"/>
                <w:i/>
                <w:iCs/>
                <w:color w:val="000000"/>
                <w:sz w:val="18"/>
                <w:szCs w:val="18"/>
                <w:lang w:eastAsia="ru-RU"/>
              </w:rPr>
              <w:t>48057,3</w:t>
            </w:r>
            <w:r w:rsidR="00987C58">
              <w:rPr>
                <w:rFonts w:ascii="Times New Roman" w:eastAsia="Times New Roman" w:hAnsi="Times New Roman" w:cs="Times New Roman"/>
                <w:i/>
                <w:iCs/>
                <w:color w:val="000000"/>
                <w:sz w:val="18"/>
                <w:szCs w:val="18"/>
                <w:lang w:val="en-US" w:eastAsia="ru-RU"/>
              </w:rPr>
              <w:t>5</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48855,58</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val="en-US" w:eastAsia="ru-RU"/>
              </w:rPr>
            </w:pPr>
            <w:r w:rsidRPr="004A4334">
              <w:rPr>
                <w:rFonts w:ascii="Times New Roman" w:eastAsia="Times New Roman" w:hAnsi="Times New Roman" w:cs="Times New Roman"/>
                <w:i/>
                <w:iCs/>
                <w:color w:val="000000"/>
                <w:sz w:val="18"/>
                <w:szCs w:val="18"/>
                <w:lang w:eastAsia="ru-RU"/>
              </w:rPr>
              <w:t>24404,3</w:t>
            </w:r>
            <w:r w:rsidR="00987C58">
              <w:rPr>
                <w:rFonts w:ascii="Times New Roman" w:eastAsia="Times New Roman" w:hAnsi="Times New Roman" w:cs="Times New Roman"/>
                <w:i/>
                <w:iCs/>
                <w:color w:val="000000"/>
                <w:sz w:val="18"/>
                <w:szCs w:val="18"/>
                <w:lang w:val="en-US" w:eastAsia="ru-RU"/>
              </w:rPr>
              <w:t>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987C58">
            <w:pPr>
              <w:spacing w:after="0" w:line="240" w:lineRule="auto"/>
              <w:rPr>
                <w:rFonts w:ascii="Times New Roman" w:eastAsia="Times New Roman" w:hAnsi="Times New Roman" w:cs="Times New Roman"/>
                <w:i/>
                <w:iCs/>
                <w:color w:val="000000"/>
                <w:sz w:val="18"/>
                <w:szCs w:val="18"/>
                <w:lang w:val="en-US" w:eastAsia="ru-RU"/>
              </w:rPr>
            </w:pPr>
            <w:r w:rsidRPr="004A4334">
              <w:rPr>
                <w:rFonts w:ascii="Times New Roman" w:eastAsia="Times New Roman" w:hAnsi="Times New Roman" w:cs="Times New Roman"/>
                <w:i/>
                <w:iCs/>
                <w:color w:val="000000"/>
                <w:sz w:val="18"/>
                <w:szCs w:val="18"/>
                <w:lang w:eastAsia="ru-RU"/>
              </w:rPr>
              <w:t>368392,</w:t>
            </w:r>
            <w:r w:rsidR="00987C58">
              <w:rPr>
                <w:rFonts w:ascii="Times New Roman" w:eastAsia="Times New Roman" w:hAnsi="Times New Roman" w:cs="Times New Roman"/>
                <w:i/>
                <w:iCs/>
                <w:color w:val="000000"/>
                <w:sz w:val="18"/>
                <w:szCs w:val="18"/>
                <w:lang w:val="en-US" w:eastAsia="ru-RU"/>
              </w:rPr>
              <w:t>40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987C58">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167921,93</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val="en-US" w:eastAsia="ru-RU"/>
              </w:rPr>
            </w:pPr>
            <w:r w:rsidRPr="004A4334">
              <w:rPr>
                <w:rFonts w:ascii="Times New Roman" w:eastAsia="Times New Roman" w:hAnsi="Times New Roman" w:cs="Times New Roman"/>
                <w:i/>
                <w:iCs/>
                <w:color w:val="000000"/>
                <w:sz w:val="18"/>
                <w:szCs w:val="18"/>
                <w:lang w:eastAsia="ru-RU"/>
              </w:rPr>
              <w:t>967384,4</w:t>
            </w:r>
            <w:r w:rsidR="00987C58">
              <w:rPr>
                <w:rFonts w:ascii="Times New Roman" w:eastAsia="Times New Roman" w:hAnsi="Times New Roman" w:cs="Times New Roman"/>
                <w:i/>
                <w:iCs/>
                <w:color w:val="000000"/>
                <w:sz w:val="18"/>
                <w:szCs w:val="18"/>
                <w:lang w:val="en-US" w:eastAsia="ru-RU"/>
              </w:rPr>
              <w:t>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987C58">
            <w:pPr>
              <w:spacing w:after="0" w:line="240" w:lineRule="auto"/>
              <w:jc w:val="center"/>
              <w:rPr>
                <w:rFonts w:ascii="Times New Roman" w:eastAsia="Times New Roman" w:hAnsi="Times New Roman" w:cs="Times New Roman"/>
                <w:i/>
                <w:iCs/>
                <w:color w:val="000000"/>
                <w:sz w:val="18"/>
                <w:szCs w:val="18"/>
                <w:lang w:val="en-US" w:eastAsia="ru-RU"/>
              </w:rPr>
            </w:pPr>
            <w:r w:rsidRPr="004A4334">
              <w:rPr>
                <w:rFonts w:ascii="Times New Roman" w:eastAsia="Times New Roman" w:hAnsi="Times New Roman" w:cs="Times New Roman"/>
                <w:i/>
                <w:iCs/>
                <w:color w:val="000000"/>
                <w:sz w:val="18"/>
                <w:szCs w:val="18"/>
                <w:lang w:eastAsia="ru-RU"/>
              </w:rPr>
              <w:t>1663958,2</w:t>
            </w:r>
            <w:r w:rsidR="00987C58">
              <w:rPr>
                <w:rFonts w:ascii="Times New Roman" w:eastAsia="Times New Roman" w:hAnsi="Times New Roman" w:cs="Times New Roman"/>
                <w:i/>
                <w:iCs/>
                <w:color w:val="000000"/>
                <w:sz w:val="18"/>
                <w:szCs w:val="18"/>
                <w:lang w:val="en-US" w:eastAsia="ru-RU"/>
              </w:rPr>
              <w:t>6</w:t>
            </w:r>
          </w:p>
        </w:tc>
      </w:tr>
      <w:tr w:rsidR="005369A0" w:rsidRPr="004A4334" w:rsidTr="0067501D">
        <w:trPr>
          <w:trHeight w:val="94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w:t>
            </w:r>
          </w:p>
        </w:tc>
      </w:tr>
      <w:tr w:rsidR="005369A0" w:rsidRPr="004A4334" w:rsidTr="0067501D">
        <w:trPr>
          <w:trHeight w:val="45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Строительство, реконструкция и капитальный ремонт автомобильных дорог регионального и межмуниципального значения (в Новосибирской агломерации) в рамках национального проекта БКАД 2020 - 2024 гг. и Программы развития сельских поселений</w:t>
            </w:r>
          </w:p>
        </w:tc>
        <w:tc>
          <w:tcPr>
            <w:tcW w:w="245" w:type="pct"/>
            <w:vMerge w:val="restart"/>
            <w:tcBorders>
              <w:top w:val="nil"/>
              <w:left w:val="single" w:sz="4" w:space="0" w:color="auto"/>
              <w:bottom w:val="single" w:sz="4" w:space="0" w:color="000000"/>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color w:val="000000"/>
                <w:sz w:val="18"/>
                <w:szCs w:val="18"/>
                <w:lang w:eastAsia="ru-RU"/>
              </w:rPr>
            </w:pPr>
            <w:r w:rsidRPr="004A4334">
              <w:rPr>
                <w:rFonts w:ascii="Times New Roman" w:eastAsia="Times New Roman" w:hAnsi="Times New Roman" w:cs="Times New Roman"/>
                <w:b/>
                <w:bCs/>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1054572,79</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1441314,80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3155648,67</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1017032,67</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6668568,94</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527380,40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720657,40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1577819,35</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508516,30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3334373,45</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516832,79</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706244,20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1546262,92</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498345,97</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3267685,89</w:t>
            </w:r>
          </w:p>
        </w:tc>
      </w:tr>
      <w:tr w:rsidR="005369A0" w:rsidRPr="004A4334" w:rsidTr="0067501D">
        <w:trPr>
          <w:trHeight w:val="39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10359,60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14413,20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31566,40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10170,40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66509,60</w:t>
            </w:r>
          </w:p>
        </w:tc>
      </w:tr>
      <w:tr w:rsidR="005369A0" w:rsidRPr="004A4334" w:rsidTr="0067501D">
        <w:trPr>
          <w:trHeight w:val="79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r>
      <w:tr w:rsidR="005369A0" w:rsidRPr="004A4334" w:rsidTr="0067501D">
        <w:trPr>
          <w:trHeight w:val="45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1.2.1.1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xml:space="preserve">Автомобильная дорога 50 ОП МЗ 50Н-2107 "Инская-Барышево - 39км а/д "К-19р" </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25273,66</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379253,07</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100427,23</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702BB9">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702BB9">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702BB9">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504953,96</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12636,85</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189626,55</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50213,60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702BB9">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702BB9">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702BB9">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252477,00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12384,11</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185834,02</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49209,33</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702BB9">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702BB9">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702BB9">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247427,46</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252,70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3792,50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1004,30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702BB9">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702BB9">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702BB9">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5049,50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nil"/>
              <w:right w:val="single" w:sz="4" w:space="0" w:color="auto"/>
            </w:tcBorders>
            <w:shd w:val="clear" w:color="auto" w:fill="auto"/>
            <w:vAlign w:val="center"/>
            <w:hideMark/>
          </w:tcPr>
          <w:p w:rsidR="004A4334" w:rsidRPr="004A4334" w:rsidRDefault="004A4334" w:rsidP="00702BB9">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nil"/>
              <w:right w:val="single" w:sz="4" w:space="0" w:color="auto"/>
            </w:tcBorders>
            <w:shd w:val="clear" w:color="auto" w:fill="auto"/>
            <w:vAlign w:val="center"/>
            <w:hideMark/>
          </w:tcPr>
          <w:p w:rsidR="004A4334" w:rsidRPr="004A4334" w:rsidRDefault="004A4334" w:rsidP="00702BB9">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nil"/>
              <w:right w:val="single" w:sz="4" w:space="0" w:color="auto"/>
            </w:tcBorders>
            <w:shd w:val="clear" w:color="auto" w:fill="auto"/>
            <w:vAlign w:val="center"/>
            <w:hideMark/>
          </w:tcPr>
          <w:p w:rsidR="004A4334" w:rsidRPr="004A4334" w:rsidRDefault="004A4334" w:rsidP="00702BB9">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nil"/>
              <w:right w:val="single" w:sz="4" w:space="0" w:color="auto"/>
            </w:tcBorders>
            <w:shd w:val="clear" w:color="auto" w:fill="auto"/>
            <w:vAlign w:val="center"/>
            <w:hideMark/>
          </w:tcPr>
          <w:p w:rsidR="004A4334" w:rsidRPr="004A4334" w:rsidRDefault="004A4334" w:rsidP="00702BB9">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nil"/>
              <w:right w:val="single" w:sz="4" w:space="0" w:color="auto"/>
            </w:tcBorders>
            <w:shd w:val="clear" w:color="auto" w:fill="auto"/>
            <w:vAlign w:val="center"/>
            <w:hideMark/>
          </w:tcPr>
          <w:p w:rsidR="004A4334" w:rsidRPr="004A4334" w:rsidRDefault="004A4334" w:rsidP="00702BB9">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nil"/>
              <w:right w:val="single" w:sz="4" w:space="0" w:color="auto"/>
            </w:tcBorders>
            <w:shd w:val="clear" w:color="auto" w:fill="auto"/>
            <w:vAlign w:val="center"/>
            <w:hideMark/>
          </w:tcPr>
          <w:p w:rsidR="004A4334" w:rsidRPr="004A4334" w:rsidRDefault="004A4334" w:rsidP="00702BB9">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nil"/>
              <w:right w:val="single" w:sz="4" w:space="0" w:color="auto"/>
            </w:tcBorders>
            <w:shd w:val="clear" w:color="auto" w:fill="auto"/>
            <w:vAlign w:val="center"/>
            <w:hideMark/>
          </w:tcPr>
          <w:p w:rsidR="004A4334" w:rsidRPr="004A4334" w:rsidRDefault="004A4334" w:rsidP="00702BB9">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5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1.2.1.1.1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24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км 38+591 - км 39+214</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0,623</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25273,66</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single" w:sz="4" w:space="0" w:color="auto"/>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single" w:sz="4" w:space="0" w:color="auto"/>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25273,66</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12636,85</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12636,85</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12384,11</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12384,11</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252,70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252,70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5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1.2.1.1.2</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км 5+555 - км 11+555</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379253,07</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379253,07</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189626,55</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189626,55</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185834,02</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375460,57</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3792,50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3792,50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50"/>
        </w:trPr>
        <w:tc>
          <w:tcPr>
            <w:tcW w:w="265" w:type="pct"/>
            <w:vMerge w:val="restar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1.2.1.1.3</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км 0+776 - км 2+571</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1,80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капитальный ремонт</w:t>
            </w:r>
          </w:p>
        </w:tc>
        <w:tc>
          <w:tcPr>
            <w:tcW w:w="485"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100427,23</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100427,23</w:t>
            </w:r>
          </w:p>
        </w:tc>
      </w:tr>
      <w:tr w:rsidR="005369A0" w:rsidRPr="004A4334" w:rsidTr="0067501D">
        <w:trPr>
          <w:trHeight w:val="450"/>
        </w:trPr>
        <w:tc>
          <w:tcPr>
            <w:tcW w:w="265" w:type="pct"/>
            <w:vMerge/>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50213,60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50213,60</w:t>
            </w:r>
          </w:p>
        </w:tc>
      </w:tr>
      <w:tr w:rsidR="005369A0" w:rsidRPr="004A4334" w:rsidTr="0067501D">
        <w:trPr>
          <w:trHeight w:val="450"/>
        </w:trPr>
        <w:tc>
          <w:tcPr>
            <w:tcW w:w="265" w:type="pct"/>
            <w:vMerge/>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49209,33</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49209,33</w:t>
            </w:r>
          </w:p>
        </w:tc>
      </w:tr>
      <w:tr w:rsidR="005369A0" w:rsidRPr="004A4334" w:rsidTr="0067501D">
        <w:trPr>
          <w:trHeight w:val="450"/>
        </w:trPr>
        <w:tc>
          <w:tcPr>
            <w:tcW w:w="265" w:type="pct"/>
            <w:vMerge/>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1004,30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1004,30</w:t>
            </w:r>
          </w:p>
        </w:tc>
      </w:tr>
      <w:tr w:rsidR="005369A0" w:rsidRPr="004A4334" w:rsidTr="0067501D">
        <w:trPr>
          <w:trHeight w:val="450"/>
        </w:trPr>
        <w:tc>
          <w:tcPr>
            <w:tcW w:w="265" w:type="pct"/>
            <w:vMerge/>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50"/>
        </w:trPr>
        <w:tc>
          <w:tcPr>
            <w:tcW w:w="265" w:type="pct"/>
            <w:vMerge w:val="restar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1.2.1.2</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24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Автомобильная дорога 50 ОП РЗ 50К-19р "Новосибирск-Ленинск-Кузнецкий"</w:t>
            </w:r>
            <w:r w:rsidRPr="004A4334">
              <w:rPr>
                <w:rFonts w:ascii="Times New Roman" w:eastAsia="Times New Roman" w:hAnsi="Times New Roman" w:cs="Times New Roman"/>
                <w:color w:val="000000"/>
                <w:sz w:val="18"/>
                <w:szCs w:val="18"/>
                <w:lang w:eastAsia="ru-RU"/>
              </w:rPr>
              <w:br/>
              <w:t>км 15+273 - км 17+207</w:t>
            </w:r>
            <w:r w:rsidRPr="004A4334">
              <w:rPr>
                <w:rFonts w:ascii="Times New Roman" w:eastAsia="Times New Roman" w:hAnsi="Times New Roman" w:cs="Times New Roman"/>
                <w:color w:val="000000"/>
                <w:sz w:val="18"/>
                <w:szCs w:val="18"/>
                <w:lang w:eastAsia="ru-RU"/>
              </w:rPr>
              <w:br/>
              <w:t>км 13+771 - км 15+273</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24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br/>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307055,45</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1650000,00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916605,45</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2873660,89</w:t>
            </w:r>
          </w:p>
        </w:tc>
      </w:tr>
      <w:tr w:rsidR="005369A0" w:rsidRPr="004A4334" w:rsidTr="0067501D">
        <w:trPr>
          <w:trHeight w:val="450"/>
        </w:trPr>
        <w:tc>
          <w:tcPr>
            <w:tcW w:w="265" w:type="pct"/>
            <w:vMerge/>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153527,70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825000,00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458302,70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1436830,40</w:t>
            </w:r>
          </w:p>
        </w:tc>
      </w:tr>
      <w:tr w:rsidR="005369A0" w:rsidRPr="004A4334" w:rsidTr="0067501D">
        <w:trPr>
          <w:trHeight w:val="450"/>
        </w:trPr>
        <w:tc>
          <w:tcPr>
            <w:tcW w:w="265" w:type="pct"/>
            <w:vMerge/>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150457,15</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808500,00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449136,65</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1408093,79</w:t>
            </w:r>
          </w:p>
        </w:tc>
      </w:tr>
      <w:tr w:rsidR="005369A0" w:rsidRPr="004A4334" w:rsidTr="0067501D">
        <w:trPr>
          <w:trHeight w:val="645"/>
        </w:trPr>
        <w:tc>
          <w:tcPr>
            <w:tcW w:w="265" w:type="pct"/>
            <w:vMerge/>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3070,60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16500,00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9166,10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28736,70</w:t>
            </w:r>
          </w:p>
        </w:tc>
      </w:tr>
      <w:tr w:rsidR="005369A0" w:rsidRPr="004A4334" w:rsidTr="0067501D">
        <w:trPr>
          <w:trHeight w:val="495"/>
        </w:trPr>
        <w:tc>
          <w:tcPr>
            <w:tcW w:w="265" w:type="pct"/>
            <w:vMerge/>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5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1.2.1.2.1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br/>
              <w:t>км 15+273 - км 17+207</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1,93</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307055,45</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307055,45</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153527,70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153527,70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150457,15</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150457,15</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3070,60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3070,60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5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1.2.1.2.2</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24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br/>
            </w:r>
            <w:r w:rsidRPr="004A4334">
              <w:rPr>
                <w:rFonts w:ascii="Times New Roman" w:eastAsia="Times New Roman" w:hAnsi="Times New Roman" w:cs="Times New Roman"/>
                <w:color w:val="000000"/>
                <w:sz w:val="18"/>
                <w:szCs w:val="18"/>
                <w:lang w:eastAsia="ru-RU"/>
              </w:rPr>
              <w:br/>
              <w:t>км 13+771 - км 15+273</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1650000,00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1650000,00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825000,00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825000,00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noWrap/>
            <w:vAlign w:val="bottom"/>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808500,00</w:t>
            </w:r>
          </w:p>
        </w:tc>
        <w:tc>
          <w:tcPr>
            <w:tcW w:w="342" w:type="pct"/>
            <w:tcBorders>
              <w:top w:val="nil"/>
              <w:left w:val="nil"/>
              <w:bottom w:val="single" w:sz="4" w:space="0" w:color="auto"/>
              <w:right w:val="single" w:sz="4" w:space="0" w:color="auto"/>
            </w:tcBorders>
            <w:shd w:val="clear" w:color="auto" w:fill="auto"/>
            <w:noWrap/>
            <w:vAlign w:val="bottom"/>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noWrap/>
            <w:vAlign w:val="bottom"/>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808500,00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noWrap/>
            <w:vAlign w:val="bottom"/>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16500,00</w:t>
            </w:r>
          </w:p>
        </w:tc>
        <w:tc>
          <w:tcPr>
            <w:tcW w:w="342" w:type="pct"/>
            <w:tcBorders>
              <w:top w:val="nil"/>
              <w:left w:val="nil"/>
              <w:bottom w:val="single" w:sz="4" w:space="0" w:color="auto"/>
              <w:right w:val="single" w:sz="4" w:space="0" w:color="auto"/>
            </w:tcBorders>
            <w:shd w:val="clear" w:color="auto" w:fill="auto"/>
            <w:noWrap/>
            <w:vAlign w:val="bottom"/>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noWrap/>
            <w:vAlign w:val="bottom"/>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16500,00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5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1.2.1.2.3</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км 11+973 - км 13+771</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1,80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916605,45</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916605,45</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458302,70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458302,70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noWrap/>
            <w:vAlign w:val="bottom"/>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noWrap/>
            <w:vAlign w:val="bottom"/>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449136,65</w:t>
            </w:r>
          </w:p>
        </w:tc>
        <w:tc>
          <w:tcPr>
            <w:tcW w:w="342" w:type="pct"/>
            <w:tcBorders>
              <w:top w:val="nil"/>
              <w:left w:val="nil"/>
              <w:bottom w:val="single" w:sz="4" w:space="0" w:color="auto"/>
              <w:right w:val="single" w:sz="4" w:space="0" w:color="auto"/>
            </w:tcBorders>
            <w:shd w:val="clear" w:color="auto" w:fill="auto"/>
            <w:noWrap/>
            <w:vAlign w:val="bottom"/>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449136,65</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noWrap/>
            <w:vAlign w:val="bottom"/>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noWrap/>
            <w:vAlign w:val="bottom"/>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9166,10</w:t>
            </w:r>
          </w:p>
        </w:tc>
        <w:tc>
          <w:tcPr>
            <w:tcW w:w="342" w:type="pct"/>
            <w:tcBorders>
              <w:top w:val="nil"/>
              <w:left w:val="nil"/>
              <w:bottom w:val="single" w:sz="4" w:space="0" w:color="auto"/>
              <w:right w:val="single" w:sz="4" w:space="0" w:color="auto"/>
            </w:tcBorders>
            <w:shd w:val="clear" w:color="auto" w:fill="auto"/>
            <w:noWrap/>
            <w:vAlign w:val="bottom"/>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9166,10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5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1.2.1.3</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Автомобильная  дорога 50 ОП РЗ 50К-17р "Новосибирск-Кочки-Павлодар (в пред.РФ)"</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722243,68</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800764,80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908159,60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2431168,08</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361215,85</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400382,40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454079,80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1215678,05</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353991,53</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392374,70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444998,20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1191364,43</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7036,30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8007,70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9081,60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24125,60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5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1.2.1.3.1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24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км 19+048 - км 27+601</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8,55</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722243,68</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722243,68</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361215,85</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361215,85</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353991,53</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noWrap/>
            <w:vAlign w:val="bottom"/>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noWrap/>
            <w:vAlign w:val="bottom"/>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noWrap/>
            <w:vAlign w:val="bottom"/>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353991,53</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7036,30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noWrap/>
            <w:vAlign w:val="bottom"/>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noWrap/>
            <w:vAlign w:val="bottom"/>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noWrap/>
            <w:vAlign w:val="bottom"/>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7036,30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5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1.2.1.3.2</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км 15+359 - км 19+048</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3,69</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908159,60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908159,60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454079,80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454079,80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444998,20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444998,20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9081,60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9081,60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5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1.2.1.3.3</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км 27+601 - км 32+096</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4,50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800764,80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800764,80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400382,40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400382,40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392374,70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392374,70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8007,70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8007,70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5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1.2.1.4</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Автомобильная дорога 50 ОП МЗ 50Н-2144 "Барышево-Орловка-Кольцово"</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640550,00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218236,00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858786,00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320275,00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109113,00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429388,00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313869,50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106930,70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420800,20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6405,50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2192,30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8597,80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5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1.2.1.4.1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км 1+249 - км 2+246</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640550,00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640550,00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320275,00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320275,00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313869,50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313869,50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6405,50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6405,50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5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1.2.1.4.2</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км 164+300 - км 173+300</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9,00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капитальный ремонт</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218236,00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218236,00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109113,00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109113,00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106930,70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106930,70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2192,30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2192,30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5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1.2.2</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Реконструкция, строительство и капитальный ремонт автомобильных дорог регионального и межмуниципального значения (вне Новосибирской агломерации) в рамках национального проекта БКАД 2020 - 20204 гг.</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741127,60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1087407,96</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704853,88</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938861,50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3472250,94</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578079,50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848178,30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549786,00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732311,90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2708355,70</w:t>
            </w:r>
          </w:p>
        </w:tc>
      </w:tr>
      <w:tr w:rsidR="005369A0" w:rsidRPr="004A4334" w:rsidTr="0067501D">
        <w:trPr>
          <w:trHeight w:val="51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155636,70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228355,50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148019,30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197160,80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729172,30</w:t>
            </w:r>
          </w:p>
        </w:tc>
      </w:tr>
      <w:tr w:rsidR="005369A0" w:rsidRPr="004A4334" w:rsidTr="0067501D">
        <w:trPr>
          <w:trHeight w:val="72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7411,40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10874,16</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7048,58</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9388,80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34722,94</w:t>
            </w:r>
          </w:p>
        </w:tc>
      </w:tr>
      <w:tr w:rsidR="005369A0" w:rsidRPr="004A4334" w:rsidTr="0067501D">
        <w:trPr>
          <w:trHeight w:val="93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r>
      <w:tr w:rsidR="005369A0" w:rsidRPr="004A4334" w:rsidTr="0067501D">
        <w:trPr>
          <w:trHeight w:val="45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1.2.2.1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Автомобильная дорога 50 ОП МЗ 50К-22п1 «Подъезд к г. Куйбышеву /5 км/», км 0+000 - км 1+254</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1,25</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39051,20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39051,20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30459,90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30459,90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8200,70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8200,70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390,60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390,60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r>
      <w:tr w:rsidR="005369A0" w:rsidRPr="004A4334" w:rsidTr="0067501D">
        <w:trPr>
          <w:trHeight w:val="45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1.2.2.2</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Автомобильная дорога 850 ОП РЗ 50К-01 "992 км а/д "Р-254" - Купино - Карасук"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432908,86</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257762,78</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75000,70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765672,34</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337668,90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201054,90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58500,50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597224,30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90910,80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54130,20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15750,10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160791,10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4329,16</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2577,68</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750,10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7656,94</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5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1.2.2.2.1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24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км 42+074- км 47+574</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5,50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257762,78</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257762,78</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201054,90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201054,90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54130,20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54130,20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2577,68</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2577,68</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r>
      <w:tr w:rsidR="005369A0" w:rsidRPr="004A4334" w:rsidTr="0067501D">
        <w:trPr>
          <w:trHeight w:val="45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1.2.2.2.2</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км 47+574 - км 49+074</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1,50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75000,70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75000,70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58500,50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58500,50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15750,10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15750,10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750,10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750,10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r>
      <w:tr w:rsidR="005369A0" w:rsidRPr="004A4334" w:rsidTr="0067501D">
        <w:trPr>
          <w:trHeight w:val="45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1.2.2.2.3</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км 39+074 - км 42+074</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3,00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106622,46</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106622,46</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83165,50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83165,50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22390,70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22390,70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1066,26</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1066,26</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5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1.2.2.2.4</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км 231+560 - км 237+000</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5,44</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326286,40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326286,40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254503,40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254503,40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68520,10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68520,10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3262,90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3262,90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5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1.2.2.3</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Автомобильная дорога 50 ОП МЗ 50Н-0102 "Барабинск-Зюзя-Квашнино", км 32+667 - км 35+667</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74240,60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74240,60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57907,70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57907,70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15590,50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15590,50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742,40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742,40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5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1.2.2.4</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Автомобильная дорога 50 ОП РЗ 50К-07 "Здвинск-Довольное-17 км а/д "К-09"</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164729,70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164729,70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128489,20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128489,20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34593,20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34593,20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1647,30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1647,30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5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1.2.2.4.1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24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км 47+000 - км 51+160</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4,16</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капитальный ремонт</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85465,40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85465,40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66663,00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66663,00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17947,70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17947,70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854,70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854,70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5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1.2.2.4.2</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км 81+900 - км 107+900</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26,00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капитальный ремонт</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79264,30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79264,30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61826,20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61826,20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16645,50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16645,50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792,60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792,60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5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1.2.2.5</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Автомобильная дорога 50 ОП РЗ 50К-15 а/д "104 км а/д "Р-256" - Черепаново -  Маслянино"</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106175,30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146175,30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82816,80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31200,00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114016,80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22296,80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8400,00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30696,80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1061,70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1461,70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5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1.2.2.5.1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км 0+627 - км 21+945</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21,32</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капитальный ремонт</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106175,30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106175,30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82816,80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82816,80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22296,80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22296,80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1061,70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1061,70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5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1.2.2.5.2</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км 9+906 - км 22+000</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12,09</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капитальный ремонт</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40000,00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31200,00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31200,00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8400,00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8400,00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400,00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5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1.2.2.6</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Автомобильная дорога 50 ОП МЗ 50Н-2701 "а/д "Убинское - Кундран",км 0+888,22 - км 2+888,22</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капитальный ремонт</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53889,60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53889,60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42033,90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42033,90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11316,80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11316,80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538,90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538,90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5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1.2.2.7</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Автомобильная дорога 50 ОП МЗ 50Н-1903 "Мошково - Кайлы", км 1+116 - км 3+116</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капитальный ремонт</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38965,70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38965,70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30393,20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30393,20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8182,80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8182,80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389,70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389,70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5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1.2.2.8</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Автомобильная дорога 50 ОП МЗ 50Н-1912 "Сокур - Смоленский - Орск", км 0+000 - км 4+146</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4,15</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27914,30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27914,30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21773,20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21773,20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5862,00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5862,00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279,10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279,10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5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1.2.2.9</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Автомобильная дорога 50 ОП МЗ 50Н-1702 "Кыштовка - Малокрасноярка", км 0+000 - км 2+100</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2,10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97918,80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97918,80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76376,60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76376,60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20562,90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20562,90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979,30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979,30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5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1.2.2.10</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Автомобильная дорога "2 км автомобильной дороги "Академгородок-Ключи" - Каинская Заимка", км 0+000 - км 2+200</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288460,30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288460,30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224999,00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224999,00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60576,60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60576,60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2884,70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2884,70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5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1.2.2.11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Автомобильная дорога 50 ОП МЗ 50Н-2126 "53 км а/д "К-17р" - Новошилово - Шилово",</w:t>
            </w:r>
            <w:r w:rsidRPr="004A4334">
              <w:rPr>
                <w:rFonts w:ascii="Times New Roman" w:eastAsia="Times New Roman" w:hAnsi="Times New Roman" w:cs="Times New Roman"/>
                <w:color w:val="000000"/>
                <w:sz w:val="18"/>
                <w:szCs w:val="18"/>
                <w:lang w:eastAsia="ru-RU"/>
              </w:rPr>
              <w:br/>
              <w:t>км 2+952 - км 3+952</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40000,00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31200,00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31200,00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8400,00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8400,00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400,00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5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1.2.2.12</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Автомобильная дорога 50 ОП МЗ 50Н-1013  "38 км а/д "Н-1029"- Шейнфельд - Богословка", км 10+645- км 23+456</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12,81</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279448,50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279448,50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217969,80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217969,80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58684,20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58684,20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2794,50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2794,50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5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1.2.2.13</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Автомобильная дорога 50 ОП МЗ 50Н-1705  "155 км а/д "К-02" - Сергеевка - Воскресенка" , км 0+000 - км 14+000</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14,00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447091,10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447091,10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348731,10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348731,10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93889,10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93889,10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4470,90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4470,90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5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1.2.2.14</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Автомобильная дорога 50 ОП МЗ 50Н-0613  "22 км а/д "К-08" - Сарыбалык - Даниловская Ферма", км 2+065- км 14+678</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12,61</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433293,00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433293,00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337968,60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337968,60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90991,50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90991,50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4332,90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4332,90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5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1.2.2.15</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Автомобильная дорога 50 ОП МЗ 50Н-1607  "19 км а/д "Н-1606"- Медяково - Благовещенка", км 31+561- км 46+110</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14,55</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575400,50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575400,50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448812,40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448812,40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120834,10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120834,10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5754,00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5754,00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5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1.2.3</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Реконструкция, строительство и капитальный ремонт автомобильных дорог регионального и межмуниципального значения (в Новосибирской агломерации)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400000,00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372443,00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419787,00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4678154,75</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29792031,00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35662415,75</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175080,00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221035,00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2339077,40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19315112,50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22250304,90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196000,00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194445,00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193747,00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2292295,85</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9589785,30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12466273,15</w:t>
            </w:r>
          </w:p>
        </w:tc>
      </w:tr>
      <w:tr w:rsidR="005369A0" w:rsidRPr="004A4334" w:rsidTr="0067501D">
        <w:trPr>
          <w:trHeight w:val="64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4000,00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2918,00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5005,00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46781,50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887133,20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945837,70</w:t>
            </w:r>
          </w:p>
        </w:tc>
      </w:tr>
      <w:tr w:rsidR="005369A0" w:rsidRPr="004A4334" w:rsidTr="0067501D">
        <w:trPr>
          <w:trHeight w:val="84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r>
      <w:tr w:rsidR="005369A0" w:rsidRPr="004A4334" w:rsidTr="0067501D">
        <w:trPr>
          <w:trHeight w:val="45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1.2.3.1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24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Южный обход г. Новосибирска: подход на левом берегу по оси ул. Набережной от Советского шоссе до пос. Юный Ленинец</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2,05</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348501,00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348501,00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278801,00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278801,00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52275,00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52275,00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17425,00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17425,00</w:t>
            </w:r>
          </w:p>
        </w:tc>
      </w:tr>
      <w:tr w:rsidR="005369A0" w:rsidRPr="004A4334" w:rsidTr="0067501D">
        <w:trPr>
          <w:trHeight w:val="34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1.2.3.2</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Южный обход г. Новосибирска: южный мостовой переход через р. Обь</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0,95</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13947638,00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13947638,00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11158110,00</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11158110,00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2092146,00</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2092146,00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697382,00</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697382,00</w:t>
            </w:r>
          </w:p>
        </w:tc>
      </w:tr>
      <w:tr w:rsidR="005369A0" w:rsidRPr="004A4334" w:rsidTr="0067501D">
        <w:trPr>
          <w:trHeight w:val="28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1.2.3.3</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Южный обход г. Новосибирска: подход на правом берегу в направлении СНТ «Импульс»</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2,55</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434185,00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434185,00</w:t>
            </w:r>
          </w:p>
        </w:tc>
      </w:tr>
      <w:tr w:rsidR="005369A0" w:rsidRPr="004A4334" w:rsidTr="0067501D">
        <w:trPr>
          <w:trHeight w:val="42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347348,00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347348,00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65128,00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65128,00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21709,00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21709,00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6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1.2.3.4</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автомобильной дороги межмуниципального значения через г. Обь (связь а/д К-12 - Р-254)</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10,36</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725340,00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725340,00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362670,00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362670,00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355416,60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355416,60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7253,40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7253,40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1.2.3.5</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24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автомобильной дороги "Новосибирск - Ленинск-Кузнецкий" в Новосибирском районе Новосибирской области на участке км 12 - км 24</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12,00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335000,00</w:t>
            </w:r>
          </w:p>
        </w:tc>
        <w:tc>
          <w:tcPr>
            <w:tcW w:w="364"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335000,00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167500,00</w:t>
            </w:r>
          </w:p>
        </w:tc>
        <w:tc>
          <w:tcPr>
            <w:tcW w:w="364"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167500,00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164150,00</w:t>
            </w:r>
          </w:p>
        </w:tc>
        <w:tc>
          <w:tcPr>
            <w:tcW w:w="364"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164150,00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3350,00</w:t>
            </w:r>
          </w:p>
        </w:tc>
        <w:tc>
          <w:tcPr>
            <w:tcW w:w="364"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3350,00</w:t>
            </w:r>
          </w:p>
        </w:tc>
      </w:tr>
      <w:tr w:rsidR="005369A0" w:rsidRPr="004A4334" w:rsidTr="0067501D">
        <w:trPr>
          <w:trHeight w:val="6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1.2.3.6</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xml:space="preserve">Реконструкция автомобильной дороги "Новосибирск - Ленинск-Кузнецкий" в Новосибирском районе Новосибирской области на участке км 39 - км 42 </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65000,00</w:t>
            </w:r>
          </w:p>
        </w:tc>
        <w:tc>
          <w:tcPr>
            <w:tcW w:w="364"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65000,00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32500,00</w:t>
            </w:r>
          </w:p>
        </w:tc>
        <w:tc>
          <w:tcPr>
            <w:tcW w:w="364"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32500,00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31850,00</w:t>
            </w:r>
          </w:p>
        </w:tc>
        <w:tc>
          <w:tcPr>
            <w:tcW w:w="364"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31850,00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650,00</w:t>
            </w:r>
          </w:p>
        </w:tc>
        <w:tc>
          <w:tcPr>
            <w:tcW w:w="364"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650,00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1.2.3.7</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автомобильной дороги межмуниципального значения Междуречье-Кольцово (Инская - Барышево - 39 км а/д "К-19р") (I очередь)</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10,20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2163154,75</w:t>
            </w:r>
          </w:p>
        </w:tc>
        <w:tc>
          <w:tcPr>
            <w:tcW w:w="364"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2163154,75</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1081577,40</w:t>
            </w:r>
          </w:p>
        </w:tc>
        <w:tc>
          <w:tcPr>
            <w:tcW w:w="364"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1081577,40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1059945,85</w:t>
            </w:r>
          </w:p>
        </w:tc>
        <w:tc>
          <w:tcPr>
            <w:tcW w:w="364"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1059945,85</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21631,50</w:t>
            </w:r>
          </w:p>
        </w:tc>
        <w:tc>
          <w:tcPr>
            <w:tcW w:w="364"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21631,50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single" w:sz="4" w:space="0" w:color="auto"/>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1.2.3.8</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автомобильной дороги межмуниципального значения Геодезическая - Шмакова в Новосибирском и Тогучинском районах Новосибирской области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4,10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869503,40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869503,40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434751,70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434751,70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426056,70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426056,70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8695,00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8695,00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1.2.3.9</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автомобильной дороги межмуниципального значения Каменка – Ленинский в Новосибирском районе Новосибирской области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8,20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1739006,80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1739006,80</w:t>
            </w:r>
          </w:p>
        </w:tc>
      </w:tr>
      <w:tr w:rsidR="005369A0" w:rsidRPr="004A4334" w:rsidTr="0067501D">
        <w:trPr>
          <w:trHeight w:val="39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869503,40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869503,40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852113,30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852113,30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17390,10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17390,10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1.2.3.10</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автомобильной дороги межмуниципального значения Боровое – Ленинское в Новосибирском районе Новосибирской области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22,20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4708042,80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4708042,80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2354021,40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2354021,40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2306940,90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2306940,90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47080,50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47080,50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1.2.3.11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24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автомобильной дороги межмуниципального значения Новосибирск – Голубой Залив</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12,80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2714547,20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2714547,20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1357273,60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1357273,60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1330128,10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1330128,10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27145,50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27145,50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1.2.3.12</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автомобильной дороги межмуниципального значения Голубой Залив – Крупской в Новосибирском районе Новосибирской области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13,20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2799376,80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2799376,80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1399688,40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1399688,40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1371694,60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1371694,60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27993,80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27993,80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1.2.3.13</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автомобильной дороги межмуниципального значения Пайвино – Речник в Новосибирском районе Новосибирской области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1060370,00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1060370,00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530185,00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530185,00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519581,30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519581,30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10603,70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10603,70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1.2.3.14</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автомобильной дороги Кольцово - Академгородок на участке от ул. Иванова г. Новосибирска до Восточного обхода в Новосибирском районе Новосибирской области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2,70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312000,00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312000,00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156000,00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156000,00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152880,00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152880,00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3120,00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3120,00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1.2.3.15</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автомобильной дороги Кольцово - Академгородок на участке от Восточного обхода до автодороги №7 г. Кольцово в Новосибирском районе Новосибирской области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160000,00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160000,00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80000,00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80000,00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78400,00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78400,00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1600,00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1600,00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1.2.3.16</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«Юго-Западного транзита» с мостовым переходом через реку Обь. Участок от границы города Новосибирска до Восточного обхода в Новосибирском районе Новосибирской области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7,00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1120000,00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1120000,00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560000,00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560000,00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548800,00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548800,00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11200,00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11200,00</w:t>
            </w:r>
          </w:p>
        </w:tc>
      </w:tr>
      <w:tr w:rsidR="005369A0" w:rsidRPr="004A4334" w:rsidTr="0067501D">
        <w:trPr>
          <w:trHeight w:val="42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1.2.3.17</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«Юго-Западного транзита» с мостовым переходом через реку Обь. Реконструкция участка Ордынского шоссе от границы города Новосибирска до пересечения с автомобильной дорогой Р-254 в Новосибирском районе Новосибирской области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1,46</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408800,00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408800,00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204400,00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204400,00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200312,00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200312,00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4088,00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4088,00</w:t>
            </w:r>
          </w:p>
        </w:tc>
      </w:tr>
      <w:tr w:rsidR="005369A0" w:rsidRPr="004A4334" w:rsidTr="0067501D">
        <w:trPr>
          <w:trHeight w:val="64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1.2.3.18</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xml:space="preserve">Строительство автомобильной дороги в продолжение ул. Демакова до автомобильной дороги «Академгородок – Каменушка» </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2,11</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110736,50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62763,50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173500,00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52059,00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34691,00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86750,00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57810,00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27205,00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85015,00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867,50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867,50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1735,00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1.2.3.19</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xml:space="preserve">Реконструкция автомобильной дороги по ул. Центральная в р.п Краснообск </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0,62</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101000,00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101000,00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50500,00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50500,00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49490,00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49490,00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1010,00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1010,00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1.2.3.20</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xml:space="preserve">Реконструкция автомобильной дороги по  ул. Восточная в р.п Краснообск </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6,00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107660,00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107660,00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53830,00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53830,00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52753,00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52753,00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1077,00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1077,00</w:t>
            </w:r>
          </w:p>
        </w:tc>
      </w:tr>
      <w:tr w:rsidR="005369A0" w:rsidRPr="004A4334" w:rsidTr="0067501D">
        <w:trPr>
          <w:trHeight w:val="28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1.2.3.21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автомобильной дороги межмуниципального значения Междуречье-Кольцово (Инская - Барышево - 39 км а/д "К-19р") (I очередь)</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2,80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140404,00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79596,00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220000,00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66000,00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44000,00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110000,00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73304,00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34496,00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107800,00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2200,00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1.2.3.22</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xml:space="preserve">Строительство автомобильной дороги № 12 (часть 2) в р.п. Кольцово </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1,15</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121302,50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68767,50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190070,00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57021,00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38014,00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95035,00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63331,00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29803,00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93134,00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950,50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950,50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1901,00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1.2.3.23</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автомобильной дороги в продолжении Морского проспекта до трассы «Академгородок - Каменушка»</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0,74</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58000,00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58000,00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29000,00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29000,00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28420,00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28420,00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580,00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580,00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1.2.3.24</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xml:space="preserve">Строительство автомобильной дороги «Кольцово – Академгородок» с устройством многоуровневой транспортной развязки по типу усеченный клеверный лист в районе Нижней Ельцовки </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3,50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300200,00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300200,00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150100,00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150100,00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147098,00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147098,00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3002,00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3002,00</w:t>
            </w:r>
          </w:p>
        </w:tc>
      </w:tr>
      <w:tr w:rsidR="005369A0" w:rsidRPr="004A4334" w:rsidTr="0067501D">
        <w:trPr>
          <w:trHeight w:val="55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1.2.3.25</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Капитальный ремонт автомобильной дороги «84 км а/д «Р-255»-Ташара»  (от п. Радуга до д. Умрева)</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7,80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капитальный ремонт</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156000,00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156000,00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78000,00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78000,00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76440,00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76440,00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1560,00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1560,00</w:t>
            </w:r>
          </w:p>
        </w:tc>
      </w:tr>
      <w:tr w:rsidR="005369A0" w:rsidRPr="004A4334" w:rsidTr="0067501D">
        <w:trPr>
          <w:trHeight w:val="55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1.2.3.26</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автомобильной дороги  «23 км а/д "Н-2141" – Локти (в гр. района)»</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9,60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192000,00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192000,00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96000,00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96000,00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94080,00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94080,00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1920,00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1920,00</w:t>
            </w:r>
          </w:p>
        </w:tc>
      </w:tr>
      <w:tr w:rsidR="005369A0" w:rsidRPr="004A4334" w:rsidTr="0067501D">
        <w:trPr>
          <w:trHeight w:val="55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1.2.3.27</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автомобильной дороги межмуниципального значения «2 км а/д «Н-1910»-Новый Порос»</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12,68</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253520,00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253520,00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126760,00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126760,00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124224,80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124224,80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2535,20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2535,20</w:t>
            </w:r>
          </w:p>
        </w:tc>
      </w:tr>
      <w:tr w:rsidR="005369A0" w:rsidRPr="004A4334" w:rsidTr="0067501D">
        <w:trPr>
          <w:trHeight w:val="55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7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1.2.4</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Реконструкция, строительство и капитальный ремонт автомобильных дорог регионального и межмуниципального значения (вне Новосибирской агломерации)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1717132,4</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1965000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886010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80000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702BB9">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732219,29</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7786015,64</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6961880</w:t>
            </w:r>
            <w:r w:rsidR="00702BB9">
              <w:rPr>
                <w:rFonts w:ascii="Times New Roman" w:eastAsia="Times New Roman" w:hAnsi="Times New Roman" w:cs="Times New Roman"/>
                <w:i/>
                <w:iCs/>
                <w:color w:val="000000"/>
                <w:sz w:val="18"/>
                <w:szCs w:val="18"/>
                <w:lang w:eastAsia="ru-RU"/>
              </w:rPr>
              <w:t>,00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20128257,33</w:t>
            </w:r>
          </w:p>
        </w:tc>
      </w:tr>
      <w:tr w:rsidR="005369A0" w:rsidRPr="004A4334" w:rsidTr="0067501D">
        <w:trPr>
          <w:trHeight w:val="37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1339363,30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1532700,00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691087,80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62400,00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571131,05</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702BB9">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6073091,92</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5430266,4</w:t>
            </w:r>
            <w:r w:rsidR="00702BB9">
              <w:rPr>
                <w:rFonts w:ascii="Times New Roman" w:eastAsia="Times New Roman" w:hAnsi="Times New Roman" w:cs="Times New Roman"/>
                <w:i/>
                <w:iCs/>
                <w:color w:val="000000"/>
                <w:sz w:val="18"/>
                <w:szCs w:val="18"/>
                <w:lang w:eastAsia="ru-RU"/>
              </w:rPr>
              <w:t>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15700040,47</w:t>
            </w:r>
          </w:p>
        </w:tc>
      </w:tr>
      <w:tr w:rsidR="005369A0" w:rsidRPr="004A4334" w:rsidTr="0067501D">
        <w:trPr>
          <w:trHeight w:val="37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360597,80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412650,00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186062,10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16800,00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153766,05</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702BB9">
            <w:pPr>
              <w:spacing w:after="0" w:line="240" w:lineRule="auto"/>
              <w:jc w:val="center"/>
              <w:rPr>
                <w:rFonts w:ascii="Times New Roman" w:eastAsia="Times New Roman" w:hAnsi="Times New Roman" w:cs="Times New Roman"/>
                <w:i/>
                <w:iCs/>
                <w:color w:val="000000"/>
                <w:sz w:val="18"/>
                <w:szCs w:val="18"/>
                <w:lang w:val="en-US" w:eastAsia="ru-RU"/>
              </w:rPr>
            </w:pPr>
            <w:r w:rsidRPr="004A4334">
              <w:rPr>
                <w:rFonts w:ascii="Times New Roman" w:eastAsia="Times New Roman" w:hAnsi="Times New Roman" w:cs="Times New Roman"/>
                <w:i/>
                <w:iCs/>
                <w:color w:val="000000"/>
                <w:sz w:val="18"/>
                <w:szCs w:val="18"/>
                <w:lang w:eastAsia="ru-RU"/>
              </w:rPr>
              <w:t>1635063,</w:t>
            </w:r>
            <w:r w:rsidR="00702BB9">
              <w:rPr>
                <w:rFonts w:ascii="Times New Roman" w:eastAsia="Times New Roman" w:hAnsi="Times New Roman" w:cs="Times New Roman"/>
                <w:i/>
                <w:iCs/>
                <w:color w:val="000000"/>
                <w:sz w:val="18"/>
                <w:szCs w:val="18"/>
                <w:lang w:val="en-US" w:eastAsia="ru-RU"/>
              </w:rPr>
              <w:t>30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1461994,8</w:t>
            </w:r>
            <w:r w:rsidR="00702BB9">
              <w:rPr>
                <w:rFonts w:ascii="Times New Roman" w:eastAsia="Times New Roman" w:hAnsi="Times New Roman" w:cs="Times New Roman"/>
                <w:i/>
                <w:iCs/>
                <w:color w:val="000000"/>
                <w:sz w:val="18"/>
                <w:szCs w:val="18"/>
                <w:lang w:eastAsia="ru-RU"/>
              </w:rPr>
              <w:t>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4226934,05</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17171,30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19650,00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8860,10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800,00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7322,19</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702BB9">
            <w:pPr>
              <w:spacing w:after="0" w:line="240" w:lineRule="auto"/>
              <w:jc w:val="center"/>
              <w:rPr>
                <w:rFonts w:ascii="Times New Roman" w:eastAsia="Times New Roman" w:hAnsi="Times New Roman" w:cs="Times New Roman"/>
                <w:i/>
                <w:iCs/>
                <w:color w:val="000000"/>
                <w:sz w:val="18"/>
                <w:szCs w:val="18"/>
                <w:lang w:val="en-US" w:eastAsia="ru-RU"/>
              </w:rPr>
            </w:pPr>
            <w:r w:rsidRPr="004A4334">
              <w:rPr>
                <w:rFonts w:ascii="Times New Roman" w:eastAsia="Times New Roman" w:hAnsi="Times New Roman" w:cs="Times New Roman"/>
                <w:i/>
                <w:iCs/>
                <w:color w:val="000000"/>
                <w:sz w:val="18"/>
                <w:szCs w:val="18"/>
                <w:lang w:eastAsia="ru-RU"/>
              </w:rPr>
              <w:t>77860,4</w:t>
            </w:r>
            <w:r w:rsidR="00702BB9">
              <w:rPr>
                <w:rFonts w:ascii="Times New Roman" w:eastAsia="Times New Roman" w:hAnsi="Times New Roman" w:cs="Times New Roman"/>
                <w:i/>
                <w:iCs/>
                <w:color w:val="000000"/>
                <w:sz w:val="18"/>
                <w:szCs w:val="18"/>
                <w:lang w:val="en-US" w:eastAsia="ru-RU"/>
              </w:rPr>
              <w:t>2</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69618,8</w:t>
            </w:r>
            <w:r w:rsidR="00702BB9">
              <w:rPr>
                <w:rFonts w:ascii="Times New Roman" w:eastAsia="Times New Roman" w:hAnsi="Times New Roman" w:cs="Times New Roman"/>
                <w:i/>
                <w:iCs/>
                <w:color w:val="000000"/>
                <w:sz w:val="18"/>
                <w:szCs w:val="18"/>
                <w:lang w:eastAsia="ru-RU"/>
              </w:rPr>
              <w:t>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702BB9">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201282,81</w:t>
            </w:r>
          </w:p>
        </w:tc>
      </w:tr>
      <w:tr w:rsidR="005369A0" w:rsidRPr="004A4334" w:rsidTr="0067501D">
        <w:trPr>
          <w:trHeight w:val="51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1.2.4.1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автомобильной дороги «100 км автомобильной дороги «Р-255»- Сибиряк» в Болотинском районе Новосибирской области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22,00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924000,00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616000,00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1540000,00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720720,00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480480,00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1201200,00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194040,00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129360,00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323400,00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9240,00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6160,00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15400,00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1.2.4.2</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автомобильной дороги «38 км а/д «Н- 1029» - Шейнфельд - Богословка» км 0 - км 10,645 в Карасукском районе Новосибирской области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10,65</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232219,29</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232219,29</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noWrap/>
            <w:vAlign w:val="bottom"/>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181131,05</w:t>
            </w:r>
          </w:p>
        </w:tc>
        <w:tc>
          <w:tcPr>
            <w:tcW w:w="364" w:type="pct"/>
            <w:tcBorders>
              <w:top w:val="nil"/>
              <w:left w:val="nil"/>
              <w:bottom w:val="single" w:sz="4" w:space="0" w:color="auto"/>
              <w:right w:val="single" w:sz="4" w:space="0" w:color="auto"/>
            </w:tcBorders>
            <w:shd w:val="clear" w:color="auto" w:fill="auto"/>
            <w:noWrap/>
            <w:vAlign w:val="bottom"/>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181131,05</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noWrap/>
            <w:vAlign w:val="bottom"/>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48766,05</w:t>
            </w:r>
          </w:p>
        </w:tc>
        <w:tc>
          <w:tcPr>
            <w:tcW w:w="364" w:type="pct"/>
            <w:tcBorders>
              <w:top w:val="nil"/>
              <w:left w:val="nil"/>
              <w:bottom w:val="single" w:sz="4" w:space="0" w:color="auto"/>
              <w:right w:val="single" w:sz="4" w:space="0" w:color="auto"/>
            </w:tcBorders>
            <w:shd w:val="clear" w:color="auto" w:fill="auto"/>
            <w:noWrap/>
            <w:vAlign w:val="bottom"/>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48766,05</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noWrap/>
            <w:vAlign w:val="bottom"/>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2322,19</w:t>
            </w:r>
          </w:p>
        </w:tc>
        <w:tc>
          <w:tcPr>
            <w:tcW w:w="364" w:type="pct"/>
            <w:tcBorders>
              <w:top w:val="nil"/>
              <w:left w:val="nil"/>
              <w:bottom w:val="single" w:sz="4" w:space="0" w:color="auto"/>
              <w:right w:val="single" w:sz="4" w:space="0" w:color="auto"/>
            </w:tcBorders>
            <w:shd w:val="clear" w:color="auto" w:fill="auto"/>
            <w:noWrap/>
            <w:vAlign w:val="bottom"/>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2322,19</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noWrap/>
            <w:vAlign w:val="bottom"/>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w:t>
            </w:r>
          </w:p>
        </w:tc>
        <w:tc>
          <w:tcPr>
            <w:tcW w:w="364" w:type="pct"/>
            <w:tcBorders>
              <w:top w:val="nil"/>
              <w:left w:val="nil"/>
              <w:bottom w:val="single" w:sz="4" w:space="0" w:color="auto"/>
              <w:right w:val="single" w:sz="4" w:space="0" w:color="auto"/>
            </w:tcBorders>
            <w:shd w:val="clear" w:color="auto" w:fill="auto"/>
            <w:noWrap/>
            <w:vAlign w:val="bottom"/>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1.2.4.3</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автомобильной дороги «418 км а/д «К- 17р» - Анисимовка - Павловка» в Карасукском районе Новосибирской области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22,00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240000,00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440000,00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187200,00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156000,00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343200,00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50400,00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42000,00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92400,00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2400,00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4400,00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1.2.4.4</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автомобильной дороги «332км а/д «К- 17р» ст.Зубково» на участке км 10+900 - км 12+235 Краснозерского района Новосибирской области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1,34</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40050,00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nil"/>
              <w:right w:val="nil"/>
            </w:tcBorders>
            <w:shd w:val="clear" w:color="auto" w:fill="auto"/>
            <w:noWrap/>
            <w:vAlign w:val="bottom"/>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40050,00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31239,00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single" w:sz="4" w:space="0" w:color="auto"/>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31239,00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8410,50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8410,50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400,50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400,50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1.2.4.5</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автомобильной дороги «Подъезд к д. Бергуль» в Куйбышевском районе Новосибирской области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1,80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54000,00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54000,00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42120,00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42120,00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11340,00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11340,00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540,00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540,00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1.2.4.6</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автомобильной дороги «79 км а/д «К- 04» -Федоровка» на участке км 17+900 – км 21+900 в Северном районе Новосибирской области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4,00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120000,00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93600,00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93600,00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25200,00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25200,00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1200,00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1.2.4.7</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автомобильной дороги «Яркуль- Матюшкино - Майский» в Усть-Тарском районе Новосибирской области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7,90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88000,00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158000,00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68640,00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54600,00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123240,00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18480,00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14700,00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33180,00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880,00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1580,00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1.2.4.8</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автомобильной дороги «Чаны - Погорелка» на участке км 11+468 - км 13+200 в Чановском районе Новосибирской области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1,73</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51960,00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51960,00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40528,80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40528,80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10911,60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10911,60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519,60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519,60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1.2.4.9</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автомобильной дороги «Н- 3203»-Сарыкамышка» на участке км 0+000 - км 3+000 в Чулымском районе Новосибирской области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120000,00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120000,00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93600,00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93600,00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25200,00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25200,00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1200,00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1200,00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1.2.4.10</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автомобильной дороги «Барабинск- Зюзя-Квашнино» в Барабинском районе Новосибирской области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49,00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470000,00</w:t>
            </w:r>
          </w:p>
        </w:tc>
        <w:tc>
          <w:tcPr>
            <w:tcW w:w="342"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1470000,00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390000,00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390000,00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366600,00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1146600,00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105000,00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105000,00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98700,00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308700,00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4700,00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14700,00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1.2.4.11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автомобильной дороги «71 км а/д Р-256 - Легостаево - Чемское — 76 км а/д К-16» в Искитимском и Тугучинском районах Новосибирской области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110,00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3300000,00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3300000,00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2574000,00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2574000,00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693000,00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693000,00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33000,00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33000,00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1.2.4.12</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автомобильной дороги «Тогучин — Степногутово» в Тогучинском районе Новосибирской области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61,00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1830000,00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1830000,00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1427400,00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1427400,00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384300,00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384300,00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18300,00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18300,00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1.2.4.13</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южного обхода г. Карасук "а/д 50К-17Р - а/д 50К-32"</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8,50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1360000,00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1360000,00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1060800,00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1060800,00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285600,00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285600,00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13600,00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13600,00</w:t>
            </w:r>
          </w:p>
        </w:tc>
      </w:tr>
      <w:tr w:rsidR="005369A0" w:rsidRPr="004A4334" w:rsidTr="0067501D">
        <w:trPr>
          <w:trHeight w:val="63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1.2.4.14</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автомобильной дороги "109 км а/д «К-16» - Буготак – Репьево" на участке км 0+000 – км 4+000</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4,00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250800,00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250800,00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195624,00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195624,00</w:t>
            </w:r>
          </w:p>
        </w:tc>
      </w:tr>
      <w:tr w:rsidR="005369A0" w:rsidRPr="004A4334" w:rsidTr="0067501D">
        <w:trPr>
          <w:trHeight w:val="34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52668,00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52668,00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2508,00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2508,00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1.2.4.15</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автомобильной дороги "42 км а/д "К-08" - Утянка - Ярки"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14,04</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655808,04</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655808,04</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511530,24</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511530,24</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137719,70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137719,70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6558,10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6558,10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1.2.4.16</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автомобильной дороги Мошково - Сарапулка</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20,43</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1457751,90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1457751,90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1137046,40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1137046,40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306127,90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306127,90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14577,60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14577,60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1.2.4.17</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автомобильной дороги "992 км а/д "Р-254 - Купино - Карасук"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93132,40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93132,40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72643,30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72643,30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19557,80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19557,80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931,30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931,30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1.2.4.18</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автомобильной дороги "390 км а/д "К-17р" - Михайловка - граница Алтайского края" в Карасукском районе Новосибирской боласти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20,43</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1457751,90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1457751,90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1137046,40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1137046,40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306127,90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306127,90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14577,60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14577,60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1.2.4.19</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автомобильной дороги Каргат - Маршанское в Каргатском районе Новосибирской области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20,43</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977751,90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1457751,90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62400,00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312000,00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762646,48</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1137046,48</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16800,00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84000,00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205327,90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306127,90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9777,52</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14577,52</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1.2.4.20</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автомобильной дороги Ярки - Иванкино (в гр.района) в Каргатском и Доволенском районах Новосибирской области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20,43</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1457751,90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1457751,90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1137046,40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1137046,40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306127,90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306127,90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14577,60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14577,60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1.2.4.21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Капитальный ремонт автомобильной дороги  «Куйбышев-Венгерово-гр.Омской области (старый Московский тракт)» на участке км 120 - км 143в Венгеровском районе Новосибирской области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23,00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капитальный ремонт</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460000,00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460000,00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358800,00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358800,00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96600,00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96600,00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4600,00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4600,00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1.2.4.22</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Капитальный ремонт автомобильной дороги "Здвинск - Барабинск" на участке км 0 - км 28,421 в Здвинском районе Новосибирской области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28,42</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капитальный ремонт</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568400,00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568400,00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443352,00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443352,00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119364,00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119364,00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5684,00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5684,00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1.2.4.23</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автомобильной дороги Н-1603 «Купино – Новониколаевка – Новорозинская переправа» на участке км 19+100 – км 43+151 Купинского района Новосибирской области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24,05</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281000,00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481000,00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156000,00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219180,00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375180,00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42000,00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59010,00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101010,00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2810,00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4810,00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1.2.4.24</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автомобильной дороги Н-1606 «Купино-Новоселье-Березовка-гр.Казахстана на участке км 21+000 – км 74+594 Купинского района Новосибирской области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53,59</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471880,00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1071880,00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78000,00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390000,00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368066,40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836066,40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21000,00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105000,00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99094,80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225094,80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4718,80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10718,80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1.2.5</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Cтроительство и реконструкция  территориальных автомобильных дорог Новосибирской области,  обеспечивающих  ликвидацию грунтовых разрывов до населенных пунктов Новосибирской области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100570,10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696932,20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1867471,20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1063214,60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3728188,10</w:t>
            </w:r>
          </w:p>
        </w:tc>
      </w:tr>
      <w:tr w:rsidR="005369A0" w:rsidRPr="004A4334" w:rsidTr="0067501D">
        <w:trPr>
          <w:trHeight w:val="37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78444,70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543607,00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1456667,54</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829307,20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2908026,44</w:t>
            </w:r>
          </w:p>
        </w:tc>
      </w:tr>
      <w:tr w:rsidR="005369A0" w:rsidRPr="004A4334" w:rsidTr="0067501D">
        <w:trPr>
          <w:trHeight w:val="37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21119,70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146355,60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392168,95</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223275,00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782919,25</w:t>
            </w:r>
          </w:p>
        </w:tc>
      </w:tr>
      <w:tr w:rsidR="005369A0" w:rsidRPr="004A4334" w:rsidTr="0067501D">
        <w:trPr>
          <w:trHeight w:val="37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1005,70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6969,60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18634,71</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10632,40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37242,41</w:t>
            </w:r>
          </w:p>
        </w:tc>
      </w:tr>
      <w:tr w:rsidR="005369A0" w:rsidRPr="004A4334" w:rsidTr="0067501D">
        <w:trPr>
          <w:trHeight w:val="6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1.2.5.1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автомобильной дороги  "Карасук - Хорошее - Свободный Труд - Калиновка"  на участке км 30+500 - км  40+560 в Карасукском районе Новосибирской области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10,06</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100570,10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95000,00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195570,10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78444,70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74100,00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152544,70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21119,70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19950,00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41069,70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1005,70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950,00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1955,70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1.2.5.2</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автомобильной дороги "217 км а/д "К-01" - Мироновка" на участке км 12+824 - км 14+057 в Баганском районе Новосибирской области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23328,40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23328,40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18196,20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18196,20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4898,90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4898,90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233,30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233,30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1.2.5.3</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автомобильной дороги "194 км а/д "К-22" - Козино" на участке км 8+000 - км 9+919 в Усть-Таркском районе Новосибирской области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1,92</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37306,10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37306,10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29098,70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29098,70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7834,30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7834,30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373,10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373,10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1.2.5.4</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xml:space="preserve">Реконструкция автомобильной дороги 52 км а/д "К-02" - Филошенка" на участке км 43+413 - км 49+663 в Венгеровском районе Новосибирской области </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6,25</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121502,30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121502,30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94771,80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94771,80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25515,50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25515,50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1215,00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1215,00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1.2.5.5</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xml:space="preserve">Реконструкция автомобильной дороги 52 км а/д "К-02" - Филошенка" на участке км 31+686 - км 36+671 в Венгеровском районе Новосибирской области </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9,99</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96910,20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96910,20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75589,90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75589,90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20351,10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20351,10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969,20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969,20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1.2.5.6</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автомобильной дороги "969 км "5Татарск - Зубовка " на участке км 51+143 - км 51+943 в Татарском районе Новосибирской области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0,80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15552,30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15552,30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12130,80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12130,80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3265,90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3265,90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155,60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155,60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1.2.5.7</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xml:space="preserve">Реконструкция автомобильной дороги "52 км а/д "К-02" - Филошенка" на участках км 9+668 - км 12+049, км 18+109 - км 19+941 в Венгеровском районе Новосибирской области </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5,26</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102178,60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102178,60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79699,30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79699,30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21457,50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21457,50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1021,80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1021,80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1.2.5.8</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автомобильной дороги "969 км "51 км а/д "Н-2504" - Зубовка - Николаевка " на участке км 0+000 - км 2+016 в Татарском районе Новосибирской области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2,02</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39191,80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39191,80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30569,60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30569,60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8230,30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8230,30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391,90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391,90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1.2.5.9</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а/д "30 км а/д "Н-3118"- Канавы" на учатке км 0+000- км 2+167 в Чистоозерном районе</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2,17</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42127,30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42127,30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32859,30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32859,30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8846,70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8846,70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421,30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421,30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1.2.5.10</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автомобильной дороги "Андреевка - Теренгуль  - III Интернационал - Чулаково" на участке км 1+557 - км 7+954 км  в Баганском районе Новосибирской области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6,37</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123835,20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123835,20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96591,40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96591,40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26005,40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26005,40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1238,40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1238,40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1.2.5.11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автомобильной дороги "Кыштовка - Малокрасноярка" на участках км 16+075 - км 19+408 и км 24+408  - км 27+000 в Кыштовском районе Новосибирской области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5,93</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115184,20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115184,20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89843,70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89843,70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24188,70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24188,70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1151,80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1151,80</w:t>
            </w:r>
          </w:p>
        </w:tc>
      </w:tr>
      <w:tr w:rsidR="005369A0" w:rsidRPr="004A4334" w:rsidTr="0067501D">
        <w:trPr>
          <w:trHeight w:val="27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1.2.5.12</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автомобильной дороги "19 км а/д "Н-2702" - Черный Мыс" на участке км 31+817 - км 33+611 в Убинском районе Новосибирской области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1,79</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34876,00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34876,00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27203,30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27203,30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7323,90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7323,90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348,80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348,80</w:t>
            </w:r>
          </w:p>
        </w:tc>
      </w:tr>
      <w:tr w:rsidR="005369A0" w:rsidRPr="004A4334" w:rsidTr="0067501D">
        <w:trPr>
          <w:trHeight w:val="42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9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1.2.5.13</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а/д "Чистоозерное - Купино (старое направление К-01)" на учатке км 22+100- км 29+550 в Чистоозерном районе</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7,45</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144830,80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144830,80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112968,00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112968,00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30414,50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30414,50</w:t>
            </w:r>
          </w:p>
        </w:tc>
      </w:tr>
      <w:tr w:rsidR="005369A0" w:rsidRPr="004A4334" w:rsidTr="0067501D">
        <w:trPr>
          <w:trHeight w:val="39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1448,30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1448,30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1.2.5.14</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xml:space="preserve">Реконструкция автомобильной дороги "Венгерово - Минино - Верх-Красноярка - Северное (в гр. района)" на участке км 66 - км79+438 в Венгеровском районе Новосибирской области </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13,44</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261191,20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261191,20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203729,14</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203729,14</w:t>
            </w:r>
          </w:p>
        </w:tc>
      </w:tr>
      <w:tr w:rsidR="005369A0" w:rsidRPr="004A4334" w:rsidTr="0067501D">
        <w:trPr>
          <w:trHeight w:val="6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54850,15</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54850,15</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2611,91</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2611,91</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1.2.5.15</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автомобильной дороги "24 км а/д "Н-2802" - Новоникольск " на участке км 7+203 - км 9+800в Усть-Таркском районе Новосибирской области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2,60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50486,60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50486,60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39379,60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39379,60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10602,20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10602,20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504,80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504,80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1.2.5.16</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автомобильной дороги "25 км а/д "К-20" -31 км а/д "Н-2506" " на участке км 15+990 - км 19+072 в Татарском районе Новосибирской области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3,08</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59915,20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59915,20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46773,90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46773,90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12582,20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12582,20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559,10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559,10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1.2.5.17</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автомобильной дороги "155 км а/д "К-02" - Межовка - гр.Северного района" на участке 44+696 - км 56+277  в Кыштовском районе Новосибирской области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11,53</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224166,90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224166,90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174850,20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174850,20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47075,10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47075,10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2241,60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2241,60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1.2.5.18</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автомобильной дороги "Татарск - Красноярка " на участке км 30+812 - км 31+829 и км 34+361 - км 37+754 в Татарском районе Новосибирской области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4,41</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85732,00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85732,00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66870,90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66870,90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18003,70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18003,70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857,40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857,40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1.2.5.19</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автомобильной дороги "Увальское - Рождественка" на участке км 4+002- км 11+304 в Татарском районе Новосибирской области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7,30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141953,60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141953,60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110723,80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110723,80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29810,20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29810,20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1419,60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1419,60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1.2.5.20</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автомобильной дороги "155 км а/д "К-02" - Межовка - гр.Северного района" на участке 63+378 - км 73+543  в Кыштовском районе Новосибирской области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10,17</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197611,40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197611,40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154136,90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154136,90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41498,40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41498,40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1976,10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1976,10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1.2.5.21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24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а/д "28 км а/д "Н-3105" - Ольгино" на участках км 1+355 - км 3+300, 4+600 - 8+052 в Чистоозерном районе</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5,40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104919,70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104919,70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81837,30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81837,30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22033,10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22033,10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1049,30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1049,30</w:t>
            </w:r>
          </w:p>
        </w:tc>
      </w:tr>
      <w:tr w:rsidR="005369A0" w:rsidRPr="004A4334" w:rsidTr="0067501D">
        <w:trPr>
          <w:trHeight w:val="70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1.2.5.22</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автомобильной дороги "Кыштовка - Малокрасноярка" на участке км 40+284 - км 46+267 в Кыштовском районе Новосибирской области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5,98</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116311,70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116311,70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90723,10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90723,10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24425,50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24425,50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1163,10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1163,10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1.2.5.23</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автомобильной дороги "Кыштовка - Малокрасноярка" на участке км 6+688 - км 16+075 в Кыштовском районе Новосибирской области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9,39</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182486,80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182486,80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142339,70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142339,70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38322,20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38322,20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1824,90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1824,90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1.2.5.24</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а/д "99 км а/д "К-01"- Орловка - Бугриновка" на учатке км 0+772 - км 8+375 в Чистоозерном районе</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7,60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147805,10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147805,10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115288,00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115288,00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31039,10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31039,10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1478,00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1478,00</w:t>
            </w:r>
          </w:p>
        </w:tc>
      </w:tr>
      <w:tr w:rsidR="005369A0" w:rsidRPr="004A4334" w:rsidTr="0067501D">
        <w:trPr>
          <w:trHeight w:val="78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1.2.5.25</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автомобильной дороги "1 км а/д "Н-0218" - Соловьевка" на участке км 4+173 - км 11+642 в Баганском районе Новосибирской области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7,47</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96134,00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96134,00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74984,50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74984,50</w:t>
            </w:r>
          </w:p>
        </w:tc>
      </w:tr>
      <w:tr w:rsidR="005369A0" w:rsidRPr="004A4334" w:rsidTr="0067501D">
        <w:trPr>
          <w:trHeight w:val="39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20188,10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20188,10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961,40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961,40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7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1.2.5.26</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автомобильной дороги "155 км а/д "К-02" - Сергеевка - Воскресенка" на участке 7+482 - км 21+875  в Кыштовском районе Новосибирской области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14,39</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185253,30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185253,30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144497,50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144497,50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38903,20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38903,20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1852,60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1852,60</w:t>
            </w:r>
          </w:p>
        </w:tc>
      </w:tr>
      <w:tr w:rsidR="005369A0" w:rsidRPr="004A4334" w:rsidTr="0067501D">
        <w:trPr>
          <w:trHeight w:val="33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1.2.5.27</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автомобильной дороги "Мироновка - Петрушино" на участке км 0+000 - км 12+824 в Баганском районе Новосибирской области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12,82</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167993,20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167993,20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131034,70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131034,70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35278,60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35278,60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1679,90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1679,90</w:t>
            </w:r>
          </w:p>
        </w:tc>
      </w:tr>
      <w:tr w:rsidR="005369A0" w:rsidRPr="004A4334" w:rsidTr="0067501D">
        <w:trPr>
          <w:trHeight w:val="6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1.2.5.28</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автомобильной дороги "1234 км а/д "Р-254" - Крещенское" на участках  км 64+474 - км 69+459, км 70+359 - км 77+333, км 79+945 - км 81+899, км84+298 - км 86+042  в Убинском районе Новосибирской области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15,66</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201522,30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201522,30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157187,40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157187,40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42319,70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42319,70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2015,20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2015,20</w:t>
            </w:r>
          </w:p>
        </w:tc>
      </w:tr>
      <w:tr w:rsidR="005369A0" w:rsidRPr="004A4334" w:rsidTr="0067501D">
        <w:trPr>
          <w:trHeight w:val="58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1.2.5.29</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автомобильной дороги "Кыштовка - Малокрасноярка" на участке км 27+000 - км 40+284 в Кыштовском районе Новосибирской области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13,28</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170979,30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170979,30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133363,80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133363,80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35905,60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35905,60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1709,90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1709,90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5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1.2.5.30</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xml:space="preserve">Реконструкция автомобильной дороги "141 км а/д "К-22" - Селикла" на участке км 0+000 - км 18+750 в Венгеровском районе Новосибирской области </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18,75</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241332,50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241332,50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188239,30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188239,30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50679,80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50679,80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2413,40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2413,40</w:t>
            </w:r>
          </w:p>
        </w:tc>
      </w:tr>
      <w:tr w:rsidR="005369A0" w:rsidRPr="004A4334" w:rsidTr="0067501D">
        <w:trPr>
          <w:trHeight w:val="84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1.2.6</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Строительство, реконструкция и капитальный ремонт искусственных сооружений на автомобильных дорогах регионального и межмуниципального значения (в пределах Новосибирской агломерации)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112041,90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615838,40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2013069,70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2740950,00</w:t>
            </w:r>
          </w:p>
        </w:tc>
      </w:tr>
      <w:tr w:rsidR="005369A0" w:rsidRPr="004A4334" w:rsidTr="0067501D">
        <w:trPr>
          <w:trHeight w:val="37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56020,90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61152,70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1006534,80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1123708,40</w:t>
            </w:r>
          </w:p>
        </w:tc>
      </w:tr>
      <w:tr w:rsidR="005369A0" w:rsidRPr="004A4334" w:rsidTr="0067501D">
        <w:trPr>
          <w:trHeight w:val="37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54900,50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207994,60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982744,60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1245639,70</w:t>
            </w:r>
          </w:p>
        </w:tc>
      </w:tr>
      <w:tr w:rsidR="005369A0" w:rsidRPr="004A4334" w:rsidTr="0067501D">
        <w:trPr>
          <w:trHeight w:val="37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1120,50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346691,10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23790,30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371601,90</w:t>
            </w:r>
          </w:p>
        </w:tc>
      </w:tr>
      <w:tr w:rsidR="005369A0" w:rsidRPr="004A4334" w:rsidTr="0067501D">
        <w:trPr>
          <w:trHeight w:val="85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1.2.6.1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автомобильного моста через реку Иня на 3 км автомобильной дороги «6 км а/д «Н-2107» - Мичуринский»</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0,12</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493533,00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493533,00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148065,00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148065,00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345468,00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345468,00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1.2.6.2</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мостового перехода ч/р Каракан на 55 км  а/д «54 км а/д «Р-256»- Завъялово -Факел Революции»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0,51</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112041,90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112041,90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56020,90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56020,90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54900,50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54900,50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1120,50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1120,50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2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1.2.6.3</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xml:space="preserve">Капитальный ремонт путепровода ж/д "Инская-Сокур" на 23 км автодороги "Новосибирск - Ленинск-Кузнецкий (в границах НСО)" </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0,06</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капитальный ремонт</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50883,00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50883,00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25441,50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25441,50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24932,70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24932,70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508,80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508,80</w:t>
            </w:r>
          </w:p>
        </w:tc>
      </w:tr>
      <w:tr w:rsidR="005369A0" w:rsidRPr="004A4334" w:rsidTr="0067501D">
        <w:trPr>
          <w:trHeight w:val="49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1.2.6.4</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Капитальный ремонт моста ч/р Каргат на 27,285 км а/д Здвинск-Довольное-17 км а/д К-09</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0,05</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капитальный ремонт</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71422,40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71422,40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35711,20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35711,20</w:t>
            </w:r>
          </w:p>
        </w:tc>
      </w:tr>
      <w:tr w:rsidR="005369A0" w:rsidRPr="004A4334" w:rsidTr="0067501D">
        <w:trPr>
          <w:trHeight w:val="40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34996,90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34996,90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714,30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714,30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1.2.6.5</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xml:space="preserve">Реконструкция путепровода через ж/д  "Обь-Проектная"  на 36 км автомобильной дороги "Новосибирск - Ленинск-Кузнецкий (в границах НСО)" </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0,04</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13069,70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13069,70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6534,80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6534,80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2744,60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2744,60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3790,30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3790,30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1.2.6.6</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xml:space="preserve">Строительство транспортной развязки в разных уровнях в составе Юго-Западного транзита на пересечении Ордынское шоссе - а/д Р-254 </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2000000,00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2000000,00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980000,00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980000,00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20000,00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20000,00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1.2.7</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Строительство, реконструкция и капитальный ремонт искусственных сооружений на автомобильных дорогах регионального и межмуниципального значения (вне Новосибирской агломерации)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10200,00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347000,00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36000,00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12179,00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240444,00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85500,00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731323,00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243360,00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20280,00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9500,00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187546,30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66690,00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527376,30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10200,00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100520,00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15460,00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2557,60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50493,20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17955,00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197185,80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3120,00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260,00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121,40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2404,50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855,00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6760,90</w:t>
            </w:r>
          </w:p>
        </w:tc>
      </w:tr>
      <w:tr w:rsidR="005369A0" w:rsidRPr="004A4334" w:rsidTr="0067501D">
        <w:trPr>
          <w:trHeight w:val="57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r>
      <w:tr w:rsidR="005369A0" w:rsidRPr="004A4334" w:rsidTr="0067501D">
        <w:trPr>
          <w:trHeight w:val="36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1.2.7.1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моста через ручей на 2 км автодороги «Н-1514»- Октябрьский - Хабаровский»</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0,01</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26000,00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26000,00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20280,00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20280,00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5460,00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5460,00</w:t>
            </w:r>
          </w:p>
        </w:tc>
      </w:tr>
      <w:tr w:rsidR="005369A0" w:rsidRPr="004A4334" w:rsidTr="0067501D">
        <w:trPr>
          <w:trHeight w:val="63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260,00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260,00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1.2.7.2</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мостового перехода ч/р Шеничный Лог на 134 км а/д «Новосибирск – Кочки - Павлодар (в пред. РФ)»</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0,06</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312000,00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312000,00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243360,00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243360,00</w:t>
            </w:r>
          </w:p>
        </w:tc>
      </w:tr>
      <w:tr w:rsidR="005369A0" w:rsidRPr="004A4334" w:rsidTr="0067501D">
        <w:trPr>
          <w:trHeight w:val="58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65520,00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65520,00</w:t>
            </w:r>
          </w:p>
        </w:tc>
      </w:tr>
      <w:tr w:rsidR="005369A0" w:rsidRPr="004A4334" w:rsidTr="0067501D">
        <w:trPr>
          <w:trHeight w:val="49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3120,00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3120,00</w:t>
            </w:r>
          </w:p>
        </w:tc>
      </w:tr>
      <w:tr w:rsidR="005369A0" w:rsidRPr="004A4334" w:rsidTr="0067501D">
        <w:trPr>
          <w:trHeight w:val="46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1.2.7.3</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моста через Протоку на а/д «11 км а/д «Н-1612» - Шаитик»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0,01</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10200,00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35000,00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55200,00</w:t>
            </w:r>
          </w:p>
        </w:tc>
      </w:tr>
      <w:tr w:rsidR="005369A0" w:rsidRPr="004A4334" w:rsidTr="0067501D">
        <w:trPr>
          <w:trHeight w:val="40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10200,00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35000,00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55200,00</w:t>
            </w:r>
          </w:p>
        </w:tc>
      </w:tr>
      <w:tr w:rsidR="005369A0" w:rsidRPr="004A4334" w:rsidTr="0067501D">
        <w:trPr>
          <w:trHeight w:val="55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2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1.2.7.4</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xml:space="preserve">Строительство моста через р. Травинка на 1 км автомобильной дороги "15 км а/д "К-27"- Луговой" </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0,01</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29750,00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29750,00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23205,00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23205,00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6247,50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6247,50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297,50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297,50</w:t>
            </w:r>
          </w:p>
        </w:tc>
      </w:tr>
      <w:tr w:rsidR="005369A0" w:rsidRPr="004A4334" w:rsidTr="0067501D">
        <w:trPr>
          <w:trHeight w:val="46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1.2.7.5</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xml:space="preserve">Строительство моста через р. Жабара на 87 км автомобильной дороги "Венгерово - Минино - Верх-Красноярка - Северное (в гр. района)" </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0,02</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55750,00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55750,00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43485,00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43485,00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11707,50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11707,50</w:t>
            </w:r>
          </w:p>
        </w:tc>
      </w:tr>
      <w:tr w:rsidR="005369A0" w:rsidRPr="004A4334" w:rsidTr="0067501D">
        <w:trPr>
          <w:trHeight w:val="34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557,50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557,50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1.2.7.6</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моста через реку Кама на 2 км а/д "Подъезд к с. Чистое озеро"</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0,04</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71430,40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71430,40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55715,70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55715,70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15000,40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15000,40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714,30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714,30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1.2.7.7</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24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Капитальный ремонт путепровода через ж/д пути на 387 км а/д "Новосибирск-Кочки-Павлодар (в пред. РФ) "</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0,07</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капитальный ремонт</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12179,00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69013,60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81192,60</w:t>
            </w:r>
          </w:p>
        </w:tc>
      </w:tr>
      <w:tr w:rsidR="005369A0" w:rsidRPr="004A4334" w:rsidTr="0067501D">
        <w:trPr>
          <w:trHeight w:val="37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9500,00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53830,60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63330,60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2557,60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14492,80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17050,40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121,40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690,20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811,60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7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1.2.7.8</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Капитальный ремонт моста ч/р Шарап на 96 км а/д  "Новосибирск - Кочки – Павлодар (в пред. РФ)"</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0,04</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капитальный ремонт</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35000,00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35000,00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27300,00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27300,00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7350,00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7350,00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350,00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350,00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1.2.7.9</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Капитальный ремонт моста ч/р Ирмень на км 67,889 км а/д "Новосибирск -Кочки - Павлодар (в пред. РФ) "</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0,77</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капитальный ремонт</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65000,00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65000,00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50700,00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50700,00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13650,00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13650,00</w:t>
            </w:r>
          </w:p>
        </w:tc>
      </w:tr>
      <w:tr w:rsidR="005369A0" w:rsidRPr="004A4334" w:rsidTr="0067501D">
        <w:trPr>
          <w:trHeight w:val="48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650,00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650,00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Cs/>
                <w:color w:val="000000"/>
                <w:sz w:val="18"/>
                <w:szCs w:val="18"/>
                <w:lang w:eastAsia="ru-RU"/>
              </w:rPr>
            </w:pPr>
            <w:r w:rsidRPr="004A4334">
              <w:rPr>
                <w:rFonts w:ascii="Times New Roman" w:eastAsia="Times New Roman" w:hAnsi="Times New Roman" w:cs="Times New Roman"/>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7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1.3</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Строительство, реконструкция и капитальный ремонт автомобильных дорог местного значения</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702BB9">
            <w:pPr>
              <w:spacing w:after="0" w:line="240" w:lineRule="auto"/>
              <w:ind w:right="-71"/>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7800573,10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702BB9">
            <w:pPr>
              <w:spacing w:after="0" w:line="240" w:lineRule="auto"/>
              <w:ind w:right="-71"/>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11664077,55</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702BB9">
            <w:pPr>
              <w:spacing w:after="0" w:line="240" w:lineRule="auto"/>
              <w:ind w:right="-71"/>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14492991,20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702BB9">
            <w:pPr>
              <w:spacing w:after="0" w:line="240" w:lineRule="auto"/>
              <w:ind w:right="-71"/>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10873035,70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702BB9">
            <w:pPr>
              <w:spacing w:after="0" w:line="240" w:lineRule="auto"/>
              <w:ind w:right="-71"/>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5539501,50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702BB9">
            <w:pPr>
              <w:spacing w:after="0" w:line="240" w:lineRule="auto"/>
              <w:ind w:right="-71"/>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11854486,00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702BB9">
            <w:pPr>
              <w:spacing w:after="0" w:line="240" w:lineRule="auto"/>
              <w:ind w:right="-71"/>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5076453,00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702BB9">
            <w:pPr>
              <w:spacing w:after="0" w:line="240" w:lineRule="auto"/>
              <w:ind w:right="-71"/>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67301118,05</w:t>
            </w:r>
          </w:p>
        </w:tc>
      </w:tr>
      <w:tr w:rsidR="005369A0" w:rsidRPr="004A4334" w:rsidTr="0067501D">
        <w:trPr>
          <w:trHeight w:val="37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5240000,00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7860000,00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9178600,00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3930000,00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26208600,00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1438619,50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2059960,85</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3357821,60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4248746,60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2423059,20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6027076,00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3137884,00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22693167,75</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321953,60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544116,70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556569,60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2094289,10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3116442,30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5827410,00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1938569,00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14399350,30</w:t>
            </w:r>
          </w:p>
        </w:tc>
      </w:tr>
      <w:tr w:rsidR="005369A0" w:rsidRPr="004A4334" w:rsidTr="0067501D">
        <w:trPr>
          <w:trHeight w:val="43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800000,00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1200000,00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1400000,00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600000,00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4000000,00</w:t>
            </w:r>
          </w:p>
        </w:tc>
      </w:tr>
      <w:tr w:rsidR="005369A0" w:rsidRPr="004A4334" w:rsidTr="0067501D">
        <w:trPr>
          <w:trHeight w:val="37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1.3.1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Строительство, реконструкция и капитальный ремонт автомобильных дорог местного значения на территории г. Новосибирска</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960573,10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1404077,55</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1510163,20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3342602,70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2774922,90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7524519,00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2160238,00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19677096,45</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8600,00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8600,00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638619,50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859960,85</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944993,60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2167189,60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1547134,60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4770183,00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1340155,00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12268236,15</w:t>
            </w:r>
          </w:p>
        </w:tc>
      </w:tr>
      <w:tr w:rsidR="005369A0" w:rsidRPr="004A4334" w:rsidTr="0067501D">
        <w:trPr>
          <w:trHeight w:val="37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321953,60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544116,70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556569,60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1175413,10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1227788,30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2754336,00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820083,00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7400260,30</w:t>
            </w:r>
          </w:p>
        </w:tc>
      </w:tr>
      <w:tr w:rsidR="005369A0" w:rsidRPr="004A4334" w:rsidTr="0067501D">
        <w:trPr>
          <w:trHeight w:val="46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r>
      <w:tr w:rsidR="005369A0" w:rsidRPr="004A4334" w:rsidTr="0067501D">
        <w:trPr>
          <w:trHeight w:val="40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1.3.1.1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Юго-Западного транзита с мостовым переходом через реку Обь. Участок от ул. Ватутина до ул. Сибиряков-Гвардейцев</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150530,30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87191,60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237721,90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104668,90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44858,00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149526,90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45861,40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42333,60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88195,00</w:t>
            </w:r>
          </w:p>
        </w:tc>
      </w:tr>
      <w:tr w:rsidR="005369A0" w:rsidRPr="004A4334" w:rsidTr="0067501D">
        <w:trPr>
          <w:trHeight w:val="43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1.3.1.2</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Юго-Западного транзита с мостовым переходом через реку Обь. Участок от ул. Сибиряков-Гвардейцев до ул. Толмачевского шоссе</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3,79</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643615,00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643615,00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404834,00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404834,00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238781,00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238781,00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1.3.1.3</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Юго-Западного транзита с мостовым переходом через реку Обь. Участок от ул. Большевистской до ул. Кирова</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116348,20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53865,80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170214,00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4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83510,70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23554,30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107065,00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32837,50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30311,50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63149,00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1.3.1.4</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Юго-Западного транзита с мостовым переходом через р. Обь. Участок от Толмачевского шоссе до границы города (ул. Малыгина)</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1,88</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319046,00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319046,00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200680,00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200680,00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118366,00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118366,00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1.3.1.5</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Юго-Западного транзита с мостовым переходом через реку Обь. Участок от пересечения ул. Кирова и ул. Выборной до ул. Доватора</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1,41</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239421,00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239421,00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150596,00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150596,00</w:t>
            </w:r>
          </w:p>
        </w:tc>
      </w:tr>
      <w:tr w:rsidR="005369A0" w:rsidRPr="004A4334" w:rsidTr="0067501D">
        <w:trPr>
          <w:trHeight w:val="37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88825,00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88825,00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1.3.1.6</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«Юго-Западного транзита» с мостовым переходом через реку Обь. Участок от ул. Доватора до границы города Новосибирска</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4,39</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702400,00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702400,00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442512,00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442512,00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259888,00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259888,00</w:t>
            </w:r>
          </w:p>
        </w:tc>
      </w:tr>
      <w:tr w:rsidR="005369A0" w:rsidRPr="004A4334" w:rsidTr="0067501D">
        <w:trPr>
          <w:trHeight w:val="33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1.3.1.7</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ул. Татьяны Снежины от ул. Доватора до ул. Татьяны Снежиной</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0,97</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84400,00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56284,00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140684,00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58303,00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30187,00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88490,00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26097,00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26097,00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52194,00</w:t>
            </w:r>
          </w:p>
        </w:tc>
      </w:tr>
      <w:tr w:rsidR="005369A0" w:rsidRPr="004A4334" w:rsidTr="0067501D">
        <w:trPr>
          <w:trHeight w:val="93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1.3.1.8</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ул. Лобова до ул. Татьяны Снежиной</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3,52</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563200,00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563200,00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354816,00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354816,00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208384,00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208384,00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1.3.1.9</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ул. Доватора от ул. Выборной до Гусинобродского шоссе</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4,07</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1261555,00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1261555,00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793518,00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793518,00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468037,00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468037,00</w:t>
            </w:r>
          </w:p>
        </w:tc>
      </w:tr>
      <w:tr w:rsidR="005369A0" w:rsidRPr="004A4334" w:rsidTr="0067501D">
        <w:trPr>
          <w:trHeight w:val="9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1.3.1.10</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продолжения ул. Одоевского до восточной границы городской черты</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1,25</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174874,00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174874,00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110171,00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110171,00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64703,00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64703,00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1.3.1.11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продолжения ул. Лескова до ул. Ипподромская</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0,80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132200,00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132200,00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3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81964,00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81964,00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50236,00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50236,00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1.3.1.12</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автомобильной дороги общего пользования. Продолжение Красного проспекта в северном направлении через территорию выносимого аэропорта до ул. Краузе</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4,42</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445891,00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297200,00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743091,00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233702,00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233702,00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467404,00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212189,00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63498,00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275687,00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1.3.1.13</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автомобильной дороги общего пользования по ул. Татьяны Снежиной от ул. Виталия Потылицына до ул. Доватора</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0,59</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38470,00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38470,00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24198,00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24198,00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14272,00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14272,00</w:t>
            </w:r>
          </w:p>
        </w:tc>
      </w:tr>
      <w:tr w:rsidR="005369A0" w:rsidRPr="004A4334" w:rsidTr="0067501D">
        <w:trPr>
          <w:trHeight w:val="123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1.3.1.14</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автомобильной дороги общего пользования по ул. Спортивной от ул. Танкистов до ул. Дукача</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1,32</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86211,00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86211,00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2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54227,00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54227,00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31984,00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31984,00</w:t>
            </w:r>
          </w:p>
        </w:tc>
      </w:tr>
      <w:tr w:rsidR="005369A0" w:rsidRPr="004A4334" w:rsidTr="0067501D">
        <w:trPr>
          <w:trHeight w:val="39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1.3.1.15</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xml:space="preserve">Строительство автомобильной дороги общего пользования по ул. Петухова в Кировском районе от железнодорожного переезда до земельного участка ООО "Дискус-строй" (первый этап - участок от желенодорожногопереезда до жилого дома № 95 по ул. Петухова) </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0,70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162376,10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16059,20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178435,30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102296,90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10117,30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112414,20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60079,20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5941,90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66021,10</w:t>
            </w:r>
          </w:p>
        </w:tc>
      </w:tr>
      <w:tr w:rsidR="005369A0" w:rsidRPr="004A4334" w:rsidTr="0067501D">
        <w:trPr>
          <w:trHeight w:val="93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1.3.1.16</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автомобильной дороги общего пользования по ул. Кулагина от ул. Ипподромской до ул. Красина</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1,38</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89674,00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89674,00</w:t>
            </w:r>
          </w:p>
        </w:tc>
      </w:tr>
      <w:tr w:rsidR="005369A0" w:rsidRPr="004A4334" w:rsidTr="0067501D">
        <w:trPr>
          <w:trHeight w:val="39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56405,00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56405,00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33269,00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33269,00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1.3.1.17</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автомобильной дороги общего пользования по ул. Зыряновской от ул. Серебренниковская до ул. Восход</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0,97</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54239,00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81400,00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135639,00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31717,00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53600,00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85317,00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22522,00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27800,00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50322,00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1.3.1.18</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автомобильной дороги общего пользования по ул. Дукача от ул. Титова до ул. Станционная</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2,19</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306170,00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306170,00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192581,00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192581,00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113589,00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113589,00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1.3.1.19</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автомобильной дороги общего пользования в Кировском районе. Участок от ул. Оловозаводской по ул. Сержанта Коротаева, Комсомольской</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3,97</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278425,00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139212,50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139212,50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556850,00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172623,00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86312,00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86312,00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345247,00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105802,00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52900,50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52900,50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211603,00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1.3.1.20</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автодороги по границе города от ул. Громова до ул. Сибиряков-Гвардейцев</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0,81</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113920,00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113920,00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71656,00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71656,00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42264,00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42264,00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1.3.1.21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автодороги от ул. Зорге до Советского шоссе</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0,97</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135359,00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135359,00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85276,00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85276,00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50083,00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50083,00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1.3.1.22</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автодороги от ул. Виктора Уса параллельно ул. Петухова до пл. Кирова</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0,70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45848,00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45848,00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28884,00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28884,00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16964,00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16964,00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1.3.1.23</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автодороги от проектной улицы, идущей параллельно Советскому шоссе до ул.Зорге, 227 и далее по границе городской черты до ул.Громова</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1,75</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245216,00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245216,00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154241,00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154241,00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90975,00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90975,00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1.3.1.24</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ул. Фадеева</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1,60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134183,00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89454,00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223637,00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84535,00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56356,00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140891,00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49648,00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33098,00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82746,00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1.3.1.25</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ул. Титова на участке от ул. Бийская до ул. Троллейная</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2,25</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60365,00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38335,00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98700,00</w:t>
            </w:r>
          </w:p>
        </w:tc>
      </w:tr>
      <w:tr w:rsidR="005369A0" w:rsidRPr="004A4334" w:rsidTr="0067501D">
        <w:trPr>
          <w:trHeight w:val="39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41612,00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19582,00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61194,00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18753,00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18753,00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37506,00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1.3.1.26</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ул. Тайгинской от ул. Богдана Хмельницкого до ул. Кайтымовской</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0,52</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72164,00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72164,00</w:t>
            </w:r>
          </w:p>
        </w:tc>
      </w:tr>
      <w:tr w:rsidR="005369A0" w:rsidRPr="004A4334" w:rsidTr="0067501D">
        <w:trPr>
          <w:trHeight w:val="39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44742,00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44742,00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27422,00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27422,00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1.3.1.27</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ул. Софийская на всем протяжении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4,08</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171592,00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285992,00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114392,00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571976,00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59773,00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359773,00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71592,00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85992,00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54619,00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212203,00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1.3.1.28</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ул. Сибиряков-Гвардейцев от ул. Петухова до ул. Зорге и далее границы города</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1,14</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194224,00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194224,00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122167,00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122167,00</w:t>
            </w:r>
          </w:p>
        </w:tc>
      </w:tr>
      <w:tr w:rsidR="005369A0" w:rsidRPr="004A4334" w:rsidTr="0067501D">
        <w:trPr>
          <w:trHeight w:val="43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72057,00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72057,00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1.3.1.29</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ул. Российская на участке от пр. Строителей до ул. Арбузова</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0,89</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74300,00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74300,00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46066,00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46066,00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28234,00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28234,00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1.3.1.30</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xml:space="preserve">Реконструкция ул. Приморская на всем протяжении (расширение проезжей части дороги до двух полос для движения в каждом направлении) </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1,41</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209286,00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209286,00</w:t>
            </w:r>
          </w:p>
        </w:tc>
      </w:tr>
      <w:tr w:rsidR="005369A0" w:rsidRPr="004A4334" w:rsidTr="0067501D">
        <w:trPr>
          <w:trHeight w:val="40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129757,30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129757,30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79528,70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79528,70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7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1.3.1.31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автомобильной дороги общего пользования по ул. Объединения в Калининском районе (участок от ул. Окружной до железнодорожного переезда)</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1,70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10032,40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6688,20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16720,60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6320,40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4213,60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10534,00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3712,00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2474,60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6186,60</w:t>
            </w:r>
          </w:p>
        </w:tc>
      </w:tr>
      <w:tr w:rsidR="005369A0" w:rsidRPr="004A4334" w:rsidTr="0067501D">
        <w:trPr>
          <w:trHeight w:val="42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1.3.1.32</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ул. Лобова</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0,74</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103271,00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103271,00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64957,00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64957,00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38314,00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38314,00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1.3.1.33</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ул. Кутателадзе от пр. Строителей до ул. Демакова</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0,72</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30000,00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9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18600,00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18600,00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11400,00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11400,00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1.3.1.34</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ул. Кедровой от Мочищенское шоссе до ул. Краузе</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2,74</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127733,00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127733,00</w:t>
            </w:r>
          </w:p>
        </w:tc>
      </w:tr>
      <w:tr w:rsidR="005369A0" w:rsidRPr="004A4334" w:rsidTr="0067501D">
        <w:trPr>
          <w:trHeight w:val="46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80471,80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80471,80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47261,20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47261,20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1.3.1.35</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ул. Доватора от Гусинобродского шоссе до ул. Бориса Богаткова</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1,98</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109840,00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73297,00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183137,00</w:t>
            </w:r>
          </w:p>
        </w:tc>
      </w:tr>
      <w:tr w:rsidR="005369A0" w:rsidRPr="004A4334" w:rsidTr="0067501D">
        <w:trPr>
          <w:trHeight w:val="46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75868,00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39325,00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115193,00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33972,00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33972,00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67944,00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1.3.1.36</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ул. Громова от ул. Петухова до границы города</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1,17</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98365,00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98365,00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61970,00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61970,00</w:t>
            </w:r>
          </w:p>
        </w:tc>
      </w:tr>
      <w:tr w:rsidR="005369A0" w:rsidRPr="004A4334" w:rsidTr="0067501D">
        <w:trPr>
          <w:trHeight w:val="33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36395,00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36395,00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1.3.1.37</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ул. Выборной от ул. Кирова до остановки общественного транспорта «Стенд» для организации выделенной полосы движения</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2,76</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144705,00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91895,00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236600,00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473200,00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99751,00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46941,00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146692,00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293384,00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44954,00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44954,00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89908,00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179816,00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1.3.1.38</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ул. Ватутина от пл. Карла Маркса до ул. Новогодняя с устройством дополнительной полосы движения по чётной стороне</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0,30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135100,00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135100,00</w:t>
            </w:r>
          </w:p>
        </w:tc>
      </w:tr>
      <w:tr w:rsidR="005369A0" w:rsidRPr="004A4334" w:rsidTr="0067501D">
        <w:trPr>
          <w:trHeight w:val="33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83762,00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83762,00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51338,00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51338,00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1.3.1.39</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автомобильной дороги общего пользования по ул. 2-й Станционной (участок от дома №29 до ул. Большой) и по ул. Большой (участок от 2-й Станционной до Колыванского кольца) в Ленинском районе</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2,59</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271583,50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135791,45</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135791,30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543166,25</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168381,50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84190,75</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84190,70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336762,95</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103202,00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51600,70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51600,60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206403,30</w:t>
            </w:r>
          </w:p>
        </w:tc>
      </w:tr>
      <w:tr w:rsidR="005369A0" w:rsidRPr="004A4334" w:rsidTr="0067501D">
        <w:trPr>
          <w:trHeight w:val="46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1.3.1.40</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ул. Аэропорт от ул. Красный Проспект до привокзальной площади Аэропорта Новосибирск-Северный</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0,99</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120291,00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80191,00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200482,00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3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83101,00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43002,00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126103,00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37190,00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37189,00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74379,00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1.3.1.41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Советского шоссе от Петухова до ул. Аникина для организации выделенной полосы движения общественного транспорта</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1094400,00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1094400,00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678528,00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678528,00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415872,00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415872,00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1.3.1.42</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пр. Строителей на участке от ул. Российская до ул. Кутателадзе</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0,24</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8600,00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8600,00</w:t>
            </w:r>
          </w:p>
        </w:tc>
      </w:tr>
      <w:tr w:rsidR="005369A0" w:rsidRPr="004A4334" w:rsidTr="0067501D">
        <w:trPr>
          <w:trHeight w:val="34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4300,00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4300,00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4214,00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4214,00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86,00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86,00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1.3.1.43</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пр. Строителей на участке от ул. Российская до пр. Лаврентьева</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0,22</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8600,00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8600,00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4300,00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4300,00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4214,00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4214,00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86,00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86,00</w:t>
            </w:r>
          </w:p>
        </w:tc>
      </w:tr>
      <w:tr w:rsidR="005369A0" w:rsidRPr="004A4334" w:rsidTr="0067501D">
        <w:trPr>
          <w:trHeight w:val="43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1.3.1.44</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подъезда к мкр. Затон от ул. Большая до ул. Междуреченская</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1,86</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90761,00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57639,00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148400,00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62565,00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29443,00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92008,00</w:t>
            </w:r>
          </w:p>
        </w:tc>
      </w:tr>
      <w:tr w:rsidR="005369A0" w:rsidRPr="004A4334" w:rsidTr="0067501D">
        <w:trPr>
          <w:trHeight w:val="40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28196,00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28196,00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56392,00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1.3.1.45</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1-го Мочищенского шоссе от ул. Кедровая до Краснояровского шоссе</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2,80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235800,00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157119,00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392919,00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123573,00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123573,00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247146,00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112227,00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33546,00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145773,00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1.3.1.46</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Морского пр. на участке от Бердского шоссе до ул. Жемчужная</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0,54</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21400,00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21400,00</w:t>
            </w:r>
          </w:p>
        </w:tc>
      </w:tr>
      <w:tr w:rsidR="005369A0" w:rsidRPr="004A4334" w:rsidTr="0067501D">
        <w:trPr>
          <w:trHeight w:val="34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13268,00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13268,00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8132,00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8132,00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1.3.1.47</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Гусинобродского шоссе от ул. Волочаевской до городской черты</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4,00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481283,60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305641,60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786925,20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1573850,40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331768,00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156126,00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487894,00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975788,00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149515,60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149515,60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299031,20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598062,40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1.3.1.48</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xml:space="preserve">Реконструкция Бердского шоссе от пр. Строителей до границы города </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7,20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207706,00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346206,00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138506,00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692418,00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138470,00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230804,00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66257,00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435531,00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69236,00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115402,00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72249,00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256887,00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1.3.1.49</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автомобильной дороги по ул. Учительской (от ул. Б. Хмельницкого до пересечения с ул. Объединения)</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1,58</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221297,00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221297,00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139196,00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139196,00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82101,00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82101,00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1.3.1.50</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ул. Лобова до ул. Доватора</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2,84</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164523,50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110048,50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274572,00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112355,00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57880,00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170235,00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52168,50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52168,50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104337,00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1.3.1.51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xml:space="preserve">Строительство дублера проспекта Дзержинского: продолжение ул. Фрунзе до Каменского шоссе </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800000,00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800000,00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496000,00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496000,00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304000,00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304000,00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4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1.3.1.52</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автомобильной дороги от пересечения ул. Кутателадзе и ул. Демакова до ул. Арбузова</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1,65</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366960,00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233040,00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600000,00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252960,00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119040,00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372000,00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114000,00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114000,00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228000,00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1.3.1.53</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участка дороги от ул. Арбузова до ул. Иванова</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0,42</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29400,00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29400,00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8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18228,00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18228,00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11172,00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11172,00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1.3.1.54</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автомобильной дороги ул. Доватора - ул. Трикотажная</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1,85</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296000,00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296000,00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183520,00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183520,00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112480,00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112480,00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9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1.3.1.55</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автомобильной дороги ул. Трикотажная - ул. Бардина</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1,43</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228800,00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228800,00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141856,00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141856,00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86944,00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86944,00</w:t>
            </w:r>
          </w:p>
        </w:tc>
      </w:tr>
      <w:tr w:rsidR="005369A0" w:rsidRPr="004A4334" w:rsidTr="0067501D">
        <w:trPr>
          <w:trHeight w:val="34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1.3.1.56</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автомобильной дороги ул. Бардина - 1-е Мочищенское шоссе</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4,21</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673600,00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673600,00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417632,00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417632,00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255968,00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255968,00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1.3.1.57</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ул. Тайгинской от ул. Богдана Хмелиницкого до ул. Кайтымовской</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0,52</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72164,00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72164,00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26773,00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26773,00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45391,00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45391,00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1.3.1.58</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автодороги от ул. Виктора Уса до территории новой жилой застройки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85800,00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85800,00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53196,00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53196,00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32604,00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32604,00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1.3.1.59</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ул. Лескова от ул. Бориса Богаткова до ул. Белинского</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0,60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49600,00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49600,00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30752,00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30752,00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18848,00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18848,00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1.3.1.60</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автомобильной дороги в продолжении Морского проспекта до трассы «Академгородок - Каменушка»</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0,70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58000,00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58000,00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35960,00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35960,00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22040,00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22040,00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1.3.1.61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автомобильной дороги общего пользования по ул. Титова в Ленинском районе (участок от ул. Бийской до ул. Дукача. III этап. Участок от ул. Порт-Артурской до ул. Дукача)</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0,86</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68800,00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68800,00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42656,00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42656,00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26144,00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26144,00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1.3.1.62</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автомобильной дороги общего пользования по ул. Спортивная  от ул. Дукача до полосы отвода ж/д линии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96000,00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96000,00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59520,00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59520,00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36480,00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36480,00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1.3.1.63</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ул. Русская от ул. Шлюзовая до Бердского шоссе</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1,90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76000,00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76000,00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47120,00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47120,00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28880,00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28880,00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6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1.3.1.64</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Пашинского шоссе и ул. Магистральной от ул. Солидарности до границы города</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1,28</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51200,00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51200,00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31744,00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31744,00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19456,00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19456,00</w:t>
            </w:r>
          </w:p>
        </w:tc>
      </w:tr>
      <w:tr w:rsidR="005369A0" w:rsidRPr="004A4334" w:rsidTr="0067501D">
        <w:trPr>
          <w:trHeight w:val="6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6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1.3.1.65</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xml:space="preserve">Реконструкция проспекта Дзержинского и Каменского шоссе от места сужения до границ  г. Новосибирска </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2,40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192000,00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192000,00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119040,00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119040,00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72960,00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72960,00</w:t>
            </w:r>
          </w:p>
        </w:tc>
      </w:tr>
      <w:tr w:rsidR="005369A0" w:rsidRPr="004A4334" w:rsidTr="0067501D">
        <w:trPr>
          <w:trHeight w:val="6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1.3.1.66</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ул. Бориса Богаткова от  ул. Доватора  до ул.Волочаевская</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0,81</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129600,00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129600,00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80352,00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80352,00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49248,00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49248,00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1.3.1.67</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ул. Первомайская от железнодорожного остановочного пункта "Инская" в сторону Барышево</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3,78</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184948,00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117452,00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302400,00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127492,00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59996,00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187488,00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57456,00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57456,00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114912,00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1.3.1.68</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участка  от Ледовой арены под Октябрьским мостом вдоль реки Обь до Аквапарка</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4,79</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468730,00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297670,00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766400,00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323114,00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152054,00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475168,00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145616,00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145616,00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291232,00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1.3.1.69</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ул. Порт-Артуской от ул. Спортивная до ул. Забалуева</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0,47</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37600,00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37600,00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23312,00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23312,00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14288,00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14288,00</w:t>
            </w:r>
          </w:p>
        </w:tc>
      </w:tr>
      <w:tr w:rsidR="005369A0" w:rsidRPr="004A4334" w:rsidTr="0067501D">
        <w:trPr>
          <w:trHeight w:val="54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1.3.1.70</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ул. Порт-Артурской от полосы отвода ж/д линии до ул. Станционной</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0,30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12000,00</w:t>
            </w:r>
          </w:p>
        </w:tc>
      </w:tr>
      <w:tr w:rsidR="005369A0" w:rsidRPr="004A4334" w:rsidTr="0067501D">
        <w:trPr>
          <w:trHeight w:val="6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7440,00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7440,00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4560,00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4560,00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55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1.3.2</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Строительство, реконструкция и капитальный ремонт искусственных сооружений на автомобильных дорогах местного значения  на территории г. Новосибирска</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240" w:line="240" w:lineRule="auto"/>
              <w:jc w:val="center"/>
              <w:rPr>
                <w:rFonts w:ascii="Times New Roman" w:eastAsia="Times New Roman" w:hAnsi="Times New Roman" w:cs="Times New Roman"/>
                <w:i/>
                <w:iCs/>
                <w:color w:val="000000"/>
                <w:sz w:val="18"/>
                <w:szCs w:val="18"/>
                <w:lang w:eastAsia="ru-RU"/>
              </w:rPr>
            </w:pP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6840000,00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10260000,00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12982828,00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7530433,00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2764578,60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4329967,00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2916215,00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47624021,60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5240000,00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7860000,00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9170000,00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3930000,00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26200000,00</w:t>
            </w:r>
          </w:p>
        </w:tc>
      </w:tr>
      <w:tr w:rsidR="005369A0" w:rsidRPr="004A4334" w:rsidTr="0067501D">
        <w:trPr>
          <w:trHeight w:val="37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800000,00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1200000,00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2412828,00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2081557,00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875924,60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1256893,00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1797729,00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10424931,60</w:t>
            </w:r>
          </w:p>
        </w:tc>
      </w:tr>
      <w:tr w:rsidR="005369A0" w:rsidRPr="004A4334" w:rsidTr="0067501D">
        <w:trPr>
          <w:trHeight w:val="37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918876,00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1888654,00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3073074,00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1118486,00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6999090,00</w:t>
            </w:r>
          </w:p>
        </w:tc>
      </w:tr>
      <w:tr w:rsidR="005369A0" w:rsidRPr="004A4334" w:rsidTr="0067501D">
        <w:trPr>
          <w:trHeight w:val="6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800000,00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1200000,00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1400000,00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600000,00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4000000,00</w:t>
            </w:r>
          </w:p>
        </w:tc>
      </w:tr>
      <w:tr w:rsidR="005369A0" w:rsidRPr="004A4334" w:rsidTr="0067501D">
        <w:trPr>
          <w:trHeight w:val="36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1.3.2.1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24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транспортной развязки на стыке «Юго-Западного транзита» и ул. Сибиряков- Гвардейцев</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br/>
              <w:t>77268 кв. км</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420258,00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180110,00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600368,00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126077,00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54033,00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180110,00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294181,00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126077,00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420258,00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1.3.2.2</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транспортной развязки на пересечении ул. Кирова, ул. Выборной с Юго- Западным транзитом</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66068 кв. км</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256703,00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256641,00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513344,00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154003,00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154003,00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102700,00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256641,00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359341,00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1.3.2.3</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транспортной развязки на пересечении ул. Советское шоссе с ул. Мира</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62720 кв. км</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487331,00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487331,00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146199,00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146199,00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341132,00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341132,00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1.3.2.4</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транспортной развязки в разных уровнях с железнодорожной линией на стыке улиц Троллейной, Хилокской и Толмачевского шоссе (в рамках</w:t>
            </w:r>
            <w:r w:rsidRPr="004A4334">
              <w:rPr>
                <w:rFonts w:ascii="Times New Roman" w:eastAsia="Times New Roman" w:hAnsi="Times New Roman" w:cs="Times New Roman"/>
                <w:color w:val="000000"/>
                <w:sz w:val="18"/>
                <w:szCs w:val="18"/>
                <w:lang w:eastAsia="ru-RU"/>
              </w:rPr>
              <w:br/>
              <w:t>строительства Юго- Западного транзита)</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24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114714 кв.км</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891311,00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891311,00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267386,00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267386,00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623925,00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623925,00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2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1.3.2.5</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транспортной развязки в разных уровнях на пересечении «Юго- Западного транзита» и продолжения ул. Доватора</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83800 кв. км</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643636,00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643636,00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193091,00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193091,00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450545,00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450545,00</w:t>
            </w:r>
          </w:p>
        </w:tc>
      </w:tr>
      <w:tr w:rsidR="005369A0" w:rsidRPr="004A4334" w:rsidTr="0067501D">
        <w:trPr>
          <w:trHeight w:val="34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1.3.2.6</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путепровода на Юго- Западном транзите через железнодорожную линию в районе ул. Лазо</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0,085</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531981,00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531981,00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159504,00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159504,00</w:t>
            </w:r>
          </w:p>
        </w:tc>
      </w:tr>
      <w:tr w:rsidR="005369A0" w:rsidRPr="004A4334" w:rsidTr="0067501D">
        <w:trPr>
          <w:trHeight w:val="39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372477,00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372477,00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1.3.2.7</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транспортной развязки на пересечении ул. Одоевского и железнодорожной линии в районе</w:t>
            </w:r>
            <w:r w:rsidRPr="004A4334">
              <w:rPr>
                <w:rFonts w:ascii="Times New Roman" w:eastAsia="Times New Roman" w:hAnsi="Times New Roman" w:cs="Times New Roman"/>
                <w:color w:val="000000"/>
                <w:sz w:val="18"/>
                <w:szCs w:val="18"/>
                <w:lang w:eastAsia="ru-RU"/>
              </w:rPr>
              <w:br/>
              <w:t>платформы «Матвеевка»</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87910 кв. км</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1012828,00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1688063,00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675200,00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3376091,00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3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1012828,00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1012827,00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2025655,00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675236,00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675200,00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1350436,00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1.3.2.8</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транспортной развязки на пересечении ул. Доватора и ул. Лобова</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73555 кв. км</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571519,00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571519,00</w:t>
            </w:r>
          </w:p>
        </w:tc>
      </w:tr>
      <w:tr w:rsidR="005369A0" w:rsidRPr="004A4334" w:rsidTr="0067501D">
        <w:trPr>
          <w:trHeight w:val="34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171456,00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171456,00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400063,00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400063,00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7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1.3.2.9</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xml:space="preserve">Реконструкция съездов на транспортной развязке Октябрьского моста на ул. Большевистскую </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24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13653 кв. км</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106083,00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106083,00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66726,00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66726,00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39357,00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39357,00</w:t>
            </w:r>
          </w:p>
        </w:tc>
      </w:tr>
      <w:tr w:rsidR="005369A0" w:rsidRPr="004A4334" w:rsidTr="0067501D">
        <w:trPr>
          <w:trHeight w:val="37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1.3.2.10</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путепровода над железнодорожной линией и ул. Советское шоссе в створе с ул. Петухова</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0,085</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511990,00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511990,00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153597,00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153597,00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358393,00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358393,00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1.3.2.11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мостового перехода через р. Обь в створе ул. Ипподромской с подходами к нему</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119081 кв.м</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6840000,00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10260000,00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11970000,00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5130000,00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34200000,00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5240000,00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7860000,00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9170000,00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3930000,00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26200000,00</w:t>
            </w:r>
          </w:p>
        </w:tc>
      </w:tr>
      <w:tr w:rsidR="005369A0" w:rsidRPr="004A4334" w:rsidTr="0067501D">
        <w:trPr>
          <w:trHeight w:val="37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1400000,00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600000,00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4000000,00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1400000,00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600000,00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4000000,00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1.3.2.12</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путепровода через Транссибирскую железнодорожную линию по ул. Дукача</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0,085</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224487,00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149659,00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374146,00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67346,00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44898,00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112244,00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157141,00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104761,00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261902,00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1.3.2.13</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путепровода через железнодорожную</w:t>
            </w:r>
            <w:r w:rsidRPr="004A4334">
              <w:rPr>
                <w:rFonts w:ascii="Times New Roman" w:eastAsia="Times New Roman" w:hAnsi="Times New Roman" w:cs="Times New Roman"/>
                <w:color w:val="000000"/>
                <w:sz w:val="18"/>
                <w:szCs w:val="18"/>
                <w:lang w:eastAsia="ru-RU"/>
              </w:rPr>
              <w:br/>
              <w:t xml:space="preserve">линию, продолжение Красного Проспекта </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0,09</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531687,00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531687,00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159507,00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159507,00</w:t>
            </w:r>
          </w:p>
        </w:tc>
      </w:tr>
      <w:tr w:rsidR="005369A0" w:rsidRPr="004A4334" w:rsidTr="0067501D">
        <w:trPr>
          <w:trHeight w:val="37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372180,00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372180,00</w:t>
            </w:r>
          </w:p>
        </w:tc>
      </w:tr>
      <w:tr w:rsidR="005369A0" w:rsidRPr="004A4334" w:rsidTr="0067501D">
        <w:trPr>
          <w:trHeight w:val="28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1.3.2.14</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Капитальный ремонт автодорожного моста на плотине НГЭС</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0,21</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капитальный ремонт</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2643,60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2643,60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4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1639,00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1639,00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1004,60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1004,60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8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1.3.2.15</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транспортной развязки на пересечении Бердское шоссе – Проспект Строителей</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240" w:line="240" w:lineRule="auto"/>
              <w:jc w:val="center"/>
              <w:rPr>
                <w:rFonts w:ascii="Times New Roman" w:eastAsia="Times New Roman" w:hAnsi="Times New Roman" w:cs="Times New Roman"/>
                <w:color w:val="000000"/>
                <w:sz w:val="18"/>
                <w:szCs w:val="18"/>
                <w:lang w:eastAsia="ru-RU"/>
              </w:rPr>
            </w:pP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462370,00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293630,00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756000,00</w:t>
            </w:r>
          </w:p>
        </w:tc>
      </w:tr>
      <w:tr w:rsidR="005369A0" w:rsidRPr="004A4334" w:rsidTr="0067501D">
        <w:trPr>
          <w:trHeight w:val="37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318730,00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149990,00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468720,00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143640,00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143640,00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287280,00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4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1.3.2.16</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транспортной развязки на пересечении Бердское шоссе – Морской проспект</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1200000,00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1200000,00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744000,00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744000,00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456000,00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456000,00</w:t>
            </w:r>
          </w:p>
        </w:tc>
      </w:tr>
      <w:tr w:rsidR="005369A0" w:rsidRPr="004A4334" w:rsidTr="0067501D">
        <w:trPr>
          <w:trHeight w:val="39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1.3.2.17</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транспортной развязки на пересечении Бердское шоссе – ул. Русская</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1200000,00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1200000,00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744000,00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744000,00</w:t>
            </w:r>
          </w:p>
        </w:tc>
      </w:tr>
      <w:tr w:rsidR="005369A0" w:rsidRPr="004A4334" w:rsidTr="0067501D">
        <w:trPr>
          <w:trHeight w:val="39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456000,00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456000,00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1.3.2.18</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автомобильного моста по Бердскому шоссе через р. Нижняя Ельцовка</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0,03</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78000,00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78000,00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7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48360,00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48360,00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29640,00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29640,00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1.3.2.19</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транспортной развязки на пересечении Мочищенского шоссе и ул. Кедровая</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61105 кв. м</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516215,00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516215,00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7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309729,00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309729,00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206486,00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206486,00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1.3.2.20</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путепровода трамвая над подъездной железнодорожной линией в районе д. 53 по ул. Новая Заря</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0,09</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250000,00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281676,00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531676,00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7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169005,60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319005,60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112670,40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212670,40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Итого по мероприятиям по строительству, реконструкции и капитальному ремонту автомобильных дорог и искусственных сооружений на них</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702BB9">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12529605,89</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702BB9">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18372800,31</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702BB9">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23784218,85</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702BB9">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17894121,97</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702BB9">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9290570,72</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702BB9">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67584697,29</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702BB9">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56313578,60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702BB9">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205769593,63</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702BB9">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8690823,20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702BB9">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13072895,70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702BB9">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16470267,25</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702BB9">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9996252,90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702BB9">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2630320,37</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702BB9">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50242061,66</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702BB9">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38994686,10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702BB9">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140097307,18</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702BB9">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2677886,79</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702BB9">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3507730,55</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702BB9">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5308526,42</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702BB9">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5179175,67</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702BB9">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3175415,65</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702BB9">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11347303,70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702BB9">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14412939,10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702BB9">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45608977,89</w:t>
            </w:r>
          </w:p>
        </w:tc>
      </w:tr>
      <w:tr w:rsidR="005369A0" w:rsidRPr="004A4334" w:rsidTr="0067501D">
        <w:trPr>
          <w:trHeight w:val="64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702BB9">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360895,9</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702BB9">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592174,055</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702BB9">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605425,18</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702BB9">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2118693,4</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702BB9">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3484834,693</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702BB9">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5995331,931</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702BB9">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2905953,4</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702BB9">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16063308,56</w:t>
            </w:r>
          </w:p>
        </w:tc>
      </w:tr>
      <w:tr w:rsidR="005369A0" w:rsidRPr="004A4334" w:rsidTr="0067501D">
        <w:trPr>
          <w:trHeight w:val="79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702BB9">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800000,00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702BB9">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1200000,00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702BB9">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1400000,00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702BB9">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600000,00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702BB9">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702BB9">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702BB9">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702BB9">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4000000,00</w:t>
            </w:r>
          </w:p>
        </w:tc>
      </w:tr>
      <w:tr w:rsidR="004A4334" w:rsidRPr="004A4334" w:rsidTr="0067501D">
        <w:trPr>
          <w:trHeight w:val="375"/>
        </w:trPr>
        <w:tc>
          <w:tcPr>
            <w:tcW w:w="265" w:type="pct"/>
            <w:vMerge w:val="restart"/>
            <w:tcBorders>
              <w:top w:val="nil"/>
              <w:left w:val="single" w:sz="4" w:space="0" w:color="auto"/>
              <w:bottom w:val="nil"/>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color w:val="000000"/>
                <w:sz w:val="18"/>
                <w:szCs w:val="18"/>
                <w:lang w:eastAsia="ru-RU"/>
              </w:rPr>
            </w:pPr>
            <w:r w:rsidRPr="004A4334">
              <w:rPr>
                <w:rFonts w:ascii="Times New Roman" w:eastAsia="Times New Roman" w:hAnsi="Times New Roman" w:cs="Times New Roman"/>
                <w:b/>
                <w:bCs/>
                <w:color w:val="000000"/>
                <w:sz w:val="18"/>
                <w:szCs w:val="18"/>
                <w:lang w:eastAsia="ru-RU"/>
              </w:rPr>
              <w:t>2</w:t>
            </w:r>
          </w:p>
        </w:tc>
        <w:tc>
          <w:tcPr>
            <w:tcW w:w="4735" w:type="pct"/>
            <w:gridSpan w:val="12"/>
            <w:vMerge w:val="restart"/>
            <w:tcBorders>
              <w:top w:val="single" w:sz="4" w:space="0" w:color="auto"/>
              <w:left w:val="single" w:sz="4" w:space="0" w:color="auto"/>
              <w:bottom w:val="nil"/>
              <w:right w:val="single" w:sz="4" w:space="0" w:color="000000"/>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color w:val="000000"/>
                <w:sz w:val="18"/>
                <w:szCs w:val="18"/>
                <w:lang w:eastAsia="ru-RU"/>
              </w:rPr>
            </w:pPr>
            <w:r w:rsidRPr="004A4334">
              <w:rPr>
                <w:rFonts w:ascii="Times New Roman" w:eastAsia="Times New Roman" w:hAnsi="Times New Roman" w:cs="Times New Roman"/>
                <w:b/>
                <w:bCs/>
                <w:color w:val="000000"/>
                <w:sz w:val="18"/>
                <w:szCs w:val="18"/>
                <w:lang w:eastAsia="ru-RU"/>
              </w:rPr>
              <w:t>Мероприятия по развитию инфраструктуры ПТОП</w:t>
            </w:r>
          </w:p>
        </w:tc>
      </w:tr>
      <w:tr w:rsidR="004A4334" w:rsidRPr="004A4334" w:rsidTr="0067501D">
        <w:trPr>
          <w:trHeight w:val="244"/>
        </w:trPr>
        <w:tc>
          <w:tcPr>
            <w:tcW w:w="265" w:type="pct"/>
            <w:vMerge/>
            <w:tcBorders>
              <w:top w:val="nil"/>
              <w:left w:val="single" w:sz="4" w:space="0" w:color="auto"/>
              <w:bottom w:val="nil"/>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color w:val="000000"/>
                <w:sz w:val="18"/>
                <w:szCs w:val="18"/>
                <w:lang w:eastAsia="ru-RU"/>
              </w:rPr>
            </w:pPr>
          </w:p>
        </w:tc>
        <w:tc>
          <w:tcPr>
            <w:tcW w:w="4735" w:type="pct"/>
            <w:gridSpan w:val="12"/>
            <w:vMerge/>
            <w:tcBorders>
              <w:top w:val="single" w:sz="4" w:space="0" w:color="auto"/>
              <w:left w:val="single" w:sz="4" w:space="0" w:color="auto"/>
              <w:bottom w:val="nil"/>
              <w:right w:val="single" w:sz="4" w:space="0" w:color="000000"/>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color w:val="000000"/>
                <w:sz w:val="18"/>
                <w:szCs w:val="18"/>
                <w:lang w:eastAsia="ru-RU"/>
              </w:rPr>
            </w:pPr>
          </w:p>
        </w:tc>
      </w:tr>
      <w:tr w:rsidR="005369A0" w:rsidRPr="004A4334" w:rsidTr="0067501D">
        <w:trPr>
          <w:trHeight w:val="37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2.1</w:t>
            </w:r>
          </w:p>
        </w:tc>
        <w:tc>
          <w:tcPr>
            <w:tcW w:w="72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Строительство и реконструкция железнодорожных путей общего пользования</w:t>
            </w:r>
          </w:p>
        </w:tc>
        <w:tc>
          <w:tcPr>
            <w:tcW w:w="24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85" w:type="pct"/>
            <w:tcBorders>
              <w:top w:val="single" w:sz="4" w:space="0" w:color="auto"/>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Всего</w:t>
            </w:r>
          </w:p>
        </w:tc>
        <w:tc>
          <w:tcPr>
            <w:tcW w:w="342" w:type="pct"/>
            <w:tcBorders>
              <w:top w:val="single" w:sz="4" w:space="0" w:color="auto"/>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1300000,00</w:t>
            </w:r>
          </w:p>
        </w:tc>
        <w:tc>
          <w:tcPr>
            <w:tcW w:w="342" w:type="pct"/>
            <w:tcBorders>
              <w:top w:val="single" w:sz="4" w:space="0" w:color="auto"/>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3900000,00</w:t>
            </w:r>
          </w:p>
        </w:tc>
        <w:tc>
          <w:tcPr>
            <w:tcW w:w="342" w:type="pct"/>
            <w:tcBorders>
              <w:top w:val="single" w:sz="4" w:space="0" w:color="auto"/>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3588000,00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4110000,00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single" w:sz="4" w:space="0" w:color="auto"/>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12898000,00</w:t>
            </w:r>
          </w:p>
        </w:tc>
      </w:tr>
      <w:tr w:rsidR="005369A0" w:rsidRPr="004A4334" w:rsidTr="0067501D">
        <w:trPr>
          <w:trHeight w:val="40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r>
      <w:tr w:rsidR="005369A0" w:rsidRPr="004A4334" w:rsidTr="0067501D">
        <w:trPr>
          <w:trHeight w:val="37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r>
      <w:tr w:rsidR="005369A0" w:rsidRPr="004A4334" w:rsidTr="0067501D">
        <w:trPr>
          <w:trHeight w:val="6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1300000,00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3900000,00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3588000,00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4110000,00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12898000,00</w:t>
            </w:r>
          </w:p>
        </w:tc>
      </w:tr>
      <w:tr w:rsidR="005369A0" w:rsidRPr="004A4334" w:rsidTr="0067501D">
        <w:trPr>
          <w:trHeight w:val="40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2.1.1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xml:space="preserve">Развитие инфраструктуры участка Бердск – Черепаново Западно-Сибирской железной дороги: строительство второго пути на перегоне Бердск – Искитим (6,5 км) и соответствующая реконструкция горловины станции Искитим  </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6,50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600000,00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1300000,00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58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600000,00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1300000,00</w:t>
            </w:r>
          </w:p>
        </w:tc>
      </w:tr>
      <w:tr w:rsidR="005369A0" w:rsidRPr="004A4334" w:rsidTr="0067501D">
        <w:trPr>
          <w:trHeight w:val="36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2.1.2</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Развитие инфраструктуры участка Бердск – Черепаново Западно-Сибирской железной дороги: строительство двухпутной вставки 2,5 км на перегоне Искитим – Ложок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2,50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0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2.1.3</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участка Черепаново – Среднесибирская Западно-Сибирской железной дороги: восстановление разъезда Огоньки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250000,00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250000,00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2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250000,00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250000,00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2.1.4</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железнодорожного моста через реку Обь (на существующих опорах) со строительством второго главного пути в г. Новосибирске</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800000,00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1200000,00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3200000,00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0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800000,00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1200000,00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3200000,00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2.1.5</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железнодорожного пути на участке о.п. Иня-Восточная – о.п. Нордмолл протяженностью 2,2 км</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88000,00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88000,00</w:t>
            </w:r>
          </w:p>
        </w:tc>
      </w:tr>
      <w:tr w:rsidR="005369A0" w:rsidRPr="004A4334" w:rsidTr="0067501D">
        <w:trPr>
          <w:trHeight w:val="40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88000,00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88000,00</w:t>
            </w:r>
          </w:p>
        </w:tc>
      </w:tr>
      <w:tr w:rsidR="005369A0" w:rsidRPr="004A4334" w:rsidTr="0067501D">
        <w:trPr>
          <w:trHeight w:val="40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2.1.6</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xml:space="preserve">Строительство третьего железнодорожного пути на участке ст. Обь - ст. Клещиха </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5,20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1040000,00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1040000,00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0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1040000,00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1040000,00</w:t>
            </w:r>
          </w:p>
        </w:tc>
      </w:tr>
      <w:tr w:rsidR="005369A0" w:rsidRPr="004A4334" w:rsidTr="0067501D">
        <w:trPr>
          <w:trHeight w:val="36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2.1.7</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xml:space="preserve">Строительство третьего железнодорожного пути на участке о.п. Клещиха - о.п. Чемской </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9,10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1820000,00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1820000,00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0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1820000,00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1820000,00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2.1.8</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xml:space="preserve">Реконструкция железнодорожного пути на участке о.п. Нордмолл - ст. Пашино </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0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1000000,00</w:t>
            </w:r>
          </w:p>
        </w:tc>
      </w:tr>
      <w:tr w:rsidR="005369A0" w:rsidRPr="004A4334" w:rsidTr="0067501D">
        <w:trPr>
          <w:trHeight w:val="37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2.1.9</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Развитие инфраструктуры участка Бердск – Черепаново Западно-Сибирской железной дороги: удлинение приемо-отправочных путей до 71 условного вагона на железнодорожной станции Ложок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400000,00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800000,00</w:t>
            </w:r>
          </w:p>
        </w:tc>
      </w:tr>
      <w:tr w:rsidR="005369A0" w:rsidRPr="004A4334" w:rsidTr="0067501D">
        <w:trPr>
          <w:trHeight w:val="40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9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400000,00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800000,00</w:t>
            </w:r>
          </w:p>
        </w:tc>
      </w:tr>
      <w:tr w:rsidR="005369A0" w:rsidRPr="004A4334" w:rsidTr="0067501D">
        <w:trPr>
          <w:trHeight w:val="40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2.1.10</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Развитие инфраструктуры участка Бердск – Черепаново Западно-Сибирской железной дороги: удлинение приемо-отправочных путей до 71 условного вагона на железнодорожной станции Дорогино</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400000,00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800000,00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0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400000,00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800000,00</w:t>
            </w:r>
          </w:p>
        </w:tc>
      </w:tr>
      <w:tr w:rsidR="005369A0" w:rsidRPr="004A4334" w:rsidTr="0067501D">
        <w:trPr>
          <w:trHeight w:val="36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2.1.11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Развитие инфраструктуры участка Бердск – Черепаново Западно-Сибирской железной дороги: удлинение приемо-отправочных путей до 71 условного вагона на железнодорожной станции Посевная</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400000,00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800000,00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0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400000,00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800000,00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2.1.12</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участка Черепаново – Среднесибирская Западно-Сибирской железной дороги: удлинение приемо-отправочных путей до 71 условного вагона на железнодорожной станции Усть-Тальменская</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400000,00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800000,00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0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64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400000,00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800000,00</w:t>
            </w:r>
          </w:p>
        </w:tc>
      </w:tr>
      <w:tr w:rsidR="005369A0" w:rsidRPr="004A4334" w:rsidTr="0067501D">
        <w:trPr>
          <w:trHeight w:val="37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2.2</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Строительство и реконструкция линий и станций внеуличного транспорта</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1100000,00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1162858,00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68734,50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99800,00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31065,50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42744406,00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37970741,00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83177605,00</w:t>
            </w:r>
          </w:p>
        </w:tc>
      </w:tr>
      <w:tr w:rsidR="005369A0" w:rsidRPr="004A4334" w:rsidTr="0067501D">
        <w:trPr>
          <w:trHeight w:val="40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700000,00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725600,00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43303,00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62874,00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19571,00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21547900,00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8353563,02</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31452811,02</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160000,00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179429,00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10310,00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14970,00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4660,00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6411661,00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5695611,15</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12476641,15</w:t>
            </w:r>
          </w:p>
        </w:tc>
      </w:tr>
      <w:tr w:rsidR="005369A0" w:rsidRPr="004A4334" w:rsidTr="0067501D">
        <w:trPr>
          <w:trHeight w:val="37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240000,00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257829,00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15121,50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21956,00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6834,50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14784845,00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23921566,83</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39248152,83</w:t>
            </w:r>
          </w:p>
        </w:tc>
      </w:tr>
      <w:tr w:rsidR="005369A0" w:rsidRPr="004A4334" w:rsidTr="0067501D">
        <w:trPr>
          <w:trHeight w:val="76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r>
      <w:tr w:rsidR="005369A0" w:rsidRPr="004A4334" w:rsidTr="0067501D">
        <w:trPr>
          <w:trHeight w:val="40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станции метро Спортивная,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1162858,00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2262858,00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725600,00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1425600,00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160000,00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179429,00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339429,00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240000,00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257829,00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497829,00</w:t>
            </w:r>
          </w:p>
        </w:tc>
      </w:tr>
      <w:tr w:rsidR="005369A0" w:rsidRPr="004A4334" w:rsidTr="0067501D">
        <w:trPr>
          <w:trHeight w:val="40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2.2.2</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станции метро Гагаринская: строительство соединительной галереи с остановочной платформой электропоездов,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68734,50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68734,50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137469,00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43303,00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43303,00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86606,00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10310,00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10310,00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20620,00</w:t>
            </w:r>
          </w:p>
        </w:tc>
      </w:tr>
      <w:tr w:rsidR="005369A0" w:rsidRPr="004A4334" w:rsidTr="0067501D">
        <w:trPr>
          <w:trHeight w:val="40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15121,50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15121,50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30243,00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2.2.3</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станции метро Заельцовская: строительство дополнительных выходов,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31065,50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31065,50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62131,00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19571,00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19571,00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39142,00</w:t>
            </w:r>
          </w:p>
        </w:tc>
      </w:tr>
      <w:tr w:rsidR="005369A0" w:rsidRPr="004A4334" w:rsidTr="0067501D">
        <w:trPr>
          <w:trHeight w:val="40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4660,00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4660,00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9320,00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6834,50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6834,50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13669,00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2.2.4</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станции метро Площадь Ленина: строительство дополнительных выходов,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140185,00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140185,00</w:t>
            </w:r>
          </w:p>
        </w:tc>
      </w:tr>
      <w:tr w:rsidR="005369A0" w:rsidRPr="004A4334" w:rsidTr="0067501D">
        <w:trPr>
          <w:trHeight w:val="40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88316,00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88316,00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21028,00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21028,00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30841,00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30841,00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0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2.2.5</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станции метро «Сибирская». Строительство дополнительных выходов,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211973,00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211973,00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133543,00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133543,00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31796,00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31796,00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46634,00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46634,00</w:t>
            </w:r>
          </w:p>
        </w:tc>
      </w:tr>
      <w:tr w:rsidR="005369A0" w:rsidRPr="004A4334" w:rsidTr="0067501D">
        <w:trPr>
          <w:trHeight w:val="40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2.2.6</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станции метро Гусинобродская,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2262858,00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2262858,00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1425600,00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1425600,00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339429,00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339429,00</w:t>
            </w:r>
          </w:p>
        </w:tc>
      </w:tr>
      <w:tr w:rsidR="005369A0" w:rsidRPr="004A4334" w:rsidTr="0067501D">
        <w:trPr>
          <w:trHeight w:val="40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497829,00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497829,00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2.2.7</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станции метро Молодежная,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2262858,00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2262858,00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1425600,00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1425600,00</w:t>
            </w:r>
          </w:p>
        </w:tc>
      </w:tr>
      <w:tr w:rsidR="005369A0" w:rsidRPr="004A4334" w:rsidTr="0067501D">
        <w:trPr>
          <w:trHeight w:val="40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339429,00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339429,00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497829,00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497829,00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2.2.8</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участка Дзержинской линии метрополитена от станции метро Золотая Нива до станции метро Гусинобродская,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9147481,00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9147481,00</w:t>
            </w:r>
          </w:p>
        </w:tc>
      </w:tr>
      <w:tr w:rsidR="005369A0" w:rsidRPr="004A4334" w:rsidTr="0067501D">
        <w:trPr>
          <w:trHeight w:val="40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5762913,00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5762913,00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1372122,00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1372122,00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2012446,00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2012446,00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0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2.2.9</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соединительной линии метро от станции Гусинобродская до станции Молодежная,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4565432,00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4565432,00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2876222,00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2876222,00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684815,00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684815,00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1004395,00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1004395,00</w:t>
            </w:r>
          </w:p>
        </w:tc>
      </w:tr>
      <w:tr w:rsidR="005369A0" w:rsidRPr="004A4334" w:rsidTr="0067501D">
        <w:trPr>
          <w:trHeight w:val="40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2.2.10</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соединительной линии метро от станции Молодежная до электродепо «Волочаевское»,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0,36</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1077000,00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1077000,00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678510,00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678510,00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161550,00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161550,00</w:t>
            </w:r>
          </w:p>
        </w:tc>
      </w:tr>
      <w:tr w:rsidR="005369A0" w:rsidRPr="004A4334" w:rsidTr="0067501D">
        <w:trPr>
          <w:trHeight w:val="40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236940,00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236940,00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2.2.11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Проведение мероприятий на перегоне «Березовая роща» - «Золотая Нива» для обеспечения ввода нормальной схемы движения поездов на Дзержинской линии метро,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1,70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7689190,00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7689190,00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4844190,00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4844190,00</w:t>
            </w:r>
          </w:p>
        </w:tc>
      </w:tr>
      <w:tr w:rsidR="005369A0" w:rsidRPr="004A4334" w:rsidTr="0067501D">
        <w:trPr>
          <w:trHeight w:val="40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1153378,00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1153378,00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1691622,00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1691622,00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2.2.12</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станции метро Пермская,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2262858,00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2262858,00</w:t>
            </w:r>
          </w:p>
        </w:tc>
      </w:tr>
      <w:tr w:rsidR="005369A0" w:rsidRPr="004A4334" w:rsidTr="0067501D">
        <w:trPr>
          <w:trHeight w:val="40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1425600,00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1425600,00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339429,00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339429,00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497829,00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497829,00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0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2.2.13</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участка Ленинской линии метрополитена от станции метро Площадь Маркса до станции метро Площадь Станиславского,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1,34</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6046354,00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6046354,00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1330198,00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1330198,00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906953,00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906953,00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3809203,00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3809203,00</w:t>
            </w:r>
          </w:p>
        </w:tc>
      </w:tr>
      <w:tr w:rsidR="005369A0" w:rsidRPr="004A4334" w:rsidTr="0067501D">
        <w:trPr>
          <w:trHeight w:val="40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2.2.14</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участка Ленинской линии метрополитена от станции метро Площадь Станиславского до станции метро Пермская,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1,56</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7078217,00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7078217,00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1557208,00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1557208,00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1061732,00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1061732,00</w:t>
            </w:r>
          </w:p>
        </w:tc>
      </w:tr>
      <w:tr w:rsidR="005369A0" w:rsidRPr="004A4334" w:rsidTr="0067501D">
        <w:trPr>
          <w:trHeight w:val="40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4459277,00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4459277,00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2.2.15</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соединительной линии метро от станции метро Заельцовская до станции метро Северная,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6788570,00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6788570,00</w:t>
            </w:r>
          </w:p>
        </w:tc>
      </w:tr>
      <w:tr w:rsidR="005369A0" w:rsidRPr="004A4334" w:rsidTr="0067501D">
        <w:trPr>
          <w:trHeight w:val="40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1493485,40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1493485,40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1018285,50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1018285,50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4276799,10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4276799,10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2.2.16</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соединительной линии метро от станции метро Северная до станции метро Космическая,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2,69</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14210741,00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14210741,00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3126363,02</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3126363,02</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2131611,15</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2131611,15</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8952766,83</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8952766,83</w:t>
            </w:r>
          </w:p>
        </w:tc>
      </w:tr>
      <w:tr w:rsidR="005369A0" w:rsidRPr="004A4334" w:rsidTr="0067501D">
        <w:trPr>
          <w:trHeight w:val="39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2.2.17</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соединительной линии метро от станции метро Космическая до станции метро Родники,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2,25</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10182856,00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10182856,00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2240228,32</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2240228,32</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1527428,40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1527428,40</w:t>
            </w:r>
          </w:p>
        </w:tc>
      </w:tr>
      <w:tr w:rsidR="005369A0" w:rsidRPr="004A4334" w:rsidTr="0067501D">
        <w:trPr>
          <w:trHeight w:val="40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6415199,28</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6415199,28</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2.2.18</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станции метро Северная,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2262858,00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2262858,00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497828,76</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497828,76</w:t>
            </w:r>
          </w:p>
        </w:tc>
      </w:tr>
      <w:tr w:rsidR="005369A0" w:rsidRPr="004A4334" w:rsidTr="0067501D">
        <w:trPr>
          <w:trHeight w:val="40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339428,70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339428,70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1425600,54</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1425600,54</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2.2.19</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станции метро Космическая,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2262858,00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2262858,00</w:t>
            </w:r>
          </w:p>
        </w:tc>
      </w:tr>
      <w:tr w:rsidR="005369A0" w:rsidRPr="004A4334" w:rsidTr="0067501D">
        <w:trPr>
          <w:trHeight w:val="40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497828,76</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497828,76</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339428,70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339428,70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1425600,54</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1425600,54</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0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2.2.20</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станции метро Родники,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2262858,00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2262858,00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497828,76</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497828,76</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339428,70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339428,70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1425600,54</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1425600,54</w:t>
            </w:r>
          </w:p>
        </w:tc>
      </w:tr>
      <w:tr w:rsidR="005369A0" w:rsidRPr="004A4334" w:rsidTr="0067501D">
        <w:trPr>
          <w:trHeight w:val="40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Строительство трамвайных путей</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44065,00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35616,00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141560,00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1487035,00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792146,82</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2514960,00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5015382,82</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0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44065,00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35616,00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141560,00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1487035,00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792146,82</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2514960,00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6611310,82</w:t>
            </w:r>
          </w:p>
        </w:tc>
      </w:tr>
      <w:tr w:rsidR="005369A0" w:rsidRPr="004A4334" w:rsidTr="0067501D">
        <w:trPr>
          <w:trHeight w:val="72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трамвайной линии в Плющихинский жилмассив,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4,20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234946,00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234946,00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0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234946,00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234946,00</w:t>
            </w:r>
          </w:p>
        </w:tc>
      </w:tr>
      <w:tr w:rsidR="005369A0" w:rsidRPr="004A4334" w:rsidTr="0067501D">
        <w:trPr>
          <w:trHeight w:val="55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2.3.2</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трамвайной линии по ул. Титова от ул. Порт-Артурской до отвода железнодорожной линии,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77644,00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77644,00</w:t>
            </w:r>
          </w:p>
        </w:tc>
      </w:tr>
      <w:tr w:rsidR="005369A0" w:rsidRPr="004A4334" w:rsidTr="0067501D">
        <w:trPr>
          <w:trHeight w:val="40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77644,00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77644,00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0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2.3.3</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трамвайной линии по ул. Широкая от дома № 113 до ул. Троллейной, ликвидация трамвайного кольца ТЭЦ-2,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0,60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35616,00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35616,00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35616,00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35616,00</w:t>
            </w:r>
          </w:p>
        </w:tc>
      </w:tr>
      <w:tr w:rsidR="005369A0" w:rsidRPr="004A4334" w:rsidTr="0067501D">
        <w:trPr>
          <w:trHeight w:val="40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2.3.4</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трамвайной линии по ул. Кошурникова к станции метро Золотая Нива,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0,48</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34904,00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34904,00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7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34904,00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34904,00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2.3.5</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трамвайной линии по Гусинобродскому шоссе от существующего кольца на перекрёстке с ул. Волочаевская до автовокзала «Новосибирск</w:t>
            </w:r>
            <w:r w:rsidR="001B7C41">
              <w:rPr>
                <w:rFonts w:ascii="Times New Roman" w:eastAsia="Times New Roman" w:hAnsi="Times New Roman" w:cs="Times New Roman"/>
                <w:color w:val="000000"/>
                <w:sz w:val="18"/>
                <w:szCs w:val="18"/>
                <w:lang w:eastAsia="ru-RU"/>
              </w:rPr>
              <w:t>ий автовокзал</w:t>
            </w:r>
            <w:r w:rsidRPr="004A4334">
              <w:rPr>
                <w:rFonts w:ascii="Times New Roman" w:eastAsia="Times New Roman" w:hAnsi="Times New Roman" w:cs="Times New Roman"/>
                <w:color w:val="000000"/>
                <w:sz w:val="18"/>
                <w:szCs w:val="18"/>
                <w:lang w:eastAsia="ru-RU"/>
              </w:rPr>
              <w:t>-Главный» в составе ТПУ «Метро Молодёжная»,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0,75</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44065,00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44065,00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67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44065,00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44065,00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2.3.6</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трамвайной линии по Гусинобродскому шоссе от автовокзала «Новосибирск</w:t>
            </w:r>
            <w:r w:rsidR="001B7C41">
              <w:rPr>
                <w:rFonts w:ascii="Times New Roman" w:eastAsia="Times New Roman" w:hAnsi="Times New Roman" w:cs="Times New Roman"/>
                <w:color w:val="000000"/>
                <w:sz w:val="18"/>
                <w:szCs w:val="18"/>
                <w:lang w:eastAsia="ru-RU"/>
              </w:rPr>
              <w:t>ий автовокзал</w:t>
            </w:r>
            <w:r w:rsidRPr="004A4334">
              <w:rPr>
                <w:rFonts w:ascii="Times New Roman" w:eastAsia="Times New Roman" w:hAnsi="Times New Roman" w:cs="Times New Roman"/>
                <w:color w:val="000000"/>
                <w:sz w:val="18"/>
                <w:szCs w:val="18"/>
                <w:lang w:eastAsia="ru-RU"/>
              </w:rPr>
              <w:t>-Главный» до ТЦ "Восток" с устройством конечного разворотного пункта,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0,60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14688,00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14688,00</w:t>
            </w:r>
          </w:p>
        </w:tc>
      </w:tr>
      <w:tr w:rsidR="005369A0" w:rsidRPr="004A4334" w:rsidTr="0067501D">
        <w:trPr>
          <w:trHeight w:val="69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14688,00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14688,00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75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2.3.7</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трамвайной линии в Южно-Чемской жилмассив от ул. Петухова до ж/д о.п. Чемской,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5,60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410566,00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410566,00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410566,00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410566,00</w:t>
            </w:r>
          </w:p>
        </w:tc>
      </w:tr>
      <w:tr w:rsidR="005369A0" w:rsidRPr="004A4334" w:rsidTr="0067501D">
        <w:trPr>
          <w:trHeight w:val="40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2.3.8</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трамвайной линии в микрорайон Родники,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4,80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270306,00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270306,00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0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270306,00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270306,00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2.3.9</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трамвайной линии от пл. Кирова в Затулинский жилмассив по ул. Сибиряков-Гвардейцев,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3,10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229793,00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229793,00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0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229793,00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229793,00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2.3.10</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трамвайной линии от трамвайного кольца в Юго-Западном жилмассиве до трамвайного кольца на остановке Молочный комбинат,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2,60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188376,82</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188376,82</w:t>
            </w:r>
          </w:p>
        </w:tc>
      </w:tr>
      <w:tr w:rsidR="005369A0" w:rsidRPr="004A4334" w:rsidTr="0067501D">
        <w:trPr>
          <w:trHeight w:val="40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188376,82</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188376,82</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0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2.3.11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трамвайной линии по ул. Дукача от ул. Титова до реконструируемого трамвайного парка,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114420,00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114420,00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114420,00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114420,00</w:t>
            </w:r>
          </w:p>
        </w:tc>
      </w:tr>
      <w:tr w:rsidR="005369A0" w:rsidRPr="004A4334" w:rsidTr="0067501D">
        <w:trPr>
          <w:trHeight w:val="40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2.3.12</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трамвайной линии по ул. Писарева, Пулеметная и Танковая от трамвайного кольца на ул. Писарева до ул. Богдана Хмельницкого,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2,90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164826,00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164826,00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0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164826,00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164826,00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2.3.13</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трамвайной линии от перекрестка пр. Дзержинского и ул. Трикотажной до станции метро Берёзовая роща,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131324,00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131324,00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0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2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131324,00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131324,00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2.3.14</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трамвайного кольца в районе д. 227 по ул. Зорге,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4,80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270306,00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270306,00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3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270306,00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270306,00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2.3.15</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xml:space="preserve">Строительство трамвайного кольца по ул. Краузе (конечный пункт хранения трамваев), г. Новосибирск </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0,50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29712,00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29712,00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29712,00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29712,00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2.3.16</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трамвайного кольца по ул. Бронная (конечный пункт хранения трамваев),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0,30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16227,00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16227,00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16227,00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16227,00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2.3.17</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xml:space="preserve">Строительство трамвайного кольца по ул. Титова (конечный пункт хранения трамваев), г. Новосибирск </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0,25</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14324,00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14324,00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14324,00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14324,00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2.3.18</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трамвайного кольца по проектной ул. Татьяны Снеженой (конечный пункт хранения трамваев),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0,40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25179,00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25179,00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25179,00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25179,00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2.3.19</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трамвайной линии по пр. Дзержинского и Каменскому шоссе в направлении села Каменка до границы города Новосибирска,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1,60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89600,00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89600,00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89600,00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89600,00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2.3.20</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трамвайной линии по пр. Дзержинского и Каменскому шоссе от границы города Новосибирска до ул. Набережной, п. Восход (с. Каменка), Новосибирский район</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1,85</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103600,00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103600,00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103600,00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103600,00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2.3.21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трамвайной линии от ул. Бронной до ул. Оловозаводской,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128800,00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128800,00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128800,00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128800,00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2.3.22</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трамвайной линии по ул. Ватутина от ул. Мира до ул. Котовского,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5,18</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290080,00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290080,00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290080,00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290080,00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2.3.23</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трамвайной линии от ул. Бронной до ул. Юный Ленинец, поселок Краснообск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7,01</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392560,00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392560,00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392560,00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392560,00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2.3.24</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трамвайной линии по Советскому шоссе, ул. Часовой, ул. Гидромонтажной до ул. Софийской,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5,21</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291760,00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291760,00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291760,00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291760,00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2.3.25</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трамвайной линии по ул. Воинской от ул. Никитина до ул. Татьяны Снежиной,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2,82</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157920,00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157920,00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157920,00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157920,00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2.3.26</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трамвайной линии от ул. Гурьевской до ул. Орджоникидзе,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3,67</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205520,00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205520,00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205520,00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205520,00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2.3.27</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трамвайной линии от вокзала «Новосибирск-Главный» по Вокзальной магистрали до ул. Орджоникидзе,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1,64</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91840,00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91840,00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91840,00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91840,00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2.3.28</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трамвайной линии по улицам Писарева, Железнодорожной, Ленина до вокзала «Новосибирск-Главный»,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2,71</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151760,00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151760,00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151760,00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151760,00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2.3.29</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трамвайной линии по продлению ул. Воинской до ул. Выборной через НГПУ,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4,75</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266000,00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266000,00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266000,00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266000,00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2.3.30</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трамвайной линии от станции Камышенская по проектируемой автодороге «ул. Ключ-Камышенское плато»,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3,62</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202720,00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202720,00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202720,00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202720,00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2.3.31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линии скоростного трамвая от жилмассива Родники до жилого района Пашино</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6,00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336000,00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336000,00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336000,00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336000,00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2.4</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Реконструкция участков выделенного полотна для движения ПТОП</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260667,00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686216,00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538101,00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446944,00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1931928,00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260667,00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686216,00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538101,00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446944,00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1931928,00</w:t>
            </w:r>
          </w:p>
        </w:tc>
      </w:tr>
      <w:tr w:rsidR="005369A0" w:rsidRPr="004A4334" w:rsidTr="0067501D">
        <w:trPr>
          <w:trHeight w:val="48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2.4.1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трамвайных путей с обустройством их обособления от прочих транспортных потоков по ул. Волочаевская от пр. Дзержинского до кольца в районе Гусинобродского шоссе,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3,40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260667,00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260667,00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260667,00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260667,00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2.4.2</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трамвайной линии с обустройством ее обособления от прочих транспортных потоков по ул. Учительской,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2,27</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133439,00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133439,00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133439,00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133439,00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2.4.3</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трамвайных путей с обустройством их обособления от прочих транспортных потоков по ул. Трикотажная,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1,52</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89352,00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89352,00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89352,00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89352,00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2.4.4</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трамвайных путей с обустройством их обособления от прочих транспортных потоков по ул. Мира от ул. Сибиряков-Гвардейцев до ул. Оловозаводская,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2,43</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142845,00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142845,00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142845,00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142845,00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2.4.5</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трамвайной линии по ул. Зыряновской от ул. Мостовой до ул. Восход с переносом оси пути,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0,94</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55257,00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55257,00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55257,00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55257,00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2.4.6</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трамвайной линии с обустройством её обособления от прочих транспортных потоков по ул. СибиряковГвардейцев от станции метро Площадь Маркса до пл. Кирова,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4,74</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265323,00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265323,00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265323,00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265323,00</w:t>
            </w:r>
          </w:p>
        </w:tc>
      </w:tr>
      <w:tr w:rsidR="005369A0" w:rsidRPr="004A4334" w:rsidTr="0067501D">
        <w:trPr>
          <w:trHeight w:val="82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2.4.7</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трамвайной линии маршрута №13 с обустройством её обособления от Новосибирского государственного академического театра оперы и балета до трамвайного кольца на Гусинобродском шоссе,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9,61</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538101,00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538101,00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538101,00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538101,00</w:t>
            </w:r>
          </w:p>
        </w:tc>
      </w:tr>
      <w:tr w:rsidR="005369A0" w:rsidRPr="004A4334" w:rsidTr="0067501D">
        <w:trPr>
          <w:trHeight w:val="78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2.4.8</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трамвайных путей с обустройством их обособления от прочих транспортных потоков по ул. Богдана Хмельницкого и ул. Дуси Ковальчук от пл. Калинина до ул. Учительской,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4,44</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248254,00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248254,00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248254,00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248254,00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2.4.9</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трамвайных путей с обустройством их обособления от прочих транспортных потоков по пр. Дзержинского,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2,42</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142257,00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142257,00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142257,00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142257,00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2.4.10</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трамвайных путей с обустройством их обособления от прочих транспортных потоков по ул. Авиастроителей от ул.  Учительская до ул. Трикотажная,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0,96</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56433,00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56433,00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56433,00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56433,00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2.5</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Создание системы регулирования движения и обеспечения приоритетного проезда ПТОП</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78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2.5.1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Создание подсистемы ИТС управления ПТОП с обеспечением приоритетного движения средствами регулирования движения</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2.6</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Строительство и реконструкция депо, парков</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1611793,00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7500000,00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9111793,00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4410000,00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4410000,00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483544,74</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1200005,59</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1683550,32</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1128248,26</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1889994,41</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3018242,68</w:t>
            </w:r>
          </w:p>
        </w:tc>
      </w:tr>
      <w:tr w:rsidR="005369A0" w:rsidRPr="004A4334" w:rsidTr="0067501D">
        <w:trPr>
          <w:trHeight w:val="6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2.6.1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Проектирование и строительство электродепо «Волочаевское»,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7000000,00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7000000,00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4410000,00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4410000,00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1050000,00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1050000,00</w:t>
            </w:r>
          </w:p>
        </w:tc>
      </w:tr>
      <w:tr w:rsidR="005369A0" w:rsidRPr="004A4334" w:rsidTr="0067501D">
        <w:trPr>
          <w:trHeight w:val="34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1540000,00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1540000,00</w:t>
            </w:r>
          </w:p>
        </w:tc>
      </w:tr>
      <w:tr w:rsidR="005369A0" w:rsidRPr="004A4334" w:rsidTr="0067501D">
        <w:trPr>
          <w:trHeight w:val="72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2.6.2</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Филиала № 3 Ленинского троллейбусного депо МКП «ГЭТ» в трамвайный парк,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1000000,00</w:t>
            </w:r>
          </w:p>
        </w:tc>
      </w:tr>
      <w:tr w:rsidR="005369A0" w:rsidRPr="004A4334" w:rsidTr="0067501D">
        <w:trPr>
          <w:trHeight w:val="49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4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300000,00</w:t>
            </w:r>
          </w:p>
        </w:tc>
      </w:tr>
      <w:tr w:rsidR="005369A0" w:rsidRPr="004A4334" w:rsidTr="0067501D">
        <w:trPr>
          <w:trHeight w:val="43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700000,00</w:t>
            </w:r>
          </w:p>
        </w:tc>
      </w:tr>
      <w:tr w:rsidR="005369A0" w:rsidRPr="004A4334" w:rsidTr="0067501D">
        <w:trPr>
          <w:trHeight w:val="52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2.6.3</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трамвайного депо в микрорайоне Родники,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611793,00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611793,00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183544,74</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183544,74</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428248,26</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428248,26</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2.6.4</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трамвайного депо в районе конечного остановочного пункта трамвая "Золотая горка",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150005,59</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150005,59</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349994,41</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349994,41</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 </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Итого по мероприятиям по развитию инфраструктуры ПТОП</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10690">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1360667,00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10690">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1893139,00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10690">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1404350,50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10690">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4679461,00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10690">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7164837,50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10690">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55146552,82</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10690">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40485701,00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10690">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112134708,82</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10690">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700000,00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10690">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725600,00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10690">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43303,00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10690">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62874,00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10690">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19571,00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10690">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25957900,00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10690">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8353563,02</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10690">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35862811,02</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10690">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160000,00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10690">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179429,00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10690">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10310,00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10690">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14970,00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10690">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488204,74</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10690">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7611666,59</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10690">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5695611,15</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10690">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14160191,47</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10690">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500667,00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10690">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988110,00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10690">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50737,50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10690">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701617,00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10690">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3069061,76</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10690">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17466986,23</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10690">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26436526,83</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10690">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49213706,33</w:t>
            </w:r>
          </w:p>
        </w:tc>
      </w:tr>
      <w:tr w:rsidR="005369A0" w:rsidRPr="004A4334" w:rsidTr="0067501D">
        <w:trPr>
          <w:trHeight w:val="81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10690">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10690">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10690">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1300000,00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10690">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3900000,00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10690">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3588000,00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10690">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4110000,00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10690">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10690">
            <w:pPr>
              <w:spacing w:after="0" w:line="240" w:lineRule="auto"/>
              <w:ind w:right="-71"/>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12898000,00</w:t>
            </w:r>
          </w:p>
        </w:tc>
      </w:tr>
      <w:tr w:rsidR="004A4334" w:rsidRPr="004A4334" w:rsidTr="0067501D">
        <w:trPr>
          <w:trHeight w:val="300"/>
        </w:trPr>
        <w:tc>
          <w:tcPr>
            <w:tcW w:w="265" w:type="pct"/>
            <w:vMerge w:val="restart"/>
            <w:tcBorders>
              <w:top w:val="nil"/>
              <w:left w:val="single" w:sz="4" w:space="0" w:color="auto"/>
              <w:bottom w:val="nil"/>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color w:val="000000"/>
                <w:sz w:val="18"/>
                <w:szCs w:val="18"/>
                <w:lang w:eastAsia="ru-RU"/>
              </w:rPr>
            </w:pPr>
            <w:r w:rsidRPr="004A4334">
              <w:rPr>
                <w:rFonts w:ascii="Times New Roman" w:eastAsia="Times New Roman" w:hAnsi="Times New Roman" w:cs="Times New Roman"/>
                <w:b/>
                <w:bCs/>
                <w:color w:val="000000"/>
                <w:sz w:val="18"/>
                <w:szCs w:val="18"/>
                <w:lang w:eastAsia="ru-RU"/>
              </w:rPr>
              <w:t>3</w:t>
            </w:r>
          </w:p>
        </w:tc>
        <w:tc>
          <w:tcPr>
            <w:tcW w:w="4735" w:type="pct"/>
            <w:gridSpan w:val="12"/>
            <w:vMerge w:val="restart"/>
            <w:tcBorders>
              <w:top w:val="single" w:sz="4" w:space="0" w:color="auto"/>
              <w:left w:val="single" w:sz="4" w:space="0" w:color="auto"/>
              <w:bottom w:val="nil"/>
              <w:right w:val="single" w:sz="4" w:space="0" w:color="000000"/>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color w:val="000000"/>
                <w:sz w:val="18"/>
                <w:szCs w:val="18"/>
                <w:lang w:eastAsia="ru-RU"/>
              </w:rPr>
            </w:pPr>
            <w:r w:rsidRPr="004A4334">
              <w:rPr>
                <w:rFonts w:ascii="Times New Roman" w:eastAsia="Times New Roman" w:hAnsi="Times New Roman" w:cs="Times New Roman"/>
                <w:b/>
                <w:bCs/>
                <w:color w:val="000000"/>
                <w:sz w:val="18"/>
                <w:szCs w:val="18"/>
                <w:lang w:eastAsia="ru-RU"/>
              </w:rPr>
              <w:t xml:space="preserve">Мероприятия по строительству и реконструкции аэропортов, речных портов, ТПУ, железнодорожных станций и вокзалов, автовокзалов, иных объектов ПТОП </w:t>
            </w:r>
          </w:p>
        </w:tc>
      </w:tr>
      <w:tr w:rsidR="004A4334" w:rsidRPr="004A4334" w:rsidTr="0067501D">
        <w:trPr>
          <w:trHeight w:val="300"/>
        </w:trPr>
        <w:tc>
          <w:tcPr>
            <w:tcW w:w="265" w:type="pct"/>
            <w:vMerge/>
            <w:tcBorders>
              <w:top w:val="nil"/>
              <w:left w:val="single" w:sz="4" w:space="0" w:color="auto"/>
              <w:bottom w:val="nil"/>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color w:val="000000"/>
                <w:sz w:val="18"/>
                <w:szCs w:val="18"/>
                <w:lang w:eastAsia="ru-RU"/>
              </w:rPr>
            </w:pPr>
          </w:p>
        </w:tc>
        <w:tc>
          <w:tcPr>
            <w:tcW w:w="4735" w:type="pct"/>
            <w:gridSpan w:val="12"/>
            <w:vMerge/>
            <w:tcBorders>
              <w:top w:val="single" w:sz="4" w:space="0" w:color="auto"/>
              <w:left w:val="single" w:sz="4" w:space="0" w:color="auto"/>
              <w:bottom w:val="single" w:sz="4" w:space="0" w:color="auto"/>
              <w:right w:val="single" w:sz="4" w:space="0" w:color="000000"/>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color w:val="000000"/>
                <w:sz w:val="18"/>
                <w:szCs w:val="18"/>
                <w:lang w:eastAsia="ru-RU"/>
              </w:rPr>
            </w:pP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3.1</w:t>
            </w:r>
          </w:p>
        </w:tc>
        <w:tc>
          <w:tcPr>
            <w:tcW w:w="72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Строительство и реконструкция аэропоротов</w:t>
            </w:r>
          </w:p>
        </w:tc>
        <w:tc>
          <w:tcPr>
            <w:tcW w:w="24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85" w:type="pct"/>
            <w:tcBorders>
              <w:top w:val="single" w:sz="4" w:space="0" w:color="auto"/>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Всего</w:t>
            </w:r>
          </w:p>
        </w:tc>
        <w:tc>
          <w:tcPr>
            <w:tcW w:w="342" w:type="pct"/>
            <w:tcBorders>
              <w:top w:val="single" w:sz="4" w:space="0" w:color="auto"/>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6000000,00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7672000,00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single" w:sz="4" w:space="0" w:color="auto"/>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single" w:sz="4" w:space="0" w:color="auto"/>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15000000,00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single" w:sz="4" w:space="0" w:color="auto"/>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28672000,00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15000000,00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r>
      <w:tr w:rsidR="005369A0" w:rsidRPr="004A4334" w:rsidTr="0067501D">
        <w:trPr>
          <w:trHeight w:val="64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6000000,00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7672000,00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13777000,00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3.1.1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1-й очереди нового терминала международных и внутренних воздушных линий в аэропорту "Толмачево"</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6000000,00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7672000,00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13672000,00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6000000,00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7672000,00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13672000,00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3.1.2</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Аэропортовый комплекс "Толмачево", реконструкция взлетно-посадочной полосы - 1, перрона, рулежных дорожек, замена светосигнального оборудования, строительство перрона с централизованной заправкой топливом</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15000000,00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15000000,00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15000000,00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15000000,00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109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3.2</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Строительство и реконструкция речных портов</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35000,00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40000,00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105000,00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r>
      <w:tr w:rsidR="005369A0" w:rsidRPr="004A4334" w:rsidTr="0067501D">
        <w:trPr>
          <w:trHeight w:val="54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35000,00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40000,00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105000,00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3.2.1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 остановочного пункта «Речной вокзал» с переносом причала к створу метромоста</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15000,00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3.2.2</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Строительства пристани «Заельцовский парк»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3.2.3</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Строительства пристани «Пляж Звезда»</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3.2.4</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Строительства пристани «Новосибирск-Арена»</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3.2.5</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пристани «Бугринская роща» в створе ул. Оловозаводской</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3.2.6</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пристани «парк «Городское начало»</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3.2.7</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пристани «Затон»</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7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3.2.8</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пристани «Краснообск»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3.2.9</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пристани «ЖК Марсель»</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3.2.10</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пристани «Чернышевский спуск»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3.3</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Строительство и реконструкция ТПУ</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242106,50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28200,00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167682,25</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124638,00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690617,50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1253244,25</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149332,00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149332,00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35555,00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35555,00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57219,50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28200,00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167682,25</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124638,00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690617,50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1068357,25</w:t>
            </w:r>
          </w:p>
        </w:tc>
      </w:tr>
      <w:tr w:rsidR="005369A0" w:rsidRPr="004A4334" w:rsidTr="0067501D">
        <w:trPr>
          <w:trHeight w:val="51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3.3.1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Формирование транспортно-пересадочного узла «Спортивная»: организация пересадочности пассажиров метрополитена, автобусного и троллейбусного транспорта общего пользования, организация перехватывающей парковки и отстойно-разворотной площадки,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5071,50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5071,50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5071,50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5071,50</w:t>
            </w:r>
          </w:p>
        </w:tc>
      </w:tr>
      <w:tr w:rsidR="005369A0" w:rsidRPr="004A4334" w:rsidTr="0067501D">
        <w:trPr>
          <w:trHeight w:val="138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3.3.2</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Формирование транспортно-пересадочного узла "Площадь Маркса": строительство западной части надземного пешеходного перехода станции метро Площадь Маркса к остановке трамвая и через ул. Покрышкина,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237035,00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237035,00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149332,00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149332,00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35555,00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35555,00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52148,00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52148,00</w:t>
            </w:r>
          </w:p>
        </w:tc>
      </w:tr>
      <w:tr w:rsidR="005369A0" w:rsidRPr="004A4334" w:rsidTr="0067501D">
        <w:trPr>
          <w:trHeight w:val="7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3.3.3</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Формирование транспортно-пересадочного узла «Сеятель»: реконструкция перехватывающей парковки на 400 м/м,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126496,00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126496,00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126496,00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126496,00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3.3.4</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Формирование транспортно-пересадочного узла «Университетский проспект»: строительство перехватывающей парковки, организация отстойно-разворотной площадки и строительство подъездной дороги,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41186,25</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41186,25</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41186,25</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41186,25</w:t>
            </w:r>
          </w:p>
        </w:tc>
      </w:tr>
      <w:tr w:rsidR="005369A0" w:rsidRPr="004A4334" w:rsidTr="0067501D">
        <w:trPr>
          <w:trHeight w:val="108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3.3.5</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Формирование транспортно-пересадочного узла "Новосибирск-Западный": организация пересадочности пассажиров железнодорожного, автобусного и трамвайного транспорта общего пользования, строительство перехватывающей парковки на 50 м/м,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7050,00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7050,00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7050,00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7050,00</w:t>
            </w:r>
          </w:p>
        </w:tc>
      </w:tr>
      <w:tr w:rsidR="005369A0" w:rsidRPr="004A4334" w:rsidTr="0067501D">
        <w:trPr>
          <w:trHeight w:val="13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3.3.6</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Формирование транспортно-пересадочного узла "Гагаринская": дополнительное строительство (соединительная галерея) выхода из метро до остановочной платформы железной дороги,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3853,00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3853,00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3853,00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3853,00</w:t>
            </w:r>
          </w:p>
        </w:tc>
      </w:tr>
      <w:tr w:rsidR="005369A0" w:rsidRPr="004A4334" w:rsidTr="0067501D">
        <w:trPr>
          <w:trHeight w:val="79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3.3.7</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Формирование транспортно-пересадочного узла «Чистая Слобода»: организация пересадочности пассажиров автобусного и трамвайного транспорта, строительство перехватывающей парковки и организация отстойноразворотной площадки, организация пересадочности пассажиров наземного транспорта общего пользования на железнодорожный транспорт,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27280,00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27280,00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27280,00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27280,00</w:t>
            </w:r>
          </w:p>
        </w:tc>
      </w:tr>
      <w:tr w:rsidR="005369A0" w:rsidRPr="004A4334" w:rsidTr="0067501D">
        <w:trPr>
          <w:trHeight w:val="247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3.3.8</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Формирование транспортно-пересадочного узла "Клещиха": строительство перехватывающей парковки, организация отстойно-разворотной площадки,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13539,00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13539,00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13539,00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13539,00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3.3.9</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Формирование транспортно-пересадочного узла «Речной Вокзал»: строительство объединенного терминала железнодорожного остановочного пункта «Речной вокзал»,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реконструкция</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11896,00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11896,00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11896,00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11896,00</w:t>
            </w:r>
          </w:p>
        </w:tc>
      </w:tr>
      <w:tr w:rsidR="005369A0" w:rsidRPr="004A4334" w:rsidTr="0067501D">
        <w:trPr>
          <w:trHeight w:val="9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3.3.10</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Формирование транспортно-пересадочного узла "Родники": организация пересадочности пассажиров автобусного и трамвайного транспорта общего пользования, организация отстойно-разворотной площадки,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52710,00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52710,00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52710,00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52710,00</w:t>
            </w:r>
          </w:p>
        </w:tc>
      </w:tr>
      <w:tr w:rsidR="005369A0" w:rsidRPr="004A4334" w:rsidTr="0067501D">
        <w:trPr>
          <w:trHeight w:val="94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3.3.11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Формирование транспортно-пересадочного узла "Нордмолл": организация пересадочности пассажиров наземного транспорта общего пользования на железнодорожный транспорт,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1260,00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1260,00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1260,00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1260,00</w:t>
            </w:r>
          </w:p>
        </w:tc>
      </w:tr>
      <w:tr w:rsidR="005369A0" w:rsidRPr="004A4334" w:rsidTr="0067501D">
        <w:trPr>
          <w:trHeight w:val="88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3.3.12</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Формирование транспортно-пересадочного узла «Бердское шоссе»: строительство перехватывающей парковки на 200 м/м, строительство пешеходного моста в районе разъезда Иня-Южная,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463240,00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463240,00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463240,00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463240,00</w:t>
            </w:r>
          </w:p>
        </w:tc>
      </w:tr>
      <w:tr w:rsidR="005369A0" w:rsidRPr="004A4334" w:rsidTr="0067501D">
        <w:trPr>
          <w:trHeight w:val="7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3.3.13</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Формирование транспорно-пересадочного узла «Нижняя Ельцовка»: строительство перехватывающей парковки на 100 м/м,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31624,00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31624,00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31624,00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31624,00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3.3.14</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Формирование транспортно-пересадочного узла «Матвеевка»: строительство перехватывающей парковки на 150 м/м,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47436,00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47436,00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47436,00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47436,00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3.3.15</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Формирование транспортно-пересадочного узла "Плехановская": организация пересадочности пассажиров железнодорожного, автобусного и трамвайного транспорта общего пользования,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1260,00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1260,00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1260,00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1260,00</w:t>
            </w:r>
          </w:p>
        </w:tc>
      </w:tr>
      <w:tr w:rsidR="005369A0" w:rsidRPr="004A4334" w:rsidTr="0067501D">
        <w:trPr>
          <w:trHeight w:val="70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3.3.16</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Формирование транспортно-пересадочного узла «Молодёжная»: строительство надземного пешеходного перехода от вестибюля станции метро Молодежная через Гусинобродское шоссе до автовокзала</w:t>
            </w:r>
            <w:r w:rsidR="001B7C41">
              <w:rPr>
                <w:rFonts w:ascii="Times New Roman" w:eastAsia="Times New Roman" w:hAnsi="Times New Roman" w:cs="Times New Roman"/>
                <w:color w:val="000000"/>
                <w:sz w:val="18"/>
                <w:szCs w:val="18"/>
                <w:lang w:eastAsia="ru-RU"/>
              </w:rPr>
              <w:t xml:space="preserve"> «Новосибирский автовокзал-Главный»</w:t>
            </w:r>
            <w:r w:rsidRPr="004A4334">
              <w:rPr>
                <w:rFonts w:ascii="Times New Roman" w:eastAsia="Times New Roman" w:hAnsi="Times New Roman" w:cs="Times New Roman"/>
                <w:color w:val="000000"/>
                <w:sz w:val="18"/>
                <w:szCs w:val="18"/>
                <w:lang w:eastAsia="ru-RU"/>
              </w:rPr>
              <w:t>,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45625,00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45625,00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45625,00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45625,00</w:t>
            </w:r>
          </w:p>
        </w:tc>
      </w:tr>
      <w:tr w:rsidR="005369A0" w:rsidRPr="004A4334" w:rsidTr="0067501D">
        <w:trPr>
          <w:trHeight w:val="81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3.3.17</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Формирование транспортнопересадочного узла «Чемской»: строительство перехватывающей парковки на 100 м/м, организация отстойно-разворотной площадки,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54124,00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54124,00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54124,00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54124,00</w:t>
            </w:r>
          </w:p>
        </w:tc>
      </w:tr>
      <w:tr w:rsidR="005369A0" w:rsidRPr="004A4334" w:rsidTr="0067501D">
        <w:trPr>
          <w:trHeight w:val="6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3.3.18</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Формирование транспортно-пересадочного узла "Пермская": организация пересадочности пассажиров автобусного и трамвайного транспорта общего пользования, пользователей перспективной станции метрополитена "Пермская", организация отстойноразворотной площадки.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23488,50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23488,50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23488,50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23488,50</w:t>
            </w:r>
          </w:p>
        </w:tc>
      </w:tr>
      <w:tr w:rsidR="005369A0" w:rsidRPr="004A4334" w:rsidTr="0067501D">
        <w:trPr>
          <w:trHeight w:val="145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3.3.19</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Формирование транспортно-пересадочного узла "Магистральная" (Пашино): организация пересадочности пассажиров наземного транспорта общего пользования на железнодорожный транспорт,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1260,00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1260,00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1260,00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1260,00</w:t>
            </w:r>
          </w:p>
        </w:tc>
      </w:tr>
      <w:tr w:rsidR="005369A0" w:rsidRPr="004A4334" w:rsidTr="0067501D">
        <w:trPr>
          <w:trHeight w:val="9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3.3.20</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Формирование транспортно-пересадочного узла "Железнодорожный вокзал Бердск", строительство перехватывающей парковки на 200 м/м</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28200,00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28200,00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28200,00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28200,00</w:t>
            </w:r>
          </w:p>
        </w:tc>
      </w:tr>
      <w:tr w:rsidR="005369A0" w:rsidRPr="004A4334" w:rsidTr="0067501D">
        <w:trPr>
          <w:trHeight w:val="58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3.3.21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Формирование транспортно-пересадочного узла «Железнодорожная станция Барышево»: строительство перехватывающей парковки на 50 м/м</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7050,00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7050,00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7050,00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7050,00</w:t>
            </w:r>
          </w:p>
        </w:tc>
      </w:tr>
      <w:tr w:rsidR="005369A0" w:rsidRPr="004A4334" w:rsidTr="0067501D">
        <w:trPr>
          <w:trHeight w:val="34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3.3.22</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Формирование транспортно-пересадочного узла «Коченево»: строительство перехватывающей парковки на 60 м/м</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8460,00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8460,00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8460,00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8460,00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3.3.23</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Формирование транспортно-пересадочного узла «Железнодорожная станция Обь»: строительство перехватывающей парковки, ул. Ломоносова на 50 м/м</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7050,00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7050,00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7050,00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7050,00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3.3.24</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Формирование транспортно-пересадочного узла «Железнодорожная станция Искитим»: строительство перехватывающей парковки на 50 м/м</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7050,00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7050,00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7050,00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7050,00</w:t>
            </w:r>
          </w:p>
        </w:tc>
      </w:tr>
      <w:tr w:rsidR="005369A0" w:rsidRPr="004A4334" w:rsidTr="0067501D">
        <w:trPr>
          <w:trHeight w:val="51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3.4</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Строительство и реконструкция железнодорожных станций</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30000,00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60000,00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120000,00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120000,00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330000,00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r>
      <w:tr w:rsidR="005369A0" w:rsidRPr="004A4334" w:rsidTr="0067501D">
        <w:trPr>
          <w:trHeight w:val="54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30000,00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60000,00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120000,00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120000,00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300000,00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3.4.1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xml:space="preserve">Строительство о.п. Спортивная </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30000,00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3.4.2</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xml:space="preserve">Строительство о.п. Пригородный простор </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30000,00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3.4.3</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о.п. Нордмолл</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30000,00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3.4.4</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о.п. Университет</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30000,00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3.4.5</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о.п. Обское море</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30000,00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3.4.6</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о.п. Чистая слобода</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30000,00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3.4.7</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о.п. Клещиха</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30000,00</w:t>
            </w:r>
          </w:p>
        </w:tc>
      </w:tr>
      <w:tr w:rsidR="005369A0" w:rsidRPr="004A4334" w:rsidTr="0067501D">
        <w:trPr>
          <w:trHeight w:val="37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3.4.8</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о.п. Чемской</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30000,00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7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30000,00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30000,00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3.4.9</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ст. Пашино (в районе планируемого к строительству ТПУ "Магистральная")</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30000,00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30000,00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30000,00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3.4.10</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xml:space="preserve">Строительство о.п. «Поселок Авиаторов» </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30000,00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30000,00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30000,00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3.4.11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xml:space="preserve">Строительство о.п. «Близкий» </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30000,00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2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93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30000,00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30000,00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3.5</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Строительство и реконструкция автовокзалов и автостанций</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200000,00</w:t>
            </w:r>
          </w:p>
        </w:tc>
      </w:tr>
      <w:tr w:rsidR="005369A0" w:rsidRPr="004A4334" w:rsidTr="0067501D">
        <w:trPr>
          <w:trHeight w:val="43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57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88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200000,00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3.5.1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автовокзала «Западный» в районе ул. Хилокская,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3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3.5.2</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автостанции «Северная» в районе ул. Северная,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 xml:space="preserve">Итого по мероприятиям по строительству и реконструкции аэропортов, речных портов, ТПУ, железнодорожных станций и вокзалов, автовокзалов, иных объектов ПТОП </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6000000,00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7979106,50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38200,00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227682,25</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364638,00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15850617,50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100000,00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30560244,25</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149332,00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15000000,00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15149332,00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35555,00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35555,00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57219,50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28200,00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167682,25</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124638,00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690617,50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1068357,25</w:t>
            </w:r>
          </w:p>
        </w:tc>
      </w:tr>
      <w:tr w:rsidR="005369A0" w:rsidRPr="004A4334" w:rsidTr="0067501D">
        <w:trPr>
          <w:trHeight w:val="73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6000000,00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7737000,00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10000,00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60000,00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240000,00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160000,00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100000,00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14307000,00</w:t>
            </w:r>
          </w:p>
        </w:tc>
      </w:tr>
      <w:tr w:rsidR="004A4334"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color w:val="000000"/>
                <w:sz w:val="18"/>
                <w:szCs w:val="18"/>
                <w:lang w:eastAsia="ru-RU"/>
              </w:rPr>
            </w:pPr>
            <w:r w:rsidRPr="004A4334">
              <w:rPr>
                <w:rFonts w:ascii="Times New Roman" w:eastAsia="Times New Roman" w:hAnsi="Times New Roman" w:cs="Times New Roman"/>
                <w:b/>
                <w:bCs/>
                <w:color w:val="000000"/>
                <w:sz w:val="18"/>
                <w:szCs w:val="18"/>
                <w:lang w:eastAsia="ru-RU"/>
              </w:rPr>
              <w:t>4</w:t>
            </w:r>
          </w:p>
        </w:tc>
        <w:tc>
          <w:tcPr>
            <w:tcW w:w="4735" w:type="pct"/>
            <w:gridSpan w:val="1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color w:val="000000"/>
                <w:sz w:val="18"/>
                <w:szCs w:val="18"/>
                <w:lang w:eastAsia="ru-RU"/>
              </w:rPr>
            </w:pPr>
            <w:r w:rsidRPr="004A4334">
              <w:rPr>
                <w:rFonts w:ascii="Times New Roman" w:eastAsia="Times New Roman" w:hAnsi="Times New Roman" w:cs="Times New Roman"/>
                <w:b/>
                <w:bCs/>
                <w:color w:val="000000"/>
                <w:sz w:val="18"/>
                <w:szCs w:val="18"/>
                <w:lang w:eastAsia="ru-RU"/>
              </w:rPr>
              <w:t xml:space="preserve">Мероприятия по организации новых межмуниципальных и межрегиональных маршрутов регулярных перевозок пассажиров и багажа, изменению характеристик маршрутов, отмене существующих маршрутов </w:t>
            </w:r>
          </w:p>
        </w:tc>
      </w:tr>
      <w:tr w:rsidR="004A4334"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color w:val="000000"/>
                <w:sz w:val="18"/>
                <w:szCs w:val="18"/>
                <w:lang w:eastAsia="ru-RU"/>
              </w:rPr>
            </w:pPr>
          </w:p>
        </w:tc>
        <w:tc>
          <w:tcPr>
            <w:tcW w:w="4735" w:type="pct"/>
            <w:gridSpan w:val="1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color w:val="000000"/>
                <w:sz w:val="18"/>
                <w:szCs w:val="18"/>
                <w:lang w:eastAsia="ru-RU"/>
              </w:rPr>
            </w:pPr>
          </w:p>
        </w:tc>
      </w:tr>
      <w:tr w:rsidR="004A4334"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color w:val="000000"/>
                <w:sz w:val="18"/>
                <w:szCs w:val="18"/>
                <w:lang w:eastAsia="ru-RU"/>
              </w:rPr>
            </w:pPr>
          </w:p>
        </w:tc>
        <w:tc>
          <w:tcPr>
            <w:tcW w:w="4735" w:type="pct"/>
            <w:gridSpan w:val="1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color w:val="000000"/>
                <w:sz w:val="18"/>
                <w:szCs w:val="18"/>
                <w:lang w:eastAsia="ru-RU"/>
              </w:rPr>
            </w:pPr>
          </w:p>
        </w:tc>
      </w:tr>
      <w:tr w:rsidR="004A4334"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color w:val="000000"/>
                <w:sz w:val="18"/>
                <w:szCs w:val="18"/>
                <w:lang w:eastAsia="ru-RU"/>
              </w:rPr>
            </w:pPr>
          </w:p>
        </w:tc>
        <w:tc>
          <w:tcPr>
            <w:tcW w:w="4735" w:type="pct"/>
            <w:gridSpan w:val="1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color w:val="000000"/>
                <w:sz w:val="18"/>
                <w:szCs w:val="18"/>
                <w:lang w:eastAsia="ru-RU"/>
              </w:rPr>
            </w:pPr>
          </w:p>
        </w:tc>
      </w:tr>
      <w:tr w:rsidR="004A4334"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color w:val="000000"/>
                <w:sz w:val="18"/>
                <w:szCs w:val="18"/>
                <w:lang w:eastAsia="ru-RU"/>
              </w:rPr>
            </w:pPr>
          </w:p>
        </w:tc>
        <w:tc>
          <w:tcPr>
            <w:tcW w:w="4735" w:type="pct"/>
            <w:gridSpan w:val="1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color w:val="000000"/>
                <w:sz w:val="18"/>
                <w:szCs w:val="18"/>
                <w:lang w:eastAsia="ru-RU"/>
              </w:rPr>
            </w:pP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4.1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Мероприятия по организации новых межрегиональных маршрутов регулярных перевозок пассажиров и багажа</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r>
      <w:tr w:rsidR="005369A0" w:rsidRPr="004A4334" w:rsidTr="0067501D">
        <w:trPr>
          <w:trHeight w:val="6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4.1.1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Организация межрегионального маршрута регулярных перевозок пассажиров и багажа ускоренного пассажирского поезда  Новосибирск - Омск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4.2</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Мероприятия по изменению характеристик существующих межрегиональных  маршрутов регулярных перевозок пассажиров и багажа</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50,00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50,00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50,00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150,00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100,00</w:t>
            </w:r>
          </w:p>
        </w:tc>
      </w:tr>
      <w:tr w:rsidR="005369A0" w:rsidRPr="004A4334" w:rsidTr="0067501D">
        <w:trPr>
          <w:trHeight w:val="46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50,00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50,00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50,00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100,00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4.2.1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Перенос конечного остановочного пункта межрегиональных автобусных маршрутов западного направления на автовокзал "Западный"</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4.2.2</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Изменение трассировки межрегиональных автобусных маршрутов южного направления:  перенос участков маршрутов с Бердского шоссе на Восточный обход г. Новосибирска</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4.2.3</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Перенос конечного остановочного пункта межрегиональных автобусных маршрутов северного направления на автостанцию "Северная"</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4.3</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Мероприятия по организации новых межмуниципальных маршрутов регулярных перевозок пассажиров и багажа</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50,00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50,00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50,00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50,00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100,00</w:t>
            </w:r>
          </w:p>
        </w:tc>
      </w:tr>
      <w:tr w:rsidR="005369A0" w:rsidRPr="004A4334" w:rsidTr="0067501D">
        <w:trPr>
          <w:trHeight w:val="7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4.3.1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Организация  межмуниципального  трамвайного маршрута «ст. метро Березовая роща – п. Восход (с. Каменка)»</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4.3.2</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Организация  межмуниципального  трамвайного маршрута «ст. метро Проспект Маркса – р.п. Краснообск – п. Юный Ленинец – п. Мичуринский»</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4.4</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Мероприятия по изменению характеристик существующих межмуниципальных маршрутов регулярных перевозок пассажиров и багажа</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50,00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50,00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50,00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150,00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48057,00</w:t>
            </w:r>
          </w:p>
        </w:tc>
      </w:tr>
      <w:tr w:rsidR="005369A0" w:rsidRPr="004A4334" w:rsidTr="0067501D">
        <w:trPr>
          <w:trHeight w:val="69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50,00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50,00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50,00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250,00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4.4.1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Изменение трассировки пригородных межмуниципальных маршрутов западного и юго-западного направления: перенос конечного остановочного пункта "Областная больница" на ТПУ "Спортивная"</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4.4.2</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Изменение трассировки внутриобластных  межмуниципальных  автобусных маршрутов западного и юго-западного направления:  перенос  перенос конечного остановочного пункта с автовокзала "Новосибирск</w:t>
            </w:r>
            <w:r w:rsidR="001B7C41">
              <w:rPr>
                <w:rFonts w:ascii="Times New Roman" w:eastAsia="Times New Roman" w:hAnsi="Times New Roman" w:cs="Times New Roman"/>
                <w:color w:val="000000"/>
                <w:sz w:val="18"/>
                <w:szCs w:val="18"/>
                <w:lang w:eastAsia="ru-RU"/>
              </w:rPr>
              <w:t>ий автовокзал</w:t>
            </w:r>
            <w:r w:rsidRPr="004A4334">
              <w:rPr>
                <w:rFonts w:ascii="Times New Roman" w:eastAsia="Times New Roman" w:hAnsi="Times New Roman" w:cs="Times New Roman"/>
                <w:color w:val="000000"/>
                <w:sz w:val="18"/>
                <w:szCs w:val="18"/>
                <w:lang w:eastAsia="ru-RU"/>
              </w:rPr>
              <w:t>-Главный" на автовокзал "Западный"</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4.4.3</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Изменение трассировки внутриобластных  межмуниципальных  автобусных маршрутов южного направления:  перенос участков маршрутов с Бердского шоссе на Восточный обход г. Новосибирска</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127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w:t>
            </w:r>
          </w:p>
        </w:tc>
      </w:tr>
      <w:tr w:rsidR="005369A0" w:rsidRPr="004A4334" w:rsidTr="0067501D">
        <w:trPr>
          <w:trHeight w:val="49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4.4.4</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Изменение трассировки пригородных и  внутриобластных  межмуниципальных  автобусных маршрутов северного  направления: перенос  конечного остановочного пункта с автовокзала "Новосибирск</w:t>
            </w:r>
            <w:r w:rsidR="001B7C41">
              <w:rPr>
                <w:rFonts w:ascii="Times New Roman" w:eastAsia="Times New Roman" w:hAnsi="Times New Roman" w:cs="Times New Roman"/>
                <w:color w:val="000000"/>
                <w:sz w:val="18"/>
                <w:szCs w:val="18"/>
                <w:lang w:eastAsia="ru-RU"/>
              </w:rPr>
              <w:t>ий автовокзал</w:t>
            </w:r>
            <w:r w:rsidRPr="004A4334">
              <w:rPr>
                <w:rFonts w:ascii="Times New Roman" w:eastAsia="Times New Roman" w:hAnsi="Times New Roman" w:cs="Times New Roman"/>
                <w:color w:val="000000"/>
                <w:sz w:val="18"/>
                <w:szCs w:val="18"/>
                <w:lang w:eastAsia="ru-RU"/>
              </w:rPr>
              <w:t>-Главный" на автостанцию  "Северная"</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w:t>
            </w:r>
          </w:p>
        </w:tc>
      </w:tr>
      <w:tr w:rsidR="005369A0" w:rsidRPr="004A4334" w:rsidTr="0067501D">
        <w:trPr>
          <w:trHeight w:val="52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54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54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6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4.4.5</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xml:space="preserve">Изменение трассировки пригородных   межмуниципальных  автобусных маршрутов до г. Бердск: сокращение трассировки маршрутов и перенос конечного остановочного пункта на железнодорожный  вокзал г. Бердск </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4.4.6</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Оптимизация подвижного состава ПТОП на межмуниципальных автобусных маршрутах</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 </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 xml:space="preserve">Итого по мероприятиям по организации новых межмуниципальных и межрегиональных маршрутов регулярных перевозок пассажиров и багажа, изменению характеристик маршрутов, отмене существующих маршрутов </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100,00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100,00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150,00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150,00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500,00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50,00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50,00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100,00</w:t>
            </w:r>
          </w:p>
        </w:tc>
      </w:tr>
      <w:tr w:rsidR="005369A0" w:rsidRPr="004A4334" w:rsidTr="0067501D">
        <w:trPr>
          <w:trHeight w:val="138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100,00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100,00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100,00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100,00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400,00</w:t>
            </w:r>
          </w:p>
        </w:tc>
      </w:tr>
      <w:tr w:rsidR="004A4334"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color w:val="000000"/>
                <w:sz w:val="18"/>
                <w:szCs w:val="18"/>
                <w:lang w:eastAsia="ru-RU"/>
              </w:rPr>
            </w:pPr>
            <w:r w:rsidRPr="004A4334">
              <w:rPr>
                <w:rFonts w:ascii="Times New Roman" w:eastAsia="Times New Roman" w:hAnsi="Times New Roman" w:cs="Times New Roman"/>
                <w:b/>
                <w:bCs/>
                <w:color w:val="000000"/>
                <w:sz w:val="18"/>
                <w:szCs w:val="18"/>
                <w:lang w:eastAsia="ru-RU"/>
              </w:rPr>
              <w:t>5</w:t>
            </w:r>
          </w:p>
        </w:tc>
        <w:tc>
          <w:tcPr>
            <w:tcW w:w="4735" w:type="pct"/>
            <w:gridSpan w:val="1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color w:val="000000"/>
                <w:sz w:val="18"/>
                <w:szCs w:val="18"/>
                <w:lang w:eastAsia="ru-RU"/>
              </w:rPr>
            </w:pPr>
            <w:r w:rsidRPr="004A4334">
              <w:rPr>
                <w:rFonts w:ascii="Times New Roman" w:eastAsia="Times New Roman" w:hAnsi="Times New Roman" w:cs="Times New Roman"/>
                <w:b/>
                <w:bCs/>
                <w:color w:val="000000"/>
                <w:sz w:val="18"/>
                <w:szCs w:val="18"/>
                <w:lang w:eastAsia="ru-RU"/>
              </w:rPr>
              <w:t>Мероприятия по организации дорожного движения в части обеспечения приоритетных условий движения подвижного состава ПТОП (организация выделенных полос)</w:t>
            </w:r>
          </w:p>
        </w:tc>
      </w:tr>
      <w:tr w:rsidR="004A4334"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color w:val="000000"/>
                <w:sz w:val="18"/>
                <w:szCs w:val="18"/>
                <w:lang w:eastAsia="ru-RU"/>
              </w:rPr>
            </w:pPr>
          </w:p>
        </w:tc>
        <w:tc>
          <w:tcPr>
            <w:tcW w:w="4735" w:type="pct"/>
            <w:gridSpan w:val="1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color w:val="000000"/>
                <w:sz w:val="18"/>
                <w:szCs w:val="18"/>
                <w:lang w:eastAsia="ru-RU"/>
              </w:rPr>
            </w:pPr>
          </w:p>
        </w:tc>
      </w:tr>
      <w:tr w:rsidR="004A4334"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color w:val="000000"/>
                <w:sz w:val="18"/>
                <w:szCs w:val="18"/>
                <w:lang w:eastAsia="ru-RU"/>
              </w:rPr>
            </w:pPr>
          </w:p>
        </w:tc>
        <w:tc>
          <w:tcPr>
            <w:tcW w:w="4735" w:type="pct"/>
            <w:gridSpan w:val="1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color w:val="000000"/>
                <w:sz w:val="18"/>
                <w:szCs w:val="18"/>
                <w:lang w:eastAsia="ru-RU"/>
              </w:rPr>
            </w:pPr>
          </w:p>
        </w:tc>
      </w:tr>
      <w:tr w:rsidR="004A4334"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color w:val="000000"/>
                <w:sz w:val="18"/>
                <w:szCs w:val="18"/>
                <w:lang w:eastAsia="ru-RU"/>
              </w:rPr>
            </w:pPr>
          </w:p>
        </w:tc>
        <w:tc>
          <w:tcPr>
            <w:tcW w:w="4735" w:type="pct"/>
            <w:gridSpan w:val="1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color w:val="000000"/>
                <w:sz w:val="18"/>
                <w:szCs w:val="18"/>
                <w:lang w:eastAsia="ru-RU"/>
              </w:rPr>
            </w:pPr>
          </w:p>
        </w:tc>
      </w:tr>
      <w:tr w:rsidR="004A4334"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color w:val="000000"/>
                <w:sz w:val="18"/>
                <w:szCs w:val="18"/>
                <w:lang w:eastAsia="ru-RU"/>
              </w:rPr>
            </w:pPr>
          </w:p>
        </w:tc>
        <w:tc>
          <w:tcPr>
            <w:tcW w:w="4735" w:type="pct"/>
            <w:gridSpan w:val="1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color w:val="000000"/>
                <w:sz w:val="18"/>
                <w:szCs w:val="18"/>
                <w:lang w:eastAsia="ru-RU"/>
              </w:rPr>
            </w:pP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5.1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Организация выделенных полос движения ПТОП на территории г. Новосибирска</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1956,00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23978,00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3800,00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7019,00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11304,00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48057,00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1956,00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23978,00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3800,00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7019,00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11304,00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48057,00</w:t>
            </w:r>
          </w:p>
        </w:tc>
      </w:tr>
      <w:tr w:rsidR="005369A0" w:rsidRPr="004A4334" w:rsidTr="0067501D">
        <w:trPr>
          <w:trHeight w:val="6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5.1.1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Организация выделенной полосы движения по пр. Карла Маркса от станции метро Площадь Маркса до пл. Лыщинского</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1,69</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1956,00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1956,00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1956,00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1956,00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5.1.2</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Организация выделенной полосы движения по ул. Большевистская и Бердскому шоссе от пл. Инженера Будагова до р. Иня</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8,06</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9328,00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9328,00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9328,00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9328,00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5.1.3</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Организация выделенной полосы движения по Димитровском мосту на всем протяжении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1,88</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2173,00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2173,00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2173,00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2173,00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5.1.4</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Организация выделенной полосы движения по проезду Энергетиков на всем протяжении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2,27</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2623,00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2623,00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2623,00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2623,00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5.1.5</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Организация выделенной полосы движения по ул. Выборной до остановки общественного транспорта «Стенд»</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2,76</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3190,00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3190,00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3190,00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3190,00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5.1.6</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Организация выделенной полосы движения по ул. Немировича Данченко от ул. Ватутина до пл. Лыщинского</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2,08</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2402,00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2402,00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2402,00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2402,00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5.1.7</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Организация выделенной полосы движения по ул. Челюскинцев на всем протяжении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1,10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1269,00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1269,00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1269,00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1269,00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5.1.8</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Организация выделенной полосы движения по ул. Владимировской</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2,59</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2993,00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2993,00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2993,00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2993,00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5.1.9</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Организация выделенной полосы движения по ул. Кирова от ул. Никитина до ул. Выборная</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2,91</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3800,00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3800,00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3800,00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3800,00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5.1.10</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Организация выделенной полосы движения по ул. Приморской на всем протяжении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1,41</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1632,00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1632,00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1632,00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1632,00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5.1.11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Организация выделенной полосы движения по ул. Доватора</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1,98</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2287,00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2287,00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2287,00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2287,00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5.1.12</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Организация выделенной полосы движения по ул. Немировича-Данченко от ул. Ватутина до ул. Станиславского</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2,43</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3100,00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3100,00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3100,00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3100,00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5.1.13</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Организация выделенной полосы движения по Октябрьскому мосту от пл. Лыщинского до ул. Зыряновской</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2,56</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2962,00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2962,00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2962,00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2962,00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5.1.14</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Организация выделенной полосы движения по ул. Аэропорт от привокзальной площади аэропорта Новосибирск-Северный до сквера Чаплыгина</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0,68</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785,00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785,00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8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785,00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785,00</w:t>
            </w:r>
          </w:p>
        </w:tc>
      </w:tr>
      <w:tr w:rsidR="005369A0" w:rsidRPr="004A4334" w:rsidTr="0067501D">
        <w:trPr>
          <w:trHeight w:val="42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5.1.15</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Организация выделенной полосы движения по перспективной магистрали в продолжение Красного проспекта от привокзальной площади аэропорта Новосибирск-Северный до ул. Краузе</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4,40</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5093,00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5093,00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5093,00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5093,00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5.1.16</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Организация выделенной полосы движения по Советскому шоссе от Петухова до ул. Аникина</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2,13</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2464,00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2464,00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2464,00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2464,00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 </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Итого по мероприятиям по организации дорожного движения в части обеспечения приоритетных условий движения подвижного состава ПТОП (организация выделенных полос)</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1956,00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23978,00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3800,00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7019,00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11304,00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48057,00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1956,00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23978,00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3800,00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7019,00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11304,00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48057,00</w:t>
            </w:r>
          </w:p>
        </w:tc>
      </w:tr>
      <w:tr w:rsidR="005369A0" w:rsidRPr="004A4334" w:rsidTr="0067501D">
        <w:trPr>
          <w:trHeight w:val="81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r>
      <w:tr w:rsidR="004A4334" w:rsidRPr="004A4334" w:rsidTr="0067501D">
        <w:trPr>
          <w:trHeight w:val="300"/>
        </w:trPr>
        <w:tc>
          <w:tcPr>
            <w:tcW w:w="265" w:type="pct"/>
            <w:vMerge w:val="restart"/>
            <w:tcBorders>
              <w:top w:val="nil"/>
              <w:left w:val="single" w:sz="4" w:space="0" w:color="auto"/>
              <w:bottom w:val="nil"/>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color w:val="000000"/>
                <w:sz w:val="18"/>
                <w:szCs w:val="18"/>
                <w:lang w:eastAsia="ru-RU"/>
              </w:rPr>
            </w:pPr>
            <w:r w:rsidRPr="004A4334">
              <w:rPr>
                <w:rFonts w:ascii="Times New Roman" w:eastAsia="Times New Roman" w:hAnsi="Times New Roman" w:cs="Times New Roman"/>
                <w:b/>
                <w:bCs/>
                <w:color w:val="000000"/>
                <w:sz w:val="18"/>
                <w:szCs w:val="18"/>
                <w:lang w:eastAsia="ru-RU"/>
              </w:rPr>
              <w:t>6</w:t>
            </w:r>
          </w:p>
        </w:tc>
        <w:tc>
          <w:tcPr>
            <w:tcW w:w="4735" w:type="pct"/>
            <w:gridSpan w:val="12"/>
            <w:vMerge w:val="restart"/>
            <w:tcBorders>
              <w:top w:val="single" w:sz="4" w:space="0" w:color="auto"/>
              <w:left w:val="single" w:sz="4" w:space="0" w:color="auto"/>
              <w:bottom w:val="nil"/>
              <w:right w:val="single" w:sz="4" w:space="0" w:color="000000"/>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color w:val="000000"/>
                <w:sz w:val="18"/>
                <w:szCs w:val="18"/>
                <w:lang w:eastAsia="ru-RU"/>
              </w:rPr>
            </w:pPr>
            <w:r w:rsidRPr="004A4334">
              <w:rPr>
                <w:rFonts w:ascii="Times New Roman" w:eastAsia="Times New Roman" w:hAnsi="Times New Roman" w:cs="Times New Roman"/>
                <w:b/>
                <w:bCs/>
                <w:color w:val="000000"/>
                <w:sz w:val="18"/>
                <w:szCs w:val="18"/>
                <w:lang w:eastAsia="ru-RU"/>
              </w:rPr>
              <w:t>Мероприятия по созданию и эксплуатации системы диспетчеризации и контроля движения, автоматического контроля оплаты проезда</w:t>
            </w:r>
          </w:p>
        </w:tc>
      </w:tr>
      <w:tr w:rsidR="004A4334" w:rsidRPr="004A4334" w:rsidTr="0067501D">
        <w:trPr>
          <w:trHeight w:val="300"/>
        </w:trPr>
        <w:tc>
          <w:tcPr>
            <w:tcW w:w="265" w:type="pct"/>
            <w:vMerge/>
            <w:tcBorders>
              <w:top w:val="nil"/>
              <w:left w:val="single" w:sz="4" w:space="0" w:color="auto"/>
              <w:bottom w:val="nil"/>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color w:val="000000"/>
                <w:sz w:val="18"/>
                <w:szCs w:val="18"/>
                <w:lang w:eastAsia="ru-RU"/>
              </w:rPr>
            </w:pPr>
          </w:p>
        </w:tc>
        <w:tc>
          <w:tcPr>
            <w:tcW w:w="4735" w:type="pct"/>
            <w:gridSpan w:val="12"/>
            <w:vMerge/>
            <w:tcBorders>
              <w:top w:val="single" w:sz="4" w:space="0" w:color="auto"/>
              <w:left w:val="single" w:sz="4" w:space="0" w:color="auto"/>
              <w:bottom w:val="nil"/>
              <w:right w:val="single" w:sz="4" w:space="0" w:color="000000"/>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color w:val="000000"/>
                <w:sz w:val="18"/>
                <w:szCs w:val="18"/>
                <w:lang w:eastAsia="ru-RU"/>
              </w:rPr>
            </w:pPr>
          </w:p>
        </w:tc>
      </w:tr>
      <w:tr w:rsidR="004A4334" w:rsidRPr="004A4334" w:rsidTr="0067501D">
        <w:trPr>
          <w:trHeight w:val="230"/>
        </w:trPr>
        <w:tc>
          <w:tcPr>
            <w:tcW w:w="265" w:type="pct"/>
            <w:vMerge/>
            <w:tcBorders>
              <w:top w:val="nil"/>
              <w:left w:val="single" w:sz="4" w:space="0" w:color="auto"/>
              <w:bottom w:val="nil"/>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color w:val="000000"/>
                <w:sz w:val="18"/>
                <w:szCs w:val="18"/>
                <w:lang w:eastAsia="ru-RU"/>
              </w:rPr>
            </w:pPr>
          </w:p>
        </w:tc>
        <w:tc>
          <w:tcPr>
            <w:tcW w:w="4735" w:type="pct"/>
            <w:gridSpan w:val="12"/>
            <w:vMerge/>
            <w:tcBorders>
              <w:top w:val="single" w:sz="4" w:space="0" w:color="auto"/>
              <w:left w:val="single" w:sz="4" w:space="0" w:color="auto"/>
              <w:bottom w:val="single" w:sz="4" w:space="0" w:color="auto"/>
              <w:right w:val="single" w:sz="4" w:space="0" w:color="000000"/>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color w:val="000000"/>
                <w:sz w:val="18"/>
                <w:szCs w:val="18"/>
                <w:lang w:eastAsia="ru-RU"/>
              </w:rPr>
            </w:pP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6.1</w:t>
            </w:r>
          </w:p>
        </w:tc>
        <w:tc>
          <w:tcPr>
            <w:tcW w:w="72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Развитие технологий безналичной оплаты проезда в подвижном составе ПТОП на межмуниципальных маршрутах регулярных перевозок пассажиров и багажа</w:t>
            </w:r>
          </w:p>
        </w:tc>
        <w:tc>
          <w:tcPr>
            <w:tcW w:w="24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85" w:type="pct"/>
            <w:tcBorders>
              <w:top w:val="single" w:sz="4" w:space="0" w:color="auto"/>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Всего</w:t>
            </w:r>
          </w:p>
        </w:tc>
        <w:tc>
          <w:tcPr>
            <w:tcW w:w="342" w:type="pct"/>
            <w:tcBorders>
              <w:top w:val="single" w:sz="4" w:space="0" w:color="auto"/>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5000,00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5000,00</w:t>
            </w:r>
          </w:p>
        </w:tc>
        <w:tc>
          <w:tcPr>
            <w:tcW w:w="342" w:type="pct"/>
            <w:tcBorders>
              <w:top w:val="single" w:sz="4" w:space="0" w:color="auto"/>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5000,00</w:t>
            </w:r>
          </w:p>
        </w:tc>
        <w:tc>
          <w:tcPr>
            <w:tcW w:w="342" w:type="pct"/>
            <w:tcBorders>
              <w:top w:val="single" w:sz="4" w:space="0" w:color="auto"/>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5000,00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single" w:sz="4" w:space="0" w:color="auto"/>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20000,00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r>
      <w:tr w:rsidR="005369A0" w:rsidRPr="004A4334" w:rsidTr="0067501D">
        <w:trPr>
          <w:trHeight w:val="54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r>
      <w:tr w:rsidR="005369A0" w:rsidRPr="004A4334" w:rsidTr="0067501D">
        <w:trPr>
          <w:trHeight w:val="46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r>
      <w:tr w:rsidR="005369A0" w:rsidRPr="004A4334" w:rsidTr="0067501D">
        <w:trPr>
          <w:trHeight w:val="87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5000,00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5000,00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5000,00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5000,00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20000,00</w:t>
            </w:r>
          </w:p>
        </w:tc>
      </w:tr>
      <w:tr w:rsidR="005369A0" w:rsidRPr="004A4334" w:rsidTr="0067501D">
        <w:trPr>
          <w:trHeight w:val="37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6.1.1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Создание единой системы безналичной оплаты проезда в подвижном составе ПТОП на межмуниципальных маршрутах регулярных перевозок пассажиров и багажа с использованием банковской карты</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6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20000,00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6.1.2</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Разработка системы тарифных планов на межмуниципальных маршрутах: создание  пересадочных тарифов для безналичной оплаты проезда в подвижном составе ПТОП на межмуниципальных маршрутах регулярных перевозок пассажиров и багажа с использованием банковской карты</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10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 </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Итого по мероприятиям  по созданию и эксплуатации системы диспетчеризации и контроля движения, автоматического контроля оплаты проезда</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5000,00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5000,00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5000,00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5000,00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20000,00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r>
      <w:tr w:rsidR="005369A0" w:rsidRPr="004A4334" w:rsidTr="0067501D">
        <w:trPr>
          <w:trHeight w:val="6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5000,00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5000,00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5000,00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5000,00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20000,00</w:t>
            </w:r>
          </w:p>
        </w:tc>
      </w:tr>
      <w:tr w:rsidR="004A4334" w:rsidRPr="004A4334" w:rsidTr="0067501D">
        <w:trPr>
          <w:trHeight w:val="300"/>
        </w:trPr>
        <w:tc>
          <w:tcPr>
            <w:tcW w:w="265" w:type="pct"/>
            <w:vMerge w:val="restart"/>
            <w:tcBorders>
              <w:top w:val="nil"/>
              <w:left w:val="single" w:sz="4" w:space="0" w:color="auto"/>
              <w:bottom w:val="nil"/>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color w:val="000000"/>
                <w:sz w:val="18"/>
                <w:szCs w:val="18"/>
                <w:lang w:eastAsia="ru-RU"/>
              </w:rPr>
            </w:pPr>
            <w:r w:rsidRPr="004A4334">
              <w:rPr>
                <w:rFonts w:ascii="Times New Roman" w:eastAsia="Times New Roman" w:hAnsi="Times New Roman" w:cs="Times New Roman"/>
                <w:b/>
                <w:bCs/>
                <w:color w:val="000000"/>
                <w:sz w:val="18"/>
                <w:szCs w:val="18"/>
                <w:lang w:eastAsia="ru-RU"/>
              </w:rPr>
              <w:t>7</w:t>
            </w:r>
          </w:p>
        </w:tc>
        <w:tc>
          <w:tcPr>
            <w:tcW w:w="4735" w:type="pct"/>
            <w:gridSpan w:val="12"/>
            <w:vMerge w:val="restart"/>
            <w:tcBorders>
              <w:top w:val="single" w:sz="4" w:space="0" w:color="auto"/>
              <w:left w:val="single" w:sz="4" w:space="0" w:color="auto"/>
              <w:bottom w:val="nil"/>
              <w:right w:val="single" w:sz="4" w:space="0" w:color="000000"/>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color w:val="000000"/>
                <w:sz w:val="18"/>
                <w:szCs w:val="18"/>
                <w:lang w:eastAsia="ru-RU"/>
              </w:rPr>
            </w:pPr>
            <w:r w:rsidRPr="004A4334">
              <w:rPr>
                <w:rFonts w:ascii="Times New Roman" w:eastAsia="Times New Roman" w:hAnsi="Times New Roman" w:cs="Times New Roman"/>
                <w:b/>
                <w:bCs/>
                <w:color w:val="000000"/>
                <w:sz w:val="18"/>
                <w:szCs w:val="18"/>
                <w:lang w:eastAsia="ru-RU"/>
              </w:rPr>
              <w:t xml:space="preserve">Мероприятия по закупке подвижного состава для эксплуатации на межмуниципальных и межрегиональных маршрутах </w:t>
            </w:r>
          </w:p>
        </w:tc>
      </w:tr>
      <w:tr w:rsidR="004A4334" w:rsidRPr="004A4334" w:rsidTr="0067501D">
        <w:trPr>
          <w:trHeight w:val="300"/>
        </w:trPr>
        <w:tc>
          <w:tcPr>
            <w:tcW w:w="265" w:type="pct"/>
            <w:vMerge/>
            <w:tcBorders>
              <w:top w:val="nil"/>
              <w:left w:val="single" w:sz="4" w:space="0" w:color="auto"/>
              <w:bottom w:val="nil"/>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color w:val="000000"/>
                <w:sz w:val="18"/>
                <w:szCs w:val="18"/>
                <w:lang w:eastAsia="ru-RU"/>
              </w:rPr>
            </w:pPr>
          </w:p>
        </w:tc>
        <w:tc>
          <w:tcPr>
            <w:tcW w:w="4735" w:type="pct"/>
            <w:gridSpan w:val="12"/>
            <w:vMerge/>
            <w:tcBorders>
              <w:top w:val="single" w:sz="4" w:space="0" w:color="auto"/>
              <w:left w:val="single" w:sz="4" w:space="0" w:color="auto"/>
              <w:bottom w:val="nil"/>
              <w:right w:val="single" w:sz="4" w:space="0" w:color="000000"/>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color w:val="000000"/>
                <w:sz w:val="18"/>
                <w:szCs w:val="18"/>
                <w:lang w:eastAsia="ru-RU"/>
              </w:rPr>
            </w:pP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7.1</w:t>
            </w:r>
          </w:p>
        </w:tc>
        <w:tc>
          <w:tcPr>
            <w:tcW w:w="72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Мероприятия по приобретению  подвижного состава для эксплуатации на межмуниципальных и межрегиональных маршрутах</w:t>
            </w:r>
          </w:p>
        </w:tc>
        <w:tc>
          <w:tcPr>
            <w:tcW w:w="24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85" w:type="pct"/>
            <w:tcBorders>
              <w:top w:val="single" w:sz="4" w:space="0" w:color="auto"/>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Всего</w:t>
            </w:r>
          </w:p>
        </w:tc>
        <w:tc>
          <w:tcPr>
            <w:tcW w:w="342" w:type="pct"/>
            <w:tcBorders>
              <w:top w:val="single" w:sz="4" w:space="0" w:color="auto"/>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281626,00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281626,00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281627,00</w:t>
            </w:r>
          </w:p>
        </w:tc>
        <w:tc>
          <w:tcPr>
            <w:tcW w:w="342" w:type="pct"/>
            <w:tcBorders>
              <w:top w:val="single" w:sz="4" w:space="0" w:color="auto"/>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280943,00</w:t>
            </w:r>
          </w:p>
        </w:tc>
        <w:tc>
          <w:tcPr>
            <w:tcW w:w="342" w:type="pct"/>
            <w:tcBorders>
              <w:top w:val="single" w:sz="4" w:space="0" w:color="auto"/>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280943,00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1533765,00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3228130,00</w:t>
            </w:r>
          </w:p>
        </w:tc>
        <w:tc>
          <w:tcPr>
            <w:tcW w:w="370" w:type="pct"/>
            <w:tcBorders>
              <w:top w:val="single" w:sz="4" w:space="0" w:color="auto"/>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6168660,00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r>
      <w:tr w:rsidR="005369A0" w:rsidRPr="004A4334" w:rsidTr="0067501D">
        <w:trPr>
          <w:trHeight w:val="40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250000,00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350000,00</w:t>
            </w:r>
          </w:p>
        </w:tc>
      </w:tr>
      <w:tr w:rsidR="005369A0" w:rsidRPr="004A4334" w:rsidTr="0067501D">
        <w:trPr>
          <w:trHeight w:val="36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250000,00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350000,00</w:t>
            </w:r>
          </w:p>
        </w:tc>
      </w:tr>
      <w:tr w:rsidR="005369A0" w:rsidRPr="004A4334" w:rsidTr="0067501D">
        <w:trPr>
          <w:trHeight w:val="48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281626,00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281626,00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281627,00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280943,00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280943,00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1333765,00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2728130,00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5468660,00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7.1.1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Приобретение подвижного состава ПТОП для работы на межмуниципальных  маршрутах регулярных перевозок пассажиров и багажа</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146333,00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146333,00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146334,00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145650,00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145650,00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657300,00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1375200,00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2762800,00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146333,00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146333,00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146334,00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145650,00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145650,00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657300,00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1375200,00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2762800,00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7.1.2</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Приобретение подвижного состава ПТОП для работы на межрегиональных маршрутах регулярных перевозок пассажиров и багажа</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135293,00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135293,00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135293,00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135293,00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135293,00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676465,00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1352930,00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2705860,00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7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8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135293,00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135293,00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135293,00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135293,00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135293,00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676465,00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1352930,00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2705860,00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7.1.3</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Приобретение подвижного состава трамваев для работы на межмуниципальных маршрутах регулярных перевозок пассажиров и багажа</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200000,00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500000,00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700000,00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7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250000,00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350000,00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250000,00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350000,00</w:t>
            </w:r>
          </w:p>
        </w:tc>
      </w:tr>
      <w:tr w:rsidR="005369A0" w:rsidRPr="004A4334" w:rsidTr="0067501D">
        <w:trPr>
          <w:trHeight w:val="48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 </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 xml:space="preserve">Итого по мероприятиям по закупке подвижного состава для эксплуатации на межмуниципальных и межрегиональных маршрутах </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281626,00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281626,00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281627,00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280943,00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280943,00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1533765,00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3228130,00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6168660,00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100000,00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250000,00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350000,00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100000,00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250000,00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350000,00</w:t>
            </w:r>
          </w:p>
        </w:tc>
      </w:tr>
      <w:tr w:rsidR="005369A0" w:rsidRPr="004A4334" w:rsidTr="0067501D">
        <w:trPr>
          <w:trHeight w:val="7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281626,00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281626,00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281627,00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280943,00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280943,00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1333765,00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2728130,00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5468660,00</w:t>
            </w:r>
          </w:p>
        </w:tc>
      </w:tr>
      <w:tr w:rsidR="004A4334" w:rsidRPr="004A4334" w:rsidTr="0067501D">
        <w:trPr>
          <w:trHeight w:val="300"/>
        </w:trPr>
        <w:tc>
          <w:tcPr>
            <w:tcW w:w="265" w:type="pct"/>
            <w:vMerge w:val="restart"/>
            <w:tcBorders>
              <w:top w:val="nil"/>
              <w:left w:val="single" w:sz="4" w:space="0" w:color="auto"/>
              <w:bottom w:val="nil"/>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color w:val="000000"/>
                <w:sz w:val="18"/>
                <w:szCs w:val="18"/>
                <w:lang w:eastAsia="ru-RU"/>
              </w:rPr>
            </w:pPr>
            <w:r w:rsidRPr="004A4334">
              <w:rPr>
                <w:rFonts w:ascii="Times New Roman" w:eastAsia="Times New Roman" w:hAnsi="Times New Roman" w:cs="Times New Roman"/>
                <w:b/>
                <w:bCs/>
                <w:color w:val="000000"/>
                <w:sz w:val="18"/>
                <w:szCs w:val="18"/>
                <w:lang w:eastAsia="ru-RU"/>
              </w:rPr>
              <w:t>8</w:t>
            </w:r>
          </w:p>
        </w:tc>
        <w:tc>
          <w:tcPr>
            <w:tcW w:w="4735" w:type="pct"/>
            <w:gridSpan w:val="12"/>
            <w:vMerge w:val="restart"/>
            <w:tcBorders>
              <w:top w:val="single" w:sz="4" w:space="0" w:color="auto"/>
              <w:left w:val="single" w:sz="4" w:space="0" w:color="auto"/>
              <w:bottom w:val="nil"/>
              <w:right w:val="single" w:sz="4" w:space="0" w:color="000000"/>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color w:val="000000"/>
                <w:sz w:val="18"/>
                <w:szCs w:val="18"/>
                <w:lang w:eastAsia="ru-RU"/>
              </w:rPr>
            </w:pPr>
            <w:r w:rsidRPr="004A4334">
              <w:rPr>
                <w:rFonts w:ascii="Times New Roman" w:eastAsia="Times New Roman" w:hAnsi="Times New Roman" w:cs="Times New Roman"/>
                <w:b/>
                <w:bCs/>
                <w:color w:val="000000"/>
                <w:sz w:val="18"/>
                <w:szCs w:val="18"/>
                <w:lang w:eastAsia="ru-RU"/>
              </w:rPr>
              <w:t>Мероприятия по развитию инфраструктуры грузового транспорта</w:t>
            </w:r>
          </w:p>
        </w:tc>
      </w:tr>
      <w:tr w:rsidR="004A4334" w:rsidRPr="004A4334" w:rsidTr="0067501D">
        <w:trPr>
          <w:trHeight w:val="285"/>
        </w:trPr>
        <w:tc>
          <w:tcPr>
            <w:tcW w:w="265" w:type="pct"/>
            <w:vMerge/>
            <w:tcBorders>
              <w:top w:val="nil"/>
              <w:left w:val="single" w:sz="4" w:space="0" w:color="auto"/>
              <w:bottom w:val="nil"/>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color w:val="000000"/>
                <w:sz w:val="18"/>
                <w:szCs w:val="18"/>
                <w:lang w:eastAsia="ru-RU"/>
              </w:rPr>
            </w:pPr>
          </w:p>
        </w:tc>
        <w:tc>
          <w:tcPr>
            <w:tcW w:w="4735" w:type="pct"/>
            <w:gridSpan w:val="12"/>
            <w:vMerge/>
            <w:tcBorders>
              <w:top w:val="single" w:sz="4" w:space="0" w:color="auto"/>
              <w:left w:val="single" w:sz="4" w:space="0" w:color="auto"/>
              <w:bottom w:val="nil"/>
              <w:right w:val="single" w:sz="4" w:space="0" w:color="000000"/>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color w:val="000000"/>
                <w:sz w:val="18"/>
                <w:szCs w:val="18"/>
                <w:lang w:eastAsia="ru-RU"/>
              </w:rPr>
            </w:pP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8.1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Мероприятия по развитию транспортно-логистических комплексов, грузовых складов и терминалов</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107250,00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294380,00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231570,00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633200,00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94380,00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94380,00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107250,00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231570,00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538820,00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8.1.1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24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Создание промышленно-логистического парка в районе аэропорта Толмачёво</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100000,00</w:t>
            </w:r>
          </w:p>
        </w:tc>
      </w:tr>
      <w:tr w:rsidR="005369A0" w:rsidRPr="004A4334" w:rsidTr="0067501D">
        <w:trPr>
          <w:trHeight w:val="42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2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46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8.1.2</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Создание промышленно-логистического парка  «Восточный» в районе Северного обхода г. Новосибирск</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8.1.3</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новых индустриальных логистических парков (складские комплексы общего пользования, без учета складских комплексов производственных компаний). Парк № 1 ( в районе ул. Петухова, 51)</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35750 кв. м</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107250,00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107250,00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70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107250,00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107250,00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8.1.4</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новых индустриальных логистических парков (складские комплексы общего пользования, без учета складских комплексов производственных компаний). Парк № 2 ( в районе ул. Зеленая горка)</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31460 кв. м</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94380,00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94380,00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94380,00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94380,00</w:t>
            </w:r>
          </w:p>
        </w:tc>
      </w:tr>
      <w:tr w:rsidR="005369A0" w:rsidRPr="004A4334" w:rsidTr="0067501D">
        <w:trPr>
          <w:trHeight w:val="84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nil"/>
              <w:right w:val="nil"/>
            </w:tcBorders>
            <w:shd w:val="clear" w:color="auto" w:fill="auto"/>
            <w:noWrap/>
            <w:vAlign w:val="bottom"/>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8.1.5</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новых индустриальных логистических парков (складские комплексы общего пользования, без учета складских комплексов производственных компаний). Парк № 3 ( в районе Бердское шоссе, 400)</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21450 кв. м</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single" w:sz="4" w:space="0" w:color="auto"/>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64350,00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64350,00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72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64350,00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64350,00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8.1.6</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новых индустриальных логистических парков (складские комплексы общего пользования, без учета складских комплексов производственных компаний). Парк № 4 ( ул. Георгия Колонды)</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25740 кв. м</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77220,00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77220,00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63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77220,00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77220,00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8.1.7</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новых индустриальных логистических парков (складские комплексы общего пользования, без учета складских комплексов производственных компаний). Парк № 5 (ул. Кедровая 28/1)</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30000 кв. м</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90000,00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97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90000,00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90000,00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843BC1" w:rsidRPr="004A4334" w:rsidRDefault="00843BC1"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8.2</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843BC1" w:rsidRPr="004A4334" w:rsidRDefault="00843BC1"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Мероприятия по созданию площадок отдыха</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843BC1" w:rsidRPr="004A4334" w:rsidRDefault="00843BC1"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843BC1" w:rsidRPr="004A4334" w:rsidRDefault="00843BC1"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843BC1" w:rsidRPr="004A4334" w:rsidRDefault="00843BC1"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843BC1" w:rsidRPr="004A4334" w:rsidRDefault="00843BC1"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843BC1" w:rsidRPr="004A4334" w:rsidRDefault="00843BC1"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843BC1" w:rsidRPr="004A4334" w:rsidRDefault="00843BC1"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843BC1" w:rsidRPr="004A4334" w:rsidRDefault="00843BC1"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843BC1" w:rsidRPr="00843BC1" w:rsidRDefault="00843BC1" w:rsidP="00867E32">
            <w:pPr>
              <w:spacing w:after="0" w:line="240" w:lineRule="auto"/>
              <w:jc w:val="center"/>
              <w:rPr>
                <w:rFonts w:ascii="Times New Roman" w:eastAsia="Times New Roman" w:hAnsi="Times New Roman" w:cs="Times New Roman"/>
                <w:i/>
                <w:color w:val="000000"/>
                <w:sz w:val="18"/>
                <w:szCs w:val="18"/>
                <w:lang w:eastAsia="ru-RU"/>
              </w:rPr>
            </w:pPr>
            <w:r w:rsidRPr="00843BC1">
              <w:rPr>
                <w:rFonts w:ascii="Times New Roman" w:eastAsia="Times New Roman" w:hAnsi="Times New Roman" w:cs="Times New Roman"/>
                <w:i/>
                <w:color w:val="000000"/>
                <w:sz w:val="18"/>
                <w:szCs w:val="18"/>
                <w:lang w:eastAsia="ru-RU"/>
              </w:rPr>
              <w:t>20000,00</w:t>
            </w:r>
          </w:p>
        </w:tc>
        <w:tc>
          <w:tcPr>
            <w:tcW w:w="364" w:type="pct"/>
            <w:tcBorders>
              <w:top w:val="nil"/>
              <w:left w:val="nil"/>
              <w:bottom w:val="single" w:sz="4" w:space="0" w:color="auto"/>
              <w:right w:val="single" w:sz="4" w:space="0" w:color="auto"/>
            </w:tcBorders>
            <w:shd w:val="clear" w:color="auto" w:fill="auto"/>
            <w:vAlign w:val="center"/>
            <w:hideMark/>
          </w:tcPr>
          <w:p w:rsidR="00843BC1" w:rsidRPr="00843BC1" w:rsidRDefault="00843BC1" w:rsidP="00867E32">
            <w:pPr>
              <w:spacing w:after="0" w:line="240" w:lineRule="auto"/>
              <w:jc w:val="center"/>
              <w:rPr>
                <w:rFonts w:ascii="Times New Roman" w:eastAsia="Times New Roman" w:hAnsi="Times New Roman" w:cs="Times New Roman"/>
                <w:i/>
                <w:color w:val="000000"/>
                <w:sz w:val="18"/>
                <w:szCs w:val="18"/>
                <w:lang w:eastAsia="ru-RU"/>
              </w:rPr>
            </w:pPr>
            <w:r w:rsidRPr="00843BC1">
              <w:rPr>
                <w:rFonts w:ascii="Times New Roman" w:eastAsia="Times New Roman" w:hAnsi="Times New Roman" w:cs="Times New Roman"/>
                <w:i/>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843BC1" w:rsidRPr="00843BC1" w:rsidRDefault="00843BC1" w:rsidP="00867E32">
            <w:pPr>
              <w:spacing w:after="0" w:line="240" w:lineRule="auto"/>
              <w:jc w:val="center"/>
              <w:rPr>
                <w:rFonts w:ascii="Times New Roman" w:eastAsia="Times New Roman" w:hAnsi="Times New Roman" w:cs="Times New Roman"/>
                <w:i/>
                <w:color w:val="000000"/>
                <w:sz w:val="18"/>
                <w:szCs w:val="18"/>
                <w:lang w:eastAsia="ru-RU"/>
              </w:rPr>
            </w:pPr>
            <w:r w:rsidRPr="00843BC1">
              <w:rPr>
                <w:rFonts w:ascii="Times New Roman" w:eastAsia="Times New Roman" w:hAnsi="Times New Roman" w:cs="Times New Roman"/>
                <w:i/>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843BC1" w:rsidRPr="00843BC1" w:rsidRDefault="00843BC1" w:rsidP="00867E32">
            <w:pPr>
              <w:spacing w:after="0" w:line="240" w:lineRule="auto"/>
              <w:jc w:val="center"/>
              <w:rPr>
                <w:rFonts w:ascii="Times New Roman" w:eastAsia="Times New Roman" w:hAnsi="Times New Roman" w:cs="Times New Roman"/>
                <w:i/>
                <w:color w:val="000000"/>
                <w:sz w:val="18"/>
                <w:szCs w:val="18"/>
                <w:lang w:eastAsia="ru-RU"/>
              </w:rPr>
            </w:pPr>
            <w:r w:rsidRPr="00843BC1">
              <w:rPr>
                <w:rFonts w:ascii="Times New Roman" w:eastAsia="Times New Roman" w:hAnsi="Times New Roman" w:cs="Times New Roman"/>
                <w:i/>
                <w:color w:val="000000"/>
                <w:sz w:val="18"/>
                <w:szCs w:val="18"/>
                <w:lang w:eastAsia="ru-RU"/>
              </w:rPr>
              <w:t>20000,00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843BC1" w:rsidRPr="004A4334" w:rsidRDefault="00843BC1"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843BC1" w:rsidRPr="004A4334" w:rsidRDefault="00843BC1"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843BC1" w:rsidRPr="004A4334" w:rsidRDefault="00843BC1" w:rsidP="004A4334">
            <w:pPr>
              <w:spacing w:after="0" w:line="240" w:lineRule="auto"/>
              <w:rPr>
                <w:rFonts w:ascii="Times New Roman" w:eastAsia="Times New Roman" w:hAnsi="Times New Roman" w:cs="Times New Roman"/>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843BC1" w:rsidRPr="004A4334" w:rsidRDefault="00843BC1" w:rsidP="004A4334">
            <w:pPr>
              <w:spacing w:after="0" w:line="240" w:lineRule="auto"/>
              <w:rPr>
                <w:rFonts w:ascii="Times New Roman" w:eastAsia="Times New Roman" w:hAnsi="Times New Roman" w:cs="Times New Roman"/>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843BC1" w:rsidRPr="004A4334" w:rsidRDefault="00843BC1"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843BC1" w:rsidRPr="004A4334" w:rsidRDefault="00843BC1"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843BC1" w:rsidRPr="004A4334" w:rsidRDefault="00843BC1"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843BC1" w:rsidRPr="004A4334" w:rsidRDefault="00843BC1"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843BC1" w:rsidRPr="004A4334" w:rsidRDefault="00843BC1"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843BC1" w:rsidRPr="00843BC1" w:rsidRDefault="00843BC1" w:rsidP="00867E32">
            <w:pPr>
              <w:spacing w:after="0" w:line="240" w:lineRule="auto"/>
              <w:jc w:val="center"/>
              <w:rPr>
                <w:rFonts w:ascii="Times New Roman" w:eastAsia="Times New Roman" w:hAnsi="Times New Roman" w:cs="Times New Roman"/>
                <w:i/>
                <w:color w:val="000000"/>
                <w:sz w:val="18"/>
                <w:szCs w:val="18"/>
                <w:lang w:eastAsia="ru-RU"/>
              </w:rPr>
            </w:pPr>
            <w:r w:rsidRPr="00843BC1">
              <w:rPr>
                <w:rFonts w:ascii="Times New Roman" w:eastAsia="Times New Roman" w:hAnsi="Times New Roman" w:cs="Times New Roman"/>
                <w:i/>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843BC1" w:rsidRPr="00843BC1" w:rsidRDefault="00843BC1" w:rsidP="00867E32">
            <w:pPr>
              <w:spacing w:after="0" w:line="240" w:lineRule="auto"/>
              <w:jc w:val="center"/>
              <w:rPr>
                <w:rFonts w:ascii="Times New Roman" w:eastAsia="Times New Roman" w:hAnsi="Times New Roman" w:cs="Times New Roman"/>
                <w:i/>
                <w:color w:val="000000"/>
                <w:sz w:val="18"/>
                <w:szCs w:val="18"/>
                <w:lang w:eastAsia="ru-RU"/>
              </w:rPr>
            </w:pPr>
            <w:r w:rsidRPr="00843BC1">
              <w:rPr>
                <w:rFonts w:ascii="Times New Roman" w:eastAsia="Times New Roman" w:hAnsi="Times New Roman" w:cs="Times New Roman"/>
                <w:i/>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843BC1" w:rsidRPr="00843BC1" w:rsidRDefault="00843BC1" w:rsidP="00867E32">
            <w:pPr>
              <w:spacing w:after="0" w:line="240" w:lineRule="auto"/>
              <w:rPr>
                <w:rFonts w:ascii="Times New Roman" w:eastAsia="Times New Roman" w:hAnsi="Times New Roman" w:cs="Times New Roman"/>
                <w:i/>
                <w:color w:val="000000"/>
                <w:sz w:val="18"/>
                <w:szCs w:val="18"/>
                <w:lang w:eastAsia="ru-RU"/>
              </w:rPr>
            </w:pPr>
            <w:r w:rsidRPr="00843BC1">
              <w:rPr>
                <w:rFonts w:ascii="Times New Roman" w:eastAsia="Times New Roman" w:hAnsi="Times New Roman" w:cs="Times New Roman"/>
                <w:i/>
                <w:color w:val="000000"/>
                <w:sz w:val="18"/>
                <w:szCs w:val="18"/>
                <w:lang w:eastAsia="ru-RU"/>
              </w:rPr>
              <w:t> </w:t>
            </w:r>
          </w:p>
        </w:tc>
        <w:tc>
          <w:tcPr>
            <w:tcW w:w="370" w:type="pct"/>
            <w:tcBorders>
              <w:top w:val="nil"/>
              <w:left w:val="nil"/>
              <w:bottom w:val="single" w:sz="4" w:space="0" w:color="auto"/>
              <w:right w:val="single" w:sz="4" w:space="0" w:color="auto"/>
            </w:tcBorders>
            <w:shd w:val="clear" w:color="auto" w:fill="auto"/>
            <w:vAlign w:val="center"/>
            <w:hideMark/>
          </w:tcPr>
          <w:p w:rsidR="00843BC1" w:rsidRPr="00843BC1" w:rsidRDefault="00843BC1" w:rsidP="00867E32">
            <w:pPr>
              <w:spacing w:after="0" w:line="240" w:lineRule="auto"/>
              <w:jc w:val="center"/>
              <w:rPr>
                <w:rFonts w:ascii="Times New Roman" w:eastAsia="Times New Roman" w:hAnsi="Times New Roman" w:cs="Times New Roman"/>
                <w:i/>
                <w:color w:val="000000"/>
                <w:sz w:val="18"/>
                <w:szCs w:val="18"/>
                <w:lang w:eastAsia="ru-RU"/>
              </w:rPr>
            </w:pPr>
            <w:r w:rsidRPr="00843BC1">
              <w:rPr>
                <w:rFonts w:ascii="Times New Roman" w:eastAsia="Times New Roman" w:hAnsi="Times New Roman" w:cs="Times New Roman"/>
                <w:i/>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843BC1" w:rsidRPr="004A4334" w:rsidRDefault="00843BC1"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843BC1" w:rsidRPr="004A4334" w:rsidRDefault="00843BC1"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843BC1" w:rsidRPr="004A4334" w:rsidRDefault="00843BC1" w:rsidP="004A4334">
            <w:pPr>
              <w:spacing w:after="0" w:line="240" w:lineRule="auto"/>
              <w:rPr>
                <w:rFonts w:ascii="Times New Roman" w:eastAsia="Times New Roman" w:hAnsi="Times New Roman" w:cs="Times New Roman"/>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843BC1" w:rsidRPr="004A4334" w:rsidRDefault="00843BC1" w:rsidP="004A4334">
            <w:pPr>
              <w:spacing w:after="0" w:line="240" w:lineRule="auto"/>
              <w:rPr>
                <w:rFonts w:ascii="Times New Roman" w:eastAsia="Times New Roman" w:hAnsi="Times New Roman" w:cs="Times New Roman"/>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843BC1" w:rsidRPr="004A4334" w:rsidRDefault="00843BC1"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843BC1" w:rsidRPr="004A4334" w:rsidRDefault="00843BC1"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843BC1" w:rsidRPr="004A4334" w:rsidRDefault="00843BC1"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843BC1" w:rsidRPr="004A4334" w:rsidRDefault="00843BC1"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843BC1" w:rsidRPr="004A4334" w:rsidRDefault="00843BC1"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843BC1" w:rsidRPr="00843BC1" w:rsidRDefault="00843BC1" w:rsidP="00867E32">
            <w:pPr>
              <w:spacing w:after="0" w:line="240" w:lineRule="auto"/>
              <w:jc w:val="center"/>
              <w:rPr>
                <w:rFonts w:ascii="Times New Roman" w:eastAsia="Times New Roman" w:hAnsi="Times New Roman" w:cs="Times New Roman"/>
                <w:i/>
                <w:color w:val="000000"/>
                <w:sz w:val="18"/>
                <w:szCs w:val="18"/>
                <w:lang w:eastAsia="ru-RU"/>
              </w:rPr>
            </w:pPr>
            <w:r w:rsidRPr="00843BC1">
              <w:rPr>
                <w:rFonts w:ascii="Times New Roman" w:eastAsia="Times New Roman" w:hAnsi="Times New Roman" w:cs="Times New Roman"/>
                <w:i/>
                <w:color w:val="000000"/>
                <w:sz w:val="18"/>
                <w:szCs w:val="18"/>
                <w:lang w:eastAsia="ru-RU"/>
              </w:rPr>
              <w:t>10000,00</w:t>
            </w:r>
          </w:p>
        </w:tc>
        <w:tc>
          <w:tcPr>
            <w:tcW w:w="364" w:type="pct"/>
            <w:tcBorders>
              <w:top w:val="nil"/>
              <w:left w:val="nil"/>
              <w:bottom w:val="single" w:sz="4" w:space="0" w:color="auto"/>
              <w:right w:val="single" w:sz="4" w:space="0" w:color="auto"/>
            </w:tcBorders>
            <w:shd w:val="clear" w:color="auto" w:fill="auto"/>
            <w:vAlign w:val="center"/>
            <w:hideMark/>
          </w:tcPr>
          <w:p w:rsidR="00843BC1" w:rsidRPr="00843BC1" w:rsidRDefault="00843BC1" w:rsidP="00867E32">
            <w:pPr>
              <w:spacing w:after="0" w:line="240" w:lineRule="auto"/>
              <w:jc w:val="center"/>
              <w:rPr>
                <w:rFonts w:ascii="Times New Roman" w:eastAsia="Times New Roman" w:hAnsi="Times New Roman" w:cs="Times New Roman"/>
                <w:i/>
                <w:color w:val="000000"/>
                <w:sz w:val="18"/>
                <w:szCs w:val="18"/>
                <w:lang w:eastAsia="ru-RU"/>
              </w:rPr>
            </w:pPr>
            <w:r w:rsidRPr="00843BC1">
              <w:rPr>
                <w:rFonts w:ascii="Times New Roman" w:eastAsia="Times New Roman" w:hAnsi="Times New Roman" w:cs="Times New Roman"/>
                <w:i/>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843BC1" w:rsidRPr="00843BC1" w:rsidRDefault="00843BC1" w:rsidP="00867E32">
            <w:pPr>
              <w:spacing w:after="0" w:line="240" w:lineRule="auto"/>
              <w:rPr>
                <w:rFonts w:ascii="Times New Roman" w:eastAsia="Times New Roman" w:hAnsi="Times New Roman" w:cs="Times New Roman"/>
                <w:i/>
                <w:color w:val="000000"/>
                <w:sz w:val="18"/>
                <w:szCs w:val="18"/>
                <w:lang w:eastAsia="ru-RU"/>
              </w:rPr>
            </w:pPr>
            <w:r w:rsidRPr="00843BC1">
              <w:rPr>
                <w:rFonts w:ascii="Times New Roman" w:eastAsia="Times New Roman" w:hAnsi="Times New Roman" w:cs="Times New Roman"/>
                <w:i/>
                <w:color w:val="000000"/>
                <w:sz w:val="18"/>
                <w:szCs w:val="18"/>
                <w:lang w:eastAsia="ru-RU"/>
              </w:rPr>
              <w:t> </w:t>
            </w:r>
          </w:p>
        </w:tc>
        <w:tc>
          <w:tcPr>
            <w:tcW w:w="370" w:type="pct"/>
            <w:tcBorders>
              <w:top w:val="nil"/>
              <w:left w:val="nil"/>
              <w:bottom w:val="single" w:sz="4" w:space="0" w:color="auto"/>
              <w:right w:val="single" w:sz="4" w:space="0" w:color="auto"/>
            </w:tcBorders>
            <w:shd w:val="clear" w:color="auto" w:fill="auto"/>
            <w:vAlign w:val="center"/>
            <w:hideMark/>
          </w:tcPr>
          <w:p w:rsidR="00843BC1" w:rsidRPr="00843BC1" w:rsidRDefault="00843BC1" w:rsidP="00867E32">
            <w:pPr>
              <w:spacing w:after="0" w:line="240" w:lineRule="auto"/>
              <w:jc w:val="center"/>
              <w:rPr>
                <w:rFonts w:ascii="Times New Roman" w:eastAsia="Times New Roman" w:hAnsi="Times New Roman" w:cs="Times New Roman"/>
                <w:i/>
                <w:color w:val="000000"/>
                <w:sz w:val="18"/>
                <w:szCs w:val="18"/>
                <w:lang w:eastAsia="ru-RU"/>
              </w:rPr>
            </w:pPr>
            <w:r w:rsidRPr="00843BC1">
              <w:rPr>
                <w:rFonts w:ascii="Times New Roman" w:eastAsia="Times New Roman" w:hAnsi="Times New Roman" w:cs="Times New Roman"/>
                <w:i/>
                <w:color w:val="000000"/>
                <w:sz w:val="18"/>
                <w:szCs w:val="18"/>
                <w:lang w:eastAsia="ru-RU"/>
              </w:rPr>
              <w:t>10000,00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843BC1" w:rsidRPr="004A4334" w:rsidRDefault="00843BC1"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843BC1" w:rsidRPr="004A4334" w:rsidRDefault="00843BC1"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843BC1" w:rsidRPr="004A4334" w:rsidRDefault="00843BC1" w:rsidP="004A4334">
            <w:pPr>
              <w:spacing w:after="0" w:line="240" w:lineRule="auto"/>
              <w:rPr>
                <w:rFonts w:ascii="Times New Roman" w:eastAsia="Times New Roman" w:hAnsi="Times New Roman" w:cs="Times New Roman"/>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843BC1" w:rsidRPr="004A4334" w:rsidRDefault="00843BC1" w:rsidP="004A4334">
            <w:pPr>
              <w:spacing w:after="0" w:line="240" w:lineRule="auto"/>
              <w:rPr>
                <w:rFonts w:ascii="Times New Roman" w:eastAsia="Times New Roman" w:hAnsi="Times New Roman" w:cs="Times New Roman"/>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843BC1" w:rsidRPr="004A4334" w:rsidRDefault="00843BC1"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843BC1" w:rsidRPr="004A4334" w:rsidRDefault="00843BC1"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843BC1" w:rsidRPr="004A4334" w:rsidRDefault="00843BC1"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843BC1" w:rsidRPr="004A4334" w:rsidRDefault="00843BC1"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843BC1" w:rsidRPr="004A4334" w:rsidRDefault="00843BC1"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843BC1" w:rsidRPr="00843BC1" w:rsidRDefault="00843BC1" w:rsidP="00867E32">
            <w:pPr>
              <w:spacing w:after="0" w:line="240" w:lineRule="auto"/>
              <w:jc w:val="center"/>
              <w:rPr>
                <w:rFonts w:ascii="Times New Roman" w:eastAsia="Times New Roman" w:hAnsi="Times New Roman" w:cs="Times New Roman"/>
                <w:i/>
                <w:color w:val="000000"/>
                <w:sz w:val="18"/>
                <w:szCs w:val="18"/>
                <w:lang w:eastAsia="ru-RU"/>
              </w:rPr>
            </w:pPr>
            <w:r w:rsidRPr="00843BC1">
              <w:rPr>
                <w:rFonts w:ascii="Times New Roman" w:eastAsia="Times New Roman" w:hAnsi="Times New Roman" w:cs="Times New Roman"/>
                <w:i/>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843BC1" w:rsidRPr="00843BC1" w:rsidRDefault="00843BC1" w:rsidP="00867E32">
            <w:pPr>
              <w:spacing w:after="0" w:line="240" w:lineRule="auto"/>
              <w:jc w:val="center"/>
              <w:rPr>
                <w:rFonts w:ascii="Times New Roman" w:eastAsia="Times New Roman" w:hAnsi="Times New Roman" w:cs="Times New Roman"/>
                <w:i/>
                <w:color w:val="000000"/>
                <w:sz w:val="18"/>
                <w:szCs w:val="18"/>
                <w:lang w:eastAsia="ru-RU"/>
              </w:rPr>
            </w:pPr>
            <w:r w:rsidRPr="00843BC1">
              <w:rPr>
                <w:rFonts w:ascii="Times New Roman" w:eastAsia="Times New Roman" w:hAnsi="Times New Roman" w:cs="Times New Roman"/>
                <w:i/>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843BC1" w:rsidRPr="00843BC1" w:rsidRDefault="00843BC1" w:rsidP="00867E32">
            <w:pPr>
              <w:spacing w:after="0" w:line="240" w:lineRule="auto"/>
              <w:rPr>
                <w:rFonts w:ascii="Times New Roman" w:eastAsia="Times New Roman" w:hAnsi="Times New Roman" w:cs="Times New Roman"/>
                <w:i/>
                <w:color w:val="000000"/>
                <w:sz w:val="18"/>
                <w:szCs w:val="18"/>
                <w:lang w:eastAsia="ru-RU"/>
              </w:rPr>
            </w:pPr>
            <w:r w:rsidRPr="00843BC1">
              <w:rPr>
                <w:rFonts w:ascii="Times New Roman" w:eastAsia="Times New Roman" w:hAnsi="Times New Roman" w:cs="Times New Roman"/>
                <w:i/>
                <w:color w:val="000000"/>
                <w:sz w:val="18"/>
                <w:szCs w:val="18"/>
                <w:lang w:eastAsia="ru-RU"/>
              </w:rPr>
              <w:t> </w:t>
            </w:r>
          </w:p>
        </w:tc>
        <w:tc>
          <w:tcPr>
            <w:tcW w:w="370" w:type="pct"/>
            <w:tcBorders>
              <w:top w:val="nil"/>
              <w:left w:val="nil"/>
              <w:bottom w:val="single" w:sz="4" w:space="0" w:color="auto"/>
              <w:right w:val="single" w:sz="4" w:space="0" w:color="auto"/>
            </w:tcBorders>
            <w:shd w:val="clear" w:color="auto" w:fill="auto"/>
            <w:vAlign w:val="center"/>
            <w:hideMark/>
          </w:tcPr>
          <w:p w:rsidR="00843BC1" w:rsidRPr="00843BC1" w:rsidRDefault="00843BC1" w:rsidP="00867E32">
            <w:pPr>
              <w:spacing w:after="0" w:line="240" w:lineRule="auto"/>
              <w:jc w:val="center"/>
              <w:rPr>
                <w:rFonts w:ascii="Times New Roman" w:eastAsia="Times New Roman" w:hAnsi="Times New Roman" w:cs="Times New Roman"/>
                <w:i/>
                <w:color w:val="000000"/>
                <w:sz w:val="18"/>
                <w:szCs w:val="18"/>
                <w:lang w:eastAsia="ru-RU"/>
              </w:rPr>
            </w:pPr>
            <w:r w:rsidRPr="00843BC1">
              <w:rPr>
                <w:rFonts w:ascii="Times New Roman" w:eastAsia="Times New Roman" w:hAnsi="Times New Roman" w:cs="Times New Roman"/>
                <w:i/>
                <w:color w:val="000000"/>
                <w:sz w:val="18"/>
                <w:szCs w:val="18"/>
                <w:lang w:eastAsia="ru-RU"/>
              </w:rPr>
              <w:t>0,00</w:t>
            </w:r>
          </w:p>
        </w:tc>
      </w:tr>
      <w:tr w:rsidR="005369A0" w:rsidRPr="004A4334" w:rsidTr="0067501D">
        <w:trPr>
          <w:trHeight w:val="51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843BC1" w:rsidRPr="004A4334" w:rsidRDefault="00843BC1"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843BC1" w:rsidRPr="004A4334" w:rsidRDefault="00843BC1"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843BC1" w:rsidRPr="004A4334" w:rsidRDefault="00843BC1" w:rsidP="004A4334">
            <w:pPr>
              <w:spacing w:after="0" w:line="240" w:lineRule="auto"/>
              <w:rPr>
                <w:rFonts w:ascii="Times New Roman" w:eastAsia="Times New Roman" w:hAnsi="Times New Roman" w:cs="Times New Roman"/>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843BC1" w:rsidRPr="004A4334" w:rsidRDefault="00843BC1" w:rsidP="004A4334">
            <w:pPr>
              <w:spacing w:after="0" w:line="240" w:lineRule="auto"/>
              <w:rPr>
                <w:rFonts w:ascii="Times New Roman" w:eastAsia="Times New Roman" w:hAnsi="Times New Roman" w:cs="Times New Roman"/>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843BC1" w:rsidRPr="004A4334" w:rsidRDefault="00843BC1"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843BC1" w:rsidRPr="004A4334" w:rsidRDefault="00843BC1"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843BC1" w:rsidRPr="004A4334" w:rsidRDefault="00843BC1"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843BC1" w:rsidRPr="004A4334" w:rsidRDefault="00843BC1"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843BC1" w:rsidRPr="004A4334" w:rsidRDefault="00843BC1"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843BC1" w:rsidRPr="00843BC1" w:rsidRDefault="00843BC1" w:rsidP="00867E32">
            <w:pPr>
              <w:spacing w:after="0" w:line="240" w:lineRule="auto"/>
              <w:jc w:val="center"/>
              <w:rPr>
                <w:rFonts w:ascii="Times New Roman" w:eastAsia="Times New Roman" w:hAnsi="Times New Roman" w:cs="Times New Roman"/>
                <w:i/>
                <w:color w:val="000000"/>
                <w:sz w:val="18"/>
                <w:szCs w:val="18"/>
                <w:lang w:eastAsia="ru-RU"/>
              </w:rPr>
            </w:pPr>
            <w:r w:rsidRPr="00843BC1">
              <w:rPr>
                <w:rFonts w:ascii="Times New Roman" w:eastAsia="Times New Roman" w:hAnsi="Times New Roman" w:cs="Times New Roman"/>
                <w:i/>
                <w:color w:val="000000"/>
                <w:sz w:val="18"/>
                <w:szCs w:val="18"/>
                <w:lang w:eastAsia="ru-RU"/>
              </w:rPr>
              <w:t>10000,00</w:t>
            </w:r>
          </w:p>
        </w:tc>
        <w:tc>
          <w:tcPr>
            <w:tcW w:w="364" w:type="pct"/>
            <w:tcBorders>
              <w:top w:val="nil"/>
              <w:left w:val="nil"/>
              <w:bottom w:val="single" w:sz="4" w:space="0" w:color="auto"/>
              <w:right w:val="single" w:sz="4" w:space="0" w:color="auto"/>
            </w:tcBorders>
            <w:shd w:val="clear" w:color="auto" w:fill="auto"/>
            <w:vAlign w:val="center"/>
            <w:hideMark/>
          </w:tcPr>
          <w:p w:rsidR="00843BC1" w:rsidRPr="00843BC1" w:rsidRDefault="00843BC1" w:rsidP="00867E32">
            <w:pPr>
              <w:spacing w:after="0" w:line="240" w:lineRule="auto"/>
              <w:jc w:val="center"/>
              <w:rPr>
                <w:rFonts w:ascii="Times New Roman" w:eastAsia="Times New Roman" w:hAnsi="Times New Roman" w:cs="Times New Roman"/>
                <w:i/>
                <w:color w:val="000000"/>
                <w:sz w:val="18"/>
                <w:szCs w:val="18"/>
                <w:lang w:eastAsia="ru-RU"/>
              </w:rPr>
            </w:pPr>
            <w:r w:rsidRPr="00843BC1">
              <w:rPr>
                <w:rFonts w:ascii="Times New Roman" w:eastAsia="Times New Roman" w:hAnsi="Times New Roman" w:cs="Times New Roman"/>
                <w:i/>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843BC1" w:rsidRPr="00843BC1" w:rsidRDefault="00843BC1" w:rsidP="00867E32">
            <w:pPr>
              <w:spacing w:after="0" w:line="240" w:lineRule="auto"/>
              <w:jc w:val="center"/>
              <w:rPr>
                <w:rFonts w:ascii="Times New Roman" w:eastAsia="Times New Roman" w:hAnsi="Times New Roman" w:cs="Times New Roman"/>
                <w:i/>
                <w:color w:val="000000"/>
                <w:sz w:val="18"/>
                <w:szCs w:val="18"/>
                <w:lang w:eastAsia="ru-RU"/>
              </w:rPr>
            </w:pPr>
            <w:r w:rsidRPr="00843BC1">
              <w:rPr>
                <w:rFonts w:ascii="Times New Roman" w:eastAsia="Times New Roman" w:hAnsi="Times New Roman" w:cs="Times New Roman"/>
                <w:i/>
                <w:color w:val="000000"/>
                <w:sz w:val="18"/>
                <w:szCs w:val="18"/>
                <w:lang w:eastAsia="ru-RU"/>
              </w:rPr>
              <w:t> </w:t>
            </w:r>
          </w:p>
        </w:tc>
        <w:tc>
          <w:tcPr>
            <w:tcW w:w="370" w:type="pct"/>
            <w:tcBorders>
              <w:top w:val="nil"/>
              <w:left w:val="nil"/>
              <w:bottom w:val="single" w:sz="4" w:space="0" w:color="auto"/>
              <w:right w:val="single" w:sz="4" w:space="0" w:color="auto"/>
            </w:tcBorders>
            <w:shd w:val="clear" w:color="auto" w:fill="auto"/>
            <w:vAlign w:val="center"/>
            <w:hideMark/>
          </w:tcPr>
          <w:p w:rsidR="00843BC1" w:rsidRPr="00843BC1" w:rsidRDefault="00843BC1" w:rsidP="00867E32">
            <w:pPr>
              <w:spacing w:after="0" w:line="240" w:lineRule="auto"/>
              <w:jc w:val="center"/>
              <w:rPr>
                <w:rFonts w:ascii="Times New Roman" w:eastAsia="Times New Roman" w:hAnsi="Times New Roman" w:cs="Times New Roman"/>
                <w:i/>
                <w:color w:val="000000"/>
                <w:sz w:val="18"/>
                <w:szCs w:val="18"/>
                <w:lang w:eastAsia="ru-RU"/>
              </w:rPr>
            </w:pPr>
            <w:r w:rsidRPr="00843BC1">
              <w:rPr>
                <w:rFonts w:ascii="Times New Roman" w:eastAsia="Times New Roman" w:hAnsi="Times New Roman" w:cs="Times New Roman"/>
                <w:i/>
                <w:color w:val="000000"/>
                <w:sz w:val="18"/>
                <w:szCs w:val="18"/>
                <w:lang w:eastAsia="ru-RU"/>
              </w:rPr>
              <w:t>10000,00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8.2.1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Обустройство площадок отдыха водителей на автомобильных дорогах регионального и межмуниципального значения в Новосибирской области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843BC1" w:rsidP="004A433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2000</w:t>
            </w:r>
            <w:r w:rsidR="004A4334"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843BC1" w:rsidP="004A433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2000</w:t>
            </w:r>
            <w:r w:rsidR="004A4334"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843BC1" w:rsidP="004A433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r w:rsidR="004A4334" w:rsidRPr="004A4334">
              <w:rPr>
                <w:rFonts w:ascii="Times New Roman" w:eastAsia="Times New Roman" w:hAnsi="Times New Roman" w:cs="Times New Roman"/>
                <w:color w:val="000000"/>
                <w:sz w:val="18"/>
                <w:szCs w:val="18"/>
                <w:lang w:eastAsia="ru-RU"/>
              </w:rPr>
              <w:t>0</w:t>
            </w:r>
            <w:r>
              <w:rPr>
                <w:rFonts w:ascii="Times New Roman" w:eastAsia="Times New Roman" w:hAnsi="Times New Roman" w:cs="Times New Roman"/>
                <w:color w:val="000000"/>
                <w:sz w:val="18"/>
                <w:szCs w:val="18"/>
                <w:lang w:eastAsia="ru-RU"/>
              </w:rPr>
              <w:t>000</w:t>
            </w:r>
            <w:r w:rsidR="004A4334" w:rsidRPr="004A4334">
              <w:rPr>
                <w:rFonts w:ascii="Times New Roman" w:eastAsia="Times New Roman" w:hAnsi="Times New Roman" w:cs="Times New Roman"/>
                <w:color w:val="000000"/>
                <w:sz w:val="18"/>
                <w:szCs w:val="18"/>
                <w:lang w:eastAsia="ru-RU"/>
              </w:rPr>
              <w:t>,00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843BC1" w:rsidP="004A433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1000</w:t>
            </w:r>
            <w:r w:rsidR="004A4334"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843BC1" w:rsidP="004A433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r w:rsidR="004A4334" w:rsidRPr="004A4334">
              <w:rPr>
                <w:rFonts w:ascii="Times New Roman" w:eastAsia="Times New Roman" w:hAnsi="Times New Roman" w:cs="Times New Roman"/>
                <w:color w:val="000000"/>
                <w:sz w:val="18"/>
                <w:szCs w:val="18"/>
                <w:lang w:eastAsia="ru-RU"/>
              </w:rPr>
              <w:t>0</w:t>
            </w:r>
            <w:r>
              <w:rPr>
                <w:rFonts w:ascii="Times New Roman" w:eastAsia="Times New Roman" w:hAnsi="Times New Roman" w:cs="Times New Roman"/>
                <w:color w:val="000000"/>
                <w:sz w:val="18"/>
                <w:szCs w:val="18"/>
                <w:lang w:eastAsia="ru-RU"/>
              </w:rPr>
              <w:t>000</w:t>
            </w:r>
            <w:r w:rsidR="004A4334" w:rsidRPr="004A4334">
              <w:rPr>
                <w:rFonts w:ascii="Times New Roman" w:eastAsia="Times New Roman" w:hAnsi="Times New Roman" w:cs="Times New Roman"/>
                <w:color w:val="000000"/>
                <w:sz w:val="18"/>
                <w:szCs w:val="18"/>
                <w:lang w:eastAsia="ru-RU"/>
              </w:rPr>
              <w:t>,00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843BC1" w:rsidP="004A433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1000</w:t>
            </w:r>
            <w:r w:rsidR="004A4334"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8.3</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Мероприятия по созданию стоянок для грузового транспорта (многофункциональные комплексы дорожного сервиса)</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69573,00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56923,00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303248,00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270898,00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71250,00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771892,00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240000,00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195000,00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71250,00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506250,00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56923,00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63248,00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75898,00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196069,00</w:t>
            </w:r>
          </w:p>
        </w:tc>
      </w:tr>
      <w:tr w:rsidR="005369A0" w:rsidRPr="004A4334" w:rsidTr="0067501D">
        <w:trPr>
          <w:trHeight w:val="73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69573,00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69573,00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8.3.1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Создание стоянки грузового транспорта на автомобильной дороге Р-255 "Сибирь" в районе пересечения с Пашинским шоссе</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 м/м</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200000,00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200000,00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8.3.2</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Создание стоянки грузового транспорта на км 27+348 Колыванского шоссе, Новосибирский район Новосибирской области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24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 м/м</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8.3.3</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Создание стоянки грузового транспорта на пересечении автомобильной дороги Р-254 "Иртыш" - Ордынское ш., после кольца</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 м/м</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8.3.4</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Создание стоянки грузового транспорта на км 42 автомобильной дороги "Новосибирск -Ленинск-Кузнецкий", Тогучинский район Новосибирской области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 м/м</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8.3.5</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Создание стоянки грузового транспорта на автомобильной дороге Р-256 "Чуйский тракт", в районе ж/д станции Ложок (в месте примыкания Восточного обхода г. Новосибирска)</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 м/м</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95000,00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95000,00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95000,00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95000,00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8.3.6</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Создание стоянки грузового транспорта на км 57 автомобильной дороги "Новосибирск -Колывань - Томск", Колыванский район Новосибирской области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24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 м/м</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14250,00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14250,00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14250,00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14250,00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8.3.7</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Создание стоянки грузового транспорта на км 36+573 Колыванского шоссе, Колыванский район Новосибирской области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 м/м</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14250,00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14250,00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14250,00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14250,00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8.3.8</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Создание стоянки грузового транспорта на км 25+312 Колыванского шоссе, Новосибирский район Новосибирской области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 м/м</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14250,00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14250,00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14250,00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14250,00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8.3.9</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Создание стоянки грузового транспорта на км 53 автомобильной дороги "Новосибирск -Ленинск-Кузнецкий", Тогучинский район Новосибирской области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 м/м</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14250,00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14250,00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14250,00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14250,00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8.3.10</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xml:space="preserve">Создание стоянки грузового транспорта на км 28+446 автомобильной дороги К-17р Новосибирск-Кочки-Павлодар </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 м/м</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14250,00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14250,00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right"/>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14250,00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14250,00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8.3.11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Обустройство площадок отстоя грузового транспорта на въездах в г. Новосибирск. (площадка № 1, в районе пос. Клюквенный (Пашинское шоссе))</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220 м/м</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69573,00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69573,00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69573,00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69573,00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8.3.12</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Обустройство площадок отстоя грузового транспорта на въездах в г. Новосибирск. (площадка № 2, в районе СНТ «Золотая осень»)</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180 м/м</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56923,00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56923,00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56923,00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56923,00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8.3.13</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Обустройство площадок отстоя грузового транспорта на въездах в г. Новосибирск. (площадка № 3, в районе Хилокская ул., 19)</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200 м/м</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63248,00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63248,00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63248,00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63248,00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8.3.14</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Обустройство площадок отстоя грузового транспорта на въездах в г. Новосибирск. (площадка № 4, ул. Первомайская, 53)</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240 м/м</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75898,00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75898,00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75898,00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75898,00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8.4</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Мероприятия по созданию пунктов весогабаритного контроля</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r>
      <w:tr w:rsidR="005369A0" w:rsidRPr="004A4334" w:rsidTr="0067501D">
        <w:trPr>
          <w:trHeight w:val="76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8.4.1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 пунктов весо-габаритного контроля на автомобильных дорогах регионального и межмуниципального значения</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8.5</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Мероприятия по развитию инфраструктуры транспорта коммунальных и дорожных служб</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r>
      <w:tr w:rsidR="005369A0" w:rsidRPr="004A4334" w:rsidTr="0067501D">
        <w:trPr>
          <w:trHeight w:val="64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8.5.1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24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Организация площадок для хранения транспорта коммунальных и дорожных служб</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8.5.2</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Прибретение подвижного состава транспорта коммунальных и дорожных служб</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 </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Итого по мероприятиям по развитию инфраструктуры грузового транспорта</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69573,00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164173,00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597628,00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502468,00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71250,00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1405092,00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240000,00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195000,00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71250,00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506250,00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56923,00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157628,00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75898,00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290449,00</w:t>
            </w:r>
          </w:p>
        </w:tc>
      </w:tr>
      <w:tr w:rsidR="005369A0" w:rsidRPr="004A4334" w:rsidTr="0067501D">
        <w:trPr>
          <w:trHeight w:val="55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69573,00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107250,00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200000,00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231570,00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608393,00</w:t>
            </w:r>
          </w:p>
        </w:tc>
      </w:tr>
      <w:tr w:rsidR="004A4334" w:rsidRPr="004A4334" w:rsidTr="0067501D">
        <w:trPr>
          <w:trHeight w:val="300"/>
        </w:trPr>
        <w:tc>
          <w:tcPr>
            <w:tcW w:w="265" w:type="pct"/>
            <w:vMerge w:val="restart"/>
            <w:tcBorders>
              <w:top w:val="nil"/>
              <w:left w:val="single" w:sz="4" w:space="0" w:color="auto"/>
              <w:bottom w:val="nil"/>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color w:val="000000"/>
                <w:sz w:val="18"/>
                <w:szCs w:val="18"/>
                <w:lang w:eastAsia="ru-RU"/>
              </w:rPr>
            </w:pPr>
            <w:r w:rsidRPr="004A4334">
              <w:rPr>
                <w:rFonts w:ascii="Times New Roman" w:eastAsia="Times New Roman" w:hAnsi="Times New Roman" w:cs="Times New Roman"/>
                <w:b/>
                <w:bCs/>
                <w:color w:val="000000"/>
                <w:sz w:val="18"/>
                <w:szCs w:val="18"/>
                <w:lang w:eastAsia="ru-RU"/>
              </w:rPr>
              <w:t>9</w:t>
            </w:r>
          </w:p>
        </w:tc>
        <w:tc>
          <w:tcPr>
            <w:tcW w:w="4735" w:type="pct"/>
            <w:gridSpan w:val="12"/>
            <w:vMerge w:val="restart"/>
            <w:tcBorders>
              <w:top w:val="single" w:sz="4" w:space="0" w:color="auto"/>
              <w:left w:val="single" w:sz="4" w:space="0" w:color="auto"/>
              <w:bottom w:val="nil"/>
              <w:right w:val="single" w:sz="4" w:space="0" w:color="000000"/>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color w:val="000000"/>
                <w:sz w:val="18"/>
                <w:szCs w:val="18"/>
                <w:lang w:eastAsia="ru-RU"/>
              </w:rPr>
            </w:pPr>
            <w:r w:rsidRPr="004A4334">
              <w:rPr>
                <w:rFonts w:ascii="Times New Roman" w:eastAsia="Times New Roman" w:hAnsi="Times New Roman" w:cs="Times New Roman"/>
                <w:b/>
                <w:bCs/>
                <w:color w:val="000000"/>
                <w:sz w:val="18"/>
                <w:szCs w:val="18"/>
                <w:lang w:eastAsia="ru-RU"/>
              </w:rPr>
              <w:t>Мероприятия по развитию АСУДД и ИТС на автомобильных дорогах регионального и межмуниципального значения</w:t>
            </w:r>
          </w:p>
        </w:tc>
      </w:tr>
      <w:tr w:rsidR="004A4334" w:rsidRPr="004A4334" w:rsidTr="0067501D">
        <w:trPr>
          <w:trHeight w:val="300"/>
        </w:trPr>
        <w:tc>
          <w:tcPr>
            <w:tcW w:w="265" w:type="pct"/>
            <w:vMerge/>
            <w:tcBorders>
              <w:top w:val="nil"/>
              <w:left w:val="single" w:sz="4" w:space="0" w:color="auto"/>
              <w:bottom w:val="nil"/>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color w:val="000000"/>
                <w:sz w:val="18"/>
                <w:szCs w:val="18"/>
                <w:lang w:eastAsia="ru-RU"/>
              </w:rPr>
            </w:pPr>
          </w:p>
        </w:tc>
        <w:tc>
          <w:tcPr>
            <w:tcW w:w="4735" w:type="pct"/>
            <w:gridSpan w:val="12"/>
            <w:vMerge/>
            <w:tcBorders>
              <w:top w:val="single" w:sz="4" w:space="0" w:color="auto"/>
              <w:left w:val="single" w:sz="4" w:space="0" w:color="auto"/>
              <w:bottom w:val="nil"/>
              <w:right w:val="single" w:sz="4" w:space="0" w:color="000000"/>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color w:val="000000"/>
                <w:sz w:val="18"/>
                <w:szCs w:val="18"/>
                <w:lang w:eastAsia="ru-RU"/>
              </w:rPr>
            </w:pPr>
          </w:p>
        </w:tc>
      </w:tr>
      <w:tr w:rsidR="004A4334" w:rsidRPr="004A4334" w:rsidTr="0067501D">
        <w:trPr>
          <w:trHeight w:val="230"/>
        </w:trPr>
        <w:tc>
          <w:tcPr>
            <w:tcW w:w="265" w:type="pct"/>
            <w:vMerge/>
            <w:tcBorders>
              <w:top w:val="nil"/>
              <w:left w:val="single" w:sz="4" w:space="0" w:color="auto"/>
              <w:bottom w:val="nil"/>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color w:val="000000"/>
                <w:sz w:val="18"/>
                <w:szCs w:val="18"/>
                <w:lang w:eastAsia="ru-RU"/>
              </w:rPr>
            </w:pPr>
          </w:p>
        </w:tc>
        <w:tc>
          <w:tcPr>
            <w:tcW w:w="4735" w:type="pct"/>
            <w:gridSpan w:val="12"/>
            <w:vMerge/>
            <w:tcBorders>
              <w:top w:val="single" w:sz="4" w:space="0" w:color="auto"/>
              <w:left w:val="single" w:sz="4" w:space="0" w:color="auto"/>
              <w:bottom w:val="nil"/>
              <w:right w:val="single" w:sz="4" w:space="0" w:color="000000"/>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color w:val="000000"/>
                <w:sz w:val="18"/>
                <w:szCs w:val="18"/>
                <w:lang w:eastAsia="ru-RU"/>
              </w:rPr>
            </w:pP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Создание АСУДД Новосибирской агломерации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строительство</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600000,00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1600000,00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600000,00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1600000,00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 </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Итого по мероприятиям по созданию АСУДД Новосибирской агломерации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500000,00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600000,00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500000,00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1600000,00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500000,00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600000,00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500000,00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1600000,00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r>
      <w:tr w:rsidR="005369A0" w:rsidRPr="004A4334" w:rsidTr="0067501D">
        <w:trPr>
          <w:trHeight w:val="46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r>
      <w:tr w:rsidR="005369A0" w:rsidRPr="004A4334" w:rsidTr="0067501D">
        <w:trPr>
          <w:trHeight w:val="69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r>
      <w:tr w:rsidR="004A4334" w:rsidRPr="004A4334" w:rsidTr="0067501D">
        <w:trPr>
          <w:trHeight w:val="300"/>
        </w:trPr>
        <w:tc>
          <w:tcPr>
            <w:tcW w:w="265" w:type="pct"/>
            <w:vMerge w:val="restart"/>
            <w:tcBorders>
              <w:top w:val="nil"/>
              <w:left w:val="single" w:sz="4" w:space="0" w:color="auto"/>
              <w:bottom w:val="nil"/>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color w:val="000000"/>
                <w:sz w:val="18"/>
                <w:szCs w:val="18"/>
                <w:lang w:eastAsia="ru-RU"/>
              </w:rPr>
            </w:pPr>
            <w:r w:rsidRPr="004A4334">
              <w:rPr>
                <w:rFonts w:ascii="Times New Roman" w:eastAsia="Times New Roman" w:hAnsi="Times New Roman" w:cs="Times New Roman"/>
                <w:b/>
                <w:bCs/>
                <w:color w:val="000000"/>
                <w:sz w:val="18"/>
                <w:szCs w:val="18"/>
                <w:lang w:eastAsia="ru-RU"/>
              </w:rPr>
              <w:t>10</w:t>
            </w:r>
          </w:p>
        </w:tc>
        <w:tc>
          <w:tcPr>
            <w:tcW w:w="4735" w:type="pct"/>
            <w:gridSpan w:val="12"/>
            <w:vMerge w:val="restart"/>
            <w:tcBorders>
              <w:top w:val="single" w:sz="4" w:space="0" w:color="auto"/>
              <w:left w:val="single" w:sz="4" w:space="0" w:color="auto"/>
              <w:bottom w:val="nil"/>
              <w:right w:val="single" w:sz="4" w:space="0" w:color="000000"/>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color w:val="000000"/>
                <w:sz w:val="18"/>
                <w:szCs w:val="18"/>
                <w:lang w:eastAsia="ru-RU"/>
              </w:rPr>
            </w:pPr>
            <w:r w:rsidRPr="004A4334">
              <w:rPr>
                <w:rFonts w:ascii="Times New Roman" w:eastAsia="Times New Roman" w:hAnsi="Times New Roman" w:cs="Times New Roman"/>
                <w:b/>
                <w:bCs/>
                <w:color w:val="000000"/>
                <w:sz w:val="18"/>
                <w:szCs w:val="18"/>
                <w:lang w:eastAsia="ru-RU"/>
              </w:rPr>
              <w:t>Мероприятия по осуществлению регионального транспортного заказа</w:t>
            </w:r>
          </w:p>
        </w:tc>
      </w:tr>
      <w:tr w:rsidR="004A4334" w:rsidRPr="004A4334" w:rsidTr="0067501D">
        <w:trPr>
          <w:trHeight w:val="300"/>
        </w:trPr>
        <w:tc>
          <w:tcPr>
            <w:tcW w:w="265" w:type="pct"/>
            <w:vMerge/>
            <w:tcBorders>
              <w:top w:val="nil"/>
              <w:left w:val="single" w:sz="4" w:space="0" w:color="auto"/>
              <w:bottom w:val="nil"/>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color w:val="000000"/>
                <w:sz w:val="18"/>
                <w:szCs w:val="18"/>
                <w:lang w:eastAsia="ru-RU"/>
              </w:rPr>
            </w:pPr>
          </w:p>
        </w:tc>
        <w:tc>
          <w:tcPr>
            <w:tcW w:w="4735" w:type="pct"/>
            <w:gridSpan w:val="12"/>
            <w:vMerge/>
            <w:tcBorders>
              <w:top w:val="single" w:sz="4" w:space="0" w:color="auto"/>
              <w:left w:val="single" w:sz="4" w:space="0" w:color="auto"/>
              <w:bottom w:val="nil"/>
              <w:right w:val="single" w:sz="4" w:space="0" w:color="000000"/>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color w:val="000000"/>
                <w:sz w:val="18"/>
                <w:szCs w:val="18"/>
                <w:lang w:eastAsia="ru-RU"/>
              </w:rPr>
            </w:pPr>
          </w:p>
        </w:tc>
      </w:tr>
      <w:tr w:rsidR="004A4334" w:rsidRPr="004A4334" w:rsidTr="0067501D">
        <w:trPr>
          <w:trHeight w:val="230"/>
        </w:trPr>
        <w:tc>
          <w:tcPr>
            <w:tcW w:w="265" w:type="pct"/>
            <w:vMerge/>
            <w:tcBorders>
              <w:top w:val="nil"/>
              <w:left w:val="single" w:sz="4" w:space="0" w:color="auto"/>
              <w:bottom w:val="nil"/>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color w:val="000000"/>
                <w:sz w:val="18"/>
                <w:szCs w:val="18"/>
                <w:lang w:eastAsia="ru-RU"/>
              </w:rPr>
            </w:pPr>
          </w:p>
        </w:tc>
        <w:tc>
          <w:tcPr>
            <w:tcW w:w="4735" w:type="pct"/>
            <w:gridSpan w:val="12"/>
            <w:vMerge/>
            <w:tcBorders>
              <w:top w:val="single" w:sz="4" w:space="0" w:color="auto"/>
              <w:left w:val="single" w:sz="4" w:space="0" w:color="auto"/>
              <w:bottom w:val="nil"/>
              <w:right w:val="single" w:sz="4" w:space="0" w:color="000000"/>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color w:val="000000"/>
                <w:sz w:val="18"/>
                <w:szCs w:val="18"/>
                <w:lang w:eastAsia="ru-RU"/>
              </w:rPr>
            </w:pPr>
          </w:p>
        </w:tc>
      </w:tr>
      <w:tr w:rsidR="005369A0" w:rsidRPr="004A4334" w:rsidTr="0067501D">
        <w:trPr>
          <w:trHeight w:val="37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10.1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Создание Единого регионального оператора перевозок на межмуниципальных маршрутах регулярных перевозок пассажиров и багажа</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5000,00</w:t>
            </w:r>
          </w:p>
        </w:tc>
      </w:tr>
      <w:tr w:rsidR="005369A0" w:rsidRPr="004A4334" w:rsidTr="0067501D">
        <w:trPr>
          <w:trHeight w:val="55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10.2</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Осуществление функций Заказчика регионального транспортного заказа на осуществление регулярных перевозок пассажиров и багажа</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r>
      <w:tr w:rsidR="005369A0" w:rsidRPr="004A4334" w:rsidTr="0067501D">
        <w:trPr>
          <w:trHeight w:val="55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10.2.1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Подготовка графика проведения конкурсных отборов кандидатов на право заключения государственного контракта на осуществление регулярных перевозок пассажиров и багажа</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10.2.2</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Подготовка технических требований к качеству перевозочных услуг на регулярных маршрутах, включаемых в конкурсные лоты</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15"/>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10.2.3</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Подготовка и проведение конкурсов на получение свидетельства об осуществлении регулярных перевозок пассажиров и багажа на регулярных маршрутах с нерегулируемыми тарифами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nil"/>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single" w:sz="4" w:space="0" w:color="auto"/>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 </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Итого по мероприятиям по осуществлению регионального транспортного заказа</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5000,00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5000,00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r>
      <w:tr w:rsidR="005369A0" w:rsidRPr="004A4334" w:rsidTr="0067501D">
        <w:trPr>
          <w:trHeight w:val="45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5000,00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5000,00</w:t>
            </w:r>
          </w:p>
        </w:tc>
      </w:tr>
      <w:tr w:rsidR="005369A0" w:rsidRPr="004A4334" w:rsidTr="0067501D">
        <w:trPr>
          <w:trHeight w:val="79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r>
      <w:tr w:rsidR="004A4334" w:rsidRPr="004A4334" w:rsidTr="0067501D">
        <w:trPr>
          <w:trHeight w:val="300"/>
        </w:trPr>
        <w:tc>
          <w:tcPr>
            <w:tcW w:w="265" w:type="pct"/>
            <w:vMerge w:val="restart"/>
            <w:tcBorders>
              <w:top w:val="nil"/>
              <w:left w:val="single" w:sz="4" w:space="0" w:color="auto"/>
              <w:bottom w:val="nil"/>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color w:val="000000"/>
                <w:sz w:val="18"/>
                <w:szCs w:val="18"/>
                <w:lang w:eastAsia="ru-RU"/>
              </w:rPr>
            </w:pPr>
            <w:r w:rsidRPr="004A4334">
              <w:rPr>
                <w:rFonts w:ascii="Times New Roman" w:eastAsia="Times New Roman" w:hAnsi="Times New Roman" w:cs="Times New Roman"/>
                <w:b/>
                <w:bCs/>
                <w:color w:val="000000"/>
                <w:sz w:val="18"/>
                <w:szCs w:val="18"/>
                <w:lang w:eastAsia="ru-RU"/>
              </w:rPr>
              <w:t>11</w:t>
            </w:r>
          </w:p>
        </w:tc>
        <w:tc>
          <w:tcPr>
            <w:tcW w:w="4735" w:type="pct"/>
            <w:gridSpan w:val="12"/>
            <w:vMerge w:val="restart"/>
            <w:tcBorders>
              <w:top w:val="single" w:sz="4" w:space="0" w:color="auto"/>
              <w:left w:val="single" w:sz="4" w:space="0" w:color="auto"/>
              <w:bottom w:val="nil"/>
              <w:right w:val="single" w:sz="4" w:space="0" w:color="000000"/>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color w:val="000000"/>
                <w:sz w:val="18"/>
                <w:szCs w:val="18"/>
                <w:lang w:eastAsia="ru-RU"/>
              </w:rPr>
            </w:pPr>
            <w:r w:rsidRPr="004A4334">
              <w:rPr>
                <w:rFonts w:ascii="Times New Roman" w:eastAsia="Times New Roman" w:hAnsi="Times New Roman" w:cs="Times New Roman"/>
                <w:b/>
                <w:bCs/>
                <w:color w:val="000000"/>
                <w:sz w:val="18"/>
                <w:szCs w:val="18"/>
                <w:lang w:eastAsia="ru-RU"/>
              </w:rPr>
              <w:t>Мероприятия по нормативному правовому и организационному обеспечению комплексного транспортного обслуживания населения Новосибирской области</w:t>
            </w:r>
          </w:p>
        </w:tc>
      </w:tr>
      <w:tr w:rsidR="004A4334" w:rsidRPr="004A4334" w:rsidTr="0067501D">
        <w:trPr>
          <w:trHeight w:val="300"/>
        </w:trPr>
        <w:tc>
          <w:tcPr>
            <w:tcW w:w="265" w:type="pct"/>
            <w:vMerge/>
            <w:tcBorders>
              <w:top w:val="nil"/>
              <w:left w:val="single" w:sz="4" w:space="0" w:color="auto"/>
              <w:bottom w:val="nil"/>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color w:val="000000"/>
                <w:sz w:val="18"/>
                <w:szCs w:val="18"/>
                <w:lang w:eastAsia="ru-RU"/>
              </w:rPr>
            </w:pPr>
          </w:p>
        </w:tc>
        <w:tc>
          <w:tcPr>
            <w:tcW w:w="4735" w:type="pct"/>
            <w:gridSpan w:val="12"/>
            <w:vMerge/>
            <w:tcBorders>
              <w:top w:val="single" w:sz="4" w:space="0" w:color="auto"/>
              <w:left w:val="single" w:sz="4" w:space="0" w:color="auto"/>
              <w:bottom w:val="nil"/>
              <w:right w:val="single" w:sz="4" w:space="0" w:color="000000"/>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color w:val="000000"/>
                <w:sz w:val="18"/>
                <w:szCs w:val="18"/>
                <w:lang w:eastAsia="ru-RU"/>
              </w:rPr>
            </w:pPr>
          </w:p>
        </w:tc>
      </w:tr>
      <w:tr w:rsidR="004A4334" w:rsidRPr="004A4334" w:rsidTr="0067501D">
        <w:trPr>
          <w:trHeight w:val="300"/>
        </w:trPr>
        <w:tc>
          <w:tcPr>
            <w:tcW w:w="265" w:type="pct"/>
            <w:vMerge/>
            <w:tcBorders>
              <w:top w:val="nil"/>
              <w:left w:val="single" w:sz="4" w:space="0" w:color="auto"/>
              <w:bottom w:val="nil"/>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color w:val="000000"/>
                <w:sz w:val="18"/>
                <w:szCs w:val="18"/>
                <w:lang w:eastAsia="ru-RU"/>
              </w:rPr>
            </w:pPr>
          </w:p>
        </w:tc>
        <w:tc>
          <w:tcPr>
            <w:tcW w:w="4735" w:type="pct"/>
            <w:gridSpan w:val="12"/>
            <w:vMerge/>
            <w:tcBorders>
              <w:top w:val="single" w:sz="4" w:space="0" w:color="auto"/>
              <w:left w:val="single" w:sz="4" w:space="0" w:color="auto"/>
              <w:bottom w:val="nil"/>
              <w:right w:val="single" w:sz="4" w:space="0" w:color="000000"/>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color w:val="000000"/>
                <w:sz w:val="18"/>
                <w:szCs w:val="18"/>
                <w:lang w:eastAsia="ru-RU"/>
              </w:rPr>
            </w:pPr>
          </w:p>
        </w:tc>
      </w:tr>
      <w:tr w:rsidR="004A4334" w:rsidRPr="004A4334" w:rsidTr="0067501D">
        <w:trPr>
          <w:trHeight w:val="230"/>
        </w:trPr>
        <w:tc>
          <w:tcPr>
            <w:tcW w:w="265" w:type="pct"/>
            <w:vMerge/>
            <w:tcBorders>
              <w:top w:val="nil"/>
              <w:left w:val="single" w:sz="4" w:space="0" w:color="auto"/>
              <w:bottom w:val="nil"/>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color w:val="000000"/>
                <w:sz w:val="18"/>
                <w:szCs w:val="18"/>
                <w:lang w:eastAsia="ru-RU"/>
              </w:rPr>
            </w:pPr>
          </w:p>
        </w:tc>
        <w:tc>
          <w:tcPr>
            <w:tcW w:w="4735" w:type="pct"/>
            <w:gridSpan w:val="12"/>
            <w:vMerge/>
            <w:tcBorders>
              <w:top w:val="single" w:sz="4" w:space="0" w:color="auto"/>
              <w:left w:val="single" w:sz="4" w:space="0" w:color="auto"/>
              <w:bottom w:val="nil"/>
              <w:right w:val="single" w:sz="4" w:space="0" w:color="000000"/>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color w:val="000000"/>
                <w:sz w:val="18"/>
                <w:szCs w:val="18"/>
                <w:lang w:eastAsia="ru-RU"/>
              </w:rPr>
            </w:pP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11.1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Утверждение ПКРТИ Новосибирской области нормативным правовым актом Правительства Новосибирской области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6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11.2</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Корректировка ПКРТИ Новосибирской области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64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 </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Итого по мероприятиям по нормативному правовому и организационному обеспечению комплексного транспортного обслуживания населения Новосибирской области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10000,00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10000,00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10000,00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30000,00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10000,00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10000,00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10000,00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30000,00</w:t>
            </w:r>
          </w:p>
        </w:tc>
      </w:tr>
      <w:tr w:rsidR="005369A0" w:rsidRPr="004A4334" w:rsidTr="0067501D">
        <w:trPr>
          <w:trHeight w:val="55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r>
      <w:tr w:rsidR="005369A0" w:rsidRPr="004A4334" w:rsidTr="0067501D">
        <w:trPr>
          <w:trHeight w:val="79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r>
      <w:tr w:rsidR="004A4334"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color w:val="000000"/>
                <w:sz w:val="18"/>
                <w:szCs w:val="18"/>
                <w:lang w:eastAsia="ru-RU"/>
              </w:rPr>
            </w:pPr>
            <w:r w:rsidRPr="004A4334">
              <w:rPr>
                <w:rFonts w:ascii="Times New Roman" w:eastAsia="Times New Roman" w:hAnsi="Times New Roman" w:cs="Times New Roman"/>
                <w:b/>
                <w:bCs/>
                <w:color w:val="000000"/>
                <w:sz w:val="18"/>
                <w:szCs w:val="18"/>
                <w:lang w:eastAsia="ru-RU"/>
              </w:rPr>
              <w:t>12</w:t>
            </w:r>
          </w:p>
        </w:tc>
        <w:tc>
          <w:tcPr>
            <w:tcW w:w="4735" w:type="pct"/>
            <w:gridSpan w:val="1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color w:val="000000"/>
                <w:sz w:val="18"/>
                <w:szCs w:val="18"/>
                <w:lang w:eastAsia="ru-RU"/>
              </w:rPr>
            </w:pPr>
            <w:r w:rsidRPr="004A4334">
              <w:rPr>
                <w:rFonts w:ascii="Times New Roman" w:eastAsia="Times New Roman" w:hAnsi="Times New Roman" w:cs="Times New Roman"/>
                <w:b/>
                <w:bCs/>
                <w:color w:val="000000"/>
                <w:sz w:val="18"/>
                <w:szCs w:val="18"/>
                <w:lang w:eastAsia="ru-RU"/>
              </w:rPr>
              <w:t>Мероприятия по организации мониторинга и оценке качества транспортного обслуживания населения в межмуниципальном и межрегиональном сообщении</w:t>
            </w:r>
          </w:p>
        </w:tc>
      </w:tr>
      <w:tr w:rsidR="004A4334"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color w:val="000000"/>
                <w:sz w:val="18"/>
                <w:szCs w:val="18"/>
                <w:lang w:eastAsia="ru-RU"/>
              </w:rPr>
            </w:pPr>
          </w:p>
        </w:tc>
        <w:tc>
          <w:tcPr>
            <w:tcW w:w="4735" w:type="pct"/>
            <w:gridSpan w:val="1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color w:val="000000"/>
                <w:sz w:val="18"/>
                <w:szCs w:val="18"/>
                <w:lang w:eastAsia="ru-RU"/>
              </w:rPr>
            </w:pPr>
          </w:p>
        </w:tc>
      </w:tr>
      <w:tr w:rsidR="004A4334"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color w:val="000000"/>
                <w:sz w:val="18"/>
                <w:szCs w:val="18"/>
                <w:lang w:eastAsia="ru-RU"/>
              </w:rPr>
            </w:pPr>
          </w:p>
        </w:tc>
        <w:tc>
          <w:tcPr>
            <w:tcW w:w="4735" w:type="pct"/>
            <w:gridSpan w:val="1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color w:val="000000"/>
                <w:sz w:val="18"/>
                <w:szCs w:val="18"/>
                <w:lang w:eastAsia="ru-RU"/>
              </w:rPr>
            </w:pPr>
          </w:p>
        </w:tc>
      </w:tr>
      <w:tr w:rsidR="004A4334"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color w:val="000000"/>
                <w:sz w:val="18"/>
                <w:szCs w:val="18"/>
                <w:lang w:eastAsia="ru-RU"/>
              </w:rPr>
            </w:pPr>
          </w:p>
        </w:tc>
        <w:tc>
          <w:tcPr>
            <w:tcW w:w="4735" w:type="pct"/>
            <w:gridSpan w:val="1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color w:val="000000"/>
                <w:sz w:val="18"/>
                <w:szCs w:val="18"/>
                <w:lang w:eastAsia="ru-RU"/>
              </w:rPr>
            </w:pPr>
          </w:p>
        </w:tc>
      </w:tr>
      <w:tr w:rsidR="004A4334"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color w:val="000000"/>
                <w:sz w:val="18"/>
                <w:szCs w:val="18"/>
                <w:lang w:eastAsia="ru-RU"/>
              </w:rPr>
            </w:pPr>
          </w:p>
        </w:tc>
        <w:tc>
          <w:tcPr>
            <w:tcW w:w="4735" w:type="pct"/>
            <w:gridSpan w:val="1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color w:val="000000"/>
                <w:sz w:val="18"/>
                <w:szCs w:val="18"/>
                <w:lang w:eastAsia="ru-RU"/>
              </w:rPr>
            </w:pP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12.1</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Обследование пассажиропотоков на маршрутах пассажирского транспорта общего пользования в межмуниципальном и межрегиональном сообщении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15000,00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5000,00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10000,00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15000,00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6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12.2</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Проведение социологических обследований  подвижности населения Новосибирской области в межмуниципальном и межрегиональном сообщении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9000,00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18000,00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3000,00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6000,00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9000,00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18000,00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r>
      <w:tr w:rsidR="005369A0" w:rsidRPr="004A4334" w:rsidTr="0067501D">
        <w:trPr>
          <w:trHeight w:val="6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i/>
                <w:iCs/>
                <w:color w:val="000000"/>
                <w:sz w:val="18"/>
                <w:szCs w:val="18"/>
                <w:lang w:eastAsia="ru-RU"/>
              </w:rPr>
            </w:pPr>
            <w:r w:rsidRPr="004A4334">
              <w:rPr>
                <w:rFonts w:ascii="Times New Roman" w:eastAsia="Times New Roman" w:hAnsi="Times New Roman" w:cs="Times New Roman"/>
                <w:i/>
                <w:iCs/>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color w:val="000000"/>
                <w:sz w:val="18"/>
                <w:szCs w:val="18"/>
                <w:lang w:eastAsia="ru-RU"/>
              </w:rPr>
            </w:pPr>
            <w:r w:rsidRPr="004A4334">
              <w:rPr>
                <w:rFonts w:ascii="Times New Roman" w:eastAsia="Times New Roman" w:hAnsi="Times New Roman" w:cs="Times New Roman"/>
                <w:color w:val="000000"/>
                <w:sz w:val="18"/>
                <w:szCs w:val="18"/>
                <w:lang w:eastAsia="ru-RU"/>
              </w:rPr>
              <w:t> </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 </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Итого по мероприятиям по организации мониторинга и оценке качества транспортного обслуживания населения в межмуниципальном и межрегиональном сообщении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4A4334" w:rsidRPr="005369A0"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5369A0">
              <w:rPr>
                <w:rFonts w:ascii="Times New Roman" w:eastAsia="Times New Roman" w:hAnsi="Times New Roman" w:cs="Times New Roman"/>
                <w:b/>
                <w:bCs/>
                <w:i/>
                <w:iCs/>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8000,00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16000,00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24000,00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48000,00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5369A0"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5369A0">
              <w:rPr>
                <w:rFonts w:ascii="Times New Roman" w:eastAsia="Times New Roman" w:hAnsi="Times New Roman" w:cs="Times New Roman"/>
                <w:b/>
                <w:bCs/>
                <w:i/>
                <w:iCs/>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5369A0"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5369A0">
              <w:rPr>
                <w:rFonts w:ascii="Times New Roman" w:eastAsia="Times New Roman" w:hAnsi="Times New Roman" w:cs="Times New Roman"/>
                <w:b/>
                <w:bCs/>
                <w:i/>
                <w:iCs/>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8000,00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16000,00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24000,00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48000,00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5369A0"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5369A0">
              <w:rPr>
                <w:rFonts w:ascii="Times New Roman" w:eastAsia="Times New Roman" w:hAnsi="Times New Roman" w:cs="Times New Roman"/>
                <w:b/>
                <w:bCs/>
                <w:i/>
                <w:iCs/>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r>
      <w:tr w:rsidR="005369A0" w:rsidRPr="004A4334" w:rsidTr="0067501D">
        <w:trPr>
          <w:trHeight w:val="91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4A4334" w:rsidRPr="004A4334" w:rsidRDefault="004A4334" w:rsidP="004A4334">
            <w:pPr>
              <w:spacing w:after="0" w:line="240" w:lineRule="auto"/>
              <w:rPr>
                <w:rFonts w:ascii="Times New Roman" w:eastAsia="Times New Roman" w:hAnsi="Times New Roman" w:cs="Times New Roman"/>
                <w:b/>
                <w:bCs/>
                <w:i/>
                <w:i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4A4334" w:rsidRPr="005369A0" w:rsidRDefault="004A4334" w:rsidP="004A4334">
            <w:pPr>
              <w:spacing w:after="0" w:line="240" w:lineRule="auto"/>
              <w:rPr>
                <w:rFonts w:ascii="Times New Roman" w:eastAsia="Times New Roman" w:hAnsi="Times New Roman" w:cs="Times New Roman"/>
                <w:b/>
                <w:bCs/>
                <w:i/>
                <w:iCs/>
                <w:color w:val="000000"/>
                <w:sz w:val="18"/>
                <w:szCs w:val="18"/>
                <w:lang w:eastAsia="ru-RU"/>
              </w:rPr>
            </w:pPr>
            <w:r w:rsidRPr="005369A0">
              <w:rPr>
                <w:rFonts w:ascii="Times New Roman" w:eastAsia="Times New Roman" w:hAnsi="Times New Roman" w:cs="Times New Roman"/>
                <w:b/>
                <w:bCs/>
                <w:i/>
                <w:iCs/>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42"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64"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center"/>
            <w:hideMark/>
          </w:tcPr>
          <w:p w:rsidR="004A4334" w:rsidRPr="004A4334" w:rsidRDefault="004A4334" w:rsidP="004A4334">
            <w:pPr>
              <w:spacing w:after="0" w:line="240" w:lineRule="auto"/>
              <w:jc w:val="center"/>
              <w:rPr>
                <w:rFonts w:ascii="Times New Roman" w:eastAsia="Times New Roman" w:hAnsi="Times New Roman" w:cs="Times New Roman"/>
                <w:b/>
                <w:bCs/>
                <w:i/>
                <w:iCs/>
                <w:color w:val="000000"/>
                <w:sz w:val="18"/>
                <w:szCs w:val="18"/>
                <w:lang w:eastAsia="ru-RU"/>
              </w:rPr>
            </w:pPr>
            <w:r w:rsidRPr="004A4334">
              <w:rPr>
                <w:rFonts w:ascii="Times New Roman" w:eastAsia="Times New Roman" w:hAnsi="Times New Roman" w:cs="Times New Roman"/>
                <w:b/>
                <w:bCs/>
                <w:i/>
                <w:iCs/>
                <w:color w:val="000000"/>
                <w:sz w:val="18"/>
                <w:szCs w:val="18"/>
                <w:lang w:eastAsia="ru-RU"/>
              </w:rPr>
              <w:t>0,00</w:t>
            </w:r>
          </w:p>
        </w:tc>
      </w:tr>
      <w:tr w:rsidR="005369A0" w:rsidRPr="004A4334" w:rsidTr="0067501D">
        <w:trPr>
          <w:trHeight w:val="300"/>
        </w:trPr>
        <w:tc>
          <w:tcPr>
            <w:tcW w:w="265" w:type="pct"/>
            <w:vMerge w:val="restart"/>
            <w:tcBorders>
              <w:top w:val="nil"/>
              <w:left w:val="single" w:sz="4" w:space="0" w:color="auto"/>
              <w:bottom w:val="single" w:sz="4" w:space="0" w:color="000000"/>
              <w:right w:val="single" w:sz="4" w:space="0" w:color="auto"/>
            </w:tcBorders>
            <w:shd w:val="clear" w:color="auto" w:fill="auto"/>
            <w:vAlign w:val="center"/>
            <w:hideMark/>
          </w:tcPr>
          <w:p w:rsidR="00843BC1" w:rsidRPr="004A4334" w:rsidRDefault="00843BC1" w:rsidP="004A4334">
            <w:pPr>
              <w:spacing w:after="0" w:line="240" w:lineRule="auto"/>
              <w:jc w:val="center"/>
              <w:rPr>
                <w:rFonts w:ascii="Times New Roman" w:eastAsia="Times New Roman" w:hAnsi="Times New Roman" w:cs="Times New Roman"/>
                <w:b/>
                <w:bCs/>
                <w:color w:val="000000"/>
                <w:sz w:val="18"/>
                <w:szCs w:val="18"/>
                <w:lang w:eastAsia="ru-RU"/>
              </w:rPr>
            </w:pPr>
            <w:r w:rsidRPr="004A4334">
              <w:rPr>
                <w:rFonts w:ascii="Times New Roman" w:eastAsia="Times New Roman" w:hAnsi="Times New Roman" w:cs="Times New Roman"/>
                <w:b/>
                <w:bCs/>
                <w:color w:val="000000"/>
                <w:sz w:val="18"/>
                <w:szCs w:val="18"/>
                <w:lang w:eastAsia="ru-RU"/>
              </w:rPr>
              <w:t> </w:t>
            </w:r>
          </w:p>
        </w:tc>
        <w:tc>
          <w:tcPr>
            <w:tcW w:w="725" w:type="pct"/>
            <w:vMerge w:val="restart"/>
            <w:tcBorders>
              <w:top w:val="nil"/>
              <w:left w:val="single" w:sz="4" w:space="0" w:color="auto"/>
              <w:bottom w:val="single" w:sz="4" w:space="0" w:color="000000"/>
              <w:right w:val="single" w:sz="4" w:space="0" w:color="auto"/>
            </w:tcBorders>
            <w:shd w:val="clear" w:color="auto" w:fill="auto"/>
            <w:vAlign w:val="center"/>
            <w:hideMark/>
          </w:tcPr>
          <w:p w:rsidR="00843BC1" w:rsidRPr="004A4334" w:rsidRDefault="00843BC1" w:rsidP="004A4334">
            <w:pPr>
              <w:spacing w:after="0" w:line="240" w:lineRule="auto"/>
              <w:rPr>
                <w:rFonts w:ascii="Times New Roman" w:eastAsia="Times New Roman" w:hAnsi="Times New Roman" w:cs="Times New Roman"/>
                <w:b/>
                <w:bCs/>
                <w:color w:val="000000"/>
                <w:sz w:val="18"/>
                <w:szCs w:val="18"/>
                <w:lang w:eastAsia="ru-RU"/>
              </w:rPr>
            </w:pPr>
            <w:r w:rsidRPr="004A4334">
              <w:rPr>
                <w:rFonts w:ascii="Times New Roman" w:eastAsia="Times New Roman" w:hAnsi="Times New Roman" w:cs="Times New Roman"/>
                <w:b/>
                <w:bCs/>
                <w:color w:val="000000"/>
                <w:sz w:val="18"/>
                <w:szCs w:val="18"/>
                <w:lang w:eastAsia="ru-RU"/>
              </w:rPr>
              <w:t>ИТОГО ПО ПКРТИ</w:t>
            </w:r>
          </w:p>
        </w:tc>
        <w:tc>
          <w:tcPr>
            <w:tcW w:w="245" w:type="pct"/>
            <w:vMerge w:val="restart"/>
            <w:tcBorders>
              <w:top w:val="nil"/>
              <w:left w:val="single" w:sz="4" w:space="0" w:color="auto"/>
              <w:bottom w:val="single" w:sz="4" w:space="0" w:color="000000"/>
              <w:right w:val="single" w:sz="4" w:space="0" w:color="auto"/>
            </w:tcBorders>
            <w:shd w:val="clear" w:color="auto" w:fill="auto"/>
            <w:vAlign w:val="center"/>
            <w:hideMark/>
          </w:tcPr>
          <w:p w:rsidR="00843BC1" w:rsidRPr="004A4334" w:rsidRDefault="00843BC1" w:rsidP="004A4334">
            <w:pPr>
              <w:spacing w:after="0" w:line="240" w:lineRule="auto"/>
              <w:jc w:val="center"/>
              <w:rPr>
                <w:rFonts w:ascii="Times New Roman" w:eastAsia="Times New Roman" w:hAnsi="Times New Roman" w:cs="Times New Roman"/>
                <w:b/>
                <w:bCs/>
                <w:color w:val="000000"/>
                <w:sz w:val="18"/>
                <w:szCs w:val="18"/>
                <w:lang w:eastAsia="ru-RU"/>
              </w:rPr>
            </w:pPr>
            <w:r w:rsidRPr="004A4334">
              <w:rPr>
                <w:rFonts w:ascii="Times New Roman" w:eastAsia="Times New Roman" w:hAnsi="Times New Roman" w:cs="Times New Roman"/>
                <w:b/>
                <w:bCs/>
                <w:color w:val="000000"/>
                <w:sz w:val="18"/>
                <w:szCs w:val="18"/>
                <w:lang w:eastAsia="ru-RU"/>
              </w:rPr>
              <w:t> </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843BC1" w:rsidRPr="004A4334" w:rsidRDefault="00843BC1" w:rsidP="004A4334">
            <w:pPr>
              <w:spacing w:after="0" w:line="240" w:lineRule="auto"/>
              <w:rPr>
                <w:rFonts w:ascii="Times New Roman" w:eastAsia="Times New Roman" w:hAnsi="Times New Roman" w:cs="Times New Roman"/>
                <w:b/>
                <w:bCs/>
                <w:color w:val="000000"/>
                <w:sz w:val="18"/>
                <w:szCs w:val="18"/>
                <w:lang w:eastAsia="ru-RU"/>
              </w:rPr>
            </w:pPr>
            <w:r w:rsidRPr="004A4334">
              <w:rPr>
                <w:rFonts w:ascii="Times New Roman" w:eastAsia="Times New Roman" w:hAnsi="Times New Roman" w:cs="Times New Roman"/>
                <w:b/>
                <w:bCs/>
                <w:color w:val="000000"/>
                <w:sz w:val="18"/>
                <w:szCs w:val="18"/>
                <w:lang w:eastAsia="ru-RU"/>
              </w:rPr>
              <w:t> </w:t>
            </w:r>
          </w:p>
        </w:tc>
        <w:tc>
          <w:tcPr>
            <w:tcW w:w="485" w:type="pct"/>
            <w:tcBorders>
              <w:top w:val="nil"/>
              <w:left w:val="nil"/>
              <w:bottom w:val="single" w:sz="4" w:space="0" w:color="auto"/>
              <w:right w:val="single" w:sz="4" w:space="0" w:color="auto"/>
            </w:tcBorders>
            <w:shd w:val="clear" w:color="auto" w:fill="auto"/>
            <w:vAlign w:val="center"/>
            <w:hideMark/>
          </w:tcPr>
          <w:p w:rsidR="00843BC1" w:rsidRPr="005369A0" w:rsidRDefault="00843BC1" w:rsidP="004A4334">
            <w:pPr>
              <w:spacing w:after="0" w:line="240" w:lineRule="auto"/>
              <w:rPr>
                <w:rFonts w:ascii="Times New Roman" w:eastAsia="Times New Roman" w:hAnsi="Times New Roman" w:cs="Times New Roman"/>
                <w:b/>
                <w:bCs/>
                <w:color w:val="000000"/>
                <w:sz w:val="18"/>
                <w:szCs w:val="18"/>
                <w:lang w:eastAsia="ru-RU"/>
              </w:rPr>
            </w:pPr>
            <w:r w:rsidRPr="005369A0">
              <w:rPr>
                <w:rFonts w:ascii="Times New Roman" w:eastAsia="Times New Roman" w:hAnsi="Times New Roman" w:cs="Times New Roman"/>
                <w:b/>
                <w:bCs/>
                <w:color w:val="000000"/>
                <w:sz w:val="18"/>
                <w:szCs w:val="18"/>
                <w:lang w:eastAsia="ru-RU"/>
              </w:rPr>
              <w:t>Всего</w:t>
            </w:r>
          </w:p>
        </w:tc>
        <w:tc>
          <w:tcPr>
            <w:tcW w:w="342" w:type="pct"/>
            <w:tcBorders>
              <w:top w:val="nil"/>
              <w:left w:val="nil"/>
              <w:bottom w:val="single" w:sz="4" w:space="0" w:color="auto"/>
              <w:right w:val="single" w:sz="4" w:space="0" w:color="auto"/>
            </w:tcBorders>
            <w:shd w:val="clear" w:color="auto" w:fill="auto"/>
            <w:vAlign w:val="center"/>
            <w:hideMark/>
          </w:tcPr>
          <w:p w:rsidR="00843BC1" w:rsidRPr="00843BC1" w:rsidRDefault="00843BC1" w:rsidP="00843BC1">
            <w:pPr>
              <w:ind w:left="-31" w:right="-71"/>
              <w:jc w:val="center"/>
              <w:rPr>
                <w:rFonts w:ascii="Times New Roman" w:hAnsi="Times New Roman" w:cs="Times New Roman"/>
                <w:b/>
                <w:bCs/>
                <w:color w:val="000000"/>
                <w:sz w:val="18"/>
                <w:szCs w:val="18"/>
              </w:rPr>
            </w:pPr>
            <w:r w:rsidRPr="00843BC1">
              <w:rPr>
                <w:rFonts w:ascii="Times New Roman" w:hAnsi="Times New Roman" w:cs="Times New Roman"/>
                <w:b/>
                <w:bCs/>
                <w:color w:val="000000"/>
                <w:sz w:val="18"/>
                <w:szCs w:val="18"/>
              </w:rPr>
              <w:t>20171898,89</w:t>
            </w:r>
          </w:p>
        </w:tc>
        <w:tc>
          <w:tcPr>
            <w:tcW w:w="364" w:type="pct"/>
            <w:tcBorders>
              <w:top w:val="nil"/>
              <w:left w:val="nil"/>
              <w:bottom w:val="single" w:sz="4" w:space="0" w:color="auto"/>
              <w:right w:val="single" w:sz="4" w:space="0" w:color="auto"/>
            </w:tcBorders>
            <w:shd w:val="clear" w:color="auto" w:fill="auto"/>
            <w:vAlign w:val="center"/>
            <w:hideMark/>
          </w:tcPr>
          <w:p w:rsidR="00843BC1" w:rsidRPr="00843BC1" w:rsidRDefault="00843BC1" w:rsidP="00843BC1">
            <w:pPr>
              <w:ind w:left="-31" w:right="-71"/>
              <w:jc w:val="center"/>
              <w:rPr>
                <w:rFonts w:ascii="Times New Roman" w:hAnsi="Times New Roman" w:cs="Times New Roman"/>
                <w:b/>
                <w:bCs/>
                <w:color w:val="000000"/>
                <w:sz w:val="18"/>
                <w:szCs w:val="18"/>
              </w:rPr>
            </w:pPr>
            <w:r w:rsidRPr="00843BC1">
              <w:rPr>
                <w:rFonts w:ascii="Times New Roman" w:hAnsi="Times New Roman" w:cs="Times New Roman"/>
                <w:b/>
                <w:bCs/>
                <w:color w:val="000000"/>
                <w:sz w:val="18"/>
                <w:szCs w:val="18"/>
              </w:rPr>
              <w:t>28533627,81</w:t>
            </w:r>
          </w:p>
        </w:tc>
        <w:tc>
          <w:tcPr>
            <w:tcW w:w="364" w:type="pct"/>
            <w:tcBorders>
              <w:top w:val="nil"/>
              <w:left w:val="nil"/>
              <w:bottom w:val="single" w:sz="4" w:space="0" w:color="auto"/>
              <w:right w:val="single" w:sz="4" w:space="0" w:color="auto"/>
            </w:tcBorders>
            <w:shd w:val="clear" w:color="auto" w:fill="auto"/>
            <w:vAlign w:val="center"/>
            <w:hideMark/>
          </w:tcPr>
          <w:p w:rsidR="00843BC1" w:rsidRPr="00843BC1" w:rsidRDefault="00843BC1" w:rsidP="00843BC1">
            <w:pPr>
              <w:ind w:left="-31" w:right="-71"/>
              <w:jc w:val="center"/>
              <w:rPr>
                <w:rFonts w:ascii="Times New Roman" w:hAnsi="Times New Roman" w:cs="Times New Roman"/>
                <w:b/>
                <w:bCs/>
                <w:color w:val="000000"/>
                <w:sz w:val="18"/>
                <w:szCs w:val="18"/>
              </w:rPr>
            </w:pPr>
            <w:r w:rsidRPr="00843BC1">
              <w:rPr>
                <w:rFonts w:ascii="Times New Roman" w:hAnsi="Times New Roman" w:cs="Times New Roman"/>
                <w:b/>
                <w:bCs/>
                <w:color w:val="000000"/>
                <w:sz w:val="18"/>
                <w:szCs w:val="18"/>
              </w:rPr>
              <w:t>26120047,35</w:t>
            </w:r>
          </w:p>
        </w:tc>
        <w:tc>
          <w:tcPr>
            <w:tcW w:w="342" w:type="pct"/>
            <w:tcBorders>
              <w:top w:val="nil"/>
              <w:left w:val="nil"/>
              <w:bottom w:val="single" w:sz="4" w:space="0" w:color="auto"/>
              <w:right w:val="single" w:sz="4" w:space="0" w:color="auto"/>
            </w:tcBorders>
            <w:shd w:val="clear" w:color="auto" w:fill="auto"/>
            <w:vAlign w:val="center"/>
            <w:hideMark/>
          </w:tcPr>
          <w:p w:rsidR="00843BC1" w:rsidRPr="00843BC1" w:rsidRDefault="00843BC1" w:rsidP="00843BC1">
            <w:pPr>
              <w:ind w:left="-31" w:right="-71"/>
              <w:jc w:val="center"/>
              <w:rPr>
                <w:rFonts w:ascii="Times New Roman" w:hAnsi="Times New Roman" w:cs="Times New Roman"/>
                <w:b/>
                <w:bCs/>
                <w:color w:val="000000"/>
                <w:sz w:val="18"/>
                <w:szCs w:val="18"/>
              </w:rPr>
            </w:pPr>
            <w:r w:rsidRPr="00843BC1">
              <w:rPr>
                <w:rFonts w:ascii="Times New Roman" w:hAnsi="Times New Roman" w:cs="Times New Roman"/>
                <w:b/>
                <w:bCs/>
                <w:color w:val="000000"/>
                <w:sz w:val="18"/>
                <w:szCs w:val="18"/>
              </w:rPr>
              <w:t>23855181,22</w:t>
            </w:r>
          </w:p>
        </w:tc>
        <w:tc>
          <w:tcPr>
            <w:tcW w:w="342" w:type="pct"/>
            <w:tcBorders>
              <w:top w:val="nil"/>
              <w:left w:val="nil"/>
              <w:bottom w:val="single" w:sz="4" w:space="0" w:color="auto"/>
              <w:right w:val="single" w:sz="4" w:space="0" w:color="auto"/>
            </w:tcBorders>
            <w:shd w:val="clear" w:color="auto" w:fill="auto"/>
            <w:vAlign w:val="center"/>
            <w:hideMark/>
          </w:tcPr>
          <w:p w:rsidR="00843BC1" w:rsidRPr="00843BC1" w:rsidRDefault="00843BC1" w:rsidP="00843BC1">
            <w:pPr>
              <w:ind w:left="-31" w:right="-71"/>
              <w:jc w:val="center"/>
              <w:rPr>
                <w:rFonts w:ascii="Times New Roman" w:hAnsi="Times New Roman" w:cs="Times New Roman"/>
                <w:b/>
                <w:bCs/>
                <w:color w:val="000000"/>
                <w:sz w:val="18"/>
                <w:szCs w:val="18"/>
              </w:rPr>
            </w:pPr>
            <w:r w:rsidRPr="00843BC1">
              <w:rPr>
                <w:rFonts w:ascii="Times New Roman" w:hAnsi="Times New Roman" w:cs="Times New Roman"/>
                <w:b/>
                <w:bCs/>
                <w:color w:val="000000"/>
                <w:sz w:val="18"/>
                <w:szCs w:val="18"/>
              </w:rPr>
              <w:t>18240736,22</w:t>
            </w:r>
          </w:p>
        </w:tc>
        <w:tc>
          <w:tcPr>
            <w:tcW w:w="364" w:type="pct"/>
            <w:tcBorders>
              <w:top w:val="nil"/>
              <w:left w:val="nil"/>
              <w:bottom w:val="single" w:sz="4" w:space="0" w:color="auto"/>
              <w:right w:val="single" w:sz="4" w:space="0" w:color="auto"/>
            </w:tcBorders>
            <w:shd w:val="clear" w:color="auto" w:fill="auto"/>
            <w:vAlign w:val="center"/>
            <w:hideMark/>
          </w:tcPr>
          <w:p w:rsidR="00843BC1" w:rsidRPr="00843BC1" w:rsidRDefault="00843BC1" w:rsidP="005369A0">
            <w:pPr>
              <w:ind w:left="-161" w:right="-71"/>
              <w:jc w:val="center"/>
              <w:rPr>
                <w:rFonts w:ascii="Times New Roman" w:hAnsi="Times New Roman" w:cs="Times New Roman"/>
                <w:b/>
                <w:bCs/>
                <w:color w:val="000000"/>
                <w:sz w:val="18"/>
                <w:szCs w:val="18"/>
              </w:rPr>
            </w:pPr>
            <w:r w:rsidRPr="00843BC1">
              <w:rPr>
                <w:rFonts w:ascii="Times New Roman" w:hAnsi="Times New Roman" w:cs="Times New Roman"/>
                <w:b/>
                <w:bCs/>
                <w:color w:val="000000"/>
                <w:sz w:val="18"/>
                <w:szCs w:val="18"/>
              </w:rPr>
              <w:t>140655554,61</w:t>
            </w:r>
          </w:p>
        </w:tc>
        <w:tc>
          <w:tcPr>
            <w:tcW w:w="364" w:type="pct"/>
            <w:tcBorders>
              <w:top w:val="nil"/>
              <w:left w:val="nil"/>
              <w:bottom w:val="single" w:sz="4" w:space="0" w:color="auto"/>
              <w:right w:val="single" w:sz="4" w:space="0" w:color="auto"/>
            </w:tcBorders>
            <w:shd w:val="clear" w:color="auto" w:fill="auto"/>
            <w:vAlign w:val="center"/>
            <w:hideMark/>
          </w:tcPr>
          <w:p w:rsidR="00843BC1" w:rsidRPr="00843BC1" w:rsidRDefault="00843BC1" w:rsidP="005369A0">
            <w:pPr>
              <w:ind w:left="-169" w:right="-71"/>
              <w:jc w:val="center"/>
              <w:rPr>
                <w:rFonts w:ascii="Times New Roman" w:hAnsi="Times New Roman" w:cs="Times New Roman"/>
                <w:b/>
                <w:bCs/>
                <w:color w:val="000000"/>
                <w:sz w:val="18"/>
                <w:szCs w:val="18"/>
              </w:rPr>
            </w:pPr>
            <w:r w:rsidRPr="00843BC1">
              <w:rPr>
                <w:rFonts w:ascii="Times New Roman" w:hAnsi="Times New Roman" w:cs="Times New Roman"/>
                <w:b/>
                <w:bCs/>
                <w:color w:val="000000"/>
                <w:sz w:val="18"/>
                <w:szCs w:val="18"/>
              </w:rPr>
              <w:t>100232809,60</w:t>
            </w:r>
          </w:p>
        </w:tc>
        <w:tc>
          <w:tcPr>
            <w:tcW w:w="370" w:type="pct"/>
            <w:tcBorders>
              <w:top w:val="nil"/>
              <w:left w:val="nil"/>
              <w:bottom w:val="single" w:sz="4" w:space="0" w:color="auto"/>
              <w:right w:val="single" w:sz="4" w:space="0" w:color="auto"/>
            </w:tcBorders>
            <w:shd w:val="clear" w:color="auto" w:fill="auto"/>
            <w:vAlign w:val="center"/>
            <w:hideMark/>
          </w:tcPr>
          <w:p w:rsidR="00843BC1" w:rsidRPr="00843BC1" w:rsidRDefault="00843BC1" w:rsidP="00843BC1">
            <w:pPr>
              <w:ind w:left="-31" w:right="-71"/>
              <w:jc w:val="center"/>
              <w:rPr>
                <w:rFonts w:ascii="Times New Roman" w:hAnsi="Times New Roman" w:cs="Times New Roman"/>
                <w:b/>
                <w:bCs/>
                <w:color w:val="000000"/>
                <w:sz w:val="18"/>
                <w:szCs w:val="18"/>
              </w:rPr>
            </w:pPr>
            <w:r w:rsidRPr="00843BC1">
              <w:rPr>
                <w:rFonts w:ascii="Times New Roman" w:hAnsi="Times New Roman" w:cs="Times New Roman"/>
                <w:b/>
                <w:bCs/>
                <w:color w:val="000000"/>
                <w:sz w:val="18"/>
                <w:szCs w:val="18"/>
              </w:rPr>
              <w:t>357809855,70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843BC1" w:rsidRPr="004A4334" w:rsidRDefault="00843BC1" w:rsidP="004A4334">
            <w:pPr>
              <w:spacing w:after="0" w:line="240" w:lineRule="auto"/>
              <w:rPr>
                <w:rFonts w:ascii="Times New Roman" w:eastAsia="Times New Roman" w:hAnsi="Times New Roman" w:cs="Times New Roman"/>
                <w:b/>
                <w:b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843BC1" w:rsidRPr="004A4334" w:rsidRDefault="00843BC1" w:rsidP="004A4334">
            <w:pPr>
              <w:spacing w:after="0" w:line="240" w:lineRule="auto"/>
              <w:rPr>
                <w:rFonts w:ascii="Times New Roman" w:eastAsia="Times New Roman" w:hAnsi="Times New Roman" w:cs="Times New Roman"/>
                <w:b/>
                <w:b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843BC1" w:rsidRPr="004A4334" w:rsidRDefault="00843BC1" w:rsidP="004A4334">
            <w:pPr>
              <w:spacing w:after="0" w:line="240" w:lineRule="auto"/>
              <w:rPr>
                <w:rFonts w:ascii="Times New Roman" w:eastAsia="Times New Roman" w:hAnsi="Times New Roman" w:cs="Times New Roman"/>
                <w:b/>
                <w:b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843BC1" w:rsidRPr="004A4334" w:rsidRDefault="00843BC1" w:rsidP="004A4334">
            <w:pPr>
              <w:spacing w:after="0" w:line="240" w:lineRule="auto"/>
              <w:rPr>
                <w:rFonts w:ascii="Times New Roman" w:eastAsia="Times New Roman" w:hAnsi="Times New Roman" w:cs="Times New Roman"/>
                <w:b/>
                <w:b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843BC1" w:rsidRPr="005369A0" w:rsidRDefault="00843BC1" w:rsidP="004A4334">
            <w:pPr>
              <w:spacing w:after="0" w:line="240" w:lineRule="auto"/>
              <w:rPr>
                <w:rFonts w:ascii="Times New Roman" w:eastAsia="Times New Roman" w:hAnsi="Times New Roman" w:cs="Times New Roman"/>
                <w:b/>
                <w:bCs/>
                <w:color w:val="000000"/>
                <w:sz w:val="18"/>
                <w:szCs w:val="18"/>
                <w:lang w:eastAsia="ru-RU"/>
              </w:rPr>
            </w:pPr>
            <w:r w:rsidRPr="005369A0">
              <w:rPr>
                <w:rFonts w:ascii="Times New Roman" w:eastAsia="Times New Roman" w:hAnsi="Times New Roman" w:cs="Times New Roman"/>
                <w:b/>
                <w:bCs/>
                <w:color w:val="000000"/>
                <w:sz w:val="18"/>
                <w:szCs w:val="18"/>
                <w:lang w:eastAsia="ru-RU"/>
              </w:rPr>
              <w:t>Федеральный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843BC1" w:rsidRPr="00843BC1" w:rsidRDefault="00843BC1" w:rsidP="00843BC1">
            <w:pPr>
              <w:ind w:left="-31" w:right="-71"/>
              <w:jc w:val="center"/>
              <w:rPr>
                <w:rFonts w:ascii="Times New Roman" w:hAnsi="Times New Roman" w:cs="Times New Roman"/>
                <w:b/>
                <w:bCs/>
                <w:color w:val="000000"/>
                <w:sz w:val="18"/>
                <w:szCs w:val="18"/>
              </w:rPr>
            </w:pPr>
            <w:r w:rsidRPr="00843BC1">
              <w:rPr>
                <w:rFonts w:ascii="Times New Roman" w:hAnsi="Times New Roman" w:cs="Times New Roman"/>
                <w:b/>
                <w:bCs/>
                <w:color w:val="000000"/>
                <w:sz w:val="18"/>
                <w:szCs w:val="18"/>
              </w:rPr>
              <w:t>9390823,20</w:t>
            </w:r>
          </w:p>
        </w:tc>
        <w:tc>
          <w:tcPr>
            <w:tcW w:w="364" w:type="pct"/>
            <w:tcBorders>
              <w:top w:val="nil"/>
              <w:left w:val="nil"/>
              <w:bottom w:val="single" w:sz="4" w:space="0" w:color="auto"/>
              <w:right w:val="single" w:sz="4" w:space="0" w:color="auto"/>
            </w:tcBorders>
            <w:shd w:val="clear" w:color="auto" w:fill="auto"/>
            <w:vAlign w:val="center"/>
            <w:hideMark/>
          </w:tcPr>
          <w:p w:rsidR="00843BC1" w:rsidRPr="00843BC1" w:rsidRDefault="00843BC1" w:rsidP="00843BC1">
            <w:pPr>
              <w:ind w:left="-31" w:right="-71"/>
              <w:jc w:val="center"/>
              <w:rPr>
                <w:rFonts w:ascii="Times New Roman" w:hAnsi="Times New Roman" w:cs="Times New Roman"/>
                <w:b/>
                <w:bCs/>
                <w:color w:val="000000"/>
                <w:sz w:val="18"/>
                <w:szCs w:val="18"/>
              </w:rPr>
            </w:pPr>
            <w:r w:rsidRPr="00843BC1">
              <w:rPr>
                <w:rFonts w:ascii="Times New Roman" w:hAnsi="Times New Roman" w:cs="Times New Roman"/>
                <w:b/>
                <w:bCs/>
                <w:color w:val="000000"/>
                <w:sz w:val="18"/>
                <w:szCs w:val="18"/>
              </w:rPr>
              <w:t>13947827,70</w:t>
            </w:r>
          </w:p>
        </w:tc>
        <w:tc>
          <w:tcPr>
            <w:tcW w:w="364" w:type="pct"/>
            <w:tcBorders>
              <w:top w:val="nil"/>
              <w:left w:val="nil"/>
              <w:bottom w:val="single" w:sz="4" w:space="0" w:color="auto"/>
              <w:right w:val="single" w:sz="4" w:space="0" w:color="auto"/>
            </w:tcBorders>
            <w:shd w:val="clear" w:color="auto" w:fill="auto"/>
            <w:vAlign w:val="center"/>
            <w:hideMark/>
          </w:tcPr>
          <w:p w:rsidR="00843BC1" w:rsidRPr="00843BC1" w:rsidRDefault="00843BC1" w:rsidP="00843BC1">
            <w:pPr>
              <w:ind w:left="-31" w:right="-71"/>
              <w:jc w:val="center"/>
              <w:rPr>
                <w:rFonts w:ascii="Times New Roman" w:hAnsi="Times New Roman" w:cs="Times New Roman"/>
                <w:b/>
                <w:bCs/>
                <w:color w:val="000000"/>
                <w:sz w:val="18"/>
                <w:szCs w:val="18"/>
              </w:rPr>
            </w:pPr>
            <w:r w:rsidRPr="00843BC1">
              <w:rPr>
                <w:rFonts w:ascii="Times New Roman" w:hAnsi="Times New Roman" w:cs="Times New Roman"/>
                <w:b/>
                <w:bCs/>
                <w:color w:val="000000"/>
                <w:sz w:val="18"/>
                <w:szCs w:val="18"/>
              </w:rPr>
              <w:t>17013570,25</w:t>
            </w:r>
          </w:p>
        </w:tc>
        <w:tc>
          <w:tcPr>
            <w:tcW w:w="342" w:type="pct"/>
            <w:tcBorders>
              <w:top w:val="nil"/>
              <w:left w:val="nil"/>
              <w:bottom w:val="single" w:sz="4" w:space="0" w:color="auto"/>
              <w:right w:val="single" w:sz="4" w:space="0" w:color="auto"/>
            </w:tcBorders>
            <w:shd w:val="clear" w:color="auto" w:fill="auto"/>
            <w:vAlign w:val="center"/>
            <w:hideMark/>
          </w:tcPr>
          <w:p w:rsidR="00843BC1" w:rsidRPr="00843BC1" w:rsidRDefault="00843BC1" w:rsidP="00843BC1">
            <w:pPr>
              <w:ind w:left="-31" w:right="-71"/>
              <w:jc w:val="center"/>
              <w:rPr>
                <w:rFonts w:ascii="Times New Roman" w:hAnsi="Times New Roman" w:cs="Times New Roman"/>
                <w:b/>
                <w:bCs/>
                <w:color w:val="000000"/>
                <w:sz w:val="18"/>
                <w:szCs w:val="18"/>
              </w:rPr>
            </w:pPr>
            <w:r w:rsidRPr="00843BC1">
              <w:rPr>
                <w:rFonts w:ascii="Times New Roman" w:hAnsi="Times New Roman" w:cs="Times New Roman"/>
                <w:b/>
                <w:bCs/>
                <w:color w:val="000000"/>
                <w:sz w:val="18"/>
                <w:szCs w:val="18"/>
              </w:rPr>
              <w:t>10659126,90</w:t>
            </w:r>
          </w:p>
        </w:tc>
        <w:tc>
          <w:tcPr>
            <w:tcW w:w="342" w:type="pct"/>
            <w:tcBorders>
              <w:top w:val="nil"/>
              <w:left w:val="nil"/>
              <w:bottom w:val="single" w:sz="4" w:space="0" w:color="auto"/>
              <w:right w:val="single" w:sz="4" w:space="0" w:color="auto"/>
            </w:tcBorders>
            <w:shd w:val="clear" w:color="auto" w:fill="auto"/>
            <w:vAlign w:val="center"/>
            <w:hideMark/>
          </w:tcPr>
          <w:p w:rsidR="00843BC1" w:rsidRPr="00843BC1" w:rsidRDefault="00843BC1" w:rsidP="00843BC1">
            <w:pPr>
              <w:ind w:left="-31" w:right="-71"/>
              <w:jc w:val="center"/>
              <w:rPr>
                <w:rFonts w:ascii="Times New Roman" w:hAnsi="Times New Roman" w:cs="Times New Roman"/>
                <w:b/>
                <w:bCs/>
                <w:color w:val="000000"/>
                <w:sz w:val="18"/>
                <w:szCs w:val="18"/>
              </w:rPr>
            </w:pPr>
            <w:r w:rsidRPr="00843BC1">
              <w:rPr>
                <w:rFonts w:ascii="Times New Roman" w:hAnsi="Times New Roman" w:cs="Times New Roman"/>
                <w:b/>
                <w:bCs/>
                <w:color w:val="000000"/>
                <w:sz w:val="18"/>
                <w:szCs w:val="18"/>
              </w:rPr>
              <w:t>3149891,37</w:t>
            </w:r>
          </w:p>
        </w:tc>
        <w:tc>
          <w:tcPr>
            <w:tcW w:w="364" w:type="pct"/>
            <w:tcBorders>
              <w:top w:val="nil"/>
              <w:left w:val="nil"/>
              <w:bottom w:val="single" w:sz="4" w:space="0" w:color="auto"/>
              <w:right w:val="single" w:sz="4" w:space="0" w:color="auto"/>
            </w:tcBorders>
            <w:shd w:val="clear" w:color="auto" w:fill="auto"/>
            <w:vAlign w:val="center"/>
            <w:hideMark/>
          </w:tcPr>
          <w:p w:rsidR="00843BC1" w:rsidRPr="00843BC1" w:rsidRDefault="00843BC1" w:rsidP="00843BC1">
            <w:pPr>
              <w:ind w:left="-31" w:right="-71"/>
              <w:jc w:val="center"/>
              <w:rPr>
                <w:rFonts w:ascii="Times New Roman" w:hAnsi="Times New Roman" w:cs="Times New Roman"/>
                <w:b/>
                <w:bCs/>
                <w:color w:val="000000"/>
                <w:sz w:val="18"/>
                <w:szCs w:val="18"/>
              </w:rPr>
            </w:pPr>
            <w:r w:rsidRPr="00843BC1">
              <w:rPr>
                <w:rFonts w:ascii="Times New Roman" w:hAnsi="Times New Roman" w:cs="Times New Roman"/>
                <w:b/>
                <w:bCs/>
                <w:color w:val="000000"/>
                <w:sz w:val="18"/>
                <w:szCs w:val="18"/>
              </w:rPr>
              <w:t>91199961,66</w:t>
            </w:r>
          </w:p>
        </w:tc>
        <w:tc>
          <w:tcPr>
            <w:tcW w:w="364" w:type="pct"/>
            <w:tcBorders>
              <w:top w:val="nil"/>
              <w:left w:val="nil"/>
              <w:bottom w:val="single" w:sz="4" w:space="0" w:color="auto"/>
              <w:right w:val="single" w:sz="4" w:space="0" w:color="auto"/>
            </w:tcBorders>
            <w:shd w:val="clear" w:color="auto" w:fill="auto"/>
            <w:vAlign w:val="center"/>
            <w:hideMark/>
          </w:tcPr>
          <w:p w:rsidR="00843BC1" w:rsidRPr="00843BC1" w:rsidRDefault="00843BC1" w:rsidP="00843BC1">
            <w:pPr>
              <w:ind w:left="-31" w:right="-71"/>
              <w:jc w:val="center"/>
              <w:rPr>
                <w:rFonts w:ascii="Times New Roman" w:hAnsi="Times New Roman" w:cs="Times New Roman"/>
                <w:b/>
                <w:bCs/>
                <w:color w:val="000000"/>
                <w:sz w:val="18"/>
                <w:szCs w:val="18"/>
              </w:rPr>
            </w:pPr>
            <w:r w:rsidRPr="00843BC1">
              <w:rPr>
                <w:rFonts w:ascii="Times New Roman" w:hAnsi="Times New Roman" w:cs="Times New Roman"/>
                <w:b/>
                <w:bCs/>
                <w:color w:val="000000"/>
                <w:sz w:val="18"/>
                <w:szCs w:val="18"/>
              </w:rPr>
              <w:t>47348249,12</w:t>
            </w:r>
          </w:p>
        </w:tc>
        <w:tc>
          <w:tcPr>
            <w:tcW w:w="370" w:type="pct"/>
            <w:tcBorders>
              <w:top w:val="nil"/>
              <w:left w:val="nil"/>
              <w:bottom w:val="single" w:sz="4" w:space="0" w:color="auto"/>
              <w:right w:val="single" w:sz="4" w:space="0" w:color="auto"/>
            </w:tcBorders>
            <w:shd w:val="clear" w:color="auto" w:fill="auto"/>
            <w:vAlign w:val="center"/>
            <w:hideMark/>
          </w:tcPr>
          <w:p w:rsidR="00843BC1" w:rsidRPr="00843BC1" w:rsidRDefault="00843BC1" w:rsidP="00843BC1">
            <w:pPr>
              <w:ind w:left="-31" w:right="-71"/>
              <w:jc w:val="center"/>
              <w:rPr>
                <w:rFonts w:ascii="Times New Roman" w:hAnsi="Times New Roman" w:cs="Times New Roman"/>
                <w:b/>
                <w:bCs/>
                <w:color w:val="000000"/>
                <w:sz w:val="18"/>
                <w:szCs w:val="18"/>
              </w:rPr>
            </w:pPr>
            <w:r w:rsidRPr="00843BC1">
              <w:rPr>
                <w:rFonts w:ascii="Times New Roman" w:hAnsi="Times New Roman" w:cs="Times New Roman"/>
                <w:b/>
                <w:bCs/>
                <w:color w:val="000000"/>
                <w:sz w:val="18"/>
                <w:szCs w:val="18"/>
              </w:rPr>
              <w:t>192709450,20</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843BC1" w:rsidRPr="004A4334" w:rsidRDefault="00843BC1" w:rsidP="004A4334">
            <w:pPr>
              <w:spacing w:after="0" w:line="240" w:lineRule="auto"/>
              <w:rPr>
                <w:rFonts w:ascii="Times New Roman" w:eastAsia="Times New Roman" w:hAnsi="Times New Roman" w:cs="Times New Roman"/>
                <w:b/>
                <w:b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843BC1" w:rsidRPr="004A4334" w:rsidRDefault="00843BC1" w:rsidP="004A4334">
            <w:pPr>
              <w:spacing w:after="0" w:line="240" w:lineRule="auto"/>
              <w:rPr>
                <w:rFonts w:ascii="Times New Roman" w:eastAsia="Times New Roman" w:hAnsi="Times New Roman" w:cs="Times New Roman"/>
                <w:b/>
                <w:b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843BC1" w:rsidRPr="004A4334" w:rsidRDefault="00843BC1" w:rsidP="004A4334">
            <w:pPr>
              <w:spacing w:after="0" w:line="240" w:lineRule="auto"/>
              <w:rPr>
                <w:rFonts w:ascii="Times New Roman" w:eastAsia="Times New Roman" w:hAnsi="Times New Roman" w:cs="Times New Roman"/>
                <w:b/>
                <w:b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843BC1" w:rsidRPr="004A4334" w:rsidRDefault="00843BC1" w:rsidP="004A4334">
            <w:pPr>
              <w:spacing w:after="0" w:line="240" w:lineRule="auto"/>
              <w:rPr>
                <w:rFonts w:ascii="Times New Roman" w:eastAsia="Times New Roman" w:hAnsi="Times New Roman" w:cs="Times New Roman"/>
                <w:b/>
                <w:b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843BC1" w:rsidRPr="005369A0" w:rsidRDefault="00843BC1" w:rsidP="004A4334">
            <w:pPr>
              <w:spacing w:after="0" w:line="240" w:lineRule="auto"/>
              <w:rPr>
                <w:rFonts w:ascii="Times New Roman" w:eastAsia="Times New Roman" w:hAnsi="Times New Roman" w:cs="Times New Roman"/>
                <w:b/>
                <w:bCs/>
                <w:color w:val="000000"/>
                <w:sz w:val="18"/>
                <w:szCs w:val="18"/>
                <w:lang w:eastAsia="ru-RU"/>
              </w:rPr>
            </w:pPr>
            <w:r w:rsidRPr="005369A0">
              <w:rPr>
                <w:rFonts w:ascii="Times New Roman" w:eastAsia="Times New Roman" w:hAnsi="Times New Roman" w:cs="Times New Roman"/>
                <w:b/>
                <w:bCs/>
                <w:color w:val="000000"/>
                <w:sz w:val="18"/>
                <w:szCs w:val="18"/>
                <w:lang w:eastAsia="ru-RU"/>
              </w:rPr>
              <w:t>Региональный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843BC1" w:rsidRPr="00843BC1" w:rsidRDefault="00843BC1" w:rsidP="00843BC1">
            <w:pPr>
              <w:ind w:left="-31" w:right="-71"/>
              <w:jc w:val="center"/>
              <w:rPr>
                <w:rFonts w:ascii="Times New Roman" w:hAnsi="Times New Roman" w:cs="Times New Roman"/>
                <w:b/>
                <w:bCs/>
                <w:color w:val="000000"/>
                <w:sz w:val="18"/>
                <w:szCs w:val="18"/>
              </w:rPr>
            </w:pPr>
            <w:r w:rsidRPr="00843BC1">
              <w:rPr>
                <w:rFonts w:ascii="Times New Roman" w:hAnsi="Times New Roman" w:cs="Times New Roman"/>
                <w:b/>
                <w:bCs/>
                <w:color w:val="000000"/>
                <w:sz w:val="18"/>
                <w:szCs w:val="18"/>
              </w:rPr>
              <w:t>2837886,79</w:t>
            </w:r>
          </w:p>
        </w:tc>
        <w:tc>
          <w:tcPr>
            <w:tcW w:w="364" w:type="pct"/>
            <w:tcBorders>
              <w:top w:val="nil"/>
              <w:left w:val="nil"/>
              <w:bottom w:val="single" w:sz="4" w:space="0" w:color="auto"/>
              <w:right w:val="single" w:sz="4" w:space="0" w:color="auto"/>
            </w:tcBorders>
            <w:shd w:val="clear" w:color="auto" w:fill="auto"/>
            <w:vAlign w:val="center"/>
            <w:hideMark/>
          </w:tcPr>
          <w:p w:rsidR="00843BC1" w:rsidRPr="00843BC1" w:rsidRDefault="00843BC1" w:rsidP="00843BC1">
            <w:pPr>
              <w:ind w:left="-31" w:right="-71"/>
              <w:jc w:val="center"/>
              <w:rPr>
                <w:rFonts w:ascii="Times New Roman" w:hAnsi="Times New Roman" w:cs="Times New Roman"/>
                <w:b/>
                <w:bCs/>
                <w:color w:val="000000"/>
                <w:sz w:val="18"/>
                <w:szCs w:val="18"/>
              </w:rPr>
            </w:pPr>
            <w:r w:rsidRPr="00843BC1">
              <w:rPr>
                <w:rFonts w:ascii="Times New Roman" w:hAnsi="Times New Roman" w:cs="Times New Roman"/>
                <w:b/>
                <w:bCs/>
                <w:color w:val="000000"/>
                <w:sz w:val="18"/>
                <w:szCs w:val="18"/>
              </w:rPr>
              <w:t>3722714,55</w:t>
            </w:r>
          </w:p>
        </w:tc>
        <w:tc>
          <w:tcPr>
            <w:tcW w:w="364" w:type="pct"/>
            <w:tcBorders>
              <w:top w:val="nil"/>
              <w:left w:val="nil"/>
              <w:bottom w:val="single" w:sz="4" w:space="0" w:color="auto"/>
              <w:right w:val="single" w:sz="4" w:space="0" w:color="auto"/>
            </w:tcBorders>
            <w:shd w:val="clear" w:color="auto" w:fill="auto"/>
            <w:vAlign w:val="center"/>
            <w:hideMark/>
          </w:tcPr>
          <w:p w:rsidR="00843BC1" w:rsidRPr="00843BC1" w:rsidRDefault="00843BC1" w:rsidP="00843BC1">
            <w:pPr>
              <w:ind w:left="-31" w:right="-71"/>
              <w:jc w:val="center"/>
              <w:rPr>
                <w:rFonts w:ascii="Times New Roman" w:hAnsi="Times New Roman" w:cs="Times New Roman"/>
                <w:b/>
                <w:bCs/>
                <w:color w:val="000000"/>
                <w:sz w:val="18"/>
                <w:szCs w:val="18"/>
              </w:rPr>
            </w:pPr>
            <w:r w:rsidRPr="00843BC1">
              <w:rPr>
                <w:rFonts w:ascii="Times New Roman" w:hAnsi="Times New Roman" w:cs="Times New Roman"/>
                <w:b/>
                <w:bCs/>
                <w:color w:val="000000"/>
                <w:sz w:val="18"/>
                <w:szCs w:val="18"/>
              </w:rPr>
              <w:t>5326836,42</w:t>
            </w:r>
          </w:p>
        </w:tc>
        <w:tc>
          <w:tcPr>
            <w:tcW w:w="342" w:type="pct"/>
            <w:tcBorders>
              <w:top w:val="nil"/>
              <w:left w:val="nil"/>
              <w:bottom w:val="single" w:sz="4" w:space="0" w:color="auto"/>
              <w:right w:val="single" w:sz="4" w:space="0" w:color="auto"/>
            </w:tcBorders>
            <w:shd w:val="clear" w:color="auto" w:fill="auto"/>
            <w:vAlign w:val="center"/>
            <w:hideMark/>
          </w:tcPr>
          <w:p w:rsidR="00843BC1" w:rsidRPr="00843BC1" w:rsidRDefault="00843BC1" w:rsidP="00843BC1">
            <w:pPr>
              <w:ind w:left="-31" w:right="-71"/>
              <w:jc w:val="center"/>
              <w:rPr>
                <w:rFonts w:ascii="Times New Roman" w:hAnsi="Times New Roman" w:cs="Times New Roman"/>
                <w:b/>
                <w:bCs/>
                <w:color w:val="000000"/>
                <w:sz w:val="18"/>
                <w:szCs w:val="18"/>
              </w:rPr>
            </w:pPr>
            <w:r w:rsidRPr="00843BC1">
              <w:rPr>
                <w:rFonts w:ascii="Times New Roman" w:hAnsi="Times New Roman" w:cs="Times New Roman"/>
                <w:b/>
                <w:bCs/>
                <w:color w:val="000000"/>
                <w:sz w:val="18"/>
                <w:szCs w:val="18"/>
              </w:rPr>
              <w:t>5194145,67</w:t>
            </w:r>
          </w:p>
        </w:tc>
        <w:tc>
          <w:tcPr>
            <w:tcW w:w="342" w:type="pct"/>
            <w:tcBorders>
              <w:top w:val="nil"/>
              <w:left w:val="nil"/>
              <w:bottom w:val="single" w:sz="4" w:space="0" w:color="auto"/>
              <w:right w:val="single" w:sz="4" w:space="0" w:color="auto"/>
            </w:tcBorders>
            <w:shd w:val="clear" w:color="auto" w:fill="auto"/>
            <w:vAlign w:val="center"/>
            <w:hideMark/>
          </w:tcPr>
          <w:p w:rsidR="00843BC1" w:rsidRPr="00843BC1" w:rsidRDefault="00843BC1" w:rsidP="00843BC1">
            <w:pPr>
              <w:ind w:left="-31" w:right="-71"/>
              <w:jc w:val="center"/>
              <w:rPr>
                <w:rFonts w:ascii="Times New Roman" w:hAnsi="Times New Roman" w:cs="Times New Roman"/>
                <w:b/>
                <w:bCs/>
                <w:color w:val="000000"/>
                <w:sz w:val="18"/>
                <w:szCs w:val="18"/>
              </w:rPr>
            </w:pPr>
            <w:r w:rsidRPr="00843BC1">
              <w:rPr>
                <w:rFonts w:ascii="Times New Roman" w:hAnsi="Times New Roman" w:cs="Times New Roman"/>
                <w:b/>
                <w:bCs/>
                <w:color w:val="000000"/>
                <w:sz w:val="18"/>
                <w:szCs w:val="18"/>
              </w:rPr>
              <w:t>3923620,39</w:t>
            </w:r>
          </w:p>
        </w:tc>
        <w:tc>
          <w:tcPr>
            <w:tcW w:w="364" w:type="pct"/>
            <w:tcBorders>
              <w:top w:val="nil"/>
              <w:left w:val="nil"/>
              <w:bottom w:val="single" w:sz="4" w:space="0" w:color="auto"/>
              <w:right w:val="single" w:sz="4" w:space="0" w:color="auto"/>
            </w:tcBorders>
            <w:shd w:val="clear" w:color="auto" w:fill="auto"/>
            <w:vAlign w:val="center"/>
            <w:hideMark/>
          </w:tcPr>
          <w:p w:rsidR="00843BC1" w:rsidRPr="00843BC1" w:rsidRDefault="00843BC1" w:rsidP="00843BC1">
            <w:pPr>
              <w:ind w:left="-31" w:right="-71"/>
              <w:jc w:val="center"/>
              <w:rPr>
                <w:rFonts w:ascii="Times New Roman" w:hAnsi="Times New Roman" w:cs="Times New Roman"/>
                <w:b/>
                <w:bCs/>
                <w:color w:val="000000"/>
                <w:sz w:val="18"/>
                <w:szCs w:val="18"/>
              </w:rPr>
            </w:pPr>
            <w:r w:rsidRPr="00843BC1">
              <w:rPr>
                <w:rFonts w:ascii="Times New Roman" w:hAnsi="Times New Roman" w:cs="Times New Roman"/>
                <w:b/>
                <w:bCs/>
                <w:color w:val="000000"/>
                <w:sz w:val="18"/>
                <w:szCs w:val="18"/>
              </w:rPr>
              <w:t>19279970,29</w:t>
            </w:r>
          </w:p>
        </w:tc>
        <w:tc>
          <w:tcPr>
            <w:tcW w:w="364" w:type="pct"/>
            <w:tcBorders>
              <w:top w:val="nil"/>
              <w:left w:val="nil"/>
              <w:bottom w:val="single" w:sz="4" w:space="0" w:color="auto"/>
              <w:right w:val="single" w:sz="4" w:space="0" w:color="auto"/>
            </w:tcBorders>
            <w:shd w:val="clear" w:color="auto" w:fill="auto"/>
            <w:vAlign w:val="center"/>
            <w:hideMark/>
          </w:tcPr>
          <w:p w:rsidR="00843BC1" w:rsidRPr="00843BC1" w:rsidRDefault="00843BC1" w:rsidP="00843BC1">
            <w:pPr>
              <w:ind w:left="-31" w:right="-71"/>
              <w:jc w:val="center"/>
              <w:rPr>
                <w:rFonts w:ascii="Times New Roman" w:hAnsi="Times New Roman" w:cs="Times New Roman"/>
                <w:b/>
                <w:bCs/>
                <w:color w:val="000000"/>
                <w:sz w:val="18"/>
                <w:szCs w:val="18"/>
              </w:rPr>
            </w:pPr>
            <w:r w:rsidRPr="00843BC1">
              <w:rPr>
                <w:rFonts w:ascii="Times New Roman" w:hAnsi="Times New Roman" w:cs="Times New Roman"/>
                <w:b/>
                <w:bCs/>
                <w:color w:val="000000"/>
                <w:sz w:val="18"/>
                <w:szCs w:val="18"/>
              </w:rPr>
              <w:t>20463800,25</w:t>
            </w:r>
          </w:p>
        </w:tc>
        <w:tc>
          <w:tcPr>
            <w:tcW w:w="370" w:type="pct"/>
            <w:tcBorders>
              <w:top w:val="nil"/>
              <w:left w:val="nil"/>
              <w:bottom w:val="single" w:sz="4" w:space="0" w:color="auto"/>
              <w:right w:val="single" w:sz="4" w:space="0" w:color="auto"/>
            </w:tcBorders>
            <w:shd w:val="clear" w:color="auto" w:fill="auto"/>
            <w:vAlign w:val="center"/>
            <w:hideMark/>
          </w:tcPr>
          <w:p w:rsidR="00843BC1" w:rsidRPr="00843BC1" w:rsidRDefault="00843BC1" w:rsidP="00843BC1">
            <w:pPr>
              <w:ind w:left="-31" w:right="-71"/>
              <w:jc w:val="center"/>
              <w:rPr>
                <w:rFonts w:ascii="Times New Roman" w:hAnsi="Times New Roman" w:cs="Times New Roman"/>
                <w:b/>
                <w:bCs/>
                <w:color w:val="000000"/>
                <w:sz w:val="18"/>
                <w:szCs w:val="18"/>
              </w:rPr>
            </w:pPr>
            <w:r w:rsidRPr="00843BC1">
              <w:rPr>
                <w:rFonts w:ascii="Times New Roman" w:hAnsi="Times New Roman" w:cs="Times New Roman"/>
                <w:b/>
                <w:bCs/>
                <w:color w:val="000000"/>
                <w:sz w:val="18"/>
                <w:szCs w:val="18"/>
              </w:rPr>
              <w:t>60748974,36</w:t>
            </w:r>
          </w:p>
        </w:tc>
      </w:tr>
      <w:tr w:rsidR="005369A0" w:rsidRPr="004A4334" w:rsidTr="0067501D">
        <w:trPr>
          <w:trHeight w:val="300"/>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843BC1" w:rsidRPr="004A4334" w:rsidRDefault="00843BC1" w:rsidP="004A4334">
            <w:pPr>
              <w:spacing w:after="0" w:line="240" w:lineRule="auto"/>
              <w:rPr>
                <w:rFonts w:ascii="Times New Roman" w:eastAsia="Times New Roman" w:hAnsi="Times New Roman" w:cs="Times New Roman"/>
                <w:b/>
                <w:b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843BC1" w:rsidRPr="004A4334" w:rsidRDefault="00843BC1" w:rsidP="004A4334">
            <w:pPr>
              <w:spacing w:after="0" w:line="240" w:lineRule="auto"/>
              <w:rPr>
                <w:rFonts w:ascii="Times New Roman" w:eastAsia="Times New Roman" w:hAnsi="Times New Roman" w:cs="Times New Roman"/>
                <w:b/>
                <w:b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843BC1" w:rsidRPr="004A4334" w:rsidRDefault="00843BC1" w:rsidP="004A4334">
            <w:pPr>
              <w:spacing w:after="0" w:line="240" w:lineRule="auto"/>
              <w:rPr>
                <w:rFonts w:ascii="Times New Roman" w:eastAsia="Times New Roman" w:hAnsi="Times New Roman" w:cs="Times New Roman"/>
                <w:b/>
                <w:b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843BC1" w:rsidRPr="004A4334" w:rsidRDefault="00843BC1" w:rsidP="004A4334">
            <w:pPr>
              <w:spacing w:after="0" w:line="240" w:lineRule="auto"/>
              <w:rPr>
                <w:rFonts w:ascii="Times New Roman" w:eastAsia="Times New Roman" w:hAnsi="Times New Roman" w:cs="Times New Roman"/>
                <w:b/>
                <w:b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843BC1" w:rsidRPr="005369A0" w:rsidRDefault="00843BC1" w:rsidP="0067501D">
            <w:pPr>
              <w:spacing w:after="0" w:line="240" w:lineRule="auto"/>
              <w:ind w:right="-143"/>
              <w:rPr>
                <w:rFonts w:ascii="Times New Roman" w:eastAsia="Times New Roman" w:hAnsi="Times New Roman" w:cs="Times New Roman"/>
                <w:b/>
                <w:bCs/>
                <w:color w:val="000000"/>
                <w:sz w:val="18"/>
                <w:szCs w:val="18"/>
                <w:lang w:eastAsia="ru-RU"/>
              </w:rPr>
            </w:pPr>
            <w:r w:rsidRPr="005369A0">
              <w:rPr>
                <w:rFonts w:ascii="Times New Roman" w:eastAsia="Times New Roman" w:hAnsi="Times New Roman" w:cs="Times New Roman"/>
                <w:b/>
                <w:bCs/>
                <w:color w:val="000000"/>
                <w:sz w:val="18"/>
                <w:szCs w:val="18"/>
                <w:lang w:eastAsia="ru-RU"/>
              </w:rPr>
              <w:t>Муниципальный бюджет</w:t>
            </w:r>
          </w:p>
        </w:tc>
        <w:tc>
          <w:tcPr>
            <w:tcW w:w="342" w:type="pct"/>
            <w:tcBorders>
              <w:top w:val="nil"/>
              <w:left w:val="nil"/>
              <w:bottom w:val="single" w:sz="4" w:space="0" w:color="auto"/>
              <w:right w:val="single" w:sz="4" w:space="0" w:color="auto"/>
            </w:tcBorders>
            <w:shd w:val="clear" w:color="auto" w:fill="auto"/>
            <w:vAlign w:val="center"/>
            <w:hideMark/>
          </w:tcPr>
          <w:p w:rsidR="00843BC1" w:rsidRPr="00843BC1" w:rsidRDefault="00843BC1" w:rsidP="00843BC1">
            <w:pPr>
              <w:ind w:left="-31" w:right="-71"/>
              <w:jc w:val="center"/>
              <w:rPr>
                <w:rFonts w:ascii="Times New Roman" w:hAnsi="Times New Roman" w:cs="Times New Roman"/>
                <w:b/>
                <w:bCs/>
                <w:color w:val="000000"/>
                <w:sz w:val="18"/>
                <w:szCs w:val="18"/>
              </w:rPr>
            </w:pPr>
            <w:r w:rsidRPr="00843BC1">
              <w:rPr>
                <w:rFonts w:ascii="Times New Roman" w:hAnsi="Times New Roman" w:cs="Times New Roman"/>
                <w:b/>
                <w:bCs/>
                <w:color w:val="000000"/>
                <w:sz w:val="18"/>
                <w:szCs w:val="18"/>
              </w:rPr>
              <w:t>861562,90</w:t>
            </w:r>
          </w:p>
        </w:tc>
        <w:tc>
          <w:tcPr>
            <w:tcW w:w="364" w:type="pct"/>
            <w:tcBorders>
              <w:top w:val="nil"/>
              <w:left w:val="nil"/>
              <w:bottom w:val="single" w:sz="4" w:space="0" w:color="auto"/>
              <w:right w:val="single" w:sz="4" w:space="0" w:color="auto"/>
            </w:tcBorders>
            <w:shd w:val="clear" w:color="auto" w:fill="auto"/>
            <w:vAlign w:val="center"/>
            <w:hideMark/>
          </w:tcPr>
          <w:p w:rsidR="00843BC1" w:rsidRPr="00843BC1" w:rsidRDefault="00843BC1" w:rsidP="00843BC1">
            <w:pPr>
              <w:ind w:left="-31" w:right="-71"/>
              <w:jc w:val="center"/>
              <w:rPr>
                <w:rFonts w:ascii="Times New Roman" w:hAnsi="Times New Roman" w:cs="Times New Roman"/>
                <w:b/>
                <w:bCs/>
                <w:color w:val="000000"/>
                <w:sz w:val="18"/>
                <w:szCs w:val="18"/>
              </w:rPr>
            </w:pPr>
            <w:r w:rsidRPr="00843BC1">
              <w:rPr>
                <w:rFonts w:ascii="Times New Roman" w:hAnsi="Times New Roman" w:cs="Times New Roman"/>
                <w:b/>
                <w:bCs/>
                <w:color w:val="000000"/>
                <w:sz w:val="18"/>
                <w:szCs w:val="18"/>
              </w:rPr>
              <w:t>1639459,56</w:t>
            </w:r>
          </w:p>
        </w:tc>
        <w:tc>
          <w:tcPr>
            <w:tcW w:w="364" w:type="pct"/>
            <w:tcBorders>
              <w:top w:val="nil"/>
              <w:left w:val="nil"/>
              <w:bottom w:val="single" w:sz="4" w:space="0" w:color="auto"/>
              <w:right w:val="single" w:sz="4" w:space="0" w:color="auto"/>
            </w:tcBorders>
            <w:shd w:val="clear" w:color="auto" w:fill="auto"/>
            <w:vAlign w:val="center"/>
            <w:hideMark/>
          </w:tcPr>
          <w:p w:rsidR="00843BC1" w:rsidRPr="00843BC1" w:rsidRDefault="00843BC1" w:rsidP="00843BC1">
            <w:pPr>
              <w:ind w:left="-31" w:right="-71"/>
              <w:jc w:val="center"/>
              <w:rPr>
                <w:rFonts w:ascii="Times New Roman" w:hAnsi="Times New Roman" w:cs="Times New Roman"/>
                <w:b/>
                <w:bCs/>
                <w:color w:val="000000"/>
                <w:sz w:val="18"/>
                <w:szCs w:val="18"/>
              </w:rPr>
            </w:pPr>
            <w:r w:rsidRPr="00843BC1">
              <w:rPr>
                <w:rFonts w:ascii="Times New Roman" w:hAnsi="Times New Roman" w:cs="Times New Roman"/>
                <w:b/>
                <w:bCs/>
                <w:color w:val="000000"/>
                <w:sz w:val="18"/>
                <w:szCs w:val="18"/>
              </w:rPr>
              <w:t>713340,68</w:t>
            </w:r>
          </w:p>
        </w:tc>
        <w:tc>
          <w:tcPr>
            <w:tcW w:w="342" w:type="pct"/>
            <w:tcBorders>
              <w:top w:val="nil"/>
              <w:left w:val="nil"/>
              <w:bottom w:val="single" w:sz="4" w:space="0" w:color="auto"/>
              <w:right w:val="single" w:sz="4" w:space="0" w:color="auto"/>
            </w:tcBorders>
            <w:shd w:val="clear" w:color="auto" w:fill="auto"/>
            <w:vAlign w:val="center"/>
            <w:hideMark/>
          </w:tcPr>
          <w:p w:rsidR="00843BC1" w:rsidRPr="00843BC1" w:rsidRDefault="00843BC1" w:rsidP="00843BC1">
            <w:pPr>
              <w:ind w:left="-31" w:right="-71"/>
              <w:jc w:val="center"/>
              <w:rPr>
                <w:rFonts w:ascii="Times New Roman" w:hAnsi="Times New Roman" w:cs="Times New Roman"/>
                <w:b/>
                <w:bCs/>
                <w:color w:val="000000"/>
                <w:sz w:val="18"/>
                <w:szCs w:val="18"/>
              </w:rPr>
            </w:pPr>
            <w:r w:rsidRPr="00843BC1">
              <w:rPr>
                <w:rFonts w:ascii="Times New Roman" w:hAnsi="Times New Roman" w:cs="Times New Roman"/>
                <w:b/>
                <w:bCs/>
                <w:color w:val="000000"/>
                <w:sz w:val="18"/>
                <w:szCs w:val="18"/>
              </w:rPr>
              <w:t>3048715,65</w:t>
            </w:r>
          </w:p>
        </w:tc>
        <w:tc>
          <w:tcPr>
            <w:tcW w:w="342" w:type="pct"/>
            <w:tcBorders>
              <w:top w:val="nil"/>
              <w:left w:val="nil"/>
              <w:bottom w:val="single" w:sz="4" w:space="0" w:color="auto"/>
              <w:right w:val="single" w:sz="4" w:space="0" w:color="auto"/>
            </w:tcBorders>
            <w:shd w:val="clear" w:color="auto" w:fill="auto"/>
            <w:vAlign w:val="center"/>
            <w:hideMark/>
          </w:tcPr>
          <w:p w:rsidR="00843BC1" w:rsidRPr="00843BC1" w:rsidRDefault="00843BC1" w:rsidP="00843BC1">
            <w:pPr>
              <w:ind w:left="-31" w:right="-71"/>
              <w:jc w:val="center"/>
              <w:rPr>
                <w:rFonts w:ascii="Times New Roman" w:hAnsi="Times New Roman" w:cs="Times New Roman"/>
                <w:b/>
                <w:bCs/>
                <w:color w:val="000000"/>
                <w:sz w:val="18"/>
                <w:szCs w:val="18"/>
              </w:rPr>
            </w:pPr>
            <w:r w:rsidRPr="00843BC1">
              <w:rPr>
                <w:rFonts w:ascii="Times New Roman" w:hAnsi="Times New Roman" w:cs="Times New Roman"/>
                <w:b/>
                <w:bCs/>
                <w:color w:val="000000"/>
                <w:sz w:val="18"/>
                <w:szCs w:val="18"/>
              </w:rPr>
              <w:t>6843181,46</w:t>
            </w:r>
          </w:p>
        </w:tc>
        <w:tc>
          <w:tcPr>
            <w:tcW w:w="364" w:type="pct"/>
            <w:tcBorders>
              <w:top w:val="nil"/>
              <w:left w:val="nil"/>
              <w:bottom w:val="single" w:sz="4" w:space="0" w:color="auto"/>
              <w:right w:val="single" w:sz="4" w:space="0" w:color="auto"/>
            </w:tcBorders>
            <w:shd w:val="clear" w:color="auto" w:fill="auto"/>
            <w:vAlign w:val="center"/>
            <w:hideMark/>
          </w:tcPr>
          <w:p w:rsidR="00843BC1" w:rsidRPr="00843BC1" w:rsidRDefault="00843BC1" w:rsidP="00843BC1">
            <w:pPr>
              <w:ind w:left="-31" w:right="-71"/>
              <w:jc w:val="center"/>
              <w:rPr>
                <w:rFonts w:ascii="Times New Roman" w:hAnsi="Times New Roman" w:cs="Times New Roman"/>
                <w:b/>
                <w:bCs/>
                <w:color w:val="000000"/>
                <w:sz w:val="18"/>
                <w:szCs w:val="18"/>
              </w:rPr>
            </w:pPr>
            <w:r w:rsidRPr="00843BC1">
              <w:rPr>
                <w:rFonts w:ascii="Times New Roman" w:hAnsi="Times New Roman" w:cs="Times New Roman"/>
                <w:b/>
                <w:bCs/>
                <w:color w:val="000000"/>
                <w:sz w:val="18"/>
                <w:szCs w:val="18"/>
              </w:rPr>
              <w:t>24340187,66</w:t>
            </w:r>
          </w:p>
        </w:tc>
        <w:tc>
          <w:tcPr>
            <w:tcW w:w="364" w:type="pct"/>
            <w:tcBorders>
              <w:top w:val="nil"/>
              <w:left w:val="nil"/>
              <w:bottom w:val="single" w:sz="4" w:space="0" w:color="auto"/>
              <w:right w:val="single" w:sz="4" w:space="0" w:color="auto"/>
            </w:tcBorders>
            <w:shd w:val="clear" w:color="auto" w:fill="auto"/>
            <w:vAlign w:val="center"/>
            <w:hideMark/>
          </w:tcPr>
          <w:p w:rsidR="00843BC1" w:rsidRPr="00843BC1" w:rsidRDefault="00843BC1" w:rsidP="00843BC1">
            <w:pPr>
              <w:ind w:left="-31" w:right="-71"/>
              <w:jc w:val="center"/>
              <w:rPr>
                <w:rFonts w:ascii="Times New Roman" w:hAnsi="Times New Roman" w:cs="Times New Roman"/>
                <w:b/>
                <w:bCs/>
                <w:color w:val="000000"/>
                <w:sz w:val="18"/>
                <w:szCs w:val="18"/>
              </w:rPr>
            </w:pPr>
            <w:r w:rsidRPr="00843BC1">
              <w:rPr>
                <w:rFonts w:ascii="Times New Roman" w:hAnsi="Times New Roman" w:cs="Times New Roman"/>
                <w:b/>
                <w:bCs/>
                <w:color w:val="000000"/>
                <w:sz w:val="18"/>
                <w:szCs w:val="18"/>
              </w:rPr>
              <w:t>29592530,23</w:t>
            </w:r>
          </w:p>
        </w:tc>
        <w:tc>
          <w:tcPr>
            <w:tcW w:w="370" w:type="pct"/>
            <w:tcBorders>
              <w:top w:val="nil"/>
              <w:left w:val="nil"/>
              <w:bottom w:val="single" w:sz="4" w:space="0" w:color="auto"/>
              <w:right w:val="single" w:sz="4" w:space="0" w:color="auto"/>
            </w:tcBorders>
            <w:shd w:val="clear" w:color="auto" w:fill="auto"/>
            <w:vAlign w:val="center"/>
            <w:hideMark/>
          </w:tcPr>
          <w:p w:rsidR="00843BC1" w:rsidRPr="00843BC1" w:rsidRDefault="00843BC1" w:rsidP="00843BC1">
            <w:pPr>
              <w:ind w:left="-31" w:right="-71"/>
              <w:jc w:val="center"/>
              <w:rPr>
                <w:rFonts w:ascii="Times New Roman" w:hAnsi="Times New Roman" w:cs="Times New Roman"/>
                <w:b/>
                <w:bCs/>
                <w:color w:val="000000"/>
                <w:sz w:val="18"/>
                <w:szCs w:val="18"/>
              </w:rPr>
            </w:pPr>
            <w:r w:rsidRPr="00843BC1">
              <w:rPr>
                <w:rFonts w:ascii="Times New Roman" w:hAnsi="Times New Roman" w:cs="Times New Roman"/>
                <w:b/>
                <w:bCs/>
                <w:color w:val="000000"/>
                <w:sz w:val="18"/>
                <w:szCs w:val="18"/>
              </w:rPr>
              <w:t>67038978,14</w:t>
            </w:r>
          </w:p>
        </w:tc>
      </w:tr>
      <w:tr w:rsidR="005369A0" w:rsidRPr="004A4334" w:rsidTr="0067501D">
        <w:trPr>
          <w:trHeight w:val="585"/>
        </w:trPr>
        <w:tc>
          <w:tcPr>
            <w:tcW w:w="265" w:type="pct"/>
            <w:vMerge/>
            <w:tcBorders>
              <w:top w:val="nil"/>
              <w:left w:val="single" w:sz="4" w:space="0" w:color="auto"/>
              <w:bottom w:val="single" w:sz="4" w:space="0" w:color="000000"/>
              <w:right w:val="single" w:sz="4" w:space="0" w:color="auto"/>
            </w:tcBorders>
            <w:shd w:val="clear" w:color="auto" w:fill="auto"/>
            <w:vAlign w:val="center"/>
            <w:hideMark/>
          </w:tcPr>
          <w:p w:rsidR="00843BC1" w:rsidRPr="004A4334" w:rsidRDefault="00843BC1" w:rsidP="004A4334">
            <w:pPr>
              <w:spacing w:after="0" w:line="240" w:lineRule="auto"/>
              <w:rPr>
                <w:rFonts w:ascii="Times New Roman" w:eastAsia="Times New Roman" w:hAnsi="Times New Roman" w:cs="Times New Roman"/>
                <w:b/>
                <w:bCs/>
                <w:color w:val="000000"/>
                <w:sz w:val="18"/>
                <w:szCs w:val="18"/>
                <w:lang w:eastAsia="ru-RU"/>
              </w:rPr>
            </w:pPr>
          </w:p>
        </w:tc>
        <w:tc>
          <w:tcPr>
            <w:tcW w:w="725" w:type="pct"/>
            <w:vMerge/>
            <w:tcBorders>
              <w:top w:val="nil"/>
              <w:left w:val="single" w:sz="4" w:space="0" w:color="auto"/>
              <w:bottom w:val="single" w:sz="4" w:space="0" w:color="000000"/>
              <w:right w:val="single" w:sz="4" w:space="0" w:color="auto"/>
            </w:tcBorders>
            <w:shd w:val="clear" w:color="auto" w:fill="auto"/>
            <w:vAlign w:val="center"/>
            <w:hideMark/>
          </w:tcPr>
          <w:p w:rsidR="00843BC1" w:rsidRPr="004A4334" w:rsidRDefault="00843BC1" w:rsidP="004A4334">
            <w:pPr>
              <w:spacing w:after="0" w:line="240" w:lineRule="auto"/>
              <w:rPr>
                <w:rFonts w:ascii="Times New Roman" w:eastAsia="Times New Roman" w:hAnsi="Times New Roman" w:cs="Times New Roman"/>
                <w:b/>
                <w:bCs/>
                <w:color w:val="000000"/>
                <w:sz w:val="18"/>
                <w:szCs w:val="18"/>
                <w:lang w:eastAsia="ru-RU"/>
              </w:rPr>
            </w:pPr>
          </w:p>
        </w:tc>
        <w:tc>
          <w:tcPr>
            <w:tcW w:w="245" w:type="pct"/>
            <w:vMerge/>
            <w:tcBorders>
              <w:top w:val="nil"/>
              <w:left w:val="single" w:sz="4" w:space="0" w:color="auto"/>
              <w:bottom w:val="single" w:sz="4" w:space="0" w:color="000000"/>
              <w:right w:val="single" w:sz="4" w:space="0" w:color="auto"/>
            </w:tcBorders>
            <w:shd w:val="clear" w:color="auto" w:fill="auto"/>
            <w:vAlign w:val="center"/>
            <w:hideMark/>
          </w:tcPr>
          <w:p w:rsidR="00843BC1" w:rsidRPr="004A4334" w:rsidRDefault="00843BC1" w:rsidP="004A4334">
            <w:pPr>
              <w:spacing w:after="0" w:line="240" w:lineRule="auto"/>
              <w:rPr>
                <w:rFonts w:ascii="Times New Roman" w:eastAsia="Times New Roman" w:hAnsi="Times New Roman" w:cs="Times New Roman"/>
                <w:b/>
                <w:bCs/>
                <w:color w:val="000000"/>
                <w:sz w:val="18"/>
                <w:szCs w:val="18"/>
                <w:lang w:eastAsia="ru-RU"/>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rsidR="00843BC1" w:rsidRPr="004A4334" w:rsidRDefault="00843BC1" w:rsidP="004A4334">
            <w:pPr>
              <w:spacing w:after="0" w:line="240" w:lineRule="auto"/>
              <w:rPr>
                <w:rFonts w:ascii="Times New Roman" w:eastAsia="Times New Roman" w:hAnsi="Times New Roman" w:cs="Times New Roman"/>
                <w:b/>
                <w:bCs/>
                <w:color w:val="000000"/>
                <w:sz w:val="18"/>
                <w:szCs w:val="18"/>
                <w:lang w:eastAsia="ru-RU"/>
              </w:rPr>
            </w:pPr>
          </w:p>
        </w:tc>
        <w:tc>
          <w:tcPr>
            <w:tcW w:w="485" w:type="pct"/>
            <w:tcBorders>
              <w:top w:val="nil"/>
              <w:left w:val="nil"/>
              <w:bottom w:val="single" w:sz="4" w:space="0" w:color="auto"/>
              <w:right w:val="single" w:sz="4" w:space="0" w:color="auto"/>
            </w:tcBorders>
            <w:shd w:val="clear" w:color="auto" w:fill="auto"/>
            <w:vAlign w:val="center"/>
            <w:hideMark/>
          </w:tcPr>
          <w:p w:rsidR="00843BC1" w:rsidRPr="005369A0" w:rsidRDefault="00843BC1" w:rsidP="004A4334">
            <w:pPr>
              <w:spacing w:after="0" w:line="240" w:lineRule="auto"/>
              <w:rPr>
                <w:rFonts w:ascii="Times New Roman" w:eastAsia="Times New Roman" w:hAnsi="Times New Roman" w:cs="Times New Roman"/>
                <w:b/>
                <w:bCs/>
                <w:color w:val="000000"/>
                <w:sz w:val="18"/>
                <w:szCs w:val="18"/>
                <w:lang w:eastAsia="ru-RU"/>
              </w:rPr>
            </w:pPr>
            <w:r w:rsidRPr="005369A0">
              <w:rPr>
                <w:rFonts w:ascii="Times New Roman" w:eastAsia="Times New Roman" w:hAnsi="Times New Roman" w:cs="Times New Roman"/>
                <w:b/>
                <w:bCs/>
                <w:color w:val="000000"/>
                <w:sz w:val="18"/>
                <w:szCs w:val="18"/>
                <w:lang w:eastAsia="ru-RU"/>
              </w:rPr>
              <w:t>Внебюджетные источники</w:t>
            </w:r>
          </w:p>
        </w:tc>
        <w:tc>
          <w:tcPr>
            <w:tcW w:w="342" w:type="pct"/>
            <w:tcBorders>
              <w:top w:val="nil"/>
              <w:left w:val="nil"/>
              <w:bottom w:val="single" w:sz="4" w:space="0" w:color="auto"/>
              <w:right w:val="single" w:sz="4" w:space="0" w:color="auto"/>
            </w:tcBorders>
            <w:shd w:val="clear" w:color="auto" w:fill="auto"/>
            <w:vAlign w:val="center"/>
            <w:hideMark/>
          </w:tcPr>
          <w:p w:rsidR="00843BC1" w:rsidRPr="00843BC1" w:rsidRDefault="00843BC1" w:rsidP="00843BC1">
            <w:pPr>
              <w:ind w:left="-31" w:right="-71"/>
              <w:jc w:val="center"/>
              <w:rPr>
                <w:rFonts w:ascii="Times New Roman" w:hAnsi="Times New Roman" w:cs="Times New Roman"/>
                <w:b/>
                <w:bCs/>
                <w:color w:val="000000"/>
                <w:sz w:val="18"/>
                <w:szCs w:val="18"/>
              </w:rPr>
            </w:pPr>
            <w:r w:rsidRPr="00843BC1">
              <w:rPr>
                <w:rFonts w:ascii="Times New Roman" w:hAnsi="Times New Roman" w:cs="Times New Roman"/>
                <w:b/>
                <w:bCs/>
                <w:color w:val="000000"/>
                <w:sz w:val="18"/>
                <w:szCs w:val="18"/>
              </w:rPr>
              <w:t>7081626,00</w:t>
            </w:r>
          </w:p>
        </w:tc>
        <w:tc>
          <w:tcPr>
            <w:tcW w:w="364" w:type="pct"/>
            <w:tcBorders>
              <w:top w:val="nil"/>
              <w:left w:val="nil"/>
              <w:bottom w:val="single" w:sz="4" w:space="0" w:color="auto"/>
              <w:right w:val="single" w:sz="4" w:space="0" w:color="auto"/>
            </w:tcBorders>
            <w:shd w:val="clear" w:color="auto" w:fill="auto"/>
            <w:vAlign w:val="center"/>
            <w:hideMark/>
          </w:tcPr>
          <w:p w:rsidR="00843BC1" w:rsidRPr="00843BC1" w:rsidRDefault="00843BC1" w:rsidP="00843BC1">
            <w:pPr>
              <w:ind w:left="-31" w:right="-71"/>
              <w:jc w:val="center"/>
              <w:rPr>
                <w:rFonts w:ascii="Times New Roman" w:hAnsi="Times New Roman" w:cs="Times New Roman"/>
                <w:b/>
                <w:bCs/>
                <w:color w:val="000000"/>
                <w:sz w:val="18"/>
                <w:szCs w:val="18"/>
              </w:rPr>
            </w:pPr>
            <w:r w:rsidRPr="00843BC1">
              <w:rPr>
                <w:rFonts w:ascii="Times New Roman" w:hAnsi="Times New Roman" w:cs="Times New Roman"/>
                <w:b/>
                <w:bCs/>
                <w:color w:val="000000"/>
                <w:sz w:val="18"/>
                <w:szCs w:val="18"/>
              </w:rPr>
              <w:t>9223626,00</w:t>
            </w:r>
          </w:p>
        </w:tc>
        <w:tc>
          <w:tcPr>
            <w:tcW w:w="364" w:type="pct"/>
            <w:tcBorders>
              <w:top w:val="nil"/>
              <w:left w:val="nil"/>
              <w:bottom w:val="single" w:sz="4" w:space="0" w:color="auto"/>
              <w:right w:val="single" w:sz="4" w:space="0" w:color="auto"/>
            </w:tcBorders>
            <w:shd w:val="clear" w:color="auto" w:fill="auto"/>
            <w:vAlign w:val="center"/>
            <w:hideMark/>
          </w:tcPr>
          <w:p w:rsidR="00843BC1" w:rsidRPr="00843BC1" w:rsidRDefault="00843BC1" w:rsidP="00843BC1">
            <w:pPr>
              <w:ind w:left="-31" w:right="-71"/>
              <w:jc w:val="center"/>
              <w:rPr>
                <w:rFonts w:ascii="Times New Roman" w:hAnsi="Times New Roman" w:cs="Times New Roman"/>
                <w:b/>
                <w:bCs/>
                <w:color w:val="000000"/>
                <w:sz w:val="18"/>
                <w:szCs w:val="18"/>
              </w:rPr>
            </w:pPr>
            <w:r w:rsidRPr="00843BC1">
              <w:rPr>
                <w:rFonts w:ascii="Times New Roman" w:hAnsi="Times New Roman" w:cs="Times New Roman"/>
                <w:b/>
                <w:bCs/>
                <w:color w:val="000000"/>
                <w:sz w:val="18"/>
                <w:szCs w:val="18"/>
              </w:rPr>
              <w:t>3066300,00</w:t>
            </w:r>
          </w:p>
        </w:tc>
        <w:tc>
          <w:tcPr>
            <w:tcW w:w="342" w:type="pct"/>
            <w:tcBorders>
              <w:top w:val="nil"/>
              <w:left w:val="nil"/>
              <w:bottom w:val="single" w:sz="4" w:space="0" w:color="auto"/>
              <w:right w:val="single" w:sz="4" w:space="0" w:color="auto"/>
            </w:tcBorders>
            <w:shd w:val="clear" w:color="auto" w:fill="auto"/>
            <w:vAlign w:val="center"/>
            <w:hideMark/>
          </w:tcPr>
          <w:p w:rsidR="00843BC1" w:rsidRPr="00843BC1" w:rsidRDefault="00843BC1" w:rsidP="00843BC1">
            <w:pPr>
              <w:ind w:left="-31" w:right="-71"/>
              <w:jc w:val="center"/>
              <w:rPr>
                <w:rFonts w:ascii="Times New Roman" w:hAnsi="Times New Roman" w:cs="Times New Roman"/>
                <w:b/>
                <w:bCs/>
                <w:color w:val="000000"/>
                <w:sz w:val="18"/>
                <w:szCs w:val="18"/>
              </w:rPr>
            </w:pPr>
            <w:r w:rsidRPr="00843BC1">
              <w:rPr>
                <w:rFonts w:ascii="Times New Roman" w:hAnsi="Times New Roman" w:cs="Times New Roman"/>
                <w:b/>
                <w:bCs/>
                <w:color w:val="000000"/>
                <w:sz w:val="18"/>
                <w:szCs w:val="18"/>
              </w:rPr>
              <w:t>4953193,00</w:t>
            </w:r>
          </w:p>
        </w:tc>
        <w:tc>
          <w:tcPr>
            <w:tcW w:w="342" w:type="pct"/>
            <w:tcBorders>
              <w:top w:val="nil"/>
              <w:left w:val="nil"/>
              <w:bottom w:val="single" w:sz="4" w:space="0" w:color="auto"/>
              <w:right w:val="single" w:sz="4" w:space="0" w:color="auto"/>
            </w:tcBorders>
            <w:shd w:val="clear" w:color="auto" w:fill="auto"/>
            <w:vAlign w:val="center"/>
            <w:hideMark/>
          </w:tcPr>
          <w:p w:rsidR="00843BC1" w:rsidRPr="00843BC1" w:rsidRDefault="00843BC1" w:rsidP="00843BC1">
            <w:pPr>
              <w:ind w:left="-31" w:right="-71"/>
              <w:jc w:val="center"/>
              <w:rPr>
                <w:rFonts w:ascii="Times New Roman" w:hAnsi="Times New Roman" w:cs="Times New Roman"/>
                <w:b/>
                <w:bCs/>
                <w:color w:val="000000"/>
                <w:sz w:val="18"/>
                <w:szCs w:val="18"/>
              </w:rPr>
            </w:pPr>
            <w:r w:rsidRPr="00843BC1">
              <w:rPr>
                <w:rFonts w:ascii="Times New Roman" w:hAnsi="Times New Roman" w:cs="Times New Roman"/>
                <w:b/>
                <w:bCs/>
                <w:color w:val="000000"/>
                <w:sz w:val="18"/>
                <w:szCs w:val="18"/>
              </w:rPr>
              <w:t>4324043,00</w:t>
            </w:r>
          </w:p>
        </w:tc>
        <w:tc>
          <w:tcPr>
            <w:tcW w:w="364" w:type="pct"/>
            <w:tcBorders>
              <w:top w:val="nil"/>
              <w:left w:val="nil"/>
              <w:bottom w:val="single" w:sz="4" w:space="0" w:color="auto"/>
              <w:right w:val="single" w:sz="4" w:space="0" w:color="auto"/>
            </w:tcBorders>
            <w:shd w:val="clear" w:color="auto" w:fill="auto"/>
            <w:vAlign w:val="center"/>
            <w:hideMark/>
          </w:tcPr>
          <w:p w:rsidR="00843BC1" w:rsidRPr="00843BC1" w:rsidRDefault="00843BC1" w:rsidP="00843BC1">
            <w:pPr>
              <w:ind w:left="-31" w:right="-71"/>
              <w:jc w:val="center"/>
              <w:rPr>
                <w:rFonts w:ascii="Times New Roman" w:hAnsi="Times New Roman" w:cs="Times New Roman"/>
                <w:b/>
                <w:bCs/>
                <w:color w:val="000000"/>
                <w:sz w:val="18"/>
                <w:szCs w:val="18"/>
              </w:rPr>
            </w:pPr>
            <w:r w:rsidRPr="00843BC1">
              <w:rPr>
                <w:rFonts w:ascii="Times New Roman" w:hAnsi="Times New Roman" w:cs="Times New Roman"/>
                <w:b/>
                <w:bCs/>
                <w:color w:val="000000"/>
                <w:sz w:val="18"/>
                <w:szCs w:val="18"/>
              </w:rPr>
              <w:t>5835435,00</w:t>
            </w:r>
          </w:p>
        </w:tc>
        <w:tc>
          <w:tcPr>
            <w:tcW w:w="364" w:type="pct"/>
            <w:tcBorders>
              <w:top w:val="nil"/>
              <w:left w:val="nil"/>
              <w:bottom w:val="single" w:sz="4" w:space="0" w:color="auto"/>
              <w:right w:val="single" w:sz="4" w:space="0" w:color="auto"/>
            </w:tcBorders>
            <w:shd w:val="clear" w:color="auto" w:fill="auto"/>
            <w:vAlign w:val="center"/>
            <w:hideMark/>
          </w:tcPr>
          <w:p w:rsidR="00843BC1" w:rsidRPr="00843BC1" w:rsidRDefault="00843BC1" w:rsidP="00843BC1">
            <w:pPr>
              <w:ind w:left="-31" w:right="-71"/>
              <w:jc w:val="center"/>
              <w:rPr>
                <w:rFonts w:ascii="Times New Roman" w:hAnsi="Times New Roman" w:cs="Times New Roman"/>
                <w:b/>
                <w:bCs/>
                <w:color w:val="000000"/>
                <w:sz w:val="18"/>
                <w:szCs w:val="18"/>
              </w:rPr>
            </w:pPr>
            <w:r w:rsidRPr="00843BC1">
              <w:rPr>
                <w:rFonts w:ascii="Times New Roman" w:hAnsi="Times New Roman" w:cs="Times New Roman"/>
                <w:b/>
                <w:bCs/>
                <w:color w:val="000000"/>
                <w:sz w:val="18"/>
                <w:szCs w:val="18"/>
              </w:rPr>
              <w:t>2828230,00</w:t>
            </w:r>
          </w:p>
        </w:tc>
        <w:tc>
          <w:tcPr>
            <w:tcW w:w="370" w:type="pct"/>
            <w:tcBorders>
              <w:top w:val="nil"/>
              <w:left w:val="nil"/>
              <w:bottom w:val="single" w:sz="4" w:space="0" w:color="auto"/>
              <w:right w:val="single" w:sz="4" w:space="0" w:color="auto"/>
            </w:tcBorders>
            <w:shd w:val="clear" w:color="auto" w:fill="auto"/>
            <w:vAlign w:val="center"/>
            <w:hideMark/>
          </w:tcPr>
          <w:p w:rsidR="00843BC1" w:rsidRPr="00843BC1" w:rsidRDefault="00843BC1" w:rsidP="00843BC1">
            <w:pPr>
              <w:ind w:left="-31" w:right="-71"/>
              <w:jc w:val="center"/>
              <w:rPr>
                <w:rFonts w:ascii="Times New Roman" w:hAnsi="Times New Roman" w:cs="Times New Roman"/>
                <w:b/>
                <w:bCs/>
                <w:color w:val="000000"/>
                <w:sz w:val="18"/>
                <w:szCs w:val="18"/>
              </w:rPr>
            </w:pPr>
            <w:r w:rsidRPr="00843BC1">
              <w:rPr>
                <w:rFonts w:ascii="Times New Roman" w:hAnsi="Times New Roman" w:cs="Times New Roman"/>
                <w:b/>
                <w:bCs/>
                <w:color w:val="000000"/>
                <w:sz w:val="18"/>
                <w:szCs w:val="18"/>
              </w:rPr>
              <w:t>37312453,00</w:t>
            </w:r>
          </w:p>
        </w:tc>
      </w:tr>
    </w:tbl>
    <w:p w:rsidR="0067501D" w:rsidRPr="00DB48EC" w:rsidRDefault="0067501D" w:rsidP="0067501D">
      <w:pPr>
        <w:spacing w:before="120" w:after="0" w:line="360" w:lineRule="auto"/>
        <w:jc w:val="both"/>
        <w:rPr>
          <w:rFonts w:ascii="Times New Roman" w:eastAsia="Calibri" w:hAnsi="Times New Roman" w:cs="Times New Roman"/>
          <w:sz w:val="20"/>
          <w:szCs w:val="20"/>
        </w:rPr>
      </w:pPr>
      <w:r w:rsidRPr="00DB48EC">
        <w:rPr>
          <w:rFonts w:ascii="Times New Roman" w:eastAsia="Calibri" w:hAnsi="Times New Roman" w:cs="Times New Roman"/>
          <w:sz w:val="20"/>
          <w:szCs w:val="20"/>
        </w:rPr>
        <w:t xml:space="preserve">*Примечание: </w:t>
      </w:r>
      <w:r w:rsidRPr="00DB48EC">
        <w:rPr>
          <w:rFonts w:ascii="Times New Roman" w:hAnsi="Times New Roman" w:cs="Times New Roman"/>
          <w:sz w:val="20"/>
          <w:szCs w:val="20"/>
        </w:rPr>
        <w:t xml:space="preserve">Финансирование мероприятий </w:t>
      </w:r>
      <w:r>
        <w:rPr>
          <w:rFonts w:ascii="Times New Roman" w:hAnsi="Times New Roman" w:cs="Times New Roman"/>
          <w:sz w:val="20"/>
          <w:szCs w:val="20"/>
        </w:rPr>
        <w:t>ПКРТИ</w:t>
      </w:r>
      <w:r w:rsidRPr="00DB48EC">
        <w:rPr>
          <w:rFonts w:ascii="Times New Roman" w:hAnsi="Times New Roman" w:cs="Times New Roman"/>
          <w:sz w:val="20"/>
          <w:szCs w:val="20"/>
        </w:rPr>
        <w:t xml:space="preserve"> осуществляется посредством разработки и реализации соответствующих федеральных, региональных и муниципальных программ, при условии выделения средств на плановый период из соответствующего бюджета.</w:t>
      </w:r>
    </w:p>
    <w:p w:rsidR="00D25E1F" w:rsidRPr="00D25E1F" w:rsidRDefault="00D25E1F" w:rsidP="004A4334">
      <w:pPr>
        <w:pStyle w:val="ConsPlusNormal"/>
        <w:spacing w:line="360" w:lineRule="auto"/>
        <w:ind w:firstLine="0"/>
        <w:rPr>
          <w:rFonts w:ascii="Times New Roman" w:hAnsi="Times New Roman" w:cs="Times New Roman"/>
          <w:sz w:val="24"/>
          <w:szCs w:val="24"/>
        </w:rPr>
      </w:pPr>
    </w:p>
    <w:p w:rsidR="00D25E1F" w:rsidRPr="00D25E1F" w:rsidRDefault="00D25E1F" w:rsidP="00D25E1F">
      <w:pPr>
        <w:pStyle w:val="ConsPlusNormal"/>
        <w:spacing w:line="360" w:lineRule="auto"/>
        <w:rPr>
          <w:rFonts w:ascii="Times New Roman" w:hAnsi="Times New Roman" w:cs="Times New Roman"/>
          <w:sz w:val="24"/>
          <w:szCs w:val="24"/>
        </w:rPr>
      </w:pPr>
    </w:p>
    <w:p w:rsidR="00A942DC" w:rsidRPr="0067501D" w:rsidRDefault="00A942DC" w:rsidP="00D25E1F">
      <w:pPr>
        <w:pStyle w:val="ConsPlusNormal"/>
        <w:spacing w:line="360" w:lineRule="auto"/>
        <w:rPr>
          <w:rFonts w:ascii="Times New Roman" w:eastAsia="Calibri" w:hAnsi="Times New Roman" w:cs="Times New Roman"/>
          <w:sz w:val="24"/>
          <w:szCs w:val="24"/>
        </w:rPr>
      </w:pPr>
    </w:p>
    <w:p w:rsidR="00C31099" w:rsidRPr="00E15725" w:rsidRDefault="00C31099" w:rsidP="00A942DC">
      <w:pPr>
        <w:spacing w:after="0" w:line="360" w:lineRule="auto"/>
        <w:jc w:val="both"/>
        <w:rPr>
          <w:rFonts w:ascii="Times New Roman" w:eastAsia="Calibri" w:hAnsi="Times New Roman" w:cs="Times New Roman"/>
          <w:sz w:val="24"/>
          <w:szCs w:val="24"/>
        </w:rPr>
      </w:pPr>
    </w:p>
    <w:p w:rsidR="00A942DC" w:rsidRDefault="00A942DC" w:rsidP="00670725">
      <w:pPr>
        <w:spacing w:after="0" w:line="360" w:lineRule="auto"/>
        <w:ind w:firstLine="567"/>
        <w:jc w:val="both"/>
        <w:rPr>
          <w:rFonts w:ascii="Times New Roman" w:eastAsia="Calibri" w:hAnsi="Times New Roman" w:cs="Times New Roman"/>
          <w:sz w:val="24"/>
          <w:szCs w:val="24"/>
        </w:rPr>
        <w:sectPr w:rsidR="00A942DC" w:rsidSect="00B028F1">
          <w:pgSz w:w="16838" w:h="11906" w:orient="landscape"/>
          <w:pgMar w:top="1276" w:right="395" w:bottom="720" w:left="720" w:header="708" w:footer="708" w:gutter="0"/>
          <w:cols w:space="708"/>
          <w:docGrid w:linePitch="360"/>
        </w:sectPr>
      </w:pPr>
    </w:p>
    <w:p w:rsidR="0087298C" w:rsidRPr="00E31610" w:rsidRDefault="00E31610" w:rsidP="00482E67">
      <w:pPr>
        <w:pStyle w:val="aa"/>
        <w:numPr>
          <w:ilvl w:val="0"/>
          <w:numId w:val="5"/>
        </w:numPr>
        <w:spacing w:line="360" w:lineRule="auto"/>
        <w:ind w:left="0" w:firstLine="567"/>
        <w:jc w:val="both"/>
        <w:outlineLvl w:val="1"/>
        <w:rPr>
          <w:rFonts w:ascii="Times New Roman" w:eastAsia="Times New Roman" w:hAnsi="Times New Roman"/>
          <w:bCs/>
          <w:sz w:val="28"/>
          <w:szCs w:val="28"/>
          <w:lang w:val="ru-RU" w:eastAsia="ru-RU"/>
        </w:rPr>
      </w:pPr>
      <w:r>
        <w:rPr>
          <w:rFonts w:ascii="Times New Roman" w:eastAsia="Times New Roman" w:hAnsi="Times New Roman"/>
          <w:bCs/>
          <w:sz w:val="28"/>
          <w:szCs w:val="28"/>
          <w:lang w:val="ru-RU" w:eastAsia="ru-RU"/>
        </w:rPr>
        <w:t xml:space="preserve"> </w:t>
      </w:r>
      <w:bookmarkStart w:id="4" w:name="_Toc54098687"/>
      <w:r w:rsidR="0087298C" w:rsidRPr="00E31610">
        <w:rPr>
          <w:rFonts w:ascii="Times New Roman" w:eastAsia="Times New Roman" w:hAnsi="Times New Roman"/>
          <w:bCs/>
          <w:sz w:val="28"/>
          <w:szCs w:val="28"/>
          <w:lang w:val="ru-RU" w:eastAsia="ru-RU"/>
        </w:rPr>
        <w:t xml:space="preserve">Требования к документам транспортного планирования, разрабатываемым в отношении муниципальных образований в составе </w:t>
      </w:r>
      <w:r>
        <w:rPr>
          <w:rFonts w:ascii="Times New Roman" w:eastAsia="Times New Roman" w:hAnsi="Times New Roman"/>
          <w:bCs/>
          <w:sz w:val="28"/>
          <w:szCs w:val="28"/>
          <w:lang w:val="ru-RU" w:eastAsia="ru-RU"/>
        </w:rPr>
        <w:t>Новосибирской области</w:t>
      </w:r>
      <w:bookmarkEnd w:id="4"/>
    </w:p>
    <w:p w:rsidR="00BD02D6" w:rsidRDefault="00BD02D6" w:rsidP="00BD02D6">
      <w:pPr>
        <w:pStyle w:val="3511"/>
      </w:pPr>
    </w:p>
    <w:p w:rsidR="00A27B31" w:rsidRPr="00E31610" w:rsidRDefault="00BD7A91" w:rsidP="00BD02D6">
      <w:pPr>
        <w:keepNext/>
        <w:widowControl w:val="0"/>
        <w:autoSpaceDE w:val="0"/>
        <w:autoSpaceDN w:val="0"/>
        <w:adjustRightInd w:val="0"/>
        <w:spacing w:after="0" w:line="360" w:lineRule="auto"/>
        <w:ind w:firstLine="709"/>
        <w:jc w:val="both"/>
        <w:outlineLvl w:val="2"/>
        <w:rPr>
          <w:rFonts w:ascii="Times New Roman" w:eastAsia="Calibri" w:hAnsi="Times New Roman" w:cs="Times New Roman"/>
          <w:sz w:val="24"/>
          <w:szCs w:val="24"/>
        </w:rPr>
      </w:pPr>
      <w:bookmarkStart w:id="5" w:name="_Toc54098688"/>
      <w:r w:rsidRPr="00E31610">
        <w:rPr>
          <w:rFonts w:ascii="Times New Roman" w:eastAsia="Times New Roman" w:hAnsi="Times New Roman" w:cs="Arial"/>
          <w:bCs/>
          <w:sz w:val="24"/>
          <w:szCs w:val="26"/>
        </w:rPr>
        <w:t>4</w:t>
      </w:r>
      <w:r w:rsidR="00A27B31" w:rsidRPr="00E31610">
        <w:rPr>
          <w:rFonts w:ascii="Times New Roman" w:eastAsia="Times New Roman" w:hAnsi="Times New Roman" w:cs="Arial"/>
          <w:bCs/>
          <w:sz w:val="24"/>
          <w:szCs w:val="26"/>
        </w:rPr>
        <w:t xml:space="preserve">.1 Требования к Схеме транспортного обслуживания населения общественным транспортом (КСОТ) </w:t>
      </w:r>
      <w:r w:rsidR="00E31610">
        <w:rPr>
          <w:rFonts w:ascii="Times New Roman" w:eastAsia="Times New Roman" w:hAnsi="Times New Roman" w:cs="Arial"/>
          <w:bCs/>
          <w:sz w:val="24"/>
          <w:szCs w:val="26"/>
        </w:rPr>
        <w:t>Новосибирской области</w:t>
      </w:r>
      <w:r w:rsidR="00392E96" w:rsidRPr="00E31610">
        <w:rPr>
          <w:rFonts w:ascii="Times New Roman" w:eastAsia="Times New Roman" w:hAnsi="Times New Roman" w:cs="Arial"/>
          <w:bCs/>
          <w:sz w:val="24"/>
          <w:szCs w:val="26"/>
        </w:rPr>
        <w:t xml:space="preserve"> в части обеспечения необходимой провозной возможности ПТОП</w:t>
      </w:r>
      <w:bookmarkEnd w:id="5"/>
    </w:p>
    <w:p w:rsidR="00BD02D6" w:rsidRDefault="00BD02D6" w:rsidP="00BD02D6">
      <w:pPr>
        <w:spacing w:after="0" w:line="360" w:lineRule="auto"/>
        <w:ind w:firstLine="567"/>
        <w:jc w:val="both"/>
        <w:rPr>
          <w:rFonts w:ascii="Times New Roman" w:eastAsia="Calibri" w:hAnsi="Times New Roman" w:cs="Times New Roman"/>
          <w:sz w:val="24"/>
          <w:szCs w:val="24"/>
        </w:rPr>
      </w:pPr>
    </w:p>
    <w:p w:rsidR="007221E9" w:rsidRDefault="00A27B31" w:rsidP="00BD02D6">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Провозная способность на межмуниципальнх маршрутах </w:t>
      </w:r>
      <w:r w:rsidR="00E55CEA">
        <w:rPr>
          <w:rFonts w:ascii="Times New Roman" w:eastAsia="Calibri" w:hAnsi="Times New Roman" w:cs="Times New Roman"/>
          <w:sz w:val="24"/>
          <w:szCs w:val="24"/>
        </w:rPr>
        <w:t>ПТОП</w:t>
      </w:r>
      <w:r>
        <w:rPr>
          <w:rFonts w:ascii="Times New Roman" w:eastAsia="Calibri" w:hAnsi="Times New Roman" w:cs="Times New Roman"/>
          <w:sz w:val="24"/>
          <w:szCs w:val="24"/>
        </w:rPr>
        <w:t xml:space="preserve"> </w:t>
      </w:r>
      <w:r w:rsidR="00E55CEA">
        <w:rPr>
          <w:rFonts w:ascii="Times New Roman" w:eastAsia="Calibri" w:hAnsi="Times New Roman" w:cs="Times New Roman"/>
          <w:sz w:val="24"/>
          <w:szCs w:val="24"/>
        </w:rPr>
        <w:t xml:space="preserve">(суточная, часовая) </w:t>
      </w:r>
      <w:r w:rsidR="00392E96">
        <w:rPr>
          <w:rFonts w:ascii="Times New Roman" w:eastAsia="Calibri" w:hAnsi="Times New Roman" w:cs="Times New Roman"/>
          <w:sz w:val="24"/>
          <w:szCs w:val="24"/>
        </w:rPr>
        <w:t>во все расчетные сроки</w:t>
      </w:r>
      <w:r w:rsidR="0088239B">
        <w:rPr>
          <w:rFonts w:ascii="Times New Roman" w:eastAsia="Calibri" w:hAnsi="Times New Roman" w:cs="Times New Roman"/>
          <w:sz w:val="24"/>
          <w:szCs w:val="24"/>
        </w:rPr>
        <w:t xml:space="preserve"> планирования </w:t>
      </w:r>
      <w:r>
        <w:rPr>
          <w:rFonts w:ascii="Times New Roman" w:eastAsia="Calibri" w:hAnsi="Times New Roman" w:cs="Times New Roman"/>
          <w:sz w:val="24"/>
          <w:szCs w:val="24"/>
        </w:rPr>
        <w:t>должна превышать величин</w:t>
      </w:r>
      <w:r w:rsidR="00E55CEA">
        <w:rPr>
          <w:rFonts w:ascii="Times New Roman" w:eastAsia="Calibri" w:hAnsi="Times New Roman" w:cs="Times New Roman"/>
          <w:sz w:val="24"/>
          <w:szCs w:val="24"/>
        </w:rPr>
        <w:t>у</w:t>
      </w:r>
      <w:r>
        <w:rPr>
          <w:rFonts w:ascii="Times New Roman" w:eastAsia="Calibri" w:hAnsi="Times New Roman" w:cs="Times New Roman"/>
          <w:sz w:val="24"/>
          <w:szCs w:val="24"/>
        </w:rPr>
        <w:t xml:space="preserve"> пассажиропотоков. </w:t>
      </w:r>
    </w:p>
    <w:p w:rsidR="00A27B31" w:rsidRDefault="00A27B31" w:rsidP="00A27B31">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Расчетные прогнозные значения пассажиропотоков на межмуниципальных и пригородных автобусных маршрутах, полученные с использованием математической модели транспортной системы </w:t>
      </w:r>
      <w:r w:rsidR="00FF4034">
        <w:rPr>
          <w:rFonts w:ascii="Times New Roman" w:eastAsia="Calibri" w:hAnsi="Times New Roman" w:cs="Times New Roman"/>
          <w:sz w:val="24"/>
          <w:szCs w:val="24"/>
        </w:rPr>
        <w:t>Новосибирской области</w:t>
      </w:r>
      <w:r w:rsidR="00392E96">
        <w:rPr>
          <w:rFonts w:ascii="Times New Roman" w:eastAsia="Calibri" w:hAnsi="Times New Roman" w:cs="Times New Roman"/>
          <w:sz w:val="24"/>
          <w:szCs w:val="24"/>
        </w:rPr>
        <w:t>,</w:t>
      </w:r>
      <w:r>
        <w:rPr>
          <w:rFonts w:ascii="Times New Roman" w:eastAsia="Calibri" w:hAnsi="Times New Roman" w:cs="Times New Roman"/>
          <w:sz w:val="24"/>
          <w:szCs w:val="24"/>
        </w:rPr>
        <w:t xml:space="preserve"> представлены в таблице </w:t>
      </w:r>
      <w:r w:rsidR="00BD7A91">
        <w:rPr>
          <w:rFonts w:ascii="Times New Roman" w:eastAsia="Calibri" w:hAnsi="Times New Roman" w:cs="Times New Roman"/>
          <w:sz w:val="24"/>
          <w:szCs w:val="24"/>
        </w:rPr>
        <w:t>4</w:t>
      </w:r>
      <w:r>
        <w:rPr>
          <w:rFonts w:ascii="Times New Roman" w:eastAsia="Calibri" w:hAnsi="Times New Roman" w:cs="Times New Roman"/>
          <w:sz w:val="24"/>
          <w:szCs w:val="24"/>
        </w:rPr>
        <w:t>.1.</w:t>
      </w:r>
    </w:p>
    <w:p w:rsidR="00FF4034" w:rsidRDefault="00FF4034" w:rsidP="00A27B31">
      <w:pPr>
        <w:spacing w:after="0" w:line="360" w:lineRule="auto"/>
        <w:ind w:firstLine="567"/>
        <w:jc w:val="both"/>
        <w:rPr>
          <w:rFonts w:ascii="Times New Roman" w:eastAsia="Calibri" w:hAnsi="Times New Roman" w:cs="Times New Roman"/>
          <w:sz w:val="24"/>
          <w:szCs w:val="24"/>
        </w:rPr>
      </w:pPr>
    </w:p>
    <w:p w:rsidR="00FF4034" w:rsidRPr="00FF4034" w:rsidRDefault="00FF4034" w:rsidP="00FF4034">
      <w:pPr>
        <w:spacing w:after="0" w:line="360"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Таблица 4</w:t>
      </w:r>
      <w:r w:rsidRPr="00FF4034">
        <w:rPr>
          <w:rFonts w:ascii="Times New Roman" w:eastAsia="Calibri" w:hAnsi="Times New Roman" w:cs="Times New Roman"/>
          <w:sz w:val="24"/>
          <w:szCs w:val="24"/>
        </w:rPr>
        <w:t xml:space="preserve">.1 </w:t>
      </w:r>
      <w:r>
        <w:rPr>
          <w:rFonts w:ascii="Times New Roman" w:eastAsia="Calibri" w:hAnsi="Times New Roman" w:cs="Times New Roman"/>
          <w:sz w:val="24"/>
          <w:szCs w:val="24"/>
        </w:rPr>
        <w:t>–</w:t>
      </w:r>
      <w:r w:rsidRPr="00FF4034">
        <w:rPr>
          <w:rFonts w:ascii="Times New Roman" w:eastAsia="Calibri" w:hAnsi="Times New Roman" w:cs="Times New Roman"/>
          <w:sz w:val="24"/>
          <w:szCs w:val="24"/>
        </w:rPr>
        <w:t xml:space="preserve"> Значения пассажиропотоков на межмуниципальных автобусных маршрутах ПТОП (суточные, часовые) на 2020 г. и на горизонты планирования 2025 г., 2030 г., 2040 г.</w:t>
      </w:r>
    </w:p>
    <w:tbl>
      <w:tblPr>
        <w:tblW w:w="10678" w:type="dxa"/>
        <w:tblInd w:w="-743" w:type="dxa"/>
        <w:tblLayout w:type="fixed"/>
        <w:tblLook w:val="04A0" w:firstRow="1" w:lastRow="0" w:firstColumn="1" w:lastColumn="0" w:noHBand="0" w:noVBand="1"/>
      </w:tblPr>
      <w:tblGrid>
        <w:gridCol w:w="851"/>
        <w:gridCol w:w="3119"/>
        <w:gridCol w:w="850"/>
        <w:gridCol w:w="851"/>
        <w:gridCol w:w="850"/>
        <w:gridCol w:w="851"/>
        <w:gridCol w:w="850"/>
        <w:gridCol w:w="851"/>
        <w:gridCol w:w="850"/>
        <w:gridCol w:w="755"/>
      </w:tblGrid>
      <w:tr w:rsidR="004738FD" w:rsidRPr="000B74AA" w:rsidTr="007220E5">
        <w:trPr>
          <w:trHeight w:val="719"/>
          <w:tblHeader/>
        </w:trPr>
        <w:tc>
          <w:tcPr>
            <w:tcW w:w="851" w:type="dxa"/>
            <w:vMerge w:val="restart"/>
            <w:tcBorders>
              <w:top w:val="single" w:sz="4" w:space="0" w:color="000000"/>
              <w:left w:val="single" w:sz="4" w:space="0" w:color="000000"/>
              <w:right w:val="single" w:sz="4" w:space="0" w:color="000000"/>
            </w:tcBorders>
            <w:shd w:val="clear" w:color="auto" w:fill="auto"/>
            <w:vAlign w:val="center"/>
            <w:hideMark/>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w:t>
            </w:r>
          </w:p>
        </w:tc>
        <w:tc>
          <w:tcPr>
            <w:tcW w:w="3119" w:type="dxa"/>
            <w:vMerge w:val="restart"/>
            <w:tcBorders>
              <w:top w:val="single" w:sz="4" w:space="0" w:color="000000"/>
              <w:left w:val="nil"/>
              <w:right w:val="single" w:sz="4" w:space="0" w:color="auto"/>
            </w:tcBorders>
            <w:shd w:val="clear" w:color="auto" w:fill="auto"/>
            <w:vAlign w:val="center"/>
            <w:hideMark/>
          </w:tcPr>
          <w:p w:rsidR="004738FD" w:rsidRPr="000B74AA" w:rsidRDefault="004738FD" w:rsidP="007220E5">
            <w:pPr>
              <w:spacing w:after="0" w:line="240" w:lineRule="auto"/>
              <w:jc w:val="center"/>
              <w:rPr>
                <w:rFonts w:ascii="Times New Roman" w:eastAsia="Times New Roman" w:hAnsi="Times New Roman" w:cs="Times New Roman"/>
                <w:color w:val="000000"/>
                <w:sz w:val="20"/>
                <w:szCs w:val="20"/>
                <w:lang w:eastAsia="ru-RU"/>
              </w:rPr>
            </w:pPr>
            <w:r w:rsidRPr="000B74AA">
              <w:rPr>
                <w:rFonts w:ascii="Times New Roman" w:eastAsia="Times New Roman" w:hAnsi="Times New Roman" w:cs="Times New Roman"/>
                <w:color w:val="000000"/>
                <w:sz w:val="20"/>
                <w:szCs w:val="20"/>
                <w:lang w:eastAsia="ru-RU"/>
              </w:rPr>
              <w:t>Наименование маршрута</w:t>
            </w:r>
            <w:r>
              <w:rPr>
                <w:rFonts w:ascii="Times New Roman" w:eastAsia="Times New Roman" w:hAnsi="Times New Roman" w:cs="Times New Roman"/>
                <w:color w:val="000000"/>
                <w:sz w:val="20"/>
                <w:szCs w:val="20"/>
                <w:lang w:eastAsia="ru-RU"/>
              </w:rPr>
              <w:t>*</w:t>
            </w:r>
          </w:p>
        </w:tc>
        <w:tc>
          <w:tcPr>
            <w:tcW w:w="340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738FD" w:rsidRPr="000B74AA" w:rsidRDefault="004738FD" w:rsidP="007220E5">
            <w:pPr>
              <w:spacing w:after="0" w:line="240" w:lineRule="auto"/>
              <w:jc w:val="center"/>
              <w:rPr>
                <w:rFonts w:ascii="Times New Roman" w:hAnsi="Times New Roman" w:cs="Times New Roman"/>
                <w:bCs/>
                <w:color w:val="000000"/>
                <w:sz w:val="20"/>
                <w:szCs w:val="20"/>
              </w:rPr>
            </w:pPr>
            <w:r w:rsidRPr="000B74AA">
              <w:rPr>
                <w:rFonts w:ascii="Times New Roman" w:hAnsi="Times New Roman" w:cs="Times New Roman"/>
                <w:bCs/>
                <w:color w:val="000000"/>
                <w:sz w:val="20"/>
                <w:szCs w:val="20"/>
              </w:rPr>
              <w:t xml:space="preserve">Расчетный суточный пассажиропоток, </w:t>
            </w:r>
            <w:r w:rsidRPr="000B74AA">
              <w:rPr>
                <w:rFonts w:ascii="Times New Roman" w:hAnsi="Times New Roman" w:cs="Times New Roman"/>
                <w:bCs/>
                <w:color w:val="000000"/>
                <w:sz w:val="20"/>
                <w:szCs w:val="20"/>
              </w:rPr>
              <w:br/>
              <w:t>чел./сутки/направление</w:t>
            </w:r>
          </w:p>
        </w:tc>
        <w:tc>
          <w:tcPr>
            <w:tcW w:w="3306"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4738FD" w:rsidRPr="000B74AA" w:rsidRDefault="004738FD" w:rsidP="007220E5">
            <w:pPr>
              <w:spacing w:after="0" w:line="240" w:lineRule="auto"/>
              <w:jc w:val="center"/>
              <w:rPr>
                <w:rFonts w:ascii="Times New Roman" w:hAnsi="Times New Roman" w:cs="Times New Roman"/>
                <w:bCs/>
                <w:color w:val="000000"/>
                <w:sz w:val="20"/>
                <w:szCs w:val="20"/>
              </w:rPr>
            </w:pPr>
            <w:r w:rsidRPr="000B74AA">
              <w:rPr>
                <w:rFonts w:ascii="Times New Roman" w:hAnsi="Times New Roman" w:cs="Times New Roman"/>
                <w:bCs/>
                <w:color w:val="000000"/>
                <w:sz w:val="20"/>
                <w:szCs w:val="20"/>
              </w:rPr>
              <w:t>Расчетный часовой пассажиропоток,</w:t>
            </w:r>
            <w:r w:rsidRPr="000B74AA">
              <w:rPr>
                <w:rFonts w:ascii="Times New Roman" w:hAnsi="Times New Roman" w:cs="Times New Roman"/>
                <w:bCs/>
                <w:color w:val="000000"/>
                <w:sz w:val="20"/>
                <w:szCs w:val="20"/>
              </w:rPr>
              <w:br/>
              <w:t xml:space="preserve"> чел./час/направление</w:t>
            </w:r>
          </w:p>
        </w:tc>
      </w:tr>
      <w:tr w:rsidR="004738FD" w:rsidRPr="000B74AA" w:rsidTr="007220E5">
        <w:trPr>
          <w:trHeight w:val="315"/>
          <w:tblHeader/>
        </w:trPr>
        <w:tc>
          <w:tcPr>
            <w:tcW w:w="851" w:type="dxa"/>
            <w:vMerge/>
            <w:tcBorders>
              <w:left w:val="single" w:sz="4" w:space="0" w:color="000000"/>
              <w:bottom w:val="single" w:sz="4" w:space="0" w:color="000000"/>
              <w:right w:val="single" w:sz="4" w:space="0" w:color="000000"/>
            </w:tcBorders>
            <w:shd w:val="clear" w:color="auto" w:fill="auto"/>
            <w:vAlign w:val="center"/>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p>
        </w:tc>
        <w:tc>
          <w:tcPr>
            <w:tcW w:w="3119" w:type="dxa"/>
            <w:vMerge/>
            <w:tcBorders>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jc w:val="center"/>
              <w:rPr>
                <w:rFonts w:ascii="Times New Roman" w:hAnsi="Times New Roman" w:cs="Times New Roman"/>
                <w:bCs/>
                <w:color w:val="000000"/>
                <w:sz w:val="20"/>
                <w:szCs w:val="20"/>
              </w:rPr>
            </w:pPr>
            <w:r w:rsidRPr="000B74AA">
              <w:rPr>
                <w:rFonts w:ascii="Times New Roman" w:hAnsi="Times New Roman" w:cs="Times New Roman"/>
                <w:bCs/>
                <w:color w:val="000000"/>
                <w:sz w:val="20"/>
                <w:szCs w:val="20"/>
              </w:rPr>
              <w:t>2020г.</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jc w:val="center"/>
              <w:rPr>
                <w:rFonts w:ascii="Times New Roman" w:hAnsi="Times New Roman" w:cs="Times New Roman"/>
                <w:bCs/>
                <w:color w:val="000000"/>
                <w:sz w:val="20"/>
                <w:szCs w:val="20"/>
              </w:rPr>
            </w:pPr>
            <w:r w:rsidRPr="000B74AA">
              <w:rPr>
                <w:rFonts w:ascii="Times New Roman" w:hAnsi="Times New Roman" w:cs="Times New Roman"/>
                <w:bCs/>
                <w:color w:val="000000"/>
                <w:sz w:val="20"/>
                <w:szCs w:val="20"/>
              </w:rPr>
              <w:t>2025г.</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jc w:val="center"/>
              <w:rPr>
                <w:rFonts w:ascii="Times New Roman" w:hAnsi="Times New Roman" w:cs="Times New Roman"/>
                <w:bCs/>
                <w:color w:val="000000"/>
                <w:sz w:val="20"/>
                <w:szCs w:val="20"/>
              </w:rPr>
            </w:pPr>
            <w:r w:rsidRPr="000B74AA">
              <w:rPr>
                <w:rFonts w:ascii="Times New Roman" w:hAnsi="Times New Roman" w:cs="Times New Roman"/>
                <w:bCs/>
                <w:color w:val="000000"/>
                <w:sz w:val="20"/>
                <w:szCs w:val="20"/>
              </w:rPr>
              <w:t>2030г.</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jc w:val="center"/>
              <w:rPr>
                <w:rFonts w:ascii="Times New Roman" w:hAnsi="Times New Roman" w:cs="Times New Roman"/>
                <w:bCs/>
                <w:color w:val="000000"/>
                <w:sz w:val="20"/>
                <w:szCs w:val="20"/>
              </w:rPr>
            </w:pPr>
            <w:r w:rsidRPr="000B74AA">
              <w:rPr>
                <w:rFonts w:ascii="Times New Roman" w:hAnsi="Times New Roman" w:cs="Times New Roman"/>
                <w:bCs/>
                <w:color w:val="000000"/>
                <w:sz w:val="20"/>
                <w:szCs w:val="20"/>
              </w:rPr>
              <w:t>2040г.</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jc w:val="center"/>
              <w:rPr>
                <w:rFonts w:ascii="Times New Roman" w:hAnsi="Times New Roman" w:cs="Times New Roman"/>
                <w:bCs/>
                <w:color w:val="000000"/>
                <w:sz w:val="20"/>
                <w:szCs w:val="20"/>
              </w:rPr>
            </w:pPr>
            <w:r w:rsidRPr="000B74AA">
              <w:rPr>
                <w:rFonts w:ascii="Times New Roman" w:hAnsi="Times New Roman" w:cs="Times New Roman"/>
                <w:bCs/>
                <w:color w:val="000000"/>
                <w:sz w:val="20"/>
                <w:szCs w:val="20"/>
              </w:rPr>
              <w:t>2020г.</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jc w:val="center"/>
              <w:rPr>
                <w:rFonts w:ascii="Times New Roman" w:hAnsi="Times New Roman" w:cs="Times New Roman"/>
                <w:bCs/>
                <w:color w:val="000000"/>
                <w:sz w:val="20"/>
                <w:szCs w:val="20"/>
              </w:rPr>
            </w:pPr>
            <w:r w:rsidRPr="000B74AA">
              <w:rPr>
                <w:rFonts w:ascii="Times New Roman" w:hAnsi="Times New Roman" w:cs="Times New Roman"/>
                <w:bCs/>
                <w:color w:val="000000"/>
                <w:sz w:val="20"/>
                <w:szCs w:val="20"/>
              </w:rPr>
              <w:t>2025г.</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jc w:val="center"/>
              <w:rPr>
                <w:rFonts w:ascii="Times New Roman" w:hAnsi="Times New Roman" w:cs="Times New Roman"/>
                <w:bCs/>
                <w:color w:val="000000"/>
                <w:sz w:val="20"/>
                <w:szCs w:val="20"/>
              </w:rPr>
            </w:pPr>
            <w:r w:rsidRPr="000B74AA">
              <w:rPr>
                <w:rFonts w:ascii="Times New Roman" w:hAnsi="Times New Roman" w:cs="Times New Roman"/>
                <w:bCs/>
                <w:color w:val="000000"/>
                <w:sz w:val="20"/>
                <w:szCs w:val="20"/>
              </w:rPr>
              <w:t>2030г.</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jc w:val="center"/>
              <w:rPr>
                <w:rFonts w:ascii="Times New Roman" w:hAnsi="Times New Roman" w:cs="Times New Roman"/>
                <w:bCs/>
                <w:color w:val="000000"/>
                <w:sz w:val="20"/>
                <w:szCs w:val="20"/>
              </w:rPr>
            </w:pPr>
            <w:r w:rsidRPr="000B74AA">
              <w:rPr>
                <w:rFonts w:ascii="Times New Roman" w:hAnsi="Times New Roman" w:cs="Times New Roman"/>
                <w:bCs/>
                <w:color w:val="000000"/>
                <w:sz w:val="20"/>
                <w:szCs w:val="20"/>
              </w:rPr>
              <w:t>2040г.</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101</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Областная больница (Центральный корпус) - Аэропорт Толмачёво</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158</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190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222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317</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19</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23</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27</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34</w:t>
            </w:r>
          </w:p>
        </w:tc>
      </w:tr>
      <w:tr w:rsidR="004738FD" w:rsidRPr="000B74AA" w:rsidTr="007220E5">
        <w:trPr>
          <w:trHeight w:val="389"/>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102</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 xml:space="preserve">Областная больница (Центральный корпус) - с. Верх - Тула - п. Крупской </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108</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111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119</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130</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13</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13</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16</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103</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Областная больница - ул. Луговая (с. Верх - Тула)</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400</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412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440</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480</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48</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49</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53</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58</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104</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Областная больница - с. Сенчанка</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38</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38</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38</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38</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105</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М. «Заельцовская» - п. Красный Яр</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368</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350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331</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294</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44</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42</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40</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35</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106</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М. «Заельцовская» - п. Сосновка</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158</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149</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146</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139</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19</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18</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17</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17</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107</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Микрорайон «Щ» (Котельная) - п. Каменушка</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67</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67</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66</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65</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8</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8</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8</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8</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107к</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Цветной проезд - п. Каменушка</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86</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86</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85</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83</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109</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 xml:space="preserve">Котельная (Микрорайон «Щ») - ГДК (г. Бердск) </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346</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359</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373</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401</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41</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43</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45</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48</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109к</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Цветной проезд - Торговый Центр (г. Бердск)</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172</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176</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186</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200</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21</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21</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22</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24</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110</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М. «Заельцовская» - с. Мочище</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77</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77</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79</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81</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9</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9</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9</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111э</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Вокзал Новосибирск - Главный - Аэропорт Толмачёво</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540</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648</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756</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1080</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65</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78</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91</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130</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112</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СТЦ «МЕГА» - Аэропорт Толмачёво</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525</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535</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546</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567</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63</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64</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65</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68</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113</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ПКиО «Березовая роща» - Микрорайон Близкий (с. Каменка)</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96</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106</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67</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12</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12</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13</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8</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114</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М. «Площадь Маркса» - ДНП «Усадьба Марьино» (с. Марусино)</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185</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194</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203</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222</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22</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23</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24</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27</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115</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п. Краснообск (Сергиево-Казанский храм) - с. Ленинское - ул. Луговая (с. Верх - Тула)</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491</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506</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541</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590</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59</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61</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65</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71</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115в</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Областная больница - с. Ленинское</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154</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181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215</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146</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18</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22</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26</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18</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117</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c. Новолуговое - д. Издревая (с - х «Мичуренец»)</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77</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78</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78</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80</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9</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9</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9</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119</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М. «Заельцовская» - с. Кубовая</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75</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76</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80</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84</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9</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9</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120</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п. Кудряшовский - Областная больница</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394</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433</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464</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535</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47</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52</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56</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64</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122</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 xml:space="preserve">ул. Степная (г. Обь) - Аэропорт Толмачёво - М. «Площадь Маркса» </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77</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83</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89</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101</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9</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11</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12</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124</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р.п. Краснообск (Сергиево-Казанский храм) - Аэропорт Толмачёво</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48</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55</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77</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9</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125</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Автовокзал (г. Новосибирск) - п. Прогресс - с. Боровое - с. Береговое</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29</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31</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35</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130</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р.п. Мошково - ул. Учительская (г. Новосибирск)</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560</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532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504</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487</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67</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64</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60</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58</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138</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Станция Издревая (с. Барышево) - Общ. торговый центр (ул. Демакова)</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67</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74</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81</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8</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8</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9</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139</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Цветной проезд - ГНЦВБ «Вектор» (р.п. Кольцово)</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537</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617</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698</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858</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64</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74</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84</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103</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141</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 xml:space="preserve">Цветной проезд - р.п. Краснообск (Сергиево-Казанский храм) </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240</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276</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312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384</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29</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33</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37</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46</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147</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М. «Заельцовская» - д/о «Мочище»</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264</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264</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272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280</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32</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32</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33</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34</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153</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 xml:space="preserve">М. «Заельцовская» - п. Садовый </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264</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309</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348</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422</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32</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37</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42</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51</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170</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ГНЦВБ «Вектор» 1-я проходная (р.п. Кольцово) - М. «Речной вокзал»</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550</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633</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715</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880</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66</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76</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86</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106</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189</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Микрорайон Светлый (п. Октябрьский) - ул. Учительская</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312</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343</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374</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437</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37</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41</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45</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52</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189л</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 xml:space="preserve">п. Ленинский - </w:t>
            </w:r>
            <w:r>
              <w:rPr>
                <w:rFonts w:ascii="Times New Roman" w:eastAsia="Times New Roman" w:hAnsi="Times New Roman" w:cs="Times New Roman"/>
                <w:color w:val="000000"/>
                <w:sz w:val="18"/>
                <w:szCs w:val="18"/>
                <w:lang w:eastAsia="ru-RU"/>
              </w:rPr>
              <w:t>м</w:t>
            </w:r>
            <w:r w:rsidRPr="000B74AA">
              <w:rPr>
                <w:rFonts w:ascii="Times New Roman" w:eastAsia="Times New Roman" w:hAnsi="Times New Roman" w:cs="Times New Roman"/>
                <w:color w:val="000000"/>
                <w:sz w:val="18"/>
                <w:szCs w:val="18"/>
                <w:lang w:eastAsia="ru-RU"/>
              </w:rPr>
              <w:t>.«Гагаринская»</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134</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134</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132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129</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16</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16</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16</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15</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203</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 xml:space="preserve">Микрорайон Близкий (с. Каменка) - ПКиО «Березовая роща» </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867</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997</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520</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520</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104</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120</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62</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62</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211</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Общ. торговый центр (ул. Демакова) - СНТ «Раздолье»</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58</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58</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59</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60</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212</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р.п. Краснообск (Сергиево-Казанский храм) - п. Прогресс - с. Боровое</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38</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46</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216</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Областная больница (Центральный корпус) - с. Шилово</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106</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109</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116</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127</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13</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13</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15</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217</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 xml:space="preserve">Областная больница - Шиловский полигон </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156</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161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172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187</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19</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19</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21</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22</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220</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Областная больница (Центральный корпус) - с. Криводановка</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1050</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1103</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1155</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1260</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126</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132</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139</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151</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224</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ДКП «Вокзал «Новосибирск-Главный» - АС р.п. Колывань</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111</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111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108</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106</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13</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13</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13</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13</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225к</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М. «Заельцовская» - в/ч № 34024</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173</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173</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178</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183</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21</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21</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21</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22</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226</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М. «Студенческая» - п. Мичуринский</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144</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154</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164</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187</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17</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18</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20</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22</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227</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СТЦ «МЕГА» - Детская поликлиника (г.Обь)</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836</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895</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953</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1087</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100</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107</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114</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130</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228</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д. Алексеевка (Суворова) - Областная больница (Центральный корпус)</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86</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93</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99</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112</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11</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12</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13</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233</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 xml:space="preserve">М. «Площадь Маркса» - Учхоз (п. Тулинский) </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825</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887</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949</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1073</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99</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106</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114</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129</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234</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с. Раздольное (СХТ «Новосибирский») - Автовокзал г. Новосибирск</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648</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745</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842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972</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78</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89</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101</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117</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254</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 xml:space="preserve">ул. Учительская - п. Садовый </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58</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68</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78</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98</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8</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9</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12</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258ж</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Вокзал Новосибирск-Главный - с. Жеребцово</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106</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106</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106</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106</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13</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13</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13</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13</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264</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р.п. Краснообск (Сергиево-Казанский храм) - М. «Площадь Маркса»</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846</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973</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1100</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1354</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102</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117</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132</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162</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280</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 xml:space="preserve">Цветной проезд - с. Каинская Заимка </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96</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12</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105к</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М. «Заельцовская» - с/о «Красная рябина»</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148</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151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156</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165</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18</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18</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19</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20</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716</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Цветной проезд - с/о «Ключи - 1»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211</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213</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215</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220</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25</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26</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26</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26</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716д</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ул. Демакова (Общественный торговый центр) - с/о «Ключи - 3» (им. Болдырева)</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58</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58</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59</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60</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717</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 xml:space="preserve">ул. Демакова (Общественный торговый центр) – с/о«Надежда - 3» </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158</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158</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158</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158</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19</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19</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19</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19</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717е</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 xml:space="preserve">п. Нижняя Ельцовка (ул. Экваторная) – с/о «Надежда - 3» </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158</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158</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158</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158</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19</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19</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19</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19</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718</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 xml:space="preserve">ул. Демакова (Общественный торговый центр) – с/о «Полянка» </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58</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58</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58</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58</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289</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Микрорайон Светлый (п. Октябрьский) - пл. им. Калинина</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230</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253</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276</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323</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28</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30</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33</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39</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118</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Микрорайон Светлый (п. Октябрьский) - Станция Мочище</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134</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148</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161</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16</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17</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18</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19</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721</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пл. Горького (г. Бердск) – с/о «Вега - 1»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135</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135</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135</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135</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16</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16</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16</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16</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722</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Вокзал (г. Бердск) – с/о «Родничок»</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19</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19</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19</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19</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724</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Торговый центр (г.Бердск) – с/о «Сосновка»</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29</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29</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29</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29</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725</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ул. Горького (г. Бердск) – с/о «Вега - 4»</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726</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ДК Родина (г.Бердск) – с/о «Росинка»</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67</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67</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67</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67</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8</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8</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8</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8</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301</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Автовокзал (Красный пр.) - ж/м «Берёзки - 2» (с. Новолуговое)</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624</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661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699</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774</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75</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79</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84</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93</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303-1, 303-2, 303-3</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 xml:space="preserve">Областная больница (Центральный корпус) - с. Верх - Тула - п. Крупской </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173</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178</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190</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207</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21</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21</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23</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25</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304</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с/х «Мичуринец» (д. Издревая) - Автовокзал (Красный пр.)</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58</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65</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71</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8</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9</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307-1, 307-2</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Станция Издревая (с. Барышево) - Автовокзал (Красный пр.)</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576</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611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645</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714</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69</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73</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77</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86</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307б</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 xml:space="preserve"> Автовокзал (Красный пр.) - с. Быково </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115</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122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129</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143</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15</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15</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17</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307м</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Автовокзал (Красный пр.) - с. Малиновка</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29</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29</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29</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29</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311-1, 311-2, 311-3</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д.п. Мочище - ДК «Горького»</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672</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706</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739</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806</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81</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85</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89</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97</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312-1, 312-2, 312-3</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Вокзал Новосибирск–Главный – Аэропорт Толмачево – Станция Обь</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422</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456</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490</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558</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51</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55</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59</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67</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317</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ул. Садовая (р.п. Кольцово) - М. «Студенческая»</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480</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552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624</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768</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58</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66</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75</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92</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320</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Областная больница - п. Кудряшовский</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470</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494</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517</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564</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56</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59</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62</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68</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321-1, 321-2</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М. «Речной вокзал» - ГДК (г. Бердск)</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950</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1250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1275</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1326</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114</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114</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116</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121</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322-1, 322-2</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 xml:space="preserve">ГНЦВБ «Вектор» 2-я проходная (р.п. Кольцово) - </w:t>
            </w:r>
            <w:r>
              <w:rPr>
                <w:rFonts w:ascii="Times New Roman" w:eastAsia="Times New Roman" w:hAnsi="Times New Roman" w:cs="Times New Roman"/>
                <w:color w:val="000000"/>
                <w:sz w:val="18"/>
                <w:szCs w:val="18"/>
                <w:lang w:eastAsia="ru-RU"/>
              </w:rPr>
              <w:t>м</w:t>
            </w:r>
            <w:r w:rsidRPr="000B74AA">
              <w:rPr>
                <w:rFonts w:ascii="Times New Roman" w:eastAsia="Times New Roman" w:hAnsi="Times New Roman" w:cs="Times New Roman"/>
                <w:color w:val="000000"/>
                <w:sz w:val="18"/>
                <w:szCs w:val="18"/>
                <w:lang w:eastAsia="ru-RU"/>
              </w:rPr>
              <w:t xml:space="preserve">.«Речной вокзал»  </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1290</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1484</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1677</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2064</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155</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178</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201</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248</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323</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Областная больница - Микрорайон «Радужный» (с. Верх - Тула)</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990</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1020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1089</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1188</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119</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122</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131</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143</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324</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ул. Степная (г. Обь) - Областная больница</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1210</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1294</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1379</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1572</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145</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155</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165</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189</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324к</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 xml:space="preserve">с. Красноглинное (с/х «Толмачевский») - Областная больница </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48</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55</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62</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325</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ул. Демакова - Торговый Центр (г. Бердск)</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1200</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1224</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1296</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1392</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144</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147</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156</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167</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326-1, 326-2</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Областная больница - Автостанция р.п. Колывань</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182</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182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179</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175</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22</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22</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21</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21</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327-1, 327-2</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Чемской бор - ул. Горького (г. Бердск)</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288</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803</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850</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913</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35</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96</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102</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110</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328</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 xml:space="preserve"> ДК «Прогресс» - Автостанция р.п. Колывань</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173</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173</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173</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173</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21</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21</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21</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21</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330</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 xml:space="preserve"> с. Криводановка - Областная больница </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1200</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1260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1320</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1440</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144</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151</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158</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173</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331</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Дом Культуры (г. Бердск) - М. «Площадь Маркса»</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720</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734</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778</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835</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86</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88</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93</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100</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332</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М. «Речной вокзал» - Торговый центр (г. Бердск)</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672</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338</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Станция Издревая (с. Барышево) - ул. Демакова</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461</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488</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516</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571</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55</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59</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62</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69</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347-1, 347-2</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М. «Заельцовская» - д/о «Мочище»</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250</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250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247</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245</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30</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30</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30</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29</w:t>
            </w:r>
          </w:p>
        </w:tc>
      </w:tr>
      <w:tr w:rsidR="004738FD" w:rsidRPr="000B74AA" w:rsidTr="007220E5">
        <w:trPr>
          <w:trHeight w:val="481"/>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350</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Станция Издревая (с. Барышево) - п. Матвеевка</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614</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651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688</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762</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74</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78</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83</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91</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353</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 xml:space="preserve">М. «Заельцовская» - с/о «Олимпийка» </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435</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457</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479</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522</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52</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55</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57</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63</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364</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М. «Студенческая» - р.п. Краснообск (Сергиево-Казанский храм)</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1300</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1495</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1625</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1040</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156</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179</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195</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125</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365-1, 365-2</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М. «Студенческая» - п. Краснообск</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432</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497</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562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389</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52</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60</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67</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47</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380-1, 380-2</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Цветной проезд - п. Каинская Заимка</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288</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CD6F7F" w:rsidRDefault="004738FD" w:rsidP="007220E5">
            <w:pPr>
              <w:spacing w:after="0" w:line="240" w:lineRule="auto"/>
              <w:jc w:val="right"/>
              <w:rPr>
                <w:rFonts w:ascii="Times New Roman" w:eastAsia="Times New Roman" w:hAnsi="Times New Roman" w:cs="Times New Roman"/>
                <w:color w:val="000000"/>
                <w:sz w:val="18"/>
                <w:szCs w:val="18"/>
                <w:lang w:val="en-US" w:eastAsia="ru-RU"/>
              </w:rPr>
            </w:pPr>
            <w:r>
              <w:rPr>
                <w:rFonts w:ascii="Times New Roman" w:eastAsia="Times New Roman" w:hAnsi="Times New Roman" w:cs="Times New Roman"/>
                <w:color w:val="000000"/>
                <w:sz w:val="18"/>
                <w:szCs w:val="18"/>
                <w:lang w:val="en-US" w:eastAsia="ru-RU"/>
              </w:rPr>
              <w:t>386</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CD6F7F" w:rsidRDefault="004738FD" w:rsidP="007220E5">
            <w:pPr>
              <w:spacing w:after="0" w:line="240" w:lineRule="auto"/>
              <w:jc w:val="right"/>
              <w:rPr>
                <w:rFonts w:ascii="Times New Roman" w:eastAsia="Times New Roman" w:hAnsi="Times New Roman" w:cs="Times New Roman"/>
                <w:color w:val="000000"/>
                <w:sz w:val="18"/>
                <w:szCs w:val="18"/>
                <w:lang w:val="en-US" w:eastAsia="ru-RU"/>
              </w:rPr>
            </w:pPr>
            <w:r>
              <w:rPr>
                <w:rFonts w:ascii="Times New Roman" w:eastAsia="Times New Roman" w:hAnsi="Times New Roman" w:cs="Times New Roman"/>
                <w:color w:val="000000"/>
                <w:sz w:val="18"/>
                <w:szCs w:val="18"/>
                <w:lang w:val="en-US" w:eastAsia="ru-RU"/>
              </w:rPr>
              <w:t>391</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CD6F7F" w:rsidRDefault="004738FD" w:rsidP="007220E5">
            <w:pPr>
              <w:spacing w:after="0" w:line="240" w:lineRule="auto"/>
              <w:jc w:val="right"/>
              <w:rPr>
                <w:rFonts w:ascii="Times New Roman" w:eastAsia="Times New Roman" w:hAnsi="Times New Roman" w:cs="Times New Roman"/>
                <w:color w:val="000000"/>
                <w:sz w:val="18"/>
                <w:szCs w:val="18"/>
                <w:lang w:val="en-US" w:eastAsia="ru-RU"/>
              </w:rPr>
            </w:pPr>
            <w:r>
              <w:rPr>
                <w:rFonts w:ascii="Times New Roman" w:eastAsia="Times New Roman" w:hAnsi="Times New Roman" w:cs="Times New Roman"/>
                <w:color w:val="000000"/>
                <w:sz w:val="18"/>
                <w:szCs w:val="18"/>
                <w:lang w:val="en-US" w:eastAsia="ru-RU"/>
              </w:rPr>
              <w:t>398</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35</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CD6F7F" w:rsidRDefault="004738FD" w:rsidP="007220E5">
            <w:pPr>
              <w:spacing w:after="0" w:line="240" w:lineRule="auto"/>
              <w:jc w:val="right"/>
              <w:rPr>
                <w:rFonts w:ascii="Times New Roman" w:eastAsia="Times New Roman" w:hAnsi="Times New Roman" w:cs="Times New Roman"/>
                <w:color w:val="000000"/>
                <w:sz w:val="18"/>
                <w:szCs w:val="18"/>
                <w:lang w:val="en-US" w:eastAsia="ru-RU"/>
              </w:rPr>
            </w:pPr>
            <w:r>
              <w:rPr>
                <w:rFonts w:ascii="Times New Roman" w:eastAsia="Times New Roman" w:hAnsi="Times New Roman" w:cs="Times New Roman"/>
                <w:color w:val="000000"/>
                <w:sz w:val="18"/>
                <w:szCs w:val="18"/>
                <w:lang w:val="en-US" w:eastAsia="ru-RU"/>
              </w:rPr>
              <w:t>47</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CD6F7F" w:rsidRDefault="004738FD" w:rsidP="007220E5">
            <w:pPr>
              <w:spacing w:after="0" w:line="240" w:lineRule="auto"/>
              <w:jc w:val="right"/>
              <w:rPr>
                <w:rFonts w:ascii="Times New Roman" w:eastAsia="Times New Roman" w:hAnsi="Times New Roman" w:cs="Times New Roman"/>
                <w:color w:val="000000"/>
                <w:sz w:val="18"/>
                <w:szCs w:val="18"/>
                <w:lang w:val="en-US" w:eastAsia="ru-RU"/>
              </w:rPr>
            </w:pPr>
            <w:r>
              <w:rPr>
                <w:rFonts w:ascii="Times New Roman" w:eastAsia="Times New Roman" w:hAnsi="Times New Roman" w:cs="Times New Roman"/>
                <w:color w:val="000000"/>
                <w:sz w:val="18"/>
                <w:szCs w:val="18"/>
                <w:lang w:val="en-US" w:eastAsia="ru-RU"/>
              </w:rPr>
              <w:t>47</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CD6F7F" w:rsidRDefault="004738FD" w:rsidP="007220E5">
            <w:pPr>
              <w:spacing w:after="0" w:line="240" w:lineRule="auto"/>
              <w:jc w:val="right"/>
              <w:rPr>
                <w:rFonts w:ascii="Times New Roman" w:eastAsia="Times New Roman" w:hAnsi="Times New Roman" w:cs="Times New Roman"/>
                <w:color w:val="000000"/>
                <w:sz w:val="18"/>
                <w:szCs w:val="18"/>
                <w:lang w:val="en-US" w:eastAsia="ru-RU"/>
              </w:rPr>
            </w:pPr>
            <w:r>
              <w:rPr>
                <w:rFonts w:ascii="Times New Roman" w:eastAsia="Times New Roman" w:hAnsi="Times New Roman" w:cs="Times New Roman"/>
                <w:color w:val="000000"/>
                <w:sz w:val="18"/>
                <w:szCs w:val="18"/>
                <w:lang w:val="en-US" w:eastAsia="ru-RU"/>
              </w:rPr>
              <w:t>47</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399</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Микрорайон Близкий (с. Каменка) - Городской аэропорт</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1560</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1638</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1716</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1404</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187</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197</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206</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168</w:t>
            </w:r>
          </w:p>
        </w:tc>
      </w:tr>
      <w:tr w:rsidR="004738FD" w:rsidRPr="000B74AA" w:rsidTr="007220E5">
        <w:trPr>
          <w:trHeight w:val="315"/>
        </w:trPr>
        <w:tc>
          <w:tcPr>
            <w:tcW w:w="851" w:type="dxa"/>
            <w:tcBorders>
              <w:top w:val="nil"/>
              <w:left w:val="single" w:sz="4" w:space="0" w:color="000000"/>
              <w:bottom w:val="single" w:sz="4" w:space="0" w:color="auto"/>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1702</w:t>
            </w:r>
          </w:p>
        </w:tc>
        <w:tc>
          <w:tcPr>
            <w:tcW w:w="3119" w:type="dxa"/>
            <w:tcBorders>
              <w:top w:val="nil"/>
              <w:left w:val="nil"/>
              <w:bottom w:val="single" w:sz="4" w:space="0" w:color="auto"/>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М. «Заельцовская» - Северный объезд - с/о «Аква»</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142</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142</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17</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17</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17</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17</w:t>
            </w:r>
          </w:p>
        </w:tc>
      </w:tr>
      <w:tr w:rsidR="004738FD" w:rsidRPr="000B74AA" w:rsidTr="007220E5">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1703</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Магазин «Телевизоры» - с/о «Зеленый остров» (Ягодная) - с/о «Рыбачий» - с/о «Аква»</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66</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66</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66</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66</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8</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8</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8</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8</w:t>
            </w:r>
          </w:p>
        </w:tc>
      </w:tr>
      <w:tr w:rsidR="004738FD" w:rsidRPr="000B74AA" w:rsidTr="007220E5">
        <w:trPr>
          <w:trHeight w:val="315"/>
        </w:trPr>
        <w:tc>
          <w:tcPr>
            <w:tcW w:w="851" w:type="dxa"/>
            <w:tcBorders>
              <w:top w:val="single" w:sz="4" w:space="0" w:color="auto"/>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1705</w:t>
            </w:r>
          </w:p>
        </w:tc>
        <w:tc>
          <w:tcPr>
            <w:tcW w:w="3119" w:type="dxa"/>
            <w:tcBorders>
              <w:top w:val="single" w:sz="4" w:space="0" w:color="auto"/>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М. «Заельцовская» - с/о «Ягодное»</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125</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125</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125</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125</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15</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15</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15</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15</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302</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Областная больница - с. Сенчанка</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38</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38</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38</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38</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308</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Цветной Проезд - Аэропорт Толмачево</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25</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28</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37</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504</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г. Купино - г. Карасук</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17</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17</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17</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17</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17</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16</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16</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16</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506Л</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АС с. Кочки - ДКП «Вокзал «Новосибирск-Главный»</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17</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17</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17</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17</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17</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16</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16</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16</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508</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Автовокзал г. Новосибирск - с. Здвинск</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508Л</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ДКП «Вокзал «Новосибирск-Главный» - АС с. Здвинск</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40</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40</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40</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40</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38</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38</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38</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509-1, 509-2, 509-3</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АВ «Новосибирский автовокзал–Главный» - АС р.п. Горный</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106</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106</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106</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106</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35</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17</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17</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17</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510</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п. Агролес - Микрорайон Юго - Восточный (г. Бердск)</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672</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864</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864</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864</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45</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58</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58</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58</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510А, 510АЛ-1, 510АЛ-2</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 xml:space="preserve">АВ «Новосибирский автовокзал – Главный» - АС р.п. Краснозерское </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54</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54</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54</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54</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27</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26</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26</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26</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 xml:space="preserve">511, </w:t>
            </w:r>
            <w:r w:rsidRPr="000B74AA">
              <w:rPr>
                <w:rFonts w:ascii="Times New Roman" w:eastAsia="Times New Roman" w:hAnsi="Times New Roman" w:cs="Times New Roman"/>
                <w:color w:val="000000"/>
                <w:sz w:val="18"/>
                <w:szCs w:val="18"/>
                <w:lang w:eastAsia="ru-RU"/>
              </w:rPr>
              <w:br/>
              <w:t>511Л-1, 511Л-2, 511Л-3</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 xml:space="preserve">АВ «Новосибирский автовокзал - Главный» - АС р.п. Сузун </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86</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86</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86</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86</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29</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27</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27</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27</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512Л-1, 512Л-2, 512-1</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АС г. Карасук - АВ «Новосибирский автовокзал–Главный»</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277</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274</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272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261</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40</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37</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37</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35</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512Б-1, 512Б-2</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АС г. Карасук - АВ «Новосибирский автовокзал–Главный»</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40</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40</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40</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40</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38</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38</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38</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513</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Автовокзал (г. Новосибирск) - с. Завьялово</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29</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29</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29</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29</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514Л</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АС с. Кыштовка - ДКП «Вокзал «Новосибирск-Главный»</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40</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40</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40</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40</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40</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40</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40</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515Л</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 xml:space="preserve">с. Венгерово - р.п. Чаны </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58</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58</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58</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58</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516Л</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 xml:space="preserve">с. Венгерово - г. Куйбышев </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517Л</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АС с. Венгерово - АВ «Новосибирский автовокзал–Главный»</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40</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40</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40</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40</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40</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40</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40</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519</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р.п. Линево - Вокзал Новосибирск-Главный</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79</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79</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79</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79</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40</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40</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40</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40</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519А</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 xml:space="preserve">Вокзал Новосибирск-Главный - р.п. Линево </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158</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158</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158</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158</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79</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79</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79</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79</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521</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с. Шайдурово - АВ «Новосибирский автовокзал–Главный»</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26</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26</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26</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26</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26</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26</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26</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26</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523Л</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р.п. Баган - г. Карасук</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r>
      <w:tr w:rsidR="004738FD" w:rsidRPr="000B74AA" w:rsidTr="007220E5">
        <w:trPr>
          <w:trHeight w:val="6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524Л</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АС c. Баган - АВ «Новосибирский автовокзал–Главный»</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18</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18</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18</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18</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18</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18</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18</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18</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525Л-1, 525Л-2, 525Л-3, 525</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АС р.п. Ордынское - ДКП «Вокзал «Новосибирск-Главный»</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171</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171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171</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171</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43</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43</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43</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43</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528</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ДКЖ (г. Новосибирск) - с. Ташара</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532Л</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с. Северное - г. Куйбышев</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540Л</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АВ «Новосибирский автовокзал–Главный» - с. Половинное</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18</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18</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18</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18</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18</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18</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18</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18</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551-1, 551-2</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р.п. Линево - г. Бердск</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29</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29</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29</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29</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r>
      <w:tr w:rsidR="004738FD" w:rsidRPr="000B74AA" w:rsidTr="007220E5">
        <w:trPr>
          <w:trHeight w:val="578"/>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552</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р.п. Линево - г.Искитим</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86</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86</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86</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86</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r>
      <w:tr w:rsidR="004738FD" w:rsidRPr="000B74AA" w:rsidTr="007220E5">
        <w:trPr>
          <w:trHeight w:val="6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560</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Вокзал ж/д (г. Бердск) - Вокзал ж/д (г. Искитим)</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562</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562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562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562</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58</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58</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58</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58</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561</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г. Куйбышев - г. Барабинск</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1411</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1397</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1383</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1355</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101</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100</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99</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97</w:t>
            </w:r>
          </w:p>
        </w:tc>
      </w:tr>
      <w:tr w:rsidR="004738FD" w:rsidRPr="000B74AA" w:rsidTr="007220E5">
        <w:trPr>
          <w:trHeight w:val="6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562Л</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г. Куйбышев - г. Барабинск - с. Здвинск</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34</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34</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34</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34</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17</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17</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17</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17</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565</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Больница (р.п. Коченево) - Вокзал Новосибирск - Главный</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68</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68</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68</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68</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23</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23</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23</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23</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568Л</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АС с. Северное - АВ «Новосибирский автовокзал - Главный»</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31</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31</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31</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31</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31</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31</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31</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572Л</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с. Кыштовка - р.п. Чаны</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29</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29</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29</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29</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574Л</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с. Усть - Тарка - г. Татарск</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43</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43</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43</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43</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576Л-1, 576Л-2, 576-1, 576-2</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АС р.п. Маслянино - АВ «Новосибирский автовокзал - Главный»</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280</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280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280</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280</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62</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62</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62</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62</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579Л</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 xml:space="preserve">с. Здвинск - г. Барабинск </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45</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45</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45</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45</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23</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23</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23</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23</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580Л</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АВ «Новосибирский автовокзал–Главный» - АС г. Купино</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35</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35</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35</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35</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35</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35</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35</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35</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581Л, 581</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 xml:space="preserve">АС с. Довольное - АС с. Каргат - АВ «Новосибирский автовокзал – Главный» </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52</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52</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17</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17</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17</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17</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583Л, 583</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АС с. Довольное - с. Кочки - АВ «Новосибирский автовокзал – Главный»</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584Л</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г. Каргат - Вещевой рынок (г. Новосибирск)</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37</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37</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37</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37</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18</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18</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18</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18</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586Л</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р.п. Краснозерское - г. Карасук</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587Л</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АВ «Новосибирский автовокзал–Главный» - АС с. Чистоозерное</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79</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79</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79</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79</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40</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40</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40</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40</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592Л</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 xml:space="preserve">г. Тогучин - г. Болотное </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593Л</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ДКП «Вокзал «Новосибирск-Главный» - АС с. Усть - Тарка</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23</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23</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23</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23</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23</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23</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23</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23</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593АЛ</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АС г. Тогучин - АВ «Новосибирский автовокзал–Главный»</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68</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68</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68</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68</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23</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23</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23</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23</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594</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Вокзал ж/д (г.Болотное) - Вокзал Новосибирск-Главный</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27</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27</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27</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27</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27</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27</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27</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27</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595Л</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г. Черепаново - Автовокзал г. Новосибирск</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34</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34</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34</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34</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34</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34</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34</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34</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757Л</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АВ «Новосибирский автовокзал–Главный» - АС с. Убинское</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40</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40</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40</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40</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40</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40</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40</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bottom"/>
          </w:tcPr>
          <w:p w:rsidR="004738FD" w:rsidRPr="000B74AA" w:rsidRDefault="004738FD" w:rsidP="007220E5">
            <w:pPr>
              <w:spacing w:after="0" w:line="240" w:lineRule="auto"/>
              <w:jc w:val="center"/>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596</w:t>
            </w: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М. «Золотая Нива» - с. Степногутово</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14</w:t>
            </w:r>
          </w:p>
        </w:tc>
      </w:tr>
      <w:tr w:rsidR="004738FD" w:rsidRPr="000B74AA" w:rsidTr="007220E5">
        <w:trPr>
          <w:trHeight w:val="315"/>
        </w:trPr>
        <w:tc>
          <w:tcPr>
            <w:tcW w:w="851" w:type="dxa"/>
            <w:tcBorders>
              <w:top w:val="nil"/>
              <w:left w:val="single" w:sz="4" w:space="0" w:color="000000"/>
              <w:bottom w:val="single" w:sz="4" w:space="0" w:color="000000"/>
              <w:right w:val="single" w:sz="4" w:space="0" w:color="000000"/>
            </w:tcBorders>
            <w:shd w:val="clear" w:color="auto" w:fill="auto"/>
            <w:vAlign w:val="center"/>
          </w:tcPr>
          <w:p w:rsidR="004738FD" w:rsidRPr="000B74AA" w:rsidRDefault="004738FD" w:rsidP="007220E5">
            <w:pPr>
              <w:spacing w:after="0" w:line="240" w:lineRule="auto"/>
              <w:jc w:val="right"/>
              <w:rPr>
                <w:rFonts w:ascii="Times New Roman" w:eastAsia="Times New Roman" w:hAnsi="Times New Roman" w:cs="Times New Roman"/>
                <w:color w:val="000000"/>
                <w:sz w:val="18"/>
                <w:szCs w:val="18"/>
                <w:lang w:eastAsia="ru-RU"/>
              </w:rPr>
            </w:pPr>
          </w:p>
        </w:tc>
        <w:tc>
          <w:tcPr>
            <w:tcW w:w="3119" w:type="dxa"/>
            <w:tcBorders>
              <w:top w:val="nil"/>
              <w:left w:val="nil"/>
              <w:bottom w:val="single" w:sz="4" w:space="0" w:color="000000"/>
              <w:right w:val="single" w:sz="4" w:space="0" w:color="auto"/>
            </w:tcBorders>
            <w:shd w:val="clear" w:color="auto" w:fill="auto"/>
            <w:vAlign w:val="center"/>
          </w:tcPr>
          <w:p w:rsidR="004738FD" w:rsidRPr="000B74AA" w:rsidRDefault="004738FD" w:rsidP="007220E5">
            <w:pPr>
              <w:spacing w:after="0" w:line="240" w:lineRule="auto"/>
              <w:rPr>
                <w:rFonts w:ascii="Times New Roman" w:eastAsia="Times New Roman" w:hAnsi="Times New Roman" w:cs="Times New Roman"/>
                <w:color w:val="000000"/>
                <w:sz w:val="18"/>
                <w:szCs w:val="18"/>
                <w:lang w:eastAsia="ru-RU"/>
              </w:rPr>
            </w:pPr>
            <w:r w:rsidRPr="000B74AA">
              <w:rPr>
                <w:rFonts w:ascii="Times New Roman" w:eastAsia="Times New Roman" w:hAnsi="Times New Roman" w:cs="Times New Roman"/>
                <w:color w:val="000000"/>
                <w:sz w:val="18"/>
                <w:szCs w:val="18"/>
                <w:lang w:eastAsia="ru-RU"/>
              </w:rPr>
              <w:t>ВСЕГО</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b/>
                <w:bCs/>
                <w:color w:val="000000"/>
                <w:sz w:val="18"/>
                <w:szCs w:val="18"/>
                <w:lang w:eastAsia="ru-RU"/>
              </w:rPr>
            </w:pPr>
            <w:r w:rsidRPr="000B74AA">
              <w:rPr>
                <w:rFonts w:ascii="Times New Roman" w:eastAsia="Times New Roman" w:hAnsi="Times New Roman" w:cs="Times New Roman"/>
                <w:b/>
                <w:bCs/>
                <w:color w:val="000000"/>
                <w:sz w:val="18"/>
                <w:szCs w:val="18"/>
                <w:lang w:eastAsia="ru-RU"/>
              </w:rPr>
              <w:t>38580</w:t>
            </w:r>
          </w:p>
        </w:tc>
        <w:tc>
          <w:tcPr>
            <w:tcW w:w="851" w:type="dxa"/>
            <w:tcBorders>
              <w:top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b/>
                <w:bCs/>
                <w:color w:val="000000"/>
                <w:sz w:val="18"/>
                <w:szCs w:val="18"/>
                <w:lang w:eastAsia="ru-RU"/>
              </w:rPr>
            </w:pPr>
            <w:r w:rsidRPr="000B74AA">
              <w:rPr>
                <w:rFonts w:ascii="Times New Roman" w:eastAsia="Times New Roman" w:hAnsi="Times New Roman" w:cs="Times New Roman"/>
                <w:b/>
                <w:bCs/>
                <w:color w:val="000000"/>
                <w:sz w:val="18"/>
                <w:szCs w:val="18"/>
                <w:lang w:eastAsia="ru-RU"/>
              </w:rPr>
              <w:t>41103</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b/>
                <w:bCs/>
                <w:color w:val="000000"/>
                <w:sz w:val="18"/>
                <w:szCs w:val="18"/>
                <w:lang w:eastAsia="ru-RU"/>
              </w:rPr>
            </w:pPr>
            <w:r w:rsidRPr="000B74AA">
              <w:rPr>
                <w:rFonts w:ascii="Times New Roman" w:eastAsia="Times New Roman" w:hAnsi="Times New Roman" w:cs="Times New Roman"/>
                <w:b/>
                <w:bCs/>
                <w:color w:val="000000"/>
                <w:sz w:val="18"/>
                <w:szCs w:val="18"/>
                <w:lang w:eastAsia="ru-RU"/>
              </w:rPr>
              <w:t>4288</w:t>
            </w:r>
            <w:r>
              <w:rPr>
                <w:rFonts w:ascii="Times New Roman" w:eastAsia="Times New Roman" w:hAnsi="Times New Roman" w:cs="Times New Roman"/>
                <w:b/>
                <w:bCs/>
                <w:color w:val="000000"/>
                <w:sz w:val="18"/>
                <w:szCs w:val="18"/>
                <w:lang w:eastAsia="ru-RU"/>
              </w:rPr>
              <w:t>5</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738FD" w:rsidRPr="000B74AA" w:rsidRDefault="004738FD" w:rsidP="007220E5">
            <w:pPr>
              <w:spacing w:after="0" w:line="240" w:lineRule="auto"/>
              <w:jc w:val="right"/>
              <w:rPr>
                <w:rFonts w:ascii="Times New Roman" w:eastAsia="Times New Roman" w:hAnsi="Times New Roman" w:cs="Times New Roman"/>
                <w:b/>
                <w:bCs/>
                <w:color w:val="000000"/>
                <w:sz w:val="18"/>
                <w:szCs w:val="18"/>
                <w:lang w:eastAsia="ru-RU"/>
              </w:rPr>
            </w:pPr>
            <w:r w:rsidRPr="000B74AA">
              <w:rPr>
                <w:rFonts w:ascii="Times New Roman" w:eastAsia="Times New Roman" w:hAnsi="Times New Roman" w:cs="Times New Roman"/>
                <w:b/>
                <w:bCs/>
                <w:color w:val="000000"/>
                <w:sz w:val="18"/>
                <w:szCs w:val="18"/>
                <w:lang w:eastAsia="ru-RU"/>
              </w:rPr>
              <w:t>45531</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b/>
                <w:bCs/>
                <w:color w:val="000000"/>
                <w:sz w:val="18"/>
                <w:szCs w:val="18"/>
                <w:lang w:eastAsia="ru-RU"/>
              </w:rPr>
            </w:pPr>
            <w:r w:rsidRPr="000B74AA">
              <w:rPr>
                <w:rFonts w:ascii="Times New Roman" w:eastAsia="Times New Roman" w:hAnsi="Times New Roman" w:cs="Times New Roman"/>
                <w:b/>
                <w:bCs/>
                <w:color w:val="000000"/>
                <w:sz w:val="18"/>
                <w:szCs w:val="18"/>
                <w:lang w:eastAsia="ru-RU"/>
              </w:rPr>
              <w:t>5397</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b/>
                <w:bCs/>
                <w:color w:val="000000"/>
                <w:sz w:val="18"/>
                <w:szCs w:val="18"/>
                <w:lang w:eastAsia="ru-RU"/>
              </w:rPr>
            </w:pPr>
            <w:r w:rsidRPr="000B74AA">
              <w:rPr>
                <w:rFonts w:ascii="Times New Roman" w:eastAsia="Times New Roman" w:hAnsi="Times New Roman" w:cs="Times New Roman"/>
                <w:b/>
                <w:bCs/>
                <w:color w:val="000000"/>
                <w:sz w:val="18"/>
                <w:szCs w:val="18"/>
                <w:lang w:eastAsia="ru-RU"/>
              </w:rPr>
              <w:t>5625</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b/>
                <w:bCs/>
                <w:color w:val="000000"/>
                <w:sz w:val="18"/>
                <w:szCs w:val="18"/>
                <w:lang w:eastAsia="ru-RU"/>
              </w:rPr>
            </w:pPr>
            <w:r w:rsidRPr="000B74AA">
              <w:rPr>
                <w:rFonts w:ascii="Times New Roman" w:eastAsia="Times New Roman" w:hAnsi="Times New Roman" w:cs="Times New Roman"/>
                <w:b/>
                <w:bCs/>
                <w:color w:val="000000"/>
                <w:sz w:val="18"/>
                <w:szCs w:val="18"/>
                <w:lang w:eastAsia="ru-RU"/>
              </w:rPr>
              <w:t>583</w:t>
            </w:r>
            <w:r>
              <w:rPr>
                <w:rFonts w:ascii="Times New Roman" w:eastAsia="Times New Roman" w:hAnsi="Times New Roman" w:cs="Times New Roman"/>
                <w:b/>
                <w:bCs/>
                <w:color w:val="000000"/>
                <w:sz w:val="18"/>
                <w:szCs w:val="18"/>
                <w:lang w:eastAsia="ru-RU"/>
              </w:rPr>
              <w:t>8</w:t>
            </w:r>
          </w:p>
        </w:tc>
        <w:tc>
          <w:tcPr>
            <w:tcW w:w="755" w:type="dxa"/>
            <w:tcBorders>
              <w:top w:val="single" w:sz="4" w:space="0" w:color="auto"/>
              <w:bottom w:val="single" w:sz="4" w:space="0" w:color="auto"/>
              <w:right w:val="single" w:sz="4" w:space="0" w:color="auto"/>
            </w:tcBorders>
            <w:shd w:val="clear" w:color="auto" w:fill="DEEAF6" w:themeFill="accent1" w:themeFillTint="33"/>
            <w:vAlign w:val="bottom"/>
          </w:tcPr>
          <w:p w:rsidR="004738FD" w:rsidRPr="000B74AA" w:rsidRDefault="004738FD" w:rsidP="007220E5">
            <w:pPr>
              <w:spacing w:after="0" w:line="240" w:lineRule="auto"/>
              <w:jc w:val="right"/>
              <w:rPr>
                <w:rFonts w:ascii="Times New Roman" w:eastAsia="Times New Roman" w:hAnsi="Times New Roman" w:cs="Times New Roman"/>
                <w:b/>
                <w:bCs/>
                <w:color w:val="000000"/>
                <w:sz w:val="18"/>
                <w:szCs w:val="18"/>
                <w:lang w:eastAsia="ru-RU"/>
              </w:rPr>
            </w:pPr>
            <w:r w:rsidRPr="000B74AA">
              <w:rPr>
                <w:rFonts w:ascii="Times New Roman" w:eastAsia="Times New Roman" w:hAnsi="Times New Roman" w:cs="Times New Roman"/>
                <w:b/>
                <w:bCs/>
                <w:color w:val="000000"/>
                <w:sz w:val="18"/>
                <w:szCs w:val="18"/>
                <w:lang w:eastAsia="ru-RU"/>
              </w:rPr>
              <w:t>615</w:t>
            </w:r>
            <w:r>
              <w:rPr>
                <w:rFonts w:ascii="Times New Roman" w:eastAsia="Times New Roman" w:hAnsi="Times New Roman" w:cs="Times New Roman"/>
                <w:b/>
                <w:bCs/>
                <w:color w:val="000000"/>
                <w:sz w:val="18"/>
                <w:szCs w:val="18"/>
                <w:lang w:eastAsia="ru-RU"/>
              </w:rPr>
              <w:t>1</w:t>
            </w:r>
          </w:p>
        </w:tc>
      </w:tr>
    </w:tbl>
    <w:p w:rsidR="004738FD" w:rsidRPr="004B731A" w:rsidRDefault="004738FD" w:rsidP="004738FD">
      <w:pPr>
        <w:spacing w:after="0" w:line="360" w:lineRule="auto"/>
        <w:jc w:val="both"/>
        <w:rPr>
          <w:rFonts w:ascii="Times New Roman" w:eastAsia="Calibri" w:hAnsi="Times New Roman" w:cs="Times New Roman"/>
          <w:sz w:val="20"/>
          <w:szCs w:val="20"/>
        </w:rPr>
      </w:pPr>
      <w:r w:rsidRPr="004B731A">
        <w:rPr>
          <w:rFonts w:ascii="Times New Roman" w:eastAsia="Calibri" w:hAnsi="Times New Roman" w:cs="Times New Roman"/>
          <w:sz w:val="20"/>
          <w:szCs w:val="20"/>
        </w:rPr>
        <w:t>* Примечание: названия маршрутов</w:t>
      </w:r>
      <w:r>
        <w:rPr>
          <w:rFonts w:ascii="Times New Roman" w:eastAsia="Calibri" w:hAnsi="Times New Roman" w:cs="Times New Roman"/>
          <w:sz w:val="20"/>
          <w:szCs w:val="20"/>
        </w:rPr>
        <w:t xml:space="preserve"> в таблице</w:t>
      </w:r>
      <w:r w:rsidRPr="004B731A">
        <w:rPr>
          <w:rFonts w:ascii="Times New Roman" w:eastAsia="Calibri" w:hAnsi="Times New Roman" w:cs="Times New Roman"/>
          <w:sz w:val="20"/>
          <w:szCs w:val="20"/>
        </w:rPr>
        <w:t xml:space="preserve"> даны по состоянию на 2020 г.</w:t>
      </w:r>
    </w:p>
    <w:p w:rsidR="004738FD" w:rsidRPr="00FF4034" w:rsidRDefault="004738FD" w:rsidP="00FF4034"/>
    <w:p w:rsidR="00FF4034" w:rsidRPr="00FF4034" w:rsidRDefault="00FF4034" w:rsidP="00FF4034">
      <w:pPr>
        <w:spacing w:after="0" w:line="360" w:lineRule="auto"/>
        <w:ind w:firstLine="567"/>
        <w:jc w:val="both"/>
        <w:rPr>
          <w:rFonts w:ascii="Times New Roman" w:hAnsi="Times New Roman" w:cs="Times New Roman"/>
          <w:sz w:val="24"/>
          <w:szCs w:val="24"/>
        </w:rPr>
      </w:pPr>
      <w:r w:rsidRPr="00FF4034">
        <w:rPr>
          <w:rFonts w:ascii="Times New Roman" w:hAnsi="Times New Roman" w:cs="Times New Roman"/>
          <w:sz w:val="24"/>
          <w:szCs w:val="24"/>
        </w:rPr>
        <w:t>На основании прогнозируемой величины пассажиропотоков разрабатываются мероприятия по корректировке суточной и часовой провозной способности межмуниципальных маршрутов ПТОП для каждого расчетного срока, включающие следующие мероприятия (по отдельности или в комбинации друг с другом):</w:t>
      </w:r>
    </w:p>
    <w:p w:rsidR="00FF4034" w:rsidRPr="00FF4034" w:rsidRDefault="00FF4034" w:rsidP="00FF4034">
      <w:pPr>
        <w:spacing w:after="0" w:line="360" w:lineRule="auto"/>
        <w:ind w:firstLine="567"/>
        <w:jc w:val="both"/>
        <w:rPr>
          <w:rFonts w:ascii="Times New Roman" w:hAnsi="Times New Roman" w:cs="Times New Roman"/>
          <w:sz w:val="24"/>
          <w:szCs w:val="24"/>
        </w:rPr>
      </w:pPr>
      <w:r w:rsidRPr="00FF4034">
        <w:rPr>
          <w:rFonts w:ascii="Times New Roman" w:hAnsi="Times New Roman" w:cs="Times New Roman"/>
          <w:sz w:val="24"/>
          <w:szCs w:val="24"/>
        </w:rPr>
        <w:t xml:space="preserve">- изменение вместимости подвижного состава </w:t>
      </w:r>
      <w:r w:rsidR="00C5530D">
        <w:rPr>
          <w:rFonts w:ascii="Times New Roman" w:hAnsi="Times New Roman" w:cs="Times New Roman"/>
          <w:sz w:val="24"/>
          <w:szCs w:val="24"/>
        </w:rPr>
        <w:t>транспортных средств (</w:t>
      </w:r>
      <w:r w:rsidR="00BB4546">
        <w:rPr>
          <w:rFonts w:ascii="Times New Roman" w:hAnsi="Times New Roman" w:cs="Times New Roman"/>
          <w:sz w:val="24"/>
          <w:szCs w:val="24"/>
        </w:rPr>
        <w:t>ТС</w:t>
      </w:r>
      <w:r w:rsidR="00C5530D">
        <w:rPr>
          <w:rFonts w:ascii="Times New Roman" w:hAnsi="Times New Roman" w:cs="Times New Roman"/>
          <w:sz w:val="24"/>
          <w:szCs w:val="24"/>
        </w:rPr>
        <w:t>)</w:t>
      </w:r>
      <w:r w:rsidRPr="00FF4034">
        <w:rPr>
          <w:rFonts w:ascii="Times New Roman" w:hAnsi="Times New Roman" w:cs="Times New Roman"/>
          <w:sz w:val="24"/>
          <w:szCs w:val="24"/>
        </w:rPr>
        <w:t xml:space="preserve">, работающих на маршруте, постепенное увеличение вместимости </w:t>
      </w:r>
      <w:r w:rsidR="00BB4546">
        <w:rPr>
          <w:rFonts w:ascii="Times New Roman" w:hAnsi="Times New Roman" w:cs="Times New Roman"/>
          <w:sz w:val="24"/>
          <w:szCs w:val="24"/>
        </w:rPr>
        <w:t>ТС</w:t>
      </w:r>
      <w:r w:rsidRPr="00FF4034">
        <w:rPr>
          <w:rFonts w:ascii="Times New Roman" w:hAnsi="Times New Roman" w:cs="Times New Roman"/>
          <w:sz w:val="24"/>
          <w:szCs w:val="24"/>
        </w:rPr>
        <w:t>, работающих на пассажиронапряженных пригородных маршрутах;</w:t>
      </w:r>
    </w:p>
    <w:p w:rsidR="00FF4034" w:rsidRPr="00FF4034" w:rsidRDefault="00FF4034" w:rsidP="00FF4034">
      <w:pPr>
        <w:spacing w:after="0" w:line="360" w:lineRule="auto"/>
        <w:ind w:firstLine="567"/>
        <w:jc w:val="both"/>
        <w:rPr>
          <w:rFonts w:ascii="Times New Roman" w:hAnsi="Times New Roman" w:cs="Times New Roman"/>
          <w:sz w:val="24"/>
          <w:szCs w:val="24"/>
        </w:rPr>
      </w:pPr>
      <w:r w:rsidRPr="00FF4034">
        <w:rPr>
          <w:rFonts w:ascii="Times New Roman" w:hAnsi="Times New Roman" w:cs="Times New Roman"/>
          <w:sz w:val="24"/>
          <w:szCs w:val="24"/>
        </w:rPr>
        <w:t>- использование подвижного состава максимальной вместимости из работающего на маршруте в пиковые часы загрузки;</w:t>
      </w:r>
    </w:p>
    <w:p w:rsidR="00FF4034" w:rsidRPr="00FF4034" w:rsidRDefault="00FF4034" w:rsidP="00FF4034">
      <w:pPr>
        <w:spacing w:after="0" w:line="360" w:lineRule="auto"/>
        <w:ind w:firstLine="567"/>
        <w:jc w:val="both"/>
        <w:rPr>
          <w:rFonts w:ascii="Times New Roman" w:hAnsi="Times New Roman" w:cs="Times New Roman"/>
          <w:sz w:val="24"/>
          <w:szCs w:val="24"/>
        </w:rPr>
      </w:pPr>
      <w:r w:rsidRPr="00FF4034">
        <w:rPr>
          <w:rFonts w:ascii="Times New Roman" w:hAnsi="Times New Roman" w:cs="Times New Roman"/>
          <w:sz w:val="24"/>
          <w:szCs w:val="24"/>
        </w:rPr>
        <w:t>- постепенное увеличение количества оборотных рейсов на пассажиронапряженных пригородных маршрутах с увеличением, при необходимости, количества подвижного состава, работающего на маршруте;</w:t>
      </w:r>
    </w:p>
    <w:p w:rsidR="00FF4034" w:rsidRPr="00FF4034" w:rsidRDefault="00FF4034" w:rsidP="00FF4034">
      <w:pPr>
        <w:spacing w:after="0" w:line="360" w:lineRule="auto"/>
        <w:ind w:firstLine="567"/>
        <w:jc w:val="both"/>
        <w:rPr>
          <w:rFonts w:ascii="Times New Roman" w:hAnsi="Times New Roman" w:cs="Times New Roman"/>
          <w:sz w:val="24"/>
          <w:szCs w:val="24"/>
        </w:rPr>
      </w:pPr>
      <w:r w:rsidRPr="00FF4034">
        <w:rPr>
          <w:rFonts w:ascii="Times New Roman" w:hAnsi="Times New Roman" w:cs="Times New Roman"/>
          <w:sz w:val="24"/>
          <w:szCs w:val="24"/>
        </w:rPr>
        <w:t>- снижение количества подвижного состава и оборотных рейсов на маршрутах, на которых прогнозируется снижение пассажиропотока.</w:t>
      </w:r>
    </w:p>
    <w:p w:rsidR="00E15725" w:rsidRDefault="00E15725" w:rsidP="00BD02D6">
      <w:pPr>
        <w:spacing w:after="0" w:line="360" w:lineRule="auto"/>
        <w:ind w:firstLine="567"/>
        <w:jc w:val="both"/>
        <w:rPr>
          <w:rFonts w:ascii="Times New Roman" w:eastAsia="Calibri" w:hAnsi="Times New Roman" w:cs="Times New Roman"/>
          <w:sz w:val="24"/>
          <w:szCs w:val="24"/>
        </w:rPr>
      </w:pPr>
    </w:p>
    <w:p w:rsidR="00201A13" w:rsidRPr="00E15725" w:rsidRDefault="00201A13" w:rsidP="00BD02D6">
      <w:pPr>
        <w:spacing w:after="0" w:line="360" w:lineRule="auto"/>
        <w:ind w:firstLine="567"/>
        <w:jc w:val="both"/>
        <w:rPr>
          <w:rFonts w:ascii="Times New Roman" w:eastAsia="Calibri" w:hAnsi="Times New Roman" w:cs="Times New Roman"/>
          <w:sz w:val="24"/>
          <w:szCs w:val="24"/>
        </w:rPr>
      </w:pPr>
    </w:p>
    <w:p w:rsidR="0041503C" w:rsidRPr="00E31610" w:rsidRDefault="00BD7A91" w:rsidP="00BD02D6">
      <w:pPr>
        <w:keepNext/>
        <w:widowControl w:val="0"/>
        <w:autoSpaceDE w:val="0"/>
        <w:autoSpaceDN w:val="0"/>
        <w:adjustRightInd w:val="0"/>
        <w:spacing w:after="0" w:line="360" w:lineRule="auto"/>
        <w:ind w:firstLine="567"/>
        <w:jc w:val="both"/>
        <w:outlineLvl w:val="2"/>
        <w:rPr>
          <w:rFonts w:ascii="Times New Roman" w:eastAsia="Calibri" w:hAnsi="Times New Roman" w:cs="Times New Roman"/>
          <w:sz w:val="24"/>
          <w:szCs w:val="24"/>
        </w:rPr>
      </w:pPr>
      <w:bookmarkStart w:id="6" w:name="_Toc54098689"/>
      <w:r w:rsidRPr="00E31610">
        <w:rPr>
          <w:rFonts w:ascii="Times New Roman" w:eastAsia="Times New Roman" w:hAnsi="Times New Roman" w:cs="Arial"/>
          <w:bCs/>
          <w:sz w:val="24"/>
          <w:szCs w:val="26"/>
        </w:rPr>
        <w:t>4</w:t>
      </w:r>
      <w:r w:rsidR="0041503C" w:rsidRPr="00E31610">
        <w:rPr>
          <w:rFonts w:ascii="Times New Roman" w:eastAsia="Times New Roman" w:hAnsi="Times New Roman" w:cs="Arial"/>
          <w:bCs/>
          <w:sz w:val="24"/>
          <w:szCs w:val="26"/>
        </w:rPr>
        <w:t xml:space="preserve">.2 Требования к КСОДД в части создания </w:t>
      </w:r>
      <w:r w:rsidR="008D5E78" w:rsidRPr="00E31610">
        <w:rPr>
          <w:rFonts w:ascii="Times New Roman" w:eastAsia="Times New Roman" w:hAnsi="Times New Roman" w:cs="Arial"/>
          <w:bCs/>
          <w:sz w:val="24"/>
          <w:szCs w:val="26"/>
        </w:rPr>
        <w:t>систем АСУДД и ИТС в отношении участков автомобильных дорог регион</w:t>
      </w:r>
      <w:r w:rsidR="00BD02D6">
        <w:rPr>
          <w:rFonts w:ascii="Times New Roman" w:eastAsia="Times New Roman" w:hAnsi="Times New Roman" w:cs="Arial"/>
          <w:bCs/>
          <w:sz w:val="24"/>
          <w:szCs w:val="26"/>
        </w:rPr>
        <w:t>а</w:t>
      </w:r>
      <w:r w:rsidR="008D5E78" w:rsidRPr="00E31610">
        <w:rPr>
          <w:rFonts w:ascii="Times New Roman" w:eastAsia="Times New Roman" w:hAnsi="Times New Roman" w:cs="Arial"/>
          <w:bCs/>
          <w:sz w:val="24"/>
          <w:szCs w:val="26"/>
        </w:rPr>
        <w:t>льного и межмуниципального значения</w:t>
      </w:r>
      <w:bookmarkEnd w:id="6"/>
    </w:p>
    <w:p w:rsidR="00BD02D6" w:rsidRDefault="00BD02D6" w:rsidP="00BD02D6">
      <w:pPr>
        <w:spacing w:after="0" w:line="360" w:lineRule="auto"/>
        <w:ind w:firstLine="567"/>
        <w:jc w:val="both"/>
        <w:rPr>
          <w:rFonts w:ascii="Times New Roman" w:eastAsia="Calibri" w:hAnsi="Times New Roman" w:cs="Times New Roman"/>
          <w:sz w:val="24"/>
          <w:szCs w:val="24"/>
        </w:rPr>
      </w:pPr>
    </w:p>
    <w:p w:rsidR="00FF4034" w:rsidRPr="00FF4034" w:rsidRDefault="00FF4034" w:rsidP="00FF4034">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Создание АСУДД/</w:t>
      </w:r>
      <w:r w:rsidRPr="00FF4034">
        <w:rPr>
          <w:rFonts w:ascii="Times New Roman" w:eastAsia="Calibri" w:hAnsi="Times New Roman" w:cs="Times New Roman"/>
          <w:sz w:val="24"/>
          <w:szCs w:val="24"/>
        </w:rPr>
        <w:t xml:space="preserve">ИТС в Новосибирской области необходимо, прежде всего, в г. Новосибирске и Новосибирской агломерации. </w:t>
      </w:r>
    </w:p>
    <w:p w:rsidR="00FF4034" w:rsidRPr="00FF4034" w:rsidRDefault="00FF4034" w:rsidP="00FF4034">
      <w:pPr>
        <w:spacing w:after="0" w:line="360" w:lineRule="auto"/>
        <w:ind w:firstLine="567"/>
        <w:jc w:val="both"/>
        <w:rPr>
          <w:rFonts w:ascii="Times New Roman" w:eastAsia="Calibri" w:hAnsi="Times New Roman" w:cs="Times New Roman"/>
          <w:sz w:val="24"/>
          <w:szCs w:val="24"/>
          <w:lang w:val="x-none"/>
        </w:rPr>
      </w:pPr>
      <w:r w:rsidRPr="00FF4034">
        <w:rPr>
          <w:rFonts w:ascii="Times New Roman" w:eastAsia="Calibri" w:hAnsi="Times New Roman" w:cs="Times New Roman"/>
          <w:sz w:val="24"/>
          <w:szCs w:val="24"/>
          <w:lang w:val="x-none"/>
        </w:rPr>
        <w:t xml:space="preserve">При планировании развития ИТС в </w:t>
      </w:r>
      <w:r w:rsidRPr="00FF4034">
        <w:rPr>
          <w:rFonts w:ascii="Times New Roman" w:eastAsia="Calibri" w:hAnsi="Times New Roman" w:cs="Times New Roman"/>
          <w:sz w:val="24"/>
          <w:szCs w:val="24"/>
        </w:rPr>
        <w:t>Новосибирской</w:t>
      </w:r>
      <w:r w:rsidRPr="00FF4034">
        <w:rPr>
          <w:rFonts w:ascii="Times New Roman" w:eastAsia="Calibri" w:hAnsi="Times New Roman" w:cs="Times New Roman"/>
          <w:sz w:val="24"/>
          <w:szCs w:val="24"/>
          <w:lang w:val="x-none"/>
        </w:rPr>
        <w:t xml:space="preserve"> агломерации</w:t>
      </w:r>
      <w:r>
        <w:rPr>
          <w:rFonts w:ascii="Times New Roman" w:eastAsia="Calibri" w:hAnsi="Times New Roman" w:cs="Times New Roman"/>
          <w:sz w:val="24"/>
          <w:szCs w:val="24"/>
        </w:rPr>
        <w:t>,</w:t>
      </w:r>
      <w:r w:rsidRPr="00FF4034">
        <w:rPr>
          <w:rFonts w:ascii="Times New Roman" w:eastAsia="Calibri" w:hAnsi="Times New Roman" w:cs="Times New Roman"/>
          <w:sz w:val="24"/>
          <w:szCs w:val="24"/>
          <w:lang w:val="x-none"/>
        </w:rPr>
        <w:t xml:space="preserve"> в первую очередь</w:t>
      </w:r>
      <w:r>
        <w:rPr>
          <w:rFonts w:ascii="Times New Roman" w:eastAsia="Calibri" w:hAnsi="Times New Roman" w:cs="Times New Roman"/>
          <w:sz w:val="24"/>
          <w:szCs w:val="24"/>
        </w:rPr>
        <w:t>,</w:t>
      </w:r>
      <w:r w:rsidRPr="00FF4034">
        <w:rPr>
          <w:rFonts w:ascii="Times New Roman" w:eastAsia="Calibri" w:hAnsi="Times New Roman" w:cs="Times New Roman"/>
          <w:sz w:val="24"/>
          <w:szCs w:val="24"/>
          <w:lang w:val="x-none"/>
        </w:rPr>
        <w:t xml:space="preserve"> необходимо строить сервисы (подсистемы), которые гарантированно дадут существенный эффект в качестве транспортных услуг, снижения времени поездки, повышения надежности и безопасности. </w:t>
      </w:r>
    </w:p>
    <w:p w:rsidR="00FF4034" w:rsidRPr="00FF4034" w:rsidRDefault="00FF4034" w:rsidP="00FF4034">
      <w:pPr>
        <w:spacing w:after="0" w:line="360" w:lineRule="auto"/>
        <w:ind w:firstLine="567"/>
        <w:jc w:val="both"/>
        <w:rPr>
          <w:rFonts w:ascii="Times New Roman" w:eastAsia="Calibri" w:hAnsi="Times New Roman" w:cs="Times New Roman"/>
          <w:sz w:val="24"/>
          <w:szCs w:val="24"/>
          <w:lang w:val="x-none"/>
        </w:rPr>
      </w:pPr>
      <w:r w:rsidRPr="00FF4034">
        <w:rPr>
          <w:rFonts w:ascii="Times New Roman" w:eastAsia="Calibri" w:hAnsi="Times New Roman" w:cs="Times New Roman"/>
          <w:sz w:val="24"/>
          <w:szCs w:val="24"/>
          <w:lang w:val="x-none"/>
        </w:rPr>
        <w:t>В части основных инструментальных подсистем ИТС рекомендуется определить:</w:t>
      </w:r>
    </w:p>
    <w:p w:rsidR="00FF4034" w:rsidRPr="00FF4034" w:rsidRDefault="00FF4034" w:rsidP="00FF4034">
      <w:pPr>
        <w:spacing w:after="0" w:line="360" w:lineRule="auto"/>
        <w:ind w:firstLine="709"/>
        <w:jc w:val="both"/>
        <w:rPr>
          <w:rFonts w:ascii="Times New Roman" w:eastAsia="Calibri" w:hAnsi="Times New Roman" w:cs="Times New Roman"/>
          <w:sz w:val="24"/>
          <w:szCs w:val="24"/>
          <w:lang w:val="x-none"/>
        </w:rPr>
      </w:pPr>
      <w:r w:rsidRPr="00FF4034">
        <w:rPr>
          <w:rFonts w:ascii="Times New Roman" w:eastAsia="Calibri" w:hAnsi="Times New Roman" w:cs="Times New Roman"/>
          <w:sz w:val="24"/>
          <w:szCs w:val="24"/>
          <w:lang w:val="x-none"/>
        </w:rPr>
        <w:t>1.</w:t>
      </w:r>
      <w:r w:rsidRPr="00FF4034">
        <w:rPr>
          <w:rFonts w:ascii="Times New Roman" w:eastAsia="Calibri" w:hAnsi="Times New Roman" w:cs="Times New Roman"/>
          <w:sz w:val="24"/>
          <w:szCs w:val="24"/>
          <w:lang w:val="x-none"/>
        </w:rPr>
        <w:tab/>
        <w:t>Подсистема управления дорожным движением;</w:t>
      </w:r>
    </w:p>
    <w:p w:rsidR="00FF4034" w:rsidRPr="00FF4034" w:rsidRDefault="00FF4034" w:rsidP="00FF4034">
      <w:pPr>
        <w:spacing w:after="0" w:line="360" w:lineRule="auto"/>
        <w:ind w:firstLine="709"/>
        <w:jc w:val="both"/>
        <w:rPr>
          <w:rFonts w:ascii="Times New Roman" w:eastAsia="Calibri" w:hAnsi="Times New Roman" w:cs="Times New Roman"/>
          <w:sz w:val="24"/>
          <w:szCs w:val="24"/>
          <w:lang w:val="x-none"/>
        </w:rPr>
      </w:pPr>
      <w:r w:rsidRPr="00FF4034">
        <w:rPr>
          <w:rFonts w:ascii="Times New Roman" w:eastAsia="Calibri" w:hAnsi="Times New Roman" w:cs="Times New Roman"/>
          <w:sz w:val="24"/>
          <w:szCs w:val="24"/>
          <w:lang w:val="x-none"/>
        </w:rPr>
        <w:t>2.</w:t>
      </w:r>
      <w:r w:rsidRPr="00FF4034">
        <w:rPr>
          <w:rFonts w:ascii="Times New Roman" w:eastAsia="Calibri" w:hAnsi="Times New Roman" w:cs="Times New Roman"/>
          <w:sz w:val="24"/>
          <w:szCs w:val="24"/>
          <w:lang w:val="x-none"/>
        </w:rPr>
        <w:tab/>
        <w:t>Подсистема управления городским общественным транспортом с обеспечением приоритетного движения;</w:t>
      </w:r>
    </w:p>
    <w:p w:rsidR="00FF4034" w:rsidRPr="00FF4034" w:rsidRDefault="00FF4034" w:rsidP="00FF4034">
      <w:pPr>
        <w:spacing w:after="0" w:line="360" w:lineRule="auto"/>
        <w:ind w:firstLine="709"/>
        <w:jc w:val="both"/>
        <w:rPr>
          <w:rFonts w:ascii="Times New Roman" w:eastAsia="Calibri" w:hAnsi="Times New Roman" w:cs="Times New Roman"/>
          <w:sz w:val="24"/>
          <w:szCs w:val="24"/>
          <w:lang w:val="x-none"/>
        </w:rPr>
      </w:pPr>
      <w:r w:rsidRPr="00FF4034">
        <w:rPr>
          <w:rFonts w:ascii="Times New Roman" w:eastAsia="Calibri" w:hAnsi="Times New Roman" w:cs="Times New Roman"/>
          <w:sz w:val="24"/>
          <w:szCs w:val="24"/>
          <w:lang w:val="x-none"/>
        </w:rPr>
        <w:t>3.</w:t>
      </w:r>
      <w:r w:rsidRPr="00FF4034">
        <w:rPr>
          <w:rFonts w:ascii="Times New Roman" w:eastAsia="Calibri" w:hAnsi="Times New Roman" w:cs="Times New Roman"/>
          <w:sz w:val="24"/>
          <w:szCs w:val="24"/>
          <w:lang w:val="x-none"/>
        </w:rPr>
        <w:tab/>
        <w:t xml:space="preserve">Подсистема мониторинга параметров </w:t>
      </w:r>
      <w:r w:rsidRPr="00FF4034">
        <w:rPr>
          <w:rFonts w:ascii="Times New Roman" w:eastAsia="Calibri" w:hAnsi="Times New Roman" w:cs="Times New Roman"/>
          <w:sz w:val="24"/>
          <w:szCs w:val="24"/>
        </w:rPr>
        <w:t>ТП</w:t>
      </w:r>
      <w:r w:rsidRPr="00FF4034">
        <w:rPr>
          <w:rFonts w:ascii="Times New Roman" w:eastAsia="Calibri" w:hAnsi="Times New Roman" w:cs="Times New Roman"/>
          <w:sz w:val="24"/>
          <w:szCs w:val="24"/>
          <w:lang w:val="x-none"/>
        </w:rPr>
        <w:t>;</w:t>
      </w:r>
    </w:p>
    <w:p w:rsidR="00FF4034" w:rsidRPr="00FF4034" w:rsidRDefault="00FF4034" w:rsidP="00FF4034">
      <w:pPr>
        <w:spacing w:after="0" w:line="360" w:lineRule="auto"/>
        <w:ind w:firstLine="709"/>
        <w:jc w:val="both"/>
        <w:rPr>
          <w:rFonts w:ascii="Times New Roman" w:eastAsia="Calibri" w:hAnsi="Times New Roman" w:cs="Times New Roman"/>
          <w:sz w:val="24"/>
          <w:szCs w:val="24"/>
          <w:lang w:val="x-none"/>
        </w:rPr>
      </w:pPr>
      <w:r w:rsidRPr="00FF4034">
        <w:rPr>
          <w:rFonts w:ascii="Times New Roman" w:eastAsia="Calibri" w:hAnsi="Times New Roman" w:cs="Times New Roman"/>
          <w:sz w:val="24"/>
          <w:szCs w:val="24"/>
          <w:lang w:val="x-none"/>
        </w:rPr>
        <w:t>4.</w:t>
      </w:r>
      <w:r w:rsidRPr="00FF4034">
        <w:rPr>
          <w:rFonts w:ascii="Times New Roman" w:eastAsia="Calibri" w:hAnsi="Times New Roman" w:cs="Times New Roman"/>
          <w:sz w:val="24"/>
          <w:szCs w:val="24"/>
          <w:lang w:val="x-none"/>
        </w:rPr>
        <w:tab/>
        <w:t>Подсистема информирования (навигационно-информационного обеспечения) участников дорожного движения;</w:t>
      </w:r>
    </w:p>
    <w:p w:rsidR="00FF4034" w:rsidRPr="00FF4034" w:rsidRDefault="00FF4034" w:rsidP="00FF4034">
      <w:pPr>
        <w:spacing w:after="0" w:line="360" w:lineRule="auto"/>
        <w:ind w:firstLine="709"/>
        <w:jc w:val="both"/>
        <w:rPr>
          <w:rFonts w:ascii="Times New Roman" w:eastAsia="Calibri" w:hAnsi="Times New Roman" w:cs="Times New Roman"/>
          <w:sz w:val="24"/>
          <w:szCs w:val="24"/>
          <w:lang w:val="x-none"/>
        </w:rPr>
      </w:pPr>
      <w:r w:rsidRPr="00FF4034">
        <w:rPr>
          <w:rFonts w:ascii="Times New Roman" w:eastAsia="Calibri" w:hAnsi="Times New Roman" w:cs="Times New Roman"/>
          <w:sz w:val="24"/>
          <w:szCs w:val="24"/>
          <w:lang w:val="x-none"/>
        </w:rPr>
        <w:t>5.</w:t>
      </w:r>
      <w:r w:rsidRPr="00FF4034">
        <w:rPr>
          <w:rFonts w:ascii="Times New Roman" w:eastAsia="Calibri" w:hAnsi="Times New Roman" w:cs="Times New Roman"/>
          <w:sz w:val="24"/>
          <w:szCs w:val="24"/>
          <w:lang w:val="x-none"/>
        </w:rPr>
        <w:tab/>
        <w:t xml:space="preserve">Подсистема фотовидеофиксации нарушений </w:t>
      </w:r>
      <w:r w:rsidR="00C5530D">
        <w:rPr>
          <w:rFonts w:ascii="Times New Roman" w:eastAsia="Calibri" w:hAnsi="Times New Roman" w:cs="Times New Roman"/>
          <w:sz w:val="24"/>
          <w:szCs w:val="24"/>
        </w:rPr>
        <w:t>Правил дорожного движения (</w:t>
      </w:r>
      <w:r w:rsidRPr="00FF4034">
        <w:rPr>
          <w:rFonts w:ascii="Times New Roman" w:eastAsia="Calibri" w:hAnsi="Times New Roman" w:cs="Times New Roman"/>
          <w:sz w:val="24"/>
          <w:szCs w:val="24"/>
          <w:lang w:val="x-none"/>
        </w:rPr>
        <w:t>ПДД</w:t>
      </w:r>
      <w:r w:rsidR="00C5530D">
        <w:rPr>
          <w:rFonts w:ascii="Times New Roman" w:eastAsia="Calibri" w:hAnsi="Times New Roman" w:cs="Times New Roman"/>
          <w:sz w:val="24"/>
          <w:szCs w:val="24"/>
        </w:rPr>
        <w:t>)</w:t>
      </w:r>
      <w:r w:rsidRPr="00FF4034">
        <w:rPr>
          <w:rFonts w:ascii="Times New Roman" w:eastAsia="Calibri" w:hAnsi="Times New Roman" w:cs="Times New Roman"/>
          <w:sz w:val="24"/>
          <w:szCs w:val="24"/>
          <w:lang w:val="x-none"/>
        </w:rPr>
        <w:t>;</w:t>
      </w:r>
    </w:p>
    <w:p w:rsidR="00FF4034" w:rsidRPr="00FF4034" w:rsidRDefault="00FF4034" w:rsidP="00FF4034">
      <w:pPr>
        <w:spacing w:after="0" w:line="360" w:lineRule="auto"/>
        <w:ind w:firstLine="709"/>
        <w:jc w:val="both"/>
        <w:rPr>
          <w:rFonts w:ascii="Times New Roman" w:eastAsia="Calibri" w:hAnsi="Times New Roman" w:cs="Times New Roman"/>
          <w:sz w:val="24"/>
          <w:szCs w:val="24"/>
          <w:lang w:val="x-none"/>
        </w:rPr>
      </w:pPr>
      <w:r w:rsidRPr="00FF4034">
        <w:rPr>
          <w:rFonts w:ascii="Times New Roman" w:eastAsia="Calibri" w:hAnsi="Times New Roman" w:cs="Times New Roman"/>
          <w:sz w:val="24"/>
          <w:szCs w:val="24"/>
          <w:lang w:val="x-none"/>
        </w:rPr>
        <w:t>6.</w:t>
      </w:r>
      <w:r w:rsidRPr="00FF4034">
        <w:rPr>
          <w:rFonts w:ascii="Times New Roman" w:eastAsia="Calibri" w:hAnsi="Times New Roman" w:cs="Times New Roman"/>
          <w:sz w:val="24"/>
          <w:szCs w:val="24"/>
          <w:lang w:val="x-none"/>
        </w:rPr>
        <w:tab/>
        <w:t>Подсистема видеонаблюдения;</w:t>
      </w:r>
    </w:p>
    <w:p w:rsidR="00FF4034" w:rsidRPr="00FF4034" w:rsidRDefault="00FF4034" w:rsidP="00FF4034">
      <w:pPr>
        <w:spacing w:after="0" w:line="360" w:lineRule="auto"/>
        <w:ind w:firstLine="709"/>
        <w:jc w:val="both"/>
        <w:rPr>
          <w:rFonts w:ascii="Times New Roman" w:eastAsia="Calibri" w:hAnsi="Times New Roman" w:cs="Times New Roman"/>
          <w:sz w:val="24"/>
          <w:szCs w:val="24"/>
          <w:lang w:val="x-none"/>
        </w:rPr>
      </w:pPr>
      <w:r w:rsidRPr="00FF4034">
        <w:rPr>
          <w:rFonts w:ascii="Times New Roman" w:eastAsia="Calibri" w:hAnsi="Times New Roman" w:cs="Times New Roman"/>
          <w:sz w:val="24"/>
          <w:szCs w:val="24"/>
          <w:lang w:val="x-none"/>
        </w:rPr>
        <w:t>7.</w:t>
      </w:r>
      <w:r w:rsidRPr="00FF4034">
        <w:rPr>
          <w:rFonts w:ascii="Times New Roman" w:eastAsia="Calibri" w:hAnsi="Times New Roman" w:cs="Times New Roman"/>
          <w:sz w:val="24"/>
          <w:szCs w:val="24"/>
          <w:lang w:val="x-none"/>
        </w:rPr>
        <w:tab/>
        <w:t>Подсистема выявления инцидентов;</w:t>
      </w:r>
    </w:p>
    <w:p w:rsidR="00FF4034" w:rsidRPr="00FF4034" w:rsidRDefault="00FF4034" w:rsidP="00FF4034">
      <w:pPr>
        <w:spacing w:after="0" w:line="360" w:lineRule="auto"/>
        <w:ind w:firstLine="709"/>
        <w:jc w:val="both"/>
        <w:rPr>
          <w:rFonts w:ascii="Times New Roman" w:eastAsia="Calibri" w:hAnsi="Times New Roman" w:cs="Times New Roman"/>
          <w:sz w:val="24"/>
          <w:szCs w:val="24"/>
          <w:lang w:val="x-none"/>
        </w:rPr>
      </w:pPr>
      <w:r w:rsidRPr="00FF4034">
        <w:rPr>
          <w:rFonts w:ascii="Times New Roman" w:eastAsia="Calibri" w:hAnsi="Times New Roman" w:cs="Times New Roman"/>
          <w:sz w:val="24"/>
          <w:szCs w:val="24"/>
          <w:lang w:val="x-none"/>
        </w:rPr>
        <w:t>8.</w:t>
      </w:r>
      <w:r w:rsidRPr="00FF4034">
        <w:rPr>
          <w:rFonts w:ascii="Times New Roman" w:eastAsia="Calibri" w:hAnsi="Times New Roman" w:cs="Times New Roman"/>
          <w:sz w:val="24"/>
          <w:szCs w:val="24"/>
          <w:lang w:val="x-none"/>
        </w:rPr>
        <w:tab/>
        <w:t xml:space="preserve">Подсистема мониторинга метеорологической обстановки; </w:t>
      </w:r>
    </w:p>
    <w:p w:rsidR="00FF4034" w:rsidRPr="00FF4034" w:rsidRDefault="00FF4034" w:rsidP="00FF4034">
      <w:pPr>
        <w:spacing w:after="0" w:line="360" w:lineRule="auto"/>
        <w:ind w:firstLine="709"/>
        <w:jc w:val="both"/>
        <w:rPr>
          <w:rFonts w:ascii="Times New Roman" w:eastAsia="Calibri" w:hAnsi="Times New Roman" w:cs="Times New Roman"/>
          <w:sz w:val="24"/>
          <w:szCs w:val="24"/>
          <w:lang w:val="x-none"/>
        </w:rPr>
      </w:pPr>
      <w:r w:rsidRPr="00FF4034">
        <w:rPr>
          <w:rFonts w:ascii="Times New Roman" w:eastAsia="Calibri" w:hAnsi="Times New Roman" w:cs="Times New Roman"/>
          <w:sz w:val="24"/>
          <w:szCs w:val="24"/>
          <w:lang w:val="x-none"/>
        </w:rPr>
        <w:t>9.</w:t>
      </w:r>
      <w:r w:rsidRPr="00FF4034">
        <w:rPr>
          <w:rFonts w:ascii="Times New Roman" w:eastAsia="Calibri" w:hAnsi="Times New Roman" w:cs="Times New Roman"/>
          <w:sz w:val="24"/>
          <w:szCs w:val="24"/>
          <w:lang w:val="x-none"/>
        </w:rPr>
        <w:tab/>
        <w:t xml:space="preserve">Контрольно-диагностическая подсистема эксплуатации </w:t>
      </w:r>
      <w:r w:rsidRPr="00FF4034">
        <w:rPr>
          <w:rFonts w:ascii="Times New Roman" w:eastAsia="Calibri" w:hAnsi="Times New Roman" w:cs="Times New Roman"/>
          <w:sz w:val="24"/>
          <w:szCs w:val="24"/>
        </w:rPr>
        <w:t>ТС</w:t>
      </w:r>
      <w:r w:rsidRPr="00FF4034">
        <w:rPr>
          <w:rFonts w:ascii="Times New Roman" w:eastAsia="Calibri" w:hAnsi="Times New Roman" w:cs="Times New Roman"/>
          <w:sz w:val="24"/>
          <w:szCs w:val="24"/>
          <w:lang w:val="x-none"/>
        </w:rPr>
        <w:t>;</w:t>
      </w:r>
    </w:p>
    <w:p w:rsidR="00FF4034" w:rsidRPr="00FF4034" w:rsidRDefault="00FF4034" w:rsidP="00FF4034">
      <w:pPr>
        <w:spacing w:after="0" w:line="360" w:lineRule="auto"/>
        <w:ind w:firstLine="709"/>
        <w:jc w:val="both"/>
        <w:rPr>
          <w:rFonts w:ascii="Times New Roman" w:eastAsia="Calibri" w:hAnsi="Times New Roman" w:cs="Times New Roman"/>
          <w:sz w:val="24"/>
          <w:szCs w:val="24"/>
          <w:lang w:val="x-none"/>
        </w:rPr>
      </w:pPr>
      <w:r w:rsidRPr="00FF4034">
        <w:rPr>
          <w:rFonts w:ascii="Times New Roman" w:eastAsia="Calibri" w:hAnsi="Times New Roman" w:cs="Times New Roman"/>
          <w:sz w:val="24"/>
          <w:szCs w:val="24"/>
          <w:lang w:val="x-none"/>
        </w:rPr>
        <w:t>10.</w:t>
      </w:r>
      <w:r w:rsidRPr="00FF4034">
        <w:rPr>
          <w:rFonts w:ascii="Times New Roman" w:eastAsia="Calibri" w:hAnsi="Times New Roman" w:cs="Times New Roman"/>
          <w:sz w:val="24"/>
          <w:szCs w:val="24"/>
          <w:lang w:val="x-none"/>
        </w:rPr>
        <w:tab/>
        <w:t>Подсистема связи и передачи данных;</w:t>
      </w:r>
    </w:p>
    <w:p w:rsidR="00FF4034" w:rsidRPr="00FF4034" w:rsidRDefault="00FF4034" w:rsidP="00FF4034">
      <w:pPr>
        <w:spacing w:after="0" w:line="360" w:lineRule="auto"/>
        <w:ind w:firstLine="709"/>
        <w:jc w:val="both"/>
        <w:rPr>
          <w:rFonts w:ascii="Times New Roman" w:eastAsia="Calibri" w:hAnsi="Times New Roman" w:cs="Times New Roman"/>
          <w:sz w:val="24"/>
          <w:szCs w:val="24"/>
          <w:lang w:val="x-none"/>
        </w:rPr>
      </w:pPr>
      <w:r w:rsidRPr="00FF4034">
        <w:rPr>
          <w:rFonts w:ascii="Times New Roman" w:eastAsia="Calibri" w:hAnsi="Times New Roman" w:cs="Times New Roman"/>
          <w:sz w:val="24"/>
          <w:szCs w:val="24"/>
          <w:lang w:val="x-none"/>
        </w:rPr>
        <w:t>11.</w:t>
      </w:r>
      <w:r w:rsidRPr="00FF4034">
        <w:rPr>
          <w:rFonts w:ascii="Times New Roman" w:eastAsia="Calibri" w:hAnsi="Times New Roman" w:cs="Times New Roman"/>
          <w:sz w:val="24"/>
          <w:szCs w:val="24"/>
          <w:lang w:val="x-none"/>
        </w:rPr>
        <w:tab/>
        <w:t>Подсистема электроснабжения.</w:t>
      </w:r>
    </w:p>
    <w:p w:rsidR="00FF4034" w:rsidRPr="00FF4034" w:rsidRDefault="00FF4034" w:rsidP="00FF4034">
      <w:pPr>
        <w:spacing w:after="0" w:line="360" w:lineRule="auto"/>
        <w:ind w:firstLine="567"/>
        <w:jc w:val="both"/>
        <w:rPr>
          <w:rFonts w:ascii="Times New Roman" w:eastAsia="Calibri" w:hAnsi="Times New Roman" w:cs="Times New Roman"/>
          <w:sz w:val="24"/>
          <w:szCs w:val="24"/>
          <w:lang w:val="x-none"/>
        </w:rPr>
      </w:pPr>
      <w:r w:rsidRPr="00FF4034">
        <w:rPr>
          <w:rFonts w:ascii="Times New Roman" w:eastAsia="Calibri" w:hAnsi="Times New Roman" w:cs="Times New Roman"/>
          <w:sz w:val="24"/>
          <w:szCs w:val="24"/>
          <w:lang w:val="x-none"/>
        </w:rPr>
        <w:t>В части дополнительных инструментальных подсистем ИТС рекомендуется определить:</w:t>
      </w:r>
    </w:p>
    <w:p w:rsidR="00FF4034" w:rsidRPr="00FF4034" w:rsidRDefault="00FF4034" w:rsidP="00FF4034">
      <w:pPr>
        <w:spacing w:after="0" w:line="360" w:lineRule="auto"/>
        <w:ind w:firstLine="709"/>
        <w:jc w:val="both"/>
        <w:rPr>
          <w:rFonts w:ascii="Times New Roman" w:eastAsia="Calibri" w:hAnsi="Times New Roman" w:cs="Times New Roman"/>
          <w:sz w:val="24"/>
          <w:szCs w:val="24"/>
          <w:lang w:val="x-none"/>
        </w:rPr>
      </w:pPr>
      <w:r w:rsidRPr="00FF4034">
        <w:rPr>
          <w:rFonts w:ascii="Times New Roman" w:eastAsia="Calibri" w:hAnsi="Times New Roman" w:cs="Times New Roman"/>
          <w:sz w:val="24"/>
          <w:szCs w:val="24"/>
          <w:lang w:val="x-none"/>
        </w:rPr>
        <w:t>1.</w:t>
      </w:r>
      <w:r w:rsidRPr="00FF4034">
        <w:rPr>
          <w:rFonts w:ascii="Times New Roman" w:eastAsia="Calibri" w:hAnsi="Times New Roman" w:cs="Times New Roman"/>
          <w:sz w:val="24"/>
          <w:szCs w:val="24"/>
          <w:lang w:val="x-none"/>
        </w:rPr>
        <w:tab/>
        <w:t>Подсистема весогабаритного контроля;</w:t>
      </w:r>
    </w:p>
    <w:p w:rsidR="00FF4034" w:rsidRPr="00FF4034" w:rsidRDefault="00FF4034" w:rsidP="00FF4034">
      <w:pPr>
        <w:spacing w:after="0" w:line="360" w:lineRule="auto"/>
        <w:ind w:firstLine="709"/>
        <w:jc w:val="both"/>
        <w:rPr>
          <w:rFonts w:ascii="Times New Roman" w:eastAsia="Calibri" w:hAnsi="Times New Roman" w:cs="Times New Roman"/>
          <w:sz w:val="24"/>
          <w:szCs w:val="24"/>
          <w:lang w:val="x-none"/>
        </w:rPr>
      </w:pPr>
      <w:r w:rsidRPr="00FF4034">
        <w:rPr>
          <w:rFonts w:ascii="Times New Roman" w:eastAsia="Calibri" w:hAnsi="Times New Roman" w:cs="Times New Roman"/>
          <w:sz w:val="24"/>
          <w:szCs w:val="24"/>
          <w:lang w:val="x-none"/>
        </w:rPr>
        <w:t>3.</w:t>
      </w:r>
      <w:r w:rsidRPr="00FF4034">
        <w:rPr>
          <w:rFonts w:ascii="Times New Roman" w:eastAsia="Calibri" w:hAnsi="Times New Roman" w:cs="Times New Roman"/>
          <w:sz w:val="24"/>
          <w:szCs w:val="24"/>
          <w:lang w:val="x-none"/>
        </w:rPr>
        <w:tab/>
        <w:t>Подсистема мониторинга экологической обстановки;</w:t>
      </w:r>
    </w:p>
    <w:p w:rsidR="00FF4034" w:rsidRPr="00FF4034" w:rsidRDefault="00FF4034" w:rsidP="00FF4034">
      <w:pPr>
        <w:spacing w:after="0" w:line="360" w:lineRule="auto"/>
        <w:ind w:firstLine="709"/>
        <w:jc w:val="both"/>
        <w:rPr>
          <w:rFonts w:ascii="Times New Roman" w:eastAsia="Calibri" w:hAnsi="Times New Roman" w:cs="Times New Roman"/>
          <w:sz w:val="24"/>
          <w:szCs w:val="24"/>
          <w:lang w:val="x-none"/>
        </w:rPr>
      </w:pPr>
      <w:r w:rsidRPr="00FF4034">
        <w:rPr>
          <w:rFonts w:ascii="Times New Roman" w:eastAsia="Calibri" w:hAnsi="Times New Roman" w:cs="Times New Roman"/>
          <w:sz w:val="24"/>
          <w:szCs w:val="24"/>
          <w:lang w:val="x-none"/>
        </w:rPr>
        <w:t>4.</w:t>
      </w:r>
      <w:r w:rsidRPr="00FF4034">
        <w:rPr>
          <w:rFonts w:ascii="Times New Roman" w:eastAsia="Calibri" w:hAnsi="Times New Roman" w:cs="Times New Roman"/>
          <w:sz w:val="24"/>
          <w:szCs w:val="24"/>
          <w:lang w:val="x-none"/>
        </w:rPr>
        <w:tab/>
        <w:t>Подсистема мониторинга работы дорожной техники на основе ГЛОНАСС.</w:t>
      </w:r>
    </w:p>
    <w:p w:rsidR="00FF4034" w:rsidRPr="00FF4034" w:rsidRDefault="00FF4034" w:rsidP="00FF4034">
      <w:pPr>
        <w:spacing w:after="0" w:line="360" w:lineRule="auto"/>
        <w:ind w:firstLine="709"/>
        <w:jc w:val="both"/>
        <w:rPr>
          <w:rFonts w:ascii="Times New Roman" w:eastAsia="Calibri" w:hAnsi="Times New Roman" w:cs="Times New Roman"/>
          <w:sz w:val="24"/>
          <w:szCs w:val="24"/>
        </w:rPr>
      </w:pPr>
      <w:r w:rsidRPr="00FF4034">
        <w:rPr>
          <w:rFonts w:ascii="Times New Roman" w:eastAsia="Calibri" w:hAnsi="Times New Roman" w:cs="Times New Roman"/>
          <w:sz w:val="24"/>
          <w:szCs w:val="24"/>
          <w:lang w:val="x-none"/>
        </w:rPr>
        <w:t>5.</w:t>
      </w:r>
      <w:r w:rsidRPr="00FF4034">
        <w:rPr>
          <w:rFonts w:ascii="Times New Roman" w:eastAsia="Calibri" w:hAnsi="Times New Roman" w:cs="Times New Roman"/>
          <w:sz w:val="24"/>
          <w:szCs w:val="24"/>
          <w:lang w:val="x-none"/>
        </w:rPr>
        <w:tab/>
        <w:t xml:space="preserve">Дорожная инфраструктура необходимая для обеспечения движения высокоавтоматизированных </w:t>
      </w:r>
      <w:r w:rsidRPr="00FF4034">
        <w:rPr>
          <w:rFonts w:ascii="Times New Roman" w:eastAsia="Calibri" w:hAnsi="Times New Roman" w:cs="Times New Roman"/>
          <w:sz w:val="24"/>
          <w:szCs w:val="24"/>
        </w:rPr>
        <w:t>ТС</w:t>
      </w:r>
      <w:r w:rsidRPr="00FF4034">
        <w:rPr>
          <w:rFonts w:ascii="Times New Roman" w:eastAsia="Calibri" w:hAnsi="Times New Roman" w:cs="Times New Roman"/>
          <w:sz w:val="24"/>
          <w:szCs w:val="24"/>
          <w:lang w:val="x-none"/>
        </w:rPr>
        <w:t>.</w:t>
      </w:r>
    </w:p>
    <w:p w:rsidR="00FF4034" w:rsidRDefault="00FF4034" w:rsidP="00FF4034">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При разработке мероприятий </w:t>
      </w:r>
      <w:r w:rsidR="00C5530D">
        <w:rPr>
          <w:rFonts w:ascii="Times New Roman" w:eastAsia="Calibri" w:hAnsi="Times New Roman" w:cs="Times New Roman"/>
          <w:sz w:val="24"/>
          <w:szCs w:val="24"/>
        </w:rPr>
        <w:t>Комплексной схемы организации дорожного движения (</w:t>
      </w:r>
      <w:r>
        <w:rPr>
          <w:rFonts w:ascii="Times New Roman" w:eastAsia="Calibri" w:hAnsi="Times New Roman" w:cs="Times New Roman"/>
          <w:sz w:val="24"/>
          <w:szCs w:val="24"/>
        </w:rPr>
        <w:t>КСОДД</w:t>
      </w:r>
      <w:r w:rsidR="00C5530D">
        <w:rPr>
          <w:rFonts w:ascii="Times New Roman" w:eastAsia="Calibri" w:hAnsi="Times New Roman" w:cs="Times New Roman"/>
          <w:sz w:val="24"/>
          <w:szCs w:val="24"/>
        </w:rPr>
        <w:t>)</w:t>
      </w:r>
      <w:r>
        <w:rPr>
          <w:rFonts w:ascii="Times New Roman" w:eastAsia="Calibri" w:hAnsi="Times New Roman" w:cs="Times New Roman"/>
          <w:sz w:val="24"/>
          <w:szCs w:val="24"/>
        </w:rPr>
        <w:t xml:space="preserve"> в части создания систем АСУДД и ИТС необходимо предусматривать мероприятия по созданию следующих компонентов ИТС на участках автомобильных дорог регионального и межмуниципального значения, в том числе, включая мероприятия, указанные в ПКРТИ Новосибирской области:</w:t>
      </w:r>
    </w:p>
    <w:p w:rsidR="00FF4034" w:rsidRPr="00FF4034" w:rsidRDefault="00FF4034" w:rsidP="00FF4034">
      <w:pPr>
        <w:spacing w:after="0" w:line="360" w:lineRule="auto"/>
        <w:ind w:firstLine="709"/>
        <w:jc w:val="both"/>
        <w:rPr>
          <w:rFonts w:ascii="Times New Roman" w:eastAsia="Calibri" w:hAnsi="Times New Roman" w:cs="Times New Roman"/>
          <w:sz w:val="24"/>
          <w:szCs w:val="24"/>
        </w:rPr>
      </w:pPr>
      <w:r w:rsidRPr="00FF4034">
        <w:rPr>
          <w:rFonts w:ascii="Times New Roman" w:eastAsia="Calibri" w:hAnsi="Times New Roman" w:cs="Times New Roman"/>
          <w:sz w:val="24"/>
          <w:szCs w:val="24"/>
        </w:rPr>
        <w:t>- создание объединенной системы управления пассажирским транспортом города Новосибирска и Новосибирской области на базе региональной навигационно-информационной системы (РНИС) Новосибирской области (включая контроль выполнения транспортной работы и распределения субсидий);</w:t>
      </w:r>
    </w:p>
    <w:p w:rsidR="00FF4034" w:rsidRPr="00FF4034" w:rsidRDefault="00FF4034" w:rsidP="00FF4034">
      <w:pPr>
        <w:spacing w:after="0" w:line="360" w:lineRule="auto"/>
        <w:ind w:firstLine="709"/>
        <w:jc w:val="both"/>
        <w:rPr>
          <w:rFonts w:ascii="Times New Roman" w:eastAsia="Calibri" w:hAnsi="Times New Roman" w:cs="Times New Roman"/>
          <w:sz w:val="24"/>
          <w:szCs w:val="24"/>
        </w:rPr>
      </w:pPr>
      <w:r w:rsidRPr="00FF4034">
        <w:rPr>
          <w:rFonts w:ascii="Times New Roman" w:eastAsia="Calibri" w:hAnsi="Times New Roman" w:cs="Times New Roman"/>
          <w:sz w:val="24"/>
          <w:szCs w:val="24"/>
        </w:rPr>
        <w:t>- создание единой системы безналичной оплаты проезда на пассажирском транспорте (с последующим полным отказом от наличных платежей и распределения со стороны государства всех объемов в соответствии с перевезенным объемом пассажиропотока, временными рамками осуществления перевозок, а также социальной значимости и протяженности маршрутов);</w:t>
      </w:r>
    </w:p>
    <w:p w:rsidR="00FF4034" w:rsidRPr="00FF4034" w:rsidRDefault="00FF4034" w:rsidP="00FF4034">
      <w:pPr>
        <w:spacing w:after="0" w:line="360" w:lineRule="auto"/>
        <w:ind w:firstLine="709"/>
        <w:jc w:val="both"/>
        <w:rPr>
          <w:rFonts w:ascii="Times New Roman" w:eastAsia="Calibri" w:hAnsi="Times New Roman" w:cs="Times New Roman"/>
          <w:sz w:val="24"/>
          <w:szCs w:val="24"/>
        </w:rPr>
      </w:pPr>
      <w:r w:rsidRPr="00FF4034">
        <w:rPr>
          <w:rFonts w:ascii="Times New Roman" w:eastAsia="Calibri" w:hAnsi="Times New Roman" w:cs="Times New Roman"/>
          <w:sz w:val="24"/>
          <w:szCs w:val="24"/>
        </w:rPr>
        <w:t>- создание единой системы управления дорожным движением на территории Новосибирской области и г. Новосибирска (АСУДД) и ее интеграция с РНИС Новосибирской области;</w:t>
      </w:r>
    </w:p>
    <w:p w:rsidR="00FF4034" w:rsidRPr="00FF4034" w:rsidRDefault="00FF4034" w:rsidP="00FF4034">
      <w:pPr>
        <w:spacing w:after="0" w:line="360" w:lineRule="auto"/>
        <w:ind w:firstLine="709"/>
        <w:jc w:val="both"/>
        <w:rPr>
          <w:rFonts w:ascii="Times New Roman" w:eastAsia="Calibri" w:hAnsi="Times New Roman" w:cs="Times New Roman"/>
          <w:sz w:val="24"/>
          <w:szCs w:val="24"/>
        </w:rPr>
      </w:pPr>
      <w:r w:rsidRPr="00FF4034">
        <w:rPr>
          <w:rFonts w:ascii="Times New Roman" w:eastAsia="Calibri" w:hAnsi="Times New Roman" w:cs="Times New Roman"/>
          <w:sz w:val="24"/>
          <w:szCs w:val="24"/>
        </w:rPr>
        <w:t>- создание системы весогабаритного контроля Новосибирской области;</w:t>
      </w:r>
    </w:p>
    <w:p w:rsidR="00FF4034" w:rsidRPr="00FF4034" w:rsidRDefault="00FF4034" w:rsidP="00FF4034">
      <w:pPr>
        <w:spacing w:after="0" w:line="360" w:lineRule="auto"/>
        <w:ind w:firstLine="709"/>
        <w:jc w:val="both"/>
        <w:rPr>
          <w:rFonts w:ascii="Times New Roman" w:eastAsia="Calibri" w:hAnsi="Times New Roman" w:cs="Times New Roman"/>
          <w:sz w:val="24"/>
          <w:szCs w:val="24"/>
        </w:rPr>
      </w:pPr>
      <w:r w:rsidRPr="00FF4034">
        <w:rPr>
          <w:rFonts w:ascii="Times New Roman" w:eastAsia="Calibri" w:hAnsi="Times New Roman" w:cs="Times New Roman"/>
          <w:sz w:val="24"/>
          <w:szCs w:val="24"/>
        </w:rPr>
        <w:t>- развитие системы фотовидеофиксации ПДД;</w:t>
      </w:r>
    </w:p>
    <w:p w:rsidR="00FF4034" w:rsidRPr="00FF4034" w:rsidRDefault="00FF4034" w:rsidP="00FF4034">
      <w:pPr>
        <w:spacing w:after="0" w:line="360" w:lineRule="auto"/>
        <w:ind w:firstLine="709"/>
        <w:jc w:val="both"/>
        <w:rPr>
          <w:rFonts w:ascii="Times New Roman" w:eastAsia="Calibri" w:hAnsi="Times New Roman" w:cs="Times New Roman"/>
          <w:sz w:val="24"/>
          <w:szCs w:val="24"/>
        </w:rPr>
      </w:pPr>
      <w:r w:rsidRPr="00FF4034">
        <w:rPr>
          <w:rFonts w:ascii="Times New Roman" w:eastAsia="Calibri" w:hAnsi="Times New Roman" w:cs="Times New Roman"/>
          <w:sz w:val="24"/>
          <w:szCs w:val="24"/>
        </w:rPr>
        <w:t>- развитие системы видеомониторинга дорожной обстановки;</w:t>
      </w:r>
    </w:p>
    <w:p w:rsidR="00FF4034" w:rsidRPr="00FF4034" w:rsidRDefault="00FF4034" w:rsidP="00FF4034">
      <w:pPr>
        <w:spacing w:after="0" w:line="360" w:lineRule="auto"/>
        <w:ind w:firstLine="709"/>
        <w:jc w:val="both"/>
        <w:rPr>
          <w:rFonts w:ascii="Times New Roman" w:eastAsia="Calibri" w:hAnsi="Times New Roman" w:cs="Times New Roman"/>
          <w:sz w:val="24"/>
          <w:szCs w:val="24"/>
        </w:rPr>
      </w:pPr>
      <w:r w:rsidRPr="00FF4034">
        <w:rPr>
          <w:rFonts w:ascii="Times New Roman" w:eastAsia="Calibri" w:hAnsi="Times New Roman" w:cs="Times New Roman"/>
          <w:sz w:val="24"/>
          <w:szCs w:val="24"/>
        </w:rPr>
        <w:t>- развитие системы платности дорог и ограниченного въезда на объекты наличной оплаты проезда на пассажирском транспорте (с последующим полным отказом от наличных платежей и распределения со стороны государства всех объемов в соответствии с перевезенным объемом пассажиропотока, временными рамками осуществления перевозок, а также социальной значим</w:t>
      </w:r>
      <w:r>
        <w:rPr>
          <w:rFonts w:ascii="Times New Roman" w:eastAsia="Calibri" w:hAnsi="Times New Roman" w:cs="Times New Roman"/>
          <w:sz w:val="24"/>
          <w:szCs w:val="24"/>
        </w:rPr>
        <w:t>ости и протяженности маршрутов).</w:t>
      </w:r>
    </w:p>
    <w:p w:rsidR="00FF4034" w:rsidRPr="00FF4034" w:rsidRDefault="00FF4034" w:rsidP="00FF4034">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Д</w:t>
      </w:r>
      <w:r w:rsidRPr="00FF4034">
        <w:rPr>
          <w:rFonts w:ascii="Times New Roman" w:eastAsia="Calibri" w:hAnsi="Times New Roman" w:cs="Times New Roman"/>
          <w:sz w:val="24"/>
          <w:szCs w:val="24"/>
        </w:rPr>
        <w:t xml:space="preserve">ля создания приоритета ПТОП средствами регулирования движения в г. Новосибирске наиболее целесообразно применять активируемое </w:t>
      </w:r>
      <w:r>
        <w:rPr>
          <w:rFonts w:ascii="Times New Roman" w:eastAsia="Calibri" w:hAnsi="Times New Roman" w:cs="Times New Roman"/>
          <w:sz w:val="24"/>
          <w:szCs w:val="24"/>
        </w:rPr>
        <w:t>регулирование, которое использую</w:t>
      </w:r>
      <w:r w:rsidRPr="00FF4034">
        <w:rPr>
          <w:rFonts w:ascii="Times New Roman" w:eastAsia="Calibri" w:hAnsi="Times New Roman" w:cs="Times New Roman"/>
          <w:sz w:val="24"/>
          <w:szCs w:val="24"/>
        </w:rPr>
        <w:t xml:space="preserve">т детекторы транспорта, подключенные через контроллеры </w:t>
      </w:r>
      <w:r w:rsidR="00C5530D">
        <w:rPr>
          <w:rFonts w:ascii="Times New Roman" w:eastAsia="Calibri" w:hAnsi="Times New Roman" w:cs="Times New Roman"/>
          <w:sz w:val="24"/>
          <w:szCs w:val="24"/>
        </w:rPr>
        <w:t>светофорных объектов</w:t>
      </w:r>
      <w:r w:rsidRPr="00FF4034">
        <w:rPr>
          <w:rFonts w:ascii="Times New Roman" w:eastAsia="Calibri" w:hAnsi="Times New Roman" w:cs="Times New Roman"/>
          <w:sz w:val="24"/>
          <w:szCs w:val="24"/>
        </w:rPr>
        <w:t xml:space="preserve"> в единую систему. Решение о включении и (или) продлении разрешающих сигналов по каждому из возможных направлений движения на перекрестке может приниматься периферийным светофор</w:t>
      </w:r>
      <w:r>
        <w:rPr>
          <w:rFonts w:ascii="Times New Roman" w:eastAsia="Calibri" w:hAnsi="Times New Roman" w:cs="Times New Roman"/>
          <w:sz w:val="24"/>
          <w:szCs w:val="24"/>
        </w:rPr>
        <w:t>ным контроллером самостоятельно</w:t>
      </w:r>
      <w:r w:rsidRPr="00FF4034">
        <w:rPr>
          <w:rFonts w:ascii="Times New Roman" w:eastAsia="Calibri" w:hAnsi="Times New Roman" w:cs="Times New Roman"/>
          <w:sz w:val="24"/>
          <w:szCs w:val="24"/>
        </w:rPr>
        <w:t xml:space="preserve"> или вырабатывается в </w:t>
      </w:r>
      <w:r w:rsidR="00C5530D">
        <w:rPr>
          <w:rFonts w:ascii="Times New Roman" w:eastAsia="Calibri" w:hAnsi="Times New Roman" w:cs="Times New Roman"/>
          <w:sz w:val="24"/>
          <w:szCs w:val="24"/>
        </w:rPr>
        <w:t>центральном управляющем пункте (</w:t>
      </w:r>
      <w:r w:rsidRPr="00FF4034">
        <w:rPr>
          <w:rFonts w:ascii="Times New Roman" w:eastAsia="Calibri" w:hAnsi="Times New Roman" w:cs="Times New Roman"/>
          <w:sz w:val="24"/>
          <w:szCs w:val="24"/>
        </w:rPr>
        <w:t>ЦУП</w:t>
      </w:r>
      <w:r w:rsidR="00C5530D">
        <w:rPr>
          <w:rFonts w:ascii="Times New Roman" w:eastAsia="Calibri" w:hAnsi="Times New Roman" w:cs="Times New Roman"/>
          <w:sz w:val="24"/>
          <w:szCs w:val="24"/>
        </w:rPr>
        <w:t>)</w:t>
      </w:r>
      <w:r w:rsidRPr="00FF4034">
        <w:rPr>
          <w:rFonts w:ascii="Times New Roman" w:eastAsia="Calibri" w:hAnsi="Times New Roman" w:cs="Times New Roman"/>
          <w:sz w:val="24"/>
          <w:szCs w:val="24"/>
        </w:rPr>
        <w:t xml:space="preserve"> в режиме реального времени. </w:t>
      </w:r>
    </w:p>
    <w:p w:rsidR="003B7B4A" w:rsidRDefault="003B7B4A" w:rsidP="00BD02D6">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При разработке мероприятий КСОДД муниципальных образований </w:t>
      </w:r>
      <w:r w:rsidRPr="003B7B4A">
        <w:rPr>
          <w:rFonts w:ascii="Times New Roman" w:eastAsia="Calibri" w:hAnsi="Times New Roman" w:cs="Times New Roman"/>
          <w:sz w:val="24"/>
          <w:szCs w:val="24"/>
        </w:rPr>
        <w:t>в части создания систем АСУДД и ИТС</w:t>
      </w:r>
      <w:r>
        <w:rPr>
          <w:rFonts w:ascii="Times New Roman" w:eastAsia="Calibri" w:hAnsi="Times New Roman" w:cs="Times New Roman"/>
          <w:sz w:val="24"/>
          <w:szCs w:val="24"/>
        </w:rPr>
        <w:t xml:space="preserve"> необходимо использовать транспортное моделирование для проверки эффективности разрабатываемых мероприятий по управлению дорожным движением.</w:t>
      </w:r>
    </w:p>
    <w:p w:rsidR="00661583" w:rsidRDefault="00661583" w:rsidP="00BD02D6">
      <w:pPr>
        <w:spacing w:after="0" w:line="360" w:lineRule="auto"/>
        <w:ind w:firstLine="567"/>
        <w:jc w:val="both"/>
        <w:rPr>
          <w:rFonts w:ascii="Times New Roman" w:eastAsia="Calibri" w:hAnsi="Times New Roman" w:cs="Times New Roman"/>
          <w:sz w:val="24"/>
          <w:szCs w:val="24"/>
        </w:rPr>
      </w:pPr>
    </w:p>
    <w:p w:rsidR="00201A13" w:rsidRDefault="00201A13" w:rsidP="00BD02D6">
      <w:pPr>
        <w:spacing w:after="0" w:line="360" w:lineRule="auto"/>
        <w:ind w:firstLine="567"/>
        <w:jc w:val="both"/>
        <w:rPr>
          <w:rFonts w:ascii="Times New Roman" w:eastAsia="Calibri" w:hAnsi="Times New Roman" w:cs="Times New Roman"/>
          <w:sz w:val="24"/>
          <w:szCs w:val="24"/>
        </w:rPr>
      </w:pPr>
    </w:p>
    <w:p w:rsidR="00EA3979" w:rsidRPr="00BD02D6" w:rsidRDefault="00BD7A91" w:rsidP="00BD02D6">
      <w:pPr>
        <w:keepNext/>
        <w:widowControl w:val="0"/>
        <w:autoSpaceDE w:val="0"/>
        <w:autoSpaceDN w:val="0"/>
        <w:adjustRightInd w:val="0"/>
        <w:spacing w:after="0" w:line="360" w:lineRule="auto"/>
        <w:ind w:firstLine="709"/>
        <w:jc w:val="both"/>
        <w:outlineLvl w:val="2"/>
        <w:rPr>
          <w:rFonts w:ascii="Times New Roman" w:eastAsia="Calibri" w:hAnsi="Times New Roman" w:cs="Times New Roman"/>
          <w:sz w:val="24"/>
          <w:szCs w:val="24"/>
        </w:rPr>
      </w:pPr>
      <w:bookmarkStart w:id="7" w:name="_Toc54098690"/>
      <w:r w:rsidRPr="00BD02D6">
        <w:rPr>
          <w:rFonts w:ascii="Times New Roman" w:eastAsia="Times New Roman" w:hAnsi="Times New Roman" w:cs="Arial"/>
          <w:bCs/>
          <w:sz w:val="24"/>
          <w:szCs w:val="26"/>
        </w:rPr>
        <w:t>4</w:t>
      </w:r>
      <w:r w:rsidR="00EA3979" w:rsidRPr="00BD02D6">
        <w:rPr>
          <w:rFonts w:ascii="Times New Roman" w:eastAsia="Times New Roman" w:hAnsi="Times New Roman" w:cs="Arial"/>
          <w:bCs/>
          <w:sz w:val="24"/>
          <w:szCs w:val="26"/>
        </w:rPr>
        <w:t xml:space="preserve">.3 Требования к документам транспортного планирования, разрабатываемым в отношении муниципальных образований в составе </w:t>
      </w:r>
      <w:r w:rsidR="00BD02D6" w:rsidRPr="00BD02D6">
        <w:rPr>
          <w:rFonts w:ascii="Times New Roman" w:eastAsia="Times New Roman" w:hAnsi="Times New Roman" w:cs="Arial"/>
          <w:bCs/>
          <w:sz w:val="24"/>
          <w:szCs w:val="26"/>
        </w:rPr>
        <w:t>Новосибирской области</w:t>
      </w:r>
      <w:bookmarkEnd w:id="7"/>
    </w:p>
    <w:p w:rsidR="00BD02D6" w:rsidRDefault="00BD02D6" w:rsidP="00BD02D6">
      <w:pPr>
        <w:spacing w:after="0" w:line="360" w:lineRule="auto"/>
        <w:ind w:firstLine="567"/>
        <w:jc w:val="both"/>
        <w:rPr>
          <w:rFonts w:ascii="Times New Roman" w:eastAsia="Calibri" w:hAnsi="Times New Roman" w:cs="Times New Roman"/>
          <w:sz w:val="24"/>
          <w:szCs w:val="24"/>
        </w:rPr>
      </w:pPr>
    </w:p>
    <w:p w:rsidR="00EE12CB" w:rsidRDefault="00EE12CB" w:rsidP="00BD02D6">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Ц</w:t>
      </w:r>
      <w:r w:rsidR="00EA3979">
        <w:rPr>
          <w:rFonts w:ascii="Times New Roman" w:eastAsia="Calibri" w:hAnsi="Times New Roman" w:cs="Times New Roman"/>
          <w:sz w:val="24"/>
          <w:szCs w:val="24"/>
        </w:rPr>
        <w:t>елевы</w:t>
      </w:r>
      <w:r>
        <w:rPr>
          <w:rFonts w:ascii="Times New Roman" w:eastAsia="Calibri" w:hAnsi="Times New Roman" w:cs="Times New Roman"/>
          <w:sz w:val="24"/>
          <w:szCs w:val="24"/>
        </w:rPr>
        <w:t>е</w:t>
      </w:r>
      <w:r w:rsidR="00EA3979">
        <w:rPr>
          <w:rFonts w:ascii="Times New Roman" w:eastAsia="Calibri" w:hAnsi="Times New Roman" w:cs="Times New Roman"/>
          <w:sz w:val="24"/>
          <w:szCs w:val="24"/>
        </w:rPr>
        <w:t xml:space="preserve"> показател</w:t>
      </w:r>
      <w:r>
        <w:rPr>
          <w:rFonts w:ascii="Times New Roman" w:eastAsia="Calibri" w:hAnsi="Times New Roman" w:cs="Times New Roman"/>
          <w:sz w:val="24"/>
          <w:szCs w:val="24"/>
        </w:rPr>
        <w:t>и</w:t>
      </w:r>
      <w:r w:rsidR="00EA3979">
        <w:rPr>
          <w:rFonts w:ascii="Times New Roman" w:eastAsia="Calibri" w:hAnsi="Times New Roman" w:cs="Times New Roman"/>
          <w:sz w:val="24"/>
          <w:szCs w:val="24"/>
        </w:rPr>
        <w:t xml:space="preserve"> документов транспортного планирования, разрабатываемы</w:t>
      </w:r>
      <w:r>
        <w:rPr>
          <w:rFonts w:ascii="Times New Roman" w:eastAsia="Calibri" w:hAnsi="Times New Roman" w:cs="Times New Roman"/>
          <w:sz w:val="24"/>
          <w:szCs w:val="24"/>
        </w:rPr>
        <w:t>х</w:t>
      </w:r>
      <w:r w:rsidR="00EA3979">
        <w:rPr>
          <w:rFonts w:ascii="Times New Roman" w:eastAsia="Calibri" w:hAnsi="Times New Roman" w:cs="Times New Roman"/>
          <w:sz w:val="24"/>
          <w:szCs w:val="24"/>
        </w:rPr>
        <w:t xml:space="preserve"> в отношен</w:t>
      </w:r>
      <w:r w:rsidR="00BD02D6">
        <w:rPr>
          <w:rFonts w:ascii="Times New Roman" w:eastAsia="Calibri" w:hAnsi="Times New Roman" w:cs="Times New Roman"/>
          <w:sz w:val="24"/>
          <w:szCs w:val="24"/>
        </w:rPr>
        <w:t>ии муниципальных образований в с</w:t>
      </w:r>
      <w:r w:rsidR="00EA3979">
        <w:rPr>
          <w:rFonts w:ascii="Times New Roman" w:eastAsia="Calibri" w:hAnsi="Times New Roman" w:cs="Times New Roman"/>
          <w:sz w:val="24"/>
          <w:szCs w:val="24"/>
        </w:rPr>
        <w:t xml:space="preserve">оставе </w:t>
      </w:r>
      <w:r w:rsidR="00BD02D6">
        <w:rPr>
          <w:rFonts w:ascii="Times New Roman" w:eastAsia="Calibri" w:hAnsi="Times New Roman" w:cs="Times New Roman"/>
          <w:sz w:val="24"/>
          <w:szCs w:val="24"/>
        </w:rPr>
        <w:t>Новосибирской области</w:t>
      </w:r>
      <w:r w:rsidR="00EA397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должны соответствовать целевым показателям ПКРТИ </w:t>
      </w:r>
      <w:r w:rsidR="00BD02D6">
        <w:rPr>
          <w:rFonts w:ascii="Times New Roman" w:eastAsia="Calibri" w:hAnsi="Times New Roman" w:cs="Times New Roman"/>
          <w:sz w:val="24"/>
          <w:szCs w:val="24"/>
        </w:rPr>
        <w:t>Новосибирской области</w:t>
      </w:r>
      <w:r>
        <w:rPr>
          <w:rFonts w:ascii="Times New Roman" w:eastAsia="Calibri" w:hAnsi="Times New Roman" w:cs="Times New Roman"/>
          <w:sz w:val="24"/>
          <w:szCs w:val="24"/>
        </w:rPr>
        <w:t xml:space="preserve"> в части следующих показателей:</w:t>
      </w:r>
    </w:p>
    <w:p w:rsidR="00EE12CB" w:rsidRDefault="00EE12CB" w:rsidP="00EE12CB">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с</w:t>
      </w:r>
      <w:r w:rsidRPr="00EE12CB">
        <w:rPr>
          <w:rFonts w:ascii="Times New Roman" w:eastAsia="Calibri" w:hAnsi="Times New Roman" w:cs="Times New Roman"/>
          <w:sz w:val="24"/>
          <w:szCs w:val="24"/>
        </w:rPr>
        <w:t xml:space="preserve">оциальный риск (количество погибших в </w:t>
      </w:r>
      <w:r w:rsidR="00C5530D">
        <w:rPr>
          <w:rFonts w:ascii="Times New Roman" w:eastAsia="Calibri" w:hAnsi="Times New Roman" w:cs="Times New Roman"/>
          <w:sz w:val="24"/>
          <w:szCs w:val="24"/>
        </w:rPr>
        <w:t>дорожно-транспортных происшествиях (</w:t>
      </w:r>
      <w:r w:rsidRPr="00EE12CB">
        <w:rPr>
          <w:rFonts w:ascii="Times New Roman" w:eastAsia="Calibri" w:hAnsi="Times New Roman" w:cs="Times New Roman"/>
          <w:sz w:val="24"/>
          <w:szCs w:val="24"/>
        </w:rPr>
        <w:t>ДТП</w:t>
      </w:r>
      <w:r w:rsidR="00C5530D">
        <w:rPr>
          <w:rFonts w:ascii="Times New Roman" w:eastAsia="Calibri" w:hAnsi="Times New Roman" w:cs="Times New Roman"/>
          <w:sz w:val="24"/>
          <w:szCs w:val="24"/>
        </w:rPr>
        <w:t>)</w:t>
      </w:r>
      <w:r w:rsidRPr="00EE12CB">
        <w:rPr>
          <w:rFonts w:ascii="Times New Roman" w:eastAsia="Calibri" w:hAnsi="Times New Roman" w:cs="Times New Roman"/>
          <w:sz w:val="24"/>
          <w:szCs w:val="24"/>
        </w:rPr>
        <w:t xml:space="preserve"> на 100 тыс. человек)</w:t>
      </w:r>
      <w:r>
        <w:rPr>
          <w:rFonts w:ascii="Times New Roman" w:eastAsia="Calibri" w:hAnsi="Times New Roman" w:cs="Times New Roman"/>
          <w:sz w:val="24"/>
          <w:szCs w:val="24"/>
        </w:rPr>
        <w:t>;</w:t>
      </w:r>
    </w:p>
    <w:p w:rsidR="00EE12CB" w:rsidRDefault="00EE12CB" w:rsidP="00EE12CB">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п</w:t>
      </w:r>
      <w:r w:rsidRPr="00EE12CB">
        <w:rPr>
          <w:rFonts w:ascii="Times New Roman" w:eastAsia="Calibri" w:hAnsi="Times New Roman" w:cs="Times New Roman"/>
          <w:sz w:val="24"/>
          <w:szCs w:val="24"/>
        </w:rPr>
        <w:t>оказатель ценовой доступности для населения транспортных услуг ПТОП (доля доходов, затрачиваемая на транспортные услуги), %</w:t>
      </w:r>
      <w:r>
        <w:rPr>
          <w:rFonts w:ascii="Times New Roman" w:eastAsia="Calibri" w:hAnsi="Times New Roman" w:cs="Times New Roman"/>
          <w:sz w:val="24"/>
          <w:szCs w:val="24"/>
        </w:rPr>
        <w:t>.</w:t>
      </w:r>
    </w:p>
    <w:p w:rsidR="00EE12CB" w:rsidRDefault="00EE12CB" w:rsidP="00EE12CB">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Мероприятия по организации дорожного движения, содержащиеся в документах транспортного планирования муниципальных образований, должны</w:t>
      </w:r>
      <w:r w:rsidR="00B7531D">
        <w:rPr>
          <w:rFonts w:ascii="Times New Roman" w:eastAsia="Calibri" w:hAnsi="Times New Roman" w:cs="Times New Roman"/>
          <w:sz w:val="24"/>
          <w:szCs w:val="24"/>
        </w:rPr>
        <w:t xml:space="preserve"> разрабатываться с учетом</w:t>
      </w:r>
      <w:r>
        <w:rPr>
          <w:rFonts w:ascii="Times New Roman" w:eastAsia="Calibri" w:hAnsi="Times New Roman" w:cs="Times New Roman"/>
          <w:sz w:val="24"/>
          <w:szCs w:val="24"/>
        </w:rPr>
        <w:t xml:space="preserve"> Указа Президента </w:t>
      </w:r>
      <w:r w:rsidRPr="00EE12CB">
        <w:rPr>
          <w:rFonts w:ascii="Times New Roman" w:eastAsia="Calibri" w:hAnsi="Times New Roman" w:cs="Times New Roman"/>
          <w:sz w:val="24"/>
          <w:szCs w:val="24"/>
        </w:rPr>
        <w:t>России от 7 мая 2018 года №204</w:t>
      </w:r>
      <w:r>
        <w:rPr>
          <w:rFonts w:ascii="Times New Roman" w:eastAsia="Calibri" w:hAnsi="Times New Roman" w:cs="Times New Roman"/>
          <w:sz w:val="24"/>
          <w:szCs w:val="24"/>
        </w:rPr>
        <w:t>:</w:t>
      </w:r>
    </w:p>
    <w:p w:rsidR="00EE12CB" w:rsidRDefault="00EE12CB" w:rsidP="00EE12CB">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с</w:t>
      </w:r>
      <w:r w:rsidRPr="00EE12CB">
        <w:rPr>
          <w:rFonts w:ascii="Times New Roman" w:eastAsia="Calibri" w:hAnsi="Times New Roman" w:cs="Times New Roman"/>
          <w:sz w:val="24"/>
          <w:szCs w:val="24"/>
        </w:rPr>
        <w:t xml:space="preserve">нижение количества мест концентрации </w:t>
      </w:r>
      <w:r w:rsidR="00BD02D6">
        <w:rPr>
          <w:rFonts w:ascii="Times New Roman" w:eastAsia="Calibri" w:hAnsi="Times New Roman" w:cs="Times New Roman"/>
          <w:sz w:val="24"/>
          <w:szCs w:val="24"/>
        </w:rPr>
        <w:t>ДТП</w:t>
      </w:r>
      <w:r w:rsidRPr="00EE12CB">
        <w:rPr>
          <w:rFonts w:ascii="Times New Roman" w:eastAsia="Calibri" w:hAnsi="Times New Roman" w:cs="Times New Roman"/>
          <w:sz w:val="24"/>
          <w:szCs w:val="24"/>
        </w:rPr>
        <w:t xml:space="preserve"> (аварийно-опасных участков) на дорожной сети в два раза по сравнению с 2017 г</w:t>
      </w:r>
      <w:r>
        <w:rPr>
          <w:rFonts w:ascii="Times New Roman" w:eastAsia="Calibri" w:hAnsi="Times New Roman" w:cs="Times New Roman"/>
          <w:sz w:val="24"/>
          <w:szCs w:val="24"/>
        </w:rPr>
        <w:t>.;</w:t>
      </w:r>
    </w:p>
    <w:p w:rsidR="00EE12CB" w:rsidRDefault="00EE12CB" w:rsidP="00EE12CB">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EE12CB">
        <w:rPr>
          <w:rFonts w:ascii="Times New Roman" w:eastAsia="Calibri" w:hAnsi="Times New Roman" w:cs="Times New Roman"/>
          <w:sz w:val="24"/>
          <w:szCs w:val="24"/>
        </w:rPr>
        <w:t xml:space="preserve">снижение смертности в результате </w:t>
      </w:r>
      <w:r w:rsidR="00BD02D6">
        <w:rPr>
          <w:rFonts w:ascii="Times New Roman" w:eastAsia="Calibri" w:hAnsi="Times New Roman" w:cs="Times New Roman"/>
          <w:sz w:val="24"/>
          <w:szCs w:val="24"/>
        </w:rPr>
        <w:t>ДТП</w:t>
      </w:r>
      <w:r w:rsidRPr="00EE12CB">
        <w:rPr>
          <w:rFonts w:ascii="Times New Roman" w:eastAsia="Calibri" w:hAnsi="Times New Roman" w:cs="Times New Roman"/>
          <w:sz w:val="24"/>
          <w:szCs w:val="24"/>
        </w:rPr>
        <w:t xml:space="preserve"> в 3,5 раза по сравнению с 2017 годом - до уровня, не превышающего четырех человек на 100 тыс. населения (к 2030 году </w:t>
      </w:r>
      <w:r w:rsidR="00BD02D6">
        <w:rPr>
          <w:rFonts w:ascii="Times New Roman" w:eastAsia="Calibri" w:hAnsi="Times New Roman" w:cs="Times New Roman"/>
          <w:sz w:val="24"/>
          <w:szCs w:val="24"/>
        </w:rPr>
        <w:t>–</w:t>
      </w:r>
      <w:r w:rsidRPr="00EE12CB">
        <w:rPr>
          <w:rFonts w:ascii="Times New Roman" w:eastAsia="Calibri" w:hAnsi="Times New Roman" w:cs="Times New Roman"/>
          <w:sz w:val="24"/>
          <w:szCs w:val="24"/>
        </w:rPr>
        <w:t xml:space="preserve"> стремление к нулевому уровню смертности)</w:t>
      </w:r>
      <w:r>
        <w:rPr>
          <w:rFonts w:ascii="Times New Roman" w:eastAsia="Calibri" w:hAnsi="Times New Roman" w:cs="Times New Roman"/>
          <w:sz w:val="24"/>
          <w:szCs w:val="24"/>
        </w:rPr>
        <w:t>.</w:t>
      </w:r>
    </w:p>
    <w:p w:rsidR="00EE12CB" w:rsidRDefault="00EE12CB" w:rsidP="00EE12CB">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Целевые показатели организации транспортного обслуживания населения должны соответствовать целевым показателям ПКРТИ </w:t>
      </w:r>
      <w:r w:rsidR="00BD02D6">
        <w:rPr>
          <w:rFonts w:ascii="Times New Roman" w:eastAsia="Calibri" w:hAnsi="Times New Roman" w:cs="Times New Roman"/>
          <w:sz w:val="24"/>
          <w:szCs w:val="24"/>
        </w:rPr>
        <w:t>Новосибирской области</w:t>
      </w:r>
      <w:r>
        <w:rPr>
          <w:rFonts w:ascii="Times New Roman" w:eastAsia="Calibri" w:hAnsi="Times New Roman" w:cs="Times New Roman"/>
          <w:sz w:val="24"/>
          <w:szCs w:val="24"/>
        </w:rPr>
        <w:t xml:space="preserve"> в части доступности маршрутной сети и качества обслуживания населения, а также требованиям </w:t>
      </w:r>
      <w:r w:rsidRPr="00EE12CB">
        <w:rPr>
          <w:rFonts w:ascii="Times New Roman" w:eastAsia="Calibri" w:hAnsi="Times New Roman" w:cs="Times New Roman"/>
          <w:sz w:val="24"/>
          <w:szCs w:val="24"/>
        </w:rPr>
        <w:t>Социальн</w:t>
      </w:r>
      <w:r>
        <w:rPr>
          <w:rFonts w:ascii="Times New Roman" w:eastAsia="Calibri" w:hAnsi="Times New Roman" w:cs="Times New Roman"/>
          <w:sz w:val="24"/>
          <w:szCs w:val="24"/>
        </w:rPr>
        <w:t>ого</w:t>
      </w:r>
      <w:r w:rsidRPr="00EE12CB">
        <w:rPr>
          <w:rFonts w:ascii="Times New Roman" w:eastAsia="Calibri" w:hAnsi="Times New Roman" w:cs="Times New Roman"/>
          <w:sz w:val="24"/>
          <w:szCs w:val="24"/>
        </w:rPr>
        <w:t xml:space="preserve"> стандарт</w:t>
      </w:r>
      <w:r>
        <w:rPr>
          <w:rFonts w:ascii="Times New Roman" w:eastAsia="Calibri" w:hAnsi="Times New Roman" w:cs="Times New Roman"/>
          <w:sz w:val="24"/>
          <w:szCs w:val="24"/>
        </w:rPr>
        <w:t>а</w:t>
      </w:r>
      <w:r w:rsidRPr="00EE12CB">
        <w:rPr>
          <w:rFonts w:ascii="Times New Roman" w:eastAsia="Calibri" w:hAnsi="Times New Roman" w:cs="Times New Roman"/>
          <w:sz w:val="24"/>
          <w:szCs w:val="24"/>
        </w:rPr>
        <w:t xml:space="preserve">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r>
        <w:rPr>
          <w:rFonts w:ascii="Times New Roman" w:eastAsia="Calibri" w:hAnsi="Times New Roman" w:cs="Times New Roman"/>
          <w:sz w:val="24"/>
          <w:szCs w:val="24"/>
        </w:rPr>
        <w:t xml:space="preserve">, утвержденного </w:t>
      </w:r>
      <w:r w:rsidRPr="00EE12CB">
        <w:rPr>
          <w:rFonts w:ascii="Times New Roman" w:eastAsia="Calibri" w:hAnsi="Times New Roman" w:cs="Times New Roman"/>
          <w:sz w:val="24"/>
          <w:szCs w:val="24"/>
        </w:rPr>
        <w:t>распоряжением Министерства транспорта Р</w:t>
      </w:r>
      <w:r>
        <w:rPr>
          <w:rFonts w:ascii="Times New Roman" w:eastAsia="Calibri" w:hAnsi="Times New Roman" w:cs="Times New Roman"/>
          <w:sz w:val="24"/>
          <w:szCs w:val="24"/>
        </w:rPr>
        <w:t>оссйской Федерации</w:t>
      </w:r>
      <w:r w:rsidRPr="00EE12CB">
        <w:rPr>
          <w:rFonts w:ascii="Times New Roman" w:eastAsia="Calibri" w:hAnsi="Times New Roman" w:cs="Times New Roman"/>
          <w:sz w:val="24"/>
          <w:szCs w:val="24"/>
        </w:rPr>
        <w:t xml:space="preserve"> от 31 января 2017 г. № НА-19-р</w:t>
      </w:r>
      <w:r>
        <w:rPr>
          <w:rFonts w:ascii="Times New Roman" w:eastAsia="Calibri" w:hAnsi="Times New Roman" w:cs="Times New Roman"/>
          <w:sz w:val="24"/>
          <w:szCs w:val="24"/>
        </w:rPr>
        <w:t>.</w:t>
      </w:r>
    </w:p>
    <w:p w:rsidR="00A76530" w:rsidRDefault="00A76530" w:rsidP="00EE12CB">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При разработке документов транспортного планирования муниципальных образований </w:t>
      </w:r>
      <w:r w:rsidR="00BD02D6">
        <w:rPr>
          <w:rFonts w:ascii="Times New Roman" w:eastAsia="Calibri" w:hAnsi="Times New Roman" w:cs="Times New Roman"/>
          <w:sz w:val="24"/>
          <w:szCs w:val="24"/>
        </w:rPr>
        <w:t>Новосибирской области</w:t>
      </w:r>
      <w:r>
        <w:rPr>
          <w:rFonts w:ascii="Times New Roman" w:eastAsia="Calibri" w:hAnsi="Times New Roman" w:cs="Times New Roman"/>
          <w:sz w:val="24"/>
          <w:szCs w:val="24"/>
        </w:rPr>
        <w:t xml:space="preserve"> обоснование эффективности мероприятий должно выполняться с использованием математических моделей транспортной системы муниципальных образований. Допускается использовать модель транспортной системы </w:t>
      </w:r>
      <w:r w:rsidR="00BD02D6">
        <w:rPr>
          <w:rFonts w:ascii="Times New Roman" w:eastAsia="Calibri" w:hAnsi="Times New Roman" w:cs="Times New Roman"/>
          <w:sz w:val="24"/>
          <w:szCs w:val="24"/>
        </w:rPr>
        <w:t>Новосибирской области</w:t>
      </w:r>
      <w:r>
        <w:rPr>
          <w:rFonts w:ascii="Times New Roman" w:eastAsia="Calibri" w:hAnsi="Times New Roman" w:cs="Times New Roman"/>
          <w:sz w:val="24"/>
          <w:szCs w:val="24"/>
        </w:rPr>
        <w:t xml:space="preserve"> в случае ее применимости для обоснования разрабатываемых мероприятий. </w:t>
      </w:r>
    </w:p>
    <w:p w:rsidR="00A76530" w:rsidRDefault="00A76530" w:rsidP="00EE12CB">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Исходными данными для моделирования являются:</w:t>
      </w:r>
    </w:p>
    <w:p w:rsidR="00747E05" w:rsidRPr="00747E05" w:rsidRDefault="00747E05" w:rsidP="00BD02D6">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численность н</w:t>
      </w:r>
      <w:r w:rsidRPr="00747E05">
        <w:rPr>
          <w:rFonts w:ascii="Times New Roman" w:eastAsia="Calibri" w:hAnsi="Times New Roman" w:cs="Times New Roman"/>
          <w:sz w:val="24"/>
          <w:szCs w:val="24"/>
        </w:rPr>
        <w:t>аселени</w:t>
      </w:r>
      <w:r>
        <w:rPr>
          <w:rFonts w:ascii="Times New Roman" w:eastAsia="Calibri" w:hAnsi="Times New Roman" w:cs="Times New Roman"/>
          <w:sz w:val="24"/>
          <w:szCs w:val="24"/>
        </w:rPr>
        <w:t>я по населенным пунктам</w:t>
      </w:r>
      <w:r w:rsidR="00BD02D6">
        <w:rPr>
          <w:rFonts w:ascii="Times New Roman" w:eastAsia="Calibri" w:hAnsi="Times New Roman" w:cs="Times New Roman"/>
          <w:sz w:val="24"/>
          <w:szCs w:val="24"/>
        </w:rPr>
        <w:t xml:space="preserve"> </w:t>
      </w:r>
      <w:r>
        <w:rPr>
          <w:rFonts w:ascii="Times New Roman" w:eastAsia="Calibri" w:hAnsi="Times New Roman" w:cs="Times New Roman"/>
          <w:sz w:val="24"/>
          <w:szCs w:val="24"/>
        </w:rPr>
        <w:t>муниципального образования;</w:t>
      </w:r>
    </w:p>
    <w:p w:rsidR="00747E05" w:rsidRPr="00747E05" w:rsidRDefault="00747E05" w:rsidP="00BD02D6">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количество рабочих мест по населенным пунктам</w:t>
      </w:r>
      <w:r w:rsidR="00BD02D6">
        <w:rPr>
          <w:rFonts w:ascii="Times New Roman" w:eastAsia="Calibri" w:hAnsi="Times New Roman" w:cs="Times New Roman"/>
          <w:sz w:val="24"/>
          <w:szCs w:val="24"/>
        </w:rPr>
        <w:t xml:space="preserve"> </w:t>
      </w:r>
      <w:r>
        <w:rPr>
          <w:rFonts w:ascii="Times New Roman" w:eastAsia="Calibri" w:hAnsi="Times New Roman" w:cs="Times New Roman"/>
          <w:sz w:val="24"/>
          <w:szCs w:val="24"/>
        </w:rPr>
        <w:t>муниципального образования и разбивкой по местам приложения труда;</w:t>
      </w:r>
    </w:p>
    <w:p w:rsidR="00747E05" w:rsidRPr="00747E05" w:rsidRDefault="00747E05" w:rsidP="00BD02D6">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количество учащихся и места учебы с количе</w:t>
      </w:r>
      <w:r w:rsidR="00BD02D6">
        <w:rPr>
          <w:rFonts w:ascii="Times New Roman" w:eastAsia="Calibri" w:hAnsi="Times New Roman" w:cs="Times New Roman"/>
          <w:sz w:val="24"/>
          <w:szCs w:val="24"/>
        </w:rPr>
        <w:t>ст</w:t>
      </w:r>
      <w:r>
        <w:rPr>
          <w:rFonts w:ascii="Times New Roman" w:eastAsia="Calibri" w:hAnsi="Times New Roman" w:cs="Times New Roman"/>
          <w:sz w:val="24"/>
          <w:szCs w:val="24"/>
        </w:rPr>
        <w:t>вом учащихся;</w:t>
      </w:r>
    </w:p>
    <w:p w:rsidR="00A76530" w:rsidRDefault="00747E05" w:rsidP="00BD02D6">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E08F9">
        <w:rPr>
          <w:rFonts w:ascii="Times New Roman" w:eastAsia="Calibri" w:hAnsi="Times New Roman" w:cs="Times New Roman"/>
          <w:sz w:val="24"/>
          <w:szCs w:val="24"/>
        </w:rPr>
        <w:t>схема маршрутной сети ПТОП, вместимость подвижного состава и расписание движения по маршрутам;</w:t>
      </w:r>
    </w:p>
    <w:p w:rsidR="009E08F9" w:rsidRDefault="009E08F9" w:rsidP="00BD02D6">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данные о количестве автомобильного транспорта, зарегистрированного на территории муниципального образования;</w:t>
      </w:r>
    </w:p>
    <w:p w:rsidR="009E08F9" w:rsidRDefault="00BD02D6" w:rsidP="00BD02D6">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данные об интенсивности</w:t>
      </w:r>
      <w:r w:rsidR="009E08F9">
        <w:rPr>
          <w:rFonts w:ascii="Times New Roman" w:eastAsia="Calibri" w:hAnsi="Times New Roman" w:cs="Times New Roman"/>
          <w:sz w:val="24"/>
          <w:szCs w:val="24"/>
        </w:rPr>
        <w:t xml:space="preserve"> </w:t>
      </w:r>
      <w:r w:rsidR="00C5530D">
        <w:rPr>
          <w:rFonts w:ascii="Times New Roman" w:eastAsia="Calibri" w:hAnsi="Times New Roman" w:cs="Times New Roman"/>
          <w:sz w:val="24"/>
          <w:szCs w:val="24"/>
        </w:rPr>
        <w:t xml:space="preserve">транспортных потоков </w:t>
      </w:r>
      <w:r w:rsidR="009E08F9">
        <w:rPr>
          <w:rFonts w:ascii="Times New Roman" w:eastAsia="Calibri" w:hAnsi="Times New Roman" w:cs="Times New Roman"/>
          <w:sz w:val="24"/>
          <w:szCs w:val="24"/>
        </w:rPr>
        <w:t>на дорожной сети;</w:t>
      </w:r>
    </w:p>
    <w:p w:rsidR="009E08F9" w:rsidRDefault="009E08F9" w:rsidP="00BD02D6">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данные о пассажиропотоках на маршрутной сети ПТОП;</w:t>
      </w:r>
    </w:p>
    <w:p w:rsidR="009E08F9" w:rsidRDefault="009E08F9" w:rsidP="00BD02D6">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результаты социологического опроса на территории муниципального образования о транспортной подвижности населения.</w:t>
      </w:r>
    </w:p>
    <w:p w:rsidR="00EE12CB" w:rsidRDefault="00EE12CB" w:rsidP="00EE12CB">
      <w:pPr>
        <w:spacing w:after="0" w:line="360" w:lineRule="auto"/>
        <w:jc w:val="both"/>
        <w:rPr>
          <w:rFonts w:ascii="Times New Roman" w:eastAsia="Calibri" w:hAnsi="Times New Roman" w:cs="Times New Roman"/>
          <w:sz w:val="24"/>
          <w:szCs w:val="24"/>
        </w:rPr>
      </w:pPr>
    </w:p>
    <w:p w:rsidR="00EE12CB" w:rsidRDefault="00EE12CB" w:rsidP="00EE12CB">
      <w:pPr>
        <w:spacing w:after="0" w:line="360" w:lineRule="auto"/>
        <w:jc w:val="both"/>
        <w:rPr>
          <w:rFonts w:ascii="Times New Roman" w:eastAsia="Calibri" w:hAnsi="Times New Roman" w:cs="Times New Roman"/>
          <w:sz w:val="24"/>
          <w:szCs w:val="24"/>
        </w:rPr>
      </w:pPr>
    </w:p>
    <w:sectPr w:rsidR="00EE12CB" w:rsidSect="00C33B5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704" w:rsidRDefault="00D62704" w:rsidP="00A339D2">
      <w:pPr>
        <w:spacing w:after="0" w:line="240" w:lineRule="auto"/>
      </w:pPr>
      <w:r>
        <w:separator/>
      </w:r>
    </w:p>
  </w:endnote>
  <w:endnote w:type="continuationSeparator" w:id="0">
    <w:p w:rsidR="00D62704" w:rsidRDefault="00D62704" w:rsidP="00A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Candara">
    <w:panose1 w:val="020E0502030303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5331361"/>
      <w:docPartObj>
        <w:docPartGallery w:val="Page Numbers (Bottom of Page)"/>
        <w:docPartUnique/>
      </w:docPartObj>
    </w:sdtPr>
    <w:sdtEndPr/>
    <w:sdtContent>
      <w:p w:rsidR="009C2BA4" w:rsidRDefault="009C2BA4">
        <w:pPr>
          <w:pStyle w:val="a7"/>
          <w:jc w:val="center"/>
        </w:pPr>
        <w:r>
          <w:fldChar w:fldCharType="begin"/>
        </w:r>
        <w:r>
          <w:instrText>PAGE   \* MERGEFORMAT</w:instrText>
        </w:r>
        <w:r>
          <w:fldChar w:fldCharType="separate"/>
        </w:r>
        <w:r w:rsidR="006E09F7">
          <w:rPr>
            <w:noProof/>
          </w:rPr>
          <w:t>2</w:t>
        </w:r>
        <w:r>
          <w:fldChar w:fldCharType="end"/>
        </w:r>
      </w:p>
    </w:sdtContent>
  </w:sdt>
  <w:p w:rsidR="009C2BA4" w:rsidRDefault="009C2BA4">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BA4" w:rsidRDefault="009C2BA4">
    <w:pPr>
      <w:pStyle w:val="a7"/>
      <w:jc w:val="center"/>
    </w:pPr>
  </w:p>
  <w:p w:rsidR="009C2BA4" w:rsidRDefault="009C2BA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704" w:rsidRDefault="00D62704" w:rsidP="00A339D2">
      <w:pPr>
        <w:spacing w:after="0" w:line="240" w:lineRule="auto"/>
      </w:pPr>
      <w:r>
        <w:separator/>
      </w:r>
    </w:p>
  </w:footnote>
  <w:footnote w:type="continuationSeparator" w:id="0">
    <w:p w:rsidR="00D62704" w:rsidRDefault="00D62704" w:rsidP="00A339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3"/>
    <w:lvl w:ilvl="0">
      <w:start w:val="1"/>
      <w:numFmt w:val="bullet"/>
      <w:lvlText w:val="o"/>
      <w:lvlJc w:val="left"/>
      <w:pPr>
        <w:tabs>
          <w:tab w:val="num" w:pos="1428"/>
        </w:tabs>
      </w:pPr>
      <w:rPr>
        <w:rFonts w:ascii="Courier New" w:hAnsi="Courier New" w:cs="Courier New"/>
      </w:rPr>
    </w:lvl>
    <w:lvl w:ilvl="1">
      <w:start w:val="1"/>
      <w:numFmt w:val="bullet"/>
      <w:lvlText w:val="o"/>
      <w:lvlJc w:val="left"/>
      <w:pPr>
        <w:tabs>
          <w:tab w:val="num" w:pos="1440"/>
        </w:tabs>
      </w:pPr>
      <w:rPr>
        <w:rFonts w:ascii="Courier New" w:hAnsi="Courier New" w:cs="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cs="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cs="Courier New"/>
      </w:rPr>
    </w:lvl>
    <w:lvl w:ilvl="8">
      <w:start w:val="1"/>
      <w:numFmt w:val="bullet"/>
      <w:lvlText w:val=""/>
      <w:lvlJc w:val="left"/>
      <w:pPr>
        <w:tabs>
          <w:tab w:val="num" w:pos="6480"/>
        </w:tabs>
      </w:pPr>
      <w:rPr>
        <w:rFonts w:ascii="Wingdings" w:hAnsi="Wingdings"/>
      </w:rPr>
    </w:lvl>
  </w:abstractNum>
  <w:abstractNum w:abstractNumId="1" w15:restartNumberingAfterBreak="0">
    <w:nsid w:val="00000005"/>
    <w:multiLevelType w:val="multilevel"/>
    <w:tmpl w:val="00000005"/>
    <w:name w:val="WW8Num4"/>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0000008"/>
    <w:multiLevelType w:val="hybridMultilevel"/>
    <w:tmpl w:val="BDCA9106"/>
    <w:lvl w:ilvl="0" w:tplc="CEF63F16">
      <w:start w:val="1"/>
      <w:numFmt w:val="decimal"/>
      <w:pStyle w:val="1"/>
      <w:lvlText w:val="%1)"/>
      <w:lvlJc w:val="left"/>
      <w:pPr>
        <w:ind w:left="1134" w:hanging="425"/>
      </w:pPr>
      <w:rPr>
        <w:rFonts w:hint="default"/>
      </w:rPr>
    </w:lvl>
    <w:lvl w:ilvl="1" w:tplc="04190019">
      <w:start w:val="1"/>
      <w:numFmt w:val="lowerLetter"/>
      <w:lvlText w:val="%2."/>
      <w:lvlJc w:val="left"/>
      <w:pPr>
        <w:ind w:left="1440" w:hanging="360"/>
      </w:pPr>
    </w:lvl>
    <w:lvl w:ilvl="2" w:tplc="0419001B">
      <w:start w:val="1"/>
      <w:numFmt w:val="decimal"/>
      <w:lvlText w:val="%3."/>
      <w:lvlJc w:val="left"/>
      <w:pPr>
        <w:tabs>
          <w:tab w:val="left" w:pos="2160"/>
        </w:tabs>
        <w:ind w:left="2160" w:hanging="360"/>
      </w:pPr>
    </w:lvl>
    <w:lvl w:ilvl="3" w:tplc="0419000F">
      <w:start w:val="1"/>
      <w:numFmt w:val="decimal"/>
      <w:lvlText w:val="%4."/>
      <w:lvlJc w:val="left"/>
      <w:pPr>
        <w:tabs>
          <w:tab w:val="left" w:pos="2880"/>
        </w:tabs>
        <w:ind w:left="2880" w:hanging="360"/>
      </w:pPr>
    </w:lvl>
    <w:lvl w:ilvl="4" w:tplc="04190019">
      <w:start w:val="1"/>
      <w:numFmt w:val="decimal"/>
      <w:lvlText w:val="%5."/>
      <w:lvlJc w:val="left"/>
      <w:pPr>
        <w:tabs>
          <w:tab w:val="left" w:pos="3600"/>
        </w:tabs>
        <w:ind w:left="3600" w:hanging="360"/>
      </w:pPr>
    </w:lvl>
    <w:lvl w:ilvl="5" w:tplc="0419001B">
      <w:start w:val="1"/>
      <w:numFmt w:val="decimal"/>
      <w:lvlText w:val="%6."/>
      <w:lvlJc w:val="left"/>
      <w:pPr>
        <w:tabs>
          <w:tab w:val="left" w:pos="4320"/>
        </w:tabs>
        <w:ind w:left="4320" w:hanging="360"/>
      </w:pPr>
    </w:lvl>
    <w:lvl w:ilvl="6" w:tplc="0419000F">
      <w:start w:val="1"/>
      <w:numFmt w:val="decimal"/>
      <w:lvlText w:val="%7."/>
      <w:lvlJc w:val="left"/>
      <w:pPr>
        <w:tabs>
          <w:tab w:val="left" w:pos="5040"/>
        </w:tabs>
        <w:ind w:left="5040" w:hanging="360"/>
      </w:pPr>
    </w:lvl>
    <w:lvl w:ilvl="7" w:tplc="04190019">
      <w:start w:val="1"/>
      <w:numFmt w:val="decimal"/>
      <w:lvlText w:val="%8."/>
      <w:lvlJc w:val="left"/>
      <w:pPr>
        <w:tabs>
          <w:tab w:val="left" w:pos="5760"/>
        </w:tabs>
        <w:ind w:left="5760" w:hanging="360"/>
      </w:pPr>
    </w:lvl>
    <w:lvl w:ilvl="8" w:tplc="0419001B">
      <w:start w:val="1"/>
      <w:numFmt w:val="decimal"/>
      <w:lvlText w:val="%9."/>
      <w:lvlJc w:val="left"/>
      <w:pPr>
        <w:tabs>
          <w:tab w:val="left" w:pos="6480"/>
        </w:tabs>
        <w:ind w:left="6480" w:hanging="360"/>
      </w:pPr>
    </w:lvl>
  </w:abstractNum>
  <w:abstractNum w:abstractNumId="3" w15:restartNumberingAfterBreak="0">
    <w:nsid w:val="00000012"/>
    <w:multiLevelType w:val="singleLevel"/>
    <w:tmpl w:val="00000012"/>
    <w:name w:val="WW8Num18"/>
    <w:lvl w:ilvl="0">
      <w:start w:val="1"/>
      <w:numFmt w:val="bullet"/>
      <w:lvlText w:val=""/>
      <w:lvlJc w:val="left"/>
      <w:pPr>
        <w:tabs>
          <w:tab w:val="num" w:pos="2134"/>
        </w:tabs>
        <w:ind w:left="0" w:firstLine="0"/>
      </w:pPr>
      <w:rPr>
        <w:rFonts w:ascii="Symbol" w:hAnsi="Symbol" w:cs="Times New Roman"/>
      </w:rPr>
    </w:lvl>
  </w:abstractNum>
  <w:abstractNum w:abstractNumId="4" w15:restartNumberingAfterBreak="0">
    <w:nsid w:val="00000013"/>
    <w:multiLevelType w:val="multilevel"/>
    <w:tmpl w:val="00000013"/>
    <w:name w:val="WW8Num19"/>
    <w:lvl w:ilvl="0">
      <w:start w:val="1"/>
      <w:numFmt w:val="bullet"/>
      <w:lvlText w:val=""/>
      <w:lvlJc w:val="left"/>
      <w:pPr>
        <w:tabs>
          <w:tab w:val="num" w:pos="1425"/>
        </w:tabs>
        <w:ind w:left="0" w:firstLine="0"/>
      </w:pPr>
      <w:rPr>
        <w:rFonts w:ascii="Symbol" w:hAnsi="Symbol"/>
      </w:rPr>
    </w:lvl>
    <w:lvl w:ilvl="1">
      <w:start w:val="1"/>
      <w:numFmt w:val="bullet"/>
      <w:lvlText w:val=""/>
      <w:lvlJc w:val="left"/>
      <w:pPr>
        <w:tabs>
          <w:tab w:val="num" w:pos="1440"/>
        </w:tabs>
        <w:ind w:left="0" w:firstLine="0"/>
      </w:pPr>
      <w:rPr>
        <w:rFonts w:ascii="Symbol" w:hAnsi="Symbol"/>
      </w:rPr>
    </w:lvl>
    <w:lvl w:ilvl="2">
      <w:start w:val="1"/>
      <w:numFmt w:val="bullet"/>
      <w:lvlText w:val=""/>
      <w:lvlJc w:val="left"/>
      <w:pPr>
        <w:tabs>
          <w:tab w:val="num" w:pos="2160"/>
        </w:tabs>
        <w:ind w:left="0" w:firstLine="0"/>
      </w:pPr>
      <w:rPr>
        <w:rFonts w:ascii="Wingdings" w:hAnsi="Wingdings"/>
      </w:rPr>
    </w:lvl>
    <w:lvl w:ilvl="3">
      <w:start w:val="1"/>
      <w:numFmt w:val="bullet"/>
      <w:lvlText w:val=""/>
      <w:lvlJc w:val="left"/>
      <w:pPr>
        <w:tabs>
          <w:tab w:val="num" w:pos="2880"/>
        </w:tabs>
        <w:ind w:left="0" w:firstLine="0"/>
      </w:pPr>
      <w:rPr>
        <w:rFonts w:ascii="Symbol" w:hAnsi="Symbol"/>
      </w:rPr>
    </w:lvl>
    <w:lvl w:ilvl="4">
      <w:start w:val="1"/>
      <w:numFmt w:val="bullet"/>
      <w:lvlText w:val="o"/>
      <w:lvlJc w:val="left"/>
      <w:pPr>
        <w:tabs>
          <w:tab w:val="num" w:pos="3600"/>
        </w:tabs>
        <w:ind w:left="0" w:firstLine="0"/>
      </w:pPr>
      <w:rPr>
        <w:rFonts w:ascii="Courier New" w:hAnsi="Courier New"/>
      </w:rPr>
    </w:lvl>
    <w:lvl w:ilvl="5">
      <w:start w:val="1"/>
      <w:numFmt w:val="bullet"/>
      <w:lvlText w:val=""/>
      <w:lvlJc w:val="left"/>
      <w:pPr>
        <w:tabs>
          <w:tab w:val="num" w:pos="4320"/>
        </w:tabs>
        <w:ind w:left="0" w:firstLine="0"/>
      </w:pPr>
      <w:rPr>
        <w:rFonts w:ascii="Wingdings" w:hAnsi="Wingdings"/>
      </w:rPr>
    </w:lvl>
    <w:lvl w:ilvl="6">
      <w:start w:val="1"/>
      <w:numFmt w:val="bullet"/>
      <w:lvlText w:val=""/>
      <w:lvlJc w:val="left"/>
      <w:pPr>
        <w:tabs>
          <w:tab w:val="num" w:pos="5040"/>
        </w:tabs>
        <w:ind w:left="0" w:firstLine="0"/>
      </w:pPr>
      <w:rPr>
        <w:rFonts w:ascii="Symbol" w:hAnsi="Symbol"/>
      </w:rPr>
    </w:lvl>
    <w:lvl w:ilvl="7">
      <w:start w:val="1"/>
      <w:numFmt w:val="bullet"/>
      <w:lvlText w:val="o"/>
      <w:lvlJc w:val="left"/>
      <w:pPr>
        <w:tabs>
          <w:tab w:val="num" w:pos="5760"/>
        </w:tabs>
        <w:ind w:left="0" w:firstLine="0"/>
      </w:pPr>
      <w:rPr>
        <w:rFonts w:ascii="Courier New" w:hAnsi="Courier New"/>
      </w:rPr>
    </w:lvl>
    <w:lvl w:ilvl="8">
      <w:start w:val="1"/>
      <w:numFmt w:val="bullet"/>
      <w:lvlText w:val=""/>
      <w:lvlJc w:val="left"/>
      <w:pPr>
        <w:tabs>
          <w:tab w:val="num" w:pos="6480"/>
        </w:tabs>
        <w:ind w:left="0" w:firstLine="0"/>
      </w:pPr>
      <w:rPr>
        <w:rFonts w:ascii="Wingdings" w:hAnsi="Wingdings"/>
      </w:rPr>
    </w:lvl>
  </w:abstractNum>
  <w:abstractNum w:abstractNumId="5" w15:restartNumberingAfterBreak="0">
    <w:nsid w:val="00000015"/>
    <w:multiLevelType w:val="singleLevel"/>
    <w:tmpl w:val="00000015"/>
    <w:name w:val="WW8Num21"/>
    <w:lvl w:ilvl="0">
      <w:start w:val="1"/>
      <w:numFmt w:val="bullet"/>
      <w:lvlText w:val=""/>
      <w:lvlJc w:val="left"/>
      <w:pPr>
        <w:tabs>
          <w:tab w:val="num" w:pos="1425"/>
        </w:tabs>
        <w:ind w:left="0" w:firstLine="0"/>
      </w:pPr>
      <w:rPr>
        <w:rFonts w:ascii="Symbol" w:hAnsi="Symbol" w:cs="Times New Roman"/>
      </w:rPr>
    </w:lvl>
  </w:abstractNum>
  <w:abstractNum w:abstractNumId="6" w15:restartNumberingAfterBreak="0">
    <w:nsid w:val="0000001C"/>
    <w:multiLevelType w:val="multilevel"/>
    <w:tmpl w:val="0000001C"/>
    <w:name w:val="WW8Num28"/>
    <w:lvl w:ilvl="0">
      <w:start w:val="1"/>
      <w:numFmt w:val="bullet"/>
      <w:lvlText w:val=""/>
      <w:lvlJc w:val="left"/>
      <w:pPr>
        <w:tabs>
          <w:tab w:val="num" w:pos="360"/>
        </w:tabs>
      </w:pPr>
      <w:rPr>
        <w:rFonts w:ascii="Symbol" w:hAnsi="Symbol"/>
      </w:rPr>
    </w:lvl>
    <w:lvl w:ilvl="1">
      <w:numFmt w:val="none"/>
      <w:suff w:val="nothing"/>
      <w:lvlText w:val=""/>
      <w:lvlJc w:val="left"/>
      <w:pPr>
        <w:tabs>
          <w:tab w:val="num" w:pos="0"/>
        </w:tabs>
      </w:pPr>
    </w:lvl>
    <w:lvl w:ilvl="2">
      <w:numFmt w:val="none"/>
      <w:suff w:val="nothing"/>
      <w:lvlText w:val=""/>
      <w:lvlJc w:val="left"/>
      <w:pPr>
        <w:tabs>
          <w:tab w:val="num" w:pos="0"/>
        </w:tabs>
      </w:pPr>
    </w:lvl>
    <w:lvl w:ilvl="3">
      <w:numFmt w:val="none"/>
      <w:suff w:val="nothing"/>
      <w:lvlText w:val=""/>
      <w:lvlJc w:val="left"/>
      <w:pPr>
        <w:tabs>
          <w:tab w:val="num" w:pos="0"/>
        </w:tabs>
      </w:pPr>
    </w:lvl>
    <w:lvl w:ilvl="4">
      <w:numFmt w:val="none"/>
      <w:suff w:val="nothing"/>
      <w:lvlText w:val=""/>
      <w:lvlJc w:val="left"/>
      <w:pPr>
        <w:tabs>
          <w:tab w:val="num" w:pos="0"/>
        </w:tabs>
      </w:pPr>
    </w:lvl>
    <w:lvl w:ilvl="5">
      <w:numFmt w:val="none"/>
      <w:suff w:val="nothing"/>
      <w:lvlText w:val=""/>
      <w:lvlJc w:val="left"/>
      <w:pPr>
        <w:tabs>
          <w:tab w:val="num" w:pos="0"/>
        </w:tabs>
      </w:pPr>
    </w:lvl>
    <w:lvl w:ilvl="6">
      <w:numFmt w:val="none"/>
      <w:suff w:val="nothing"/>
      <w:lvlText w:val=""/>
      <w:lvlJc w:val="left"/>
      <w:pPr>
        <w:tabs>
          <w:tab w:val="num" w:pos="0"/>
        </w:tabs>
      </w:pPr>
    </w:lvl>
    <w:lvl w:ilvl="7">
      <w:numFmt w:val="none"/>
      <w:suff w:val="nothing"/>
      <w:lvlText w:val=""/>
      <w:lvlJc w:val="left"/>
      <w:pPr>
        <w:tabs>
          <w:tab w:val="num" w:pos="0"/>
        </w:tabs>
      </w:pPr>
    </w:lvl>
    <w:lvl w:ilvl="8">
      <w:numFmt w:val="none"/>
      <w:suff w:val="nothing"/>
      <w:lvlText w:val=""/>
      <w:lvlJc w:val="left"/>
      <w:pPr>
        <w:tabs>
          <w:tab w:val="num" w:pos="0"/>
        </w:tabs>
      </w:pPr>
    </w:lvl>
  </w:abstractNum>
  <w:abstractNum w:abstractNumId="7" w15:restartNumberingAfterBreak="0">
    <w:nsid w:val="00000021"/>
    <w:multiLevelType w:val="multilevel"/>
    <w:tmpl w:val="00000021"/>
    <w:name w:val="WW8Num33"/>
    <w:lvl w:ilvl="0">
      <w:start w:val="1"/>
      <w:numFmt w:val="decimal"/>
      <w:lvlText w:val="%1."/>
      <w:lvlJc w:val="left"/>
      <w:pPr>
        <w:tabs>
          <w:tab w:val="num" w:pos="720"/>
        </w:tabs>
      </w:pPr>
    </w:lvl>
    <w:lvl w:ilvl="1">
      <w:start w:val="1"/>
      <w:numFmt w:val="decimal"/>
      <w:lvlText w:val="%2."/>
      <w:lvlJc w:val="left"/>
      <w:pPr>
        <w:tabs>
          <w:tab w:val="num" w:pos="1080"/>
        </w:tabs>
      </w:pPr>
    </w:lvl>
    <w:lvl w:ilvl="2">
      <w:start w:val="6"/>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8" w15:restartNumberingAfterBreak="0">
    <w:nsid w:val="00000022"/>
    <w:multiLevelType w:val="multilevel"/>
    <w:tmpl w:val="00000022"/>
    <w:name w:val="WW8Num34"/>
    <w:lvl w:ilvl="0">
      <w:start w:val="1"/>
      <w:numFmt w:val="bullet"/>
      <w:lvlText w:val=""/>
      <w:lvlJc w:val="left"/>
      <w:pPr>
        <w:tabs>
          <w:tab w:val="num" w:pos="792"/>
        </w:tabs>
        <w:ind w:left="792" w:hanging="360"/>
      </w:pPr>
      <w:rPr>
        <w:rFonts w:ascii="Wingdings" w:hAnsi="Wingdings" w:cs="StarSymbol"/>
        <w:sz w:val="18"/>
        <w:szCs w:val="18"/>
      </w:rPr>
    </w:lvl>
    <w:lvl w:ilvl="1">
      <w:start w:val="1"/>
      <w:numFmt w:val="bullet"/>
      <w:lvlText w:val=""/>
      <w:lvlJc w:val="left"/>
      <w:pPr>
        <w:tabs>
          <w:tab w:val="num" w:pos="1512"/>
        </w:tabs>
        <w:ind w:left="1512" w:hanging="360"/>
      </w:pPr>
      <w:rPr>
        <w:rFonts w:ascii="Wingdings 2" w:hAnsi="Wingdings 2" w:cs="StarSymbol"/>
        <w:sz w:val="18"/>
        <w:szCs w:val="18"/>
      </w:rPr>
    </w:lvl>
    <w:lvl w:ilvl="2">
      <w:start w:val="1"/>
      <w:numFmt w:val="bullet"/>
      <w:lvlText w:val="■"/>
      <w:lvlJc w:val="left"/>
      <w:pPr>
        <w:tabs>
          <w:tab w:val="num" w:pos="2232"/>
        </w:tabs>
        <w:ind w:left="2232" w:hanging="360"/>
      </w:pPr>
      <w:rPr>
        <w:rFonts w:ascii="StarSymbol" w:hAnsi="StarSymbol" w:cs="StarSymbol"/>
        <w:sz w:val="18"/>
        <w:szCs w:val="18"/>
      </w:rPr>
    </w:lvl>
    <w:lvl w:ilvl="3">
      <w:start w:val="1"/>
      <w:numFmt w:val="bullet"/>
      <w:lvlText w:val=""/>
      <w:lvlJc w:val="left"/>
      <w:pPr>
        <w:tabs>
          <w:tab w:val="num" w:pos="2952"/>
        </w:tabs>
        <w:ind w:left="2952" w:hanging="360"/>
      </w:pPr>
      <w:rPr>
        <w:rFonts w:ascii="Wingdings" w:hAnsi="Wingdings" w:cs="StarSymbol"/>
        <w:sz w:val="18"/>
        <w:szCs w:val="18"/>
      </w:rPr>
    </w:lvl>
    <w:lvl w:ilvl="4">
      <w:start w:val="1"/>
      <w:numFmt w:val="bullet"/>
      <w:lvlText w:val=""/>
      <w:lvlJc w:val="left"/>
      <w:pPr>
        <w:tabs>
          <w:tab w:val="num" w:pos="3672"/>
        </w:tabs>
        <w:ind w:left="3672" w:hanging="360"/>
      </w:pPr>
      <w:rPr>
        <w:rFonts w:ascii="Wingdings 2" w:hAnsi="Wingdings 2" w:cs="StarSymbol"/>
        <w:sz w:val="18"/>
        <w:szCs w:val="18"/>
      </w:rPr>
    </w:lvl>
    <w:lvl w:ilvl="5">
      <w:start w:val="1"/>
      <w:numFmt w:val="bullet"/>
      <w:lvlText w:val="■"/>
      <w:lvlJc w:val="left"/>
      <w:pPr>
        <w:tabs>
          <w:tab w:val="num" w:pos="4392"/>
        </w:tabs>
        <w:ind w:left="4392" w:hanging="360"/>
      </w:pPr>
      <w:rPr>
        <w:rFonts w:ascii="StarSymbol" w:hAnsi="StarSymbol" w:cs="StarSymbol"/>
        <w:sz w:val="18"/>
        <w:szCs w:val="18"/>
      </w:rPr>
    </w:lvl>
    <w:lvl w:ilvl="6">
      <w:start w:val="1"/>
      <w:numFmt w:val="bullet"/>
      <w:lvlText w:val=""/>
      <w:lvlJc w:val="left"/>
      <w:pPr>
        <w:tabs>
          <w:tab w:val="num" w:pos="5112"/>
        </w:tabs>
        <w:ind w:left="5112" w:hanging="360"/>
      </w:pPr>
      <w:rPr>
        <w:rFonts w:ascii="Wingdings" w:hAnsi="Wingdings" w:cs="StarSymbol"/>
        <w:sz w:val="18"/>
        <w:szCs w:val="18"/>
      </w:rPr>
    </w:lvl>
    <w:lvl w:ilvl="7">
      <w:start w:val="1"/>
      <w:numFmt w:val="bullet"/>
      <w:lvlText w:val=""/>
      <w:lvlJc w:val="left"/>
      <w:pPr>
        <w:tabs>
          <w:tab w:val="num" w:pos="5832"/>
        </w:tabs>
        <w:ind w:left="5832" w:hanging="360"/>
      </w:pPr>
      <w:rPr>
        <w:rFonts w:ascii="Wingdings 2" w:hAnsi="Wingdings 2" w:cs="StarSymbol"/>
        <w:sz w:val="18"/>
        <w:szCs w:val="18"/>
      </w:rPr>
    </w:lvl>
    <w:lvl w:ilvl="8">
      <w:start w:val="1"/>
      <w:numFmt w:val="bullet"/>
      <w:lvlText w:val="■"/>
      <w:lvlJc w:val="left"/>
      <w:pPr>
        <w:tabs>
          <w:tab w:val="num" w:pos="6552"/>
        </w:tabs>
        <w:ind w:left="6552" w:hanging="360"/>
      </w:pPr>
      <w:rPr>
        <w:rFonts w:ascii="StarSymbol" w:hAnsi="StarSymbol" w:cs="StarSymbol"/>
        <w:sz w:val="18"/>
        <w:szCs w:val="18"/>
      </w:rPr>
    </w:lvl>
  </w:abstractNum>
  <w:abstractNum w:abstractNumId="9" w15:restartNumberingAfterBreak="0">
    <w:nsid w:val="00000024"/>
    <w:multiLevelType w:val="singleLevel"/>
    <w:tmpl w:val="00000024"/>
    <w:name w:val="WW8Num36"/>
    <w:lvl w:ilvl="0">
      <w:start w:val="4"/>
      <w:numFmt w:val="bullet"/>
      <w:lvlText w:val="-"/>
      <w:lvlJc w:val="left"/>
      <w:pPr>
        <w:tabs>
          <w:tab w:val="num" w:pos="1440"/>
        </w:tabs>
        <w:ind w:left="1440" w:hanging="360"/>
      </w:pPr>
      <w:rPr>
        <w:rFonts w:ascii="Times New Roman" w:hAnsi="Times New Roman" w:cs="Times New Roman"/>
      </w:rPr>
    </w:lvl>
  </w:abstractNum>
  <w:abstractNum w:abstractNumId="10" w15:restartNumberingAfterBreak="0">
    <w:nsid w:val="056A6534"/>
    <w:multiLevelType w:val="multilevel"/>
    <w:tmpl w:val="A916205C"/>
    <w:lvl w:ilvl="0">
      <w:start w:val="1"/>
      <w:numFmt w:val="decimal"/>
      <w:pStyle w:val="35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0E200FFA"/>
    <w:multiLevelType w:val="multilevel"/>
    <w:tmpl w:val="5A62F9F6"/>
    <w:lvl w:ilvl="0">
      <w:start w:val="1"/>
      <w:numFmt w:val="decimal"/>
      <w:pStyle w:val="32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0FD9249B"/>
    <w:multiLevelType w:val="hybridMultilevel"/>
    <w:tmpl w:val="26749738"/>
    <w:lvl w:ilvl="0" w:tplc="7780D572">
      <w:start w:val="1"/>
      <w:numFmt w:val="decimal"/>
      <w:pStyle w:val="352"/>
      <w:lvlText w:val="Таблица 3.5.2.%1"/>
      <w:lvlJc w:val="left"/>
      <w:pPr>
        <w:ind w:left="1287" w:hanging="360"/>
      </w:pPr>
      <w:rPr>
        <w:rFonts w:ascii="Times New Roman" w:hAnsi="Times New Roman" w:hint="default"/>
        <w:b/>
        <w:bCs/>
        <w:i w:val="0"/>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0A63CC6"/>
    <w:multiLevelType w:val="hybridMultilevel"/>
    <w:tmpl w:val="2A58F922"/>
    <w:lvl w:ilvl="0" w:tplc="8134216A">
      <w:start w:val="3"/>
      <w:numFmt w:val="decimal"/>
      <w:lvlText w:val="%1"/>
      <w:lvlJc w:val="left"/>
      <w:pPr>
        <w:ind w:left="1778"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15:restartNumberingAfterBreak="0">
    <w:nsid w:val="479970D4"/>
    <w:multiLevelType w:val="hybridMultilevel"/>
    <w:tmpl w:val="94FC0252"/>
    <w:lvl w:ilvl="0" w:tplc="4B3A88CC">
      <w:start w:val="1"/>
      <w:numFmt w:val="decimal"/>
      <w:pStyle w:val="a"/>
      <w:lvlText w:val="Таблица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458008F"/>
    <w:multiLevelType w:val="hybridMultilevel"/>
    <w:tmpl w:val="56BCECA6"/>
    <w:lvl w:ilvl="0" w:tplc="759C5FDA">
      <w:start w:val="1"/>
      <w:numFmt w:val="decimal"/>
      <w:pStyle w:val="a0"/>
      <w:lvlText w:val="Рисунок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70D4FD6"/>
    <w:multiLevelType w:val="hybridMultilevel"/>
    <w:tmpl w:val="020CE284"/>
    <w:lvl w:ilvl="0" w:tplc="8C56682A">
      <w:start w:val="1"/>
      <w:numFmt w:val="decimal"/>
      <w:pStyle w:val="321"/>
      <w:suff w:val="space"/>
      <w:lvlText w:val="Рисунок 3.2.1.%1"/>
      <w:lvlJc w:val="center"/>
      <w:pPr>
        <w:ind w:left="1080" w:hanging="360"/>
      </w:pPr>
      <w:rPr>
        <w:rFonts w:hint="default"/>
        <w:b/>
        <w:bCs/>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651A6096"/>
    <w:multiLevelType w:val="hybridMultilevel"/>
    <w:tmpl w:val="6804EEC4"/>
    <w:lvl w:ilvl="0" w:tplc="6BA4D1B8">
      <w:start w:val="2"/>
      <w:numFmt w:val="decimal"/>
      <w:pStyle w:val="214"/>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740C5145"/>
    <w:multiLevelType w:val="multilevel"/>
    <w:tmpl w:val="F9165872"/>
    <w:lvl w:ilvl="0">
      <w:start w:val="1"/>
      <w:numFmt w:val="decimal"/>
      <w:lvlText w:val="%1."/>
      <w:lvlJc w:val="left"/>
      <w:pPr>
        <w:ind w:left="765" w:hanging="405"/>
      </w:pPr>
      <w:rPr>
        <w:rFonts w:hint="default"/>
      </w:rPr>
    </w:lvl>
    <w:lvl w:ilvl="1">
      <w:start w:val="1"/>
      <w:numFmt w:val="decimal"/>
      <w:isLgl/>
      <w:lvlText w:val="%1.%2"/>
      <w:lvlJc w:val="left"/>
      <w:pPr>
        <w:ind w:left="1185" w:hanging="42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295"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65" w:hanging="1080"/>
      </w:pPr>
      <w:rPr>
        <w:rFonts w:hint="default"/>
      </w:rPr>
    </w:lvl>
    <w:lvl w:ilvl="6">
      <w:start w:val="1"/>
      <w:numFmt w:val="decimal"/>
      <w:isLgl/>
      <w:lvlText w:val="%1.%2.%3.%4.%5.%6.%7"/>
      <w:lvlJc w:val="left"/>
      <w:pPr>
        <w:ind w:left="4230" w:hanging="1440"/>
      </w:pPr>
      <w:rPr>
        <w:rFonts w:hint="default"/>
      </w:rPr>
    </w:lvl>
    <w:lvl w:ilvl="7">
      <w:start w:val="1"/>
      <w:numFmt w:val="decimal"/>
      <w:isLgl/>
      <w:lvlText w:val="%1.%2.%3.%4.%5.%6.%7.%8"/>
      <w:lvlJc w:val="left"/>
      <w:pPr>
        <w:ind w:left="4635" w:hanging="1440"/>
      </w:pPr>
      <w:rPr>
        <w:rFonts w:hint="default"/>
      </w:rPr>
    </w:lvl>
    <w:lvl w:ilvl="8">
      <w:start w:val="1"/>
      <w:numFmt w:val="decimal"/>
      <w:isLgl/>
      <w:lvlText w:val="%1.%2.%3.%4.%5.%6.%7.%8.%9"/>
      <w:lvlJc w:val="left"/>
      <w:pPr>
        <w:ind w:left="5400" w:hanging="1800"/>
      </w:pPr>
      <w:rPr>
        <w:rFonts w:hint="default"/>
      </w:rPr>
    </w:lvl>
  </w:abstractNum>
  <w:abstractNum w:abstractNumId="19" w15:restartNumberingAfterBreak="0">
    <w:nsid w:val="78687512"/>
    <w:multiLevelType w:val="multilevel"/>
    <w:tmpl w:val="ED50AEFC"/>
    <w:lvl w:ilvl="0">
      <w:start w:val="1"/>
      <w:numFmt w:val="decimal"/>
      <w:pStyle w:val="3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D725D88"/>
    <w:multiLevelType w:val="hybridMultilevel"/>
    <w:tmpl w:val="78D4E160"/>
    <w:lvl w:ilvl="0" w:tplc="64BE2AC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7"/>
  </w:num>
  <w:num w:numId="2">
    <w:abstractNumId w:val="18"/>
  </w:num>
  <w:num w:numId="3">
    <w:abstractNumId w:val="2"/>
  </w:num>
  <w:num w:numId="4">
    <w:abstractNumId w:val="20"/>
  </w:num>
  <w:num w:numId="5">
    <w:abstractNumId w:val="13"/>
  </w:num>
  <w:num w:numId="6">
    <w:abstractNumId w:val="15"/>
  </w:num>
  <w:num w:numId="7">
    <w:abstractNumId w:val="14"/>
  </w:num>
  <w:num w:numId="8">
    <w:abstractNumId w:val="16"/>
  </w:num>
  <w:num w:numId="9">
    <w:abstractNumId w:val="11"/>
  </w:num>
  <w:num w:numId="10">
    <w:abstractNumId w:val="19"/>
  </w:num>
  <w:num w:numId="11">
    <w:abstractNumId w:val="12"/>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517"/>
    <w:rsid w:val="0000068D"/>
    <w:rsid w:val="00000C0E"/>
    <w:rsid w:val="000016D0"/>
    <w:rsid w:val="00001875"/>
    <w:rsid w:val="0000224B"/>
    <w:rsid w:val="00002278"/>
    <w:rsid w:val="00002FAB"/>
    <w:rsid w:val="000036F7"/>
    <w:rsid w:val="00004A55"/>
    <w:rsid w:val="00005330"/>
    <w:rsid w:val="00005A80"/>
    <w:rsid w:val="00005D46"/>
    <w:rsid w:val="000074AC"/>
    <w:rsid w:val="00007C69"/>
    <w:rsid w:val="00011622"/>
    <w:rsid w:val="00011D10"/>
    <w:rsid w:val="00012D73"/>
    <w:rsid w:val="00014A18"/>
    <w:rsid w:val="000153CB"/>
    <w:rsid w:val="00015993"/>
    <w:rsid w:val="00015DB4"/>
    <w:rsid w:val="0002291C"/>
    <w:rsid w:val="000247BF"/>
    <w:rsid w:val="00027174"/>
    <w:rsid w:val="0002784F"/>
    <w:rsid w:val="00027A06"/>
    <w:rsid w:val="000334EB"/>
    <w:rsid w:val="00034554"/>
    <w:rsid w:val="000345A9"/>
    <w:rsid w:val="0003504E"/>
    <w:rsid w:val="00035F2D"/>
    <w:rsid w:val="00036B27"/>
    <w:rsid w:val="00037702"/>
    <w:rsid w:val="00040094"/>
    <w:rsid w:val="00042345"/>
    <w:rsid w:val="000427C2"/>
    <w:rsid w:val="00045C75"/>
    <w:rsid w:val="00045DAF"/>
    <w:rsid w:val="00046826"/>
    <w:rsid w:val="00047584"/>
    <w:rsid w:val="00051B37"/>
    <w:rsid w:val="00052CC8"/>
    <w:rsid w:val="00053DC4"/>
    <w:rsid w:val="00053E99"/>
    <w:rsid w:val="00054809"/>
    <w:rsid w:val="00054E73"/>
    <w:rsid w:val="00054F88"/>
    <w:rsid w:val="00055236"/>
    <w:rsid w:val="000553A0"/>
    <w:rsid w:val="00056F9C"/>
    <w:rsid w:val="00060207"/>
    <w:rsid w:val="00060CC2"/>
    <w:rsid w:val="00061C41"/>
    <w:rsid w:val="00061D8E"/>
    <w:rsid w:val="000628B6"/>
    <w:rsid w:val="0006297E"/>
    <w:rsid w:val="0006383F"/>
    <w:rsid w:val="00063A66"/>
    <w:rsid w:val="000642CB"/>
    <w:rsid w:val="00065D18"/>
    <w:rsid w:val="00067121"/>
    <w:rsid w:val="00067797"/>
    <w:rsid w:val="000703B9"/>
    <w:rsid w:val="00071FF5"/>
    <w:rsid w:val="0007358A"/>
    <w:rsid w:val="00074F14"/>
    <w:rsid w:val="00075058"/>
    <w:rsid w:val="000752D1"/>
    <w:rsid w:val="0007531C"/>
    <w:rsid w:val="00075668"/>
    <w:rsid w:val="00076027"/>
    <w:rsid w:val="0007617D"/>
    <w:rsid w:val="00076333"/>
    <w:rsid w:val="00076B1A"/>
    <w:rsid w:val="00077EBB"/>
    <w:rsid w:val="00080A7F"/>
    <w:rsid w:val="00080CEB"/>
    <w:rsid w:val="00080F26"/>
    <w:rsid w:val="00081C87"/>
    <w:rsid w:val="00082C7B"/>
    <w:rsid w:val="00082E47"/>
    <w:rsid w:val="000852F3"/>
    <w:rsid w:val="00085AFE"/>
    <w:rsid w:val="00085B07"/>
    <w:rsid w:val="00086875"/>
    <w:rsid w:val="0008692A"/>
    <w:rsid w:val="00087D3F"/>
    <w:rsid w:val="000928B2"/>
    <w:rsid w:val="000930D4"/>
    <w:rsid w:val="000931FE"/>
    <w:rsid w:val="000936C2"/>
    <w:rsid w:val="00093BE4"/>
    <w:rsid w:val="00095A99"/>
    <w:rsid w:val="000969AC"/>
    <w:rsid w:val="00096C13"/>
    <w:rsid w:val="000971E7"/>
    <w:rsid w:val="00097850"/>
    <w:rsid w:val="00097B5F"/>
    <w:rsid w:val="00097E72"/>
    <w:rsid w:val="000A0DE1"/>
    <w:rsid w:val="000A32BA"/>
    <w:rsid w:val="000A3BB9"/>
    <w:rsid w:val="000A3C4A"/>
    <w:rsid w:val="000A51EB"/>
    <w:rsid w:val="000A52EA"/>
    <w:rsid w:val="000A59B0"/>
    <w:rsid w:val="000A5EC7"/>
    <w:rsid w:val="000A75BF"/>
    <w:rsid w:val="000A7D9A"/>
    <w:rsid w:val="000B0FD1"/>
    <w:rsid w:val="000B2453"/>
    <w:rsid w:val="000B338D"/>
    <w:rsid w:val="000B39C6"/>
    <w:rsid w:val="000B3FB8"/>
    <w:rsid w:val="000B4000"/>
    <w:rsid w:val="000B42CC"/>
    <w:rsid w:val="000B4907"/>
    <w:rsid w:val="000B7059"/>
    <w:rsid w:val="000B73B4"/>
    <w:rsid w:val="000C0D08"/>
    <w:rsid w:val="000C1937"/>
    <w:rsid w:val="000C283D"/>
    <w:rsid w:val="000C28EB"/>
    <w:rsid w:val="000C433D"/>
    <w:rsid w:val="000C6726"/>
    <w:rsid w:val="000C6EF9"/>
    <w:rsid w:val="000C7096"/>
    <w:rsid w:val="000C7808"/>
    <w:rsid w:val="000C7BD2"/>
    <w:rsid w:val="000D1E6A"/>
    <w:rsid w:val="000D2044"/>
    <w:rsid w:val="000D21F9"/>
    <w:rsid w:val="000D2890"/>
    <w:rsid w:val="000D3A0D"/>
    <w:rsid w:val="000D6AA1"/>
    <w:rsid w:val="000E0DE4"/>
    <w:rsid w:val="000E0EBD"/>
    <w:rsid w:val="000E0FD2"/>
    <w:rsid w:val="000E21E0"/>
    <w:rsid w:val="000E2E51"/>
    <w:rsid w:val="000E3AAA"/>
    <w:rsid w:val="000E472E"/>
    <w:rsid w:val="000E6EA2"/>
    <w:rsid w:val="000E6FA9"/>
    <w:rsid w:val="000F0977"/>
    <w:rsid w:val="000F1100"/>
    <w:rsid w:val="000F165E"/>
    <w:rsid w:val="000F1EDB"/>
    <w:rsid w:val="000F234F"/>
    <w:rsid w:val="000F30E7"/>
    <w:rsid w:val="000F38A1"/>
    <w:rsid w:val="000F3AB8"/>
    <w:rsid w:val="000F4ABA"/>
    <w:rsid w:val="000F5097"/>
    <w:rsid w:val="000F5424"/>
    <w:rsid w:val="000F5517"/>
    <w:rsid w:val="000F674F"/>
    <w:rsid w:val="000F70C2"/>
    <w:rsid w:val="000F7CFD"/>
    <w:rsid w:val="001031B2"/>
    <w:rsid w:val="00103281"/>
    <w:rsid w:val="00103B4F"/>
    <w:rsid w:val="001057B2"/>
    <w:rsid w:val="0010657D"/>
    <w:rsid w:val="00107E6C"/>
    <w:rsid w:val="00111795"/>
    <w:rsid w:val="001124A8"/>
    <w:rsid w:val="00113636"/>
    <w:rsid w:val="00114B39"/>
    <w:rsid w:val="001154FE"/>
    <w:rsid w:val="001162EA"/>
    <w:rsid w:val="001163AA"/>
    <w:rsid w:val="00116692"/>
    <w:rsid w:val="00117906"/>
    <w:rsid w:val="00117FF3"/>
    <w:rsid w:val="00120086"/>
    <w:rsid w:val="00120864"/>
    <w:rsid w:val="0012186C"/>
    <w:rsid w:val="001220AE"/>
    <w:rsid w:val="00122255"/>
    <w:rsid w:val="00122370"/>
    <w:rsid w:val="001238E4"/>
    <w:rsid w:val="001239C7"/>
    <w:rsid w:val="00123FA7"/>
    <w:rsid w:val="0012406B"/>
    <w:rsid w:val="00126937"/>
    <w:rsid w:val="00126D8A"/>
    <w:rsid w:val="001301FB"/>
    <w:rsid w:val="00130FEF"/>
    <w:rsid w:val="00132671"/>
    <w:rsid w:val="00133098"/>
    <w:rsid w:val="00133B45"/>
    <w:rsid w:val="00134F0E"/>
    <w:rsid w:val="00135DC3"/>
    <w:rsid w:val="00136E1B"/>
    <w:rsid w:val="001376AD"/>
    <w:rsid w:val="00137E6A"/>
    <w:rsid w:val="00141598"/>
    <w:rsid w:val="001415D2"/>
    <w:rsid w:val="001429F8"/>
    <w:rsid w:val="00142E1B"/>
    <w:rsid w:val="00143CC9"/>
    <w:rsid w:val="001463C2"/>
    <w:rsid w:val="00146DB5"/>
    <w:rsid w:val="001474ED"/>
    <w:rsid w:val="00147CA3"/>
    <w:rsid w:val="00150092"/>
    <w:rsid w:val="001503F9"/>
    <w:rsid w:val="00150F40"/>
    <w:rsid w:val="001510A9"/>
    <w:rsid w:val="00151CC7"/>
    <w:rsid w:val="00152F56"/>
    <w:rsid w:val="0015378D"/>
    <w:rsid w:val="0015397F"/>
    <w:rsid w:val="001541B0"/>
    <w:rsid w:val="00154371"/>
    <w:rsid w:val="00154F8B"/>
    <w:rsid w:val="001556D0"/>
    <w:rsid w:val="00155A0D"/>
    <w:rsid w:val="00156297"/>
    <w:rsid w:val="001571E8"/>
    <w:rsid w:val="001601CE"/>
    <w:rsid w:val="00160704"/>
    <w:rsid w:val="00160E83"/>
    <w:rsid w:val="0016117A"/>
    <w:rsid w:val="00162045"/>
    <w:rsid w:val="001624A8"/>
    <w:rsid w:val="0016316F"/>
    <w:rsid w:val="00163839"/>
    <w:rsid w:val="00163AC8"/>
    <w:rsid w:val="00164571"/>
    <w:rsid w:val="001649C7"/>
    <w:rsid w:val="0016530A"/>
    <w:rsid w:val="00165A41"/>
    <w:rsid w:val="00165E2B"/>
    <w:rsid w:val="0016699B"/>
    <w:rsid w:val="00166B92"/>
    <w:rsid w:val="00166C04"/>
    <w:rsid w:val="00167471"/>
    <w:rsid w:val="0017071E"/>
    <w:rsid w:val="00172755"/>
    <w:rsid w:val="00172BF3"/>
    <w:rsid w:val="001731F1"/>
    <w:rsid w:val="00173854"/>
    <w:rsid w:val="001758C7"/>
    <w:rsid w:val="001806C2"/>
    <w:rsid w:val="00180F8A"/>
    <w:rsid w:val="001814CC"/>
    <w:rsid w:val="00181767"/>
    <w:rsid w:val="00181AA1"/>
    <w:rsid w:val="00182D0B"/>
    <w:rsid w:val="00183866"/>
    <w:rsid w:val="00183AF1"/>
    <w:rsid w:val="0018426D"/>
    <w:rsid w:val="001842AD"/>
    <w:rsid w:val="00185B83"/>
    <w:rsid w:val="00186B52"/>
    <w:rsid w:val="00186CC0"/>
    <w:rsid w:val="00187B74"/>
    <w:rsid w:val="00190711"/>
    <w:rsid w:val="00190742"/>
    <w:rsid w:val="00190FFA"/>
    <w:rsid w:val="001919FF"/>
    <w:rsid w:val="0019285E"/>
    <w:rsid w:val="00195B86"/>
    <w:rsid w:val="00195FB5"/>
    <w:rsid w:val="001966A1"/>
    <w:rsid w:val="00196E9A"/>
    <w:rsid w:val="00196F57"/>
    <w:rsid w:val="001970E0"/>
    <w:rsid w:val="001971CA"/>
    <w:rsid w:val="00197D48"/>
    <w:rsid w:val="001A0658"/>
    <w:rsid w:val="001A13AB"/>
    <w:rsid w:val="001A1814"/>
    <w:rsid w:val="001A1A4F"/>
    <w:rsid w:val="001A26B0"/>
    <w:rsid w:val="001A279F"/>
    <w:rsid w:val="001A3238"/>
    <w:rsid w:val="001A3B60"/>
    <w:rsid w:val="001A3CBB"/>
    <w:rsid w:val="001A3F26"/>
    <w:rsid w:val="001A3F4E"/>
    <w:rsid w:val="001A4971"/>
    <w:rsid w:val="001A5774"/>
    <w:rsid w:val="001A59D8"/>
    <w:rsid w:val="001A5C95"/>
    <w:rsid w:val="001A7810"/>
    <w:rsid w:val="001A7AB2"/>
    <w:rsid w:val="001A7EB1"/>
    <w:rsid w:val="001B010C"/>
    <w:rsid w:val="001B2444"/>
    <w:rsid w:val="001B3B71"/>
    <w:rsid w:val="001B407B"/>
    <w:rsid w:val="001B4908"/>
    <w:rsid w:val="001B4A79"/>
    <w:rsid w:val="001B5F01"/>
    <w:rsid w:val="001B5F22"/>
    <w:rsid w:val="001B64E6"/>
    <w:rsid w:val="001B677D"/>
    <w:rsid w:val="001B7C41"/>
    <w:rsid w:val="001C0871"/>
    <w:rsid w:val="001C0DF9"/>
    <w:rsid w:val="001C1C81"/>
    <w:rsid w:val="001C3417"/>
    <w:rsid w:val="001C3429"/>
    <w:rsid w:val="001C3B60"/>
    <w:rsid w:val="001C3FAA"/>
    <w:rsid w:val="001C513D"/>
    <w:rsid w:val="001C54DA"/>
    <w:rsid w:val="001C58C3"/>
    <w:rsid w:val="001C5BCA"/>
    <w:rsid w:val="001C5F13"/>
    <w:rsid w:val="001C68A5"/>
    <w:rsid w:val="001C7338"/>
    <w:rsid w:val="001D01F7"/>
    <w:rsid w:val="001D1A35"/>
    <w:rsid w:val="001D2CF6"/>
    <w:rsid w:val="001D334C"/>
    <w:rsid w:val="001D3A78"/>
    <w:rsid w:val="001D3B65"/>
    <w:rsid w:val="001D3D33"/>
    <w:rsid w:val="001D4870"/>
    <w:rsid w:val="001D542F"/>
    <w:rsid w:val="001D5CF9"/>
    <w:rsid w:val="001D6385"/>
    <w:rsid w:val="001D7ACE"/>
    <w:rsid w:val="001E0C90"/>
    <w:rsid w:val="001E0FF0"/>
    <w:rsid w:val="001E1597"/>
    <w:rsid w:val="001E244A"/>
    <w:rsid w:val="001E2AA0"/>
    <w:rsid w:val="001E3121"/>
    <w:rsid w:val="001E312D"/>
    <w:rsid w:val="001E7A34"/>
    <w:rsid w:val="001F028D"/>
    <w:rsid w:val="001F1DB0"/>
    <w:rsid w:val="001F248D"/>
    <w:rsid w:val="001F346E"/>
    <w:rsid w:val="001F43FA"/>
    <w:rsid w:val="001F4893"/>
    <w:rsid w:val="001F4936"/>
    <w:rsid w:val="001F495C"/>
    <w:rsid w:val="001F4DDA"/>
    <w:rsid w:val="001F50F2"/>
    <w:rsid w:val="001F6790"/>
    <w:rsid w:val="001F7843"/>
    <w:rsid w:val="00200D2A"/>
    <w:rsid w:val="002016D9"/>
    <w:rsid w:val="00201A13"/>
    <w:rsid w:val="00203BEA"/>
    <w:rsid w:val="00203DD2"/>
    <w:rsid w:val="00204C41"/>
    <w:rsid w:val="00204C7E"/>
    <w:rsid w:val="002051C4"/>
    <w:rsid w:val="0020539D"/>
    <w:rsid w:val="002054BA"/>
    <w:rsid w:val="0020552E"/>
    <w:rsid w:val="00205F78"/>
    <w:rsid w:val="00206A98"/>
    <w:rsid w:val="00206FB2"/>
    <w:rsid w:val="00207337"/>
    <w:rsid w:val="002078C6"/>
    <w:rsid w:val="00211895"/>
    <w:rsid w:val="0021314A"/>
    <w:rsid w:val="00214CFA"/>
    <w:rsid w:val="00215F90"/>
    <w:rsid w:val="00216176"/>
    <w:rsid w:val="00216181"/>
    <w:rsid w:val="00216CA6"/>
    <w:rsid w:val="00217A21"/>
    <w:rsid w:val="002203A8"/>
    <w:rsid w:val="002215E4"/>
    <w:rsid w:val="00221718"/>
    <w:rsid w:val="002217E8"/>
    <w:rsid w:val="002221C9"/>
    <w:rsid w:val="002223D8"/>
    <w:rsid w:val="00222452"/>
    <w:rsid w:val="002232C3"/>
    <w:rsid w:val="00223540"/>
    <w:rsid w:val="0022447A"/>
    <w:rsid w:val="0022457C"/>
    <w:rsid w:val="00225C78"/>
    <w:rsid w:val="002268F3"/>
    <w:rsid w:val="0022692D"/>
    <w:rsid w:val="00226E6F"/>
    <w:rsid w:val="002274CD"/>
    <w:rsid w:val="002274DD"/>
    <w:rsid w:val="00227CD3"/>
    <w:rsid w:val="00227EE3"/>
    <w:rsid w:val="00230FDC"/>
    <w:rsid w:val="002310B5"/>
    <w:rsid w:val="00236E7D"/>
    <w:rsid w:val="00241351"/>
    <w:rsid w:val="00241BBD"/>
    <w:rsid w:val="00242339"/>
    <w:rsid w:val="00242ED6"/>
    <w:rsid w:val="002444DB"/>
    <w:rsid w:val="0024458D"/>
    <w:rsid w:val="00245C2B"/>
    <w:rsid w:val="00247004"/>
    <w:rsid w:val="0025047C"/>
    <w:rsid w:val="00251B79"/>
    <w:rsid w:val="0025229F"/>
    <w:rsid w:val="0025310C"/>
    <w:rsid w:val="0025367E"/>
    <w:rsid w:val="00253CF8"/>
    <w:rsid w:val="002566F2"/>
    <w:rsid w:val="00256D47"/>
    <w:rsid w:val="00257191"/>
    <w:rsid w:val="00257C43"/>
    <w:rsid w:val="002621EC"/>
    <w:rsid w:val="002624A4"/>
    <w:rsid w:val="0026312D"/>
    <w:rsid w:val="0026328C"/>
    <w:rsid w:val="0026385B"/>
    <w:rsid w:val="002639A5"/>
    <w:rsid w:val="0026452E"/>
    <w:rsid w:val="0026615C"/>
    <w:rsid w:val="002669B8"/>
    <w:rsid w:val="00266BBD"/>
    <w:rsid w:val="00267032"/>
    <w:rsid w:val="00267169"/>
    <w:rsid w:val="00270CB6"/>
    <w:rsid w:val="00271A1F"/>
    <w:rsid w:val="0027295E"/>
    <w:rsid w:val="00272DFD"/>
    <w:rsid w:val="0027332D"/>
    <w:rsid w:val="0027368D"/>
    <w:rsid w:val="00275097"/>
    <w:rsid w:val="00276903"/>
    <w:rsid w:val="00277B73"/>
    <w:rsid w:val="00280590"/>
    <w:rsid w:val="002808EB"/>
    <w:rsid w:val="002809E7"/>
    <w:rsid w:val="002838EF"/>
    <w:rsid w:val="00283BDC"/>
    <w:rsid w:val="00283DFF"/>
    <w:rsid w:val="00284F19"/>
    <w:rsid w:val="002851C1"/>
    <w:rsid w:val="00285CED"/>
    <w:rsid w:val="00286409"/>
    <w:rsid w:val="00286941"/>
    <w:rsid w:val="00287712"/>
    <w:rsid w:val="002879A3"/>
    <w:rsid w:val="00287EAC"/>
    <w:rsid w:val="00290225"/>
    <w:rsid w:val="0029024C"/>
    <w:rsid w:val="00290899"/>
    <w:rsid w:val="00292294"/>
    <w:rsid w:val="00293A7B"/>
    <w:rsid w:val="002940CE"/>
    <w:rsid w:val="002949FC"/>
    <w:rsid w:val="00294B83"/>
    <w:rsid w:val="002960EE"/>
    <w:rsid w:val="00297783"/>
    <w:rsid w:val="002A15D8"/>
    <w:rsid w:val="002A1A78"/>
    <w:rsid w:val="002A1D5B"/>
    <w:rsid w:val="002A2CD4"/>
    <w:rsid w:val="002A323F"/>
    <w:rsid w:val="002A4CE6"/>
    <w:rsid w:val="002A4FC6"/>
    <w:rsid w:val="002A50BF"/>
    <w:rsid w:val="002A552F"/>
    <w:rsid w:val="002A56B3"/>
    <w:rsid w:val="002A5E01"/>
    <w:rsid w:val="002A715E"/>
    <w:rsid w:val="002B1293"/>
    <w:rsid w:val="002B2755"/>
    <w:rsid w:val="002B282B"/>
    <w:rsid w:val="002B317D"/>
    <w:rsid w:val="002B5835"/>
    <w:rsid w:val="002B67E8"/>
    <w:rsid w:val="002B77CD"/>
    <w:rsid w:val="002B7B9A"/>
    <w:rsid w:val="002C1935"/>
    <w:rsid w:val="002C1C74"/>
    <w:rsid w:val="002C1EC9"/>
    <w:rsid w:val="002C2414"/>
    <w:rsid w:val="002C31D0"/>
    <w:rsid w:val="002C3272"/>
    <w:rsid w:val="002C36CC"/>
    <w:rsid w:val="002C3AEB"/>
    <w:rsid w:val="002C4A7F"/>
    <w:rsid w:val="002C505D"/>
    <w:rsid w:val="002C53CE"/>
    <w:rsid w:val="002C5D65"/>
    <w:rsid w:val="002C691A"/>
    <w:rsid w:val="002C7723"/>
    <w:rsid w:val="002C7DBB"/>
    <w:rsid w:val="002D0278"/>
    <w:rsid w:val="002D10F2"/>
    <w:rsid w:val="002D2E32"/>
    <w:rsid w:val="002D3A1F"/>
    <w:rsid w:val="002D3CF1"/>
    <w:rsid w:val="002D5A68"/>
    <w:rsid w:val="002D6806"/>
    <w:rsid w:val="002D7213"/>
    <w:rsid w:val="002E0788"/>
    <w:rsid w:val="002E1DCA"/>
    <w:rsid w:val="002E208E"/>
    <w:rsid w:val="002E23F5"/>
    <w:rsid w:val="002E28DE"/>
    <w:rsid w:val="002E34DA"/>
    <w:rsid w:val="002E37D5"/>
    <w:rsid w:val="002E5FB4"/>
    <w:rsid w:val="002E7D21"/>
    <w:rsid w:val="002F05F8"/>
    <w:rsid w:val="002F05FE"/>
    <w:rsid w:val="002F1345"/>
    <w:rsid w:val="002F15FE"/>
    <w:rsid w:val="002F2311"/>
    <w:rsid w:val="002F259E"/>
    <w:rsid w:val="002F3943"/>
    <w:rsid w:val="002F40D5"/>
    <w:rsid w:val="0030060D"/>
    <w:rsid w:val="0030069B"/>
    <w:rsid w:val="003007F7"/>
    <w:rsid w:val="00300D11"/>
    <w:rsid w:val="00302026"/>
    <w:rsid w:val="0030204F"/>
    <w:rsid w:val="00302A08"/>
    <w:rsid w:val="00302AD8"/>
    <w:rsid w:val="00302C37"/>
    <w:rsid w:val="0030406D"/>
    <w:rsid w:val="003045E3"/>
    <w:rsid w:val="0030472B"/>
    <w:rsid w:val="00304C83"/>
    <w:rsid w:val="00304CB7"/>
    <w:rsid w:val="00304DB6"/>
    <w:rsid w:val="00305086"/>
    <w:rsid w:val="00305523"/>
    <w:rsid w:val="003057C7"/>
    <w:rsid w:val="003061DD"/>
    <w:rsid w:val="00306A6D"/>
    <w:rsid w:val="00311066"/>
    <w:rsid w:val="003117BF"/>
    <w:rsid w:val="00311D54"/>
    <w:rsid w:val="00312C27"/>
    <w:rsid w:val="00316A17"/>
    <w:rsid w:val="00320B22"/>
    <w:rsid w:val="00320DED"/>
    <w:rsid w:val="003211C0"/>
    <w:rsid w:val="00321810"/>
    <w:rsid w:val="00322950"/>
    <w:rsid w:val="00324E50"/>
    <w:rsid w:val="00325292"/>
    <w:rsid w:val="003266FB"/>
    <w:rsid w:val="00327E7B"/>
    <w:rsid w:val="0033317C"/>
    <w:rsid w:val="003367D4"/>
    <w:rsid w:val="0033709F"/>
    <w:rsid w:val="00337C59"/>
    <w:rsid w:val="00340474"/>
    <w:rsid w:val="00340985"/>
    <w:rsid w:val="003414A8"/>
    <w:rsid w:val="0034257C"/>
    <w:rsid w:val="00342717"/>
    <w:rsid w:val="0034395F"/>
    <w:rsid w:val="00343C49"/>
    <w:rsid w:val="0034457D"/>
    <w:rsid w:val="00345488"/>
    <w:rsid w:val="00346AAE"/>
    <w:rsid w:val="0034723A"/>
    <w:rsid w:val="00347FFA"/>
    <w:rsid w:val="0035046C"/>
    <w:rsid w:val="00350556"/>
    <w:rsid w:val="00351403"/>
    <w:rsid w:val="00351579"/>
    <w:rsid w:val="0035265E"/>
    <w:rsid w:val="0035307F"/>
    <w:rsid w:val="00353A10"/>
    <w:rsid w:val="0035568A"/>
    <w:rsid w:val="00360866"/>
    <w:rsid w:val="00361069"/>
    <w:rsid w:val="0036108A"/>
    <w:rsid w:val="00361217"/>
    <w:rsid w:val="00363C37"/>
    <w:rsid w:val="00363F63"/>
    <w:rsid w:val="003652C4"/>
    <w:rsid w:val="003653B7"/>
    <w:rsid w:val="0036587C"/>
    <w:rsid w:val="003658D3"/>
    <w:rsid w:val="00365F8E"/>
    <w:rsid w:val="00366E26"/>
    <w:rsid w:val="0036771F"/>
    <w:rsid w:val="00367C35"/>
    <w:rsid w:val="00370A32"/>
    <w:rsid w:val="0037110E"/>
    <w:rsid w:val="003714C8"/>
    <w:rsid w:val="00371A11"/>
    <w:rsid w:val="0037249F"/>
    <w:rsid w:val="003734C1"/>
    <w:rsid w:val="003741BD"/>
    <w:rsid w:val="003754E0"/>
    <w:rsid w:val="00376158"/>
    <w:rsid w:val="00376A84"/>
    <w:rsid w:val="00376ED7"/>
    <w:rsid w:val="00380BA2"/>
    <w:rsid w:val="00381485"/>
    <w:rsid w:val="00381AFD"/>
    <w:rsid w:val="00381CE4"/>
    <w:rsid w:val="0038218F"/>
    <w:rsid w:val="0038390A"/>
    <w:rsid w:val="00384122"/>
    <w:rsid w:val="003853B2"/>
    <w:rsid w:val="00385C5E"/>
    <w:rsid w:val="00386396"/>
    <w:rsid w:val="003865C0"/>
    <w:rsid w:val="00390CA6"/>
    <w:rsid w:val="00392C4B"/>
    <w:rsid w:val="00392E96"/>
    <w:rsid w:val="00393761"/>
    <w:rsid w:val="0039394A"/>
    <w:rsid w:val="00393B3A"/>
    <w:rsid w:val="00393CAC"/>
    <w:rsid w:val="00394435"/>
    <w:rsid w:val="00394FD4"/>
    <w:rsid w:val="0039556E"/>
    <w:rsid w:val="00395E6D"/>
    <w:rsid w:val="00395F50"/>
    <w:rsid w:val="00397029"/>
    <w:rsid w:val="00397E37"/>
    <w:rsid w:val="003A0268"/>
    <w:rsid w:val="003A030D"/>
    <w:rsid w:val="003A0CFC"/>
    <w:rsid w:val="003A13BC"/>
    <w:rsid w:val="003A16C9"/>
    <w:rsid w:val="003A1DD4"/>
    <w:rsid w:val="003A362D"/>
    <w:rsid w:val="003A378C"/>
    <w:rsid w:val="003A40E1"/>
    <w:rsid w:val="003A4344"/>
    <w:rsid w:val="003A454C"/>
    <w:rsid w:val="003A50F1"/>
    <w:rsid w:val="003A52C7"/>
    <w:rsid w:val="003A5A33"/>
    <w:rsid w:val="003A69F0"/>
    <w:rsid w:val="003A6EBF"/>
    <w:rsid w:val="003B0330"/>
    <w:rsid w:val="003B0F6D"/>
    <w:rsid w:val="003B34CC"/>
    <w:rsid w:val="003B4374"/>
    <w:rsid w:val="003B48AE"/>
    <w:rsid w:val="003B4E47"/>
    <w:rsid w:val="003B54DE"/>
    <w:rsid w:val="003B725A"/>
    <w:rsid w:val="003B78D8"/>
    <w:rsid w:val="003B7B4A"/>
    <w:rsid w:val="003C0258"/>
    <w:rsid w:val="003C059B"/>
    <w:rsid w:val="003C0ACA"/>
    <w:rsid w:val="003C1989"/>
    <w:rsid w:val="003C2962"/>
    <w:rsid w:val="003C29F5"/>
    <w:rsid w:val="003C2EC8"/>
    <w:rsid w:val="003C32BE"/>
    <w:rsid w:val="003C3B3C"/>
    <w:rsid w:val="003C3C46"/>
    <w:rsid w:val="003C3E23"/>
    <w:rsid w:val="003C4B20"/>
    <w:rsid w:val="003C575B"/>
    <w:rsid w:val="003C6A97"/>
    <w:rsid w:val="003C7972"/>
    <w:rsid w:val="003C7F07"/>
    <w:rsid w:val="003D1347"/>
    <w:rsid w:val="003D1FB0"/>
    <w:rsid w:val="003D1FFF"/>
    <w:rsid w:val="003D272E"/>
    <w:rsid w:val="003D2DE3"/>
    <w:rsid w:val="003D3C2F"/>
    <w:rsid w:val="003D482F"/>
    <w:rsid w:val="003D4997"/>
    <w:rsid w:val="003D6095"/>
    <w:rsid w:val="003D72ED"/>
    <w:rsid w:val="003D7406"/>
    <w:rsid w:val="003D773D"/>
    <w:rsid w:val="003E0448"/>
    <w:rsid w:val="003E0893"/>
    <w:rsid w:val="003E1386"/>
    <w:rsid w:val="003E151C"/>
    <w:rsid w:val="003E2CDE"/>
    <w:rsid w:val="003E377D"/>
    <w:rsid w:val="003F06BB"/>
    <w:rsid w:val="003F1445"/>
    <w:rsid w:val="003F1C18"/>
    <w:rsid w:val="003F1D17"/>
    <w:rsid w:val="003F2C52"/>
    <w:rsid w:val="003F2CF4"/>
    <w:rsid w:val="003F3211"/>
    <w:rsid w:val="003F3248"/>
    <w:rsid w:val="003F346E"/>
    <w:rsid w:val="003F3B50"/>
    <w:rsid w:val="003F4C9B"/>
    <w:rsid w:val="003F4EC9"/>
    <w:rsid w:val="003F52C1"/>
    <w:rsid w:val="003F56AF"/>
    <w:rsid w:val="003F5A50"/>
    <w:rsid w:val="003F6963"/>
    <w:rsid w:val="003F6D36"/>
    <w:rsid w:val="003F7693"/>
    <w:rsid w:val="00400243"/>
    <w:rsid w:val="0040079F"/>
    <w:rsid w:val="00400A5D"/>
    <w:rsid w:val="00402DDD"/>
    <w:rsid w:val="0040444A"/>
    <w:rsid w:val="00404820"/>
    <w:rsid w:val="004048A9"/>
    <w:rsid w:val="00405149"/>
    <w:rsid w:val="0040633B"/>
    <w:rsid w:val="00410690"/>
    <w:rsid w:val="00411A08"/>
    <w:rsid w:val="00411BE2"/>
    <w:rsid w:val="00411D29"/>
    <w:rsid w:val="00414FFF"/>
    <w:rsid w:val="0041503C"/>
    <w:rsid w:val="00415947"/>
    <w:rsid w:val="00417EB7"/>
    <w:rsid w:val="00420124"/>
    <w:rsid w:val="00420708"/>
    <w:rsid w:val="00420D26"/>
    <w:rsid w:val="00421333"/>
    <w:rsid w:val="00421924"/>
    <w:rsid w:val="00422097"/>
    <w:rsid w:val="004224F2"/>
    <w:rsid w:val="004225C7"/>
    <w:rsid w:val="00423725"/>
    <w:rsid w:val="00423B46"/>
    <w:rsid w:val="004246A9"/>
    <w:rsid w:val="00424B54"/>
    <w:rsid w:val="00424FB4"/>
    <w:rsid w:val="00424FEB"/>
    <w:rsid w:val="004250D8"/>
    <w:rsid w:val="0042514D"/>
    <w:rsid w:val="004256DE"/>
    <w:rsid w:val="0042572D"/>
    <w:rsid w:val="004257DC"/>
    <w:rsid w:val="00426B58"/>
    <w:rsid w:val="004308E1"/>
    <w:rsid w:val="00430B47"/>
    <w:rsid w:val="0043152A"/>
    <w:rsid w:val="0043375B"/>
    <w:rsid w:val="00434351"/>
    <w:rsid w:val="00434900"/>
    <w:rsid w:val="00434F46"/>
    <w:rsid w:val="004351DE"/>
    <w:rsid w:val="00435566"/>
    <w:rsid w:val="00435B9B"/>
    <w:rsid w:val="00435F6F"/>
    <w:rsid w:val="00436296"/>
    <w:rsid w:val="004370F8"/>
    <w:rsid w:val="004400A4"/>
    <w:rsid w:val="004407C3"/>
    <w:rsid w:val="00442675"/>
    <w:rsid w:val="00443E75"/>
    <w:rsid w:val="00445363"/>
    <w:rsid w:val="00445C58"/>
    <w:rsid w:val="00445D1D"/>
    <w:rsid w:val="0044708E"/>
    <w:rsid w:val="004474F6"/>
    <w:rsid w:val="00447E17"/>
    <w:rsid w:val="00450E6B"/>
    <w:rsid w:val="00452144"/>
    <w:rsid w:val="00452217"/>
    <w:rsid w:val="004524BA"/>
    <w:rsid w:val="00452A9B"/>
    <w:rsid w:val="004539FA"/>
    <w:rsid w:val="004543C4"/>
    <w:rsid w:val="00454871"/>
    <w:rsid w:val="004549B8"/>
    <w:rsid w:val="00455CC4"/>
    <w:rsid w:val="004564C3"/>
    <w:rsid w:val="004569BC"/>
    <w:rsid w:val="0045755D"/>
    <w:rsid w:val="00460483"/>
    <w:rsid w:val="004617BB"/>
    <w:rsid w:val="00461AFB"/>
    <w:rsid w:val="00463669"/>
    <w:rsid w:val="00464F27"/>
    <w:rsid w:val="00466369"/>
    <w:rsid w:val="00466577"/>
    <w:rsid w:val="004670FB"/>
    <w:rsid w:val="00467510"/>
    <w:rsid w:val="00467603"/>
    <w:rsid w:val="004706CF"/>
    <w:rsid w:val="00470814"/>
    <w:rsid w:val="004708D4"/>
    <w:rsid w:val="00471A20"/>
    <w:rsid w:val="00471BA4"/>
    <w:rsid w:val="00471F43"/>
    <w:rsid w:val="004738FD"/>
    <w:rsid w:val="0047439B"/>
    <w:rsid w:val="004749D6"/>
    <w:rsid w:val="004757E2"/>
    <w:rsid w:val="00476DAC"/>
    <w:rsid w:val="00476EB4"/>
    <w:rsid w:val="004770E7"/>
    <w:rsid w:val="004778DD"/>
    <w:rsid w:val="00480AAE"/>
    <w:rsid w:val="0048144F"/>
    <w:rsid w:val="0048269C"/>
    <w:rsid w:val="00482E67"/>
    <w:rsid w:val="00483570"/>
    <w:rsid w:val="00484283"/>
    <w:rsid w:val="0048436C"/>
    <w:rsid w:val="0048490A"/>
    <w:rsid w:val="00484D15"/>
    <w:rsid w:val="00487DEF"/>
    <w:rsid w:val="00490EFC"/>
    <w:rsid w:val="00491A33"/>
    <w:rsid w:val="00491D91"/>
    <w:rsid w:val="00492B66"/>
    <w:rsid w:val="00492E06"/>
    <w:rsid w:val="004932E8"/>
    <w:rsid w:val="00494A96"/>
    <w:rsid w:val="00495D3E"/>
    <w:rsid w:val="00496177"/>
    <w:rsid w:val="004962FB"/>
    <w:rsid w:val="00496A39"/>
    <w:rsid w:val="00496EF0"/>
    <w:rsid w:val="004A000A"/>
    <w:rsid w:val="004A07EF"/>
    <w:rsid w:val="004A1168"/>
    <w:rsid w:val="004A1FF8"/>
    <w:rsid w:val="004A290B"/>
    <w:rsid w:val="004A2995"/>
    <w:rsid w:val="004A3AD0"/>
    <w:rsid w:val="004A4334"/>
    <w:rsid w:val="004A48D2"/>
    <w:rsid w:val="004A5479"/>
    <w:rsid w:val="004A61BF"/>
    <w:rsid w:val="004B0195"/>
    <w:rsid w:val="004B09FD"/>
    <w:rsid w:val="004B0EF7"/>
    <w:rsid w:val="004B201A"/>
    <w:rsid w:val="004B7A17"/>
    <w:rsid w:val="004C010D"/>
    <w:rsid w:val="004C0E61"/>
    <w:rsid w:val="004C1CBB"/>
    <w:rsid w:val="004C1CDB"/>
    <w:rsid w:val="004C1E14"/>
    <w:rsid w:val="004C1F29"/>
    <w:rsid w:val="004C280B"/>
    <w:rsid w:val="004C3157"/>
    <w:rsid w:val="004C582F"/>
    <w:rsid w:val="004C5C7E"/>
    <w:rsid w:val="004C661D"/>
    <w:rsid w:val="004C6BE1"/>
    <w:rsid w:val="004C6C67"/>
    <w:rsid w:val="004C799E"/>
    <w:rsid w:val="004D003B"/>
    <w:rsid w:val="004D13BD"/>
    <w:rsid w:val="004D2F27"/>
    <w:rsid w:val="004D3EDD"/>
    <w:rsid w:val="004D44C4"/>
    <w:rsid w:val="004D4CAC"/>
    <w:rsid w:val="004D5C7F"/>
    <w:rsid w:val="004E0ADC"/>
    <w:rsid w:val="004E0D31"/>
    <w:rsid w:val="004E12BC"/>
    <w:rsid w:val="004E1681"/>
    <w:rsid w:val="004E1D2E"/>
    <w:rsid w:val="004E1F31"/>
    <w:rsid w:val="004E1F34"/>
    <w:rsid w:val="004E3829"/>
    <w:rsid w:val="004E5339"/>
    <w:rsid w:val="004E550E"/>
    <w:rsid w:val="004E56E7"/>
    <w:rsid w:val="004E684E"/>
    <w:rsid w:val="004F03C8"/>
    <w:rsid w:val="004F0DFF"/>
    <w:rsid w:val="004F22CD"/>
    <w:rsid w:val="004F25A8"/>
    <w:rsid w:val="004F25C2"/>
    <w:rsid w:val="004F283D"/>
    <w:rsid w:val="004F2DE9"/>
    <w:rsid w:val="004F403A"/>
    <w:rsid w:val="004F47A1"/>
    <w:rsid w:val="004F4FF8"/>
    <w:rsid w:val="004F581C"/>
    <w:rsid w:val="004F5B93"/>
    <w:rsid w:val="004F6417"/>
    <w:rsid w:val="004F6564"/>
    <w:rsid w:val="004F71FE"/>
    <w:rsid w:val="004F7427"/>
    <w:rsid w:val="004F7AF1"/>
    <w:rsid w:val="004F7C99"/>
    <w:rsid w:val="004F7D76"/>
    <w:rsid w:val="00500C08"/>
    <w:rsid w:val="00501D84"/>
    <w:rsid w:val="00502E0D"/>
    <w:rsid w:val="00502EDF"/>
    <w:rsid w:val="00504212"/>
    <w:rsid w:val="00510081"/>
    <w:rsid w:val="00510800"/>
    <w:rsid w:val="00511F38"/>
    <w:rsid w:val="005121CC"/>
    <w:rsid w:val="005146D1"/>
    <w:rsid w:val="00514CC8"/>
    <w:rsid w:val="00515D42"/>
    <w:rsid w:val="00515F4D"/>
    <w:rsid w:val="00516273"/>
    <w:rsid w:val="00516941"/>
    <w:rsid w:val="005169FB"/>
    <w:rsid w:val="00516F83"/>
    <w:rsid w:val="005175B4"/>
    <w:rsid w:val="00520A13"/>
    <w:rsid w:val="00520D54"/>
    <w:rsid w:val="00520D8E"/>
    <w:rsid w:val="00520EFF"/>
    <w:rsid w:val="00521571"/>
    <w:rsid w:val="0052174A"/>
    <w:rsid w:val="00522434"/>
    <w:rsid w:val="00522779"/>
    <w:rsid w:val="005228ED"/>
    <w:rsid w:val="00522A52"/>
    <w:rsid w:val="005230F6"/>
    <w:rsid w:val="00525A11"/>
    <w:rsid w:val="00526FB4"/>
    <w:rsid w:val="005302C5"/>
    <w:rsid w:val="005310DF"/>
    <w:rsid w:val="005314E4"/>
    <w:rsid w:val="00532833"/>
    <w:rsid w:val="00532E11"/>
    <w:rsid w:val="00532E62"/>
    <w:rsid w:val="005341AC"/>
    <w:rsid w:val="00534572"/>
    <w:rsid w:val="00534BC5"/>
    <w:rsid w:val="00535A64"/>
    <w:rsid w:val="005363DF"/>
    <w:rsid w:val="005366F8"/>
    <w:rsid w:val="005367BC"/>
    <w:rsid w:val="005369A0"/>
    <w:rsid w:val="00537376"/>
    <w:rsid w:val="00537ED1"/>
    <w:rsid w:val="00540BA1"/>
    <w:rsid w:val="00540DE1"/>
    <w:rsid w:val="005419ED"/>
    <w:rsid w:val="00542786"/>
    <w:rsid w:val="005427CD"/>
    <w:rsid w:val="00542837"/>
    <w:rsid w:val="00543C74"/>
    <w:rsid w:val="00545300"/>
    <w:rsid w:val="005465D9"/>
    <w:rsid w:val="0054672D"/>
    <w:rsid w:val="005469E7"/>
    <w:rsid w:val="00546B3B"/>
    <w:rsid w:val="00546E7E"/>
    <w:rsid w:val="0054761C"/>
    <w:rsid w:val="00547953"/>
    <w:rsid w:val="00547E97"/>
    <w:rsid w:val="00550722"/>
    <w:rsid w:val="005517A8"/>
    <w:rsid w:val="00552678"/>
    <w:rsid w:val="005535B8"/>
    <w:rsid w:val="00553E1D"/>
    <w:rsid w:val="0055408F"/>
    <w:rsid w:val="00554254"/>
    <w:rsid w:val="00555C86"/>
    <w:rsid w:val="005561AA"/>
    <w:rsid w:val="00556A74"/>
    <w:rsid w:val="00556E9B"/>
    <w:rsid w:val="00557029"/>
    <w:rsid w:val="00557207"/>
    <w:rsid w:val="00557571"/>
    <w:rsid w:val="00560765"/>
    <w:rsid w:val="005607CE"/>
    <w:rsid w:val="00561236"/>
    <w:rsid w:val="00561C63"/>
    <w:rsid w:val="00561FEC"/>
    <w:rsid w:val="00562327"/>
    <w:rsid w:val="0056298C"/>
    <w:rsid w:val="0056383E"/>
    <w:rsid w:val="005640E1"/>
    <w:rsid w:val="00564834"/>
    <w:rsid w:val="00564A8B"/>
    <w:rsid w:val="00565CBC"/>
    <w:rsid w:val="00566CDD"/>
    <w:rsid w:val="00567D4D"/>
    <w:rsid w:val="005705BB"/>
    <w:rsid w:val="00571082"/>
    <w:rsid w:val="00572085"/>
    <w:rsid w:val="0057260D"/>
    <w:rsid w:val="0057269E"/>
    <w:rsid w:val="0057290F"/>
    <w:rsid w:val="00572BF1"/>
    <w:rsid w:val="00572EF2"/>
    <w:rsid w:val="005734F9"/>
    <w:rsid w:val="005735D6"/>
    <w:rsid w:val="00574AC3"/>
    <w:rsid w:val="005752EE"/>
    <w:rsid w:val="00575B00"/>
    <w:rsid w:val="005773A9"/>
    <w:rsid w:val="00577787"/>
    <w:rsid w:val="00577873"/>
    <w:rsid w:val="00577D8B"/>
    <w:rsid w:val="00580598"/>
    <w:rsid w:val="00581E8A"/>
    <w:rsid w:val="0058335A"/>
    <w:rsid w:val="00583384"/>
    <w:rsid w:val="00583541"/>
    <w:rsid w:val="00583963"/>
    <w:rsid w:val="005845B0"/>
    <w:rsid w:val="005846D9"/>
    <w:rsid w:val="00584710"/>
    <w:rsid w:val="00585B48"/>
    <w:rsid w:val="005863F8"/>
    <w:rsid w:val="0058645D"/>
    <w:rsid w:val="00586D45"/>
    <w:rsid w:val="005877A7"/>
    <w:rsid w:val="00587E1F"/>
    <w:rsid w:val="00587EFA"/>
    <w:rsid w:val="00587FDB"/>
    <w:rsid w:val="00590283"/>
    <w:rsid w:val="00592203"/>
    <w:rsid w:val="00592761"/>
    <w:rsid w:val="005929B1"/>
    <w:rsid w:val="0059336E"/>
    <w:rsid w:val="00593914"/>
    <w:rsid w:val="005940B7"/>
    <w:rsid w:val="00594D38"/>
    <w:rsid w:val="00595C2F"/>
    <w:rsid w:val="005963C0"/>
    <w:rsid w:val="005A0651"/>
    <w:rsid w:val="005A0AA3"/>
    <w:rsid w:val="005A0AEB"/>
    <w:rsid w:val="005A10A7"/>
    <w:rsid w:val="005A1479"/>
    <w:rsid w:val="005A33A3"/>
    <w:rsid w:val="005A398A"/>
    <w:rsid w:val="005A3CDB"/>
    <w:rsid w:val="005A3E42"/>
    <w:rsid w:val="005A5392"/>
    <w:rsid w:val="005A6096"/>
    <w:rsid w:val="005A60F1"/>
    <w:rsid w:val="005A655A"/>
    <w:rsid w:val="005A679F"/>
    <w:rsid w:val="005A7A2A"/>
    <w:rsid w:val="005A7E60"/>
    <w:rsid w:val="005B11E9"/>
    <w:rsid w:val="005B1A57"/>
    <w:rsid w:val="005B1E5F"/>
    <w:rsid w:val="005B2B59"/>
    <w:rsid w:val="005B2C91"/>
    <w:rsid w:val="005B30CF"/>
    <w:rsid w:val="005B3E91"/>
    <w:rsid w:val="005B4EDB"/>
    <w:rsid w:val="005B541A"/>
    <w:rsid w:val="005B5618"/>
    <w:rsid w:val="005B5A70"/>
    <w:rsid w:val="005B5C57"/>
    <w:rsid w:val="005B71A6"/>
    <w:rsid w:val="005C2C96"/>
    <w:rsid w:val="005C36A9"/>
    <w:rsid w:val="005C38BA"/>
    <w:rsid w:val="005C3A49"/>
    <w:rsid w:val="005C3BFD"/>
    <w:rsid w:val="005C3D99"/>
    <w:rsid w:val="005C4A91"/>
    <w:rsid w:val="005C5CEE"/>
    <w:rsid w:val="005C61BA"/>
    <w:rsid w:val="005C7ECF"/>
    <w:rsid w:val="005D176F"/>
    <w:rsid w:val="005D254A"/>
    <w:rsid w:val="005D2D11"/>
    <w:rsid w:val="005D2D69"/>
    <w:rsid w:val="005D3456"/>
    <w:rsid w:val="005D3DA6"/>
    <w:rsid w:val="005D46E1"/>
    <w:rsid w:val="005D482E"/>
    <w:rsid w:val="005D4CB1"/>
    <w:rsid w:val="005D5057"/>
    <w:rsid w:val="005D5EF4"/>
    <w:rsid w:val="005D6284"/>
    <w:rsid w:val="005D692D"/>
    <w:rsid w:val="005D7028"/>
    <w:rsid w:val="005D7F12"/>
    <w:rsid w:val="005E0089"/>
    <w:rsid w:val="005E060A"/>
    <w:rsid w:val="005E0685"/>
    <w:rsid w:val="005E0EB5"/>
    <w:rsid w:val="005E10EC"/>
    <w:rsid w:val="005E16D2"/>
    <w:rsid w:val="005E28F2"/>
    <w:rsid w:val="005E2B5F"/>
    <w:rsid w:val="005E2C49"/>
    <w:rsid w:val="005E3ED5"/>
    <w:rsid w:val="005E4B6A"/>
    <w:rsid w:val="005E5194"/>
    <w:rsid w:val="005F0289"/>
    <w:rsid w:val="005F0902"/>
    <w:rsid w:val="005F193F"/>
    <w:rsid w:val="005F2329"/>
    <w:rsid w:val="005F28A5"/>
    <w:rsid w:val="005F41DA"/>
    <w:rsid w:val="005F42A4"/>
    <w:rsid w:val="005F4593"/>
    <w:rsid w:val="005F4CF0"/>
    <w:rsid w:val="005F5A75"/>
    <w:rsid w:val="005F5CA7"/>
    <w:rsid w:val="005F5F1F"/>
    <w:rsid w:val="005F6360"/>
    <w:rsid w:val="005F6E41"/>
    <w:rsid w:val="00600870"/>
    <w:rsid w:val="0060367B"/>
    <w:rsid w:val="00603C3A"/>
    <w:rsid w:val="00604086"/>
    <w:rsid w:val="00605D2C"/>
    <w:rsid w:val="006061CD"/>
    <w:rsid w:val="0060636E"/>
    <w:rsid w:val="00606967"/>
    <w:rsid w:val="00606C35"/>
    <w:rsid w:val="00607466"/>
    <w:rsid w:val="0061011B"/>
    <w:rsid w:val="00610194"/>
    <w:rsid w:val="00610ECE"/>
    <w:rsid w:val="00610F74"/>
    <w:rsid w:val="00611037"/>
    <w:rsid w:val="006112DE"/>
    <w:rsid w:val="00611462"/>
    <w:rsid w:val="00611DF8"/>
    <w:rsid w:val="00612957"/>
    <w:rsid w:val="006135A1"/>
    <w:rsid w:val="00613898"/>
    <w:rsid w:val="00613ECE"/>
    <w:rsid w:val="006142B0"/>
    <w:rsid w:val="00614BA3"/>
    <w:rsid w:val="00614F4C"/>
    <w:rsid w:val="00615103"/>
    <w:rsid w:val="00615F7C"/>
    <w:rsid w:val="006176D2"/>
    <w:rsid w:val="00617AC3"/>
    <w:rsid w:val="00617D44"/>
    <w:rsid w:val="00621040"/>
    <w:rsid w:val="0062148C"/>
    <w:rsid w:val="00622F27"/>
    <w:rsid w:val="00624100"/>
    <w:rsid w:val="00624355"/>
    <w:rsid w:val="006248BB"/>
    <w:rsid w:val="00624BA0"/>
    <w:rsid w:val="00624D12"/>
    <w:rsid w:val="006256D0"/>
    <w:rsid w:val="00625D61"/>
    <w:rsid w:val="006262BE"/>
    <w:rsid w:val="00626B58"/>
    <w:rsid w:val="00627421"/>
    <w:rsid w:val="0062773C"/>
    <w:rsid w:val="00627947"/>
    <w:rsid w:val="00627D62"/>
    <w:rsid w:val="006302CC"/>
    <w:rsid w:val="006312FC"/>
    <w:rsid w:val="006318AA"/>
    <w:rsid w:val="006333EA"/>
    <w:rsid w:val="00633BBE"/>
    <w:rsid w:val="00633F56"/>
    <w:rsid w:val="006342C9"/>
    <w:rsid w:val="00634BEE"/>
    <w:rsid w:val="00635751"/>
    <w:rsid w:val="00635CBA"/>
    <w:rsid w:val="00636201"/>
    <w:rsid w:val="00636BF9"/>
    <w:rsid w:val="006402D9"/>
    <w:rsid w:val="006404BE"/>
    <w:rsid w:val="006416DB"/>
    <w:rsid w:val="00641CAC"/>
    <w:rsid w:val="00642130"/>
    <w:rsid w:val="00642C15"/>
    <w:rsid w:val="00642D30"/>
    <w:rsid w:val="006440C3"/>
    <w:rsid w:val="0064422A"/>
    <w:rsid w:val="00644338"/>
    <w:rsid w:val="006443FC"/>
    <w:rsid w:val="00644C8C"/>
    <w:rsid w:val="006506D4"/>
    <w:rsid w:val="0065177E"/>
    <w:rsid w:val="00651C09"/>
    <w:rsid w:val="00651C67"/>
    <w:rsid w:val="00653453"/>
    <w:rsid w:val="0065370F"/>
    <w:rsid w:val="006543DC"/>
    <w:rsid w:val="00654CBB"/>
    <w:rsid w:val="00655E8F"/>
    <w:rsid w:val="00656752"/>
    <w:rsid w:val="00660047"/>
    <w:rsid w:val="006601E3"/>
    <w:rsid w:val="00660A01"/>
    <w:rsid w:val="00661583"/>
    <w:rsid w:val="006629F8"/>
    <w:rsid w:val="00663D54"/>
    <w:rsid w:val="00663EEA"/>
    <w:rsid w:val="0066453A"/>
    <w:rsid w:val="006660B2"/>
    <w:rsid w:val="00666411"/>
    <w:rsid w:val="0066648F"/>
    <w:rsid w:val="0066662A"/>
    <w:rsid w:val="00666FBC"/>
    <w:rsid w:val="00670725"/>
    <w:rsid w:val="006711F2"/>
    <w:rsid w:val="006727B6"/>
    <w:rsid w:val="00673850"/>
    <w:rsid w:val="00673C30"/>
    <w:rsid w:val="0067439E"/>
    <w:rsid w:val="00674648"/>
    <w:rsid w:val="00674B53"/>
    <w:rsid w:val="00674FFD"/>
    <w:rsid w:val="0067501D"/>
    <w:rsid w:val="006750A9"/>
    <w:rsid w:val="00676428"/>
    <w:rsid w:val="006765B7"/>
    <w:rsid w:val="00677C91"/>
    <w:rsid w:val="00681108"/>
    <w:rsid w:val="00681F6E"/>
    <w:rsid w:val="006825AD"/>
    <w:rsid w:val="006835E7"/>
    <w:rsid w:val="00683A83"/>
    <w:rsid w:val="00685270"/>
    <w:rsid w:val="00685866"/>
    <w:rsid w:val="00685987"/>
    <w:rsid w:val="00685E4C"/>
    <w:rsid w:val="00685F4B"/>
    <w:rsid w:val="00686CF0"/>
    <w:rsid w:val="00686EC7"/>
    <w:rsid w:val="00687A07"/>
    <w:rsid w:val="006901BA"/>
    <w:rsid w:val="00690AE3"/>
    <w:rsid w:val="00690BE3"/>
    <w:rsid w:val="00691B40"/>
    <w:rsid w:val="00692959"/>
    <w:rsid w:val="006931C0"/>
    <w:rsid w:val="006933E8"/>
    <w:rsid w:val="006938D3"/>
    <w:rsid w:val="00694134"/>
    <w:rsid w:val="0069429C"/>
    <w:rsid w:val="00694730"/>
    <w:rsid w:val="00695DCE"/>
    <w:rsid w:val="00696359"/>
    <w:rsid w:val="00697044"/>
    <w:rsid w:val="006979DF"/>
    <w:rsid w:val="006A0741"/>
    <w:rsid w:val="006A23E3"/>
    <w:rsid w:val="006A295C"/>
    <w:rsid w:val="006A325D"/>
    <w:rsid w:val="006A4CF5"/>
    <w:rsid w:val="006A51E0"/>
    <w:rsid w:val="006A53CF"/>
    <w:rsid w:val="006A5AC7"/>
    <w:rsid w:val="006A5F9F"/>
    <w:rsid w:val="006A710E"/>
    <w:rsid w:val="006B03B1"/>
    <w:rsid w:val="006B0BE7"/>
    <w:rsid w:val="006B1912"/>
    <w:rsid w:val="006B20DE"/>
    <w:rsid w:val="006B21B7"/>
    <w:rsid w:val="006B2EA6"/>
    <w:rsid w:val="006B33A8"/>
    <w:rsid w:val="006B34D2"/>
    <w:rsid w:val="006B679E"/>
    <w:rsid w:val="006B6A6C"/>
    <w:rsid w:val="006B6EA3"/>
    <w:rsid w:val="006B7109"/>
    <w:rsid w:val="006C04AD"/>
    <w:rsid w:val="006C1D5F"/>
    <w:rsid w:val="006C249C"/>
    <w:rsid w:val="006C2DA0"/>
    <w:rsid w:val="006C38D1"/>
    <w:rsid w:val="006C3A09"/>
    <w:rsid w:val="006C3E0F"/>
    <w:rsid w:val="006C3F7F"/>
    <w:rsid w:val="006C48FF"/>
    <w:rsid w:val="006C4B84"/>
    <w:rsid w:val="006C53AB"/>
    <w:rsid w:val="006C5A79"/>
    <w:rsid w:val="006C666A"/>
    <w:rsid w:val="006C686A"/>
    <w:rsid w:val="006C78E7"/>
    <w:rsid w:val="006C7B76"/>
    <w:rsid w:val="006D0A97"/>
    <w:rsid w:val="006D17C1"/>
    <w:rsid w:val="006D2DE9"/>
    <w:rsid w:val="006D3D14"/>
    <w:rsid w:val="006D4A82"/>
    <w:rsid w:val="006D54DB"/>
    <w:rsid w:val="006D5B98"/>
    <w:rsid w:val="006D5FCE"/>
    <w:rsid w:val="006D69B4"/>
    <w:rsid w:val="006D722F"/>
    <w:rsid w:val="006D7D38"/>
    <w:rsid w:val="006E09F7"/>
    <w:rsid w:val="006E102A"/>
    <w:rsid w:val="006E10F3"/>
    <w:rsid w:val="006E13E9"/>
    <w:rsid w:val="006E24FE"/>
    <w:rsid w:val="006E2B25"/>
    <w:rsid w:val="006E51A4"/>
    <w:rsid w:val="006E6610"/>
    <w:rsid w:val="006E66A3"/>
    <w:rsid w:val="006E7A39"/>
    <w:rsid w:val="006F056C"/>
    <w:rsid w:val="006F1405"/>
    <w:rsid w:val="006F18BF"/>
    <w:rsid w:val="006F2B6A"/>
    <w:rsid w:val="006F361D"/>
    <w:rsid w:val="006F4739"/>
    <w:rsid w:val="006F4A04"/>
    <w:rsid w:val="006F4A22"/>
    <w:rsid w:val="0070015F"/>
    <w:rsid w:val="00701E9C"/>
    <w:rsid w:val="00702B34"/>
    <w:rsid w:val="00702BB9"/>
    <w:rsid w:val="00702D92"/>
    <w:rsid w:val="00702E24"/>
    <w:rsid w:val="00704E5F"/>
    <w:rsid w:val="00705BF9"/>
    <w:rsid w:val="00705FD4"/>
    <w:rsid w:val="007077C9"/>
    <w:rsid w:val="00710168"/>
    <w:rsid w:val="00710E82"/>
    <w:rsid w:val="00711B11"/>
    <w:rsid w:val="00711E76"/>
    <w:rsid w:val="007124AE"/>
    <w:rsid w:val="00712933"/>
    <w:rsid w:val="00714EAA"/>
    <w:rsid w:val="00715BE4"/>
    <w:rsid w:val="00715BF1"/>
    <w:rsid w:val="00717F18"/>
    <w:rsid w:val="007206A5"/>
    <w:rsid w:val="007209AF"/>
    <w:rsid w:val="007221DC"/>
    <w:rsid w:val="007221E9"/>
    <w:rsid w:val="00722B36"/>
    <w:rsid w:val="00722B42"/>
    <w:rsid w:val="00723225"/>
    <w:rsid w:val="007232C0"/>
    <w:rsid w:val="007235FD"/>
    <w:rsid w:val="00724BFA"/>
    <w:rsid w:val="00724BFF"/>
    <w:rsid w:val="00725B51"/>
    <w:rsid w:val="00725C98"/>
    <w:rsid w:val="00726726"/>
    <w:rsid w:val="007269CC"/>
    <w:rsid w:val="007279FB"/>
    <w:rsid w:val="00730F5E"/>
    <w:rsid w:val="00731C67"/>
    <w:rsid w:val="00731CCF"/>
    <w:rsid w:val="0073409D"/>
    <w:rsid w:val="007340B8"/>
    <w:rsid w:val="00734B88"/>
    <w:rsid w:val="00734C07"/>
    <w:rsid w:val="00735DD7"/>
    <w:rsid w:val="00736282"/>
    <w:rsid w:val="00736D51"/>
    <w:rsid w:val="007418CA"/>
    <w:rsid w:val="00741F55"/>
    <w:rsid w:val="00742042"/>
    <w:rsid w:val="00744254"/>
    <w:rsid w:val="00744A50"/>
    <w:rsid w:val="00745243"/>
    <w:rsid w:val="00745258"/>
    <w:rsid w:val="007455B9"/>
    <w:rsid w:val="00745A61"/>
    <w:rsid w:val="00745F15"/>
    <w:rsid w:val="00746736"/>
    <w:rsid w:val="007467D5"/>
    <w:rsid w:val="00746BDD"/>
    <w:rsid w:val="0074742B"/>
    <w:rsid w:val="00747E05"/>
    <w:rsid w:val="00750364"/>
    <w:rsid w:val="00750AE0"/>
    <w:rsid w:val="00750C6D"/>
    <w:rsid w:val="00750D43"/>
    <w:rsid w:val="00751B03"/>
    <w:rsid w:val="00751DC4"/>
    <w:rsid w:val="007535FA"/>
    <w:rsid w:val="0075392C"/>
    <w:rsid w:val="00754091"/>
    <w:rsid w:val="007545E3"/>
    <w:rsid w:val="007550E4"/>
    <w:rsid w:val="00755DDD"/>
    <w:rsid w:val="00756392"/>
    <w:rsid w:val="0075751F"/>
    <w:rsid w:val="00760188"/>
    <w:rsid w:val="007616B9"/>
    <w:rsid w:val="00761B91"/>
    <w:rsid w:val="00762516"/>
    <w:rsid w:val="007627C0"/>
    <w:rsid w:val="00762B78"/>
    <w:rsid w:val="00763327"/>
    <w:rsid w:val="007644EB"/>
    <w:rsid w:val="00764C90"/>
    <w:rsid w:val="00766985"/>
    <w:rsid w:val="00766D01"/>
    <w:rsid w:val="007700E1"/>
    <w:rsid w:val="007725E9"/>
    <w:rsid w:val="00773DC1"/>
    <w:rsid w:val="00774092"/>
    <w:rsid w:val="00774D7C"/>
    <w:rsid w:val="007757CB"/>
    <w:rsid w:val="00775AC4"/>
    <w:rsid w:val="00776274"/>
    <w:rsid w:val="00776CEC"/>
    <w:rsid w:val="0077724C"/>
    <w:rsid w:val="00777856"/>
    <w:rsid w:val="0077792E"/>
    <w:rsid w:val="00780640"/>
    <w:rsid w:val="00784A70"/>
    <w:rsid w:val="0078523A"/>
    <w:rsid w:val="00785609"/>
    <w:rsid w:val="00785CC9"/>
    <w:rsid w:val="00785DAE"/>
    <w:rsid w:val="0078686C"/>
    <w:rsid w:val="007876AD"/>
    <w:rsid w:val="00787CE2"/>
    <w:rsid w:val="00790245"/>
    <w:rsid w:val="007908F7"/>
    <w:rsid w:val="00790A8D"/>
    <w:rsid w:val="00790E08"/>
    <w:rsid w:val="00791B75"/>
    <w:rsid w:val="00791DEA"/>
    <w:rsid w:val="00792112"/>
    <w:rsid w:val="00792D3C"/>
    <w:rsid w:val="00792E4F"/>
    <w:rsid w:val="00792F37"/>
    <w:rsid w:val="0079363E"/>
    <w:rsid w:val="007967DB"/>
    <w:rsid w:val="007A03A1"/>
    <w:rsid w:val="007A07C5"/>
    <w:rsid w:val="007A2021"/>
    <w:rsid w:val="007A2697"/>
    <w:rsid w:val="007A2961"/>
    <w:rsid w:val="007A3060"/>
    <w:rsid w:val="007A30DB"/>
    <w:rsid w:val="007A32E9"/>
    <w:rsid w:val="007A4B56"/>
    <w:rsid w:val="007A4F30"/>
    <w:rsid w:val="007A5A95"/>
    <w:rsid w:val="007A6FCE"/>
    <w:rsid w:val="007A73DF"/>
    <w:rsid w:val="007B1911"/>
    <w:rsid w:val="007B1A80"/>
    <w:rsid w:val="007B2045"/>
    <w:rsid w:val="007B238E"/>
    <w:rsid w:val="007B2738"/>
    <w:rsid w:val="007B3E02"/>
    <w:rsid w:val="007B3E1A"/>
    <w:rsid w:val="007B3E43"/>
    <w:rsid w:val="007B5241"/>
    <w:rsid w:val="007B5A10"/>
    <w:rsid w:val="007B6060"/>
    <w:rsid w:val="007B7AAD"/>
    <w:rsid w:val="007C059D"/>
    <w:rsid w:val="007C09FA"/>
    <w:rsid w:val="007C1589"/>
    <w:rsid w:val="007C18F9"/>
    <w:rsid w:val="007C24A0"/>
    <w:rsid w:val="007C3A12"/>
    <w:rsid w:val="007C5073"/>
    <w:rsid w:val="007C5A38"/>
    <w:rsid w:val="007C60D6"/>
    <w:rsid w:val="007C7019"/>
    <w:rsid w:val="007C7BF5"/>
    <w:rsid w:val="007D070C"/>
    <w:rsid w:val="007D21B8"/>
    <w:rsid w:val="007D24CE"/>
    <w:rsid w:val="007D2991"/>
    <w:rsid w:val="007D3219"/>
    <w:rsid w:val="007D3253"/>
    <w:rsid w:val="007D395D"/>
    <w:rsid w:val="007D3E3C"/>
    <w:rsid w:val="007D4935"/>
    <w:rsid w:val="007D54CA"/>
    <w:rsid w:val="007D5E39"/>
    <w:rsid w:val="007E0536"/>
    <w:rsid w:val="007E08DA"/>
    <w:rsid w:val="007E0C7E"/>
    <w:rsid w:val="007E0EB9"/>
    <w:rsid w:val="007E147D"/>
    <w:rsid w:val="007E15A3"/>
    <w:rsid w:val="007E1D77"/>
    <w:rsid w:val="007E32B2"/>
    <w:rsid w:val="007E3449"/>
    <w:rsid w:val="007E4DF7"/>
    <w:rsid w:val="007E5CB4"/>
    <w:rsid w:val="007E72B2"/>
    <w:rsid w:val="007F0200"/>
    <w:rsid w:val="007F02CC"/>
    <w:rsid w:val="007F04B3"/>
    <w:rsid w:val="007F1E6C"/>
    <w:rsid w:val="007F3ED5"/>
    <w:rsid w:val="007F450E"/>
    <w:rsid w:val="007F45E2"/>
    <w:rsid w:val="007F4975"/>
    <w:rsid w:val="007F5DDA"/>
    <w:rsid w:val="007F668A"/>
    <w:rsid w:val="007F698F"/>
    <w:rsid w:val="007F6C0A"/>
    <w:rsid w:val="00801EBB"/>
    <w:rsid w:val="008026CD"/>
    <w:rsid w:val="00802CA6"/>
    <w:rsid w:val="00804DCC"/>
    <w:rsid w:val="0080580D"/>
    <w:rsid w:val="00805C5B"/>
    <w:rsid w:val="008066CF"/>
    <w:rsid w:val="00807BAC"/>
    <w:rsid w:val="00810133"/>
    <w:rsid w:val="00810C16"/>
    <w:rsid w:val="00812E17"/>
    <w:rsid w:val="008145D2"/>
    <w:rsid w:val="00815397"/>
    <w:rsid w:val="00815F0F"/>
    <w:rsid w:val="00816039"/>
    <w:rsid w:val="008161E6"/>
    <w:rsid w:val="00816B6A"/>
    <w:rsid w:val="00816BB9"/>
    <w:rsid w:val="00817B6B"/>
    <w:rsid w:val="008200F6"/>
    <w:rsid w:val="008213AE"/>
    <w:rsid w:val="0082208B"/>
    <w:rsid w:val="00823E0F"/>
    <w:rsid w:val="00824351"/>
    <w:rsid w:val="00824B1C"/>
    <w:rsid w:val="00825817"/>
    <w:rsid w:val="00826024"/>
    <w:rsid w:val="0082660E"/>
    <w:rsid w:val="00826D9E"/>
    <w:rsid w:val="008308EA"/>
    <w:rsid w:val="00830F30"/>
    <w:rsid w:val="00831857"/>
    <w:rsid w:val="0083272C"/>
    <w:rsid w:val="00832FBC"/>
    <w:rsid w:val="00833637"/>
    <w:rsid w:val="00834028"/>
    <w:rsid w:val="0083408B"/>
    <w:rsid w:val="008341CF"/>
    <w:rsid w:val="00834F6D"/>
    <w:rsid w:val="008351DA"/>
    <w:rsid w:val="0083669A"/>
    <w:rsid w:val="00836E52"/>
    <w:rsid w:val="0084020F"/>
    <w:rsid w:val="00840802"/>
    <w:rsid w:val="00840AF8"/>
    <w:rsid w:val="00840D8B"/>
    <w:rsid w:val="0084172F"/>
    <w:rsid w:val="00842419"/>
    <w:rsid w:val="008430B4"/>
    <w:rsid w:val="008433A8"/>
    <w:rsid w:val="00843BC1"/>
    <w:rsid w:val="00844099"/>
    <w:rsid w:val="00845156"/>
    <w:rsid w:val="008473B8"/>
    <w:rsid w:val="008474BB"/>
    <w:rsid w:val="00847A12"/>
    <w:rsid w:val="00847AF5"/>
    <w:rsid w:val="00847CF7"/>
    <w:rsid w:val="008502EF"/>
    <w:rsid w:val="0085052C"/>
    <w:rsid w:val="008510D9"/>
    <w:rsid w:val="00851B96"/>
    <w:rsid w:val="00851D14"/>
    <w:rsid w:val="00851DAD"/>
    <w:rsid w:val="00852C9B"/>
    <w:rsid w:val="008534B9"/>
    <w:rsid w:val="00853EB5"/>
    <w:rsid w:val="00854008"/>
    <w:rsid w:val="00854345"/>
    <w:rsid w:val="00854706"/>
    <w:rsid w:val="00854720"/>
    <w:rsid w:val="0085587D"/>
    <w:rsid w:val="00856C7F"/>
    <w:rsid w:val="00856F60"/>
    <w:rsid w:val="008570F0"/>
    <w:rsid w:val="00860C3C"/>
    <w:rsid w:val="00861373"/>
    <w:rsid w:val="008639F1"/>
    <w:rsid w:val="008641D8"/>
    <w:rsid w:val="00864669"/>
    <w:rsid w:val="00864CE0"/>
    <w:rsid w:val="0086560B"/>
    <w:rsid w:val="00865684"/>
    <w:rsid w:val="00865CFF"/>
    <w:rsid w:val="00866607"/>
    <w:rsid w:val="00866EB1"/>
    <w:rsid w:val="00867A39"/>
    <w:rsid w:val="00867B9D"/>
    <w:rsid w:val="00867D72"/>
    <w:rsid w:val="00870F74"/>
    <w:rsid w:val="00871973"/>
    <w:rsid w:val="00871FA8"/>
    <w:rsid w:val="00872121"/>
    <w:rsid w:val="008721E5"/>
    <w:rsid w:val="0087298C"/>
    <w:rsid w:val="00872ADD"/>
    <w:rsid w:val="00872E77"/>
    <w:rsid w:val="00873902"/>
    <w:rsid w:val="0087394D"/>
    <w:rsid w:val="008757EA"/>
    <w:rsid w:val="008762FA"/>
    <w:rsid w:val="008774E9"/>
    <w:rsid w:val="00880473"/>
    <w:rsid w:val="008806C6"/>
    <w:rsid w:val="00880C95"/>
    <w:rsid w:val="00881FCB"/>
    <w:rsid w:val="008820D9"/>
    <w:rsid w:val="0088239B"/>
    <w:rsid w:val="008830D5"/>
    <w:rsid w:val="008832E2"/>
    <w:rsid w:val="00883A9E"/>
    <w:rsid w:val="00883ECC"/>
    <w:rsid w:val="008847B1"/>
    <w:rsid w:val="00884C52"/>
    <w:rsid w:val="00885724"/>
    <w:rsid w:val="00886705"/>
    <w:rsid w:val="00887E65"/>
    <w:rsid w:val="00891546"/>
    <w:rsid w:val="00891B5B"/>
    <w:rsid w:val="008927AF"/>
    <w:rsid w:val="00892822"/>
    <w:rsid w:val="0089291B"/>
    <w:rsid w:val="00893340"/>
    <w:rsid w:val="00893B5A"/>
    <w:rsid w:val="008944BD"/>
    <w:rsid w:val="008954A3"/>
    <w:rsid w:val="008956EE"/>
    <w:rsid w:val="00896FFD"/>
    <w:rsid w:val="008A0812"/>
    <w:rsid w:val="008A104D"/>
    <w:rsid w:val="008A15DD"/>
    <w:rsid w:val="008A17A2"/>
    <w:rsid w:val="008A1B89"/>
    <w:rsid w:val="008A1E9C"/>
    <w:rsid w:val="008A1FB1"/>
    <w:rsid w:val="008A22BC"/>
    <w:rsid w:val="008A3788"/>
    <w:rsid w:val="008A3962"/>
    <w:rsid w:val="008A4540"/>
    <w:rsid w:val="008A5ED1"/>
    <w:rsid w:val="008A6587"/>
    <w:rsid w:val="008A729A"/>
    <w:rsid w:val="008B2CC5"/>
    <w:rsid w:val="008B3302"/>
    <w:rsid w:val="008B35B7"/>
    <w:rsid w:val="008B3631"/>
    <w:rsid w:val="008B3CA6"/>
    <w:rsid w:val="008B4948"/>
    <w:rsid w:val="008B4D08"/>
    <w:rsid w:val="008B4DFC"/>
    <w:rsid w:val="008B4E91"/>
    <w:rsid w:val="008B5644"/>
    <w:rsid w:val="008B61D3"/>
    <w:rsid w:val="008B62DF"/>
    <w:rsid w:val="008B7661"/>
    <w:rsid w:val="008C0F60"/>
    <w:rsid w:val="008C1D86"/>
    <w:rsid w:val="008C219F"/>
    <w:rsid w:val="008C2F27"/>
    <w:rsid w:val="008C38B6"/>
    <w:rsid w:val="008C5020"/>
    <w:rsid w:val="008C5196"/>
    <w:rsid w:val="008C5B37"/>
    <w:rsid w:val="008C6392"/>
    <w:rsid w:val="008C6A91"/>
    <w:rsid w:val="008C7F50"/>
    <w:rsid w:val="008D04FF"/>
    <w:rsid w:val="008D052F"/>
    <w:rsid w:val="008D12D0"/>
    <w:rsid w:val="008D15AD"/>
    <w:rsid w:val="008D1CE7"/>
    <w:rsid w:val="008D1D81"/>
    <w:rsid w:val="008D1E83"/>
    <w:rsid w:val="008D2194"/>
    <w:rsid w:val="008D3196"/>
    <w:rsid w:val="008D339B"/>
    <w:rsid w:val="008D392F"/>
    <w:rsid w:val="008D3B26"/>
    <w:rsid w:val="008D3E5D"/>
    <w:rsid w:val="008D3F7A"/>
    <w:rsid w:val="008D400F"/>
    <w:rsid w:val="008D4DCE"/>
    <w:rsid w:val="008D4E7A"/>
    <w:rsid w:val="008D517C"/>
    <w:rsid w:val="008D54E0"/>
    <w:rsid w:val="008D5E78"/>
    <w:rsid w:val="008D601F"/>
    <w:rsid w:val="008D635E"/>
    <w:rsid w:val="008D6469"/>
    <w:rsid w:val="008D6DE6"/>
    <w:rsid w:val="008D7E7F"/>
    <w:rsid w:val="008E0722"/>
    <w:rsid w:val="008E176F"/>
    <w:rsid w:val="008E216E"/>
    <w:rsid w:val="008E2639"/>
    <w:rsid w:val="008E29B1"/>
    <w:rsid w:val="008E33CA"/>
    <w:rsid w:val="008E3992"/>
    <w:rsid w:val="008E3AD3"/>
    <w:rsid w:val="008E4503"/>
    <w:rsid w:val="008E4765"/>
    <w:rsid w:val="008E5B93"/>
    <w:rsid w:val="008E5D63"/>
    <w:rsid w:val="008E60EC"/>
    <w:rsid w:val="008E6F74"/>
    <w:rsid w:val="008E7474"/>
    <w:rsid w:val="008E7EF6"/>
    <w:rsid w:val="008F00A6"/>
    <w:rsid w:val="008F096D"/>
    <w:rsid w:val="008F0EE7"/>
    <w:rsid w:val="008F20BC"/>
    <w:rsid w:val="008F22FE"/>
    <w:rsid w:val="008F32CC"/>
    <w:rsid w:val="008F5927"/>
    <w:rsid w:val="008F6262"/>
    <w:rsid w:val="008F6D9F"/>
    <w:rsid w:val="008F6E9B"/>
    <w:rsid w:val="00900B9A"/>
    <w:rsid w:val="009016EA"/>
    <w:rsid w:val="00901BE9"/>
    <w:rsid w:val="00901C7F"/>
    <w:rsid w:val="00901CDC"/>
    <w:rsid w:val="0090230E"/>
    <w:rsid w:val="0090332C"/>
    <w:rsid w:val="0090408D"/>
    <w:rsid w:val="0090435A"/>
    <w:rsid w:val="009061BE"/>
    <w:rsid w:val="00906331"/>
    <w:rsid w:val="009072EA"/>
    <w:rsid w:val="009101AC"/>
    <w:rsid w:val="00910AFE"/>
    <w:rsid w:val="00910BD2"/>
    <w:rsid w:val="00911459"/>
    <w:rsid w:val="00911954"/>
    <w:rsid w:val="00911D5A"/>
    <w:rsid w:val="00912E56"/>
    <w:rsid w:val="009138A1"/>
    <w:rsid w:val="0091610E"/>
    <w:rsid w:val="009164CC"/>
    <w:rsid w:val="009165C4"/>
    <w:rsid w:val="0091694B"/>
    <w:rsid w:val="009175B0"/>
    <w:rsid w:val="009207C1"/>
    <w:rsid w:val="0092130F"/>
    <w:rsid w:val="00921583"/>
    <w:rsid w:val="00922E2D"/>
    <w:rsid w:val="00922F94"/>
    <w:rsid w:val="0092339E"/>
    <w:rsid w:val="009233A5"/>
    <w:rsid w:val="009244CC"/>
    <w:rsid w:val="00925013"/>
    <w:rsid w:val="00927718"/>
    <w:rsid w:val="00927ECB"/>
    <w:rsid w:val="009301E6"/>
    <w:rsid w:val="00930457"/>
    <w:rsid w:val="00930A5A"/>
    <w:rsid w:val="00930ADB"/>
    <w:rsid w:val="00930B75"/>
    <w:rsid w:val="00930F79"/>
    <w:rsid w:val="00932049"/>
    <w:rsid w:val="00933F84"/>
    <w:rsid w:val="00934CC1"/>
    <w:rsid w:val="0093575B"/>
    <w:rsid w:val="00936486"/>
    <w:rsid w:val="00937F7D"/>
    <w:rsid w:val="00940AD0"/>
    <w:rsid w:val="00942F57"/>
    <w:rsid w:val="00943F70"/>
    <w:rsid w:val="00945010"/>
    <w:rsid w:val="00945586"/>
    <w:rsid w:val="0094696B"/>
    <w:rsid w:val="00947D1C"/>
    <w:rsid w:val="009503F1"/>
    <w:rsid w:val="009508FC"/>
    <w:rsid w:val="00950F6C"/>
    <w:rsid w:val="009512A7"/>
    <w:rsid w:val="00951B6F"/>
    <w:rsid w:val="009520B4"/>
    <w:rsid w:val="009521EA"/>
    <w:rsid w:val="0095273A"/>
    <w:rsid w:val="009538B7"/>
    <w:rsid w:val="009539F6"/>
    <w:rsid w:val="00953FB5"/>
    <w:rsid w:val="00954134"/>
    <w:rsid w:val="009541DA"/>
    <w:rsid w:val="00955071"/>
    <w:rsid w:val="00955197"/>
    <w:rsid w:val="00955433"/>
    <w:rsid w:val="00955B48"/>
    <w:rsid w:val="00957373"/>
    <w:rsid w:val="00957BCA"/>
    <w:rsid w:val="00957F71"/>
    <w:rsid w:val="00960809"/>
    <w:rsid w:val="009610FD"/>
    <w:rsid w:val="0096148C"/>
    <w:rsid w:val="00962798"/>
    <w:rsid w:val="00962EE7"/>
    <w:rsid w:val="00963795"/>
    <w:rsid w:val="00964083"/>
    <w:rsid w:val="00964CE5"/>
    <w:rsid w:val="00966AAE"/>
    <w:rsid w:val="00967DF2"/>
    <w:rsid w:val="0097075B"/>
    <w:rsid w:val="009724E0"/>
    <w:rsid w:val="00972A1E"/>
    <w:rsid w:val="00972B9B"/>
    <w:rsid w:val="00972FB0"/>
    <w:rsid w:val="0097437A"/>
    <w:rsid w:val="009746DB"/>
    <w:rsid w:val="00975830"/>
    <w:rsid w:val="00975A73"/>
    <w:rsid w:val="00976183"/>
    <w:rsid w:val="009773E4"/>
    <w:rsid w:val="009773F5"/>
    <w:rsid w:val="009773F8"/>
    <w:rsid w:val="0098309C"/>
    <w:rsid w:val="009830C8"/>
    <w:rsid w:val="009839EC"/>
    <w:rsid w:val="0098582E"/>
    <w:rsid w:val="00985C8D"/>
    <w:rsid w:val="009861A9"/>
    <w:rsid w:val="00986D10"/>
    <w:rsid w:val="00987758"/>
    <w:rsid w:val="00987C20"/>
    <w:rsid w:val="00987C58"/>
    <w:rsid w:val="00990674"/>
    <w:rsid w:val="00991AAD"/>
    <w:rsid w:val="00992005"/>
    <w:rsid w:val="00992909"/>
    <w:rsid w:val="00992D4E"/>
    <w:rsid w:val="0099303B"/>
    <w:rsid w:val="0099345B"/>
    <w:rsid w:val="00993B0F"/>
    <w:rsid w:val="00995EFB"/>
    <w:rsid w:val="00996295"/>
    <w:rsid w:val="00996A16"/>
    <w:rsid w:val="00997500"/>
    <w:rsid w:val="009A01DF"/>
    <w:rsid w:val="009A0E08"/>
    <w:rsid w:val="009A1376"/>
    <w:rsid w:val="009A15F3"/>
    <w:rsid w:val="009A1D55"/>
    <w:rsid w:val="009A34B8"/>
    <w:rsid w:val="009A360D"/>
    <w:rsid w:val="009A38BF"/>
    <w:rsid w:val="009A4F08"/>
    <w:rsid w:val="009A5526"/>
    <w:rsid w:val="009A7E4E"/>
    <w:rsid w:val="009B0ED4"/>
    <w:rsid w:val="009B148C"/>
    <w:rsid w:val="009B17D8"/>
    <w:rsid w:val="009B310F"/>
    <w:rsid w:val="009B311D"/>
    <w:rsid w:val="009B4280"/>
    <w:rsid w:val="009B4484"/>
    <w:rsid w:val="009B4501"/>
    <w:rsid w:val="009B49C1"/>
    <w:rsid w:val="009B4F3A"/>
    <w:rsid w:val="009B5148"/>
    <w:rsid w:val="009B684D"/>
    <w:rsid w:val="009B74D4"/>
    <w:rsid w:val="009C026A"/>
    <w:rsid w:val="009C0790"/>
    <w:rsid w:val="009C0CC8"/>
    <w:rsid w:val="009C154B"/>
    <w:rsid w:val="009C238F"/>
    <w:rsid w:val="009C292E"/>
    <w:rsid w:val="009C2BA4"/>
    <w:rsid w:val="009C2C45"/>
    <w:rsid w:val="009C456B"/>
    <w:rsid w:val="009C46AA"/>
    <w:rsid w:val="009C4E42"/>
    <w:rsid w:val="009C755E"/>
    <w:rsid w:val="009C7AA3"/>
    <w:rsid w:val="009D00CD"/>
    <w:rsid w:val="009D15DD"/>
    <w:rsid w:val="009D1AEA"/>
    <w:rsid w:val="009D1B2C"/>
    <w:rsid w:val="009D32C6"/>
    <w:rsid w:val="009D4D64"/>
    <w:rsid w:val="009D5B10"/>
    <w:rsid w:val="009D62C6"/>
    <w:rsid w:val="009E08F9"/>
    <w:rsid w:val="009E19ED"/>
    <w:rsid w:val="009E2DDD"/>
    <w:rsid w:val="009E2E7C"/>
    <w:rsid w:val="009E3259"/>
    <w:rsid w:val="009E33B7"/>
    <w:rsid w:val="009E4B36"/>
    <w:rsid w:val="009E525D"/>
    <w:rsid w:val="009E540B"/>
    <w:rsid w:val="009E5CE8"/>
    <w:rsid w:val="009E6BEC"/>
    <w:rsid w:val="009E704B"/>
    <w:rsid w:val="009F153B"/>
    <w:rsid w:val="009F32B7"/>
    <w:rsid w:val="009F3C89"/>
    <w:rsid w:val="009F3E64"/>
    <w:rsid w:val="009F44A4"/>
    <w:rsid w:val="009F5A17"/>
    <w:rsid w:val="009F6EFD"/>
    <w:rsid w:val="009F77E6"/>
    <w:rsid w:val="00A00B41"/>
    <w:rsid w:val="00A02A77"/>
    <w:rsid w:val="00A03069"/>
    <w:rsid w:val="00A03E4E"/>
    <w:rsid w:val="00A04062"/>
    <w:rsid w:val="00A0527A"/>
    <w:rsid w:val="00A07A6C"/>
    <w:rsid w:val="00A11BC9"/>
    <w:rsid w:val="00A11EFF"/>
    <w:rsid w:val="00A12923"/>
    <w:rsid w:val="00A12FF9"/>
    <w:rsid w:val="00A1326A"/>
    <w:rsid w:val="00A15E2C"/>
    <w:rsid w:val="00A16769"/>
    <w:rsid w:val="00A16927"/>
    <w:rsid w:val="00A17369"/>
    <w:rsid w:val="00A17DF8"/>
    <w:rsid w:val="00A200A6"/>
    <w:rsid w:val="00A2149A"/>
    <w:rsid w:val="00A21526"/>
    <w:rsid w:val="00A21A23"/>
    <w:rsid w:val="00A21E20"/>
    <w:rsid w:val="00A225D8"/>
    <w:rsid w:val="00A24D78"/>
    <w:rsid w:val="00A25BE6"/>
    <w:rsid w:val="00A264A6"/>
    <w:rsid w:val="00A26AFC"/>
    <w:rsid w:val="00A276F7"/>
    <w:rsid w:val="00A27B31"/>
    <w:rsid w:val="00A27D38"/>
    <w:rsid w:val="00A302A8"/>
    <w:rsid w:val="00A30E95"/>
    <w:rsid w:val="00A3205B"/>
    <w:rsid w:val="00A3214B"/>
    <w:rsid w:val="00A321AA"/>
    <w:rsid w:val="00A33040"/>
    <w:rsid w:val="00A339D2"/>
    <w:rsid w:val="00A33ED2"/>
    <w:rsid w:val="00A34F89"/>
    <w:rsid w:val="00A3723A"/>
    <w:rsid w:val="00A37E82"/>
    <w:rsid w:val="00A402AD"/>
    <w:rsid w:val="00A40BBC"/>
    <w:rsid w:val="00A40C15"/>
    <w:rsid w:val="00A410FE"/>
    <w:rsid w:val="00A412ED"/>
    <w:rsid w:val="00A43C76"/>
    <w:rsid w:val="00A45D22"/>
    <w:rsid w:val="00A45D98"/>
    <w:rsid w:val="00A45E0E"/>
    <w:rsid w:val="00A45FC6"/>
    <w:rsid w:val="00A46162"/>
    <w:rsid w:val="00A5083D"/>
    <w:rsid w:val="00A50BF0"/>
    <w:rsid w:val="00A512FE"/>
    <w:rsid w:val="00A5155F"/>
    <w:rsid w:val="00A517DE"/>
    <w:rsid w:val="00A5188A"/>
    <w:rsid w:val="00A523BF"/>
    <w:rsid w:val="00A525E2"/>
    <w:rsid w:val="00A52E40"/>
    <w:rsid w:val="00A52E65"/>
    <w:rsid w:val="00A52F97"/>
    <w:rsid w:val="00A538C6"/>
    <w:rsid w:val="00A53A11"/>
    <w:rsid w:val="00A543EF"/>
    <w:rsid w:val="00A57CB4"/>
    <w:rsid w:val="00A57FB8"/>
    <w:rsid w:val="00A60A63"/>
    <w:rsid w:val="00A61234"/>
    <w:rsid w:val="00A612CF"/>
    <w:rsid w:val="00A61DA5"/>
    <w:rsid w:val="00A61DFA"/>
    <w:rsid w:val="00A61E61"/>
    <w:rsid w:val="00A620AC"/>
    <w:rsid w:val="00A63416"/>
    <w:rsid w:val="00A64C32"/>
    <w:rsid w:val="00A6577C"/>
    <w:rsid w:val="00A6716E"/>
    <w:rsid w:val="00A675C0"/>
    <w:rsid w:val="00A676E5"/>
    <w:rsid w:val="00A67D8B"/>
    <w:rsid w:val="00A71338"/>
    <w:rsid w:val="00A72D7E"/>
    <w:rsid w:val="00A737D2"/>
    <w:rsid w:val="00A73A5E"/>
    <w:rsid w:val="00A74B36"/>
    <w:rsid w:val="00A76530"/>
    <w:rsid w:val="00A76870"/>
    <w:rsid w:val="00A800D0"/>
    <w:rsid w:val="00A80DB0"/>
    <w:rsid w:val="00A84029"/>
    <w:rsid w:val="00A8409F"/>
    <w:rsid w:val="00A84C8F"/>
    <w:rsid w:val="00A854A2"/>
    <w:rsid w:val="00A854E8"/>
    <w:rsid w:val="00A85C49"/>
    <w:rsid w:val="00A863C4"/>
    <w:rsid w:val="00A86DD6"/>
    <w:rsid w:val="00A879B0"/>
    <w:rsid w:val="00A87C48"/>
    <w:rsid w:val="00A87C8E"/>
    <w:rsid w:val="00A87D99"/>
    <w:rsid w:val="00A9029B"/>
    <w:rsid w:val="00A90EE7"/>
    <w:rsid w:val="00A9106C"/>
    <w:rsid w:val="00A91457"/>
    <w:rsid w:val="00A9153A"/>
    <w:rsid w:val="00A920A6"/>
    <w:rsid w:val="00A92218"/>
    <w:rsid w:val="00A92DFA"/>
    <w:rsid w:val="00A93F05"/>
    <w:rsid w:val="00A942DC"/>
    <w:rsid w:val="00A949B8"/>
    <w:rsid w:val="00A949EB"/>
    <w:rsid w:val="00A9519C"/>
    <w:rsid w:val="00A95467"/>
    <w:rsid w:val="00A95FEF"/>
    <w:rsid w:val="00A963D7"/>
    <w:rsid w:val="00A97E6C"/>
    <w:rsid w:val="00AA0367"/>
    <w:rsid w:val="00AA1B2D"/>
    <w:rsid w:val="00AA1B74"/>
    <w:rsid w:val="00AA2B00"/>
    <w:rsid w:val="00AA2ED0"/>
    <w:rsid w:val="00AA3BAD"/>
    <w:rsid w:val="00AA3E96"/>
    <w:rsid w:val="00AA3F40"/>
    <w:rsid w:val="00AA54E1"/>
    <w:rsid w:val="00AA5AAC"/>
    <w:rsid w:val="00AA62D6"/>
    <w:rsid w:val="00AA67B6"/>
    <w:rsid w:val="00AA67F6"/>
    <w:rsid w:val="00AA681C"/>
    <w:rsid w:val="00AA7D9E"/>
    <w:rsid w:val="00AA7E7F"/>
    <w:rsid w:val="00AB11A2"/>
    <w:rsid w:val="00AB1B05"/>
    <w:rsid w:val="00AB2429"/>
    <w:rsid w:val="00AB33D3"/>
    <w:rsid w:val="00AB3611"/>
    <w:rsid w:val="00AB3678"/>
    <w:rsid w:val="00AB36CA"/>
    <w:rsid w:val="00AB4AD7"/>
    <w:rsid w:val="00AB5D73"/>
    <w:rsid w:val="00AB5FF2"/>
    <w:rsid w:val="00AB6161"/>
    <w:rsid w:val="00AB65C0"/>
    <w:rsid w:val="00AB6F2F"/>
    <w:rsid w:val="00AB788F"/>
    <w:rsid w:val="00AB7AE0"/>
    <w:rsid w:val="00AC12ED"/>
    <w:rsid w:val="00AC193B"/>
    <w:rsid w:val="00AC21EE"/>
    <w:rsid w:val="00AC2A37"/>
    <w:rsid w:val="00AC3391"/>
    <w:rsid w:val="00AC3631"/>
    <w:rsid w:val="00AC3CBB"/>
    <w:rsid w:val="00AC3F9B"/>
    <w:rsid w:val="00AC404C"/>
    <w:rsid w:val="00AC51AE"/>
    <w:rsid w:val="00AC51D0"/>
    <w:rsid w:val="00AC743F"/>
    <w:rsid w:val="00AC7C38"/>
    <w:rsid w:val="00AD0501"/>
    <w:rsid w:val="00AD070D"/>
    <w:rsid w:val="00AD0B84"/>
    <w:rsid w:val="00AD0FCA"/>
    <w:rsid w:val="00AD1377"/>
    <w:rsid w:val="00AD2770"/>
    <w:rsid w:val="00AD30E6"/>
    <w:rsid w:val="00AD36B8"/>
    <w:rsid w:val="00AD44FC"/>
    <w:rsid w:val="00AD49CA"/>
    <w:rsid w:val="00AD534D"/>
    <w:rsid w:val="00AD5ABB"/>
    <w:rsid w:val="00AD62CC"/>
    <w:rsid w:val="00AD6863"/>
    <w:rsid w:val="00AE0B76"/>
    <w:rsid w:val="00AE12E4"/>
    <w:rsid w:val="00AE1544"/>
    <w:rsid w:val="00AE1DC4"/>
    <w:rsid w:val="00AE3223"/>
    <w:rsid w:val="00AE4B31"/>
    <w:rsid w:val="00AE5512"/>
    <w:rsid w:val="00AE6262"/>
    <w:rsid w:val="00AF0939"/>
    <w:rsid w:val="00AF1848"/>
    <w:rsid w:val="00AF18EB"/>
    <w:rsid w:val="00AF2B86"/>
    <w:rsid w:val="00AF2DB1"/>
    <w:rsid w:val="00AF32FE"/>
    <w:rsid w:val="00AF3732"/>
    <w:rsid w:val="00AF3C14"/>
    <w:rsid w:val="00AF41B0"/>
    <w:rsid w:val="00AF4A79"/>
    <w:rsid w:val="00AF52ED"/>
    <w:rsid w:val="00AF549F"/>
    <w:rsid w:val="00AF5539"/>
    <w:rsid w:val="00AF58FC"/>
    <w:rsid w:val="00B0087A"/>
    <w:rsid w:val="00B00BD8"/>
    <w:rsid w:val="00B01063"/>
    <w:rsid w:val="00B01122"/>
    <w:rsid w:val="00B01FF1"/>
    <w:rsid w:val="00B02557"/>
    <w:rsid w:val="00B028F1"/>
    <w:rsid w:val="00B0298A"/>
    <w:rsid w:val="00B036A3"/>
    <w:rsid w:val="00B0593C"/>
    <w:rsid w:val="00B078A7"/>
    <w:rsid w:val="00B109C0"/>
    <w:rsid w:val="00B11449"/>
    <w:rsid w:val="00B11955"/>
    <w:rsid w:val="00B11B7A"/>
    <w:rsid w:val="00B11D9C"/>
    <w:rsid w:val="00B12ADE"/>
    <w:rsid w:val="00B12E77"/>
    <w:rsid w:val="00B136CB"/>
    <w:rsid w:val="00B14B76"/>
    <w:rsid w:val="00B14BDA"/>
    <w:rsid w:val="00B16465"/>
    <w:rsid w:val="00B16615"/>
    <w:rsid w:val="00B170E1"/>
    <w:rsid w:val="00B17782"/>
    <w:rsid w:val="00B179C0"/>
    <w:rsid w:val="00B17FE9"/>
    <w:rsid w:val="00B21443"/>
    <w:rsid w:val="00B21C98"/>
    <w:rsid w:val="00B229AF"/>
    <w:rsid w:val="00B230D2"/>
    <w:rsid w:val="00B2483E"/>
    <w:rsid w:val="00B249B1"/>
    <w:rsid w:val="00B256C7"/>
    <w:rsid w:val="00B25FFE"/>
    <w:rsid w:val="00B2725C"/>
    <w:rsid w:val="00B31D25"/>
    <w:rsid w:val="00B3244B"/>
    <w:rsid w:val="00B33BC3"/>
    <w:rsid w:val="00B3420B"/>
    <w:rsid w:val="00B344DA"/>
    <w:rsid w:val="00B34C37"/>
    <w:rsid w:val="00B34FA5"/>
    <w:rsid w:val="00B35022"/>
    <w:rsid w:val="00B37507"/>
    <w:rsid w:val="00B407BA"/>
    <w:rsid w:val="00B40B13"/>
    <w:rsid w:val="00B40C2B"/>
    <w:rsid w:val="00B418C6"/>
    <w:rsid w:val="00B42BBF"/>
    <w:rsid w:val="00B430EE"/>
    <w:rsid w:val="00B44028"/>
    <w:rsid w:val="00B44B36"/>
    <w:rsid w:val="00B47093"/>
    <w:rsid w:val="00B4737B"/>
    <w:rsid w:val="00B476B8"/>
    <w:rsid w:val="00B51C57"/>
    <w:rsid w:val="00B52B2D"/>
    <w:rsid w:val="00B53263"/>
    <w:rsid w:val="00B532B1"/>
    <w:rsid w:val="00B54C75"/>
    <w:rsid w:val="00B5598A"/>
    <w:rsid w:val="00B55EC3"/>
    <w:rsid w:val="00B56385"/>
    <w:rsid w:val="00B56B9B"/>
    <w:rsid w:val="00B57394"/>
    <w:rsid w:val="00B57F7F"/>
    <w:rsid w:val="00B60011"/>
    <w:rsid w:val="00B61D3F"/>
    <w:rsid w:val="00B65EE3"/>
    <w:rsid w:val="00B71152"/>
    <w:rsid w:val="00B71429"/>
    <w:rsid w:val="00B7189A"/>
    <w:rsid w:val="00B71A15"/>
    <w:rsid w:val="00B7245D"/>
    <w:rsid w:val="00B72B0D"/>
    <w:rsid w:val="00B72B38"/>
    <w:rsid w:val="00B735BB"/>
    <w:rsid w:val="00B7439D"/>
    <w:rsid w:val="00B74E2E"/>
    <w:rsid w:val="00B7531D"/>
    <w:rsid w:val="00B75C6C"/>
    <w:rsid w:val="00B765BE"/>
    <w:rsid w:val="00B77000"/>
    <w:rsid w:val="00B77653"/>
    <w:rsid w:val="00B80157"/>
    <w:rsid w:val="00B80AAF"/>
    <w:rsid w:val="00B81193"/>
    <w:rsid w:val="00B82396"/>
    <w:rsid w:val="00B82C9F"/>
    <w:rsid w:val="00B82FB7"/>
    <w:rsid w:val="00B838A0"/>
    <w:rsid w:val="00B83D26"/>
    <w:rsid w:val="00B843DE"/>
    <w:rsid w:val="00B866B9"/>
    <w:rsid w:val="00B86BA9"/>
    <w:rsid w:val="00B87D81"/>
    <w:rsid w:val="00B90725"/>
    <w:rsid w:val="00B910AC"/>
    <w:rsid w:val="00B923F5"/>
    <w:rsid w:val="00B9359E"/>
    <w:rsid w:val="00B935B8"/>
    <w:rsid w:val="00B9363E"/>
    <w:rsid w:val="00B93780"/>
    <w:rsid w:val="00B952E7"/>
    <w:rsid w:val="00B95DA1"/>
    <w:rsid w:val="00B9632F"/>
    <w:rsid w:val="00B96AF6"/>
    <w:rsid w:val="00B96F41"/>
    <w:rsid w:val="00B97462"/>
    <w:rsid w:val="00BA29A0"/>
    <w:rsid w:val="00BA2BC6"/>
    <w:rsid w:val="00BA2C56"/>
    <w:rsid w:val="00BA2E47"/>
    <w:rsid w:val="00BA2F05"/>
    <w:rsid w:val="00BA3833"/>
    <w:rsid w:val="00BA3BF1"/>
    <w:rsid w:val="00BA49AD"/>
    <w:rsid w:val="00BA6223"/>
    <w:rsid w:val="00BA62E8"/>
    <w:rsid w:val="00BA6306"/>
    <w:rsid w:val="00BA6C9E"/>
    <w:rsid w:val="00BB08B2"/>
    <w:rsid w:val="00BB1AAB"/>
    <w:rsid w:val="00BB2C15"/>
    <w:rsid w:val="00BB2D15"/>
    <w:rsid w:val="00BB4546"/>
    <w:rsid w:val="00BB4B3D"/>
    <w:rsid w:val="00BB6AC8"/>
    <w:rsid w:val="00BB7A0A"/>
    <w:rsid w:val="00BB7AEF"/>
    <w:rsid w:val="00BC02F0"/>
    <w:rsid w:val="00BC0495"/>
    <w:rsid w:val="00BC1ACA"/>
    <w:rsid w:val="00BC3CB5"/>
    <w:rsid w:val="00BC45F6"/>
    <w:rsid w:val="00BC49E8"/>
    <w:rsid w:val="00BC5765"/>
    <w:rsid w:val="00BC6D40"/>
    <w:rsid w:val="00BC7228"/>
    <w:rsid w:val="00BC7980"/>
    <w:rsid w:val="00BD02D6"/>
    <w:rsid w:val="00BD11F3"/>
    <w:rsid w:val="00BD1759"/>
    <w:rsid w:val="00BD1BBC"/>
    <w:rsid w:val="00BD3E64"/>
    <w:rsid w:val="00BD53A2"/>
    <w:rsid w:val="00BD5D12"/>
    <w:rsid w:val="00BD609B"/>
    <w:rsid w:val="00BD61CA"/>
    <w:rsid w:val="00BD63EE"/>
    <w:rsid w:val="00BD6F54"/>
    <w:rsid w:val="00BD7253"/>
    <w:rsid w:val="00BD7A91"/>
    <w:rsid w:val="00BE1FC3"/>
    <w:rsid w:val="00BE29FA"/>
    <w:rsid w:val="00BE405B"/>
    <w:rsid w:val="00BE40CF"/>
    <w:rsid w:val="00BE444B"/>
    <w:rsid w:val="00BE4D21"/>
    <w:rsid w:val="00BE4DE6"/>
    <w:rsid w:val="00BE5965"/>
    <w:rsid w:val="00BE5B13"/>
    <w:rsid w:val="00BE64C8"/>
    <w:rsid w:val="00BE6807"/>
    <w:rsid w:val="00BE6C40"/>
    <w:rsid w:val="00BE7228"/>
    <w:rsid w:val="00BF007B"/>
    <w:rsid w:val="00BF07A1"/>
    <w:rsid w:val="00BF0EF0"/>
    <w:rsid w:val="00BF0F03"/>
    <w:rsid w:val="00BF180F"/>
    <w:rsid w:val="00BF196A"/>
    <w:rsid w:val="00BF1C71"/>
    <w:rsid w:val="00BF1CA3"/>
    <w:rsid w:val="00BF1E9E"/>
    <w:rsid w:val="00BF2203"/>
    <w:rsid w:val="00BF2754"/>
    <w:rsid w:val="00BF30F2"/>
    <w:rsid w:val="00BF3B99"/>
    <w:rsid w:val="00BF3C87"/>
    <w:rsid w:val="00BF3E62"/>
    <w:rsid w:val="00BF417B"/>
    <w:rsid w:val="00BF5446"/>
    <w:rsid w:val="00BF5906"/>
    <w:rsid w:val="00BF5E10"/>
    <w:rsid w:val="00BF7C58"/>
    <w:rsid w:val="00C009A1"/>
    <w:rsid w:val="00C00C19"/>
    <w:rsid w:val="00C02350"/>
    <w:rsid w:val="00C02B55"/>
    <w:rsid w:val="00C0329B"/>
    <w:rsid w:val="00C043BC"/>
    <w:rsid w:val="00C05861"/>
    <w:rsid w:val="00C058DE"/>
    <w:rsid w:val="00C05C60"/>
    <w:rsid w:val="00C06563"/>
    <w:rsid w:val="00C0722F"/>
    <w:rsid w:val="00C07ADE"/>
    <w:rsid w:val="00C10431"/>
    <w:rsid w:val="00C10BB6"/>
    <w:rsid w:val="00C111C7"/>
    <w:rsid w:val="00C113EE"/>
    <w:rsid w:val="00C12799"/>
    <w:rsid w:val="00C134AF"/>
    <w:rsid w:val="00C13543"/>
    <w:rsid w:val="00C14210"/>
    <w:rsid w:val="00C144ED"/>
    <w:rsid w:val="00C155E4"/>
    <w:rsid w:val="00C15E24"/>
    <w:rsid w:val="00C166BC"/>
    <w:rsid w:val="00C2209A"/>
    <w:rsid w:val="00C225AC"/>
    <w:rsid w:val="00C23285"/>
    <w:rsid w:val="00C23B0A"/>
    <w:rsid w:val="00C24368"/>
    <w:rsid w:val="00C246AF"/>
    <w:rsid w:val="00C255C0"/>
    <w:rsid w:val="00C25BB5"/>
    <w:rsid w:val="00C25D57"/>
    <w:rsid w:val="00C26EB7"/>
    <w:rsid w:val="00C270B7"/>
    <w:rsid w:val="00C27E1E"/>
    <w:rsid w:val="00C3097B"/>
    <w:rsid w:val="00C30A0B"/>
    <w:rsid w:val="00C31099"/>
    <w:rsid w:val="00C31769"/>
    <w:rsid w:val="00C3298D"/>
    <w:rsid w:val="00C32FFC"/>
    <w:rsid w:val="00C33B56"/>
    <w:rsid w:val="00C35170"/>
    <w:rsid w:val="00C36758"/>
    <w:rsid w:val="00C369EE"/>
    <w:rsid w:val="00C3724D"/>
    <w:rsid w:val="00C373ED"/>
    <w:rsid w:val="00C37DE0"/>
    <w:rsid w:val="00C40783"/>
    <w:rsid w:val="00C4079D"/>
    <w:rsid w:val="00C40E19"/>
    <w:rsid w:val="00C42011"/>
    <w:rsid w:val="00C42EE0"/>
    <w:rsid w:val="00C43FF1"/>
    <w:rsid w:val="00C446DE"/>
    <w:rsid w:val="00C45ED4"/>
    <w:rsid w:val="00C478FD"/>
    <w:rsid w:val="00C47E99"/>
    <w:rsid w:val="00C52DA2"/>
    <w:rsid w:val="00C535BD"/>
    <w:rsid w:val="00C54838"/>
    <w:rsid w:val="00C54A34"/>
    <w:rsid w:val="00C55266"/>
    <w:rsid w:val="00C5530D"/>
    <w:rsid w:val="00C56981"/>
    <w:rsid w:val="00C56D88"/>
    <w:rsid w:val="00C62B6B"/>
    <w:rsid w:val="00C65E23"/>
    <w:rsid w:val="00C666BC"/>
    <w:rsid w:val="00C66AEA"/>
    <w:rsid w:val="00C66C92"/>
    <w:rsid w:val="00C6757E"/>
    <w:rsid w:val="00C708E0"/>
    <w:rsid w:val="00C72399"/>
    <w:rsid w:val="00C7246D"/>
    <w:rsid w:val="00C7264C"/>
    <w:rsid w:val="00C737F9"/>
    <w:rsid w:val="00C73AEF"/>
    <w:rsid w:val="00C7454D"/>
    <w:rsid w:val="00C74BCB"/>
    <w:rsid w:val="00C759EF"/>
    <w:rsid w:val="00C768A2"/>
    <w:rsid w:val="00C76D1C"/>
    <w:rsid w:val="00C772A1"/>
    <w:rsid w:val="00C77575"/>
    <w:rsid w:val="00C77981"/>
    <w:rsid w:val="00C80010"/>
    <w:rsid w:val="00C806A5"/>
    <w:rsid w:val="00C818B6"/>
    <w:rsid w:val="00C819F3"/>
    <w:rsid w:val="00C842EF"/>
    <w:rsid w:val="00C84E59"/>
    <w:rsid w:val="00C86F1A"/>
    <w:rsid w:val="00C90BF3"/>
    <w:rsid w:val="00C90D32"/>
    <w:rsid w:val="00C92C9B"/>
    <w:rsid w:val="00C92E2E"/>
    <w:rsid w:val="00C9350E"/>
    <w:rsid w:val="00C94C59"/>
    <w:rsid w:val="00C976D4"/>
    <w:rsid w:val="00C97AD3"/>
    <w:rsid w:val="00C97D76"/>
    <w:rsid w:val="00C97EE7"/>
    <w:rsid w:val="00C97F45"/>
    <w:rsid w:val="00CA0158"/>
    <w:rsid w:val="00CA03A5"/>
    <w:rsid w:val="00CA0CD1"/>
    <w:rsid w:val="00CA1072"/>
    <w:rsid w:val="00CA1DE0"/>
    <w:rsid w:val="00CA3046"/>
    <w:rsid w:val="00CA3C8B"/>
    <w:rsid w:val="00CA5FD6"/>
    <w:rsid w:val="00CA6C91"/>
    <w:rsid w:val="00CA701B"/>
    <w:rsid w:val="00CB0A72"/>
    <w:rsid w:val="00CB1D68"/>
    <w:rsid w:val="00CB2F86"/>
    <w:rsid w:val="00CB3CA3"/>
    <w:rsid w:val="00CC0041"/>
    <w:rsid w:val="00CC0160"/>
    <w:rsid w:val="00CC02B0"/>
    <w:rsid w:val="00CC02F6"/>
    <w:rsid w:val="00CC08A6"/>
    <w:rsid w:val="00CC0C4D"/>
    <w:rsid w:val="00CC0E6C"/>
    <w:rsid w:val="00CC141B"/>
    <w:rsid w:val="00CC151B"/>
    <w:rsid w:val="00CC32AF"/>
    <w:rsid w:val="00CC3F1E"/>
    <w:rsid w:val="00CC4DD7"/>
    <w:rsid w:val="00CC510B"/>
    <w:rsid w:val="00CC5304"/>
    <w:rsid w:val="00CC5AA0"/>
    <w:rsid w:val="00CC6391"/>
    <w:rsid w:val="00CC65E8"/>
    <w:rsid w:val="00CC687D"/>
    <w:rsid w:val="00CC6D7E"/>
    <w:rsid w:val="00CC79C2"/>
    <w:rsid w:val="00CC7D97"/>
    <w:rsid w:val="00CD048A"/>
    <w:rsid w:val="00CD117E"/>
    <w:rsid w:val="00CD24BD"/>
    <w:rsid w:val="00CD3F35"/>
    <w:rsid w:val="00CD3F69"/>
    <w:rsid w:val="00CD475F"/>
    <w:rsid w:val="00CD6EA9"/>
    <w:rsid w:val="00CD7339"/>
    <w:rsid w:val="00CD7454"/>
    <w:rsid w:val="00CD7602"/>
    <w:rsid w:val="00CD7E0D"/>
    <w:rsid w:val="00CE016B"/>
    <w:rsid w:val="00CE02BC"/>
    <w:rsid w:val="00CE0B8A"/>
    <w:rsid w:val="00CE0DA3"/>
    <w:rsid w:val="00CE11E8"/>
    <w:rsid w:val="00CE1B08"/>
    <w:rsid w:val="00CE2651"/>
    <w:rsid w:val="00CE302F"/>
    <w:rsid w:val="00CE3443"/>
    <w:rsid w:val="00CE48D5"/>
    <w:rsid w:val="00CE4DF0"/>
    <w:rsid w:val="00CE4F84"/>
    <w:rsid w:val="00CE54A4"/>
    <w:rsid w:val="00CE54E1"/>
    <w:rsid w:val="00CE5C9D"/>
    <w:rsid w:val="00CE5CE6"/>
    <w:rsid w:val="00CE68C7"/>
    <w:rsid w:val="00CF1AC8"/>
    <w:rsid w:val="00CF247B"/>
    <w:rsid w:val="00CF29F9"/>
    <w:rsid w:val="00CF48B9"/>
    <w:rsid w:val="00CF5013"/>
    <w:rsid w:val="00CF6064"/>
    <w:rsid w:val="00D00364"/>
    <w:rsid w:val="00D00A5C"/>
    <w:rsid w:val="00D00AF5"/>
    <w:rsid w:val="00D0106E"/>
    <w:rsid w:val="00D0306B"/>
    <w:rsid w:val="00D0390A"/>
    <w:rsid w:val="00D03A00"/>
    <w:rsid w:val="00D03A54"/>
    <w:rsid w:val="00D03A99"/>
    <w:rsid w:val="00D044E8"/>
    <w:rsid w:val="00D05EE4"/>
    <w:rsid w:val="00D06786"/>
    <w:rsid w:val="00D06AC2"/>
    <w:rsid w:val="00D073DA"/>
    <w:rsid w:val="00D07B5D"/>
    <w:rsid w:val="00D07EBB"/>
    <w:rsid w:val="00D07F3C"/>
    <w:rsid w:val="00D10228"/>
    <w:rsid w:val="00D11891"/>
    <w:rsid w:val="00D11E28"/>
    <w:rsid w:val="00D11F93"/>
    <w:rsid w:val="00D14362"/>
    <w:rsid w:val="00D14AD7"/>
    <w:rsid w:val="00D14B89"/>
    <w:rsid w:val="00D167AD"/>
    <w:rsid w:val="00D16AA2"/>
    <w:rsid w:val="00D217D5"/>
    <w:rsid w:val="00D23502"/>
    <w:rsid w:val="00D24165"/>
    <w:rsid w:val="00D24CB7"/>
    <w:rsid w:val="00D259AA"/>
    <w:rsid w:val="00D25E1F"/>
    <w:rsid w:val="00D265A3"/>
    <w:rsid w:val="00D30691"/>
    <w:rsid w:val="00D3076B"/>
    <w:rsid w:val="00D3202D"/>
    <w:rsid w:val="00D32F97"/>
    <w:rsid w:val="00D34CDD"/>
    <w:rsid w:val="00D34E5C"/>
    <w:rsid w:val="00D3521D"/>
    <w:rsid w:val="00D35335"/>
    <w:rsid w:val="00D3634C"/>
    <w:rsid w:val="00D363D7"/>
    <w:rsid w:val="00D376DD"/>
    <w:rsid w:val="00D37D7D"/>
    <w:rsid w:val="00D40346"/>
    <w:rsid w:val="00D40A9C"/>
    <w:rsid w:val="00D419A0"/>
    <w:rsid w:val="00D41AF2"/>
    <w:rsid w:val="00D41D60"/>
    <w:rsid w:val="00D41EB8"/>
    <w:rsid w:val="00D4241E"/>
    <w:rsid w:val="00D4249B"/>
    <w:rsid w:val="00D42C77"/>
    <w:rsid w:val="00D42FFD"/>
    <w:rsid w:val="00D43105"/>
    <w:rsid w:val="00D433ED"/>
    <w:rsid w:val="00D43AF1"/>
    <w:rsid w:val="00D44508"/>
    <w:rsid w:val="00D449F5"/>
    <w:rsid w:val="00D464E4"/>
    <w:rsid w:val="00D46803"/>
    <w:rsid w:val="00D47A51"/>
    <w:rsid w:val="00D51030"/>
    <w:rsid w:val="00D51142"/>
    <w:rsid w:val="00D51316"/>
    <w:rsid w:val="00D514CB"/>
    <w:rsid w:val="00D516F9"/>
    <w:rsid w:val="00D51E43"/>
    <w:rsid w:val="00D521A5"/>
    <w:rsid w:val="00D5352E"/>
    <w:rsid w:val="00D53BAE"/>
    <w:rsid w:val="00D53D35"/>
    <w:rsid w:val="00D5454B"/>
    <w:rsid w:val="00D54A7F"/>
    <w:rsid w:val="00D55320"/>
    <w:rsid w:val="00D55B60"/>
    <w:rsid w:val="00D55F29"/>
    <w:rsid w:val="00D57555"/>
    <w:rsid w:val="00D57C7E"/>
    <w:rsid w:val="00D6061F"/>
    <w:rsid w:val="00D60BD9"/>
    <w:rsid w:val="00D61E3B"/>
    <w:rsid w:val="00D62704"/>
    <w:rsid w:val="00D63A9C"/>
    <w:rsid w:val="00D6408B"/>
    <w:rsid w:val="00D64603"/>
    <w:rsid w:val="00D64E53"/>
    <w:rsid w:val="00D66AFA"/>
    <w:rsid w:val="00D67D07"/>
    <w:rsid w:val="00D704F5"/>
    <w:rsid w:val="00D70D28"/>
    <w:rsid w:val="00D71AC4"/>
    <w:rsid w:val="00D71CE8"/>
    <w:rsid w:val="00D72773"/>
    <w:rsid w:val="00D73F0E"/>
    <w:rsid w:val="00D74FE7"/>
    <w:rsid w:val="00D76F68"/>
    <w:rsid w:val="00D77CC6"/>
    <w:rsid w:val="00D80170"/>
    <w:rsid w:val="00D802C6"/>
    <w:rsid w:val="00D80682"/>
    <w:rsid w:val="00D81B7E"/>
    <w:rsid w:val="00D81D60"/>
    <w:rsid w:val="00D82108"/>
    <w:rsid w:val="00D82E5A"/>
    <w:rsid w:val="00D8496D"/>
    <w:rsid w:val="00D8497F"/>
    <w:rsid w:val="00D85103"/>
    <w:rsid w:val="00D86559"/>
    <w:rsid w:val="00D86585"/>
    <w:rsid w:val="00D86DC5"/>
    <w:rsid w:val="00D87352"/>
    <w:rsid w:val="00D87A9E"/>
    <w:rsid w:val="00D90F41"/>
    <w:rsid w:val="00D925F3"/>
    <w:rsid w:val="00D926ED"/>
    <w:rsid w:val="00D9291C"/>
    <w:rsid w:val="00D931B9"/>
    <w:rsid w:val="00D93829"/>
    <w:rsid w:val="00D9399B"/>
    <w:rsid w:val="00D93B92"/>
    <w:rsid w:val="00D94626"/>
    <w:rsid w:val="00D94CCC"/>
    <w:rsid w:val="00D9506C"/>
    <w:rsid w:val="00D951D4"/>
    <w:rsid w:val="00D9584B"/>
    <w:rsid w:val="00D95B4F"/>
    <w:rsid w:val="00D9627B"/>
    <w:rsid w:val="00DA052E"/>
    <w:rsid w:val="00DA124C"/>
    <w:rsid w:val="00DA1817"/>
    <w:rsid w:val="00DA1848"/>
    <w:rsid w:val="00DA18A1"/>
    <w:rsid w:val="00DA2DCF"/>
    <w:rsid w:val="00DA344F"/>
    <w:rsid w:val="00DA387C"/>
    <w:rsid w:val="00DA4E23"/>
    <w:rsid w:val="00DA5044"/>
    <w:rsid w:val="00DA5104"/>
    <w:rsid w:val="00DA65BF"/>
    <w:rsid w:val="00DA7210"/>
    <w:rsid w:val="00DA7B21"/>
    <w:rsid w:val="00DB0523"/>
    <w:rsid w:val="00DB225C"/>
    <w:rsid w:val="00DB34A7"/>
    <w:rsid w:val="00DB433A"/>
    <w:rsid w:val="00DC060B"/>
    <w:rsid w:val="00DC06D5"/>
    <w:rsid w:val="00DC1B55"/>
    <w:rsid w:val="00DC2492"/>
    <w:rsid w:val="00DC44A8"/>
    <w:rsid w:val="00DC5613"/>
    <w:rsid w:val="00DC6706"/>
    <w:rsid w:val="00DD13C4"/>
    <w:rsid w:val="00DD2BEB"/>
    <w:rsid w:val="00DD4AE0"/>
    <w:rsid w:val="00DD52FB"/>
    <w:rsid w:val="00DD599D"/>
    <w:rsid w:val="00DD607E"/>
    <w:rsid w:val="00DD6460"/>
    <w:rsid w:val="00DD6797"/>
    <w:rsid w:val="00DD719D"/>
    <w:rsid w:val="00DD77E5"/>
    <w:rsid w:val="00DD7DFC"/>
    <w:rsid w:val="00DD7F7C"/>
    <w:rsid w:val="00DE1805"/>
    <w:rsid w:val="00DE1809"/>
    <w:rsid w:val="00DE2923"/>
    <w:rsid w:val="00DE3793"/>
    <w:rsid w:val="00DE4A56"/>
    <w:rsid w:val="00DE4CE4"/>
    <w:rsid w:val="00DE5026"/>
    <w:rsid w:val="00DE5ECE"/>
    <w:rsid w:val="00DE6844"/>
    <w:rsid w:val="00DE6C43"/>
    <w:rsid w:val="00DE7273"/>
    <w:rsid w:val="00DE7649"/>
    <w:rsid w:val="00DF04B8"/>
    <w:rsid w:val="00DF098E"/>
    <w:rsid w:val="00DF0B19"/>
    <w:rsid w:val="00DF1522"/>
    <w:rsid w:val="00DF2899"/>
    <w:rsid w:val="00DF2A34"/>
    <w:rsid w:val="00DF36D2"/>
    <w:rsid w:val="00DF3A84"/>
    <w:rsid w:val="00DF43EF"/>
    <w:rsid w:val="00DF4A86"/>
    <w:rsid w:val="00DF4F80"/>
    <w:rsid w:val="00DF605D"/>
    <w:rsid w:val="00DF60F6"/>
    <w:rsid w:val="00DF6DA8"/>
    <w:rsid w:val="00DF718F"/>
    <w:rsid w:val="00DF7C8A"/>
    <w:rsid w:val="00E01400"/>
    <w:rsid w:val="00E01C08"/>
    <w:rsid w:val="00E0303D"/>
    <w:rsid w:val="00E033BF"/>
    <w:rsid w:val="00E04276"/>
    <w:rsid w:val="00E04B1D"/>
    <w:rsid w:val="00E05120"/>
    <w:rsid w:val="00E05746"/>
    <w:rsid w:val="00E05FE5"/>
    <w:rsid w:val="00E06064"/>
    <w:rsid w:val="00E062E3"/>
    <w:rsid w:val="00E06954"/>
    <w:rsid w:val="00E06BE3"/>
    <w:rsid w:val="00E06DC4"/>
    <w:rsid w:val="00E07259"/>
    <w:rsid w:val="00E078C0"/>
    <w:rsid w:val="00E1029F"/>
    <w:rsid w:val="00E1184F"/>
    <w:rsid w:val="00E12627"/>
    <w:rsid w:val="00E12862"/>
    <w:rsid w:val="00E12976"/>
    <w:rsid w:val="00E129CE"/>
    <w:rsid w:val="00E13CB7"/>
    <w:rsid w:val="00E147AE"/>
    <w:rsid w:val="00E15725"/>
    <w:rsid w:val="00E15CAF"/>
    <w:rsid w:val="00E169A5"/>
    <w:rsid w:val="00E17A42"/>
    <w:rsid w:val="00E17FAB"/>
    <w:rsid w:val="00E20311"/>
    <w:rsid w:val="00E20B85"/>
    <w:rsid w:val="00E20E3C"/>
    <w:rsid w:val="00E23DFE"/>
    <w:rsid w:val="00E24432"/>
    <w:rsid w:val="00E24708"/>
    <w:rsid w:val="00E251A2"/>
    <w:rsid w:val="00E25FDD"/>
    <w:rsid w:val="00E307A4"/>
    <w:rsid w:val="00E31362"/>
    <w:rsid w:val="00E31610"/>
    <w:rsid w:val="00E32BC2"/>
    <w:rsid w:val="00E335FA"/>
    <w:rsid w:val="00E33E5D"/>
    <w:rsid w:val="00E341A1"/>
    <w:rsid w:val="00E355D7"/>
    <w:rsid w:val="00E36989"/>
    <w:rsid w:val="00E36ACB"/>
    <w:rsid w:val="00E40395"/>
    <w:rsid w:val="00E40528"/>
    <w:rsid w:val="00E40794"/>
    <w:rsid w:val="00E41827"/>
    <w:rsid w:val="00E41ACB"/>
    <w:rsid w:val="00E41B13"/>
    <w:rsid w:val="00E42767"/>
    <w:rsid w:val="00E42A60"/>
    <w:rsid w:val="00E43044"/>
    <w:rsid w:val="00E43180"/>
    <w:rsid w:val="00E43D82"/>
    <w:rsid w:val="00E44715"/>
    <w:rsid w:val="00E44901"/>
    <w:rsid w:val="00E451B8"/>
    <w:rsid w:val="00E45E7F"/>
    <w:rsid w:val="00E45FAB"/>
    <w:rsid w:val="00E46CD5"/>
    <w:rsid w:val="00E46FEB"/>
    <w:rsid w:val="00E47FF0"/>
    <w:rsid w:val="00E500D8"/>
    <w:rsid w:val="00E5132C"/>
    <w:rsid w:val="00E51410"/>
    <w:rsid w:val="00E5206E"/>
    <w:rsid w:val="00E5444C"/>
    <w:rsid w:val="00E54623"/>
    <w:rsid w:val="00E548EE"/>
    <w:rsid w:val="00E54CA2"/>
    <w:rsid w:val="00E55780"/>
    <w:rsid w:val="00E55A46"/>
    <w:rsid w:val="00E55CEA"/>
    <w:rsid w:val="00E55FF5"/>
    <w:rsid w:val="00E568ED"/>
    <w:rsid w:val="00E57527"/>
    <w:rsid w:val="00E57EF6"/>
    <w:rsid w:val="00E60085"/>
    <w:rsid w:val="00E60428"/>
    <w:rsid w:val="00E604E4"/>
    <w:rsid w:val="00E60E5D"/>
    <w:rsid w:val="00E61461"/>
    <w:rsid w:val="00E61953"/>
    <w:rsid w:val="00E61A74"/>
    <w:rsid w:val="00E61AB7"/>
    <w:rsid w:val="00E629D6"/>
    <w:rsid w:val="00E63E83"/>
    <w:rsid w:val="00E65ECB"/>
    <w:rsid w:val="00E65FA5"/>
    <w:rsid w:val="00E660C6"/>
    <w:rsid w:val="00E66332"/>
    <w:rsid w:val="00E66940"/>
    <w:rsid w:val="00E675EA"/>
    <w:rsid w:val="00E67716"/>
    <w:rsid w:val="00E67F85"/>
    <w:rsid w:val="00E70572"/>
    <w:rsid w:val="00E705FA"/>
    <w:rsid w:val="00E71033"/>
    <w:rsid w:val="00E71233"/>
    <w:rsid w:val="00E73993"/>
    <w:rsid w:val="00E74190"/>
    <w:rsid w:val="00E7452B"/>
    <w:rsid w:val="00E74DCC"/>
    <w:rsid w:val="00E75A60"/>
    <w:rsid w:val="00E76221"/>
    <w:rsid w:val="00E7655E"/>
    <w:rsid w:val="00E81895"/>
    <w:rsid w:val="00E81AB4"/>
    <w:rsid w:val="00E82CA6"/>
    <w:rsid w:val="00E8387A"/>
    <w:rsid w:val="00E84080"/>
    <w:rsid w:val="00E84137"/>
    <w:rsid w:val="00E841F7"/>
    <w:rsid w:val="00E86A59"/>
    <w:rsid w:val="00E871B7"/>
    <w:rsid w:val="00E8740D"/>
    <w:rsid w:val="00E87EAE"/>
    <w:rsid w:val="00E90B25"/>
    <w:rsid w:val="00E910F4"/>
    <w:rsid w:val="00E91354"/>
    <w:rsid w:val="00E91A53"/>
    <w:rsid w:val="00E91B44"/>
    <w:rsid w:val="00E92C83"/>
    <w:rsid w:val="00E92E7D"/>
    <w:rsid w:val="00E93761"/>
    <w:rsid w:val="00E93BF0"/>
    <w:rsid w:val="00E95144"/>
    <w:rsid w:val="00E961E9"/>
    <w:rsid w:val="00E966C9"/>
    <w:rsid w:val="00E967EA"/>
    <w:rsid w:val="00E96C74"/>
    <w:rsid w:val="00E96E7A"/>
    <w:rsid w:val="00EA06FC"/>
    <w:rsid w:val="00EA0D5C"/>
    <w:rsid w:val="00EA1C10"/>
    <w:rsid w:val="00EA1FC1"/>
    <w:rsid w:val="00EA20BA"/>
    <w:rsid w:val="00EA2572"/>
    <w:rsid w:val="00EA2C7C"/>
    <w:rsid w:val="00EA3979"/>
    <w:rsid w:val="00EA4AA1"/>
    <w:rsid w:val="00EA69B5"/>
    <w:rsid w:val="00EB0D78"/>
    <w:rsid w:val="00EB1021"/>
    <w:rsid w:val="00EB1C47"/>
    <w:rsid w:val="00EB2AE9"/>
    <w:rsid w:val="00EB3D1D"/>
    <w:rsid w:val="00EB5646"/>
    <w:rsid w:val="00EB5D8E"/>
    <w:rsid w:val="00EB5F1B"/>
    <w:rsid w:val="00EB7DB0"/>
    <w:rsid w:val="00EC01BD"/>
    <w:rsid w:val="00EC060B"/>
    <w:rsid w:val="00EC0A28"/>
    <w:rsid w:val="00EC18CA"/>
    <w:rsid w:val="00EC1A3B"/>
    <w:rsid w:val="00EC1EEE"/>
    <w:rsid w:val="00EC2A48"/>
    <w:rsid w:val="00EC2C46"/>
    <w:rsid w:val="00EC2E1C"/>
    <w:rsid w:val="00EC31C8"/>
    <w:rsid w:val="00EC34B2"/>
    <w:rsid w:val="00EC4E53"/>
    <w:rsid w:val="00EC6766"/>
    <w:rsid w:val="00EC6E1C"/>
    <w:rsid w:val="00ED01A5"/>
    <w:rsid w:val="00ED185A"/>
    <w:rsid w:val="00ED2B78"/>
    <w:rsid w:val="00ED36D2"/>
    <w:rsid w:val="00ED45ED"/>
    <w:rsid w:val="00ED5D55"/>
    <w:rsid w:val="00ED5F78"/>
    <w:rsid w:val="00ED727F"/>
    <w:rsid w:val="00ED77E7"/>
    <w:rsid w:val="00ED7E4B"/>
    <w:rsid w:val="00EE09F2"/>
    <w:rsid w:val="00EE0B25"/>
    <w:rsid w:val="00EE12CB"/>
    <w:rsid w:val="00EE18F7"/>
    <w:rsid w:val="00EE1FA6"/>
    <w:rsid w:val="00EE218A"/>
    <w:rsid w:val="00EE2751"/>
    <w:rsid w:val="00EE29C8"/>
    <w:rsid w:val="00EE32B6"/>
    <w:rsid w:val="00EE51BB"/>
    <w:rsid w:val="00EE555A"/>
    <w:rsid w:val="00EE56D6"/>
    <w:rsid w:val="00EE60C6"/>
    <w:rsid w:val="00EE78A6"/>
    <w:rsid w:val="00EF12DA"/>
    <w:rsid w:val="00EF15D0"/>
    <w:rsid w:val="00EF1F9B"/>
    <w:rsid w:val="00EF247B"/>
    <w:rsid w:val="00EF2711"/>
    <w:rsid w:val="00EF413F"/>
    <w:rsid w:val="00EF4853"/>
    <w:rsid w:val="00EF656F"/>
    <w:rsid w:val="00EF6AE7"/>
    <w:rsid w:val="00EF71D1"/>
    <w:rsid w:val="00F01051"/>
    <w:rsid w:val="00F0383F"/>
    <w:rsid w:val="00F05809"/>
    <w:rsid w:val="00F05D74"/>
    <w:rsid w:val="00F05F18"/>
    <w:rsid w:val="00F06915"/>
    <w:rsid w:val="00F0700D"/>
    <w:rsid w:val="00F0711E"/>
    <w:rsid w:val="00F10DA4"/>
    <w:rsid w:val="00F10EC2"/>
    <w:rsid w:val="00F10F41"/>
    <w:rsid w:val="00F146D2"/>
    <w:rsid w:val="00F14E62"/>
    <w:rsid w:val="00F158D2"/>
    <w:rsid w:val="00F15E2A"/>
    <w:rsid w:val="00F16F66"/>
    <w:rsid w:val="00F173E9"/>
    <w:rsid w:val="00F20B1F"/>
    <w:rsid w:val="00F20CA7"/>
    <w:rsid w:val="00F21ACF"/>
    <w:rsid w:val="00F21C55"/>
    <w:rsid w:val="00F228D9"/>
    <w:rsid w:val="00F2297B"/>
    <w:rsid w:val="00F22F2B"/>
    <w:rsid w:val="00F232D5"/>
    <w:rsid w:val="00F23392"/>
    <w:rsid w:val="00F24794"/>
    <w:rsid w:val="00F24F30"/>
    <w:rsid w:val="00F250E1"/>
    <w:rsid w:val="00F25D0B"/>
    <w:rsid w:val="00F3030B"/>
    <w:rsid w:val="00F3044D"/>
    <w:rsid w:val="00F31E2D"/>
    <w:rsid w:val="00F33376"/>
    <w:rsid w:val="00F34386"/>
    <w:rsid w:val="00F3490E"/>
    <w:rsid w:val="00F3491C"/>
    <w:rsid w:val="00F351C0"/>
    <w:rsid w:val="00F35440"/>
    <w:rsid w:val="00F35999"/>
    <w:rsid w:val="00F369D1"/>
    <w:rsid w:val="00F36B1F"/>
    <w:rsid w:val="00F37409"/>
    <w:rsid w:val="00F3768D"/>
    <w:rsid w:val="00F3786D"/>
    <w:rsid w:val="00F37B84"/>
    <w:rsid w:val="00F37F3C"/>
    <w:rsid w:val="00F4085D"/>
    <w:rsid w:val="00F418DF"/>
    <w:rsid w:val="00F41C31"/>
    <w:rsid w:val="00F424D2"/>
    <w:rsid w:val="00F42AFA"/>
    <w:rsid w:val="00F42B99"/>
    <w:rsid w:val="00F4338D"/>
    <w:rsid w:val="00F43AF5"/>
    <w:rsid w:val="00F44202"/>
    <w:rsid w:val="00F45281"/>
    <w:rsid w:val="00F456C4"/>
    <w:rsid w:val="00F47658"/>
    <w:rsid w:val="00F503F0"/>
    <w:rsid w:val="00F50B5A"/>
    <w:rsid w:val="00F5116F"/>
    <w:rsid w:val="00F51462"/>
    <w:rsid w:val="00F52023"/>
    <w:rsid w:val="00F53C6C"/>
    <w:rsid w:val="00F53F19"/>
    <w:rsid w:val="00F541B6"/>
    <w:rsid w:val="00F556B5"/>
    <w:rsid w:val="00F5616E"/>
    <w:rsid w:val="00F57204"/>
    <w:rsid w:val="00F60291"/>
    <w:rsid w:val="00F608A7"/>
    <w:rsid w:val="00F60D2E"/>
    <w:rsid w:val="00F615DF"/>
    <w:rsid w:val="00F6189C"/>
    <w:rsid w:val="00F61E7A"/>
    <w:rsid w:val="00F62B2A"/>
    <w:rsid w:val="00F62B90"/>
    <w:rsid w:val="00F65281"/>
    <w:rsid w:val="00F65BD3"/>
    <w:rsid w:val="00F65FEF"/>
    <w:rsid w:val="00F66BB2"/>
    <w:rsid w:val="00F70C1C"/>
    <w:rsid w:val="00F71F1B"/>
    <w:rsid w:val="00F72A7D"/>
    <w:rsid w:val="00F72EDB"/>
    <w:rsid w:val="00F7374C"/>
    <w:rsid w:val="00F73C36"/>
    <w:rsid w:val="00F76C4B"/>
    <w:rsid w:val="00F77018"/>
    <w:rsid w:val="00F775AC"/>
    <w:rsid w:val="00F8020F"/>
    <w:rsid w:val="00F8027A"/>
    <w:rsid w:val="00F81206"/>
    <w:rsid w:val="00F82965"/>
    <w:rsid w:val="00F83B10"/>
    <w:rsid w:val="00F841DA"/>
    <w:rsid w:val="00F84526"/>
    <w:rsid w:val="00F855E1"/>
    <w:rsid w:val="00F8591C"/>
    <w:rsid w:val="00F8668B"/>
    <w:rsid w:val="00F90996"/>
    <w:rsid w:val="00F90BCC"/>
    <w:rsid w:val="00F91FCF"/>
    <w:rsid w:val="00F9266D"/>
    <w:rsid w:val="00F929ED"/>
    <w:rsid w:val="00F93BB7"/>
    <w:rsid w:val="00F94F7D"/>
    <w:rsid w:val="00F94FBB"/>
    <w:rsid w:val="00F95E8E"/>
    <w:rsid w:val="00F95E98"/>
    <w:rsid w:val="00F96B8E"/>
    <w:rsid w:val="00FA0030"/>
    <w:rsid w:val="00FA07E8"/>
    <w:rsid w:val="00FA09AD"/>
    <w:rsid w:val="00FA1B48"/>
    <w:rsid w:val="00FA1FD3"/>
    <w:rsid w:val="00FA2957"/>
    <w:rsid w:val="00FA3CE9"/>
    <w:rsid w:val="00FA419C"/>
    <w:rsid w:val="00FA42CC"/>
    <w:rsid w:val="00FA5665"/>
    <w:rsid w:val="00FA68A1"/>
    <w:rsid w:val="00FA6C58"/>
    <w:rsid w:val="00FA77C2"/>
    <w:rsid w:val="00FA77F9"/>
    <w:rsid w:val="00FB0A8E"/>
    <w:rsid w:val="00FB0B6D"/>
    <w:rsid w:val="00FB183C"/>
    <w:rsid w:val="00FB276B"/>
    <w:rsid w:val="00FB2CF5"/>
    <w:rsid w:val="00FB4552"/>
    <w:rsid w:val="00FB4D0C"/>
    <w:rsid w:val="00FB4D0F"/>
    <w:rsid w:val="00FB4E56"/>
    <w:rsid w:val="00FB5442"/>
    <w:rsid w:val="00FB6AF7"/>
    <w:rsid w:val="00FB702E"/>
    <w:rsid w:val="00FB72D7"/>
    <w:rsid w:val="00FB73D5"/>
    <w:rsid w:val="00FB7616"/>
    <w:rsid w:val="00FC0609"/>
    <w:rsid w:val="00FC0782"/>
    <w:rsid w:val="00FC0FD8"/>
    <w:rsid w:val="00FC17BA"/>
    <w:rsid w:val="00FC1C5C"/>
    <w:rsid w:val="00FC1DE0"/>
    <w:rsid w:val="00FC2125"/>
    <w:rsid w:val="00FC241C"/>
    <w:rsid w:val="00FC25FE"/>
    <w:rsid w:val="00FC380F"/>
    <w:rsid w:val="00FC409B"/>
    <w:rsid w:val="00FC41CC"/>
    <w:rsid w:val="00FC42F0"/>
    <w:rsid w:val="00FC53F4"/>
    <w:rsid w:val="00FC54F1"/>
    <w:rsid w:val="00FC61A1"/>
    <w:rsid w:val="00FC7F94"/>
    <w:rsid w:val="00FD005E"/>
    <w:rsid w:val="00FD0637"/>
    <w:rsid w:val="00FD1B52"/>
    <w:rsid w:val="00FD268C"/>
    <w:rsid w:val="00FD2A56"/>
    <w:rsid w:val="00FD344C"/>
    <w:rsid w:val="00FD3D96"/>
    <w:rsid w:val="00FD3FEE"/>
    <w:rsid w:val="00FD3FFA"/>
    <w:rsid w:val="00FD5747"/>
    <w:rsid w:val="00FD5F9E"/>
    <w:rsid w:val="00FD5FD0"/>
    <w:rsid w:val="00FD629E"/>
    <w:rsid w:val="00FD67A1"/>
    <w:rsid w:val="00FD7105"/>
    <w:rsid w:val="00FE0499"/>
    <w:rsid w:val="00FE06A4"/>
    <w:rsid w:val="00FE40F3"/>
    <w:rsid w:val="00FE43D0"/>
    <w:rsid w:val="00FE44D8"/>
    <w:rsid w:val="00FE478A"/>
    <w:rsid w:val="00FE5594"/>
    <w:rsid w:val="00FE5F23"/>
    <w:rsid w:val="00FE64D3"/>
    <w:rsid w:val="00FE7CE2"/>
    <w:rsid w:val="00FF02F9"/>
    <w:rsid w:val="00FF1D86"/>
    <w:rsid w:val="00FF1F08"/>
    <w:rsid w:val="00FF21C5"/>
    <w:rsid w:val="00FF4034"/>
    <w:rsid w:val="00FF65E2"/>
    <w:rsid w:val="00FF664A"/>
    <w:rsid w:val="00FF6983"/>
    <w:rsid w:val="00FF6F76"/>
    <w:rsid w:val="00FF7E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B67F9"/>
  <w15:docId w15:val="{51ABFB8A-6647-4ED5-8EA6-C29487B5D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0">
    <w:name w:val="heading 1"/>
    <w:basedOn w:val="a1"/>
    <w:next w:val="a1"/>
    <w:link w:val="11"/>
    <w:qFormat/>
    <w:rsid w:val="006302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1"/>
    <w:next w:val="a1"/>
    <w:link w:val="20"/>
    <w:unhideWhenUsed/>
    <w:qFormat/>
    <w:rsid w:val="00520D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1"/>
    <w:next w:val="a1"/>
    <w:link w:val="30"/>
    <w:unhideWhenUsed/>
    <w:qFormat/>
    <w:rsid w:val="008B49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1"/>
    <w:next w:val="a1"/>
    <w:link w:val="40"/>
    <w:unhideWhenUsed/>
    <w:qFormat/>
    <w:rsid w:val="008A5ED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1"/>
    <w:next w:val="a1"/>
    <w:link w:val="50"/>
    <w:unhideWhenUsed/>
    <w:qFormat/>
    <w:rsid w:val="00DE6844"/>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0"/>
    <w:unhideWhenUsed/>
    <w:qFormat/>
    <w:rsid w:val="00EE29C8"/>
    <w:pPr>
      <w:keepNext/>
      <w:keepLines/>
      <w:spacing w:before="40" w:after="0" w:line="240" w:lineRule="auto"/>
      <w:outlineLvl w:val="5"/>
    </w:pPr>
    <w:rPr>
      <w:rFonts w:asciiTheme="majorHAnsi" w:eastAsiaTheme="majorEastAsia" w:hAnsiTheme="majorHAnsi" w:cstheme="majorBidi"/>
      <w:color w:val="1F4D78" w:themeColor="accent1" w:themeShade="7F"/>
      <w:sz w:val="24"/>
      <w:szCs w:val="24"/>
    </w:rPr>
  </w:style>
  <w:style w:type="paragraph" w:styleId="7">
    <w:name w:val="heading 7"/>
    <w:basedOn w:val="a1"/>
    <w:next w:val="a1"/>
    <w:link w:val="70"/>
    <w:unhideWhenUsed/>
    <w:qFormat/>
    <w:rsid w:val="00EE29C8"/>
    <w:pPr>
      <w:keepNext/>
      <w:keepLines/>
      <w:spacing w:before="40" w:after="0" w:line="240" w:lineRule="auto"/>
      <w:outlineLvl w:val="6"/>
    </w:pPr>
    <w:rPr>
      <w:rFonts w:asciiTheme="majorHAnsi" w:eastAsiaTheme="majorEastAsia" w:hAnsiTheme="majorHAnsi" w:cstheme="majorBidi"/>
      <w:i/>
      <w:iCs/>
      <w:color w:val="1F4D78" w:themeColor="accent1" w:themeShade="7F"/>
      <w:sz w:val="24"/>
      <w:szCs w:val="24"/>
    </w:rPr>
  </w:style>
  <w:style w:type="paragraph" w:styleId="8">
    <w:name w:val="heading 8"/>
    <w:basedOn w:val="a1"/>
    <w:next w:val="a1"/>
    <w:link w:val="80"/>
    <w:unhideWhenUsed/>
    <w:qFormat/>
    <w:rsid w:val="00EE29C8"/>
    <w:pPr>
      <w:keepNext/>
      <w:keepLines/>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0"/>
    <w:unhideWhenUsed/>
    <w:qFormat/>
    <w:rsid w:val="00EE29C8"/>
    <w:pPr>
      <w:keepNext/>
      <w:keepLines/>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rsid w:val="006302CC"/>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2"/>
    <w:link w:val="2"/>
    <w:rsid w:val="00520D54"/>
    <w:rPr>
      <w:rFonts w:asciiTheme="majorHAnsi" w:eastAsiaTheme="majorEastAsia" w:hAnsiTheme="majorHAnsi" w:cstheme="majorBidi"/>
      <w:color w:val="2E74B5" w:themeColor="accent1" w:themeShade="BF"/>
      <w:sz w:val="26"/>
      <w:szCs w:val="26"/>
    </w:rPr>
  </w:style>
  <w:style w:type="table" w:customStyle="1" w:styleId="210">
    <w:name w:val="Сетка таблицы210"/>
    <w:basedOn w:val="a3"/>
    <w:uiPriority w:val="59"/>
    <w:rsid w:val="000F5517"/>
    <w:pPr>
      <w:spacing w:after="0" w:line="240" w:lineRule="auto"/>
      <w:jc w:val="both"/>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1"/>
    <w:link w:val="a6"/>
    <w:uiPriority w:val="99"/>
    <w:unhideWhenUsed/>
    <w:rsid w:val="00A339D2"/>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A339D2"/>
  </w:style>
  <w:style w:type="paragraph" w:styleId="a7">
    <w:name w:val="footer"/>
    <w:basedOn w:val="a1"/>
    <w:link w:val="a8"/>
    <w:uiPriority w:val="99"/>
    <w:unhideWhenUsed/>
    <w:rsid w:val="00A339D2"/>
    <w:pPr>
      <w:tabs>
        <w:tab w:val="center" w:pos="4677"/>
        <w:tab w:val="right" w:pos="9355"/>
      </w:tabs>
      <w:spacing w:after="0" w:line="240" w:lineRule="auto"/>
    </w:pPr>
  </w:style>
  <w:style w:type="character" w:customStyle="1" w:styleId="a8">
    <w:name w:val="Нижний колонтитул Знак"/>
    <w:basedOn w:val="a2"/>
    <w:link w:val="a7"/>
    <w:uiPriority w:val="99"/>
    <w:rsid w:val="00A339D2"/>
  </w:style>
  <w:style w:type="paragraph" w:styleId="21">
    <w:name w:val="toc 2"/>
    <w:basedOn w:val="a1"/>
    <w:next w:val="a1"/>
    <w:autoRedefine/>
    <w:uiPriority w:val="39"/>
    <w:unhideWhenUsed/>
    <w:rsid w:val="00051B37"/>
    <w:pPr>
      <w:tabs>
        <w:tab w:val="right" w:leader="dot" w:pos="9345"/>
      </w:tabs>
      <w:spacing w:after="100"/>
      <w:ind w:left="220"/>
    </w:pPr>
    <w:rPr>
      <w:rFonts w:ascii="Times New Roman" w:eastAsia="Times New Roman" w:hAnsi="Times New Roman" w:cs="Times New Roman"/>
      <w:b/>
      <w:bCs/>
      <w:noProof/>
      <w:sz w:val="24"/>
      <w:szCs w:val="24"/>
      <w:lang w:eastAsia="ru-RU"/>
    </w:rPr>
  </w:style>
  <w:style w:type="paragraph" w:styleId="31">
    <w:name w:val="toc 3"/>
    <w:basedOn w:val="a1"/>
    <w:next w:val="a1"/>
    <w:autoRedefine/>
    <w:uiPriority w:val="39"/>
    <w:unhideWhenUsed/>
    <w:rsid w:val="00051B37"/>
    <w:pPr>
      <w:tabs>
        <w:tab w:val="right" w:leader="dot" w:pos="9345"/>
      </w:tabs>
      <w:spacing w:after="100"/>
      <w:ind w:left="440"/>
    </w:pPr>
    <w:rPr>
      <w:rFonts w:ascii="Times New Roman" w:eastAsia="Times New Roman" w:hAnsi="Times New Roman" w:cs="Arial"/>
      <w:b/>
      <w:bCs/>
      <w:noProof/>
      <w:sz w:val="24"/>
      <w:szCs w:val="24"/>
    </w:rPr>
  </w:style>
  <w:style w:type="character" w:styleId="a9">
    <w:name w:val="Hyperlink"/>
    <w:basedOn w:val="a2"/>
    <w:uiPriority w:val="99"/>
    <w:unhideWhenUsed/>
    <w:rsid w:val="00A339D2"/>
    <w:rPr>
      <w:color w:val="0563C1" w:themeColor="hyperlink"/>
      <w:u w:val="single"/>
    </w:rPr>
  </w:style>
  <w:style w:type="paragraph" w:styleId="aa">
    <w:name w:val="List Paragraph"/>
    <w:aliases w:val="Абзац списка основной,ПАРАГРАФ,Bullet List,FooterText,numbered,список 1,Имя рисунка,Второй абзац списка,Список_маркированный,Список_маркированный1,Маркер,Bullet 1,Use Case List Paragraph,ТЗ список,Нумерованый список,Булет1"/>
    <w:basedOn w:val="a1"/>
    <w:link w:val="ab"/>
    <w:uiPriority w:val="1"/>
    <w:qFormat/>
    <w:rsid w:val="00A339D2"/>
    <w:pPr>
      <w:spacing w:after="0" w:line="240" w:lineRule="auto"/>
      <w:ind w:left="720"/>
    </w:pPr>
    <w:rPr>
      <w:rFonts w:ascii="Calibri" w:eastAsia="Calibri" w:hAnsi="Calibri" w:cs="Times New Roman"/>
      <w:sz w:val="20"/>
      <w:szCs w:val="20"/>
      <w:lang w:val="x-none" w:eastAsia="x-none"/>
    </w:rPr>
  </w:style>
  <w:style w:type="character" w:customStyle="1" w:styleId="ab">
    <w:name w:val="Абзац списка Знак"/>
    <w:aliases w:val="Абзац списка основной Знак,ПАРАГРАФ Знак,Bullet List Знак,FooterText Знак,numbered Знак,список 1 Знак,Имя рисунка Знак,Второй абзац списка Знак,Список_маркированный Знак,Список_маркированный1 Знак,Маркер Знак,Bullet 1 Знак,Булет1 Знак"/>
    <w:link w:val="aa"/>
    <w:uiPriority w:val="34"/>
    <w:locked/>
    <w:rsid w:val="00A339D2"/>
    <w:rPr>
      <w:rFonts w:ascii="Calibri" w:eastAsia="Calibri" w:hAnsi="Calibri" w:cs="Times New Roman"/>
      <w:sz w:val="20"/>
      <w:szCs w:val="20"/>
      <w:lang w:val="x-none" w:eastAsia="x-none"/>
    </w:rPr>
  </w:style>
  <w:style w:type="table" w:styleId="ac">
    <w:name w:val="Table Grid"/>
    <w:basedOn w:val="a3"/>
    <w:uiPriority w:val="59"/>
    <w:rsid w:val="00E13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1"/>
    <w:rsid w:val="005100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Subtitle"/>
    <w:basedOn w:val="a1"/>
    <w:next w:val="a1"/>
    <w:link w:val="ae"/>
    <w:uiPriority w:val="11"/>
    <w:qFormat/>
    <w:rsid w:val="00A74B36"/>
    <w:pPr>
      <w:numPr>
        <w:ilvl w:val="1"/>
      </w:numPr>
    </w:pPr>
    <w:rPr>
      <w:rFonts w:eastAsiaTheme="minorEastAsia"/>
      <w:color w:val="5A5A5A" w:themeColor="text1" w:themeTint="A5"/>
      <w:spacing w:val="15"/>
    </w:rPr>
  </w:style>
  <w:style w:type="character" w:customStyle="1" w:styleId="ae">
    <w:name w:val="Подзаголовок Знак"/>
    <w:basedOn w:val="a2"/>
    <w:link w:val="ad"/>
    <w:uiPriority w:val="11"/>
    <w:rsid w:val="00A74B36"/>
    <w:rPr>
      <w:rFonts w:eastAsiaTheme="minorEastAsia"/>
      <w:color w:val="5A5A5A" w:themeColor="text1" w:themeTint="A5"/>
      <w:spacing w:val="15"/>
    </w:rPr>
  </w:style>
  <w:style w:type="paragraph" w:styleId="af">
    <w:name w:val="endnote text"/>
    <w:basedOn w:val="a1"/>
    <w:link w:val="af0"/>
    <w:uiPriority w:val="99"/>
    <w:unhideWhenUsed/>
    <w:rsid w:val="004F7C99"/>
    <w:pPr>
      <w:spacing w:after="0" w:line="240" w:lineRule="auto"/>
    </w:pPr>
    <w:rPr>
      <w:rFonts w:ascii="Times New Roman" w:hAnsi="Times New Roman"/>
      <w:sz w:val="24"/>
      <w:szCs w:val="20"/>
    </w:rPr>
  </w:style>
  <w:style w:type="character" w:customStyle="1" w:styleId="af0">
    <w:name w:val="Текст концевой сноски Знак"/>
    <w:basedOn w:val="a2"/>
    <w:link w:val="af"/>
    <w:uiPriority w:val="99"/>
    <w:rsid w:val="004F7C99"/>
    <w:rPr>
      <w:rFonts w:ascii="Times New Roman" w:hAnsi="Times New Roman"/>
      <w:sz w:val="24"/>
      <w:szCs w:val="20"/>
    </w:rPr>
  </w:style>
  <w:style w:type="character" w:styleId="af1">
    <w:name w:val="endnote reference"/>
    <w:basedOn w:val="a2"/>
    <w:uiPriority w:val="99"/>
    <w:semiHidden/>
    <w:unhideWhenUsed/>
    <w:rsid w:val="004F7C99"/>
    <w:rPr>
      <w:vertAlign w:val="superscript"/>
    </w:rPr>
  </w:style>
  <w:style w:type="character" w:customStyle="1" w:styleId="40">
    <w:name w:val="Заголовок 4 Знак"/>
    <w:basedOn w:val="a2"/>
    <w:link w:val="4"/>
    <w:rsid w:val="008A5ED1"/>
    <w:rPr>
      <w:rFonts w:asciiTheme="majorHAnsi" w:eastAsiaTheme="majorEastAsia" w:hAnsiTheme="majorHAnsi" w:cstheme="majorBidi"/>
      <w:i/>
      <w:iCs/>
      <w:color w:val="2E74B5" w:themeColor="accent1" w:themeShade="BF"/>
    </w:rPr>
  </w:style>
  <w:style w:type="character" w:customStyle="1" w:styleId="50">
    <w:name w:val="Заголовок 5 Знак"/>
    <w:basedOn w:val="a2"/>
    <w:link w:val="5"/>
    <w:rsid w:val="00DE6844"/>
    <w:rPr>
      <w:rFonts w:asciiTheme="majorHAnsi" w:eastAsiaTheme="majorEastAsia" w:hAnsiTheme="majorHAnsi" w:cstheme="majorBidi"/>
      <w:color w:val="2E74B5" w:themeColor="accent1" w:themeShade="BF"/>
    </w:rPr>
  </w:style>
  <w:style w:type="character" w:customStyle="1" w:styleId="12">
    <w:name w:val="Слабое выделение1"/>
    <w:aliases w:val="Таблица"/>
    <w:basedOn w:val="a2"/>
    <w:uiPriority w:val="19"/>
    <w:qFormat/>
    <w:rsid w:val="00EB1C47"/>
    <w:rPr>
      <w:rFonts w:ascii="Times New Roman" w:hAnsi="Times New Roman" w:cs="Times New Roman"/>
      <w:iCs/>
      <w:color w:val="auto"/>
      <w:sz w:val="22"/>
      <w:u w:val="none"/>
      <w:effect w:val="none"/>
    </w:rPr>
  </w:style>
  <w:style w:type="paragraph" w:customStyle="1" w:styleId="Default">
    <w:name w:val="Default"/>
    <w:rsid w:val="000B705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0">
    <w:name w:val="Заголовок 3 Знак"/>
    <w:basedOn w:val="a2"/>
    <w:link w:val="3"/>
    <w:rsid w:val="008B4948"/>
    <w:rPr>
      <w:rFonts w:asciiTheme="majorHAnsi" w:eastAsiaTheme="majorEastAsia" w:hAnsiTheme="majorHAnsi" w:cstheme="majorBidi"/>
      <w:color w:val="1F4D78" w:themeColor="accent1" w:themeShade="7F"/>
      <w:sz w:val="24"/>
      <w:szCs w:val="24"/>
    </w:rPr>
  </w:style>
  <w:style w:type="character" w:customStyle="1" w:styleId="60">
    <w:name w:val="Заголовок 6 Знак"/>
    <w:basedOn w:val="a2"/>
    <w:link w:val="6"/>
    <w:rsid w:val="00EE29C8"/>
    <w:rPr>
      <w:rFonts w:asciiTheme="majorHAnsi" w:eastAsiaTheme="majorEastAsia" w:hAnsiTheme="majorHAnsi" w:cstheme="majorBidi"/>
      <w:color w:val="1F4D78" w:themeColor="accent1" w:themeShade="7F"/>
      <w:sz w:val="24"/>
      <w:szCs w:val="24"/>
    </w:rPr>
  </w:style>
  <w:style w:type="character" w:customStyle="1" w:styleId="70">
    <w:name w:val="Заголовок 7 Знак"/>
    <w:basedOn w:val="a2"/>
    <w:link w:val="7"/>
    <w:rsid w:val="00EE29C8"/>
    <w:rPr>
      <w:rFonts w:asciiTheme="majorHAnsi" w:eastAsiaTheme="majorEastAsia" w:hAnsiTheme="majorHAnsi" w:cstheme="majorBidi"/>
      <w:i/>
      <w:iCs/>
      <w:color w:val="1F4D78" w:themeColor="accent1" w:themeShade="7F"/>
      <w:sz w:val="24"/>
      <w:szCs w:val="24"/>
    </w:rPr>
  </w:style>
  <w:style w:type="character" w:customStyle="1" w:styleId="80">
    <w:name w:val="Заголовок 8 Знак"/>
    <w:basedOn w:val="a2"/>
    <w:link w:val="8"/>
    <w:rsid w:val="00EE29C8"/>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2"/>
    <w:link w:val="9"/>
    <w:rsid w:val="00EE29C8"/>
    <w:rPr>
      <w:rFonts w:asciiTheme="majorHAnsi" w:eastAsiaTheme="majorEastAsia" w:hAnsiTheme="majorHAnsi" w:cstheme="majorBidi"/>
      <w:i/>
      <w:iCs/>
      <w:color w:val="272727" w:themeColor="text1" w:themeTint="D8"/>
      <w:sz w:val="21"/>
      <w:szCs w:val="21"/>
    </w:rPr>
  </w:style>
  <w:style w:type="paragraph" w:styleId="22">
    <w:name w:val="Body Text 2"/>
    <w:basedOn w:val="a1"/>
    <w:link w:val="23"/>
    <w:rsid w:val="00EE29C8"/>
    <w:pPr>
      <w:pageBreakBefore/>
      <w:widowControl w:val="0"/>
      <w:suppressAutoHyphens/>
      <w:spacing w:after="120" w:line="240" w:lineRule="auto"/>
    </w:pPr>
    <w:rPr>
      <w:rFonts w:ascii="Arial" w:eastAsia="Lucida Sans Unicode" w:hAnsi="Arial" w:cs="Arial"/>
      <w:b/>
      <w:bCs/>
      <w:kern w:val="1"/>
      <w:sz w:val="26"/>
      <w:szCs w:val="26"/>
    </w:rPr>
  </w:style>
  <w:style w:type="character" w:customStyle="1" w:styleId="23">
    <w:name w:val="Основной текст 2 Знак"/>
    <w:basedOn w:val="a2"/>
    <w:link w:val="22"/>
    <w:rsid w:val="00EE29C8"/>
    <w:rPr>
      <w:rFonts w:ascii="Arial" w:eastAsia="Lucida Sans Unicode" w:hAnsi="Arial" w:cs="Arial"/>
      <w:b/>
      <w:bCs/>
      <w:kern w:val="1"/>
      <w:sz w:val="26"/>
      <w:szCs w:val="26"/>
    </w:rPr>
  </w:style>
  <w:style w:type="paragraph" w:customStyle="1" w:styleId="310">
    <w:name w:val="Основной текст 31"/>
    <w:basedOn w:val="a1"/>
    <w:rsid w:val="00EE29C8"/>
    <w:pPr>
      <w:suppressAutoHyphens/>
      <w:spacing w:after="0" w:line="240" w:lineRule="auto"/>
      <w:jc w:val="both"/>
    </w:pPr>
    <w:rPr>
      <w:rFonts w:ascii="Arial" w:eastAsia="Times New Roman" w:hAnsi="Arial" w:cs="Arial"/>
      <w:bCs/>
      <w:sz w:val="26"/>
      <w:szCs w:val="28"/>
      <w:lang w:eastAsia="ar-SA"/>
    </w:rPr>
  </w:style>
  <w:style w:type="paragraph" w:styleId="32">
    <w:name w:val="Body Text 3"/>
    <w:basedOn w:val="a1"/>
    <w:link w:val="34"/>
    <w:uiPriority w:val="99"/>
    <w:unhideWhenUsed/>
    <w:rsid w:val="00EE29C8"/>
    <w:pPr>
      <w:spacing w:after="120" w:line="240" w:lineRule="auto"/>
    </w:pPr>
    <w:rPr>
      <w:sz w:val="16"/>
      <w:szCs w:val="16"/>
    </w:rPr>
  </w:style>
  <w:style w:type="character" w:customStyle="1" w:styleId="34">
    <w:name w:val="Основной текст 3 Знак"/>
    <w:basedOn w:val="a2"/>
    <w:link w:val="32"/>
    <w:uiPriority w:val="99"/>
    <w:rsid w:val="00EE29C8"/>
    <w:rPr>
      <w:sz w:val="16"/>
      <w:szCs w:val="16"/>
    </w:rPr>
  </w:style>
  <w:style w:type="paragraph" w:customStyle="1" w:styleId="211">
    <w:name w:val="Основной текст с отступом 21"/>
    <w:basedOn w:val="a1"/>
    <w:rsid w:val="00EE29C8"/>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2">
    <w:name w:val="Текстовка"/>
    <w:rsid w:val="00EE29C8"/>
    <w:pPr>
      <w:suppressAutoHyphens/>
      <w:spacing w:after="0" w:line="240" w:lineRule="auto"/>
      <w:ind w:firstLine="851"/>
      <w:jc w:val="both"/>
    </w:pPr>
    <w:rPr>
      <w:rFonts w:ascii="Times New Roman" w:eastAsia="Arial" w:hAnsi="Times New Roman" w:cs="Times New Roman"/>
      <w:sz w:val="28"/>
      <w:szCs w:val="20"/>
      <w:lang w:eastAsia="ar-SA"/>
    </w:rPr>
  </w:style>
  <w:style w:type="paragraph" w:styleId="35">
    <w:name w:val="Body Text Indent 3"/>
    <w:basedOn w:val="a1"/>
    <w:link w:val="36"/>
    <w:unhideWhenUsed/>
    <w:rsid w:val="00EE29C8"/>
    <w:pPr>
      <w:spacing w:after="120" w:line="240" w:lineRule="auto"/>
      <w:ind w:left="283"/>
    </w:pPr>
    <w:rPr>
      <w:sz w:val="16"/>
      <w:szCs w:val="16"/>
    </w:rPr>
  </w:style>
  <w:style w:type="character" w:customStyle="1" w:styleId="36">
    <w:name w:val="Основной текст с отступом 3 Знак"/>
    <w:basedOn w:val="a2"/>
    <w:link w:val="35"/>
    <w:rsid w:val="00EE29C8"/>
    <w:rPr>
      <w:sz w:val="16"/>
      <w:szCs w:val="16"/>
    </w:rPr>
  </w:style>
  <w:style w:type="paragraph" w:customStyle="1" w:styleId="24">
    <w:name w:val="Знак2 Знак Знак Знак"/>
    <w:basedOn w:val="a1"/>
    <w:rsid w:val="00EE29C8"/>
    <w:pPr>
      <w:spacing w:after="0" w:line="240" w:lineRule="auto"/>
    </w:pPr>
    <w:rPr>
      <w:rFonts w:ascii="Verdana" w:eastAsia="Times New Roman" w:hAnsi="Verdana" w:cs="Verdana"/>
      <w:sz w:val="20"/>
      <w:szCs w:val="20"/>
      <w:lang w:val="en-US"/>
    </w:rPr>
  </w:style>
  <w:style w:type="paragraph" w:styleId="af3">
    <w:name w:val="Body Text Indent"/>
    <w:aliases w:val="Основной текст 1,Основной текст с отступом Знак Знак"/>
    <w:basedOn w:val="a1"/>
    <w:link w:val="af4"/>
    <w:unhideWhenUsed/>
    <w:rsid w:val="00EE29C8"/>
    <w:pPr>
      <w:spacing w:after="120" w:line="240" w:lineRule="auto"/>
      <w:ind w:left="283"/>
    </w:pPr>
    <w:rPr>
      <w:sz w:val="24"/>
      <w:szCs w:val="24"/>
    </w:rPr>
  </w:style>
  <w:style w:type="character" w:customStyle="1" w:styleId="af4">
    <w:name w:val="Основной текст с отступом Знак"/>
    <w:aliases w:val="Основной текст 1 Знак,Основной текст с отступом Знак Знак Знак"/>
    <w:basedOn w:val="a2"/>
    <w:link w:val="af3"/>
    <w:rsid w:val="00EE29C8"/>
    <w:rPr>
      <w:sz w:val="24"/>
      <w:szCs w:val="24"/>
    </w:rPr>
  </w:style>
  <w:style w:type="paragraph" w:styleId="af5">
    <w:name w:val="Normal (Web)"/>
    <w:aliases w:val="Обычный (Web),Знак Знак Знак Знак Знак,Знак Знак Знак Знак Знак Знак, Знак Знак Знак,Знак Знак Знак,Обычный (Web) Знак Знак Знак,Обычный (веб)1,Обычный (Web)1 Знак,Обычный (Web) Знак Знак Знак Знак,Обычный (Web) Знак Знак"/>
    <w:basedOn w:val="a1"/>
    <w:link w:val="af6"/>
    <w:uiPriority w:val="99"/>
    <w:qFormat/>
    <w:rsid w:val="00EE29C8"/>
    <w:pPr>
      <w:suppressAutoHyphens/>
      <w:spacing w:after="0" w:line="240" w:lineRule="auto"/>
    </w:pPr>
    <w:rPr>
      <w:rFonts w:ascii="Times New Roman" w:eastAsia="Times New Roman" w:hAnsi="Times New Roman" w:cs="Times New Roman"/>
      <w:sz w:val="24"/>
      <w:szCs w:val="24"/>
      <w:lang w:eastAsia="ar-SA"/>
    </w:rPr>
  </w:style>
  <w:style w:type="paragraph" w:styleId="25">
    <w:name w:val="Body Text Indent 2"/>
    <w:aliases w:val="Основной текст с отступом 2 Знак Знак Знак Знак Знак,Основной текст с отступом 22,Основной текст с отступом 2 Знак Знак Знак3 Знак Знак Знак,Основной текст с отступом 2 Знак Знак Знак,Основной текст с отступом 2 Знак Знак"/>
    <w:basedOn w:val="a1"/>
    <w:link w:val="26"/>
    <w:rsid w:val="00EE29C8"/>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aliases w:val="Основной текст с отступом 2 Знак Знак Знак Знак Знак Знак,Основной текст с отступом 22 Знак,Основной текст с отступом 2 Знак Знак Знак3 Знак Знак Знак Знак,Основной текст с отступом 2 Знак Знак Знак Знак"/>
    <w:basedOn w:val="a2"/>
    <w:link w:val="25"/>
    <w:rsid w:val="00EE29C8"/>
    <w:rPr>
      <w:rFonts w:ascii="Times New Roman" w:eastAsia="Times New Roman" w:hAnsi="Times New Roman" w:cs="Times New Roman"/>
      <w:sz w:val="24"/>
      <w:szCs w:val="24"/>
      <w:lang w:eastAsia="ru-RU"/>
    </w:rPr>
  </w:style>
  <w:style w:type="paragraph" w:styleId="af7">
    <w:name w:val="Balloon Text"/>
    <w:basedOn w:val="a1"/>
    <w:link w:val="af8"/>
    <w:uiPriority w:val="99"/>
    <w:unhideWhenUsed/>
    <w:rsid w:val="00656752"/>
    <w:pPr>
      <w:spacing w:after="0" w:line="240" w:lineRule="auto"/>
    </w:pPr>
    <w:rPr>
      <w:rFonts w:ascii="Segoe UI" w:hAnsi="Segoe UI" w:cs="Segoe UI"/>
      <w:sz w:val="18"/>
      <w:szCs w:val="18"/>
    </w:rPr>
  </w:style>
  <w:style w:type="character" w:customStyle="1" w:styleId="af8">
    <w:name w:val="Текст выноски Знак"/>
    <w:basedOn w:val="a2"/>
    <w:link w:val="af7"/>
    <w:uiPriority w:val="99"/>
    <w:rsid w:val="00656752"/>
    <w:rPr>
      <w:rFonts w:ascii="Segoe UI" w:hAnsi="Segoe UI" w:cs="Segoe UI"/>
      <w:sz w:val="18"/>
      <w:szCs w:val="18"/>
    </w:rPr>
  </w:style>
  <w:style w:type="character" w:styleId="af9">
    <w:name w:val="FollowedHyperlink"/>
    <w:basedOn w:val="a2"/>
    <w:uiPriority w:val="99"/>
    <w:semiHidden/>
    <w:unhideWhenUsed/>
    <w:rsid w:val="00E12627"/>
    <w:rPr>
      <w:color w:val="800080"/>
      <w:u w:val="single"/>
    </w:rPr>
  </w:style>
  <w:style w:type="paragraph" w:customStyle="1" w:styleId="font5">
    <w:name w:val="font5"/>
    <w:basedOn w:val="a1"/>
    <w:rsid w:val="00E12627"/>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1"/>
    <w:rsid w:val="00E12627"/>
    <w:pPr>
      <w:spacing w:before="100" w:beforeAutospacing="1" w:after="100" w:afterAutospacing="1" w:line="240" w:lineRule="auto"/>
    </w:pPr>
    <w:rPr>
      <w:rFonts w:ascii="Times New Roman" w:eastAsia="Times New Roman" w:hAnsi="Times New Roman" w:cs="Times New Roman"/>
      <w:color w:val="000000"/>
      <w:sz w:val="20"/>
      <w:szCs w:val="20"/>
      <w:u w:val="single"/>
      <w:lang w:eastAsia="ru-RU"/>
    </w:rPr>
  </w:style>
  <w:style w:type="paragraph" w:customStyle="1" w:styleId="xl72">
    <w:name w:val="xl72"/>
    <w:basedOn w:val="a1"/>
    <w:rsid w:val="00E126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1"/>
    <w:rsid w:val="00E126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4">
    <w:name w:val="xl74"/>
    <w:basedOn w:val="a1"/>
    <w:rsid w:val="00E126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5">
    <w:name w:val="xl75"/>
    <w:basedOn w:val="a1"/>
    <w:rsid w:val="00E126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1"/>
    <w:rsid w:val="00E126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7">
    <w:name w:val="xl77"/>
    <w:basedOn w:val="a1"/>
    <w:rsid w:val="00E1262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1"/>
    <w:rsid w:val="00E1262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1"/>
    <w:rsid w:val="00E126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0">
    <w:name w:val="xl80"/>
    <w:basedOn w:val="a1"/>
    <w:rsid w:val="00E126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1"/>
    <w:rsid w:val="00E126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2">
    <w:name w:val="xl82"/>
    <w:basedOn w:val="a1"/>
    <w:rsid w:val="00E126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3">
    <w:name w:val="xl83"/>
    <w:basedOn w:val="a1"/>
    <w:rsid w:val="00E12627"/>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1"/>
    <w:rsid w:val="00E126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5">
    <w:name w:val="xl85"/>
    <w:basedOn w:val="a1"/>
    <w:rsid w:val="00E126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1"/>
    <w:rsid w:val="00E1262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1"/>
    <w:rsid w:val="00E1262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8">
    <w:name w:val="xl88"/>
    <w:basedOn w:val="a1"/>
    <w:rsid w:val="00E1262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1"/>
    <w:rsid w:val="00E12627"/>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0">
    <w:name w:val="xl90"/>
    <w:basedOn w:val="a1"/>
    <w:rsid w:val="00E1262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1"/>
    <w:rsid w:val="00E1262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2">
    <w:name w:val="xl92"/>
    <w:basedOn w:val="a1"/>
    <w:rsid w:val="00E1262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3">
    <w:name w:val="xl93"/>
    <w:basedOn w:val="a1"/>
    <w:rsid w:val="00E1262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4">
    <w:name w:val="xl94"/>
    <w:basedOn w:val="a1"/>
    <w:rsid w:val="00E126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5">
    <w:name w:val="xl95"/>
    <w:basedOn w:val="a1"/>
    <w:rsid w:val="00E126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6">
    <w:name w:val="xl96"/>
    <w:basedOn w:val="a1"/>
    <w:rsid w:val="00E1262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7">
    <w:name w:val="xl97"/>
    <w:basedOn w:val="a1"/>
    <w:rsid w:val="00E1262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8">
    <w:name w:val="xl98"/>
    <w:basedOn w:val="a1"/>
    <w:rsid w:val="00E1262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9">
    <w:name w:val="xl99"/>
    <w:basedOn w:val="a1"/>
    <w:rsid w:val="00E1262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0">
    <w:name w:val="xl100"/>
    <w:basedOn w:val="a1"/>
    <w:rsid w:val="00E1262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1">
    <w:name w:val="xl101"/>
    <w:basedOn w:val="a1"/>
    <w:rsid w:val="00E126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2">
    <w:name w:val="xl102"/>
    <w:basedOn w:val="a1"/>
    <w:rsid w:val="00E12627"/>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3">
    <w:name w:val="xl103"/>
    <w:basedOn w:val="a1"/>
    <w:rsid w:val="00E12627"/>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4">
    <w:name w:val="xl104"/>
    <w:basedOn w:val="a1"/>
    <w:rsid w:val="00E12627"/>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5">
    <w:name w:val="xl105"/>
    <w:basedOn w:val="a1"/>
    <w:rsid w:val="00E126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6">
    <w:name w:val="xl106"/>
    <w:basedOn w:val="a1"/>
    <w:rsid w:val="00E126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7">
    <w:name w:val="xl107"/>
    <w:basedOn w:val="a1"/>
    <w:rsid w:val="00E12627"/>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8">
    <w:name w:val="xl108"/>
    <w:basedOn w:val="a1"/>
    <w:rsid w:val="00E12627"/>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9">
    <w:name w:val="xl109"/>
    <w:basedOn w:val="a1"/>
    <w:rsid w:val="00E12627"/>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0">
    <w:name w:val="xl110"/>
    <w:basedOn w:val="a1"/>
    <w:rsid w:val="00E1262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1">
    <w:name w:val="xl111"/>
    <w:basedOn w:val="a1"/>
    <w:rsid w:val="00E12627"/>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2">
    <w:name w:val="xl112"/>
    <w:basedOn w:val="a1"/>
    <w:rsid w:val="00E1262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3">
    <w:name w:val="xl113"/>
    <w:basedOn w:val="a1"/>
    <w:rsid w:val="00E12627"/>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4">
    <w:name w:val="xl114"/>
    <w:basedOn w:val="a1"/>
    <w:rsid w:val="00E1262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5">
    <w:name w:val="xl115"/>
    <w:basedOn w:val="a1"/>
    <w:rsid w:val="00E126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6">
    <w:name w:val="xl116"/>
    <w:basedOn w:val="a1"/>
    <w:rsid w:val="00E126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7">
    <w:name w:val="xl117"/>
    <w:basedOn w:val="a1"/>
    <w:rsid w:val="00E12627"/>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118">
    <w:name w:val="xl118"/>
    <w:basedOn w:val="a1"/>
    <w:rsid w:val="00E126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9">
    <w:name w:val="xl119"/>
    <w:basedOn w:val="a1"/>
    <w:rsid w:val="00E12627"/>
    <w:pP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20">
    <w:name w:val="xl120"/>
    <w:basedOn w:val="a1"/>
    <w:rsid w:val="00E126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1">
    <w:name w:val="xl121"/>
    <w:basedOn w:val="a1"/>
    <w:rsid w:val="00E126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2">
    <w:name w:val="xl122"/>
    <w:basedOn w:val="a1"/>
    <w:rsid w:val="00E126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3">
    <w:name w:val="xl123"/>
    <w:basedOn w:val="a1"/>
    <w:rsid w:val="00E126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24">
    <w:name w:val="xl124"/>
    <w:basedOn w:val="a1"/>
    <w:rsid w:val="00E126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25">
    <w:name w:val="xl125"/>
    <w:basedOn w:val="a1"/>
    <w:rsid w:val="00E1262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26">
    <w:name w:val="xl126"/>
    <w:basedOn w:val="a1"/>
    <w:rsid w:val="00E1262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27">
    <w:name w:val="xl127"/>
    <w:basedOn w:val="a1"/>
    <w:rsid w:val="00E126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28">
    <w:name w:val="xl128"/>
    <w:basedOn w:val="a1"/>
    <w:rsid w:val="00E126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9">
    <w:name w:val="xl129"/>
    <w:basedOn w:val="a1"/>
    <w:rsid w:val="00E126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30">
    <w:name w:val="xl130"/>
    <w:basedOn w:val="a1"/>
    <w:rsid w:val="00E1262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1">
    <w:name w:val="xl131"/>
    <w:basedOn w:val="a1"/>
    <w:rsid w:val="007778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2">
    <w:name w:val="xl132"/>
    <w:basedOn w:val="a1"/>
    <w:rsid w:val="007778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styleId="afa">
    <w:name w:val="footnote text"/>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link w:val="afb"/>
    <w:unhideWhenUsed/>
    <w:rsid w:val="00677C91"/>
    <w:pPr>
      <w:spacing w:after="0" w:line="240" w:lineRule="auto"/>
    </w:pPr>
    <w:rPr>
      <w:sz w:val="20"/>
      <w:szCs w:val="20"/>
    </w:rPr>
  </w:style>
  <w:style w:type="character" w:customStyle="1" w:styleId="afb">
    <w:name w:val="Текст сноски Знак"/>
    <w:aliases w:val=" Знак Знак Знак1,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w:basedOn w:val="a2"/>
    <w:link w:val="afa"/>
    <w:rsid w:val="00677C91"/>
    <w:rPr>
      <w:sz w:val="20"/>
      <w:szCs w:val="20"/>
    </w:rPr>
  </w:style>
  <w:style w:type="character" w:styleId="afc">
    <w:name w:val="footnote reference"/>
    <w:basedOn w:val="a2"/>
    <w:semiHidden/>
    <w:unhideWhenUsed/>
    <w:rsid w:val="00677C91"/>
    <w:rPr>
      <w:vertAlign w:val="superscript"/>
    </w:rPr>
  </w:style>
  <w:style w:type="table" w:customStyle="1" w:styleId="13">
    <w:name w:val="Сетка таблицы1"/>
    <w:basedOn w:val="a3"/>
    <w:next w:val="ac"/>
    <w:uiPriority w:val="39"/>
    <w:rsid w:val="00BF30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4"/>
    <w:uiPriority w:val="99"/>
    <w:semiHidden/>
    <w:unhideWhenUsed/>
    <w:rsid w:val="002B5835"/>
  </w:style>
  <w:style w:type="paragraph" w:styleId="afd">
    <w:name w:val="Body Text"/>
    <w:aliases w:val="Отчет"/>
    <w:basedOn w:val="a1"/>
    <w:link w:val="afe"/>
    <w:uiPriority w:val="1"/>
    <w:qFormat/>
    <w:rsid w:val="002B5835"/>
    <w:pPr>
      <w:widowControl w:val="0"/>
      <w:spacing w:after="0" w:line="360" w:lineRule="auto"/>
      <w:ind w:firstLine="567"/>
      <w:jc w:val="both"/>
    </w:pPr>
    <w:rPr>
      <w:rFonts w:ascii="Times New Roman" w:eastAsia="Times New Roman" w:hAnsi="Times New Roman"/>
      <w:sz w:val="24"/>
      <w:szCs w:val="24"/>
      <w:lang w:val="en-US"/>
    </w:rPr>
  </w:style>
  <w:style w:type="character" w:customStyle="1" w:styleId="afe">
    <w:name w:val="Основной текст Знак"/>
    <w:aliases w:val="Отчет Знак"/>
    <w:basedOn w:val="a2"/>
    <w:link w:val="afd"/>
    <w:uiPriority w:val="1"/>
    <w:rsid w:val="002B5835"/>
    <w:rPr>
      <w:rFonts w:ascii="Times New Roman" w:eastAsia="Times New Roman" w:hAnsi="Times New Roman"/>
      <w:sz w:val="24"/>
      <w:szCs w:val="24"/>
      <w:lang w:val="en-US"/>
    </w:rPr>
  </w:style>
  <w:style w:type="paragraph" w:customStyle="1" w:styleId="15">
    <w:name w:val="1 Уровень"/>
    <w:basedOn w:val="a1"/>
    <w:rsid w:val="002B5835"/>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table" w:customStyle="1" w:styleId="27">
    <w:name w:val="Сетка таблицы2"/>
    <w:basedOn w:val="a3"/>
    <w:next w:val="ac"/>
    <w:uiPriority w:val="39"/>
    <w:rsid w:val="002B583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2"/>
    <w:uiPriority w:val="22"/>
    <w:qFormat/>
    <w:rsid w:val="002B5835"/>
    <w:rPr>
      <w:b/>
      <w:bCs/>
    </w:rPr>
  </w:style>
  <w:style w:type="table" w:customStyle="1" w:styleId="37">
    <w:name w:val="Сетка таблицы3"/>
    <w:basedOn w:val="a3"/>
    <w:next w:val="ac"/>
    <w:uiPriority w:val="39"/>
    <w:rsid w:val="00C32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Обычный1"/>
    <w:link w:val="Normal"/>
    <w:rsid w:val="00E06954"/>
    <w:pPr>
      <w:widowControl w:val="0"/>
      <w:spacing w:after="0" w:line="300" w:lineRule="auto"/>
      <w:ind w:firstLine="700"/>
      <w:jc w:val="both"/>
    </w:pPr>
    <w:rPr>
      <w:rFonts w:ascii="Times New Roman" w:eastAsia="Times New Roman" w:hAnsi="Times New Roman" w:cs="Times New Roman"/>
      <w:snapToGrid w:val="0"/>
      <w:szCs w:val="20"/>
      <w:lang w:eastAsia="ru-RU"/>
    </w:rPr>
  </w:style>
  <w:style w:type="character" w:customStyle="1" w:styleId="aff0">
    <w:name w:val="Основной текст_"/>
    <w:link w:val="28"/>
    <w:rsid w:val="00E06954"/>
    <w:rPr>
      <w:rFonts w:ascii="Times New Roman" w:eastAsia="Times New Roman" w:hAnsi="Times New Roman"/>
      <w:spacing w:val="6"/>
      <w:shd w:val="clear" w:color="auto" w:fill="FFFFFF"/>
    </w:rPr>
  </w:style>
  <w:style w:type="paragraph" w:customStyle="1" w:styleId="28">
    <w:name w:val="Основной текст2"/>
    <w:basedOn w:val="a1"/>
    <w:link w:val="aff0"/>
    <w:rsid w:val="00E06954"/>
    <w:pPr>
      <w:widowControl w:val="0"/>
      <w:shd w:val="clear" w:color="auto" w:fill="FFFFFF"/>
      <w:spacing w:before="960" w:after="660" w:line="0" w:lineRule="atLeast"/>
      <w:jc w:val="right"/>
    </w:pPr>
    <w:rPr>
      <w:rFonts w:ascii="Times New Roman" w:eastAsia="Times New Roman" w:hAnsi="Times New Roman"/>
      <w:spacing w:val="6"/>
    </w:rPr>
  </w:style>
  <w:style w:type="paragraph" w:customStyle="1" w:styleId="17">
    <w:name w:val="Основной текст1"/>
    <w:basedOn w:val="a1"/>
    <w:rsid w:val="00E06954"/>
    <w:pPr>
      <w:widowControl w:val="0"/>
      <w:shd w:val="clear" w:color="auto" w:fill="FFFFFF"/>
      <w:spacing w:before="1080" w:after="600" w:line="322" w:lineRule="exact"/>
      <w:ind w:firstLine="440"/>
      <w:jc w:val="both"/>
    </w:pPr>
    <w:rPr>
      <w:rFonts w:ascii="Times New Roman" w:eastAsia="Times New Roman" w:hAnsi="Times New Roman" w:cs="Times New Roman"/>
      <w:color w:val="000000"/>
      <w:spacing w:val="7"/>
      <w:sz w:val="24"/>
      <w:szCs w:val="24"/>
      <w:lang w:eastAsia="ru-RU" w:bidi="ru-RU"/>
    </w:rPr>
  </w:style>
  <w:style w:type="paragraph" w:customStyle="1" w:styleId="ConsPlusNormal">
    <w:name w:val="ConsPlusNormal"/>
    <w:link w:val="ConsPlusNormal0"/>
    <w:qFormat/>
    <w:rsid w:val="00E069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f1">
    <w:name w:val="Основной текст + Полужирный"/>
    <w:rsid w:val="00E06954"/>
    <w:rPr>
      <w:rFonts w:ascii="Times New Roman" w:eastAsia="Times New Roman" w:hAnsi="Times New Roman" w:cs="Times New Roman"/>
      <w:b/>
      <w:bCs/>
      <w:i w:val="0"/>
      <w:iCs w:val="0"/>
      <w:smallCaps w:val="0"/>
      <w:strike w:val="0"/>
      <w:color w:val="000000"/>
      <w:spacing w:val="2"/>
      <w:w w:val="100"/>
      <w:position w:val="0"/>
      <w:sz w:val="24"/>
      <w:szCs w:val="24"/>
      <w:u w:val="none"/>
      <w:shd w:val="clear" w:color="auto" w:fill="FFFFFF"/>
      <w:lang w:val="ru-RU" w:eastAsia="ru-RU" w:bidi="ru-RU"/>
    </w:rPr>
  </w:style>
  <w:style w:type="character" w:customStyle="1" w:styleId="Normal">
    <w:name w:val="Normal Знак"/>
    <w:link w:val="16"/>
    <w:rsid w:val="00E06954"/>
    <w:rPr>
      <w:rFonts w:ascii="Times New Roman" w:eastAsia="Times New Roman" w:hAnsi="Times New Roman" w:cs="Times New Roman"/>
      <w:snapToGrid w:val="0"/>
      <w:szCs w:val="20"/>
      <w:lang w:eastAsia="ru-RU"/>
    </w:rPr>
  </w:style>
  <w:style w:type="character" w:customStyle="1" w:styleId="af6">
    <w:name w:val="Обычный (веб) Знак"/>
    <w:aliases w:val="Обычный (Web) Знак,Знак Знак Знак Знак Знак Знак1,Знак Знак Знак Знак Знак Знак Знак, Знак Знак Знак Знак,Знак Знак Знак Знак1,Обычный (Web) Знак Знак Знак Знак1,Обычный (веб)1 Знак,Обычный (Web)1 Знак Знак"/>
    <w:link w:val="af5"/>
    <w:locked/>
    <w:rsid w:val="00E06954"/>
    <w:rPr>
      <w:rFonts w:ascii="Times New Roman" w:eastAsia="Times New Roman" w:hAnsi="Times New Roman" w:cs="Times New Roman"/>
      <w:sz w:val="24"/>
      <w:szCs w:val="24"/>
      <w:lang w:eastAsia="ar-SA"/>
    </w:rPr>
  </w:style>
  <w:style w:type="paragraph" w:customStyle="1" w:styleId="ConsNonformat">
    <w:name w:val="ConsNonformat"/>
    <w:rsid w:val="00E06954"/>
    <w:pPr>
      <w:widowControl w:val="0"/>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character" w:customStyle="1" w:styleId="29">
    <w:name w:val="Основной текст (2)_"/>
    <w:link w:val="2a"/>
    <w:rsid w:val="00E06954"/>
    <w:rPr>
      <w:rFonts w:ascii="Times New Roman" w:eastAsia="Times New Roman" w:hAnsi="Times New Roman"/>
      <w:b/>
      <w:bCs/>
      <w:spacing w:val="10"/>
      <w:shd w:val="clear" w:color="auto" w:fill="FFFFFF"/>
    </w:rPr>
  </w:style>
  <w:style w:type="character" w:customStyle="1" w:styleId="4pt">
    <w:name w:val="Основной текст + Полужирный;Интервал 4 pt"/>
    <w:rsid w:val="00E06954"/>
    <w:rPr>
      <w:rFonts w:ascii="Times New Roman" w:eastAsia="Times New Roman" w:hAnsi="Times New Roman" w:cs="Times New Roman"/>
      <w:b/>
      <w:bCs/>
      <w:i w:val="0"/>
      <w:iCs w:val="0"/>
      <w:smallCaps w:val="0"/>
      <w:strike w:val="0"/>
      <w:color w:val="000000"/>
      <w:spacing w:val="80"/>
      <w:w w:val="100"/>
      <w:position w:val="0"/>
      <w:sz w:val="24"/>
      <w:szCs w:val="24"/>
      <w:u w:val="none"/>
      <w:shd w:val="clear" w:color="auto" w:fill="FFFFFF"/>
      <w:lang w:val="ru-RU" w:eastAsia="ru-RU" w:bidi="ru-RU"/>
    </w:rPr>
  </w:style>
  <w:style w:type="paragraph" w:customStyle="1" w:styleId="2a">
    <w:name w:val="Основной текст (2)"/>
    <w:basedOn w:val="a1"/>
    <w:link w:val="29"/>
    <w:rsid w:val="00E06954"/>
    <w:pPr>
      <w:widowControl w:val="0"/>
      <w:shd w:val="clear" w:color="auto" w:fill="FFFFFF"/>
      <w:spacing w:after="780" w:line="0" w:lineRule="atLeast"/>
      <w:jc w:val="center"/>
    </w:pPr>
    <w:rPr>
      <w:rFonts w:ascii="Times New Roman" w:eastAsia="Times New Roman" w:hAnsi="Times New Roman"/>
      <w:b/>
      <w:bCs/>
      <w:spacing w:val="10"/>
    </w:rPr>
  </w:style>
  <w:style w:type="paragraph" w:customStyle="1" w:styleId="aff2">
    <w:name w:val="Текст (лев. подпись)"/>
    <w:basedOn w:val="a1"/>
    <w:next w:val="a1"/>
    <w:rsid w:val="00E06954"/>
    <w:pPr>
      <w:widowControl w:val="0"/>
      <w:suppressAutoHyphens/>
      <w:autoSpaceDE w:val="0"/>
      <w:spacing w:after="0" w:line="240" w:lineRule="auto"/>
    </w:pPr>
    <w:rPr>
      <w:rFonts w:ascii="Arial" w:eastAsia="Times New Roman" w:hAnsi="Arial" w:cs="Arial"/>
      <w:sz w:val="20"/>
      <w:szCs w:val="20"/>
      <w:lang w:eastAsia="ar-SA"/>
    </w:rPr>
  </w:style>
  <w:style w:type="character" w:customStyle="1" w:styleId="aff3">
    <w:name w:val="Без интервала Знак"/>
    <w:link w:val="aff4"/>
    <w:locked/>
    <w:rsid w:val="00E06954"/>
  </w:style>
  <w:style w:type="paragraph" w:styleId="aff4">
    <w:name w:val="No Spacing"/>
    <w:basedOn w:val="a1"/>
    <w:link w:val="aff3"/>
    <w:uiPriority w:val="1"/>
    <w:qFormat/>
    <w:rsid w:val="00E06954"/>
    <w:pPr>
      <w:spacing w:after="0" w:line="240" w:lineRule="auto"/>
    </w:pPr>
  </w:style>
  <w:style w:type="paragraph" w:customStyle="1" w:styleId="ConsPlusNonformat">
    <w:name w:val="ConsPlusNonformat"/>
    <w:rsid w:val="00E0695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5">
    <w:name w:val="page number"/>
    <w:rsid w:val="00E06954"/>
  </w:style>
  <w:style w:type="paragraph" w:customStyle="1" w:styleId="ConsPlusCell">
    <w:name w:val="ConsPlusCell"/>
    <w:uiPriority w:val="99"/>
    <w:rsid w:val="00E06954"/>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E06954"/>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2b">
    <w:name w:val="Обычный2"/>
    <w:rsid w:val="00E06954"/>
    <w:pPr>
      <w:widowControl w:val="0"/>
      <w:spacing w:after="0" w:line="300" w:lineRule="auto"/>
      <w:ind w:firstLine="700"/>
      <w:jc w:val="both"/>
    </w:pPr>
    <w:rPr>
      <w:rFonts w:ascii="Times New Roman" w:eastAsia="Times New Roman" w:hAnsi="Times New Roman" w:cs="Times New Roman"/>
      <w:snapToGrid w:val="0"/>
      <w:szCs w:val="20"/>
      <w:lang w:eastAsia="ru-RU"/>
    </w:rPr>
  </w:style>
  <w:style w:type="paragraph" w:customStyle="1" w:styleId="38">
    <w:name w:val="Обычный3"/>
    <w:rsid w:val="00E06954"/>
    <w:pPr>
      <w:widowControl w:val="0"/>
      <w:spacing w:after="0" w:line="300" w:lineRule="auto"/>
      <w:ind w:firstLine="700"/>
      <w:jc w:val="both"/>
    </w:pPr>
    <w:rPr>
      <w:rFonts w:ascii="Times New Roman" w:eastAsia="Times New Roman" w:hAnsi="Times New Roman" w:cs="Times New Roman"/>
      <w:snapToGrid w:val="0"/>
      <w:szCs w:val="20"/>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1"/>
    <w:rsid w:val="00E06954"/>
    <w:pPr>
      <w:spacing w:after="0" w:line="240" w:lineRule="auto"/>
    </w:pPr>
    <w:rPr>
      <w:rFonts w:ascii="Verdana" w:eastAsia="Times New Roman" w:hAnsi="Verdana" w:cs="Verdana"/>
      <w:sz w:val="20"/>
      <w:szCs w:val="20"/>
      <w:lang w:val="en-US"/>
    </w:rPr>
  </w:style>
  <w:style w:type="paragraph" w:customStyle="1" w:styleId="smallp">
    <w:name w:val="smallp"/>
    <w:basedOn w:val="a1"/>
    <w:rsid w:val="00E06954"/>
    <w:pPr>
      <w:spacing w:before="20" w:after="60" w:line="240" w:lineRule="auto"/>
      <w:jc w:val="both"/>
    </w:pPr>
    <w:rPr>
      <w:rFonts w:ascii="Times New Roman" w:eastAsia="Times New Roman" w:hAnsi="Times New Roman" w:cs="Times New Roman"/>
      <w:sz w:val="24"/>
      <w:szCs w:val="24"/>
      <w:lang w:eastAsia="ru-RU"/>
    </w:rPr>
  </w:style>
  <w:style w:type="paragraph" w:customStyle="1" w:styleId="ConsNormal">
    <w:name w:val="ConsNormal"/>
    <w:rsid w:val="00E06954"/>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aff6">
    <w:name w:val="для таблиц"/>
    <w:basedOn w:val="a1"/>
    <w:rsid w:val="00E06954"/>
    <w:pPr>
      <w:spacing w:after="0" w:line="240" w:lineRule="auto"/>
    </w:pPr>
    <w:rPr>
      <w:rFonts w:ascii="Times New Roman" w:eastAsia="Times New Roman" w:hAnsi="Times New Roman" w:cs="Times New Roman"/>
      <w:bCs/>
      <w:snapToGrid w:val="0"/>
      <w:sz w:val="24"/>
      <w:szCs w:val="20"/>
      <w:lang w:eastAsia="ru-RU"/>
    </w:rPr>
  </w:style>
  <w:style w:type="paragraph" w:customStyle="1" w:styleId="aff7">
    <w:name w:val="лист"/>
    <w:basedOn w:val="a1"/>
    <w:rsid w:val="00E06954"/>
    <w:pPr>
      <w:spacing w:after="0" w:line="240" w:lineRule="auto"/>
      <w:ind w:firstLine="720"/>
      <w:jc w:val="both"/>
    </w:pPr>
    <w:rPr>
      <w:rFonts w:ascii="Times New Roman" w:eastAsia="Times New Roman" w:hAnsi="Times New Roman" w:cs="Times New Roman"/>
      <w:sz w:val="24"/>
      <w:szCs w:val="20"/>
      <w:lang w:eastAsia="ru-RU"/>
    </w:rPr>
  </w:style>
  <w:style w:type="paragraph" w:customStyle="1" w:styleId="aff8">
    <w:name w:val="Знак"/>
    <w:basedOn w:val="a1"/>
    <w:rsid w:val="00E06954"/>
    <w:pPr>
      <w:spacing w:after="0" w:line="240" w:lineRule="auto"/>
    </w:pPr>
    <w:rPr>
      <w:rFonts w:ascii="Verdana" w:eastAsia="Times New Roman" w:hAnsi="Verdana" w:cs="Verdana"/>
      <w:sz w:val="20"/>
      <w:szCs w:val="20"/>
      <w:lang w:val="en-US"/>
    </w:rPr>
  </w:style>
  <w:style w:type="paragraph" w:customStyle="1" w:styleId="ConsTitle">
    <w:name w:val="ConsTitle"/>
    <w:rsid w:val="00E06954"/>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ff9">
    <w:name w:val="caption"/>
    <w:basedOn w:val="a1"/>
    <w:qFormat/>
    <w:rsid w:val="00E06954"/>
    <w:pPr>
      <w:widowControl w:val="0"/>
      <w:spacing w:after="0" w:line="240" w:lineRule="auto"/>
      <w:ind w:firstLine="851"/>
      <w:jc w:val="center"/>
    </w:pPr>
    <w:rPr>
      <w:rFonts w:ascii="Times New Roman" w:eastAsia="Times New Roman" w:hAnsi="Times New Roman" w:cs="Times New Roman"/>
      <w:b/>
      <w:sz w:val="28"/>
      <w:szCs w:val="20"/>
      <w:lang w:eastAsia="ru-RU"/>
    </w:rPr>
  </w:style>
  <w:style w:type="character" w:customStyle="1" w:styleId="affa">
    <w:name w:val="Заголовок Знак"/>
    <w:rsid w:val="00E06954"/>
    <w:rPr>
      <w:rFonts w:ascii="Arial" w:eastAsia="Times New Roman" w:hAnsi="Arial" w:cs="Arial"/>
      <w:b/>
      <w:bCs/>
      <w:sz w:val="32"/>
      <w:szCs w:val="24"/>
    </w:rPr>
  </w:style>
  <w:style w:type="character" w:customStyle="1" w:styleId="affb">
    <w:name w:val="Знак Знак"/>
    <w:rsid w:val="00E06954"/>
    <w:rPr>
      <w:sz w:val="24"/>
      <w:szCs w:val="24"/>
      <w:lang w:val="ru-RU" w:eastAsia="ru-RU" w:bidi="ar-SA"/>
    </w:rPr>
  </w:style>
  <w:style w:type="paragraph" w:customStyle="1" w:styleId="BodyText22">
    <w:name w:val="Body Text 22"/>
    <w:basedOn w:val="a1"/>
    <w:rsid w:val="00E06954"/>
    <w:pPr>
      <w:overflowPunct w:val="0"/>
      <w:autoSpaceDE w:val="0"/>
      <w:autoSpaceDN w:val="0"/>
      <w:adjustRightInd w:val="0"/>
      <w:spacing w:after="0" w:line="320" w:lineRule="exact"/>
      <w:ind w:firstLine="720"/>
      <w:jc w:val="both"/>
      <w:textAlignment w:val="baseline"/>
    </w:pPr>
    <w:rPr>
      <w:rFonts w:ascii="Times New Roman CYR" w:eastAsia="Times New Roman" w:hAnsi="Times New Roman CYR" w:cs="Times New Roman"/>
      <w:sz w:val="28"/>
      <w:szCs w:val="20"/>
      <w:lang w:eastAsia="ru-RU"/>
    </w:rPr>
  </w:style>
  <w:style w:type="paragraph" w:customStyle="1" w:styleId="212">
    <w:name w:val="Основной текст 21"/>
    <w:basedOn w:val="a1"/>
    <w:rsid w:val="00E06954"/>
    <w:pPr>
      <w:overflowPunct w:val="0"/>
      <w:autoSpaceDE w:val="0"/>
      <w:autoSpaceDN w:val="0"/>
      <w:adjustRightInd w:val="0"/>
      <w:spacing w:after="0" w:line="320" w:lineRule="exact"/>
      <w:ind w:firstLine="720"/>
      <w:jc w:val="both"/>
      <w:textAlignment w:val="baseline"/>
    </w:pPr>
    <w:rPr>
      <w:rFonts w:ascii="Times New Roman CYR" w:eastAsia="Times New Roman" w:hAnsi="Times New Roman CYR" w:cs="Times New Roman"/>
      <w:sz w:val="28"/>
      <w:szCs w:val="20"/>
      <w:lang w:eastAsia="ru-RU"/>
    </w:rPr>
  </w:style>
  <w:style w:type="paragraph" w:customStyle="1" w:styleId="affc">
    <w:name w:val="Стиль"/>
    <w:rsid w:val="00E06954"/>
    <w:pPr>
      <w:spacing w:after="0" w:line="240" w:lineRule="auto"/>
    </w:pPr>
    <w:rPr>
      <w:rFonts w:ascii="Times New Roman" w:eastAsia="Times New Roman" w:hAnsi="Times New Roman" w:cs="Times New Roman"/>
      <w:sz w:val="28"/>
      <w:szCs w:val="20"/>
      <w:lang w:eastAsia="ru-RU"/>
    </w:rPr>
  </w:style>
  <w:style w:type="character" w:customStyle="1" w:styleId="18">
    <w:name w:val="Гиперссылка1"/>
    <w:rsid w:val="00E06954"/>
    <w:rPr>
      <w:color w:val="0000FF"/>
      <w:u w:val="single"/>
    </w:rPr>
  </w:style>
  <w:style w:type="paragraph" w:customStyle="1" w:styleId="19">
    <w:name w:val="Знак1"/>
    <w:basedOn w:val="a1"/>
    <w:rsid w:val="00E06954"/>
    <w:pPr>
      <w:spacing w:after="0" w:line="240" w:lineRule="auto"/>
    </w:pPr>
    <w:rPr>
      <w:rFonts w:ascii="Verdana" w:eastAsia="Times New Roman" w:hAnsi="Verdana" w:cs="Verdana"/>
      <w:sz w:val="20"/>
      <w:szCs w:val="20"/>
      <w:lang w:val="en-US"/>
    </w:rPr>
  </w:style>
  <w:style w:type="paragraph" w:customStyle="1" w:styleId="51">
    <w:name w:val="Знак5 Знак Знак Знак"/>
    <w:basedOn w:val="a1"/>
    <w:rsid w:val="00E06954"/>
    <w:pPr>
      <w:spacing w:line="240" w:lineRule="exact"/>
    </w:pPr>
    <w:rPr>
      <w:rFonts w:ascii="Verdana" w:eastAsia="Times New Roman" w:hAnsi="Verdana" w:cs="Times New Roman"/>
      <w:sz w:val="20"/>
      <w:szCs w:val="20"/>
      <w:lang w:val="en-US"/>
    </w:rPr>
  </w:style>
  <w:style w:type="paragraph" w:customStyle="1" w:styleId="2c">
    <w:name w:val="Знак Знак Знак2 Знак"/>
    <w:basedOn w:val="a1"/>
    <w:rsid w:val="00E06954"/>
    <w:pPr>
      <w:spacing w:after="0" w:line="240" w:lineRule="auto"/>
    </w:pPr>
    <w:rPr>
      <w:rFonts w:ascii="Verdana" w:eastAsia="Times New Roman" w:hAnsi="Verdana" w:cs="Verdana"/>
      <w:sz w:val="20"/>
      <w:szCs w:val="20"/>
      <w:lang w:val="en-US"/>
    </w:rPr>
  </w:style>
  <w:style w:type="paragraph" w:customStyle="1" w:styleId="2d">
    <w:name w:val="Знак2"/>
    <w:basedOn w:val="a1"/>
    <w:rsid w:val="00E06954"/>
    <w:pPr>
      <w:spacing w:line="240" w:lineRule="exact"/>
    </w:pPr>
    <w:rPr>
      <w:rFonts w:ascii="Verdana" w:eastAsia="Times New Roman" w:hAnsi="Verdana" w:cs="Times New Roman"/>
      <w:sz w:val="20"/>
      <w:szCs w:val="20"/>
      <w:lang w:val="en-US"/>
    </w:rPr>
  </w:style>
  <w:style w:type="paragraph" w:customStyle="1" w:styleId="xl32">
    <w:name w:val="xl32"/>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6"/>
      <w:szCs w:val="16"/>
      <w:lang w:eastAsia="ru-RU"/>
    </w:rPr>
  </w:style>
  <w:style w:type="paragraph" w:customStyle="1" w:styleId="2e">
    <w:name w:val="сновной текст с отступом 2"/>
    <w:basedOn w:val="a1"/>
    <w:rsid w:val="00E06954"/>
    <w:pPr>
      <w:widowControl w:val="0"/>
      <w:spacing w:after="0" w:line="240" w:lineRule="auto"/>
      <w:ind w:firstLine="720"/>
      <w:jc w:val="both"/>
    </w:pPr>
    <w:rPr>
      <w:rFonts w:ascii="Times New Roman" w:eastAsia="Times New Roman" w:hAnsi="Times New Roman" w:cs="Times New Roman"/>
      <w:sz w:val="26"/>
      <w:szCs w:val="20"/>
      <w:lang w:eastAsia="ru-RU"/>
    </w:rPr>
  </w:style>
  <w:style w:type="paragraph" w:customStyle="1" w:styleId="affd">
    <w:name w:val="Знак Знак Знак Знак Знак Знак Знак Знак Знак Знак Знак Знак Знак Знак Знак Знак Знак Знак Знак Знак Знак Знак"/>
    <w:basedOn w:val="a1"/>
    <w:rsid w:val="00E06954"/>
    <w:pPr>
      <w:spacing w:after="0" w:line="240" w:lineRule="auto"/>
    </w:pPr>
    <w:rPr>
      <w:rFonts w:ascii="Verdana" w:eastAsia="Times New Roman" w:hAnsi="Verdana" w:cs="Verdana"/>
      <w:sz w:val="20"/>
      <w:szCs w:val="20"/>
      <w:lang w:val="en-US"/>
    </w:rPr>
  </w:style>
  <w:style w:type="paragraph" w:customStyle="1" w:styleId="defscrRUSTxtStyleText">
    <w:name w:val="defscr_RUS_TxtStyleText"/>
    <w:basedOn w:val="a1"/>
    <w:rsid w:val="00E06954"/>
    <w:pPr>
      <w:widowControl w:val="0"/>
      <w:spacing w:before="120" w:after="0" w:line="240" w:lineRule="auto"/>
      <w:ind w:firstLine="425"/>
      <w:jc w:val="both"/>
    </w:pPr>
    <w:rPr>
      <w:rFonts w:ascii="Times New Roman" w:eastAsia="Times New Roman" w:hAnsi="Times New Roman" w:cs="Times New Roman"/>
      <w:noProof/>
      <w:color w:val="000000"/>
      <w:sz w:val="24"/>
      <w:szCs w:val="20"/>
      <w:lang w:eastAsia="ru-RU"/>
    </w:rPr>
  </w:style>
  <w:style w:type="paragraph" w:customStyle="1" w:styleId="affe">
    <w:name w:val="Знак Знак Знак Знак"/>
    <w:basedOn w:val="a1"/>
    <w:rsid w:val="00E06954"/>
    <w:pPr>
      <w:spacing w:after="0" w:line="240" w:lineRule="auto"/>
    </w:pPr>
    <w:rPr>
      <w:rFonts w:ascii="Verdana" w:eastAsia="Times New Roman" w:hAnsi="Verdana" w:cs="Verdana"/>
      <w:sz w:val="20"/>
      <w:szCs w:val="20"/>
      <w:lang w:val="en-US"/>
    </w:rPr>
  </w:style>
  <w:style w:type="character" w:customStyle="1" w:styleId="41">
    <w:name w:val="Знак Знак4"/>
    <w:rsid w:val="00E06954"/>
    <w:rPr>
      <w:rFonts w:ascii="Times New Roman" w:eastAsia="Times New Roman" w:hAnsi="Times New Roman" w:cs="Times New Roman"/>
      <w:sz w:val="24"/>
      <w:szCs w:val="24"/>
      <w:lang w:eastAsia="ru-RU"/>
    </w:rPr>
  </w:style>
  <w:style w:type="character" w:customStyle="1" w:styleId="apple-style-span">
    <w:name w:val="apple-style-span"/>
    <w:rsid w:val="00E06954"/>
  </w:style>
  <w:style w:type="paragraph" w:customStyle="1" w:styleId="bl0">
    <w:name w:val="bl0"/>
    <w:basedOn w:val="a1"/>
    <w:rsid w:val="00E0695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42">
    <w:name w:val="Обычный4"/>
    <w:rsid w:val="00E06954"/>
    <w:pPr>
      <w:widowControl w:val="0"/>
      <w:spacing w:after="0" w:line="300" w:lineRule="auto"/>
      <w:ind w:firstLine="700"/>
      <w:jc w:val="both"/>
    </w:pPr>
    <w:rPr>
      <w:rFonts w:ascii="Times New Roman" w:eastAsia="Times New Roman" w:hAnsi="Times New Roman" w:cs="Times New Roman"/>
      <w:snapToGrid w:val="0"/>
      <w:szCs w:val="20"/>
      <w:lang w:eastAsia="ru-RU"/>
    </w:rPr>
  </w:style>
  <w:style w:type="character" w:customStyle="1" w:styleId="ConsPlusNormal0">
    <w:name w:val="ConsPlusNormal Знак"/>
    <w:link w:val="ConsPlusNormal"/>
    <w:qFormat/>
    <w:locked/>
    <w:rsid w:val="00E06954"/>
    <w:rPr>
      <w:rFonts w:ascii="Arial" w:eastAsia="Times New Roman" w:hAnsi="Arial" w:cs="Arial"/>
      <w:sz w:val="20"/>
      <w:szCs w:val="20"/>
      <w:lang w:eastAsia="ru-RU"/>
    </w:rPr>
  </w:style>
  <w:style w:type="paragraph" w:customStyle="1" w:styleId="52">
    <w:name w:val="Обычный5"/>
    <w:rsid w:val="00E06954"/>
    <w:pPr>
      <w:widowControl w:val="0"/>
      <w:spacing w:after="0" w:line="300" w:lineRule="auto"/>
      <w:ind w:firstLine="700"/>
      <w:jc w:val="both"/>
    </w:pPr>
    <w:rPr>
      <w:rFonts w:ascii="Times New Roman" w:eastAsia="Times New Roman" w:hAnsi="Times New Roman" w:cs="Times New Roman"/>
      <w:snapToGrid w:val="0"/>
      <w:szCs w:val="20"/>
      <w:lang w:eastAsia="ru-RU"/>
    </w:rPr>
  </w:style>
  <w:style w:type="paragraph" w:customStyle="1" w:styleId="61">
    <w:name w:val="Обычный6"/>
    <w:rsid w:val="00E06954"/>
    <w:pPr>
      <w:widowControl w:val="0"/>
      <w:spacing w:after="0" w:line="300" w:lineRule="auto"/>
      <w:ind w:firstLine="700"/>
      <w:jc w:val="both"/>
    </w:pPr>
    <w:rPr>
      <w:rFonts w:ascii="Times New Roman" w:eastAsia="Times New Roman" w:hAnsi="Times New Roman" w:cs="Times New Roman"/>
      <w:snapToGrid w:val="0"/>
      <w:szCs w:val="20"/>
      <w:lang w:eastAsia="ru-RU"/>
    </w:rPr>
  </w:style>
  <w:style w:type="paragraph" w:customStyle="1" w:styleId="71">
    <w:name w:val="Обычный7"/>
    <w:rsid w:val="00E06954"/>
    <w:pPr>
      <w:widowControl w:val="0"/>
      <w:spacing w:after="0" w:line="300" w:lineRule="auto"/>
      <w:ind w:firstLine="700"/>
      <w:jc w:val="both"/>
    </w:pPr>
    <w:rPr>
      <w:rFonts w:ascii="Times New Roman" w:eastAsia="Times New Roman" w:hAnsi="Times New Roman" w:cs="Times New Roman"/>
      <w:snapToGrid w:val="0"/>
      <w:szCs w:val="20"/>
      <w:lang w:eastAsia="ru-RU"/>
    </w:rPr>
  </w:style>
  <w:style w:type="paragraph" w:customStyle="1" w:styleId="font7">
    <w:name w:val="font7"/>
    <w:basedOn w:val="a1"/>
    <w:rsid w:val="00E06954"/>
    <w:pPr>
      <w:spacing w:before="100" w:beforeAutospacing="1" w:after="100" w:afterAutospacing="1" w:line="240" w:lineRule="auto"/>
    </w:pPr>
    <w:rPr>
      <w:rFonts w:ascii="Tahoma" w:eastAsia="Times New Roman" w:hAnsi="Tahoma" w:cs="Tahoma"/>
      <w:color w:val="000000"/>
      <w:sz w:val="20"/>
      <w:szCs w:val="20"/>
      <w:lang w:eastAsia="ru-RU"/>
    </w:rPr>
  </w:style>
  <w:style w:type="paragraph" w:customStyle="1" w:styleId="font8">
    <w:name w:val="font8"/>
    <w:basedOn w:val="a1"/>
    <w:rsid w:val="00E06954"/>
    <w:pPr>
      <w:spacing w:before="100" w:beforeAutospacing="1" w:after="100" w:afterAutospacing="1" w:line="240" w:lineRule="auto"/>
    </w:pPr>
    <w:rPr>
      <w:rFonts w:ascii="Tahoma" w:eastAsia="Times New Roman" w:hAnsi="Tahoma" w:cs="Tahoma"/>
      <w:b/>
      <w:bCs/>
      <w:color w:val="000000"/>
      <w:sz w:val="20"/>
      <w:szCs w:val="20"/>
      <w:lang w:eastAsia="ru-RU"/>
    </w:rPr>
  </w:style>
  <w:style w:type="paragraph" w:customStyle="1" w:styleId="xl65">
    <w:name w:val="xl65"/>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color w:val="000000"/>
      <w:sz w:val="24"/>
      <w:szCs w:val="24"/>
      <w:lang w:eastAsia="ru-RU"/>
    </w:rPr>
  </w:style>
  <w:style w:type="paragraph" w:customStyle="1" w:styleId="xl66">
    <w:name w:val="xl66"/>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color w:val="000000"/>
      <w:sz w:val="24"/>
      <w:szCs w:val="24"/>
      <w:lang w:eastAsia="ru-RU"/>
    </w:rPr>
  </w:style>
  <w:style w:type="paragraph" w:customStyle="1" w:styleId="xl67">
    <w:name w:val="xl67"/>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24"/>
      <w:szCs w:val="24"/>
      <w:lang w:eastAsia="ru-RU"/>
    </w:rPr>
  </w:style>
  <w:style w:type="paragraph" w:customStyle="1" w:styleId="xl68">
    <w:name w:val="xl68"/>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24"/>
      <w:szCs w:val="24"/>
      <w:lang w:eastAsia="ru-RU"/>
    </w:rPr>
  </w:style>
  <w:style w:type="paragraph" w:customStyle="1" w:styleId="xl69">
    <w:name w:val="xl69"/>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24"/>
      <w:szCs w:val="24"/>
      <w:lang w:eastAsia="ru-RU"/>
    </w:rPr>
  </w:style>
  <w:style w:type="paragraph" w:customStyle="1" w:styleId="xl70">
    <w:name w:val="xl70"/>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4"/>
      <w:szCs w:val="24"/>
      <w:lang w:eastAsia="ru-RU"/>
    </w:rPr>
  </w:style>
  <w:style w:type="paragraph" w:customStyle="1" w:styleId="xl71">
    <w:name w:val="xl71"/>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4"/>
      <w:szCs w:val="24"/>
      <w:lang w:eastAsia="ru-RU"/>
    </w:rPr>
  </w:style>
  <w:style w:type="paragraph" w:customStyle="1" w:styleId="xl133">
    <w:name w:val="xl133"/>
    <w:basedOn w:val="a1"/>
    <w:rsid w:val="00E06954"/>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textAlignment w:val="center"/>
    </w:pPr>
    <w:rPr>
      <w:rFonts w:ascii="Tahoma" w:eastAsia="Times New Roman" w:hAnsi="Tahoma" w:cs="Tahoma"/>
      <w:b/>
      <w:bCs/>
      <w:color w:val="000000"/>
      <w:sz w:val="24"/>
      <w:szCs w:val="24"/>
      <w:lang w:eastAsia="ru-RU"/>
    </w:rPr>
  </w:style>
  <w:style w:type="paragraph" w:customStyle="1" w:styleId="xl134">
    <w:name w:val="xl134"/>
    <w:basedOn w:val="a1"/>
    <w:rsid w:val="00E06954"/>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textAlignment w:val="center"/>
    </w:pPr>
    <w:rPr>
      <w:rFonts w:ascii="Tahoma" w:eastAsia="Times New Roman" w:hAnsi="Tahoma" w:cs="Tahoma"/>
      <w:b/>
      <w:bCs/>
      <w:color w:val="000000"/>
      <w:sz w:val="24"/>
      <w:szCs w:val="24"/>
      <w:lang w:eastAsia="ru-RU"/>
    </w:rPr>
  </w:style>
  <w:style w:type="paragraph" w:customStyle="1" w:styleId="xl135">
    <w:name w:val="xl135"/>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24"/>
      <w:szCs w:val="24"/>
      <w:lang w:eastAsia="ru-RU"/>
    </w:rPr>
  </w:style>
  <w:style w:type="paragraph" w:customStyle="1" w:styleId="xl136">
    <w:name w:val="xl136"/>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24"/>
      <w:szCs w:val="24"/>
      <w:lang w:eastAsia="ru-RU"/>
    </w:rPr>
  </w:style>
  <w:style w:type="paragraph" w:customStyle="1" w:styleId="xl137">
    <w:name w:val="xl137"/>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FF0000"/>
      <w:sz w:val="24"/>
      <w:szCs w:val="24"/>
      <w:lang w:eastAsia="ru-RU"/>
    </w:rPr>
  </w:style>
  <w:style w:type="paragraph" w:customStyle="1" w:styleId="xl138">
    <w:name w:val="xl138"/>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FF0000"/>
      <w:sz w:val="24"/>
      <w:szCs w:val="24"/>
      <w:lang w:eastAsia="ru-RU"/>
    </w:rPr>
  </w:style>
  <w:style w:type="paragraph" w:customStyle="1" w:styleId="xl139">
    <w:name w:val="xl139"/>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color w:val="FF0000"/>
      <w:sz w:val="24"/>
      <w:szCs w:val="24"/>
      <w:lang w:eastAsia="ru-RU"/>
    </w:rPr>
  </w:style>
  <w:style w:type="paragraph" w:customStyle="1" w:styleId="xl140">
    <w:name w:val="xl140"/>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4"/>
      <w:szCs w:val="24"/>
      <w:lang w:eastAsia="ru-RU"/>
    </w:rPr>
  </w:style>
  <w:style w:type="paragraph" w:customStyle="1" w:styleId="xl141">
    <w:name w:val="xl141"/>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4"/>
      <w:szCs w:val="24"/>
      <w:lang w:eastAsia="ru-RU"/>
    </w:rPr>
  </w:style>
  <w:style w:type="paragraph" w:customStyle="1" w:styleId="xl142">
    <w:name w:val="xl142"/>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CYR" w:eastAsia="Times New Roman" w:hAnsi="Arial CYR" w:cs="Times New Roman"/>
      <w:sz w:val="24"/>
      <w:szCs w:val="24"/>
      <w:lang w:eastAsia="ru-RU"/>
    </w:rPr>
  </w:style>
  <w:style w:type="paragraph" w:customStyle="1" w:styleId="xl143">
    <w:name w:val="xl143"/>
    <w:basedOn w:val="a1"/>
    <w:rsid w:val="00E06954"/>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44">
    <w:name w:val="xl144"/>
    <w:basedOn w:val="a1"/>
    <w:rsid w:val="00E06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color w:val="000000"/>
      <w:sz w:val="24"/>
      <w:szCs w:val="24"/>
      <w:lang w:eastAsia="ru-RU"/>
    </w:rPr>
  </w:style>
  <w:style w:type="paragraph" w:customStyle="1" w:styleId="xl145">
    <w:name w:val="xl145"/>
    <w:basedOn w:val="a1"/>
    <w:rsid w:val="00E06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color w:val="000000"/>
      <w:sz w:val="24"/>
      <w:szCs w:val="24"/>
      <w:lang w:eastAsia="ru-RU"/>
    </w:rPr>
  </w:style>
  <w:style w:type="paragraph" w:customStyle="1" w:styleId="xl146">
    <w:name w:val="xl146"/>
    <w:basedOn w:val="a1"/>
    <w:rsid w:val="00E06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CYR" w:eastAsia="Times New Roman" w:hAnsi="Arial CYR" w:cs="Times New Roman"/>
      <w:color w:val="000000"/>
      <w:sz w:val="24"/>
      <w:szCs w:val="24"/>
      <w:lang w:eastAsia="ru-RU"/>
    </w:rPr>
  </w:style>
  <w:style w:type="paragraph" w:customStyle="1" w:styleId="xl147">
    <w:name w:val="xl147"/>
    <w:basedOn w:val="a1"/>
    <w:rsid w:val="00E06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CYR" w:eastAsia="Times New Roman" w:hAnsi="Arial CYR" w:cs="Times New Roman"/>
      <w:color w:val="000000"/>
      <w:sz w:val="24"/>
      <w:szCs w:val="24"/>
      <w:lang w:eastAsia="ru-RU"/>
    </w:rPr>
  </w:style>
  <w:style w:type="paragraph" w:customStyle="1" w:styleId="xl148">
    <w:name w:val="xl148"/>
    <w:basedOn w:val="a1"/>
    <w:rsid w:val="00E06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CYR" w:eastAsia="Times New Roman" w:hAnsi="Arial CYR" w:cs="Times New Roman"/>
      <w:sz w:val="24"/>
      <w:szCs w:val="24"/>
      <w:lang w:eastAsia="ru-RU"/>
    </w:rPr>
  </w:style>
  <w:style w:type="paragraph" w:customStyle="1" w:styleId="xl149">
    <w:name w:val="xl149"/>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24"/>
      <w:szCs w:val="24"/>
      <w:lang w:eastAsia="ru-RU"/>
    </w:rPr>
  </w:style>
  <w:style w:type="paragraph" w:customStyle="1" w:styleId="xl150">
    <w:name w:val="xl150"/>
    <w:basedOn w:val="a1"/>
    <w:rsid w:val="00E06954"/>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textAlignment w:val="center"/>
    </w:pPr>
    <w:rPr>
      <w:rFonts w:ascii="Tahoma" w:eastAsia="Times New Roman" w:hAnsi="Tahoma" w:cs="Tahoma"/>
      <w:sz w:val="24"/>
      <w:szCs w:val="24"/>
      <w:lang w:eastAsia="ru-RU"/>
    </w:rPr>
  </w:style>
  <w:style w:type="paragraph" w:customStyle="1" w:styleId="xl151">
    <w:name w:val="xl151"/>
    <w:basedOn w:val="a1"/>
    <w:rsid w:val="00E06954"/>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textAlignment w:val="center"/>
    </w:pPr>
    <w:rPr>
      <w:rFonts w:ascii="Tahoma" w:eastAsia="Times New Roman" w:hAnsi="Tahoma" w:cs="Tahoma"/>
      <w:i/>
      <w:iCs/>
      <w:color w:val="000000"/>
      <w:sz w:val="24"/>
      <w:szCs w:val="24"/>
      <w:lang w:eastAsia="ru-RU"/>
    </w:rPr>
  </w:style>
  <w:style w:type="paragraph" w:customStyle="1" w:styleId="xl152">
    <w:name w:val="xl152"/>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24"/>
      <w:szCs w:val="24"/>
      <w:lang w:eastAsia="ru-RU"/>
    </w:rPr>
  </w:style>
  <w:style w:type="paragraph" w:customStyle="1" w:styleId="xl153">
    <w:name w:val="xl153"/>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i/>
      <w:iCs/>
      <w:color w:val="000000"/>
      <w:sz w:val="24"/>
      <w:szCs w:val="24"/>
      <w:lang w:eastAsia="ru-RU"/>
    </w:rPr>
  </w:style>
  <w:style w:type="paragraph" w:customStyle="1" w:styleId="xl154">
    <w:name w:val="xl154"/>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i/>
      <w:iCs/>
      <w:color w:val="000000"/>
      <w:sz w:val="24"/>
      <w:szCs w:val="24"/>
      <w:lang w:eastAsia="ru-RU"/>
    </w:rPr>
  </w:style>
  <w:style w:type="paragraph" w:customStyle="1" w:styleId="xl155">
    <w:name w:val="xl155"/>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56">
    <w:name w:val="xl156"/>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24"/>
      <w:szCs w:val="24"/>
      <w:lang w:eastAsia="ru-RU"/>
    </w:rPr>
  </w:style>
  <w:style w:type="paragraph" w:customStyle="1" w:styleId="xl157">
    <w:name w:val="xl157"/>
    <w:basedOn w:val="a1"/>
    <w:rsid w:val="00E06954"/>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textAlignment w:val="center"/>
    </w:pPr>
    <w:rPr>
      <w:rFonts w:ascii="Tahoma" w:eastAsia="Times New Roman" w:hAnsi="Tahoma" w:cs="Tahoma"/>
      <w:color w:val="000000"/>
      <w:sz w:val="24"/>
      <w:szCs w:val="24"/>
      <w:lang w:eastAsia="ru-RU"/>
    </w:rPr>
  </w:style>
  <w:style w:type="paragraph" w:customStyle="1" w:styleId="xl158">
    <w:name w:val="xl158"/>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CYR" w:eastAsia="Times New Roman" w:hAnsi="Arial CYR" w:cs="Times New Roman"/>
      <w:color w:val="000000"/>
      <w:sz w:val="24"/>
      <w:szCs w:val="24"/>
      <w:lang w:eastAsia="ru-RU"/>
    </w:rPr>
  </w:style>
  <w:style w:type="paragraph" w:customStyle="1" w:styleId="xl159">
    <w:name w:val="xl159"/>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color w:val="000000"/>
      <w:sz w:val="24"/>
      <w:szCs w:val="24"/>
      <w:lang w:eastAsia="ru-RU"/>
    </w:rPr>
  </w:style>
  <w:style w:type="paragraph" w:customStyle="1" w:styleId="xl160">
    <w:name w:val="xl160"/>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color w:val="000000"/>
      <w:sz w:val="24"/>
      <w:szCs w:val="24"/>
      <w:lang w:eastAsia="ru-RU"/>
    </w:rPr>
  </w:style>
  <w:style w:type="paragraph" w:customStyle="1" w:styleId="xl161">
    <w:name w:val="xl161"/>
    <w:basedOn w:val="a1"/>
    <w:rsid w:val="00E06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sz w:val="24"/>
      <w:szCs w:val="24"/>
      <w:lang w:eastAsia="ru-RU"/>
    </w:rPr>
  </w:style>
  <w:style w:type="paragraph" w:customStyle="1" w:styleId="xl162">
    <w:name w:val="xl162"/>
    <w:basedOn w:val="a1"/>
    <w:rsid w:val="00E06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sz w:val="24"/>
      <w:szCs w:val="24"/>
      <w:lang w:eastAsia="ru-RU"/>
    </w:rPr>
  </w:style>
  <w:style w:type="paragraph" w:customStyle="1" w:styleId="xl163">
    <w:name w:val="xl163"/>
    <w:basedOn w:val="a1"/>
    <w:rsid w:val="00E06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CYR" w:eastAsia="Times New Roman" w:hAnsi="Arial CYR" w:cs="Times New Roman"/>
      <w:sz w:val="24"/>
      <w:szCs w:val="24"/>
      <w:lang w:eastAsia="ru-RU"/>
    </w:rPr>
  </w:style>
  <w:style w:type="paragraph" w:customStyle="1" w:styleId="xl164">
    <w:name w:val="xl164"/>
    <w:basedOn w:val="a1"/>
    <w:rsid w:val="00E06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CYR" w:eastAsia="Times New Roman" w:hAnsi="Arial CYR" w:cs="Times New Roman"/>
      <w:sz w:val="24"/>
      <w:szCs w:val="24"/>
      <w:lang w:eastAsia="ru-RU"/>
    </w:rPr>
  </w:style>
  <w:style w:type="paragraph" w:customStyle="1" w:styleId="xl165">
    <w:name w:val="xl165"/>
    <w:basedOn w:val="a1"/>
    <w:rsid w:val="00E06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ahoma" w:eastAsia="Times New Roman" w:hAnsi="Tahoma" w:cs="Tahoma"/>
      <w:color w:val="000000"/>
      <w:sz w:val="24"/>
      <w:szCs w:val="24"/>
      <w:lang w:eastAsia="ru-RU"/>
    </w:rPr>
  </w:style>
  <w:style w:type="paragraph" w:customStyle="1" w:styleId="xl166">
    <w:name w:val="xl166"/>
    <w:basedOn w:val="a1"/>
    <w:rsid w:val="00E06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ahoma" w:eastAsia="Times New Roman" w:hAnsi="Tahoma" w:cs="Tahoma"/>
      <w:color w:val="000000"/>
      <w:sz w:val="24"/>
      <w:szCs w:val="24"/>
      <w:lang w:eastAsia="ru-RU"/>
    </w:rPr>
  </w:style>
  <w:style w:type="paragraph" w:customStyle="1" w:styleId="xl167">
    <w:name w:val="xl167"/>
    <w:basedOn w:val="a1"/>
    <w:rsid w:val="00E06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CYR" w:eastAsia="Times New Roman" w:hAnsi="Arial CYR" w:cs="Times New Roman"/>
      <w:color w:val="000000"/>
      <w:sz w:val="24"/>
      <w:szCs w:val="24"/>
      <w:lang w:eastAsia="ru-RU"/>
    </w:rPr>
  </w:style>
  <w:style w:type="paragraph" w:customStyle="1" w:styleId="xl168">
    <w:name w:val="xl168"/>
    <w:basedOn w:val="a1"/>
    <w:rsid w:val="00E06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ahoma" w:eastAsia="Times New Roman" w:hAnsi="Tahoma" w:cs="Tahoma"/>
      <w:color w:val="000000"/>
      <w:sz w:val="24"/>
      <w:szCs w:val="24"/>
      <w:lang w:eastAsia="ru-RU"/>
    </w:rPr>
  </w:style>
  <w:style w:type="paragraph" w:customStyle="1" w:styleId="xl169">
    <w:name w:val="xl169"/>
    <w:basedOn w:val="a1"/>
    <w:rsid w:val="00E06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CYR" w:eastAsia="Times New Roman" w:hAnsi="Arial CYR" w:cs="Times New Roman"/>
      <w:sz w:val="24"/>
      <w:szCs w:val="24"/>
      <w:lang w:eastAsia="ru-RU"/>
    </w:rPr>
  </w:style>
  <w:style w:type="paragraph" w:customStyle="1" w:styleId="xl170">
    <w:name w:val="xl170"/>
    <w:basedOn w:val="a1"/>
    <w:rsid w:val="00E06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CYR" w:eastAsia="Times New Roman" w:hAnsi="Arial CYR" w:cs="Times New Roman"/>
      <w:color w:val="000000"/>
      <w:sz w:val="24"/>
      <w:szCs w:val="24"/>
      <w:lang w:eastAsia="ru-RU"/>
    </w:rPr>
  </w:style>
  <w:style w:type="paragraph" w:customStyle="1" w:styleId="xl171">
    <w:name w:val="xl171"/>
    <w:basedOn w:val="a1"/>
    <w:rsid w:val="00E06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CYR" w:eastAsia="Times New Roman" w:hAnsi="Arial CYR" w:cs="Times New Roman"/>
      <w:sz w:val="24"/>
      <w:szCs w:val="24"/>
      <w:lang w:eastAsia="ru-RU"/>
    </w:rPr>
  </w:style>
  <w:style w:type="paragraph" w:customStyle="1" w:styleId="xl172">
    <w:name w:val="xl172"/>
    <w:basedOn w:val="a1"/>
    <w:rsid w:val="00E06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3">
    <w:name w:val="xl173"/>
    <w:basedOn w:val="a1"/>
    <w:rsid w:val="00E06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74">
    <w:name w:val="xl174"/>
    <w:basedOn w:val="a1"/>
    <w:rsid w:val="00E06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CYR" w:eastAsia="Times New Roman" w:hAnsi="Arial CYR" w:cs="Times New Roman"/>
      <w:sz w:val="24"/>
      <w:szCs w:val="24"/>
      <w:lang w:eastAsia="ru-RU"/>
    </w:rPr>
  </w:style>
  <w:style w:type="paragraph" w:customStyle="1" w:styleId="xl175">
    <w:name w:val="xl175"/>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CYR" w:eastAsia="Times New Roman" w:hAnsi="Arial CYR" w:cs="Times New Roman"/>
      <w:sz w:val="24"/>
      <w:szCs w:val="24"/>
      <w:lang w:eastAsia="ru-RU"/>
    </w:rPr>
  </w:style>
  <w:style w:type="paragraph" w:customStyle="1" w:styleId="xl176">
    <w:name w:val="xl176"/>
    <w:basedOn w:val="a1"/>
    <w:rsid w:val="00E06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CYR" w:eastAsia="Times New Roman" w:hAnsi="Arial CYR" w:cs="Times New Roman"/>
      <w:sz w:val="24"/>
      <w:szCs w:val="24"/>
      <w:lang w:eastAsia="ru-RU"/>
    </w:rPr>
  </w:style>
  <w:style w:type="paragraph" w:customStyle="1" w:styleId="xl177">
    <w:name w:val="xl177"/>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CYR" w:eastAsia="Times New Roman" w:hAnsi="Arial CYR" w:cs="Times New Roman"/>
      <w:sz w:val="24"/>
      <w:szCs w:val="24"/>
      <w:lang w:eastAsia="ru-RU"/>
    </w:rPr>
  </w:style>
  <w:style w:type="paragraph" w:customStyle="1" w:styleId="xl178">
    <w:name w:val="xl178"/>
    <w:basedOn w:val="a1"/>
    <w:rsid w:val="00E06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79">
    <w:name w:val="xl179"/>
    <w:basedOn w:val="a1"/>
    <w:rsid w:val="00E06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ahoma" w:eastAsia="Times New Roman" w:hAnsi="Tahoma" w:cs="Tahoma"/>
      <w:sz w:val="24"/>
      <w:szCs w:val="24"/>
      <w:lang w:eastAsia="ru-RU"/>
    </w:rPr>
  </w:style>
  <w:style w:type="paragraph" w:customStyle="1" w:styleId="xl180">
    <w:name w:val="xl180"/>
    <w:basedOn w:val="a1"/>
    <w:rsid w:val="00E06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ahoma" w:eastAsia="Times New Roman" w:hAnsi="Tahoma" w:cs="Tahoma"/>
      <w:sz w:val="24"/>
      <w:szCs w:val="24"/>
      <w:lang w:eastAsia="ru-RU"/>
    </w:rPr>
  </w:style>
  <w:style w:type="paragraph" w:customStyle="1" w:styleId="xl181">
    <w:name w:val="xl181"/>
    <w:basedOn w:val="a1"/>
    <w:rsid w:val="00E06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CYR" w:eastAsia="Times New Roman" w:hAnsi="Arial CYR" w:cs="Times New Roman"/>
      <w:sz w:val="24"/>
      <w:szCs w:val="24"/>
      <w:lang w:eastAsia="ru-RU"/>
    </w:rPr>
  </w:style>
  <w:style w:type="paragraph" w:customStyle="1" w:styleId="xl182">
    <w:name w:val="xl182"/>
    <w:basedOn w:val="a1"/>
    <w:rsid w:val="00E06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CYR" w:eastAsia="Times New Roman" w:hAnsi="Arial CYR" w:cs="Times New Roman"/>
      <w:sz w:val="24"/>
      <w:szCs w:val="24"/>
      <w:lang w:eastAsia="ru-RU"/>
    </w:rPr>
  </w:style>
  <w:style w:type="paragraph" w:customStyle="1" w:styleId="xl183">
    <w:name w:val="xl183"/>
    <w:basedOn w:val="a1"/>
    <w:rsid w:val="00E06954"/>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CYR" w:eastAsia="Times New Roman" w:hAnsi="Arial CYR" w:cs="Times New Roman"/>
      <w:color w:val="000000"/>
      <w:sz w:val="24"/>
      <w:szCs w:val="24"/>
      <w:lang w:eastAsia="ru-RU"/>
    </w:rPr>
  </w:style>
  <w:style w:type="paragraph" w:customStyle="1" w:styleId="xl184">
    <w:name w:val="xl184"/>
    <w:basedOn w:val="a1"/>
    <w:rsid w:val="00E06954"/>
    <w:pPr>
      <w:pBdr>
        <w:left w:val="single" w:sz="4" w:space="0" w:color="auto"/>
        <w:bottom w:val="single" w:sz="4" w:space="0" w:color="969696"/>
      </w:pBdr>
      <w:spacing w:before="100" w:beforeAutospacing="1" w:after="100" w:afterAutospacing="1" w:line="240" w:lineRule="auto"/>
      <w:jc w:val="right"/>
      <w:textAlignment w:val="center"/>
    </w:pPr>
    <w:rPr>
      <w:rFonts w:ascii="Arial CYR" w:eastAsia="Times New Roman" w:hAnsi="Arial CYR" w:cs="Times New Roman"/>
      <w:color w:val="000000"/>
      <w:sz w:val="24"/>
      <w:szCs w:val="24"/>
      <w:lang w:eastAsia="ru-RU"/>
    </w:rPr>
  </w:style>
  <w:style w:type="paragraph" w:customStyle="1" w:styleId="xl185">
    <w:name w:val="xl185"/>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CYR" w:eastAsia="Times New Roman" w:hAnsi="Arial CYR" w:cs="Times New Roman"/>
      <w:color w:val="000000"/>
      <w:sz w:val="24"/>
      <w:szCs w:val="24"/>
      <w:lang w:eastAsia="ru-RU"/>
    </w:rPr>
  </w:style>
  <w:style w:type="paragraph" w:customStyle="1" w:styleId="xl186">
    <w:name w:val="xl186"/>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4"/>
      <w:szCs w:val="24"/>
      <w:lang w:eastAsia="ru-RU"/>
    </w:rPr>
  </w:style>
  <w:style w:type="paragraph" w:customStyle="1" w:styleId="xl187">
    <w:name w:val="xl187"/>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sz w:val="24"/>
      <w:szCs w:val="24"/>
      <w:lang w:eastAsia="ru-RU"/>
    </w:rPr>
  </w:style>
  <w:style w:type="paragraph" w:customStyle="1" w:styleId="xl188">
    <w:name w:val="xl188"/>
    <w:basedOn w:val="a1"/>
    <w:rsid w:val="00E06954"/>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CYR" w:eastAsia="Times New Roman" w:hAnsi="Arial CYR" w:cs="Times New Roman"/>
      <w:color w:val="000000"/>
      <w:sz w:val="24"/>
      <w:szCs w:val="24"/>
      <w:lang w:eastAsia="ru-RU"/>
    </w:rPr>
  </w:style>
  <w:style w:type="paragraph" w:customStyle="1" w:styleId="xl189">
    <w:name w:val="xl189"/>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CYR" w:eastAsia="Times New Roman" w:hAnsi="Arial CYR" w:cs="Times New Roman"/>
      <w:sz w:val="24"/>
      <w:szCs w:val="24"/>
      <w:lang w:eastAsia="ru-RU"/>
    </w:rPr>
  </w:style>
  <w:style w:type="paragraph" w:customStyle="1" w:styleId="xl190">
    <w:name w:val="xl190"/>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CYR" w:eastAsia="Times New Roman" w:hAnsi="Arial CYR" w:cs="Times New Roman"/>
      <w:color w:val="000000"/>
      <w:sz w:val="24"/>
      <w:szCs w:val="24"/>
      <w:lang w:eastAsia="ru-RU"/>
    </w:rPr>
  </w:style>
  <w:style w:type="paragraph" w:customStyle="1" w:styleId="xl191">
    <w:name w:val="xl191"/>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CYR" w:eastAsia="Times New Roman" w:hAnsi="Arial CYR" w:cs="Times New Roman"/>
      <w:color w:val="000000"/>
      <w:sz w:val="24"/>
      <w:szCs w:val="24"/>
      <w:lang w:eastAsia="ru-RU"/>
    </w:rPr>
  </w:style>
  <w:style w:type="paragraph" w:customStyle="1" w:styleId="xl192">
    <w:name w:val="xl192"/>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93">
    <w:name w:val="xl193"/>
    <w:basedOn w:val="a1"/>
    <w:rsid w:val="00E0695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94">
    <w:name w:val="xl194"/>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95">
    <w:name w:val="xl195"/>
    <w:basedOn w:val="a1"/>
    <w:rsid w:val="00E06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CYR" w:eastAsia="Times New Roman" w:hAnsi="Arial CYR" w:cs="Times New Roman"/>
      <w:color w:val="000000"/>
      <w:sz w:val="24"/>
      <w:szCs w:val="24"/>
      <w:lang w:eastAsia="ru-RU"/>
    </w:rPr>
  </w:style>
  <w:style w:type="paragraph" w:customStyle="1" w:styleId="xl196">
    <w:name w:val="xl196"/>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97">
    <w:name w:val="xl197"/>
    <w:basedOn w:val="a1"/>
    <w:rsid w:val="00E06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CYR" w:eastAsia="Times New Roman" w:hAnsi="Arial CYR" w:cs="Times New Roman"/>
      <w:color w:val="000000"/>
      <w:sz w:val="24"/>
      <w:szCs w:val="24"/>
      <w:lang w:eastAsia="ru-RU"/>
    </w:rPr>
  </w:style>
  <w:style w:type="paragraph" w:customStyle="1" w:styleId="xl198">
    <w:name w:val="xl198"/>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Times New Roman"/>
      <w:lang w:eastAsia="ru-RU"/>
    </w:rPr>
  </w:style>
  <w:style w:type="paragraph" w:customStyle="1" w:styleId="xl199">
    <w:name w:val="xl199"/>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Times New Roman"/>
      <w:lang w:eastAsia="ru-RU"/>
    </w:rPr>
  </w:style>
  <w:style w:type="paragraph" w:customStyle="1" w:styleId="xl200">
    <w:name w:val="xl200"/>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ru-RU"/>
    </w:rPr>
  </w:style>
  <w:style w:type="paragraph" w:customStyle="1" w:styleId="xl201">
    <w:name w:val="xl201"/>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4"/>
      <w:szCs w:val="24"/>
      <w:lang w:eastAsia="ru-RU"/>
    </w:rPr>
  </w:style>
  <w:style w:type="paragraph" w:customStyle="1" w:styleId="xl202">
    <w:name w:val="xl202"/>
    <w:basedOn w:val="a1"/>
    <w:rsid w:val="00E06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203">
    <w:name w:val="xl203"/>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204">
    <w:name w:val="xl204"/>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CYR" w:eastAsia="Times New Roman" w:hAnsi="Arial CYR" w:cs="Times New Roman"/>
      <w:sz w:val="24"/>
      <w:szCs w:val="24"/>
      <w:lang w:eastAsia="ru-RU"/>
    </w:rPr>
  </w:style>
  <w:style w:type="paragraph" w:customStyle="1" w:styleId="xl205">
    <w:name w:val="xl205"/>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CYR" w:eastAsia="Times New Roman" w:hAnsi="Arial CYR" w:cs="Times New Roman"/>
      <w:color w:val="000000"/>
      <w:sz w:val="24"/>
      <w:szCs w:val="24"/>
      <w:lang w:eastAsia="ru-RU"/>
    </w:rPr>
  </w:style>
  <w:style w:type="paragraph" w:customStyle="1" w:styleId="xl206">
    <w:name w:val="xl206"/>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24"/>
      <w:szCs w:val="24"/>
      <w:lang w:eastAsia="ru-RU"/>
    </w:rPr>
  </w:style>
  <w:style w:type="paragraph" w:customStyle="1" w:styleId="xl207">
    <w:name w:val="xl207"/>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24"/>
      <w:szCs w:val="24"/>
      <w:lang w:eastAsia="ru-RU"/>
    </w:rPr>
  </w:style>
  <w:style w:type="paragraph" w:customStyle="1" w:styleId="xl208">
    <w:name w:val="xl208"/>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9">
    <w:name w:val="xl209"/>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10">
    <w:name w:val="xl210"/>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11">
    <w:name w:val="xl211"/>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12">
    <w:name w:val="xl212"/>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13">
    <w:name w:val="xl213"/>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CYR" w:eastAsia="Times New Roman" w:hAnsi="Arial CYR" w:cs="Times New Roman"/>
      <w:sz w:val="24"/>
      <w:szCs w:val="24"/>
      <w:lang w:eastAsia="ru-RU"/>
    </w:rPr>
  </w:style>
  <w:style w:type="paragraph" w:customStyle="1" w:styleId="xl214">
    <w:name w:val="xl214"/>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CYR" w:eastAsia="Times New Roman" w:hAnsi="Arial CYR" w:cs="Times New Roman"/>
      <w:sz w:val="24"/>
      <w:szCs w:val="24"/>
      <w:lang w:eastAsia="ru-RU"/>
    </w:rPr>
  </w:style>
  <w:style w:type="paragraph" w:customStyle="1" w:styleId="xl215">
    <w:name w:val="xl215"/>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4"/>
      <w:szCs w:val="24"/>
      <w:lang w:eastAsia="ru-RU"/>
    </w:rPr>
  </w:style>
  <w:style w:type="paragraph" w:customStyle="1" w:styleId="xl216">
    <w:name w:val="xl216"/>
    <w:basedOn w:val="a1"/>
    <w:rsid w:val="00E06954"/>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4"/>
      <w:szCs w:val="24"/>
      <w:lang w:eastAsia="ru-RU"/>
    </w:rPr>
  </w:style>
  <w:style w:type="paragraph" w:customStyle="1" w:styleId="xl217">
    <w:name w:val="xl217"/>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CYR" w:eastAsia="Times New Roman" w:hAnsi="Arial CYR" w:cs="Times New Roman"/>
      <w:sz w:val="18"/>
      <w:szCs w:val="18"/>
      <w:lang w:eastAsia="ru-RU"/>
    </w:rPr>
  </w:style>
  <w:style w:type="paragraph" w:customStyle="1" w:styleId="xl218">
    <w:name w:val="xl218"/>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19">
    <w:name w:val="xl219"/>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CYR" w:eastAsia="Times New Roman" w:hAnsi="Arial CYR" w:cs="Times New Roman"/>
      <w:b/>
      <w:bCs/>
      <w:color w:val="000000"/>
      <w:sz w:val="24"/>
      <w:szCs w:val="24"/>
      <w:lang w:eastAsia="ru-RU"/>
    </w:rPr>
  </w:style>
  <w:style w:type="paragraph" w:customStyle="1" w:styleId="xl220">
    <w:name w:val="xl220"/>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CYR" w:eastAsia="Times New Roman" w:hAnsi="Arial CYR" w:cs="Times New Roman"/>
      <w:color w:val="000000"/>
      <w:sz w:val="24"/>
      <w:szCs w:val="24"/>
      <w:lang w:eastAsia="ru-RU"/>
    </w:rPr>
  </w:style>
  <w:style w:type="paragraph" w:customStyle="1" w:styleId="xl221">
    <w:name w:val="xl221"/>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CYR" w:eastAsia="Times New Roman" w:hAnsi="Arial CYR" w:cs="Times New Roman"/>
      <w:sz w:val="24"/>
      <w:szCs w:val="24"/>
      <w:lang w:eastAsia="ru-RU"/>
    </w:rPr>
  </w:style>
  <w:style w:type="paragraph" w:customStyle="1" w:styleId="xl222">
    <w:name w:val="xl222"/>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23">
    <w:name w:val="xl223"/>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224">
    <w:name w:val="xl224"/>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4"/>
      <w:szCs w:val="24"/>
      <w:lang w:eastAsia="ru-RU"/>
    </w:rPr>
  </w:style>
  <w:style w:type="paragraph" w:customStyle="1" w:styleId="xl225">
    <w:name w:val="xl225"/>
    <w:basedOn w:val="a1"/>
    <w:rsid w:val="00E06954"/>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CYR" w:eastAsia="Times New Roman" w:hAnsi="Arial CYR" w:cs="Times New Roman"/>
      <w:color w:val="000000"/>
      <w:sz w:val="24"/>
      <w:szCs w:val="24"/>
      <w:lang w:eastAsia="ru-RU"/>
    </w:rPr>
  </w:style>
  <w:style w:type="paragraph" w:customStyle="1" w:styleId="xl226">
    <w:name w:val="xl226"/>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CYR" w:eastAsia="Times New Roman" w:hAnsi="Arial CYR" w:cs="Times New Roman"/>
      <w:color w:val="000000"/>
      <w:sz w:val="24"/>
      <w:szCs w:val="24"/>
      <w:lang w:eastAsia="ru-RU"/>
    </w:rPr>
  </w:style>
  <w:style w:type="paragraph" w:customStyle="1" w:styleId="xl227">
    <w:name w:val="xl227"/>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color w:val="000000"/>
      <w:sz w:val="24"/>
      <w:szCs w:val="24"/>
      <w:lang w:eastAsia="ru-RU"/>
    </w:rPr>
  </w:style>
  <w:style w:type="paragraph" w:customStyle="1" w:styleId="xl228">
    <w:name w:val="xl228"/>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29">
    <w:name w:val="xl229"/>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30">
    <w:name w:val="xl230"/>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24"/>
      <w:szCs w:val="24"/>
      <w:lang w:eastAsia="ru-RU"/>
    </w:rPr>
  </w:style>
  <w:style w:type="paragraph" w:customStyle="1" w:styleId="xl231">
    <w:name w:val="xl231"/>
    <w:basedOn w:val="a1"/>
    <w:rsid w:val="00E06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CYR" w:eastAsia="Times New Roman" w:hAnsi="Arial CYR" w:cs="Times New Roman"/>
      <w:color w:val="000000"/>
      <w:sz w:val="24"/>
      <w:szCs w:val="24"/>
      <w:lang w:eastAsia="ru-RU"/>
    </w:rPr>
  </w:style>
  <w:style w:type="paragraph" w:customStyle="1" w:styleId="xl232">
    <w:name w:val="xl232"/>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24"/>
      <w:szCs w:val="24"/>
      <w:lang w:eastAsia="ru-RU"/>
    </w:rPr>
  </w:style>
  <w:style w:type="paragraph" w:customStyle="1" w:styleId="xl233">
    <w:name w:val="xl233"/>
    <w:basedOn w:val="a1"/>
    <w:rsid w:val="00E06954"/>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34">
    <w:name w:val="xl234"/>
    <w:basedOn w:val="a1"/>
    <w:rsid w:val="00E06954"/>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35">
    <w:name w:val="xl235"/>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36">
    <w:name w:val="xl236"/>
    <w:basedOn w:val="a1"/>
    <w:rsid w:val="00E06954"/>
    <w:pPr>
      <w:pBdr>
        <w:left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37">
    <w:name w:val="xl237"/>
    <w:basedOn w:val="a1"/>
    <w:rsid w:val="00E06954"/>
    <w:pPr>
      <w:pBdr>
        <w:left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38">
    <w:name w:val="xl238"/>
    <w:basedOn w:val="a1"/>
    <w:rsid w:val="00E06954"/>
    <w:pPr>
      <w:pBdr>
        <w:top w:val="single" w:sz="4" w:space="0" w:color="969696"/>
        <w:left w:val="single" w:sz="4" w:space="0" w:color="969696"/>
        <w:right w:val="single" w:sz="4" w:space="0" w:color="969696"/>
      </w:pBdr>
      <w:spacing w:before="100" w:beforeAutospacing="1" w:after="100" w:afterAutospacing="1" w:line="240" w:lineRule="auto"/>
      <w:jc w:val="right"/>
      <w:textAlignment w:val="center"/>
    </w:pPr>
    <w:rPr>
      <w:rFonts w:ascii="Arial CYR" w:eastAsia="Times New Roman" w:hAnsi="Arial CYR" w:cs="Times New Roman"/>
      <w:color w:val="000000"/>
      <w:sz w:val="24"/>
      <w:szCs w:val="24"/>
      <w:lang w:eastAsia="ru-RU"/>
    </w:rPr>
  </w:style>
  <w:style w:type="paragraph" w:customStyle="1" w:styleId="xl239">
    <w:name w:val="xl239"/>
    <w:basedOn w:val="a1"/>
    <w:rsid w:val="00E06954"/>
    <w:pPr>
      <w:pBdr>
        <w:top w:val="single" w:sz="4" w:space="0" w:color="969696"/>
        <w:left w:val="single" w:sz="4" w:space="0" w:color="969696"/>
        <w:right w:val="single" w:sz="4" w:space="0" w:color="auto"/>
      </w:pBdr>
      <w:spacing w:before="100" w:beforeAutospacing="1" w:after="100" w:afterAutospacing="1" w:line="240" w:lineRule="auto"/>
      <w:jc w:val="right"/>
      <w:textAlignment w:val="center"/>
    </w:pPr>
    <w:rPr>
      <w:rFonts w:ascii="Arial CYR" w:eastAsia="Times New Roman" w:hAnsi="Arial CYR" w:cs="Times New Roman"/>
      <w:color w:val="000000"/>
      <w:sz w:val="24"/>
      <w:szCs w:val="24"/>
      <w:lang w:eastAsia="ru-RU"/>
    </w:rPr>
  </w:style>
  <w:style w:type="paragraph" w:customStyle="1" w:styleId="xl240">
    <w:name w:val="xl240"/>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241">
    <w:name w:val="xl241"/>
    <w:basedOn w:val="a1"/>
    <w:rsid w:val="00E06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ahoma" w:eastAsia="Times New Roman" w:hAnsi="Tahoma" w:cs="Tahoma"/>
      <w:color w:val="000000"/>
      <w:sz w:val="24"/>
      <w:szCs w:val="24"/>
      <w:lang w:eastAsia="ru-RU"/>
    </w:rPr>
  </w:style>
  <w:style w:type="paragraph" w:customStyle="1" w:styleId="xl242">
    <w:name w:val="xl242"/>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CYR" w:eastAsia="Times New Roman" w:hAnsi="Times New Roman CYR" w:cs="Times New Roman CYR"/>
      <w:sz w:val="24"/>
      <w:szCs w:val="24"/>
      <w:lang w:eastAsia="ru-RU"/>
    </w:rPr>
  </w:style>
  <w:style w:type="paragraph" w:customStyle="1" w:styleId="xl243">
    <w:name w:val="xl243"/>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244">
    <w:name w:val="xl244"/>
    <w:basedOn w:val="a1"/>
    <w:rsid w:val="00E06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CYR" w:eastAsia="Times New Roman" w:hAnsi="Arial CYR" w:cs="Times New Roman"/>
      <w:sz w:val="24"/>
      <w:szCs w:val="24"/>
      <w:lang w:eastAsia="ru-RU"/>
    </w:rPr>
  </w:style>
  <w:style w:type="paragraph" w:customStyle="1" w:styleId="xl245">
    <w:name w:val="xl245"/>
    <w:basedOn w:val="a1"/>
    <w:rsid w:val="00E06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46">
    <w:name w:val="xl246"/>
    <w:basedOn w:val="a1"/>
    <w:rsid w:val="00E06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47">
    <w:name w:val="xl247"/>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sz w:val="24"/>
      <w:szCs w:val="24"/>
      <w:lang w:eastAsia="ru-RU"/>
    </w:rPr>
  </w:style>
  <w:style w:type="paragraph" w:customStyle="1" w:styleId="xl248">
    <w:name w:val="xl248"/>
    <w:basedOn w:val="a1"/>
    <w:rsid w:val="00E06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CYR" w:eastAsia="Times New Roman" w:hAnsi="Arial CYR" w:cs="Times New Roman"/>
      <w:sz w:val="24"/>
      <w:szCs w:val="24"/>
      <w:lang w:eastAsia="ru-RU"/>
    </w:rPr>
  </w:style>
  <w:style w:type="paragraph" w:customStyle="1" w:styleId="xl249">
    <w:name w:val="xl249"/>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4"/>
      <w:szCs w:val="24"/>
      <w:lang w:eastAsia="ru-RU"/>
    </w:rPr>
  </w:style>
  <w:style w:type="paragraph" w:customStyle="1" w:styleId="xl250">
    <w:name w:val="xl250"/>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251">
    <w:name w:val="xl251"/>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color w:val="000000"/>
      <w:sz w:val="24"/>
      <w:szCs w:val="24"/>
      <w:lang w:eastAsia="ru-RU"/>
    </w:rPr>
  </w:style>
  <w:style w:type="paragraph" w:customStyle="1" w:styleId="xl252">
    <w:name w:val="xl252"/>
    <w:basedOn w:val="a1"/>
    <w:rsid w:val="00E06954"/>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CYR" w:eastAsia="Times New Roman" w:hAnsi="Arial CYR" w:cs="Times New Roman"/>
      <w:color w:val="000000"/>
      <w:sz w:val="24"/>
      <w:szCs w:val="24"/>
      <w:lang w:eastAsia="ru-RU"/>
    </w:rPr>
  </w:style>
  <w:style w:type="paragraph" w:customStyle="1" w:styleId="xl253">
    <w:name w:val="xl253"/>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4"/>
      <w:szCs w:val="24"/>
      <w:lang w:eastAsia="ru-RU"/>
    </w:rPr>
  </w:style>
  <w:style w:type="paragraph" w:customStyle="1" w:styleId="xl254">
    <w:name w:val="xl254"/>
    <w:basedOn w:val="a1"/>
    <w:rsid w:val="00E06954"/>
    <w:pPr>
      <w:pBdr>
        <w:top w:val="single" w:sz="4" w:space="0" w:color="969696"/>
        <w:left w:val="single" w:sz="4" w:space="0" w:color="auto"/>
        <w:bottom w:val="single" w:sz="4" w:space="0" w:color="969696"/>
        <w:right w:val="single" w:sz="4" w:space="0" w:color="969696"/>
      </w:pBdr>
      <w:spacing w:before="100" w:beforeAutospacing="1" w:after="100" w:afterAutospacing="1" w:line="240" w:lineRule="auto"/>
      <w:jc w:val="right"/>
      <w:textAlignment w:val="center"/>
    </w:pPr>
    <w:rPr>
      <w:rFonts w:ascii="Arial CYR" w:eastAsia="Times New Roman" w:hAnsi="Arial CYR" w:cs="Times New Roman"/>
      <w:color w:val="000000"/>
      <w:sz w:val="24"/>
      <w:szCs w:val="24"/>
      <w:lang w:eastAsia="ru-RU"/>
    </w:rPr>
  </w:style>
  <w:style w:type="paragraph" w:customStyle="1" w:styleId="xl255">
    <w:name w:val="xl255"/>
    <w:basedOn w:val="a1"/>
    <w:rsid w:val="00E06954"/>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jc w:val="right"/>
      <w:textAlignment w:val="center"/>
    </w:pPr>
    <w:rPr>
      <w:rFonts w:ascii="Arial CYR" w:eastAsia="Times New Roman" w:hAnsi="Arial CYR" w:cs="Times New Roman"/>
      <w:color w:val="000000"/>
      <w:sz w:val="24"/>
      <w:szCs w:val="24"/>
      <w:lang w:eastAsia="ru-RU"/>
    </w:rPr>
  </w:style>
  <w:style w:type="paragraph" w:customStyle="1" w:styleId="xl256">
    <w:name w:val="xl256"/>
    <w:basedOn w:val="a1"/>
    <w:rsid w:val="00E06954"/>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color w:val="000000"/>
      <w:sz w:val="24"/>
      <w:szCs w:val="24"/>
      <w:lang w:eastAsia="ru-RU"/>
    </w:rPr>
  </w:style>
  <w:style w:type="paragraph" w:customStyle="1" w:styleId="xl257">
    <w:name w:val="xl257"/>
    <w:basedOn w:val="a1"/>
    <w:rsid w:val="00E06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ahoma" w:eastAsia="Times New Roman" w:hAnsi="Tahoma" w:cs="Tahoma"/>
      <w:color w:val="000000"/>
      <w:sz w:val="24"/>
      <w:szCs w:val="24"/>
      <w:lang w:eastAsia="ru-RU"/>
    </w:rPr>
  </w:style>
  <w:style w:type="paragraph" w:customStyle="1" w:styleId="xl258">
    <w:name w:val="xl258"/>
    <w:basedOn w:val="a1"/>
    <w:rsid w:val="00E0695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right"/>
      <w:textAlignment w:val="center"/>
    </w:pPr>
    <w:rPr>
      <w:rFonts w:ascii="Arial CYR" w:eastAsia="Times New Roman" w:hAnsi="Arial CYR" w:cs="Times New Roman"/>
      <w:color w:val="000000"/>
      <w:sz w:val="24"/>
      <w:szCs w:val="24"/>
      <w:lang w:eastAsia="ru-RU"/>
    </w:rPr>
  </w:style>
  <w:style w:type="paragraph" w:customStyle="1" w:styleId="xl259">
    <w:name w:val="xl259"/>
    <w:basedOn w:val="a1"/>
    <w:rsid w:val="00E06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w:eastAsia="Times New Roman" w:hAnsi="Arial" w:cs="Arial"/>
      <w:color w:val="000000"/>
      <w:sz w:val="24"/>
      <w:szCs w:val="24"/>
      <w:lang w:eastAsia="ru-RU"/>
    </w:rPr>
  </w:style>
  <w:style w:type="paragraph" w:customStyle="1" w:styleId="xl260">
    <w:name w:val="xl260"/>
    <w:basedOn w:val="a1"/>
    <w:rsid w:val="00E0695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CYR" w:eastAsia="Times New Roman" w:hAnsi="Arial CYR" w:cs="Times New Roman"/>
      <w:color w:val="000000"/>
      <w:sz w:val="24"/>
      <w:szCs w:val="24"/>
      <w:lang w:eastAsia="ru-RU"/>
    </w:rPr>
  </w:style>
  <w:style w:type="paragraph" w:customStyle="1" w:styleId="xl261">
    <w:name w:val="xl261"/>
    <w:basedOn w:val="a1"/>
    <w:rsid w:val="00E06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CYR" w:eastAsia="Times New Roman" w:hAnsi="Arial CYR" w:cs="Times New Roman"/>
      <w:color w:val="000000"/>
      <w:sz w:val="24"/>
      <w:szCs w:val="24"/>
      <w:lang w:eastAsia="ru-RU"/>
    </w:rPr>
  </w:style>
  <w:style w:type="paragraph" w:customStyle="1" w:styleId="xl262">
    <w:name w:val="xl262"/>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color w:val="000000"/>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E06954"/>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bodytext">
    <w:name w:val="bodytext"/>
    <w:basedOn w:val="a1"/>
    <w:rsid w:val="00E06954"/>
    <w:pPr>
      <w:spacing w:after="167" w:line="240" w:lineRule="auto"/>
    </w:pPr>
    <w:rPr>
      <w:rFonts w:ascii="Arial" w:eastAsia="Times New Roman" w:hAnsi="Arial" w:cs="Arial"/>
      <w:lang w:eastAsia="ru-RU"/>
    </w:rPr>
  </w:style>
  <w:style w:type="character" w:customStyle="1" w:styleId="FontStyle15">
    <w:name w:val="Font Style15"/>
    <w:uiPriority w:val="99"/>
    <w:rsid w:val="00E06954"/>
    <w:rPr>
      <w:rFonts w:ascii="Times New Roman" w:hAnsi="Times New Roman" w:cs="Times New Roman"/>
      <w:sz w:val="26"/>
      <w:szCs w:val="26"/>
    </w:rPr>
  </w:style>
  <w:style w:type="paragraph" w:customStyle="1" w:styleId="2f">
    <w:name w:val="Стиль2"/>
    <w:basedOn w:val="a1"/>
    <w:link w:val="2f0"/>
    <w:rsid w:val="00E06954"/>
    <w:pPr>
      <w:widowControl w:val="0"/>
      <w:spacing w:after="0" w:line="240" w:lineRule="auto"/>
      <w:ind w:firstLine="709"/>
      <w:jc w:val="both"/>
    </w:pPr>
    <w:rPr>
      <w:rFonts w:ascii="Times New Roman" w:eastAsia="Times New Roman" w:hAnsi="Times New Roman" w:cs="Times New Roman"/>
      <w:sz w:val="28"/>
      <w:szCs w:val="28"/>
      <w:lang w:eastAsia="ru-RU"/>
    </w:rPr>
  </w:style>
  <w:style w:type="character" w:customStyle="1" w:styleId="2f0">
    <w:name w:val="Стиль2 Знак"/>
    <w:link w:val="2f"/>
    <w:rsid w:val="00E06954"/>
    <w:rPr>
      <w:rFonts w:ascii="Times New Roman" w:eastAsia="Times New Roman" w:hAnsi="Times New Roman" w:cs="Times New Roman"/>
      <w:sz w:val="28"/>
      <w:szCs w:val="28"/>
      <w:lang w:eastAsia="ru-RU"/>
    </w:rPr>
  </w:style>
  <w:style w:type="character" w:styleId="afff">
    <w:name w:val="Emphasis"/>
    <w:uiPriority w:val="20"/>
    <w:qFormat/>
    <w:rsid w:val="00E06954"/>
    <w:rPr>
      <w:i/>
      <w:iCs/>
    </w:rPr>
  </w:style>
  <w:style w:type="character" w:customStyle="1" w:styleId="weaker3">
    <w:name w:val="weaker3"/>
    <w:rsid w:val="00E06954"/>
    <w:rPr>
      <w:sz w:val="22"/>
      <w:szCs w:val="22"/>
    </w:rPr>
  </w:style>
  <w:style w:type="paragraph" w:customStyle="1" w:styleId="43">
    <w:name w:val="Основной текст4"/>
    <w:basedOn w:val="a1"/>
    <w:rsid w:val="00E06954"/>
    <w:pPr>
      <w:shd w:val="clear" w:color="auto" w:fill="FFFFFF"/>
      <w:spacing w:before="60" w:after="420" w:line="0" w:lineRule="atLeast"/>
      <w:jc w:val="both"/>
    </w:pPr>
    <w:rPr>
      <w:rFonts w:ascii="Calibri" w:eastAsia="Calibri" w:hAnsi="Calibri" w:cs="Times New Roman"/>
      <w:sz w:val="27"/>
      <w:szCs w:val="27"/>
      <w:lang w:eastAsia="ru-RU"/>
    </w:rPr>
  </w:style>
  <w:style w:type="paragraph" w:customStyle="1" w:styleId="44">
    <w:name w:val="Стиль4"/>
    <w:basedOn w:val="a1"/>
    <w:rsid w:val="00E06954"/>
    <w:pPr>
      <w:widowControl w:val="0"/>
      <w:spacing w:after="0" w:line="240" w:lineRule="auto"/>
      <w:ind w:firstLine="709"/>
      <w:jc w:val="both"/>
    </w:pPr>
    <w:rPr>
      <w:rFonts w:ascii="Times New Roman" w:eastAsia="Times New Roman" w:hAnsi="Times New Roman" w:cs="Times New Roman"/>
      <w:sz w:val="28"/>
      <w:szCs w:val="28"/>
      <w:lang w:eastAsia="ru-RU"/>
    </w:rPr>
  </w:style>
  <w:style w:type="paragraph" w:styleId="HTML">
    <w:name w:val="HTML Preformatted"/>
    <w:basedOn w:val="a1"/>
    <w:link w:val="HTML0"/>
    <w:rsid w:val="00E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rsid w:val="00E06954"/>
    <w:rPr>
      <w:rFonts w:ascii="Courier New" w:eastAsia="Times New Roman" w:hAnsi="Courier New" w:cs="Courier New"/>
      <w:sz w:val="20"/>
      <w:szCs w:val="20"/>
      <w:lang w:eastAsia="ru-RU"/>
    </w:rPr>
  </w:style>
  <w:style w:type="paragraph" w:customStyle="1" w:styleId="214">
    <w:name w:val="Основной текст 2 + 14 пт"/>
    <w:aliases w:val="По ширине,Междустр.интервал:  одинарный"/>
    <w:basedOn w:val="22"/>
    <w:rsid w:val="00E06954"/>
    <w:pPr>
      <w:pageBreakBefore w:val="0"/>
      <w:widowControl/>
      <w:numPr>
        <w:numId w:val="1"/>
      </w:numPr>
      <w:tabs>
        <w:tab w:val="left" w:pos="1080"/>
      </w:tabs>
      <w:suppressAutoHyphens w:val="0"/>
      <w:jc w:val="both"/>
    </w:pPr>
    <w:rPr>
      <w:rFonts w:ascii="Times New Roman" w:eastAsia="Times New Roman" w:hAnsi="Times New Roman" w:cs="Times New Roman"/>
      <w:b w:val="0"/>
      <w:bCs w:val="0"/>
      <w:kern w:val="0"/>
      <w:sz w:val="28"/>
      <w:szCs w:val="28"/>
      <w:lang w:eastAsia="ru-RU"/>
    </w:rPr>
  </w:style>
  <w:style w:type="paragraph" w:customStyle="1" w:styleId="a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06954"/>
    <w:pPr>
      <w:spacing w:after="0" w:line="240" w:lineRule="auto"/>
    </w:pPr>
    <w:rPr>
      <w:rFonts w:ascii="Verdana" w:eastAsia="Times New Roman" w:hAnsi="Verdana" w:cs="Times New Roman"/>
      <w:sz w:val="20"/>
      <w:szCs w:val="20"/>
      <w:lang w:val="en-US"/>
    </w:rPr>
  </w:style>
  <w:style w:type="character" w:customStyle="1" w:styleId="2f1">
    <w:name w:val="Подпись к таблице (2)_"/>
    <w:link w:val="213"/>
    <w:uiPriority w:val="99"/>
    <w:rsid w:val="00E06954"/>
    <w:rPr>
      <w:rFonts w:ascii="Times New Roman" w:hAnsi="Times New Roman"/>
      <w:b/>
      <w:bCs/>
      <w:spacing w:val="3"/>
      <w:sz w:val="21"/>
      <w:szCs w:val="21"/>
      <w:shd w:val="clear" w:color="auto" w:fill="FFFFFF"/>
    </w:rPr>
  </w:style>
  <w:style w:type="paragraph" w:customStyle="1" w:styleId="213">
    <w:name w:val="Подпись к таблице (2)1"/>
    <w:basedOn w:val="a1"/>
    <w:link w:val="2f1"/>
    <w:uiPriority w:val="99"/>
    <w:rsid w:val="00E06954"/>
    <w:pPr>
      <w:widowControl w:val="0"/>
      <w:shd w:val="clear" w:color="auto" w:fill="FFFFFF"/>
      <w:spacing w:after="120" w:line="240" w:lineRule="atLeast"/>
    </w:pPr>
    <w:rPr>
      <w:rFonts w:ascii="Times New Roman" w:hAnsi="Times New Roman"/>
      <w:b/>
      <w:bCs/>
      <w:spacing w:val="3"/>
      <w:sz w:val="21"/>
      <w:szCs w:val="21"/>
    </w:rPr>
  </w:style>
  <w:style w:type="paragraph" w:customStyle="1" w:styleId="81">
    <w:name w:val="Обычный8"/>
    <w:rsid w:val="00E06954"/>
    <w:pPr>
      <w:widowControl w:val="0"/>
      <w:spacing w:after="0" w:line="300" w:lineRule="auto"/>
      <w:ind w:firstLine="700"/>
      <w:jc w:val="both"/>
    </w:pPr>
    <w:rPr>
      <w:rFonts w:ascii="Times New Roman" w:eastAsia="Times New Roman" w:hAnsi="Times New Roman" w:cs="Times New Roman"/>
      <w:snapToGrid w:val="0"/>
      <w:szCs w:val="20"/>
      <w:lang w:eastAsia="ru-RU"/>
    </w:rPr>
  </w:style>
  <w:style w:type="paragraph" w:customStyle="1" w:styleId="afff1">
    <w:name w:val="Диплом"/>
    <w:basedOn w:val="a1"/>
    <w:qFormat/>
    <w:rsid w:val="00E06954"/>
    <w:pPr>
      <w:spacing w:after="0" w:line="360" w:lineRule="auto"/>
      <w:ind w:firstLine="709"/>
      <w:jc w:val="both"/>
    </w:pPr>
    <w:rPr>
      <w:rFonts w:ascii="Times New Roman" w:eastAsia="Times New Roman" w:hAnsi="Times New Roman" w:cs="Times New Roman"/>
      <w:sz w:val="28"/>
      <w:szCs w:val="24"/>
      <w:lang w:eastAsia="ru-RU"/>
    </w:rPr>
  </w:style>
  <w:style w:type="paragraph" w:customStyle="1" w:styleId="91">
    <w:name w:val="Обычный9"/>
    <w:rsid w:val="00E06954"/>
    <w:pPr>
      <w:widowControl w:val="0"/>
      <w:spacing w:after="0" w:line="300" w:lineRule="auto"/>
      <w:ind w:firstLine="700"/>
      <w:jc w:val="both"/>
    </w:pPr>
    <w:rPr>
      <w:rFonts w:ascii="Times New Roman" w:eastAsia="Times New Roman" w:hAnsi="Times New Roman" w:cs="Times New Roman"/>
      <w:snapToGrid w:val="0"/>
      <w:szCs w:val="20"/>
      <w:lang w:eastAsia="ru-RU"/>
    </w:rPr>
  </w:style>
  <w:style w:type="paragraph" w:styleId="afff2">
    <w:name w:val="Plain Text"/>
    <w:basedOn w:val="a1"/>
    <w:link w:val="afff3"/>
    <w:unhideWhenUsed/>
    <w:rsid w:val="00E06954"/>
    <w:pPr>
      <w:spacing w:after="0" w:line="240" w:lineRule="auto"/>
    </w:pPr>
    <w:rPr>
      <w:rFonts w:ascii="Courier New" w:eastAsia="Times New Roman" w:hAnsi="Courier New" w:cs="Times New Roman"/>
      <w:sz w:val="20"/>
      <w:szCs w:val="20"/>
      <w:lang w:eastAsia="ru-RU"/>
    </w:rPr>
  </w:style>
  <w:style w:type="character" w:customStyle="1" w:styleId="afff3">
    <w:name w:val="Текст Знак"/>
    <w:basedOn w:val="a2"/>
    <w:link w:val="afff2"/>
    <w:rsid w:val="00E06954"/>
    <w:rPr>
      <w:rFonts w:ascii="Courier New" w:eastAsia="Times New Roman" w:hAnsi="Courier New" w:cs="Times New Roman"/>
      <w:sz w:val="20"/>
      <w:szCs w:val="20"/>
      <w:lang w:eastAsia="ru-RU"/>
    </w:rPr>
  </w:style>
  <w:style w:type="paragraph" w:styleId="afff4">
    <w:name w:val="Title"/>
    <w:basedOn w:val="a1"/>
    <w:next w:val="a1"/>
    <w:link w:val="1a"/>
    <w:uiPriority w:val="10"/>
    <w:qFormat/>
    <w:rsid w:val="00E069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a">
    <w:name w:val="Заголовок Знак1"/>
    <w:basedOn w:val="a2"/>
    <w:link w:val="afff4"/>
    <w:uiPriority w:val="10"/>
    <w:rsid w:val="00E06954"/>
    <w:rPr>
      <w:rFonts w:asciiTheme="majorHAnsi" w:eastAsiaTheme="majorEastAsia" w:hAnsiTheme="majorHAnsi" w:cstheme="majorBidi"/>
      <w:spacing w:val="-10"/>
      <w:kern w:val="28"/>
      <w:sz w:val="56"/>
      <w:szCs w:val="56"/>
    </w:rPr>
  </w:style>
  <w:style w:type="paragraph" w:customStyle="1" w:styleId="TableParagraph">
    <w:name w:val="Table Paragraph"/>
    <w:basedOn w:val="a1"/>
    <w:uiPriority w:val="1"/>
    <w:qFormat/>
    <w:rsid w:val="00E06954"/>
    <w:pPr>
      <w:widowControl w:val="0"/>
      <w:spacing w:after="0" w:line="240" w:lineRule="auto"/>
    </w:pPr>
    <w:rPr>
      <w:lang w:val="en-US"/>
    </w:rPr>
  </w:style>
  <w:style w:type="paragraph" w:customStyle="1" w:styleId="xl263">
    <w:name w:val="xl263"/>
    <w:basedOn w:val="a1"/>
    <w:rsid w:val="00E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4">
    <w:name w:val="xl264"/>
    <w:basedOn w:val="a1"/>
    <w:rsid w:val="00E0695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5">
    <w:name w:val="xl265"/>
    <w:basedOn w:val="a1"/>
    <w:rsid w:val="00E0695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66">
    <w:name w:val="xl266"/>
    <w:basedOn w:val="a1"/>
    <w:rsid w:val="00E0695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67">
    <w:name w:val="xl267"/>
    <w:basedOn w:val="a1"/>
    <w:rsid w:val="00E0695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68">
    <w:name w:val="xl268"/>
    <w:basedOn w:val="a1"/>
    <w:rsid w:val="00E0695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69">
    <w:name w:val="xl269"/>
    <w:basedOn w:val="a1"/>
    <w:rsid w:val="00E06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70">
    <w:name w:val="xl270"/>
    <w:basedOn w:val="a1"/>
    <w:rsid w:val="00E06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1">
    <w:name w:val="xl271"/>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2">
    <w:name w:val="xl272"/>
    <w:basedOn w:val="a1"/>
    <w:rsid w:val="00E06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73">
    <w:name w:val="xl273"/>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4">
    <w:name w:val="xl274"/>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5">
    <w:name w:val="xl275"/>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6">
    <w:name w:val="xl276"/>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7">
    <w:name w:val="xl277"/>
    <w:basedOn w:val="a1"/>
    <w:rsid w:val="00E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8">
    <w:name w:val="xl278"/>
    <w:basedOn w:val="a1"/>
    <w:rsid w:val="00E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9">
    <w:name w:val="xl279"/>
    <w:basedOn w:val="a1"/>
    <w:rsid w:val="00E06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80">
    <w:name w:val="xl280"/>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1">
    <w:name w:val="xl281"/>
    <w:basedOn w:val="a1"/>
    <w:rsid w:val="00E0695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82">
    <w:name w:val="xl282"/>
    <w:basedOn w:val="a1"/>
    <w:rsid w:val="00E0695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3">
    <w:name w:val="xl283"/>
    <w:basedOn w:val="a1"/>
    <w:rsid w:val="00E0695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84">
    <w:name w:val="xl284"/>
    <w:basedOn w:val="a1"/>
    <w:rsid w:val="00E0695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85">
    <w:name w:val="xl285"/>
    <w:basedOn w:val="a1"/>
    <w:rsid w:val="00E0695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86">
    <w:name w:val="xl286"/>
    <w:basedOn w:val="a1"/>
    <w:rsid w:val="00E0695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87">
    <w:name w:val="xl287"/>
    <w:basedOn w:val="a1"/>
    <w:rsid w:val="00E06954"/>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88">
    <w:name w:val="xl288"/>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89">
    <w:name w:val="xl289"/>
    <w:basedOn w:val="a1"/>
    <w:rsid w:val="00E0695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0">
    <w:name w:val="xl290"/>
    <w:basedOn w:val="a1"/>
    <w:rsid w:val="00E06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1">
    <w:name w:val="xl291"/>
    <w:basedOn w:val="a1"/>
    <w:rsid w:val="00E06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92">
    <w:name w:val="xl292"/>
    <w:basedOn w:val="a1"/>
    <w:rsid w:val="00E0695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3">
    <w:name w:val="xl293"/>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94">
    <w:name w:val="xl294"/>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5">
    <w:name w:val="xl295"/>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96">
    <w:name w:val="xl296"/>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97">
    <w:name w:val="xl297"/>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8">
    <w:name w:val="xl298"/>
    <w:basedOn w:val="a1"/>
    <w:rsid w:val="00E06954"/>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99">
    <w:name w:val="xl299"/>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00">
    <w:name w:val="xl300"/>
    <w:basedOn w:val="a1"/>
    <w:rsid w:val="00E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1">
    <w:name w:val="xl301"/>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02">
    <w:name w:val="xl302"/>
    <w:basedOn w:val="a1"/>
    <w:rsid w:val="00E06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3">
    <w:name w:val="xl303"/>
    <w:basedOn w:val="a1"/>
    <w:rsid w:val="00E06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4">
    <w:name w:val="xl304"/>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5">
    <w:name w:val="xl305"/>
    <w:basedOn w:val="a1"/>
    <w:rsid w:val="00E0695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306">
    <w:name w:val="xl306"/>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07">
    <w:name w:val="xl307"/>
    <w:basedOn w:val="a1"/>
    <w:rsid w:val="00E0695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308">
    <w:name w:val="xl308"/>
    <w:basedOn w:val="a1"/>
    <w:rsid w:val="00E0695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309">
    <w:name w:val="xl309"/>
    <w:basedOn w:val="a1"/>
    <w:rsid w:val="00E0695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310">
    <w:name w:val="xl310"/>
    <w:basedOn w:val="a1"/>
    <w:rsid w:val="00E0695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11">
    <w:name w:val="xl311"/>
    <w:basedOn w:val="a1"/>
    <w:rsid w:val="00E0695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312">
    <w:name w:val="xl312"/>
    <w:basedOn w:val="a1"/>
    <w:rsid w:val="00E0695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313">
    <w:name w:val="xl313"/>
    <w:basedOn w:val="a1"/>
    <w:rsid w:val="00E0695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314">
    <w:name w:val="xl314"/>
    <w:basedOn w:val="a1"/>
    <w:rsid w:val="00E0695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315">
    <w:name w:val="xl315"/>
    <w:basedOn w:val="a1"/>
    <w:rsid w:val="00E0695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16">
    <w:name w:val="xl316"/>
    <w:basedOn w:val="a1"/>
    <w:rsid w:val="00E06954"/>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317">
    <w:name w:val="xl317"/>
    <w:basedOn w:val="a1"/>
    <w:rsid w:val="00E06954"/>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318">
    <w:name w:val="xl318"/>
    <w:basedOn w:val="a1"/>
    <w:rsid w:val="00E06954"/>
    <w:pPr>
      <w:pBdr>
        <w:top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319">
    <w:name w:val="xl319"/>
    <w:basedOn w:val="a1"/>
    <w:rsid w:val="00E0695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320">
    <w:name w:val="xl320"/>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321">
    <w:name w:val="xl321"/>
    <w:basedOn w:val="a1"/>
    <w:rsid w:val="00E06954"/>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22">
    <w:name w:val="xl322"/>
    <w:basedOn w:val="a1"/>
    <w:rsid w:val="00E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23">
    <w:name w:val="xl323"/>
    <w:basedOn w:val="a1"/>
    <w:rsid w:val="00E0695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ru-RU"/>
    </w:rPr>
  </w:style>
  <w:style w:type="paragraph" w:customStyle="1" w:styleId="xl324">
    <w:name w:val="xl324"/>
    <w:basedOn w:val="a1"/>
    <w:rsid w:val="00E0695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ru-RU"/>
    </w:rPr>
  </w:style>
  <w:style w:type="paragraph" w:customStyle="1" w:styleId="xl325">
    <w:name w:val="xl325"/>
    <w:basedOn w:val="a1"/>
    <w:rsid w:val="00E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26">
    <w:name w:val="xl326"/>
    <w:basedOn w:val="a1"/>
    <w:rsid w:val="00E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327">
    <w:name w:val="xl327"/>
    <w:basedOn w:val="a1"/>
    <w:rsid w:val="00E0695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328">
    <w:name w:val="xl328"/>
    <w:basedOn w:val="a1"/>
    <w:rsid w:val="00E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329">
    <w:name w:val="xl329"/>
    <w:basedOn w:val="a1"/>
    <w:rsid w:val="00E06954"/>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330">
    <w:name w:val="xl330"/>
    <w:basedOn w:val="a1"/>
    <w:rsid w:val="00E06954"/>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331">
    <w:name w:val="xl331"/>
    <w:basedOn w:val="a1"/>
    <w:rsid w:val="00E06954"/>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332">
    <w:name w:val="xl332"/>
    <w:basedOn w:val="a1"/>
    <w:rsid w:val="00E06954"/>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333">
    <w:name w:val="xl333"/>
    <w:basedOn w:val="a1"/>
    <w:rsid w:val="00E06954"/>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334">
    <w:name w:val="xl334"/>
    <w:basedOn w:val="a1"/>
    <w:rsid w:val="00E06954"/>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335">
    <w:name w:val="xl335"/>
    <w:basedOn w:val="a1"/>
    <w:rsid w:val="00E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36">
    <w:name w:val="xl336"/>
    <w:basedOn w:val="a1"/>
    <w:rsid w:val="00E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ru-RU"/>
    </w:rPr>
  </w:style>
  <w:style w:type="paragraph" w:customStyle="1" w:styleId="xl337">
    <w:name w:val="xl337"/>
    <w:basedOn w:val="a1"/>
    <w:rsid w:val="00E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38">
    <w:name w:val="xl338"/>
    <w:basedOn w:val="a1"/>
    <w:rsid w:val="00E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39">
    <w:name w:val="xl339"/>
    <w:basedOn w:val="a1"/>
    <w:rsid w:val="00E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0">
    <w:name w:val="xl340"/>
    <w:basedOn w:val="a1"/>
    <w:rsid w:val="00E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1">
    <w:name w:val="xl341"/>
    <w:basedOn w:val="a1"/>
    <w:rsid w:val="00E06954"/>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342">
    <w:name w:val="xl342"/>
    <w:basedOn w:val="a1"/>
    <w:rsid w:val="00E06954"/>
    <w:pPr>
      <w:pBdr>
        <w:top w:val="single" w:sz="4" w:space="0" w:color="auto"/>
        <w:bottom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343">
    <w:name w:val="xl343"/>
    <w:basedOn w:val="a1"/>
    <w:rsid w:val="00E06954"/>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44">
    <w:name w:val="xl344"/>
    <w:basedOn w:val="a1"/>
    <w:rsid w:val="00E0695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5">
    <w:name w:val="xl345"/>
    <w:basedOn w:val="a1"/>
    <w:rsid w:val="00E06954"/>
    <w:pPr>
      <w:pBdr>
        <w:top w:val="single" w:sz="4" w:space="0" w:color="auto"/>
        <w:left w:val="single" w:sz="4" w:space="0" w:color="auto"/>
        <w:bottom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346">
    <w:name w:val="xl346"/>
    <w:basedOn w:val="a1"/>
    <w:rsid w:val="00E06954"/>
    <w:pPr>
      <w:pBdr>
        <w:top w:val="single" w:sz="4" w:space="0" w:color="auto"/>
        <w:bottom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347">
    <w:name w:val="xl347"/>
    <w:basedOn w:val="a1"/>
    <w:rsid w:val="00E06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348">
    <w:name w:val="xl348"/>
    <w:basedOn w:val="a1"/>
    <w:rsid w:val="00E0695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ru-RU"/>
    </w:rPr>
  </w:style>
  <w:style w:type="paragraph" w:customStyle="1" w:styleId="xl349">
    <w:name w:val="xl349"/>
    <w:basedOn w:val="a1"/>
    <w:rsid w:val="00E0695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50">
    <w:name w:val="xl350"/>
    <w:basedOn w:val="a1"/>
    <w:rsid w:val="00E0695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51">
    <w:name w:val="xl351"/>
    <w:basedOn w:val="a1"/>
    <w:rsid w:val="00E0695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52">
    <w:name w:val="xl352"/>
    <w:basedOn w:val="a1"/>
    <w:rsid w:val="00E06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353">
    <w:name w:val="xl353"/>
    <w:basedOn w:val="a1"/>
    <w:rsid w:val="00E06954"/>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3">
    <w:name w:val="xl63"/>
    <w:basedOn w:val="a1"/>
    <w:rsid w:val="00E0695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1"/>
    <w:rsid w:val="00E06954"/>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character" w:customStyle="1" w:styleId="start">
    <w:name w:val="start"/>
    <w:basedOn w:val="a2"/>
    <w:rsid w:val="00E06954"/>
  </w:style>
  <w:style w:type="character" w:customStyle="1" w:styleId="fin">
    <w:name w:val="fin"/>
    <w:basedOn w:val="a2"/>
    <w:rsid w:val="00E06954"/>
  </w:style>
  <w:style w:type="character" w:customStyle="1" w:styleId="arrow">
    <w:name w:val="arrow"/>
    <w:basedOn w:val="a2"/>
    <w:rsid w:val="00E06954"/>
  </w:style>
  <w:style w:type="character" w:customStyle="1" w:styleId="titleprisebbc">
    <w:name w:val="title_prise_bbc"/>
    <w:basedOn w:val="a2"/>
    <w:rsid w:val="00E06954"/>
  </w:style>
  <w:style w:type="character" w:customStyle="1" w:styleId="prisebbc">
    <w:name w:val="prise_bbc"/>
    <w:basedOn w:val="a2"/>
    <w:rsid w:val="00E06954"/>
  </w:style>
  <w:style w:type="table" w:customStyle="1" w:styleId="TableNormal1">
    <w:name w:val="Table Normal1"/>
    <w:uiPriority w:val="2"/>
    <w:semiHidden/>
    <w:unhideWhenUsed/>
    <w:qFormat/>
    <w:rsid w:val="00E0695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
    <w:uiPriority w:val="2"/>
    <w:semiHidden/>
    <w:unhideWhenUsed/>
    <w:qFormat/>
    <w:rsid w:val="00E0695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45">
    <w:name w:val="Сетка таблицы4"/>
    <w:basedOn w:val="a3"/>
    <w:next w:val="ac"/>
    <w:uiPriority w:val="39"/>
    <w:rsid w:val="00E06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3"/>
    <w:next w:val="ac"/>
    <w:uiPriority w:val="39"/>
    <w:rsid w:val="00E06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32">
    <w:name w:val="ГОСТ 7.32"/>
    <w:basedOn w:val="a1"/>
    <w:qFormat/>
    <w:rsid w:val="00E06954"/>
    <w:pPr>
      <w:spacing w:after="0" w:line="360" w:lineRule="auto"/>
      <w:ind w:firstLine="709"/>
      <w:jc w:val="both"/>
    </w:pPr>
    <w:rPr>
      <w:rFonts w:ascii="Times New Roman" w:hAnsi="Times New Roman" w:cs="Times New Roman"/>
      <w:sz w:val="24"/>
      <w:szCs w:val="28"/>
      <w:lang w:val="en-US"/>
    </w:rPr>
  </w:style>
  <w:style w:type="paragraph" w:styleId="1b">
    <w:name w:val="toc 1"/>
    <w:basedOn w:val="a1"/>
    <w:next w:val="a1"/>
    <w:autoRedefine/>
    <w:uiPriority w:val="39"/>
    <w:unhideWhenUsed/>
    <w:rsid w:val="00E06954"/>
    <w:pPr>
      <w:spacing w:after="100"/>
    </w:pPr>
  </w:style>
  <w:style w:type="paragraph" w:customStyle="1" w:styleId="afff5">
    <w:name w:val="МАГИСТРАТУРА СТИЛЬ"/>
    <w:basedOn w:val="25"/>
    <w:link w:val="afff6"/>
    <w:qFormat/>
    <w:rsid w:val="00E06954"/>
    <w:pPr>
      <w:spacing w:after="200" w:line="360" w:lineRule="auto"/>
      <w:ind w:left="0" w:firstLine="709"/>
      <w:jc w:val="both"/>
    </w:pPr>
    <w:rPr>
      <w:rFonts w:eastAsia="Calibri"/>
      <w:sz w:val="28"/>
      <w:szCs w:val="28"/>
    </w:rPr>
  </w:style>
  <w:style w:type="character" w:customStyle="1" w:styleId="afff6">
    <w:name w:val="МАГИСТРАТУРА СТИЛЬ Знак"/>
    <w:link w:val="afff5"/>
    <w:rsid w:val="00E06954"/>
    <w:rPr>
      <w:rFonts w:ascii="Times New Roman" w:eastAsia="Calibri" w:hAnsi="Times New Roman" w:cs="Times New Roman"/>
      <w:sz w:val="28"/>
      <w:szCs w:val="28"/>
      <w:lang w:eastAsia="ru-RU"/>
    </w:rPr>
  </w:style>
  <w:style w:type="table" w:customStyle="1" w:styleId="110">
    <w:name w:val="Сетка таблицы11"/>
    <w:basedOn w:val="a3"/>
    <w:next w:val="ac"/>
    <w:uiPriority w:val="59"/>
    <w:rsid w:val="005F28A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c"/>
    <w:uiPriority w:val="39"/>
    <w:rsid w:val="004E0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c"/>
    <w:uiPriority w:val="39"/>
    <w:rsid w:val="008C0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next w:val="ac"/>
    <w:uiPriority w:val="39"/>
    <w:rsid w:val="00325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2">
    <w:name w:val="Нет списка2"/>
    <w:next w:val="a4"/>
    <w:uiPriority w:val="99"/>
    <w:semiHidden/>
    <w:unhideWhenUsed/>
    <w:rsid w:val="00626B58"/>
  </w:style>
  <w:style w:type="table" w:customStyle="1" w:styleId="2101">
    <w:name w:val="Сетка таблицы2101"/>
    <w:basedOn w:val="a3"/>
    <w:uiPriority w:val="59"/>
    <w:rsid w:val="00626B58"/>
    <w:pPr>
      <w:spacing w:after="0" w:line="240" w:lineRule="auto"/>
      <w:jc w:val="both"/>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3"/>
    <w:next w:val="ac"/>
    <w:uiPriority w:val="39"/>
    <w:rsid w:val="00626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4"/>
    <w:uiPriority w:val="99"/>
    <w:semiHidden/>
    <w:unhideWhenUsed/>
    <w:rsid w:val="00626B58"/>
  </w:style>
  <w:style w:type="table" w:customStyle="1" w:styleId="120">
    <w:name w:val="Сетка таблицы12"/>
    <w:basedOn w:val="a3"/>
    <w:next w:val="ac"/>
    <w:uiPriority w:val="39"/>
    <w:rsid w:val="00626B5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3"/>
    <w:next w:val="ac"/>
    <w:uiPriority w:val="39"/>
    <w:rsid w:val="00626B5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3"/>
    <w:next w:val="ac"/>
    <w:uiPriority w:val="39"/>
    <w:rsid w:val="00626B5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626B5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626B5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410">
    <w:name w:val="Сетка таблицы41"/>
    <w:basedOn w:val="a3"/>
    <w:next w:val="ac"/>
    <w:uiPriority w:val="39"/>
    <w:rsid w:val="00626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c"/>
    <w:uiPriority w:val="39"/>
    <w:rsid w:val="00626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
    <w:next w:val="a4"/>
    <w:uiPriority w:val="99"/>
    <w:semiHidden/>
    <w:unhideWhenUsed/>
    <w:rsid w:val="000703B9"/>
  </w:style>
  <w:style w:type="table" w:customStyle="1" w:styleId="2102">
    <w:name w:val="Сетка таблицы2102"/>
    <w:basedOn w:val="a3"/>
    <w:uiPriority w:val="59"/>
    <w:rsid w:val="000703B9"/>
    <w:pPr>
      <w:spacing w:after="0" w:line="240" w:lineRule="auto"/>
      <w:jc w:val="both"/>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c"/>
    <w:uiPriority w:val="59"/>
    <w:rsid w:val="00070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4"/>
    <w:uiPriority w:val="99"/>
    <w:semiHidden/>
    <w:unhideWhenUsed/>
    <w:rsid w:val="000703B9"/>
  </w:style>
  <w:style w:type="table" w:customStyle="1" w:styleId="130">
    <w:name w:val="Сетка таблицы13"/>
    <w:basedOn w:val="a3"/>
    <w:next w:val="ac"/>
    <w:uiPriority w:val="39"/>
    <w:rsid w:val="000703B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3"/>
    <w:next w:val="ac"/>
    <w:uiPriority w:val="39"/>
    <w:rsid w:val="000703B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3"/>
    <w:next w:val="ac"/>
    <w:uiPriority w:val="39"/>
    <w:rsid w:val="000703B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0703B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0703B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420">
    <w:name w:val="Сетка таблицы42"/>
    <w:basedOn w:val="a3"/>
    <w:next w:val="ac"/>
    <w:uiPriority w:val="39"/>
    <w:rsid w:val="00070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c"/>
    <w:uiPriority w:val="39"/>
    <w:rsid w:val="00070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c"/>
    <w:uiPriority w:val="59"/>
    <w:rsid w:val="00AA6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3"/>
    <w:next w:val="ac"/>
    <w:uiPriority w:val="39"/>
    <w:rsid w:val="00AA67F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4"/>
    <w:uiPriority w:val="99"/>
    <w:semiHidden/>
    <w:unhideWhenUsed/>
    <w:rsid w:val="00520D8E"/>
  </w:style>
  <w:style w:type="table" w:customStyle="1" w:styleId="2103">
    <w:name w:val="Сетка таблицы2103"/>
    <w:basedOn w:val="a3"/>
    <w:uiPriority w:val="59"/>
    <w:rsid w:val="00520D8E"/>
    <w:pPr>
      <w:spacing w:after="0" w:line="240" w:lineRule="auto"/>
      <w:jc w:val="both"/>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3"/>
    <w:next w:val="ac"/>
    <w:uiPriority w:val="59"/>
    <w:rsid w:val="00520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4"/>
    <w:uiPriority w:val="99"/>
    <w:semiHidden/>
    <w:unhideWhenUsed/>
    <w:rsid w:val="00520D8E"/>
  </w:style>
  <w:style w:type="table" w:customStyle="1" w:styleId="170">
    <w:name w:val="Сетка таблицы17"/>
    <w:basedOn w:val="a3"/>
    <w:next w:val="ac"/>
    <w:uiPriority w:val="39"/>
    <w:rsid w:val="00520D8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3"/>
    <w:next w:val="ac"/>
    <w:uiPriority w:val="39"/>
    <w:rsid w:val="00520D8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3"/>
    <w:next w:val="ac"/>
    <w:uiPriority w:val="39"/>
    <w:rsid w:val="00520D8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520D8E"/>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520D8E"/>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430">
    <w:name w:val="Сетка таблицы43"/>
    <w:basedOn w:val="a3"/>
    <w:next w:val="ac"/>
    <w:uiPriority w:val="39"/>
    <w:rsid w:val="00520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3"/>
    <w:next w:val="ac"/>
    <w:uiPriority w:val="39"/>
    <w:rsid w:val="00520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4"/>
    <w:uiPriority w:val="99"/>
    <w:semiHidden/>
    <w:unhideWhenUsed/>
    <w:rsid w:val="008B3CA6"/>
  </w:style>
  <w:style w:type="table" w:customStyle="1" w:styleId="2104">
    <w:name w:val="Сетка таблицы2104"/>
    <w:basedOn w:val="a3"/>
    <w:uiPriority w:val="59"/>
    <w:rsid w:val="008B3CA6"/>
    <w:pPr>
      <w:spacing w:after="0" w:line="240" w:lineRule="auto"/>
      <w:jc w:val="both"/>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3"/>
    <w:next w:val="ac"/>
    <w:uiPriority w:val="59"/>
    <w:rsid w:val="008B3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4"/>
    <w:uiPriority w:val="99"/>
    <w:semiHidden/>
    <w:unhideWhenUsed/>
    <w:rsid w:val="008B3CA6"/>
  </w:style>
  <w:style w:type="table" w:customStyle="1" w:styleId="190">
    <w:name w:val="Сетка таблицы19"/>
    <w:basedOn w:val="a3"/>
    <w:next w:val="ac"/>
    <w:uiPriority w:val="39"/>
    <w:rsid w:val="008B3CA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c"/>
    <w:uiPriority w:val="39"/>
    <w:rsid w:val="008B3CA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c"/>
    <w:uiPriority w:val="39"/>
    <w:rsid w:val="008B3CA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8B3CA6"/>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8B3CA6"/>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440">
    <w:name w:val="Сетка таблицы44"/>
    <w:basedOn w:val="a3"/>
    <w:next w:val="ac"/>
    <w:uiPriority w:val="39"/>
    <w:rsid w:val="008B3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3"/>
    <w:next w:val="ac"/>
    <w:uiPriority w:val="39"/>
    <w:rsid w:val="008B3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3"/>
    <w:next w:val="ac"/>
    <w:uiPriority w:val="39"/>
    <w:rsid w:val="000334E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3"/>
    <w:next w:val="ac"/>
    <w:uiPriority w:val="39"/>
    <w:rsid w:val="000334E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3"/>
    <w:next w:val="ac"/>
    <w:uiPriority w:val="59"/>
    <w:rsid w:val="00033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c"/>
    <w:uiPriority w:val="39"/>
    <w:rsid w:val="00B179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3"/>
    <w:next w:val="ac"/>
    <w:uiPriority w:val="59"/>
    <w:rsid w:val="00EB1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4"/>
    <w:uiPriority w:val="99"/>
    <w:semiHidden/>
    <w:unhideWhenUsed/>
    <w:rsid w:val="00464F27"/>
  </w:style>
  <w:style w:type="table" w:customStyle="1" w:styleId="2105">
    <w:name w:val="Сетка таблицы2105"/>
    <w:basedOn w:val="a3"/>
    <w:uiPriority w:val="59"/>
    <w:rsid w:val="00464F27"/>
    <w:pPr>
      <w:spacing w:after="0" w:line="240" w:lineRule="auto"/>
      <w:jc w:val="both"/>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3"/>
    <w:next w:val="ac"/>
    <w:uiPriority w:val="59"/>
    <w:rsid w:val="00464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4"/>
    <w:uiPriority w:val="99"/>
    <w:semiHidden/>
    <w:unhideWhenUsed/>
    <w:rsid w:val="00464F27"/>
  </w:style>
  <w:style w:type="table" w:customStyle="1" w:styleId="1110">
    <w:name w:val="Сетка таблицы111"/>
    <w:basedOn w:val="a3"/>
    <w:next w:val="ac"/>
    <w:uiPriority w:val="39"/>
    <w:rsid w:val="00464F2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3"/>
    <w:next w:val="ac"/>
    <w:uiPriority w:val="39"/>
    <w:rsid w:val="00464F2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3"/>
    <w:next w:val="ac"/>
    <w:uiPriority w:val="39"/>
    <w:rsid w:val="00464F2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464F2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464F2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450">
    <w:name w:val="Сетка таблицы45"/>
    <w:basedOn w:val="a3"/>
    <w:next w:val="ac"/>
    <w:uiPriority w:val="39"/>
    <w:rsid w:val="00464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3"/>
    <w:next w:val="ac"/>
    <w:uiPriority w:val="39"/>
    <w:rsid w:val="00464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4"/>
    <w:uiPriority w:val="99"/>
    <w:semiHidden/>
    <w:unhideWhenUsed/>
    <w:rsid w:val="00761B91"/>
  </w:style>
  <w:style w:type="table" w:customStyle="1" w:styleId="2106">
    <w:name w:val="Сетка таблицы2106"/>
    <w:basedOn w:val="a3"/>
    <w:uiPriority w:val="59"/>
    <w:rsid w:val="00761B91"/>
    <w:pPr>
      <w:spacing w:after="0" w:line="240" w:lineRule="auto"/>
      <w:jc w:val="both"/>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3"/>
    <w:next w:val="ac"/>
    <w:uiPriority w:val="59"/>
    <w:rsid w:val="00761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4"/>
    <w:uiPriority w:val="99"/>
    <w:semiHidden/>
    <w:unhideWhenUsed/>
    <w:rsid w:val="00761B91"/>
  </w:style>
  <w:style w:type="table" w:customStyle="1" w:styleId="112">
    <w:name w:val="Сетка таблицы112"/>
    <w:basedOn w:val="a3"/>
    <w:next w:val="ac"/>
    <w:uiPriority w:val="39"/>
    <w:rsid w:val="00761B9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c"/>
    <w:uiPriority w:val="39"/>
    <w:rsid w:val="00761B9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3"/>
    <w:next w:val="ac"/>
    <w:uiPriority w:val="39"/>
    <w:rsid w:val="00761B9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761B91"/>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61B91"/>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460">
    <w:name w:val="Сетка таблицы46"/>
    <w:basedOn w:val="a3"/>
    <w:next w:val="ac"/>
    <w:uiPriority w:val="39"/>
    <w:rsid w:val="00761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3"/>
    <w:next w:val="ac"/>
    <w:uiPriority w:val="39"/>
    <w:rsid w:val="00761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3"/>
    <w:next w:val="ac"/>
    <w:uiPriority w:val="59"/>
    <w:rsid w:val="00097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short">
    <w:name w:val="extended-text__short"/>
    <w:basedOn w:val="a2"/>
    <w:rsid w:val="00EE12CB"/>
  </w:style>
  <w:style w:type="paragraph" w:customStyle="1" w:styleId="2f3">
    <w:name w:val="Список_2"/>
    <w:basedOn w:val="a1"/>
    <w:qFormat/>
    <w:rsid w:val="002809E7"/>
    <w:pPr>
      <w:widowControl w:val="0"/>
      <w:tabs>
        <w:tab w:val="left" w:pos="1418"/>
      </w:tabs>
      <w:spacing w:after="60" w:line="269" w:lineRule="auto"/>
      <w:jc w:val="both"/>
    </w:pPr>
    <w:rPr>
      <w:rFonts w:ascii="Times New Roman" w:eastAsia="Calibri" w:hAnsi="Times New Roman" w:cs="Times New Roman"/>
      <w:sz w:val="24"/>
      <w:szCs w:val="24"/>
    </w:rPr>
  </w:style>
  <w:style w:type="paragraph" w:customStyle="1" w:styleId="1">
    <w:name w:val="Список_1"/>
    <w:basedOn w:val="a1"/>
    <w:qFormat/>
    <w:rsid w:val="002809E7"/>
    <w:pPr>
      <w:numPr>
        <w:numId w:val="3"/>
      </w:numPr>
      <w:spacing w:after="60" w:line="269" w:lineRule="auto"/>
      <w:jc w:val="both"/>
    </w:pPr>
    <w:rPr>
      <w:rFonts w:ascii="Times New Roman" w:eastAsia="Calibri" w:hAnsi="Times New Roman" w:cs="Times New Roman"/>
      <w:sz w:val="24"/>
      <w:szCs w:val="24"/>
    </w:rPr>
  </w:style>
  <w:style w:type="paragraph" w:customStyle="1" w:styleId="msonormal0">
    <w:name w:val="msonormal"/>
    <w:basedOn w:val="a1"/>
    <w:rsid w:val="00C310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7">
    <w:name w:val="Для подписи рисунка"/>
    <w:basedOn w:val="a1"/>
    <w:link w:val="afff8"/>
    <w:autoRedefine/>
    <w:qFormat/>
    <w:rsid w:val="004257DC"/>
    <w:pPr>
      <w:spacing w:after="0" w:line="360" w:lineRule="auto"/>
      <w:ind w:left="720" w:hanging="360"/>
      <w:jc w:val="center"/>
    </w:pPr>
    <w:rPr>
      <w:rFonts w:ascii="Times New Roman" w:eastAsia="Times New Roman" w:hAnsi="Times New Roman" w:cs="Times New Roman"/>
      <w:b/>
      <w:sz w:val="28"/>
      <w:szCs w:val="28"/>
    </w:rPr>
  </w:style>
  <w:style w:type="character" w:customStyle="1" w:styleId="afff8">
    <w:name w:val="Для подписи рисунка Знак"/>
    <w:basedOn w:val="a2"/>
    <w:link w:val="afff7"/>
    <w:rsid w:val="004257DC"/>
    <w:rPr>
      <w:rFonts w:ascii="Times New Roman" w:eastAsia="Times New Roman" w:hAnsi="Times New Roman" w:cs="Times New Roman"/>
      <w:b/>
      <w:sz w:val="28"/>
      <w:szCs w:val="28"/>
    </w:rPr>
  </w:style>
  <w:style w:type="paragraph" w:customStyle="1" w:styleId="afff9">
    <w:name w:val="Для рисунка"/>
    <w:basedOn w:val="a1"/>
    <w:autoRedefine/>
    <w:qFormat/>
    <w:rsid w:val="004257DC"/>
    <w:pPr>
      <w:autoSpaceDE w:val="0"/>
      <w:autoSpaceDN w:val="0"/>
      <w:adjustRightInd w:val="0"/>
      <w:spacing w:after="0" w:line="360" w:lineRule="auto"/>
      <w:ind w:left="720" w:hanging="360"/>
      <w:jc w:val="center"/>
    </w:pPr>
    <w:rPr>
      <w:rFonts w:ascii="Times New Roman" w:eastAsia="Times New Roman" w:hAnsi="Times New Roman" w:cs="Times New Roman"/>
      <w:b/>
      <w:noProof/>
      <w:sz w:val="28"/>
      <w:szCs w:val="28"/>
      <w:lang w:eastAsia="ru-RU"/>
    </w:rPr>
  </w:style>
  <w:style w:type="paragraph" w:customStyle="1" w:styleId="afffa">
    <w:name w:val="Таблицы"/>
    <w:basedOn w:val="a1"/>
    <w:autoRedefine/>
    <w:qFormat/>
    <w:rsid w:val="004257DC"/>
    <w:pPr>
      <w:spacing w:after="0" w:line="240" w:lineRule="auto"/>
      <w:ind w:left="720" w:hanging="360"/>
      <w:jc w:val="both"/>
    </w:pPr>
    <w:rPr>
      <w:rFonts w:ascii="Times New Roman" w:eastAsia="Times New Roman" w:hAnsi="Times New Roman" w:cs="Times New Roman"/>
      <w:sz w:val="24"/>
      <w:szCs w:val="28"/>
    </w:rPr>
  </w:style>
  <w:style w:type="paragraph" w:customStyle="1" w:styleId="afffb">
    <w:name w:val="Подпись таблицы"/>
    <w:basedOn w:val="a1"/>
    <w:autoRedefine/>
    <w:qFormat/>
    <w:rsid w:val="004257DC"/>
    <w:pPr>
      <w:suppressAutoHyphens/>
      <w:spacing w:after="0" w:line="360" w:lineRule="auto"/>
      <w:ind w:left="720" w:hanging="360"/>
      <w:jc w:val="right"/>
    </w:pPr>
    <w:rPr>
      <w:rFonts w:ascii="Times New Roman" w:eastAsia="Times New Roman" w:hAnsi="Times New Roman" w:cs="Times New Roman"/>
      <w:b/>
      <w:sz w:val="28"/>
      <w:szCs w:val="28"/>
    </w:rPr>
  </w:style>
  <w:style w:type="paragraph" w:customStyle="1" w:styleId="a">
    <w:name w:val="Подпись Таблицы"/>
    <w:basedOn w:val="aa"/>
    <w:autoRedefine/>
    <w:qFormat/>
    <w:rsid w:val="004257DC"/>
    <w:pPr>
      <w:numPr>
        <w:numId w:val="7"/>
      </w:numPr>
      <w:spacing w:line="360" w:lineRule="auto"/>
      <w:contextualSpacing/>
      <w:jc w:val="right"/>
    </w:pPr>
    <w:rPr>
      <w:rFonts w:ascii="Times New Roman" w:eastAsia="Times New Roman" w:hAnsi="Times New Roman"/>
      <w:b/>
      <w:sz w:val="28"/>
      <w:szCs w:val="28"/>
      <w:lang w:val="ru-RU" w:eastAsia="ru-RU"/>
    </w:rPr>
  </w:style>
  <w:style w:type="paragraph" w:customStyle="1" w:styleId="a0">
    <w:name w:val="Подпись рисунка"/>
    <w:basedOn w:val="a1"/>
    <w:autoRedefine/>
    <w:qFormat/>
    <w:rsid w:val="004257DC"/>
    <w:pPr>
      <w:numPr>
        <w:numId w:val="6"/>
      </w:numPr>
      <w:spacing w:after="60" w:line="360" w:lineRule="auto"/>
      <w:jc w:val="center"/>
    </w:pPr>
    <w:rPr>
      <w:rFonts w:ascii="Times New Roman" w:eastAsia="Times New Roman" w:hAnsi="Times New Roman" w:cs="Times New Roman"/>
      <w:b/>
      <w:sz w:val="28"/>
      <w:szCs w:val="28"/>
      <w:lang w:eastAsia="ru-RU"/>
    </w:rPr>
  </w:style>
  <w:style w:type="paragraph" w:customStyle="1" w:styleId="afffc">
    <w:name w:val="ДЛЯ подписи рисунка"/>
    <w:autoRedefine/>
    <w:qFormat/>
    <w:rsid w:val="004257DC"/>
    <w:pPr>
      <w:spacing w:after="0" w:line="240" w:lineRule="auto"/>
      <w:jc w:val="center"/>
    </w:pPr>
    <w:rPr>
      <w:rFonts w:ascii="Times New Roman" w:eastAsia="Times New Roman" w:hAnsi="Times New Roman" w:cs="Times New Roman"/>
      <w:b/>
      <w:sz w:val="28"/>
      <w:szCs w:val="24"/>
    </w:rPr>
  </w:style>
  <w:style w:type="paragraph" w:customStyle="1" w:styleId="1c">
    <w:name w:val="Стиль1"/>
    <w:basedOn w:val="a1"/>
    <w:autoRedefine/>
    <w:qFormat/>
    <w:rsid w:val="004257DC"/>
    <w:pPr>
      <w:tabs>
        <w:tab w:val="left" w:pos="1560"/>
      </w:tabs>
      <w:spacing w:after="0" w:line="360" w:lineRule="auto"/>
      <w:ind w:left="720" w:hanging="360"/>
      <w:jc w:val="right"/>
    </w:pPr>
    <w:rPr>
      <w:rFonts w:ascii="Times New Roman" w:eastAsia="Calibri" w:hAnsi="Times New Roman" w:cs="Times New Roman"/>
      <w:b/>
      <w:bCs/>
      <w:color w:val="000000" w:themeColor="text1"/>
      <w:sz w:val="28"/>
      <w:szCs w:val="28"/>
      <w:lang w:eastAsia="ru-RU"/>
    </w:rPr>
  </w:style>
  <w:style w:type="paragraph" w:customStyle="1" w:styleId="322">
    <w:name w:val="3.2.2 Подпись Рисунка"/>
    <w:basedOn w:val="a0"/>
    <w:link w:val="3220"/>
    <w:autoRedefine/>
    <w:qFormat/>
    <w:rsid w:val="004257DC"/>
    <w:pPr>
      <w:numPr>
        <w:numId w:val="9"/>
      </w:numPr>
      <w:spacing w:after="0"/>
      <w:ind w:left="1440"/>
    </w:pPr>
    <w:rPr>
      <w:rFonts w:eastAsiaTheme="minorHAnsi" w:cstheme="minorBidi"/>
      <w:bCs/>
      <w:color w:val="000000" w:themeColor="text1"/>
      <w:lang w:eastAsia="en-US"/>
    </w:rPr>
  </w:style>
  <w:style w:type="character" w:customStyle="1" w:styleId="3220">
    <w:name w:val="3.2.2 Подпись Рисунка Знак"/>
    <w:basedOn w:val="a2"/>
    <w:link w:val="322"/>
    <w:rsid w:val="004257DC"/>
    <w:rPr>
      <w:rFonts w:ascii="Times New Roman" w:hAnsi="Times New Roman"/>
      <w:b/>
      <w:bCs/>
      <w:color w:val="000000" w:themeColor="text1"/>
      <w:sz w:val="28"/>
      <w:szCs w:val="28"/>
    </w:rPr>
  </w:style>
  <w:style w:type="paragraph" w:customStyle="1" w:styleId="321">
    <w:name w:val="3.2.1 подпись рисунка"/>
    <w:autoRedefine/>
    <w:qFormat/>
    <w:rsid w:val="004257DC"/>
    <w:pPr>
      <w:numPr>
        <w:numId w:val="8"/>
      </w:numPr>
      <w:spacing w:after="0" w:line="240" w:lineRule="auto"/>
      <w:jc w:val="center"/>
    </w:pPr>
    <w:rPr>
      <w:rFonts w:ascii="Times New Roman" w:eastAsia="Times New Roman" w:hAnsi="Times New Roman" w:cs="Times New Roman"/>
      <w:b/>
      <w:sz w:val="28"/>
      <w:szCs w:val="24"/>
    </w:rPr>
  </w:style>
  <w:style w:type="paragraph" w:customStyle="1" w:styleId="33">
    <w:name w:val="3.3.Рисунок"/>
    <w:basedOn w:val="a0"/>
    <w:link w:val="331"/>
    <w:autoRedefine/>
    <w:qFormat/>
    <w:rsid w:val="004257DC"/>
    <w:pPr>
      <w:numPr>
        <w:numId w:val="10"/>
      </w:numPr>
      <w:spacing w:after="0"/>
      <w:ind w:left="1440"/>
    </w:pPr>
    <w:rPr>
      <w:rFonts w:eastAsiaTheme="minorHAnsi" w:cstheme="minorBidi"/>
      <w:bCs/>
      <w:color w:val="000000" w:themeColor="text1"/>
      <w:lang w:eastAsia="en-US"/>
    </w:rPr>
  </w:style>
  <w:style w:type="character" w:customStyle="1" w:styleId="331">
    <w:name w:val="3.3.Рисунок Знак"/>
    <w:basedOn w:val="a2"/>
    <w:link w:val="33"/>
    <w:rsid w:val="004257DC"/>
    <w:rPr>
      <w:rFonts w:ascii="Times New Roman" w:hAnsi="Times New Roman"/>
      <w:b/>
      <w:bCs/>
      <w:color w:val="000000" w:themeColor="text1"/>
      <w:sz w:val="28"/>
      <w:szCs w:val="28"/>
    </w:rPr>
  </w:style>
  <w:style w:type="paragraph" w:customStyle="1" w:styleId="341">
    <w:name w:val="3.4. Рисунок"/>
    <w:basedOn w:val="a0"/>
    <w:link w:val="342"/>
    <w:autoRedefine/>
    <w:qFormat/>
    <w:rsid w:val="004257DC"/>
    <w:pPr>
      <w:numPr>
        <w:numId w:val="0"/>
      </w:numPr>
      <w:tabs>
        <w:tab w:val="num" w:pos="720"/>
      </w:tabs>
      <w:spacing w:after="0"/>
      <w:ind w:left="1440" w:hanging="720"/>
    </w:pPr>
    <w:rPr>
      <w:rFonts w:eastAsiaTheme="minorHAnsi" w:cstheme="minorBidi"/>
      <w:bCs/>
      <w:color w:val="000000" w:themeColor="text1"/>
      <w:lang w:eastAsia="en-US"/>
    </w:rPr>
  </w:style>
  <w:style w:type="character" w:customStyle="1" w:styleId="342">
    <w:name w:val="3.4. Рисунок Знак"/>
    <w:basedOn w:val="a2"/>
    <w:link w:val="341"/>
    <w:rsid w:val="004257DC"/>
    <w:rPr>
      <w:rFonts w:ascii="Times New Roman" w:hAnsi="Times New Roman"/>
      <w:b/>
      <w:bCs/>
      <w:color w:val="000000" w:themeColor="text1"/>
      <w:sz w:val="28"/>
      <w:szCs w:val="28"/>
    </w:rPr>
  </w:style>
  <w:style w:type="paragraph" w:customStyle="1" w:styleId="3420">
    <w:name w:val="3.4.2 Таблица"/>
    <w:basedOn w:val="a1"/>
    <w:link w:val="3421"/>
    <w:autoRedefine/>
    <w:qFormat/>
    <w:rsid w:val="004257DC"/>
    <w:pPr>
      <w:tabs>
        <w:tab w:val="num" w:pos="720"/>
        <w:tab w:val="left" w:pos="1560"/>
      </w:tabs>
      <w:spacing w:after="0" w:line="360" w:lineRule="auto"/>
      <w:ind w:left="360" w:hanging="360"/>
      <w:jc w:val="right"/>
    </w:pPr>
    <w:rPr>
      <w:rFonts w:ascii="Times New Roman" w:eastAsia="Times New Roman" w:hAnsi="Times New Roman" w:cs="Times New Roman"/>
      <w:bCs/>
      <w:color w:val="000000" w:themeColor="text1"/>
      <w:sz w:val="28"/>
      <w:szCs w:val="28"/>
    </w:rPr>
  </w:style>
  <w:style w:type="character" w:customStyle="1" w:styleId="3421">
    <w:name w:val="3.4.2 Таблица Знак"/>
    <w:basedOn w:val="a2"/>
    <w:link w:val="3420"/>
    <w:rsid w:val="004257DC"/>
    <w:rPr>
      <w:rFonts w:ascii="Times New Roman" w:eastAsia="Times New Roman" w:hAnsi="Times New Roman" w:cs="Times New Roman"/>
      <w:bCs/>
      <w:color w:val="000000" w:themeColor="text1"/>
      <w:sz w:val="28"/>
      <w:szCs w:val="28"/>
    </w:rPr>
  </w:style>
  <w:style w:type="paragraph" w:customStyle="1" w:styleId="3110">
    <w:name w:val="3.11. Рисунок"/>
    <w:basedOn w:val="a0"/>
    <w:link w:val="3111"/>
    <w:autoRedefine/>
    <w:qFormat/>
    <w:rsid w:val="004257DC"/>
    <w:pPr>
      <w:numPr>
        <w:numId w:val="0"/>
      </w:numPr>
      <w:tabs>
        <w:tab w:val="num" w:pos="720"/>
      </w:tabs>
      <w:spacing w:after="0"/>
      <w:ind w:left="1440" w:hanging="720"/>
    </w:pPr>
    <w:rPr>
      <w:rFonts w:eastAsiaTheme="minorHAnsi" w:cstheme="minorBidi"/>
      <w:bCs/>
      <w:color w:val="000000" w:themeColor="text1"/>
      <w:lang w:eastAsia="en-US"/>
    </w:rPr>
  </w:style>
  <w:style w:type="character" w:customStyle="1" w:styleId="3111">
    <w:name w:val="3.11. Рисунок Знак"/>
    <w:basedOn w:val="a2"/>
    <w:link w:val="3110"/>
    <w:rsid w:val="004257DC"/>
    <w:rPr>
      <w:rFonts w:ascii="Times New Roman" w:hAnsi="Times New Roman"/>
      <w:b/>
      <w:bCs/>
      <w:color w:val="000000" w:themeColor="text1"/>
      <w:sz w:val="28"/>
      <w:szCs w:val="28"/>
    </w:rPr>
  </w:style>
  <w:style w:type="paragraph" w:customStyle="1" w:styleId="3112">
    <w:name w:val="3.11. Таблицы"/>
    <w:basedOn w:val="a1"/>
    <w:link w:val="3113"/>
    <w:autoRedefine/>
    <w:qFormat/>
    <w:rsid w:val="004257DC"/>
    <w:pPr>
      <w:tabs>
        <w:tab w:val="num" w:pos="720"/>
        <w:tab w:val="left" w:pos="1560"/>
      </w:tabs>
      <w:spacing w:after="0" w:line="240" w:lineRule="auto"/>
      <w:ind w:left="360" w:hanging="360"/>
      <w:jc w:val="right"/>
    </w:pPr>
    <w:rPr>
      <w:rFonts w:ascii="Times New Roman" w:eastAsia="Times New Roman" w:hAnsi="Times New Roman" w:cs="Times New Roman"/>
      <w:bCs/>
      <w:color w:val="000000" w:themeColor="text1"/>
      <w:sz w:val="28"/>
      <w:szCs w:val="28"/>
    </w:rPr>
  </w:style>
  <w:style w:type="character" w:customStyle="1" w:styleId="3113">
    <w:name w:val="3.11. Таблицы Знак"/>
    <w:basedOn w:val="a2"/>
    <w:link w:val="3112"/>
    <w:rsid w:val="004257DC"/>
    <w:rPr>
      <w:rFonts w:ascii="Times New Roman" w:eastAsia="Times New Roman" w:hAnsi="Times New Roman" w:cs="Times New Roman"/>
      <w:bCs/>
      <w:color w:val="000000" w:themeColor="text1"/>
      <w:sz w:val="28"/>
      <w:szCs w:val="28"/>
    </w:rPr>
  </w:style>
  <w:style w:type="paragraph" w:customStyle="1" w:styleId="317">
    <w:name w:val="3.17 Рисунок"/>
    <w:basedOn w:val="a0"/>
    <w:link w:val="3170"/>
    <w:autoRedefine/>
    <w:qFormat/>
    <w:rsid w:val="004257DC"/>
    <w:pPr>
      <w:numPr>
        <w:numId w:val="0"/>
      </w:numPr>
      <w:tabs>
        <w:tab w:val="num" w:pos="720"/>
      </w:tabs>
      <w:spacing w:after="0"/>
    </w:pPr>
    <w:rPr>
      <w:rFonts w:eastAsiaTheme="minorHAnsi" w:cstheme="minorBidi"/>
      <w:bCs/>
      <w:color w:val="000000" w:themeColor="text1"/>
      <w:lang w:eastAsia="en-US"/>
    </w:rPr>
  </w:style>
  <w:style w:type="character" w:customStyle="1" w:styleId="3170">
    <w:name w:val="3.17 Рисунок Знак"/>
    <w:basedOn w:val="a2"/>
    <w:link w:val="317"/>
    <w:rsid w:val="004257DC"/>
    <w:rPr>
      <w:rFonts w:ascii="Times New Roman" w:hAnsi="Times New Roman"/>
      <w:b/>
      <w:bCs/>
      <w:color w:val="000000" w:themeColor="text1"/>
      <w:sz w:val="28"/>
      <w:szCs w:val="28"/>
    </w:rPr>
  </w:style>
  <w:style w:type="paragraph" w:customStyle="1" w:styleId="3171">
    <w:name w:val="3.17 Таблица"/>
    <w:basedOn w:val="a1"/>
    <w:link w:val="3172"/>
    <w:autoRedefine/>
    <w:qFormat/>
    <w:rsid w:val="004257DC"/>
    <w:pPr>
      <w:tabs>
        <w:tab w:val="num" w:pos="720"/>
        <w:tab w:val="left" w:pos="1560"/>
      </w:tabs>
      <w:spacing w:after="0" w:line="360" w:lineRule="auto"/>
      <w:ind w:left="360" w:hanging="360"/>
      <w:jc w:val="right"/>
    </w:pPr>
    <w:rPr>
      <w:rFonts w:ascii="Times New Roman" w:eastAsia="Times New Roman" w:hAnsi="Times New Roman" w:cs="Times New Roman"/>
      <w:bCs/>
      <w:color w:val="000000" w:themeColor="text1"/>
      <w:sz w:val="28"/>
      <w:szCs w:val="28"/>
    </w:rPr>
  </w:style>
  <w:style w:type="character" w:customStyle="1" w:styleId="3172">
    <w:name w:val="3.17 Таблица Знак"/>
    <w:basedOn w:val="a2"/>
    <w:link w:val="3171"/>
    <w:rsid w:val="004257DC"/>
    <w:rPr>
      <w:rFonts w:ascii="Times New Roman" w:eastAsia="Times New Roman" w:hAnsi="Times New Roman" w:cs="Times New Roman"/>
      <w:bCs/>
      <w:color w:val="000000" w:themeColor="text1"/>
      <w:sz w:val="28"/>
      <w:szCs w:val="28"/>
    </w:rPr>
  </w:style>
  <w:style w:type="paragraph" w:customStyle="1" w:styleId="351">
    <w:name w:val="3.5.1 Рисунок"/>
    <w:basedOn w:val="a0"/>
    <w:link w:val="3510"/>
    <w:autoRedefine/>
    <w:qFormat/>
    <w:rsid w:val="004257DC"/>
    <w:pPr>
      <w:numPr>
        <w:numId w:val="12"/>
      </w:numPr>
      <w:spacing w:after="0"/>
    </w:pPr>
    <w:rPr>
      <w:rFonts w:eastAsiaTheme="minorHAnsi" w:cstheme="minorBidi"/>
      <w:bCs/>
      <w:color w:val="000000" w:themeColor="text1"/>
      <w:lang w:eastAsia="en-US"/>
    </w:rPr>
  </w:style>
  <w:style w:type="character" w:customStyle="1" w:styleId="3510">
    <w:name w:val="3.5.1 Рисунок Знак"/>
    <w:basedOn w:val="a2"/>
    <w:link w:val="351"/>
    <w:rsid w:val="004257DC"/>
    <w:rPr>
      <w:rFonts w:ascii="Times New Roman" w:hAnsi="Times New Roman"/>
      <w:b/>
      <w:bCs/>
      <w:color w:val="000000" w:themeColor="text1"/>
      <w:sz w:val="28"/>
      <w:szCs w:val="28"/>
    </w:rPr>
  </w:style>
  <w:style w:type="paragraph" w:customStyle="1" w:styleId="3511">
    <w:name w:val="3.5.1 Таблица"/>
    <w:basedOn w:val="a1"/>
    <w:link w:val="3512"/>
    <w:autoRedefine/>
    <w:qFormat/>
    <w:rsid w:val="004257DC"/>
    <w:pPr>
      <w:tabs>
        <w:tab w:val="num" w:pos="720"/>
        <w:tab w:val="left" w:pos="1560"/>
      </w:tabs>
      <w:spacing w:after="0" w:line="360" w:lineRule="auto"/>
      <w:ind w:left="360" w:hanging="720"/>
      <w:jc w:val="right"/>
    </w:pPr>
    <w:rPr>
      <w:rFonts w:ascii="Times New Roman" w:eastAsia="Times New Roman" w:hAnsi="Times New Roman" w:cs="Times New Roman"/>
      <w:bCs/>
      <w:color w:val="000000" w:themeColor="text1"/>
      <w:sz w:val="28"/>
      <w:szCs w:val="28"/>
    </w:rPr>
  </w:style>
  <w:style w:type="character" w:customStyle="1" w:styleId="3512">
    <w:name w:val="3.5.1 Таблица Знак"/>
    <w:basedOn w:val="a2"/>
    <w:link w:val="3511"/>
    <w:rsid w:val="004257DC"/>
    <w:rPr>
      <w:rFonts w:ascii="Times New Roman" w:eastAsia="Times New Roman" w:hAnsi="Times New Roman" w:cs="Times New Roman"/>
      <w:bCs/>
      <w:color w:val="000000" w:themeColor="text1"/>
      <w:sz w:val="28"/>
      <w:szCs w:val="28"/>
    </w:rPr>
  </w:style>
  <w:style w:type="paragraph" w:customStyle="1" w:styleId="3520">
    <w:name w:val="Рисунок 3.5.2."/>
    <w:basedOn w:val="a0"/>
    <w:link w:val="3521"/>
    <w:autoRedefine/>
    <w:qFormat/>
    <w:rsid w:val="004257DC"/>
    <w:pPr>
      <w:numPr>
        <w:numId w:val="0"/>
      </w:numPr>
      <w:tabs>
        <w:tab w:val="num" w:pos="720"/>
      </w:tabs>
      <w:spacing w:after="0"/>
    </w:pPr>
    <w:rPr>
      <w:rFonts w:eastAsiaTheme="minorHAnsi" w:cstheme="minorBidi"/>
      <w:bCs/>
      <w:color w:val="000000" w:themeColor="text1"/>
      <w:lang w:eastAsia="en-US"/>
    </w:rPr>
  </w:style>
  <w:style w:type="character" w:customStyle="1" w:styleId="3521">
    <w:name w:val="Рисунок 3.5.2. Знак"/>
    <w:basedOn w:val="a2"/>
    <w:link w:val="3520"/>
    <w:rsid w:val="004257DC"/>
    <w:rPr>
      <w:rFonts w:ascii="Times New Roman" w:hAnsi="Times New Roman"/>
      <w:b/>
      <w:bCs/>
      <w:color w:val="000000" w:themeColor="text1"/>
      <w:sz w:val="28"/>
      <w:szCs w:val="28"/>
    </w:rPr>
  </w:style>
  <w:style w:type="paragraph" w:customStyle="1" w:styleId="352">
    <w:name w:val="3.5.2."/>
    <w:basedOn w:val="a1"/>
    <w:autoRedefine/>
    <w:qFormat/>
    <w:rsid w:val="004257DC"/>
    <w:pPr>
      <w:numPr>
        <w:numId w:val="11"/>
      </w:numPr>
      <w:spacing w:after="0" w:line="360" w:lineRule="auto"/>
      <w:jc w:val="right"/>
    </w:pPr>
    <w:rPr>
      <w:rFonts w:ascii="Times New Roman" w:eastAsia="Times New Roman" w:hAnsi="Times New Roman" w:cs="Times New Roman"/>
      <w:b/>
      <w:color w:val="000000" w:themeColor="text1"/>
      <w:sz w:val="28"/>
      <w:szCs w:val="28"/>
      <w:shd w:val="clear" w:color="auto" w:fill="FFFFFF"/>
    </w:rPr>
  </w:style>
  <w:style w:type="paragraph" w:customStyle="1" w:styleId="353">
    <w:name w:val="3.5.3 Табл"/>
    <w:basedOn w:val="a1"/>
    <w:link w:val="3530"/>
    <w:autoRedefine/>
    <w:qFormat/>
    <w:rsid w:val="004257DC"/>
    <w:pPr>
      <w:tabs>
        <w:tab w:val="num" w:pos="720"/>
        <w:tab w:val="left" w:pos="1560"/>
      </w:tabs>
      <w:spacing w:after="0" w:line="360" w:lineRule="auto"/>
      <w:ind w:left="360" w:hanging="720"/>
      <w:jc w:val="right"/>
    </w:pPr>
    <w:rPr>
      <w:rFonts w:ascii="Times New Roman" w:hAnsi="Times New Roman"/>
      <w:bCs/>
      <w:color w:val="000000" w:themeColor="text1"/>
      <w:sz w:val="28"/>
      <w:szCs w:val="28"/>
    </w:rPr>
  </w:style>
  <w:style w:type="character" w:customStyle="1" w:styleId="3530">
    <w:name w:val="3.5.3 Табл Знак"/>
    <w:basedOn w:val="a2"/>
    <w:link w:val="353"/>
    <w:rsid w:val="004257DC"/>
    <w:rPr>
      <w:rFonts w:ascii="Times New Roman" w:hAnsi="Times New Roman"/>
      <w:bCs/>
      <w:color w:val="000000" w:themeColor="text1"/>
      <w:sz w:val="28"/>
      <w:szCs w:val="28"/>
    </w:rPr>
  </w:style>
  <w:style w:type="paragraph" w:customStyle="1" w:styleId="3531">
    <w:name w:val="3.5.3 Рисунок"/>
    <w:basedOn w:val="3520"/>
    <w:link w:val="3532"/>
    <w:autoRedefine/>
    <w:qFormat/>
    <w:rsid w:val="004257DC"/>
    <w:pPr>
      <w:ind w:left="720" w:hanging="360"/>
    </w:pPr>
  </w:style>
  <w:style w:type="character" w:customStyle="1" w:styleId="3532">
    <w:name w:val="3.5.3 Рисунок Знак"/>
    <w:basedOn w:val="3521"/>
    <w:link w:val="3531"/>
    <w:rsid w:val="004257DC"/>
    <w:rPr>
      <w:rFonts w:ascii="Times New Roman" w:hAnsi="Times New Roman"/>
      <w:b/>
      <w:bCs/>
      <w:color w:val="000000" w:themeColor="text1"/>
      <w:sz w:val="28"/>
      <w:szCs w:val="28"/>
    </w:rPr>
  </w:style>
  <w:style w:type="paragraph" w:customStyle="1" w:styleId="371">
    <w:name w:val="3.7 Табл"/>
    <w:basedOn w:val="1c"/>
    <w:link w:val="372"/>
    <w:autoRedefine/>
    <w:qFormat/>
    <w:rsid w:val="004257DC"/>
    <w:pPr>
      <w:tabs>
        <w:tab w:val="num" w:pos="720"/>
      </w:tabs>
      <w:ind w:left="0" w:firstLine="0"/>
    </w:pPr>
    <w:rPr>
      <w:rFonts w:eastAsiaTheme="minorHAnsi" w:cstheme="minorBidi"/>
      <w:lang w:eastAsia="en-US"/>
    </w:rPr>
  </w:style>
  <w:style w:type="character" w:customStyle="1" w:styleId="372">
    <w:name w:val="3.7 Табл Знак"/>
    <w:basedOn w:val="a2"/>
    <w:link w:val="371"/>
    <w:rsid w:val="004257DC"/>
    <w:rPr>
      <w:rFonts w:ascii="Times New Roman" w:hAnsi="Times New Roman"/>
      <w:b/>
      <w:bCs/>
      <w:color w:val="000000" w:themeColor="text1"/>
      <w:sz w:val="28"/>
      <w:szCs w:val="28"/>
    </w:rPr>
  </w:style>
  <w:style w:type="paragraph" w:customStyle="1" w:styleId="3710">
    <w:name w:val="3.7.1"/>
    <w:basedOn w:val="a0"/>
    <w:link w:val="3711"/>
    <w:autoRedefine/>
    <w:qFormat/>
    <w:rsid w:val="004257DC"/>
    <w:pPr>
      <w:numPr>
        <w:numId w:val="0"/>
      </w:numPr>
      <w:tabs>
        <w:tab w:val="num" w:pos="720"/>
      </w:tabs>
      <w:spacing w:after="0"/>
      <w:ind w:left="720" w:hanging="720"/>
    </w:pPr>
    <w:rPr>
      <w:rFonts w:eastAsiaTheme="minorHAnsi" w:cstheme="minorBidi"/>
      <w:bCs/>
      <w:color w:val="000000" w:themeColor="text1"/>
      <w:lang w:eastAsia="en-US"/>
    </w:rPr>
  </w:style>
  <w:style w:type="character" w:customStyle="1" w:styleId="3711">
    <w:name w:val="3.7.1 Знак"/>
    <w:basedOn w:val="a2"/>
    <w:link w:val="3710"/>
    <w:rsid w:val="004257DC"/>
    <w:rPr>
      <w:rFonts w:ascii="Times New Roman" w:hAnsi="Times New Roman"/>
      <w:b/>
      <w:bCs/>
      <w:color w:val="000000" w:themeColor="text1"/>
      <w:sz w:val="28"/>
      <w:szCs w:val="28"/>
    </w:rPr>
  </w:style>
  <w:style w:type="paragraph" w:customStyle="1" w:styleId="380">
    <w:name w:val="3.8 Рис"/>
    <w:basedOn w:val="a0"/>
    <w:link w:val="381"/>
    <w:autoRedefine/>
    <w:qFormat/>
    <w:rsid w:val="004257DC"/>
    <w:pPr>
      <w:numPr>
        <w:numId w:val="0"/>
      </w:numPr>
      <w:tabs>
        <w:tab w:val="num" w:pos="720"/>
      </w:tabs>
      <w:spacing w:after="0"/>
      <w:ind w:left="1440" w:hanging="720"/>
    </w:pPr>
    <w:rPr>
      <w:rFonts w:eastAsiaTheme="minorHAnsi" w:cstheme="minorBidi"/>
      <w:bCs/>
      <w:color w:val="000000" w:themeColor="text1"/>
      <w:lang w:eastAsia="en-US"/>
    </w:rPr>
  </w:style>
  <w:style w:type="character" w:customStyle="1" w:styleId="381">
    <w:name w:val="3.8 Рис Знак"/>
    <w:basedOn w:val="a2"/>
    <w:link w:val="380"/>
    <w:rsid w:val="004257DC"/>
    <w:rPr>
      <w:rFonts w:ascii="Times New Roman" w:hAnsi="Times New Roman"/>
      <w:b/>
      <w:bCs/>
      <w:color w:val="000000" w:themeColor="text1"/>
      <w:sz w:val="28"/>
      <w:szCs w:val="28"/>
    </w:rPr>
  </w:style>
  <w:style w:type="paragraph" w:customStyle="1" w:styleId="382">
    <w:name w:val="3.8 Табл"/>
    <w:basedOn w:val="a1"/>
    <w:link w:val="383"/>
    <w:autoRedefine/>
    <w:qFormat/>
    <w:rsid w:val="004257DC"/>
    <w:pPr>
      <w:tabs>
        <w:tab w:val="num" w:pos="720"/>
        <w:tab w:val="left" w:pos="1560"/>
      </w:tabs>
      <w:spacing w:after="0" w:line="360" w:lineRule="auto"/>
      <w:ind w:left="360" w:hanging="720"/>
      <w:jc w:val="right"/>
    </w:pPr>
    <w:rPr>
      <w:rFonts w:ascii="Times New Roman" w:hAnsi="Times New Roman"/>
      <w:b/>
      <w:bCs/>
      <w:color w:val="000000" w:themeColor="text1"/>
      <w:sz w:val="28"/>
      <w:szCs w:val="28"/>
    </w:rPr>
  </w:style>
  <w:style w:type="character" w:customStyle="1" w:styleId="383">
    <w:name w:val="3.8 Табл Знак"/>
    <w:basedOn w:val="a2"/>
    <w:link w:val="382"/>
    <w:rsid w:val="004257DC"/>
    <w:rPr>
      <w:rFonts w:ascii="Times New Roman" w:hAnsi="Times New Roman"/>
      <w:b/>
      <w:bCs/>
      <w:color w:val="000000" w:themeColor="text1"/>
      <w:sz w:val="28"/>
      <w:szCs w:val="28"/>
    </w:rPr>
  </w:style>
  <w:style w:type="paragraph" w:customStyle="1" w:styleId="3810">
    <w:name w:val="3.8.1"/>
    <w:basedOn w:val="a0"/>
    <w:link w:val="3811"/>
    <w:autoRedefine/>
    <w:qFormat/>
    <w:rsid w:val="004257DC"/>
    <w:pPr>
      <w:numPr>
        <w:numId w:val="0"/>
      </w:numPr>
      <w:tabs>
        <w:tab w:val="num" w:pos="720"/>
      </w:tabs>
      <w:spacing w:after="0"/>
    </w:pPr>
    <w:rPr>
      <w:rFonts w:eastAsiaTheme="minorHAnsi" w:cstheme="minorBidi"/>
      <w:bCs/>
      <w:color w:val="000000" w:themeColor="text1"/>
      <w:lang w:eastAsia="en-US"/>
    </w:rPr>
  </w:style>
  <w:style w:type="character" w:customStyle="1" w:styleId="3811">
    <w:name w:val="3.8.1 Знак"/>
    <w:basedOn w:val="a2"/>
    <w:link w:val="3810"/>
    <w:rsid w:val="004257DC"/>
    <w:rPr>
      <w:rFonts w:ascii="Times New Roman" w:hAnsi="Times New Roman"/>
      <w:b/>
      <w:bCs/>
      <w:color w:val="000000" w:themeColor="text1"/>
      <w:sz w:val="28"/>
      <w:szCs w:val="28"/>
    </w:rPr>
  </w:style>
  <w:style w:type="paragraph" w:customStyle="1" w:styleId="3812">
    <w:name w:val="3.8.1 Табл"/>
    <w:basedOn w:val="a1"/>
    <w:link w:val="3813"/>
    <w:autoRedefine/>
    <w:qFormat/>
    <w:rsid w:val="004257DC"/>
    <w:pPr>
      <w:tabs>
        <w:tab w:val="num" w:pos="720"/>
        <w:tab w:val="left" w:pos="1560"/>
      </w:tabs>
      <w:spacing w:after="0" w:line="360" w:lineRule="auto"/>
      <w:ind w:left="360" w:hanging="720"/>
      <w:jc w:val="right"/>
    </w:pPr>
    <w:rPr>
      <w:rFonts w:ascii="Times New Roman" w:hAnsi="Times New Roman"/>
      <w:b/>
      <w:bCs/>
      <w:color w:val="000000" w:themeColor="text1"/>
      <w:sz w:val="28"/>
      <w:szCs w:val="28"/>
    </w:rPr>
  </w:style>
  <w:style w:type="character" w:customStyle="1" w:styleId="3813">
    <w:name w:val="3.8.1 Табл Знак"/>
    <w:basedOn w:val="a2"/>
    <w:link w:val="3812"/>
    <w:rsid w:val="004257DC"/>
    <w:rPr>
      <w:rFonts w:ascii="Times New Roman" w:hAnsi="Times New Roman"/>
      <w:b/>
      <w:bCs/>
      <w:color w:val="000000" w:themeColor="text1"/>
      <w:sz w:val="28"/>
      <w:szCs w:val="28"/>
    </w:rPr>
  </w:style>
  <w:style w:type="paragraph" w:customStyle="1" w:styleId="3820">
    <w:name w:val="3.8.2"/>
    <w:basedOn w:val="a0"/>
    <w:link w:val="3821"/>
    <w:autoRedefine/>
    <w:qFormat/>
    <w:rsid w:val="004257DC"/>
    <w:pPr>
      <w:numPr>
        <w:numId w:val="0"/>
      </w:numPr>
      <w:tabs>
        <w:tab w:val="num" w:pos="720"/>
      </w:tabs>
      <w:spacing w:after="0"/>
      <w:ind w:left="1440" w:hanging="720"/>
    </w:pPr>
    <w:rPr>
      <w:rFonts w:eastAsiaTheme="minorHAnsi" w:cstheme="minorBidi"/>
      <w:bCs/>
      <w:color w:val="000000" w:themeColor="text1"/>
      <w:lang w:eastAsia="en-US"/>
    </w:rPr>
  </w:style>
  <w:style w:type="character" w:customStyle="1" w:styleId="3821">
    <w:name w:val="3.8.2 Знак"/>
    <w:basedOn w:val="a2"/>
    <w:link w:val="3820"/>
    <w:rsid w:val="004257DC"/>
    <w:rPr>
      <w:rFonts w:ascii="Times New Roman" w:hAnsi="Times New Roman"/>
      <w:b/>
      <w:bCs/>
      <w:color w:val="000000" w:themeColor="text1"/>
      <w:sz w:val="28"/>
      <w:szCs w:val="28"/>
    </w:rPr>
  </w:style>
  <w:style w:type="paragraph" w:customStyle="1" w:styleId="3822">
    <w:name w:val="3.8.2 Табл"/>
    <w:basedOn w:val="a1"/>
    <w:link w:val="3823"/>
    <w:autoRedefine/>
    <w:qFormat/>
    <w:rsid w:val="004257DC"/>
    <w:pPr>
      <w:tabs>
        <w:tab w:val="num" w:pos="720"/>
        <w:tab w:val="left" w:pos="1560"/>
      </w:tabs>
      <w:spacing w:after="0" w:line="360" w:lineRule="auto"/>
      <w:ind w:left="360" w:hanging="720"/>
      <w:jc w:val="right"/>
    </w:pPr>
    <w:rPr>
      <w:rFonts w:ascii="Times New Roman" w:hAnsi="Times New Roman"/>
      <w:b/>
      <w:bCs/>
      <w:color w:val="000000" w:themeColor="text1"/>
      <w:sz w:val="28"/>
      <w:szCs w:val="28"/>
    </w:rPr>
  </w:style>
  <w:style w:type="character" w:customStyle="1" w:styleId="3823">
    <w:name w:val="3.8.2 Табл Знак"/>
    <w:basedOn w:val="a2"/>
    <w:link w:val="3822"/>
    <w:rsid w:val="004257DC"/>
    <w:rPr>
      <w:rFonts w:ascii="Times New Roman" w:hAnsi="Times New Roman"/>
      <w:b/>
      <w:bCs/>
      <w:color w:val="000000" w:themeColor="text1"/>
      <w:sz w:val="28"/>
      <w:szCs w:val="28"/>
    </w:rPr>
  </w:style>
  <w:style w:type="paragraph" w:customStyle="1" w:styleId="390">
    <w:name w:val="3.9 Рисунок"/>
    <w:basedOn w:val="a0"/>
    <w:link w:val="391"/>
    <w:autoRedefine/>
    <w:qFormat/>
    <w:rsid w:val="004257DC"/>
    <w:pPr>
      <w:numPr>
        <w:numId w:val="0"/>
      </w:numPr>
      <w:tabs>
        <w:tab w:val="num" w:pos="720"/>
      </w:tabs>
      <w:spacing w:after="0"/>
    </w:pPr>
    <w:rPr>
      <w:rFonts w:eastAsiaTheme="minorHAnsi" w:cstheme="minorBidi"/>
      <w:bCs/>
      <w:color w:val="000000" w:themeColor="text1"/>
      <w:lang w:eastAsia="en-US"/>
    </w:rPr>
  </w:style>
  <w:style w:type="character" w:customStyle="1" w:styleId="391">
    <w:name w:val="3.9 Рисунок Знак"/>
    <w:basedOn w:val="a2"/>
    <w:link w:val="390"/>
    <w:rsid w:val="004257DC"/>
    <w:rPr>
      <w:rFonts w:ascii="Times New Roman" w:hAnsi="Times New Roman"/>
      <w:b/>
      <w:bCs/>
      <w:color w:val="000000" w:themeColor="text1"/>
      <w:sz w:val="28"/>
      <w:szCs w:val="28"/>
    </w:rPr>
  </w:style>
  <w:style w:type="paragraph" w:customStyle="1" w:styleId="3100">
    <w:name w:val="3.10 Рис"/>
    <w:basedOn w:val="a0"/>
    <w:link w:val="3101"/>
    <w:autoRedefine/>
    <w:qFormat/>
    <w:rsid w:val="006D7D38"/>
    <w:pPr>
      <w:numPr>
        <w:numId w:val="0"/>
      </w:numPr>
      <w:tabs>
        <w:tab w:val="num" w:pos="720"/>
      </w:tabs>
      <w:spacing w:after="0"/>
      <w:jc w:val="both"/>
    </w:pPr>
    <w:rPr>
      <w:rFonts w:eastAsiaTheme="minorHAnsi" w:cstheme="minorBidi"/>
      <w:b w:val="0"/>
      <w:bCs/>
      <w:color w:val="000000" w:themeColor="text1"/>
      <w:sz w:val="20"/>
      <w:szCs w:val="20"/>
    </w:rPr>
  </w:style>
  <w:style w:type="character" w:customStyle="1" w:styleId="3101">
    <w:name w:val="3.10 Рис Знак"/>
    <w:basedOn w:val="a2"/>
    <w:link w:val="3100"/>
    <w:rsid w:val="006D7D38"/>
    <w:rPr>
      <w:rFonts w:ascii="Times New Roman" w:hAnsi="Times New Roman"/>
      <w:bCs/>
      <w:color w:val="000000" w:themeColor="text1"/>
      <w:sz w:val="20"/>
      <w:szCs w:val="20"/>
      <w:lang w:eastAsia="ru-RU"/>
    </w:rPr>
  </w:style>
  <w:style w:type="paragraph" w:customStyle="1" w:styleId="3114">
    <w:name w:val="3.11 Таблицы"/>
    <w:basedOn w:val="a1"/>
    <w:link w:val="3115"/>
    <w:autoRedefine/>
    <w:qFormat/>
    <w:rsid w:val="004257DC"/>
    <w:pPr>
      <w:tabs>
        <w:tab w:val="num" w:pos="720"/>
        <w:tab w:val="left" w:pos="1560"/>
      </w:tabs>
      <w:spacing w:after="0" w:line="360" w:lineRule="auto"/>
      <w:jc w:val="right"/>
    </w:pPr>
    <w:rPr>
      <w:rFonts w:ascii="Times New Roman" w:hAnsi="Times New Roman"/>
      <w:b/>
      <w:bCs/>
      <w:color w:val="000000" w:themeColor="text1"/>
      <w:sz w:val="28"/>
      <w:szCs w:val="28"/>
    </w:rPr>
  </w:style>
  <w:style w:type="character" w:customStyle="1" w:styleId="3115">
    <w:name w:val="3.11 Таблицы Знак"/>
    <w:basedOn w:val="a2"/>
    <w:link w:val="3114"/>
    <w:rsid w:val="004257DC"/>
    <w:rPr>
      <w:rFonts w:ascii="Times New Roman" w:hAnsi="Times New Roman"/>
      <w:b/>
      <w:bCs/>
      <w:color w:val="000000" w:themeColor="text1"/>
      <w:sz w:val="28"/>
      <w:szCs w:val="28"/>
    </w:rPr>
  </w:style>
  <w:style w:type="table" w:customStyle="1" w:styleId="384">
    <w:name w:val="Сетка таблицы38"/>
    <w:basedOn w:val="a3"/>
    <w:next w:val="ac"/>
    <w:uiPriority w:val="39"/>
    <w:rsid w:val="00B02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3"/>
    <w:next w:val="ac"/>
    <w:uiPriority w:val="39"/>
    <w:rsid w:val="00FF4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3"/>
    <w:next w:val="ac"/>
    <w:uiPriority w:val="39"/>
    <w:rsid w:val="00FF4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ookmanOldStyle65pt">
    <w:name w:val="Основной текст (2) + Bookman Old Style;6;5 pt"/>
    <w:rsid w:val="004738FD"/>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ru-RU" w:eastAsia="ru-RU" w:bidi="ru-RU"/>
    </w:rPr>
  </w:style>
  <w:style w:type="character" w:customStyle="1" w:styleId="2MSReferenceSansSerif55pt0pt">
    <w:name w:val="Основной текст (2) + MS Reference Sans Serif;5;5 pt;Интервал 0 pt"/>
    <w:rsid w:val="004738FD"/>
    <w:rPr>
      <w:rFonts w:ascii="MS Reference Sans Serif" w:eastAsia="MS Reference Sans Serif" w:hAnsi="MS Reference Sans Serif" w:cs="MS Reference Sans Serif"/>
      <w:b w:val="0"/>
      <w:bCs w:val="0"/>
      <w:i w:val="0"/>
      <w:iCs w:val="0"/>
      <w:smallCaps w:val="0"/>
      <w:strike w:val="0"/>
      <w:color w:val="000000"/>
      <w:spacing w:val="-10"/>
      <w:w w:val="100"/>
      <w:position w:val="0"/>
      <w:sz w:val="11"/>
      <w:szCs w:val="11"/>
      <w:u w:val="none"/>
      <w:lang w:val="ru-RU" w:eastAsia="ru-RU" w:bidi="ru-RU"/>
    </w:rPr>
  </w:style>
  <w:style w:type="character" w:customStyle="1" w:styleId="2BookmanOldStyle65pt0">
    <w:name w:val="Основной текст (2) + Bookman Old Style;6;5 pt;Полужирный;Курсив"/>
    <w:rsid w:val="004738FD"/>
    <w:rPr>
      <w:rFonts w:ascii="Bookman Old Style" w:eastAsia="Bookman Old Style" w:hAnsi="Bookman Old Style" w:cs="Bookman Old Style"/>
      <w:b/>
      <w:bCs/>
      <w:i/>
      <w:iCs/>
      <w:smallCaps w:val="0"/>
      <w:strike w:val="0"/>
      <w:color w:val="000000"/>
      <w:spacing w:val="0"/>
      <w:w w:val="100"/>
      <w:position w:val="0"/>
      <w:sz w:val="13"/>
      <w:szCs w:val="13"/>
      <w:u w:val="none"/>
      <w:lang w:val="ru-RU" w:eastAsia="ru-RU" w:bidi="ru-RU"/>
    </w:rPr>
  </w:style>
  <w:style w:type="numbering" w:customStyle="1" w:styleId="83">
    <w:name w:val="Нет списка8"/>
    <w:next w:val="a4"/>
    <w:uiPriority w:val="99"/>
    <w:semiHidden/>
    <w:unhideWhenUsed/>
    <w:rsid w:val="004738FD"/>
  </w:style>
  <w:style w:type="table" w:customStyle="1" w:styleId="2107">
    <w:name w:val="Сетка таблицы2107"/>
    <w:basedOn w:val="a3"/>
    <w:uiPriority w:val="59"/>
    <w:rsid w:val="004738FD"/>
    <w:pPr>
      <w:spacing w:after="0" w:line="240" w:lineRule="auto"/>
      <w:jc w:val="both"/>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3"/>
    <w:next w:val="ac"/>
    <w:uiPriority w:val="39"/>
    <w:rsid w:val="004738F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4"/>
    <w:uiPriority w:val="99"/>
    <w:semiHidden/>
    <w:unhideWhenUsed/>
    <w:rsid w:val="004738FD"/>
  </w:style>
  <w:style w:type="table" w:customStyle="1" w:styleId="2120">
    <w:name w:val="Сетка таблицы212"/>
    <w:basedOn w:val="a3"/>
    <w:next w:val="ac"/>
    <w:uiPriority w:val="59"/>
    <w:rsid w:val="004738F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semiHidden/>
    <w:unhideWhenUsed/>
    <w:qFormat/>
    <w:rsid w:val="004738F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4738F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47">
    <w:name w:val="Сетка таблицы47"/>
    <w:basedOn w:val="a3"/>
    <w:next w:val="ac"/>
    <w:uiPriority w:val="39"/>
    <w:rsid w:val="00473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3"/>
    <w:next w:val="ac"/>
    <w:uiPriority w:val="39"/>
    <w:rsid w:val="00473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3"/>
    <w:next w:val="ac"/>
    <w:uiPriority w:val="39"/>
    <w:rsid w:val="004738F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3"/>
    <w:next w:val="ac"/>
    <w:uiPriority w:val="59"/>
    <w:rsid w:val="00473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c"/>
    <w:uiPriority w:val="59"/>
    <w:rsid w:val="00473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3"/>
    <w:next w:val="ac"/>
    <w:uiPriority w:val="59"/>
    <w:rsid w:val="00473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4738FD"/>
  </w:style>
  <w:style w:type="table" w:customStyle="1" w:styleId="21011">
    <w:name w:val="Сетка таблицы21011"/>
    <w:basedOn w:val="a3"/>
    <w:uiPriority w:val="59"/>
    <w:rsid w:val="004738FD"/>
    <w:pPr>
      <w:spacing w:after="0" w:line="240" w:lineRule="auto"/>
      <w:jc w:val="both"/>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c"/>
    <w:uiPriority w:val="59"/>
    <w:rsid w:val="00473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4"/>
    <w:uiPriority w:val="99"/>
    <w:semiHidden/>
    <w:unhideWhenUsed/>
    <w:rsid w:val="004738FD"/>
  </w:style>
  <w:style w:type="table" w:customStyle="1" w:styleId="1210">
    <w:name w:val="Сетка таблицы121"/>
    <w:basedOn w:val="a3"/>
    <w:next w:val="ac"/>
    <w:uiPriority w:val="39"/>
    <w:rsid w:val="004738F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c"/>
    <w:uiPriority w:val="39"/>
    <w:rsid w:val="004738F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
    <w:basedOn w:val="a3"/>
    <w:next w:val="ac"/>
    <w:uiPriority w:val="39"/>
    <w:rsid w:val="004738F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4738F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4738F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411">
    <w:name w:val="Сетка таблицы411"/>
    <w:basedOn w:val="a3"/>
    <w:next w:val="ac"/>
    <w:uiPriority w:val="39"/>
    <w:rsid w:val="00473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c"/>
    <w:uiPriority w:val="39"/>
    <w:rsid w:val="00473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4"/>
    <w:uiPriority w:val="99"/>
    <w:semiHidden/>
    <w:unhideWhenUsed/>
    <w:rsid w:val="004738FD"/>
  </w:style>
  <w:style w:type="table" w:customStyle="1" w:styleId="21021">
    <w:name w:val="Сетка таблицы21021"/>
    <w:basedOn w:val="a3"/>
    <w:uiPriority w:val="59"/>
    <w:rsid w:val="004738FD"/>
    <w:pPr>
      <w:spacing w:after="0" w:line="240" w:lineRule="auto"/>
      <w:jc w:val="both"/>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3"/>
    <w:next w:val="ac"/>
    <w:uiPriority w:val="59"/>
    <w:rsid w:val="00473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4"/>
    <w:uiPriority w:val="99"/>
    <w:semiHidden/>
    <w:unhideWhenUsed/>
    <w:rsid w:val="004738FD"/>
  </w:style>
  <w:style w:type="table" w:customStyle="1" w:styleId="1310">
    <w:name w:val="Сетка таблицы131"/>
    <w:basedOn w:val="a3"/>
    <w:next w:val="ac"/>
    <w:uiPriority w:val="39"/>
    <w:rsid w:val="004738F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3"/>
    <w:next w:val="ac"/>
    <w:uiPriority w:val="39"/>
    <w:rsid w:val="004738F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3"/>
    <w:next w:val="ac"/>
    <w:uiPriority w:val="39"/>
    <w:rsid w:val="004738F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2"/>
    <w:semiHidden/>
    <w:unhideWhenUsed/>
    <w:qFormat/>
    <w:rsid w:val="004738F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4738F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421">
    <w:name w:val="Сетка таблицы421"/>
    <w:basedOn w:val="a3"/>
    <w:next w:val="ac"/>
    <w:uiPriority w:val="39"/>
    <w:rsid w:val="00473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3"/>
    <w:next w:val="ac"/>
    <w:uiPriority w:val="39"/>
    <w:rsid w:val="00473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3"/>
    <w:next w:val="ac"/>
    <w:uiPriority w:val="59"/>
    <w:rsid w:val="00473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c"/>
    <w:uiPriority w:val="39"/>
    <w:rsid w:val="004738F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4"/>
    <w:uiPriority w:val="99"/>
    <w:semiHidden/>
    <w:unhideWhenUsed/>
    <w:rsid w:val="004738FD"/>
  </w:style>
  <w:style w:type="table" w:customStyle="1" w:styleId="21031">
    <w:name w:val="Сетка таблицы21031"/>
    <w:basedOn w:val="a3"/>
    <w:uiPriority w:val="59"/>
    <w:rsid w:val="004738FD"/>
    <w:pPr>
      <w:spacing w:after="0" w:line="240" w:lineRule="auto"/>
      <w:jc w:val="both"/>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3"/>
    <w:next w:val="ac"/>
    <w:uiPriority w:val="59"/>
    <w:rsid w:val="00473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4"/>
    <w:uiPriority w:val="99"/>
    <w:semiHidden/>
    <w:unhideWhenUsed/>
    <w:rsid w:val="004738FD"/>
  </w:style>
  <w:style w:type="table" w:customStyle="1" w:styleId="1710">
    <w:name w:val="Сетка таблицы171"/>
    <w:basedOn w:val="a3"/>
    <w:next w:val="ac"/>
    <w:uiPriority w:val="39"/>
    <w:rsid w:val="004738F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3"/>
    <w:next w:val="ac"/>
    <w:uiPriority w:val="39"/>
    <w:rsid w:val="004738F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3"/>
    <w:next w:val="ac"/>
    <w:uiPriority w:val="39"/>
    <w:rsid w:val="004738F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sid w:val="004738F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4738F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431">
    <w:name w:val="Сетка таблицы431"/>
    <w:basedOn w:val="a3"/>
    <w:next w:val="ac"/>
    <w:uiPriority w:val="39"/>
    <w:rsid w:val="00473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3"/>
    <w:next w:val="ac"/>
    <w:uiPriority w:val="39"/>
    <w:rsid w:val="00473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
    <w:next w:val="a4"/>
    <w:uiPriority w:val="99"/>
    <w:semiHidden/>
    <w:unhideWhenUsed/>
    <w:rsid w:val="004738FD"/>
  </w:style>
  <w:style w:type="table" w:customStyle="1" w:styleId="21041">
    <w:name w:val="Сетка таблицы21041"/>
    <w:basedOn w:val="a3"/>
    <w:uiPriority w:val="59"/>
    <w:rsid w:val="004738FD"/>
    <w:pPr>
      <w:spacing w:after="0" w:line="240" w:lineRule="auto"/>
      <w:jc w:val="both"/>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1"/>
    <w:basedOn w:val="a3"/>
    <w:next w:val="ac"/>
    <w:uiPriority w:val="59"/>
    <w:rsid w:val="00473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4"/>
    <w:uiPriority w:val="99"/>
    <w:semiHidden/>
    <w:unhideWhenUsed/>
    <w:rsid w:val="004738FD"/>
  </w:style>
  <w:style w:type="table" w:customStyle="1" w:styleId="191">
    <w:name w:val="Сетка таблицы191"/>
    <w:basedOn w:val="a3"/>
    <w:next w:val="ac"/>
    <w:uiPriority w:val="39"/>
    <w:rsid w:val="004738F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3"/>
    <w:next w:val="ac"/>
    <w:uiPriority w:val="39"/>
    <w:rsid w:val="004738F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3"/>
    <w:next w:val="ac"/>
    <w:uiPriority w:val="39"/>
    <w:rsid w:val="004738F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4738F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4738F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441">
    <w:name w:val="Сетка таблицы441"/>
    <w:basedOn w:val="a3"/>
    <w:next w:val="ac"/>
    <w:uiPriority w:val="39"/>
    <w:rsid w:val="00473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1"/>
    <w:basedOn w:val="a3"/>
    <w:next w:val="ac"/>
    <w:uiPriority w:val="39"/>
    <w:rsid w:val="00473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1"/>
    <w:basedOn w:val="a3"/>
    <w:next w:val="ac"/>
    <w:uiPriority w:val="39"/>
    <w:rsid w:val="004738F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3">
    <w:name w:val="Сетка таблицы351"/>
    <w:basedOn w:val="a3"/>
    <w:next w:val="ac"/>
    <w:uiPriority w:val="39"/>
    <w:rsid w:val="004738F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1"/>
    <w:basedOn w:val="a3"/>
    <w:next w:val="ac"/>
    <w:uiPriority w:val="59"/>
    <w:rsid w:val="00473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1"/>
    <w:basedOn w:val="a3"/>
    <w:next w:val="ac"/>
    <w:uiPriority w:val="39"/>
    <w:rsid w:val="004738F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3"/>
    <w:next w:val="ac"/>
    <w:uiPriority w:val="59"/>
    <w:rsid w:val="00473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4"/>
    <w:uiPriority w:val="99"/>
    <w:semiHidden/>
    <w:unhideWhenUsed/>
    <w:rsid w:val="004738FD"/>
  </w:style>
  <w:style w:type="table" w:customStyle="1" w:styleId="21051">
    <w:name w:val="Сетка таблицы21051"/>
    <w:basedOn w:val="a3"/>
    <w:uiPriority w:val="59"/>
    <w:rsid w:val="004738FD"/>
    <w:pPr>
      <w:spacing w:after="0" w:line="240" w:lineRule="auto"/>
      <w:jc w:val="both"/>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3"/>
    <w:next w:val="ac"/>
    <w:uiPriority w:val="59"/>
    <w:rsid w:val="00473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4"/>
    <w:uiPriority w:val="99"/>
    <w:semiHidden/>
    <w:unhideWhenUsed/>
    <w:rsid w:val="004738FD"/>
  </w:style>
  <w:style w:type="table" w:customStyle="1" w:styleId="11110">
    <w:name w:val="Сетка таблицы1111"/>
    <w:basedOn w:val="a3"/>
    <w:next w:val="ac"/>
    <w:uiPriority w:val="39"/>
    <w:rsid w:val="004738F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3"/>
    <w:next w:val="ac"/>
    <w:uiPriority w:val="39"/>
    <w:rsid w:val="004738F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Сетка таблицы361"/>
    <w:basedOn w:val="a3"/>
    <w:next w:val="ac"/>
    <w:uiPriority w:val="39"/>
    <w:rsid w:val="004738F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
    <w:name w:val="Table Normal61"/>
    <w:uiPriority w:val="2"/>
    <w:semiHidden/>
    <w:unhideWhenUsed/>
    <w:qFormat/>
    <w:rsid w:val="004738F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4738F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451">
    <w:name w:val="Сетка таблицы451"/>
    <w:basedOn w:val="a3"/>
    <w:next w:val="ac"/>
    <w:uiPriority w:val="39"/>
    <w:rsid w:val="00473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551"/>
    <w:basedOn w:val="a3"/>
    <w:next w:val="ac"/>
    <w:uiPriority w:val="39"/>
    <w:rsid w:val="00473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4"/>
    <w:uiPriority w:val="99"/>
    <w:semiHidden/>
    <w:unhideWhenUsed/>
    <w:rsid w:val="004738FD"/>
  </w:style>
  <w:style w:type="table" w:customStyle="1" w:styleId="21061">
    <w:name w:val="Сетка таблицы21061"/>
    <w:basedOn w:val="a3"/>
    <w:uiPriority w:val="59"/>
    <w:rsid w:val="004738FD"/>
    <w:pPr>
      <w:spacing w:after="0" w:line="240" w:lineRule="auto"/>
      <w:jc w:val="both"/>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3"/>
    <w:next w:val="ac"/>
    <w:uiPriority w:val="59"/>
    <w:rsid w:val="00473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4"/>
    <w:uiPriority w:val="99"/>
    <w:semiHidden/>
    <w:unhideWhenUsed/>
    <w:rsid w:val="004738FD"/>
  </w:style>
  <w:style w:type="table" w:customStyle="1" w:styleId="1121">
    <w:name w:val="Сетка таблицы1121"/>
    <w:basedOn w:val="a3"/>
    <w:next w:val="ac"/>
    <w:uiPriority w:val="39"/>
    <w:rsid w:val="004738F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3"/>
    <w:next w:val="ac"/>
    <w:uiPriority w:val="39"/>
    <w:rsid w:val="004738F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
    <w:name w:val="Сетка таблицы371"/>
    <w:basedOn w:val="a3"/>
    <w:next w:val="ac"/>
    <w:uiPriority w:val="39"/>
    <w:rsid w:val="004738F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4738F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4738F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461">
    <w:name w:val="Сетка таблицы461"/>
    <w:basedOn w:val="a3"/>
    <w:next w:val="ac"/>
    <w:uiPriority w:val="39"/>
    <w:rsid w:val="00473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3"/>
    <w:next w:val="ac"/>
    <w:uiPriority w:val="39"/>
    <w:rsid w:val="00473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1"/>
    <w:basedOn w:val="a3"/>
    <w:next w:val="ac"/>
    <w:uiPriority w:val="59"/>
    <w:rsid w:val="00473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Таблица центр-ж"/>
    <w:basedOn w:val="a1"/>
    <w:rsid w:val="004738FD"/>
    <w:pPr>
      <w:widowControl w:val="0"/>
      <w:adjustRightInd w:val="0"/>
      <w:spacing w:before="80" w:after="80" w:line="240" w:lineRule="auto"/>
      <w:jc w:val="center"/>
      <w:textAlignment w:val="baseline"/>
    </w:pPr>
    <w:rPr>
      <w:rFonts w:ascii="Arial" w:eastAsia="Times New Roman" w:hAnsi="Arial" w:cs="Times New Roman"/>
      <w:b/>
      <w:szCs w:val="20"/>
      <w:lang w:eastAsia="ru-RU"/>
    </w:rPr>
  </w:style>
  <w:style w:type="paragraph" w:customStyle="1" w:styleId="afffd">
    <w:name w:val="Таблотст"/>
    <w:basedOn w:val="a1"/>
    <w:rsid w:val="004738FD"/>
    <w:pPr>
      <w:widowControl w:val="0"/>
      <w:adjustRightInd w:val="0"/>
      <w:spacing w:before="80" w:after="0" w:line="220" w:lineRule="exact"/>
      <w:ind w:left="85"/>
      <w:textAlignment w:val="baseline"/>
    </w:pPr>
    <w:rPr>
      <w:rFonts w:ascii="Arial" w:eastAsia="Times New Roman" w:hAnsi="Arial" w:cs="Times New Roman"/>
      <w:sz w:val="20"/>
      <w:szCs w:val="20"/>
      <w:lang w:eastAsia="ru-RU"/>
    </w:rPr>
  </w:style>
  <w:style w:type="paragraph" w:styleId="afffe">
    <w:name w:val="Message Header"/>
    <w:aliases w:val=" Знак Знак Знак Знак Знак Знак Знак Знак Знак Знак, Знак Знак Знак Знак Зна Знак Знак Знак Знак Знак Знак Знак Знак Знак Знак Знак Знак Знак, Знак Знак Знак Знак Зна Знак Знак Знак Знак,Знак Знак Знак Знак Зна, Знак Знак7"/>
    <w:basedOn w:val="a1"/>
    <w:link w:val="affff"/>
    <w:rsid w:val="004738FD"/>
    <w:pPr>
      <w:widowControl w:val="0"/>
      <w:adjustRightInd w:val="0"/>
      <w:spacing w:before="60" w:after="60" w:line="200" w:lineRule="exact"/>
      <w:jc w:val="center"/>
      <w:textAlignment w:val="baseline"/>
    </w:pPr>
    <w:rPr>
      <w:rFonts w:ascii="Arial" w:eastAsia="Times New Roman" w:hAnsi="Arial" w:cs="Times New Roman"/>
      <w:i/>
      <w:sz w:val="20"/>
      <w:szCs w:val="20"/>
      <w:lang w:val="x-none" w:eastAsia="x-none"/>
    </w:rPr>
  </w:style>
  <w:style w:type="character" w:customStyle="1" w:styleId="affff">
    <w:name w:val="Шапка Знак"/>
    <w:aliases w:val=" Знак Знак Знак Знак Знак Знак Знак Знак Знак Знак Знак, Знак Знак Знак Знак Зна Знак Знак Знак Знак Знак Знак Знак Знак Знак Знак Знак Знак Знак Знак, Знак Знак Знак Знак Зна Знак Знак Знак Знак Знак,Знак Знак Знак Знак Зна Знак"/>
    <w:basedOn w:val="a2"/>
    <w:link w:val="afffe"/>
    <w:rsid w:val="004738FD"/>
    <w:rPr>
      <w:rFonts w:ascii="Arial" w:eastAsia="Times New Roman" w:hAnsi="Arial" w:cs="Times New Roman"/>
      <w:i/>
      <w:sz w:val="20"/>
      <w:szCs w:val="20"/>
      <w:lang w:val="x-none" w:eastAsia="x-none"/>
    </w:rPr>
  </w:style>
  <w:style w:type="paragraph" w:customStyle="1" w:styleId="affff0">
    <w:name w:val="заг. табл"/>
    <w:basedOn w:val="a1"/>
    <w:rsid w:val="004738FD"/>
    <w:pPr>
      <w:widowControl w:val="0"/>
      <w:adjustRightInd w:val="0"/>
      <w:spacing w:before="120" w:after="240" w:line="240" w:lineRule="auto"/>
      <w:jc w:val="center"/>
      <w:textAlignment w:val="baseline"/>
    </w:pPr>
    <w:rPr>
      <w:rFonts w:ascii="Arial" w:eastAsia="Times New Roman" w:hAnsi="Arial" w:cs="Times New Roman"/>
      <w:b/>
      <w:sz w:val="24"/>
      <w:szCs w:val="20"/>
      <w:lang w:eastAsia="ru-RU"/>
    </w:rPr>
  </w:style>
  <w:style w:type="character" w:customStyle="1" w:styleId="2f4">
    <w:name w:val="Слабое выделение2"/>
    <w:basedOn w:val="a2"/>
    <w:uiPriority w:val="19"/>
    <w:qFormat/>
    <w:rsid w:val="004738FD"/>
    <w:rPr>
      <w:i/>
      <w:iCs/>
      <w:color w:val="404040"/>
    </w:rPr>
  </w:style>
  <w:style w:type="character" w:customStyle="1" w:styleId="3a">
    <w:name w:val="Слабое выделение3"/>
    <w:basedOn w:val="a2"/>
    <w:uiPriority w:val="19"/>
    <w:qFormat/>
    <w:rsid w:val="004738FD"/>
    <w:rPr>
      <w:i/>
      <w:iCs/>
      <w:color w:val="404040"/>
    </w:rPr>
  </w:style>
  <w:style w:type="character" w:styleId="affff1">
    <w:name w:val="Subtle Emphasis"/>
    <w:basedOn w:val="a2"/>
    <w:uiPriority w:val="19"/>
    <w:qFormat/>
    <w:rsid w:val="004738FD"/>
    <w:rPr>
      <w:i/>
      <w:iCs/>
      <w:color w:val="808080" w:themeColor="text1" w:themeTint="7F"/>
    </w:rPr>
  </w:style>
  <w:style w:type="paragraph" w:customStyle="1" w:styleId="consplusnormal1">
    <w:name w:val="consplusnormal"/>
    <w:basedOn w:val="a1"/>
    <w:rsid w:val="004738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2">
    <w:name w:val="Подпись к таблице_"/>
    <w:basedOn w:val="a2"/>
    <w:rsid w:val="004738FD"/>
    <w:rPr>
      <w:rFonts w:ascii="Calibri" w:eastAsia="Calibri" w:hAnsi="Calibri" w:cs="Calibri"/>
      <w:b/>
      <w:bCs/>
      <w:i w:val="0"/>
      <w:iCs w:val="0"/>
      <w:smallCaps w:val="0"/>
      <w:strike w:val="0"/>
      <w:u w:val="none"/>
    </w:rPr>
  </w:style>
  <w:style w:type="character" w:customStyle="1" w:styleId="affff3">
    <w:name w:val="Подпись к таблице"/>
    <w:basedOn w:val="affff2"/>
    <w:rsid w:val="004738FD"/>
    <w:rPr>
      <w:rFonts w:ascii="Calibri" w:eastAsia="Calibri" w:hAnsi="Calibri" w:cs="Calibri"/>
      <w:b/>
      <w:bCs/>
      <w:i w:val="0"/>
      <w:iCs w:val="0"/>
      <w:smallCaps w:val="0"/>
      <w:strike w:val="0"/>
      <w:color w:val="000000"/>
      <w:spacing w:val="0"/>
      <w:w w:val="100"/>
      <w:position w:val="0"/>
      <w:sz w:val="24"/>
      <w:szCs w:val="24"/>
      <w:u w:val="none"/>
    </w:rPr>
  </w:style>
  <w:style w:type="character" w:customStyle="1" w:styleId="2105pt">
    <w:name w:val="Основной текст (2) + 10;5 pt;Полужирный"/>
    <w:basedOn w:val="29"/>
    <w:rsid w:val="004738FD"/>
    <w:rPr>
      <w:rFonts w:ascii="Calibri" w:eastAsia="Calibri" w:hAnsi="Calibri" w:cs="Calibri"/>
      <w:b/>
      <w:bCs/>
      <w:i w:val="0"/>
      <w:iCs w:val="0"/>
      <w:smallCaps w:val="0"/>
      <w:strike w:val="0"/>
      <w:color w:val="FFFFFF"/>
      <w:spacing w:val="0"/>
      <w:w w:val="100"/>
      <w:position w:val="0"/>
      <w:sz w:val="21"/>
      <w:szCs w:val="21"/>
      <w:u w:val="none"/>
      <w:shd w:val="clear" w:color="auto" w:fill="FFFFFF"/>
      <w:lang w:val="ru-RU" w:eastAsia="ru-RU" w:bidi="ru-RU"/>
    </w:rPr>
  </w:style>
  <w:style w:type="character" w:customStyle="1" w:styleId="2105pt0">
    <w:name w:val="Основной текст (2) + 10;5 pt"/>
    <w:basedOn w:val="29"/>
    <w:rsid w:val="004738FD"/>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55pt">
    <w:name w:val="Основной текст (2) + 5;5 pt"/>
    <w:basedOn w:val="29"/>
    <w:rsid w:val="004738FD"/>
    <w:rPr>
      <w:rFonts w:ascii="Calibri" w:eastAsia="Calibri" w:hAnsi="Calibri" w:cs="Calibri"/>
      <w:b w:val="0"/>
      <w:bCs w:val="0"/>
      <w:i w:val="0"/>
      <w:iCs w:val="0"/>
      <w:smallCaps w:val="0"/>
      <w:strike w:val="0"/>
      <w:color w:val="FFFFFF"/>
      <w:spacing w:val="0"/>
      <w:w w:val="100"/>
      <w:position w:val="0"/>
      <w:sz w:val="11"/>
      <w:szCs w:val="11"/>
      <w:u w:val="none"/>
      <w:shd w:val="clear" w:color="auto" w:fill="FFFFFF"/>
      <w:lang w:val="ru-RU" w:eastAsia="ru-RU" w:bidi="ru-RU"/>
    </w:rPr>
  </w:style>
  <w:style w:type="character" w:customStyle="1" w:styleId="2BookmanOldStyle8pt0pt">
    <w:name w:val="Основной текст (2) + Bookman Old Style;8 pt;Интервал 0 pt"/>
    <w:basedOn w:val="29"/>
    <w:rsid w:val="004738FD"/>
    <w:rPr>
      <w:rFonts w:ascii="Bookman Old Style" w:eastAsia="Bookman Old Style" w:hAnsi="Bookman Old Style" w:cs="Bookman Old Style"/>
      <w:b w:val="0"/>
      <w:bCs w:val="0"/>
      <w:i w:val="0"/>
      <w:iCs w:val="0"/>
      <w:smallCaps w:val="0"/>
      <w:strike w:val="0"/>
      <w:color w:val="000000"/>
      <w:spacing w:val="-10"/>
      <w:w w:val="100"/>
      <w:position w:val="0"/>
      <w:sz w:val="16"/>
      <w:szCs w:val="16"/>
      <w:u w:val="none"/>
      <w:shd w:val="clear" w:color="auto" w:fill="FFFFFF"/>
      <w:lang w:val="ru-RU" w:eastAsia="ru-RU" w:bidi="ru-RU"/>
    </w:rPr>
  </w:style>
  <w:style w:type="character" w:customStyle="1" w:styleId="2f5">
    <w:name w:val="Подпись к таблице (2)"/>
    <w:basedOn w:val="2f1"/>
    <w:rsid w:val="004738FD"/>
    <w:rPr>
      <w:rFonts w:ascii="Calibri" w:eastAsia="Calibri" w:hAnsi="Calibri" w:cs="Calibri"/>
      <w:b/>
      <w:bCs/>
      <w:i w:val="0"/>
      <w:iCs w:val="0"/>
      <w:smallCaps w:val="0"/>
      <w:strike w:val="0"/>
      <w:color w:val="000000"/>
      <w:spacing w:val="0"/>
      <w:w w:val="100"/>
      <w:position w:val="0"/>
      <w:sz w:val="18"/>
      <w:szCs w:val="18"/>
      <w:u w:val="single"/>
      <w:shd w:val="clear" w:color="auto" w:fill="FFFFFF"/>
      <w:lang w:val="ru-RU" w:eastAsia="ru-RU" w:bidi="ru-RU"/>
    </w:rPr>
  </w:style>
  <w:style w:type="character" w:customStyle="1" w:styleId="275pt">
    <w:name w:val="Основной текст (2) + 7;5 pt;Полужирный"/>
    <w:basedOn w:val="29"/>
    <w:rsid w:val="004738FD"/>
    <w:rPr>
      <w:rFonts w:ascii="Calibri" w:eastAsia="Calibri" w:hAnsi="Calibri" w:cs="Calibri"/>
      <w:b/>
      <w:bCs/>
      <w:i w:val="0"/>
      <w:iCs w:val="0"/>
      <w:smallCaps w:val="0"/>
      <w:strike w:val="0"/>
      <w:color w:val="FFFFFF"/>
      <w:spacing w:val="0"/>
      <w:w w:val="100"/>
      <w:position w:val="0"/>
      <w:sz w:val="15"/>
      <w:szCs w:val="15"/>
      <w:u w:val="none"/>
      <w:shd w:val="clear" w:color="auto" w:fill="FFFFFF"/>
      <w:lang w:val="ru-RU" w:eastAsia="ru-RU" w:bidi="ru-RU"/>
    </w:rPr>
  </w:style>
  <w:style w:type="character" w:customStyle="1" w:styleId="2Candara48pt">
    <w:name w:val="Основной текст (2) + Candara;48 pt;Полужирный"/>
    <w:basedOn w:val="29"/>
    <w:rsid w:val="004738FD"/>
    <w:rPr>
      <w:rFonts w:ascii="Candara" w:eastAsia="Candara" w:hAnsi="Candara" w:cs="Candara"/>
      <w:b/>
      <w:bCs/>
      <w:i w:val="0"/>
      <w:iCs w:val="0"/>
      <w:smallCaps w:val="0"/>
      <w:strike w:val="0"/>
      <w:color w:val="000000"/>
      <w:spacing w:val="0"/>
      <w:w w:val="100"/>
      <w:position w:val="0"/>
      <w:sz w:val="96"/>
      <w:szCs w:val="96"/>
      <w:u w:val="none"/>
      <w:shd w:val="clear" w:color="auto" w:fill="FFFFFF"/>
      <w:lang w:val="ru-RU" w:eastAsia="ru-RU" w:bidi="ru-RU"/>
    </w:rPr>
  </w:style>
  <w:style w:type="character" w:customStyle="1" w:styleId="2BookmanOldStyle95pt0pt">
    <w:name w:val="Основной текст (2) + Bookman Old Style;9;5 pt;Интервал 0 pt"/>
    <w:basedOn w:val="29"/>
    <w:rsid w:val="004738FD"/>
    <w:rPr>
      <w:rFonts w:ascii="Bookman Old Style" w:eastAsia="Bookman Old Style" w:hAnsi="Bookman Old Style" w:cs="Bookman Old Style"/>
      <w:b w:val="0"/>
      <w:bCs w:val="0"/>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214pt-1pt">
    <w:name w:val="Основной текст (2) + 14 pt;Полужирный;Курсив;Интервал -1 pt"/>
    <w:basedOn w:val="29"/>
    <w:rsid w:val="004738FD"/>
    <w:rPr>
      <w:rFonts w:ascii="Calibri" w:eastAsia="Calibri" w:hAnsi="Calibri" w:cs="Calibri"/>
      <w:b/>
      <w:bCs/>
      <w:i/>
      <w:iCs/>
      <w:smallCaps w:val="0"/>
      <w:strike w:val="0"/>
      <w:color w:val="000000"/>
      <w:spacing w:val="-30"/>
      <w:w w:val="100"/>
      <w:position w:val="0"/>
      <w:sz w:val="28"/>
      <w:szCs w:val="28"/>
      <w:u w:val="none"/>
      <w:shd w:val="clear" w:color="auto" w:fill="FFFFFF"/>
      <w:lang w:val="ru-RU" w:eastAsia="ru-RU" w:bidi="ru-RU"/>
    </w:rPr>
  </w:style>
  <w:style w:type="character" w:customStyle="1" w:styleId="275pt0">
    <w:name w:val="Основной текст (2) + 7;5 pt"/>
    <w:basedOn w:val="29"/>
    <w:rsid w:val="004738FD"/>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Candara55pt">
    <w:name w:val="Основной текст (2) + Candara;5;5 pt"/>
    <w:basedOn w:val="29"/>
    <w:rsid w:val="004738FD"/>
    <w:rPr>
      <w:rFonts w:ascii="Candara" w:eastAsia="Candara" w:hAnsi="Candara" w:cs="Candara"/>
      <w:b w:val="0"/>
      <w:bCs w:val="0"/>
      <w:i w:val="0"/>
      <w:iCs w:val="0"/>
      <w:smallCaps w:val="0"/>
      <w:strike w:val="0"/>
      <w:color w:val="000000"/>
      <w:spacing w:val="0"/>
      <w:w w:val="100"/>
      <w:position w:val="0"/>
      <w:sz w:val="11"/>
      <w:szCs w:val="11"/>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4926">
      <w:bodyDiv w:val="1"/>
      <w:marLeft w:val="0"/>
      <w:marRight w:val="0"/>
      <w:marTop w:val="0"/>
      <w:marBottom w:val="0"/>
      <w:divBdr>
        <w:top w:val="none" w:sz="0" w:space="0" w:color="auto"/>
        <w:left w:val="none" w:sz="0" w:space="0" w:color="auto"/>
        <w:bottom w:val="none" w:sz="0" w:space="0" w:color="auto"/>
        <w:right w:val="none" w:sz="0" w:space="0" w:color="auto"/>
      </w:divBdr>
    </w:div>
    <w:div w:id="19668167">
      <w:bodyDiv w:val="1"/>
      <w:marLeft w:val="0"/>
      <w:marRight w:val="0"/>
      <w:marTop w:val="0"/>
      <w:marBottom w:val="0"/>
      <w:divBdr>
        <w:top w:val="none" w:sz="0" w:space="0" w:color="auto"/>
        <w:left w:val="none" w:sz="0" w:space="0" w:color="auto"/>
        <w:bottom w:val="none" w:sz="0" w:space="0" w:color="auto"/>
        <w:right w:val="none" w:sz="0" w:space="0" w:color="auto"/>
      </w:divBdr>
    </w:div>
    <w:div w:id="27923524">
      <w:bodyDiv w:val="1"/>
      <w:marLeft w:val="0"/>
      <w:marRight w:val="0"/>
      <w:marTop w:val="0"/>
      <w:marBottom w:val="0"/>
      <w:divBdr>
        <w:top w:val="none" w:sz="0" w:space="0" w:color="auto"/>
        <w:left w:val="none" w:sz="0" w:space="0" w:color="auto"/>
        <w:bottom w:val="none" w:sz="0" w:space="0" w:color="auto"/>
        <w:right w:val="none" w:sz="0" w:space="0" w:color="auto"/>
      </w:divBdr>
    </w:div>
    <w:div w:id="35664961">
      <w:bodyDiv w:val="1"/>
      <w:marLeft w:val="0"/>
      <w:marRight w:val="0"/>
      <w:marTop w:val="0"/>
      <w:marBottom w:val="0"/>
      <w:divBdr>
        <w:top w:val="none" w:sz="0" w:space="0" w:color="auto"/>
        <w:left w:val="none" w:sz="0" w:space="0" w:color="auto"/>
        <w:bottom w:val="none" w:sz="0" w:space="0" w:color="auto"/>
        <w:right w:val="none" w:sz="0" w:space="0" w:color="auto"/>
      </w:divBdr>
    </w:div>
    <w:div w:id="57675877">
      <w:bodyDiv w:val="1"/>
      <w:marLeft w:val="0"/>
      <w:marRight w:val="0"/>
      <w:marTop w:val="0"/>
      <w:marBottom w:val="0"/>
      <w:divBdr>
        <w:top w:val="none" w:sz="0" w:space="0" w:color="auto"/>
        <w:left w:val="none" w:sz="0" w:space="0" w:color="auto"/>
        <w:bottom w:val="none" w:sz="0" w:space="0" w:color="auto"/>
        <w:right w:val="none" w:sz="0" w:space="0" w:color="auto"/>
      </w:divBdr>
    </w:div>
    <w:div w:id="69277835">
      <w:bodyDiv w:val="1"/>
      <w:marLeft w:val="0"/>
      <w:marRight w:val="0"/>
      <w:marTop w:val="0"/>
      <w:marBottom w:val="0"/>
      <w:divBdr>
        <w:top w:val="none" w:sz="0" w:space="0" w:color="auto"/>
        <w:left w:val="none" w:sz="0" w:space="0" w:color="auto"/>
        <w:bottom w:val="none" w:sz="0" w:space="0" w:color="auto"/>
        <w:right w:val="none" w:sz="0" w:space="0" w:color="auto"/>
      </w:divBdr>
    </w:div>
    <w:div w:id="69693123">
      <w:bodyDiv w:val="1"/>
      <w:marLeft w:val="0"/>
      <w:marRight w:val="0"/>
      <w:marTop w:val="0"/>
      <w:marBottom w:val="0"/>
      <w:divBdr>
        <w:top w:val="none" w:sz="0" w:space="0" w:color="auto"/>
        <w:left w:val="none" w:sz="0" w:space="0" w:color="auto"/>
        <w:bottom w:val="none" w:sz="0" w:space="0" w:color="auto"/>
        <w:right w:val="none" w:sz="0" w:space="0" w:color="auto"/>
      </w:divBdr>
    </w:div>
    <w:div w:id="80951158">
      <w:bodyDiv w:val="1"/>
      <w:marLeft w:val="0"/>
      <w:marRight w:val="0"/>
      <w:marTop w:val="0"/>
      <w:marBottom w:val="0"/>
      <w:divBdr>
        <w:top w:val="none" w:sz="0" w:space="0" w:color="auto"/>
        <w:left w:val="none" w:sz="0" w:space="0" w:color="auto"/>
        <w:bottom w:val="none" w:sz="0" w:space="0" w:color="auto"/>
        <w:right w:val="none" w:sz="0" w:space="0" w:color="auto"/>
      </w:divBdr>
    </w:div>
    <w:div w:id="121651978">
      <w:bodyDiv w:val="1"/>
      <w:marLeft w:val="0"/>
      <w:marRight w:val="0"/>
      <w:marTop w:val="0"/>
      <w:marBottom w:val="0"/>
      <w:divBdr>
        <w:top w:val="none" w:sz="0" w:space="0" w:color="auto"/>
        <w:left w:val="none" w:sz="0" w:space="0" w:color="auto"/>
        <w:bottom w:val="none" w:sz="0" w:space="0" w:color="auto"/>
        <w:right w:val="none" w:sz="0" w:space="0" w:color="auto"/>
      </w:divBdr>
    </w:div>
    <w:div w:id="143817620">
      <w:bodyDiv w:val="1"/>
      <w:marLeft w:val="0"/>
      <w:marRight w:val="0"/>
      <w:marTop w:val="0"/>
      <w:marBottom w:val="0"/>
      <w:divBdr>
        <w:top w:val="none" w:sz="0" w:space="0" w:color="auto"/>
        <w:left w:val="none" w:sz="0" w:space="0" w:color="auto"/>
        <w:bottom w:val="none" w:sz="0" w:space="0" w:color="auto"/>
        <w:right w:val="none" w:sz="0" w:space="0" w:color="auto"/>
      </w:divBdr>
    </w:div>
    <w:div w:id="146172647">
      <w:bodyDiv w:val="1"/>
      <w:marLeft w:val="0"/>
      <w:marRight w:val="0"/>
      <w:marTop w:val="0"/>
      <w:marBottom w:val="0"/>
      <w:divBdr>
        <w:top w:val="none" w:sz="0" w:space="0" w:color="auto"/>
        <w:left w:val="none" w:sz="0" w:space="0" w:color="auto"/>
        <w:bottom w:val="none" w:sz="0" w:space="0" w:color="auto"/>
        <w:right w:val="none" w:sz="0" w:space="0" w:color="auto"/>
      </w:divBdr>
    </w:div>
    <w:div w:id="160391709">
      <w:bodyDiv w:val="1"/>
      <w:marLeft w:val="0"/>
      <w:marRight w:val="0"/>
      <w:marTop w:val="0"/>
      <w:marBottom w:val="0"/>
      <w:divBdr>
        <w:top w:val="none" w:sz="0" w:space="0" w:color="auto"/>
        <w:left w:val="none" w:sz="0" w:space="0" w:color="auto"/>
        <w:bottom w:val="none" w:sz="0" w:space="0" w:color="auto"/>
        <w:right w:val="none" w:sz="0" w:space="0" w:color="auto"/>
      </w:divBdr>
    </w:div>
    <w:div w:id="178205699">
      <w:bodyDiv w:val="1"/>
      <w:marLeft w:val="0"/>
      <w:marRight w:val="0"/>
      <w:marTop w:val="0"/>
      <w:marBottom w:val="0"/>
      <w:divBdr>
        <w:top w:val="none" w:sz="0" w:space="0" w:color="auto"/>
        <w:left w:val="none" w:sz="0" w:space="0" w:color="auto"/>
        <w:bottom w:val="none" w:sz="0" w:space="0" w:color="auto"/>
        <w:right w:val="none" w:sz="0" w:space="0" w:color="auto"/>
      </w:divBdr>
    </w:div>
    <w:div w:id="195125220">
      <w:bodyDiv w:val="1"/>
      <w:marLeft w:val="0"/>
      <w:marRight w:val="0"/>
      <w:marTop w:val="0"/>
      <w:marBottom w:val="0"/>
      <w:divBdr>
        <w:top w:val="none" w:sz="0" w:space="0" w:color="auto"/>
        <w:left w:val="none" w:sz="0" w:space="0" w:color="auto"/>
        <w:bottom w:val="none" w:sz="0" w:space="0" w:color="auto"/>
        <w:right w:val="none" w:sz="0" w:space="0" w:color="auto"/>
      </w:divBdr>
    </w:div>
    <w:div w:id="223444420">
      <w:bodyDiv w:val="1"/>
      <w:marLeft w:val="0"/>
      <w:marRight w:val="0"/>
      <w:marTop w:val="0"/>
      <w:marBottom w:val="0"/>
      <w:divBdr>
        <w:top w:val="none" w:sz="0" w:space="0" w:color="auto"/>
        <w:left w:val="none" w:sz="0" w:space="0" w:color="auto"/>
        <w:bottom w:val="none" w:sz="0" w:space="0" w:color="auto"/>
        <w:right w:val="none" w:sz="0" w:space="0" w:color="auto"/>
      </w:divBdr>
    </w:div>
    <w:div w:id="230236541">
      <w:bodyDiv w:val="1"/>
      <w:marLeft w:val="0"/>
      <w:marRight w:val="0"/>
      <w:marTop w:val="0"/>
      <w:marBottom w:val="0"/>
      <w:divBdr>
        <w:top w:val="none" w:sz="0" w:space="0" w:color="auto"/>
        <w:left w:val="none" w:sz="0" w:space="0" w:color="auto"/>
        <w:bottom w:val="none" w:sz="0" w:space="0" w:color="auto"/>
        <w:right w:val="none" w:sz="0" w:space="0" w:color="auto"/>
      </w:divBdr>
    </w:div>
    <w:div w:id="257908338">
      <w:bodyDiv w:val="1"/>
      <w:marLeft w:val="0"/>
      <w:marRight w:val="0"/>
      <w:marTop w:val="0"/>
      <w:marBottom w:val="0"/>
      <w:divBdr>
        <w:top w:val="none" w:sz="0" w:space="0" w:color="auto"/>
        <w:left w:val="none" w:sz="0" w:space="0" w:color="auto"/>
        <w:bottom w:val="none" w:sz="0" w:space="0" w:color="auto"/>
        <w:right w:val="none" w:sz="0" w:space="0" w:color="auto"/>
      </w:divBdr>
    </w:div>
    <w:div w:id="264535492">
      <w:bodyDiv w:val="1"/>
      <w:marLeft w:val="0"/>
      <w:marRight w:val="0"/>
      <w:marTop w:val="0"/>
      <w:marBottom w:val="0"/>
      <w:divBdr>
        <w:top w:val="none" w:sz="0" w:space="0" w:color="auto"/>
        <w:left w:val="none" w:sz="0" w:space="0" w:color="auto"/>
        <w:bottom w:val="none" w:sz="0" w:space="0" w:color="auto"/>
        <w:right w:val="none" w:sz="0" w:space="0" w:color="auto"/>
      </w:divBdr>
    </w:div>
    <w:div w:id="270402831">
      <w:bodyDiv w:val="1"/>
      <w:marLeft w:val="0"/>
      <w:marRight w:val="0"/>
      <w:marTop w:val="0"/>
      <w:marBottom w:val="0"/>
      <w:divBdr>
        <w:top w:val="none" w:sz="0" w:space="0" w:color="auto"/>
        <w:left w:val="none" w:sz="0" w:space="0" w:color="auto"/>
        <w:bottom w:val="none" w:sz="0" w:space="0" w:color="auto"/>
        <w:right w:val="none" w:sz="0" w:space="0" w:color="auto"/>
      </w:divBdr>
    </w:div>
    <w:div w:id="273295630">
      <w:bodyDiv w:val="1"/>
      <w:marLeft w:val="0"/>
      <w:marRight w:val="0"/>
      <w:marTop w:val="0"/>
      <w:marBottom w:val="0"/>
      <w:divBdr>
        <w:top w:val="none" w:sz="0" w:space="0" w:color="auto"/>
        <w:left w:val="none" w:sz="0" w:space="0" w:color="auto"/>
        <w:bottom w:val="none" w:sz="0" w:space="0" w:color="auto"/>
        <w:right w:val="none" w:sz="0" w:space="0" w:color="auto"/>
      </w:divBdr>
    </w:div>
    <w:div w:id="274294305">
      <w:bodyDiv w:val="1"/>
      <w:marLeft w:val="0"/>
      <w:marRight w:val="0"/>
      <w:marTop w:val="0"/>
      <w:marBottom w:val="0"/>
      <w:divBdr>
        <w:top w:val="none" w:sz="0" w:space="0" w:color="auto"/>
        <w:left w:val="none" w:sz="0" w:space="0" w:color="auto"/>
        <w:bottom w:val="none" w:sz="0" w:space="0" w:color="auto"/>
        <w:right w:val="none" w:sz="0" w:space="0" w:color="auto"/>
      </w:divBdr>
    </w:div>
    <w:div w:id="279846506">
      <w:bodyDiv w:val="1"/>
      <w:marLeft w:val="0"/>
      <w:marRight w:val="0"/>
      <w:marTop w:val="0"/>
      <w:marBottom w:val="0"/>
      <w:divBdr>
        <w:top w:val="none" w:sz="0" w:space="0" w:color="auto"/>
        <w:left w:val="none" w:sz="0" w:space="0" w:color="auto"/>
        <w:bottom w:val="none" w:sz="0" w:space="0" w:color="auto"/>
        <w:right w:val="none" w:sz="0" w:space="0" w:color="auto"/>
      </w:divBdr>
    </w:div>
    <w:div w:id="280888968">
      <w:bodyDiv w:val="1"/>
      <w:marLeft w:val="0"/>
      <w:marRight w:val="0"/>
      <w:marTop w:val="0"/>
      <w:marBottom w:val="0"/>
      <w:divBdr>
        <w:top w:val="none" w:sz="0" w:space="0" w:color="auto"/>
        <w:left w:val="none" w:sz="0" w:space="0" w:color="auto"/>
        <w:bottom w:val="none" w:sz="0" w:space="0" w:color="auto"/>
        <w:right w:val="none" w:sz="0" w:space="0" w:color="auto"/>
      </w:divBdr>
    </w:div>
    <w:div w:id="309671435">
      <w:bodyDiv w:val="1"/>
      <w:marLeft w:val="0"/>
      <w:marRight w:val="0"/>
      <w:marTop w:val="0"/>
      <w:marBottom w:val="0"/>
      <w:divBdr>
        <w:top w:val="none" w:sz="0" w:space="0" w:color="auto"/>
        <w:left w:val="none" w:sz="0" w:space="0" w:color="auto"/>
        <w:bottom w:val="none" w:sz="0" w:space="0" w:color="auto"/>
        <w:right w:val="none" w:sz="0" w:space="0" w:color="auto"/>
      </w:divBdr>
    </w:div>
    <w:div w:id="356733201">
      <w:bodyDiv w:val="1"/>
      <w:marLeft w:val="0"/>
      <w:marRight w:val="0"/>
      <w:marTop w:val="0"/>
      <w:marBottom w:val="0"/>
      <w:divBdr>
        <w:top w:val="none" w:sz="0" w:space="0" w:color="auto"/>
        <w:left w:val="none" w:sz="0" w:space="0" w:color="auto"/>
        <w:bottom w:val="none" w:sz="0" w:space="0" w:color="auto"/>
        <w:right w:val="none" w:sz="0" w:space="0" w:color="auto"/>
      </w:divBdr>
    </w:div>
    <w:div w:id="361709362">
      <w:bodyDiv w:val="1"/>
      <w:marLeft w:val="0"/>
      <w:marRight w:val="0"/>
      <w:marTop w:val="0"/>
      <w:marBottom w:val="0"/>
      <w:divBdr>
        <w:top w:val="none" w:sz="0" w:space="0" w:color="auto"/>
        <w:left w:val="none" w:sz="0" w:space="0" w:color="auto"/>
        <w:bottom w:val="none" w:sz="0" w:space="0" w:color="auto"/>
        <w:right w:val="none" w:sz="0" w:space="0" w:color="auto"/>
      </w:divBdr>
    </w:div>
    <w:div w:id="379787381">
      <w:bodyDiv w:val="1"/>
      <w:marLeft w:val="0"/>
      <w:marRight w:val="0"/>
      <w:marTop w:val="0"/>
      <w:marBottom w:val="0"/>
      <w:divBdr>
        <w:top w:val="none" w:sz="0" w:space="0" w:color="auto"/>
        <w:left w:val="none" w:sz="0" w:space="0" w:color="auto"/>
        <w:bottom w:val="none" w:sz="0" w:space="0" w:color="auto"/>
        <w:right w:val="none" w:sz="0" w:space="0" w:color="auto"/>
      </w:divBdr>
    </w:div>
    <w:div w:id="393625923">
      <w:bodyDiv w:val="1"/>
      <w:marLeft w:val="0"/>
      <w:marRight w:val="0"/>
      <w:marTop w:val="0"/>
      <w:marBottom w:val="0"/>
      <w:divBdr>
        <w:top w:val="none" w:sz="0" w:space="0" w:color="auto"/>
        <w:left w:val="none" w:sz="0" w:space="0" w:color="auto"/>
        <w:bottom w:val="none" w:sz="0" w:space="0" w:color="auto"/>
        <w:right w:val="none" w:sz="0" w:space="0" w:color="auto"/>
      </w:divBdr>
    </w:div>
    <w:div w:id="439834122">
      <w:bodyDiv w:val="1"/>
      <w:marLeft w:val="0"/>
      <w:marRight w:val="0"/>
      <w:marTop w:val="0"/>
      <w:marBottom w:val="0"/>
      <w:divBdr>
        <w:top w:val="none" w:sz="0" w:space="0" w:color="auto"/>
        <w:left w:val="none" w:sz="0" w:space="0" w:color="auto"/>
        <w:bottom w:val="none" w:sz="0" w:space="0" w:color="auto"/>
        <w:right w:val="none" w:sz="0" w:space="0" w:color="auto"/>
      </w:divBdr>
    </w:div>
    <w:div w:id="443116032">
      <w:bodyDiv w:val="1"/>
      <w:marLeft w:val="0"/>
      <w:marRight w:val="0"/>
      <w:marTop w:val="0"/>
      <w:marBottom w:val="0"/>
      <w:divBdr>
        <w:top w:val="none" w:sz="0" w:space="0" w:color="auto"/>
        <w:left w:val="none" w:sz="0" w:space="0" w:color="auto"/>
        <w:bottom w:val="none" w:sz="0" w:space="0" w:color="auto"/>
        <w:right w:val="none" w:sz="0" w:space="0" w:color="auto"/>
      </w:divBdr>
    </w:div>
    <w:div w:id="456875106">
      <w:bodyDiv w:val="1"/>
      <w:marLeft w:val="0"/>
      <w:marRight w:val="0"/>
      <w:marTop w:val="0"/>
      <w:marBottom w:val="0"/>
      <w:divBdr>
        <w:top w:val="none" w:sz="0" w:space="0" w:color="auto"/>
        <w:left w:val="none" w:sz="0" w:space="0" w:color="auto"/>
        <w:bottom w:val="none" w:sz="0" w:space="0" w:color="auto"/>
        <w:right w:val="none" w:sz="0" w:space="0" w:color="auto"/>
      </w:divBdr>
    </w:div>
    <w:div w:id="474180193">
      <w:bodyDiv w:val="1"/>
      <w:marLeft w:val="0"/>
      <w:marRight w:val="0"/>
      <w:marTop w:val="0"/>
      <w:marBottom w:val="0"/>
      <w:divBdr>
        <w:top w:val="none" w:sz="0" w:space="0" w:color="auto"/>
        <w:left w:val="none" w:sz="0" w:space="0" w:color="auto"/>
        <w:bottom w:val="none" w:sz="0" w:space="0" w:color="auto"/>
        <w:right w:val="none" w:sz="0" w:space="0" w:color="auto"/>
      </w:divBdr>
    </w:div>
    <w:div w:id="481587044">
      <w:bodyDiv w:val="1"/>
      <w:marLeft w:val="0"/>
      <w:marRight w:val="0"/>
      <w:marTop w:val="0"/>
      <w:marBottom w:val="0"/>
      <w:divBdr>
        <w:top w:val="none" w:sz="0" w:space="0" w:color="auto"/>
        <w:left w:val="none" w:sz="0" w:space="0" w:color="auto"/>
        <w:bottom w:val="none" w:sz="0" w:space="0" w:color="auto"/>
        <w:right w:val="none" w:sz="0" w:space="0" w:color="auto"/>
      </w:divBdr>
    </w:div>
    <w:div w:id="487593281">
      <w:bodyDiv w:val="1"/>
      <w:marLeft w:val="0"/>
      <w:marRight w:val="0"/>
      <w:marTop w:val="0"/>
      <w:marBottom w:val="0"/>
      <w:divBdr>
        <w:top w:val="none" w:sz="0" w:space="0" w:color="auto"/>
        <w:left w:val="none" w:sz="0" w:space="0" w:color="auto"/>
        <w:bottom w:val="none" w:sz="0" w:space="0" w:color="auto"/>
        <w:right w:val="none" w:sz="0" w:space="0" w:color="auto"/>
      </w:divBdr>
    </w:div>
    <w:div w:id="490101894">
      <w:bodyDiv w:val="1"/>
      <w:marLeft w:val="0"/>
      <w:marRight w:val="0"/>
      <w:marTop w:val="0"/>
      <w:marBottom w:val="0"/>
      <w:divBdr>
        <w:top w:val="none" w:sz="0" w:space="0" w:color="auto"/>
        <w:left w:val="none" w:sz="0" w:space="0" w:color="auto"/>
        <w:bottom w:val="none" w:sz="0" w:space="0" w:color="auto"/>
        <w:right w:val="none" w:sz="0" w:space="0" w:color="auto"/>
      </w:divBdr>
    </w:div>
    <w:div w:id="511334514">
      <w:bodyDiv w:val="1"/>
      <w:marLeft w:val="0"/>
      <w:marRight w:val="0"/>
      <w:marTop w:val="0"/>
      <w:marBottom w:val="0"/>
      <w:divBdr>
        <w:top w:val="none" w:sz="0" w:space="0" w:color="auto"/>
        <w:left w:val="none" w:sz="0" w:space="0" w:color="auto"/>
        <w:bottom w:val="none" w:sz="0" w:space="0" w:color="auto"/>
        <w:right w:val="none" w:sz="0" w:space="0" w:color="auto"/>
      </w:divBdr>
    </w:div>
    <w:div w:id="513764797">
      <w:bodyDiv w:val="1"/>
      <w:marLeft w:val="0"/>
      <w:marRight w:val="0"/>
      <w:marTop w:val="0"/>
      <w:marBottom w:val="0"/>
      <w:divBdr>
        <w:top w:val="none" w:sz="0" w:space="0" w:color="auto"/>
        <w:left w:val="none" w:sz="0" w:space="0" w:color="auto"/>
        <w:bottom w:val="none" w:sz="0" w:space="0" w:color="auto"/>
        <w:right w:val="none" w:sz="0" w:space="0" w:color="auto"/>
      </w:divBdr>
    </w:div>
    <w:div w:id="516504675">
      <w:bodyDiv w:val="1"/>
      <w:marLeft w:val="0"/>
      <w:marRight w:val="0"/>
      <w:marTop w:val="0"/>
      <w:marBottom w:val="0"/>
      <w:divBdr>
        <w:top w:val="none" w:sz="0" w:space="0" w:color="auto"/>
        <w:left w:val="none" w:sz="0" w:space="0" w:color="auto"/>
        <w:bottom w:val="none" w:sz="0" w:space="0" w:color="auto"/>
        <w:right w:val="none" w:sz="0" w:space="0" w:color="auto"/>
      </w:divBdr>
    </w:div>
    <w:div w:id="522474955">
      <w:bodyDiv w:val="1"/>
      <w:marLeft w:val="0"/>
      <w:marRight w:val="0"/>
      <w:marTop w:val="0"/>
      <w:marBottom w:val="0"/>
      <w:divBdr>
        <w:top w:val="none" w:sz="0" w:space="0" w:color="auto"/>
        <w:left w:val="none" w:sz="0" w:space="0" w:color="auto"/>
        <w:bottom w:val="none" w:sz="0" w:space="0" w:color="auto"/>
        <w:right w:val="none" w:sz="0" w:space="0" w:color="auto"/>
      </w:divBdr>
    </w:div>
    <w:div w:id="524490689">
      <w:bodyDiv w:val="1"/>
      <w:marLeft w:val="0"/>
      <w:marRight w:val="0"/>
      <w:marTop w:val="0"/>
      <w:marBottom w:val="0"/>
      <w:divBdr>
        <w:top w:val="none" w:sz="0" w:space="0" w:color="auto"/>
        <w:left w:val="none" w:sz="0" w:space="0" w:color="auto"/>
        <w:bottom w:val="none" w:sz="0" w:space="0" w:color="auto"/>
        <w:right w:val="none" w:sz="0" w:space="0" w:color="auto"/>
      </w:divBdr>
    </w:div>
    <w:div w:id="562561973">
      <w:bodyDiv w:val="1"/>
      <w:marLeft w:val="0"/>
      <w:marRight w:val="0"/>
      <w:marTop w:val="0"/>
      <w:marBottom w:val="0"/>
      <w:divBdr>
        <w:top w:val="none" w:sz="0" w:space="0" w:color="auto"/>
        <w:left w:val="none" w:sz="0" w:space="0" w:color="auto"/>
        <w:bottom w:val="none" w:sz="0" w:space="0" w:color="auto"/>
        <w:right w:val="none" w:sz="0" w:space="0" w:color="auto"/>
      </w:divBdr>
    </w:div>
    <w:div w:id="569926989">
      <w:bodyDiv w:val="1"/>
      <w:marLeft w:val="0"/>
      <w:marRight w:val="0"/>
      <w:marTop w:val="0"/>
      <w:marBottom w:val="0"/>
      <w:divBdr>
        <w:top w:val="none" w:sz="0" w:space="0" w:color="auto"/>
        <w:left w:val="none" w:sz="0" w:space="0" w:color="auto"/>
        <w:bottom w:val="none" w:sz="0" w:space="0" w:color="auto"/>
        <w:right w:val="none" w:sz="0" w:space="0" w:color="auto"/>
      </w:divBdr>
    </w:div>
    <w:div w:id="579022273">
      <w:bodyDiv w:val="1"/>
      <w:marLeft w:val="0"/>
      <w:marRight w:val="0"/>
      <w:marTop w:val="0"/>
      <w:marBottom w:val="0"/>
      <w:divBdr>
        <w:top w:val="none" w:sz="0" w:space="0" w:color="auto"/>
        <w:left w:val="none" w:sz="0" w:space="0" w:color="auto"/>
        <w:bottom w:val="none" w:sz="0" w:space="0" w:color="auto"/>
        <w:right w:val="none" w:sz="0" w:space="0" w:color="auto"/>
      </w:divBdr>
    </w:div>
    <w:div w:id="624043498">
      <w:bodyDiv w:val="1"/>
      <w:marLeft w:val="0"/>
      <w:marRight w:val="0"/>
      <w:marTop w:val="0"/>
      <w:marBottom w:val="0"/>
      <w:divBdr>
        <w:top w:val="none" w:sz="0" w:space="0" w:color="auto"/>
        <w:left w:val="none" w:sz="0" w:space="0" w:color="auto"/>
        <w:bottom w:val="none" w:sz="0" w:space="0" w:color="auto"/>
        <w:right w:val="none" w:sz="0" w:space="0" w:color="auto"/>
      </w:divBdr>
    </w:div>
    <w:div w:id="629091575">
      <w:bodyDiv w:val="1"/>
      <w:marLeft w:val="0"/>
      <w:marRight w:val="0"/>
      <w:marTop w:val="0"/>
      <w:marBottom w:val="0"/>
      <w:divBdr>
        <w:top w:val="none" w:sz="0" w:space="0" w:color="auto"/>
        <w:left w:val="none" w:sz="0" w:space="0" w:color="auto"/>
        <w:bottom w:val="none" w:sz="0" w:space="0" w:color="auto"/>
        <w:right w:val="none" w:sz="0" w:space="0" w:color="auto"/>
      </w:divBdr>
      <w:divsChild>
        <w:div w:id="845093504">
          <w:marLeft w:val="0"/>
          <w:marRight w:val="0"/>
          <w:marTop w:val="0"/>
          <w:marBottom w:val="0"/>
          <w:divBdr>
            <w:top w:val="none" w:sz="0" w:space="0" w:color="auto"/>
            <w:left w:val="none" w:sz="0" w:space="0" w:color="auto"/>
            <w:bottom w:val="none" w:sz="0" w:space="0" w:color="auto"/>
            <w:right w:val="none" w:sz="0" w:space="0" w:color="auto"/>
          </w:divBdr>
        </w:div>
      </w:divsChild>
    </w:div>
    <w:div w:id="630984711">
      <w:bodyDiv w:val="1"/>
      <w:marLeft w:val="0"/>
      <w:marRight w:val="0"/>
      <w:marTop w:val="0"/>
      <w:marBottom w:val="0"/>
      <w:divBdr>
        <w:top w:val="none" w:sz="0" w:space="0" w:color="auto"/>
        <w:left w:val="none" w:sz="0" w:space="0" w:color="auto"/>
        <w:bottom w:val="none" w:sz="0" w:space="0" w:color="auto"/>
        <w:right w:val="none" w:sz="0" w:space="0" w:color="auto"/>
      </w:divBdr>
    </w:div>
    <w:div w:id="643582216">
      <w:bodyDiv w:val="1"/>
      <w:marLeft w:val="0"/>
      <w:marRight w:val="0"/>
      <w:marTop w:val="0"/>
      <w:marBottom w:val="0"/>
      <w:divBdr>
        <w:top w:val="none" w:sz="0" w:space="0" w:color="auto"/>
        <w:left w:val="none" w:sz="0" w:space="0" w:color="auto"/>
        <w:bottom w:val="none" w:sz="0" w:space="0" w:color="auto"/>
        <w:right w:val="none" w:sz="0" w:space="0" w:color="auto"/>
      </w:divBdr>
    </w:div>
    <w:div w:id="646862793">
      <w:bodyDiv w:val="1"/>
      <w:marLeft w:val="0"/>
      <w:marRight w:val="0"/>
      <w:marTop w:val="0"/>
      <w:marBottom w:val="0"/>
      <w:divBdr>
        <w:top w:val="none" w:sz="0" w:space="0" w:color="auto"/>
        <w:left w:val="none" w:sz="0" w:space="0" w:color="auto"/>
        <w:bottom w:val="none" w:sz="0" w:space="0" w:color="auto"/>
        <w:right w:val="none" w:sz="0" w:space="0" w:color="auto"/>
      </w:divBdr>
    </w:div>
    <w:div w:id="657421182">
      <w:bodyDiv w:val="1"/>
      <w:marLeft w:val="0"/>
      <w:marRight w:val="0"/>
      <w:marTop w:val="0"/>
      <w:marBottom w:val="0"/>
      <w:divBdr>
        <w:top w:val="none" w:sz="0" w:space="0" w:color="auto"/>
        <w:left w:val="none" w:sz="0" w:space="0" w:color="auto"/>
        <w:bottom w:val="none" w:sz="0" w:space="0" w:color="auto"/>
        <w:right w:val="none" w:sz="0" w:space="0" w:color="auto"/>
      </w:divBdr>
    </w:div>
    <w:div w:id="659116193">
      <w:bodyDiv w:val="1"/>
      <w:marLeft w:val="0"/>
      <w:marRight w:val="0"/>
      <w:marTop w:val="0"/>
      <w:marBottom w:val="0"/>
      <w:divBdr>
        <w:top w:val="none" w:sz="0" w:space="0" w:color="auto"/>
        <w:left w:val="none" w:sz="0" w:space="0" w:color="auto"/>
        <w:bottom w:val="none" w:sz="0" w:space="0" w:color="auto"/>
        <w:right w:val="none" w:sz="0" w:space="0" w:color="auto"/>
      </w:divBdr>
    </w:div>
    <w:div w:id="660885689">
      <w:bodyDiv w:val="1"/>
      <w:marLeft w:val="0"/>
      <w:marRight w:val="0"/>
      <w:marTop w:val="0"/>
      <w:marBottom w:val="0"/>
      <w:divBdr>
        <w:top w:val="none" w:sz="0" w:space="0" w:color="auto"/>
        <w:left w:val="none" w:sz="0" w:space="0" w:color="auto"/>
        <w:bottom w:val="none" w:sz="0" w:space="0" w:color="auto"/>
        <w:right w:val="none" w:sz="0" w:space="0" w:color="auto"/>
      </w:divBdr>
    </w:div>
    <w:div w:id="671570017">
      <w:bodyDiv w:val="1"/>
      <w:marLeft w:val="0"/>
      <w:marRight w:val="0"/>
      <w:marTop w:val="0"/>
      <w:marBottom w:val="0"/>
      <w:divBdr>
        <w:top w:val="none" w:sz="0" w:space="0" w:color="auto"/>
        <w:left w:val="none" w:sz="0" w:space="0" w:color="auto"/>
        <w:bottom w:val="none" w:sz="0" w:space="0" w:color="auto"/>
        <w:right w:val="none" w:sz="0" w:space="0" w:color="auto"/>
      </w:divBdr>
    </w:div>
    <w:div w:id="675573673">
      <w:bodyDiv w:val="1"/>
      <w:marLeft w:val="0"/>
      <w:marRight w:val="0"/>
      <w:marTop w:val="0"/>
      <w:marBottom w:val="0"/>
      <w:divBdr>
        <w:top w:val="none" w:sz="0" w:space="0" w:color="auto"/>
        <w:left w:val="none" w:sz="0" w:space="0" w:color="auto"/>
        <w:bottom w:val="none" w:sz="0" w:space="0" w:color="auto"/>
        <w:right w:val="none" w:sz="0" w:space="0" w:color="auto"/>
      </w:divBdr>
    </w:div>
    <w:div w:id="700475963">
      <w:bodyDiv w:val="1"/>
      <w:marLeft w:val="0"/>
      <w:marRight w:val="0"/>
      <w:marTop w:val="0"/>
      <w:marBottom w:val="0"/>
      <w:divBdr>
        <w:top w:val="none" w:sz="0" w:space="0" w:color="auto"/>
        <w:left w:val="none" w:sz="0" w:space="0" w:color="auto"/>
        <w:bottom w:val="none" w:sz="0" w:space="0" w:color="auto"/>
        <w:right w:val="none" w:sz="0" w:space="0" w:color="auto"/>
      </w:divBdr>
    </w:div>
    <w:div w:id="703990651">
      <w:bodyDiv w:val="1"/>
      <w:marLeft w:val="0"/>
      <w:marRight w:val="0"/>
      <w:marTop w:val="0"/>
      <w:marBottom w:val="0"/>
      <w:divBdr>
        <w:top w:val="none" w:sz="0" w:space="0" w:color="auto"/>
        <w:left w:val="none" w:sz="0" w:space="0" w:color="auto"/>
        <w:bottom w:val="none" w:sz="0" w:space="0" w:color="auto"/>
        <w:right w:val="none" w:sz="0" w:space="0" w:color="auto"/>
      </w:divBdr>
    </w:div>
    <w:div w:id="707071660">
      <w:bodyDiv w:val="1"/>
      <w:marLeft w:val="0"/>
      <w:marRight w:val="0"/>
      <w:marTop w:val="0"/>
      <w:marBottom w:val="0"/>
      <w:divBdr>
        <w:top w:val="none" w:sz="0" w:space="0" w:color="auto"/>
        <w:left w:val="none" w:sz="0" w:space="0" w:color="auto"/>
        <w:bottom w:val="none" w:sz="0" w:space="0" w:color="auto"/>
        <w:right w:val="none" w:sz="0" w:space="0" w:color="auto"/>
      </w:divBdr>
    </w:div>
    <w:div w:id="718090446">
      <w:bodyDiv w:val="1"/>
      <w:marLeft w:val="0"/>
      <w:marRight w:val="0"/>
      <w:marTop w:val="0"/>
      <w:marBottom w:val="0"/>
      <w:divBdr>
        <w:top w:val="none" w:sz="0" w:space="0" w:color="auto"/>
        <w:left w:val="none" w:sz="0" w:space="0" w:color="auto"/>
        <w:bottom w:val="none" w:sz="0" w:space="0" w:color="auto"/>
        <w:right w:val="none" w:sz="0" w:space="0" w:color="auto"/>
      </w:divBdr>
    </w:div>
    <w:div w:id="723529026">
      <w:bodyDiv w:val="1"/>
      <w:marLeft w:val="0"/>
      <w:marRight w:val="0"/>
      <w:marTop w:val="0"/>
      <w:marBottom w:val="0"/>
      <w:divBdr>
        <w:top w:val="none" w:sz="0" w:space="0" w:color="auto"/>
        <w:left w:val="none" w:sz="0" w:space="0" w:color="auto"/>
        <w:bottom w:val="none" w:sz="0" w:space="0" w:color="auto"/>
        <w:right w:val="none" w:sz="0" w:space="0" w:color="auto"/>
      </w:divBdr>
    </w:div>
    <w:div w:id="734737393">
      <w:bodyDiv w:val="1"/>
      <w:marLeft w:val="0"/>
      <w:marRight w:val="0"/>
      <w:marTop w:val="0"/>
      <w:marBottom w:val="0"/>
      <w:divBdr>
        <w:top w:val="none" w:sz="0" w:space="0" w:color="auto"/>
        <w:left w:val="none" w:sz="0" w:space="0" w:color="auto"/>
        <w:bottom w:val="none" w:sz="0" w:space="0" w:color="auto"/>
        <w:right w:val="none" w:sz="0" w:space="0" w:color="auto"/>
      </w:divBdr>
    </w:div>
    <w:div w:id="745759334">
      <w:bodyDiv w:val="1"/>
      <w:marLeft w:val="0"/>
      <w:marRight w:val="0"/>
      <w:marTop w:val="0"/>
      <w:marBottom w:val="0"/>
      <w:divBdr>
        <w:top w:val="none" w:sz="0" w:space="0" w:color="auto"/>
        <w:left w:val="none" w:sz="0" w:space="0" w:color="auto"/>
        <w:bottom w:val="none" w:sz="0" w:space="0" w:color="auto"/>
        <w:right w:val="none" w:sz="0" w:space="0" w:color="auto"/>
      </w:divBdr>
    </w:div>
    <w:div w:id="747845125">
      <w:bodyDiv w:val="1"/>
      <w:marLeft w:val="0"/>
      <w:marRight w:val="0"/>
      <w:marTop w:val="0"/>
      <w:marBottom w:val="0"/>
      <w:divBdr>
        <w:top w:val="none" w:sz="0" w:space="0" w:color="auto"/>
        <w:left w:val="none" w:sz="0" w:space="0" w:color="auto"/>
        <w:bottom w:val="none" w:sz="0" w:space="0" w:color="auto"/>
        <w:right w:val="none" w:sz="0" w:space="0" w:color="auto"/>
      </w:divBdr>
    </w:div>
    <w:div w:id="750661365">
      <w:bodyDiv w:val="1"/>
      <w:marLeft w:val="0"/>
      <w:marRight w:val="0"/>
      <w:marTop w:val="0"/>
      <w:marBottom w:val="0"/>
      <w:divBdr>
        <w:top w:val="none" w:sz="0" w:space="0" w:color="auto"/>
        <w:left w:val="none" w:sz="0" w:space="0" w:color="auto"/>
        <w:bottom w:val="none" w:sz="0" w:space="0" w:color="auto"/>
        <w:right w:val="none" w:sz="0" w:space="0" w:color="auto"/>
      </w:divBdr>
    </w:div>
    <w:div w:id="754982457">
      <w:bodyDiv w:val="1"/>
      <w:marLeft w:val="0"/>
      <w:marRight w:val="0"/>
      <w:marTop w:val="0"/>
      <w:marBottom w:val="0"/>
      <w:divBdr>
        <w:top w:val="none" w:sz="0" w:space="0" w:color="auto"/>
        <w:left w:val="none" w:sz="0" w:space="0" w:color="auto"/>
        <w:bottom w:val="none" w:sz="0" w:space="0" w:color="auto"/>
        <w:right w:val="none" w:sz="0" w:space="0" w:color="auto"/>
      </w:divBdr>
    </w:div>
    <w:div w:id="755595934">
      <w:bodyDiv w:val="1"/>
      <w:marLeft w:val="0"/>
      <w:marRight w:val="0"/>
      <w:marTop w:val="0"/>
      <w:marBottom w:val="0"/>
      <w:divBdr>
        <w:top w:val="none" w:sz="0" w:space="0" w:color="auto"/>
        <w:left w:val="none" w:sz="0" w:space="0" w:color="auto"/>
        <w:bottom w:val="none" w:sz="0" w:space="0" w:color="auto"/>
        <w:right w:val="none" w:sz="0" w:space="0" w:color="auto"/>
      </w:divBdr>
    </w:div>
    <w:div w:id="767893371">
      <w:bodyDiv w:val="1"/>
      <w:marLeft w:val="0"/>
      <w:marRight w:val="0"/>
      <w:marTop w:val="0"/>
      <w:marBottom w:val="0"/>
      <w:divBdr>
        <w:top w:val="none" w:sz="0" w:space="0" w:color="auto"/>
        <w:left w:val="none" w:sz="0" w:space="0" w:color="auto"/>
        <w:bottom w:val="none" w:sz="0" w:space="0" w:color="auto"/>
        <w:right w:val="none" w:sz="0" w:space="0" w:color="auto"/>
      </w:divBdr>
    </w:div>
    <w:div w:id="774985465">
      <w:bodyDiv w:val="1"/>
      <w:marLeft w:val="0"/>
      <w:marRight w:val="0"/>
      <w:marTop w:val="0"/>
      <w:marBottom w:val="0"/>
      <w:divBdr>
        <w:top w:val="none" w:sz="0" w:space="0" w:color="auto"/>
        <w:left w:val="none" w:sz="0" w:space="0" w:color="auto"/>
        <w:bottom w:val="none" w:sz="0" w:space="0" w:color="auto"/>
        <w:right w:val="none" w:sz="0" w:space="0" w:color="auto"/>
      </w:divBdr>
    </w:div>
    <w:div w:id="777914587">
      <w:bodyDiv w:val="1"/>
      <w:marLeft w:val="0"/>
      <w:marRight w:val="0"/>
      <w:marTop w:val="0"/>
      <w:marBottom w:val="0"/>
      <w:divBdr>
        <w:top w:val="none" w:sz="0" w:space="0" w:color="auto"/>
        <w:left w:val="none" w:sz="0" w:space="0" w:color="auto"/>
        <w:bottom w:val="none" w:sz="0" w:space="0" w:color="auto"/>
        <w:right w:val="none" w:sz="0" w:space="0" w:color="auto"/>
      </w:divBdr>
    </w:div>
    <w:div w:id="781845684">
      <w:bodyDiv w:val="1"/>
      <w:marLeft w:val="0"/>
      <w:marRight w:val="0"/>
      <w:marTop w:val="0"/>
      <w:marBottom w:val="0"/>
      <w:divBdr>
        <w:top w:val="none" w:sz="0" w:space="0" w:color="auto"/>
        <w:left w:val="none" w:sz="0" w:space="0" w:color="auto"/>
        <w:bottom w:val="none" w:sz="0" w:space="0" w:color="auto"/>
        <w:right w:val="none" w:sz="0" w:space="0" w:color="auto"/>
      </w:divBdr>
    </w:div>
    <w:div w:id="783621892">
      <w:bodyDiv w:val="1"/>
      <w:marLeft w:val="0"/>
      <w:marRight w:val="0"/>
      <w:marTop w:val="0"/>
      <w:marBottom w:val="0"/>
      <w:divBdr>
        <w:top w:val="none" w:sz="0" w:space="0" w:color="auto"/>
        <w:left w:val="none" w:sz="0" w:space="0" w:color="auto"/>
        <w:bottom w:val="none" w:sz="0" w:space="0" w:color="auto"/>
        <w:right w:val="none" w:sz="0" w:space="0" w:color="auto"/>
      </w:divBdr>
    </w:div>
    <w:div w:id="814493326">
      <w:bodyDiv w:val="1"/>
      <w:marLeft w:val="0"/>
      <w:marRight w:val="0"/>
      <w:marTop w:val="0"/>
      <w:marBottom w:val="0"/>
      <w:divBdr>
        <w:top w:val="none" w:sz="0" w:space="0" w:color="auto"/>
        <w:left w:val="none" w:sz="0" w:space="0" w:color="auto"/>
        <w:bottom w:val="none" w:sz="0" w:space="0" w:color="auto"/>
        <w:right w:val="none" w:sz="0" w:space="0" w:color="auto"/>
      </w:divBdr>
    </w:div>
    <w:div w:id="837571982">
      <w:bodyDiv w:val="1"/>
      <w:marLeft w:val="0"/>
      <w:marRight w:val="0"/>
      <w:marTop w:val="0"/>
      <w:marBottom w:val="0"/>
      <w:divBdr>
        <w:top w:val="none" w:sz="0" w:space="0" w:color="auto"/>
        <w:left w:val="none" w:sz="0" w:space="0" w:color="auto"/>
        <w:bottom w:val="none" w:sz="0" w:space="0" w:color="auto"/>
        <w:right w:val="none" w:sz="0" w:space="0" w:color="auto"/>
      </w:divBdr>
    </w:div>
    <w:div w:id="843476443">
      <w:bodyDiv w:val="1"/>
      <w:marLeft w:val="0"/>
      <w:marRight w:val="0"/>
      <w:marTop w:val="0"/>
      <w:marBottom w:val="0"/>
      <w:divBdr>
        <w:top w:val="none" w:sz="0" w:space="0" w:color="auto"/>
        <w:left w:val="none" w:sz="0" w:space="0" w:color="auto"/>
        <w:bottom w:val="none" w:sz="0" w:space="0" w:color="auto"/>
        <w:right w:val="none" w:sz="0" w:space="0" w:color="auto"/>
      </w:divBdr>
    </w:div>
    <w:div w:id="885727290">
      <w:bodyDiv w:val="1"/>
      <w:marLeft w:val="0"/>
      <w:marRight w:val="0"/>
      <w:marTop w:val="0"/>
      <w:marBottom w:val="0"/>
      <w:divBdr>
        <w:top w:val="none" w:sz="0" w:space="0" w:color="auto"/>
        <w:left w:val="none" w:sz="0" w:space="0" w:color="auto"/>
        <w:bottom w:val="none" w:sz="0" w:space="0" w:color="auto"/>
        <w:right w:val="none" w:sz="0" w:space="0" w:color="auto"/>
      </w:divBdr>
    </w:div>
    <w:div w:id="922569865">
      <w:bodyDiv w:val="1"/>
      <w:marLeft w:val="0"/>
      <w:marRight w:val="0"/>
      <w:marTop w:val="0"/>
      <w:marBottom w:val="0"/>
      <w:divBdr>
        <w:top w:val="none" w:sz="0" w:space="0" w:color="auto"/>
        <w:left w:val="none" w:sz="0" w:space="0" w:color="auto"/>
        <w:bottom w:val="none" w:sz="0" w:space="0" w:color="auto"/>
        <w:right w:val="none" w:sz="0" w:space="0" w:color="auto"/>
      </w:divBdr>
    </w:div>
    <w:div w:id="934749080">
      <w:bodyDiv w:val="1"/>
      <w:marLeft w:val="0"/>
      <w:marRight w:val="0"/>
      <w:marTop w:val="0"/>
      <w:marBottom w:val="0"/>
      <w:divBdr>
        <w:top w:val="none" w:sz="0" w:space="0" w:color="auto"/>
        <w:left w:val="none" w:sz="0" w:space="0" w:color="auto"/>
        <w:bottom w:val="none" w:sz="0" w:space="0" w:color="auto"/>
        <w:right w:val="none" w:sz="0" w:space="0" w:color="auto"/>
      </w:divBdr>
    </w:div>
    <w:div w:id="955871107">
      <w:bodyDiv w:val="1"/>
      <w:marLeft w:val="0"/>
      <w:marRight w:val="0"/>
      <w:marTop w:val="0"/>
      <w:marBottom w:val="0"/>
      <w:divBdr>
        <w:top w:val="none" w:sz="0" w:space="0" w:color="auto"/>
        <w:left w:val="none" w:sz="0" w:space="0" w:color="auto"/>
        <w:bottom w:val="none" w:sz="0" w:space="0" w:color="auto"/>
        <w:right w:val="none" w:sz="0" w:space="0" w:color="auto"/>
      </w:divBdr>
    </w:div>
    <w:div w:id="957643852">
      <w:bodyDiv w:val="1"/>
      <w:marLeft w:val="0"/>
      <w:marRight w:val="0"/>
      <w:marTop w:val="0"/>
      <w:marBottom w:val="0"/>
      <w:divBdr>
        <w:top w:val="none" w:sz="0" w:space="0" w:color="auto"/>
        <w:left w:val="none" w:sz="0" w:space="0" w:color="auto"/>
        <w:bottom w:val="none" w:sz="0" w:space="0" w:color="auto"/>
        <w:right w:val="none" w:sz="0" w:space="0" w:color="auto"/>
      </w:divBdr>
    </w:div>
    <w:div w:id="1014724848">
      <w:bodyDiv w:val="1"/>
      <w:marLeft w:val="0"/>
      <w:marRight w:val="0"/>
      <w:marTop w:val="0"/>
      <w:marBottom w:val="0"/>
      <w:divBdr>
        <w:top w:val="none" w:sz="0" w:space="0" w:color="auto"/>
        <w:left w:val="none" w:sz="0" w:space="0" w:color="auto"/>
        <w:bottom w:val="none" w:sz="0" w:space="0" w:color="auto"/>
        <w:right w:val="none" w:sz="0" w:space="0" w:color="auto"/>
      </w:divBdr>
    </w:div>
    <w:div w:id="1031537569">
      <w:bodyDiv w:val="1"/>
      <w:marLeft w:val="0"/>
      <w:marRight w:val="0"/>
      <w:marTop w:val="0"/>
      <w:marBottom w:val="0"/>
      <w:divBdr>
        <w:top w:val="none" w:sz="0" w:space="0" w:color="auto"/>
        <w:left w:val="none" w:sz="0" w:space="0" w:color="auto"/>
        <w:bottom w:val="none" w:sz="0" w:space="0" w:color="auto"/>
        <w:right w:val="none" w:sz="0" w:space="0" w:color="auto"/>
      </w:divBdr>
    </w:div>
    <w:div w:id="1032421358">
      <w:bodyDiv w:val="1"/>
      <w:marLeft w:val="0"/>
      <w:marRight w:val="0"/>
      <w:marTop w:val="0"/>
      <w:marBottom w:val="0"/>
      <w:divBdr>
        <w:top w:val="none" w:sz="0" w:space="0" w:color="auto"/>
        <w:left w:val="none" w:sz="0" w:space="0" w:color="auto"/>
        <w:bottom w:val="none" w:sz="0" w:space="0" w:color="auto"/>
        <w:right w:val="none" w:sz="0" w:space="0" w:color="auto"/>
      </w:divBdr>
    </w:div>
    <w:div w:id="1050377609">
      <w:bodyDiv w:val="1"/>
      <w:marLeft w:val="0"/>
      <w:marRight w:val="0"/>
      <w:marTop w:val="0"/>
      <w:marBottom w:val="0"/>
      <w:divBdr>
        <w:top w:val="none" w:sz="0" w:space="0" w:color="auto"/>
        <w:left w:val="none" w:sz="0" w:space="0" w:color="auto"/>
        <w:bottom w:val="none" w:sz="0" w:space="0" w:color="auto"/>
        <w:right w:val="none" w:sz="0" w:space="0" w:color="auto"/>
      </w:divBdr>
    </w:div>
    <w:div w:id="1052733960">
      <w:bodyDiv w:val="1"/>
      <w:marLeft w:val="0"/>
      <w:marRight w:val="0"/>
      <w:marTop w:val="0"/>
      <w:marBottom w:val="0"/>
      <w:divBdr>
        <w:top w:val="none" w:sz="0" w:space="0" w:color="auto"/>
        <w:left w:val="none" w:sz="0" w:space="0" w:color="auto"/>
        <w:bottom w:val="none" w:sz="0" w:space="0" w:color="auto"/>
        <w:right w:val="none" w:sz="0" w:space="0" w:color="auto"/>
      </w:divBdr>
    </w:div>
    <w:div w:id="1057239106">
      <w:bodyDiv w:val="1"/>
      <w:marLeft w:val="0"/>
      <w:marRight w:val="0"/>
      <w:marTop w:val="0"/>
      <w:marBottom w:val="0"/>
      <w:divBdr>
        <w:top w:val="none" w:sz="0" w:space="0" w:color="auto"/>
        <w:left w:val="none" w:sz="0" w:space="0" w:color="auto"/>
        <w:bottom w:val="none" w:sz="0" w:space="0" w:color="auto"/>
        <w:right w:val="none" w:sz="0" w:space="0" w:color="auto"/>
      </w:divBdr>
    </w:div>
    <w:div w:id="1064571611">
      <w:bodyDiv w:val="1"/>
      <w:marLeft w:val="0"/>
      <w:marRight w:val="0"/>
      <w:marTop w:val="0"/>
      <w:marBottom w:val="0"/>
      <w:divBdr>
        <w:top w:val="none" w:sz="0" w:space="0" w:color="auto"/>
        <w:left w:val="none" w:sz="0" w:space="0" w:color="auto"/>
        <w:bottom w:val="none" w:sz="0" w:space="0" w:color="auto"/>
        <w:right w:val="none" w:sz="0" w:space="0" w:color="auto"/>
      </w:divBdr>
    </w:div>
    <w:div w:id="1064794160">
      <w:bodyDiv w:val="1"/>
      <w:marLeft w:val="0"/>
      <w:marRight w:val="0"/>
      <w:marTop w:val="0"/>
      <w:marBottom w:val="0"/>
      <w:divBdr>
        <w:top w:val="none" w:sz="0" w:space="0" w:color="auto"/>
        <w:left w:val="none" w:sz="0" w:space="0" w:color="auto"/>
        <w:bottom w:val="none" w:sz="0" w:space="0" w:color="auto"/>
        <w:right w:val="none" w:sz="0" w:space="0" w:color="auto"/>
      </w:divBdr>
    </w:div>
    <w:div w:id="1068574805">
      <w:bodyDiv w:val="1"/>
      <w:marLeft w:val="0"/>
      <w:marRight w:val="0"/>
      <w:marTop w:val="0"/>
      <w:marBottom w:val="0"/>
      <w:divBdr>
        <w:top w:val="none" w:sz="0" w:space="0" w:color="auto"/>
        <w:left w:val="none" w:sz="0" w:space="0" w:color="auto"/>
        <w:bottom w:val="none" w:sz="0" w:space="0" w:color="auto"/>
        <w:right w:val="none" w:sz="0" w:space="0" w:color="auto"/>
      </w:divBdr>
    </w:div>
    <w:div w:id="1077940975">
      <w:bodyDiv w:val="1"/>
      <w:marLeft w:val="0"/>
      <w:marRight w:val="0"/>
      <w:marTop w:val="0"/>
      <w:marBottom w:val="0"/>
      <w:divBdr>
        <w:top w:val="none" w:sz="0" w:space="0" w:color="auto"/>
        <w:left w:val="none" w:sz="0" w:space="0" w:color="auto"/>
        <w:bottom w:val="none" w:sz="0" w:space="0" w:color="auto"/>
        <w:right w:val="none" w:sz="0" w:space="0" w:color="auto"/>
      </w:divBdr>
    </w:div>
    <w:div w:id="1088499528">
      <w:bodyDiv w:val="1"/>
      <w:marLeft w:val="0"/>
      <w:marRight w:val="0"/>
      <w:marTop w:val="0"/>
      <w:marBottom w:val="0"/>
      <w:divBdr>
        <w:top w:val="none" w:sz="0" w:space="0" w:color="auto"/>
        <w:left w:val="none" w:sz="0" w:space="0" w:color="auto"/>
        <w:bottom w:val="none" w:sz="0" w:space="0" w:color="auto"/>
        <w:right w:val="none" w:sz="0" w:space="0" w:color="auto"/>
      </w:divBdr>
    </w:div>
    <w:div w:id="1098065173">
      <w:bodyDiv w:val="1"/>
      <w:marLeft w:val="0"/>
      <w:marRight w:val="0"/>
      <w:marTop w:val="0"/>
      <w:marBottom w:val="0"/>
      <w:divBdr>
        <w:top w:val="none" w:sz="0" w:space="0" w:color="auto"/>
        <w:left w:val="none" w:sz="0" w:space="0" w:color="auto"/>
        <w:bottom w:val="none" w:sz="0" w:space="0" w:color="auto"/>
        <w:right w:val="none" w:sz="0" w:space="0" w:color="auto"/>
      </w:divBdr>
    </w:div>
    <w:div w:id="1125852720">
      <w:bodyDiv w:val="1"/>
      <w:marLeft w:val="0"/>
      <w:marRight w:val="0"/>
      <w:marTop w:val="0"/>
      <w:marBottom w:val="0"/>
      <w:divBdr>
        <w:top w:val="none" w:sz="0" w:space="0" w:color="auto"/>
        <w:left w:val="none" w:sz="0" w:space="0" w:color="auto"/>
        <w:bottom w:val="none" w:sz="0" w:space="0" w:color="auto"/>
        <w:right w:val="none" w:sz="0" w:space="0" w:color="auto"/>
      </w:divBdr>
    </w:div>
    <w:div w:id="1132863402">
      <w:bodyDiv w:val="1"/>
      <w:marLeft w:val="0"/>
      <w:marRight w:val="0"/>
      <w:marTop w:val="0"/>
      <w:marBottom w:val="0"/>
      <w:divBdr>
        <w:top w:val="none" w:sz="0" w:space="0" w:color="auto"/>
        <w:left w:val="none" w:sz="0" w:space="0" w:color="auto"/>
        <w:bottom w:val="none" w:sz="0" w:space="0" w:color="auto"/>
        <w:right w:val="none" w:sz="0" w:space="0" w:color="auto"/>
      </w:divBdr>
    </w:div>
    <w:div w:id="1136528066">
      <w:bodyDiv w:val="1"/>
      <w:marLeft w:val="0"/>
      <w:marRight w:val="0"/>
      <w:marTop w:val="0"/>
      <w:marBottom w:val="0"/>
      <w:divBdr>
        <w:top w:val="none" w:sz="0" w:space="0" w:color="auto"/>
        <w:left w:val="none" w:sz="0" w:space="0" w:color="auto"/>
        <w:bottom w:val="none" w:sz="0" w:space="0" w:color="auto"/>
        <w:right w:val="none" w:sz="0" w:space="0" w:color="auto"/>
      </w:divBdr>
    </w:div>
    <w:div w:id="1137187452">
      <w:bodyDiv w:val="1"/>
      <w:marLeft w:val="0"/>
      <w:marRight w:val="0"/>
      <w:marTop w:val="0"/>
      <w:marBottom w:val="0"/>
      <w:divBdr>
        <w:top w:val="none" w:sz="0" w:space="0" w:color="auto"/>
        <w:left w:val="none" w:sz="0" w:space="0" w:color="auto"/>
        <w:bottom w:val="none" w:sz="0" w:space="0" w:color="auto"/>
        <w:right w:val="none" w:sz="0" w:space="0" w:color="auto"/>
      </w:divBdr>
    </w:div>
    <w:div w:id="1157571403">
      <w:bodyDiv w:val="1"/>
      <w:marLeft w:val="0"/>
      <w:marRight w:val="0"/>
      <w:marTop w:val="0"/>
      <w:marBottom w:val="0"/>
      <w:divBdr>
        <w:top w:val="none" w:sz="0" w:space="0" w:color="auto"/>
        <w:left w:val="none" w:sz="0" w:space="0" w:color="auto"/>
        <w:bottom w:val="none" w:sz="0" w:space="0" w:color="auto"/>
        <w:right w:val="none" w:sz="0" w:space="0" w:color="auto"/>
      </w:divBdr>
    </w:div>
    <w:div w:id="1168792521">
      <w:bodyDiv w:val="1"/>
      <w:marLeft w:val="0"/>
      <w:marRight w:val="0"/>
      <w:marTop w:val="0"/>
      <w:marBottom w:val="0"/>
      <w:divBdr>
        <w:top w:val="none" w:sz="0" w:space="0" w:color="auto"/>
        <w:left w:val="none" w:sz="0" w:space="0" w:color="auto"/>
        <w:bottom w:val="none" w:sz="0" w:space="0" w:color="auto"/>
        <w:right w:val="none" w:sz="0" w:space="0" w:color="auto"/>
      </w:divBdr>
    </w:div>
    <w:div w:id="1175806275">
      <w:bodyDiv w:val="1"/>
      <w:marLeft w:val="0"/>
      <w:marRight w:val="0"/>
      <w:marTop w:val="0"/>
      <w:marBottom w:val="0"/>
      <w:divBdr>
        <w:top w:val="none" w:sz="0" w:space="0" w:color="auto"/>
        <w:left w:val="none" w:sz="0" w:space="0" w:color="auto"/>
        <w:bottom w:val="none" w:sz="0" w:space="0" w:color="auto"/>
        <w:right w:val="none" w:sz="0" w:space="0" w:color="auto"/>
      </w:divBdr>
    </w:div>
    <w:div w:id="1210264999">
      <w:bodyDiv w:val="1"/>
      <w:marLeft w:val="0"/>
      <w:marRight w:val="0"/>
      <w:marTop w:val="0"/>
      <w:marBottom w:val="0"/>
      <w:divBdr>
        <w:top w:val="none" w:sz="0" w:space="0" w:color="auto"/>
        <w:left w:val="none" w:sz="0" w:space="0" w:color="auto"/>
        <w:bottom w:val="none" w:sz="0" w:space="0" w:color="auto"/>
        <w:right w:val="none" w:sz="0" w:space="0" w:color="auto"/>
      </w:divBdr>
    </w:div>
    <w:div w:id="1210337201">
      <w:bodyDiv w:val="1"/>
      <w:marLeft w:val="0"/>
      <w:marRight w:val="0"/>
      <w:marTop w:val="0"/>
      <w:marBottom w:val="0"/>
      <w:divBdr>
        <w:top w:val="none" w:sz="0" w:space="0" w:color="auto"/>
        <w:left w:val="none" w:sz="0" w:space="0" w:color="auto"/>
        <w:bottom w:val="none" w:sz="0" w:space="0" w:color="auto"/>
        <w:right w:val="none" w:sz="0" w:space="0" w:color="auto"/>
      </w:divBdr>
    </w:div>
    <w:div w:id="1211184466">
      <w:bodyDiv w:val="1"/>
      <w:marLeft w:val="0"/>
      <w:marRight w:val="0"/>
      <w:marTop w:val="0"/>
      <w:marBottom w:val="0"/>
      <w:divBdr>
        <w:top w:val="none" w:sz="0" w:space="0" w:color="auto"/>
        <w:left w:val="none" w:sz="0" w:space="0" w:color="auto"/>
        <w:bottom w:val="none" w:sz="0" w:space="0" w:color="auto"/>
        <w:right w:val="none" w:sz="0" w:space="0" w:color="auto"/>
      </w:divBdr>
    </w:div>
    <w:div w:id="1237588049">
      <w:bodyDiv w:val="1"/>
      <w:marLeft w:val="0"/>
      <w:marRight w:val="0"/>
      <w:marTop w:val="0"/>
      <w:marBottom w:val="0"/>
      <w:divBdr>
        <w:top w:val="none" w:sz="0" w:space="0" w:color="auto"/>
        <w:left w:val="none" w:sz="0" w:space="0" w:color="auto"/>
        <w:bottom w:val="none" w:sz="0" w:space="0" w:color="auto"/>
        <w:right w:val="none" w:sz="0" w:space="0" w:color="auto"/>
      </w:divBdr>
    </w:div>
    <w:div w:id="1241524814">
      <w:bodyDiv w:val="1"/>
      <w:marLeft w:val="0"/>
      <w:marRight w:val="0"/>
      <w:marTop w:val="0"/>
      <w:marBottom w:val="0"/>
      <w:divBdr>
        <w:top w:val="none" w:sz="0" w:space="0" w:color="auto"/>
        <w:left w:val="none" w:sz="0" w:space="0" w:color="auto"/>
        <w:bottom w:val="none" w:sz="0" w:space="0" w:color="auto"/>
        <w:right w:val="none" w:sz="0" w:space="0" w:color="auto"/>
      </w:divBdr>
    </w:div>
    <w:div w:id="1274283669">
      <w:bodyDiv w:val="1"/>
      <w:marLeft w:val="0"/>
      <w:marRight w:val="0"/>
      <w:marTop w:val="0"/>
      <w:marBottom w:val="0"/>
      <w:divBdr>
        <w:top w:val="none" w:sz="0" w:space="0" w:color="auto"/>
        <w:left w:val="none" w:sz="0" w:space="0" w:color="auto"/>
        <w:bottom w:val="none" w:sz="0" w:space="0" w:color="auto"/>
        <w:right w:val="none" w:sz="0" w:space="0" w:color="auto"/>
      </w:divBdr>
    </w:div>
    <w:div w:id="1288780024">
      <w:bodyDiv w:val="1"/>
      <w:marLeft w:val="0"/>
      <w:marRight w:val="0"/>
      <w:marTop w:val="0"/>
      <w:marBottom w:val="0"/>
      <w:divBdr>
        <w:top w:val="none" w:sz="0" w:space="0" w:color="auto"/>
        <w:left w:val="none" w:sz="0" w:space="0" w:color="auto"/>
        <w:bottom w:val="none" w:sz="0" w:space="0" w:color="auto"/>
        <w:right w:val="none" w:sz="0" w:space="0" w:color="auto"/>
      </w:divBdr>
      <w:divsChild>
        <w:div w:id="1048991785">
          <w:marLeft w:val="0"/>
          <w:marRight w:val="0"/>
          <w:marTop w:val="0"/>
          <w:marBottom w:val="0"/>
          <w:divBdr>
            <w:top w:val="none" w:sz="0" w:space="0" w:color="auto"/>
            <w:left w:val="none" w:sz="0" w:space="0" w:color="auto"/>
            <w:bottom w:val="none" w:sz="0" w:space="0" w:color="auto"/>
            <w:right w:val="none" w:sz="0" w:space="0" w:color="auto"/>
          </w:divBdr>
          <w:divsChild>
            <w:div w:id="1533373120">
              <w:marLeft w:val="0"/>
              <w:marRight w:val="0"/>
              <w:marTop w:val="0"/>
              <w:marBottom w:val="0"/>
              <w:divBdr>
                <w:top w:val="none" w:sz="0" w:space="0" w:color="auto"/>
                <w:left w:val="none" w:sz="0" w:space="0" w:color="auto"/>
                <w:bottom w:val="none" w:sz="0" w:space="0" w:color="auto"/>
                <w:right w:val="none" w:sz="0" w:space="0" w:color="auto"/>
              </w:divBdr>
            </w:div>
            <w:div w:id="32973247">
              <w:marLeft w:val="0"/>
              <w:marRight w:val="0"/>
              <w:marTop w:val="0"/>
              <w:marBottom w:val="0"/>
              <w:divBdr>
                <w:top w:val="none" w:sz="0" w:space="0" w:color="auto"/>
                <w:left w:val="none" w:sz="0" w:space="0" w:color="auto"/>
                <w:bottom w:val="none" w:sz="0" w:space="0" w:color="auto"/>
                <w:right w:val="none" w:sz="0" w:space="0" w:color="auto"/>
              </w:divBdr>
            </w:div>
            <w:div w:id="874847047">
              <w:marLeft w:val="0"/>
              <w:marRight w:val="0"/>
              <w:marTop w:val="0"/>
              <w:marBottom w:val="0"/>
              <w:divBdr>
                <w:top w:val="none" w:sz="0" w:space="0" w:color="auto"/>
                <w:left w:val="none" w:sz="0" w:space="0" w:color="auto"/>
                <w:bottom w:val="none" w:sz="0" w:space="0" w:color="auto"/>
                <w:right w:val="none" w:sz="0" w:space="0" w:color="auto"/>
              </w:divBdr>
            </w:div>
            <w:div w:id="46686520">
              <w:marLeft w:val="0"/>
              <w:marRight w:val="0"/>
              <w:marTop w:val="0"/>
              <w:marBottom w:val="0"/>
              <w:divBdr>
                <w:top w:val="none" w:sz="0" w:space="0" w:color="auto"/>
                <w:left w:val="none" w:sz="0" w:space="0" w:color="auto"/>
                <w:bottom w:val="none" w:sz="0" w:space="0" w:color="auto"/>
                <w:right w:val="none" w:sz="0" w:space="0" w:color="auto"/>
              </w:divBdr>
            </w:div>
            <w:div w:id="1256941746">
              <w:marLeft w:val="0"/>
              <w:marRight w:val="0"/>
              <w:marTop w:val="0"/>
              <w:marBottom w:val="0"/>
              <w:divBdr>
                <w:top w:val="none" w:sz="0" w:space="0" w:color="auto"/>
                <w:left w:val="none" w:sz="0" w:space="0" w:color="auto"/>
                <w:bottom w:val="none" w:sz="0" w:space="0" w:color="auto"/>
                <w:right w:val="none" w:sz="0" w:space="0" w:color="auto"/>
              </w:divBdr>
            </w:div>
            <w:div w:id="56953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03223">
      <w:bodyDiv w:val="1"/>
      <w:marLeft w:val="0"/>
      <w:marRight w:val="0"/>
      <w:marTop w:val="0"/>
      <w:marBottom w:val="0"/>
      <w:divBdr>
        <w:top w:val="none" w:sz="0" w:space="0" w:color="auto"/>
        <w:left w:val="none" w:sz="0" w:space="0" w:color="auto"/>
        <w:bottom w:val="none" w:sz="0" w:space="0" w:color="auto"/>
        <w:right w:val="none" w:sz="0" w:space="0" w:color="auto"/>
      </w:divBdr>
    </w:div>
    <w:div w:id="1309702097">
      <w:bodyDiv w:val="1"/>
      <w:marLeft w:val="0"/>
      <w:marRight w:val="0"/>
      <w:marTop w:val="0"/>
      <w:marBottom w:val="0"/>
      <w:divBdr>
        <w:top w:val="none" w:sz="0" w:space="0" w:color="auto"/>
        <w:left w:val="none" w:sz="0" w:space="0" w:color="auto"/>
        <w:bottom w:val="none" w:sz="0" w:space="0" w:color="auto"/>
        <w:right w:val="none" w:sz="0" w:space="0" w:color="auto"/>
      </w:divBdr>
    </w:div>
    <w:div w:id="1314213013">
      <w:bodyDiv w:val="1"/>
      <w:marLeft w:val="0"/>
      <w:marRight w:val="0"/>
      <w:marTop w:val="0"/>
      <w:marBottom w:val="0"/>
      <w:divBdr>
        <w:top w:val="none" w:sz="0" w:space="0" w:color="auto"/>
        <w:left w:val="none" w:sz="0" w:space="0" w:color="auto"/>
        <w:bottom w:val="none" w:sz="0" w:space="0" w:color="auto"/>
        <w:right w:val="none" w:sz="0" w:space="0" w:color="auto"/>
      </w:divBdr>
    </w:div>
    <w:div w:id="1314216088">
      <w:bodyDiv w:val="1"/>
      <w:marLeft w:val="0"/>
      <w:marRight w:val="0"/>
      <w:marTop w:val="0"/>
      <w:marBottom w:val="0"/>
      <w:divBdr>
        <w:top w:val="none" w:sz="0" w:space="0" w:color="auto"/>
        <w:left w:val="none" w:sz="0" w:space="0" w:color="auto"/>
        <w:bottom w:val="none" w:sz="0" w:space="0" w:color="auto"/>
        <w:right w:val="none" w:sz="0" w:space="0" w:color="auto"/>
      </w:divBdr>
      <w:divsChild>
        <w:div w:id="1272399466">
          <w:marLeft w:val="0"/>
          <w:marRight w:val="0"/>
          <w:marTop w:val="0"/>
          <w:marBottom w:val="0"/>
          <w:divBdr>
            <w:top w:val="none" w:sz="0" w:space="0" w:color="auto"/>
            <w:left w:val="none" w:sz="0" w:space="0" w:color="auto"/>
            <w:bottom w:val="none" w:sz="0" w:space="0" w:color="auto"/>
            <w:right w:val="none" w:sz="0" w:space="0" w:color="auto"/>
          </w:divBdr>
        </w:div>
        <w:div w:id="1619140922">
          <w:marLeft w:val="120"/>
          <w:marRight w:val="0"/>
          <w:marTop w:val="0"/>
          <w:marBottom w:val="0"/>
          <w:divBdr>
            <w:top w:val="none" w:sz="0" w:space="0" w:color="auto"/>
            <w:left w:val="none" w:sz="0" w:space="0" w:color="auto"/>
            <w:bottom w:val="none" w:sz="0" w:space="0" w:color="auto"/>
            <w:right w:val="none" w:sz="0" w:space="0" w:color="auto"/>
          </w:divBdr>
        </w:div>
        <w:div w:id="1240409579">
          <w:marLeft w:val="0"/>
          <w:marRight w:val="0"/>
          <w:marTop w:val="0"/>
          <w:marBottom w:val="0"/>
          <w:divBdr>
            <w:top w:val="none" w:sz="0" w:space="0" w:color="auto"/>
            <w:left w:val="none" w:sz="0" w:space="0" w:color="auto"/>
            <w:bottom w:val="none" w:sz="0" w:space="0" w:color="auto"/>
            <w:right w:val="none" w:sz="0" w:space="0" w:color="auto"/>
          </w:divBdr>
        </w:div>
        <w:div w:id="789669102">
          <w:marLeft w:val="120"/>
          <w:marRight w:val="0"/>
          <w:marTop w:val="0"/>
          <w:marBottom w:val="0"/>
          <w:divBdr>
            <w:top w:val="none" w:sz="0" w:space="0" w:color="auto"/>
            <w:left w:val="none" w:sz="0" w:space="0" w:color="auto"/>
            <w:bottom w:val="none" w:sz="0" w:space="0" w:color="auto"/>
            <w:right w:val="none" w:sz="0" w:space="0" w:color="auto"/>
          </w:divBdr>
        </w:div>
        <w:div w:id="333536438">
          <w:marLeft w:val="0"/>
          <w:marRight w:val="0"/>
          <w:marTop w:val="0"/>
          <w:marBottom w:val="0"/>
          <w:divBdr>
            <w:top w:val="none" w:sz="0" w:space="0" w:color="auto"/>
            <w:left w:val="none" w:sz="0" w:space="0" w:color="auto"/>
            <w:bottom w:val="none" w:sz="0" w:space="0" w:color="auto"/>
            <w:right w:val="none" w:sz="0" w:space="0" w:color="auto"/>
          </w:divBdr>
        </w:div>
        <w:div w:id="1730227859">
          <w:marLeft w:val="120"/>
          <w:marRight w:val="0"/>
          <w:marTop w:val="0"/>
          <w:marBottom w:val="0"/>
          <w:divBdr>
            <w:top w:val="none" w:sz="0" w:space="0" w:color="auto"/>
            <w:left w:val="none" w:sz="0" w:space="0" w:color="auto"/>
            <w:bottom w:val="none" w:sz="0" w:space="0" w:color="auto"/>
            <w:right w:val="none" w:sz="0" w:space="0" w:color="auto"/>
          </w:divBdr>
        </w:div>
        <w:div w:id="1287345590">
          <w:marLeft w:val="0"/>
          <w:marRight w:val="0"/>
          <w:marTop w:val="0"/>
          <w:marBottom w:val="0"/>
          <w:divBdr>
            <w:top w:val="none" w:sz="0" w:space="0" w:color="auto"/>
            <w:left w:val="none" w:sz="0" w:space="0" w:color="auto"/>
            <w:bottom w:val="none" w:sz="0" w:space="0" w:color="auto"/>
            <w:right w:val="none" w:sz="0" w:space="0" w:color="auto"/>
          </w:divBdr>
        </w:div>
        <w:div w:id="1407608147">
          <w:marLeft w:val="120"/>
          <w:marRight w:val="0"/>
          <w:marTop w:val="0"/>
          <w:marBottom w:val="0"/>
          <w:divBdr>
            <w:top w:val="none" w:sz="0" w:space="0" w:color="auto"/>
            <w:left w:val="none" w:sz="0" w:space="0" w:color="auto"/>
            <w:bottom w:val="none" w:sz="0" w:space="0" w:color="auto"/>
            <w:right w:val="none" w:sz="0" w:space="0" w:color="auto"/>
          </w:divBdr>
        </w:div>
        <w:div w:id="1237283041">
          <w:marLeft w:val="0"/>
          <w:marRight w:val="0"/>
          <w:marTop w:val="0"/>
          <w:marBottom w:val="0"/>
          <w:divBdr>
            <w:top w:val="none" w:sz="0" w:space="0" w:color="auto"/>
            <w:left w:val="none" w:sz="0" w:space="0" w:color="auto"/>
            <w:bottom w:val="none" w:sz="0" w:space="0" w:color="auto"/>
            <w:right w:val="none" w:sz="0" w:space="0" w:color="auto"/>
          </w:divBdr>
        </w:div>
        <w:div w:id="119306655">
          <w:marLeft w:val="120"/>
          <w:marRight w:val="0"/>
          <w:marTop w:val="0"/>
          <w:marBottom w:val="0"/>
          <w:divBdr>
            <w:top w:val="none" w:sz="0" w:space="0" w:color="auto"/>
            <w:left w:val="none" w:sz="0" w:space="0" w:color="auto"/>
            <w:bottom w:val="none" w:sz="0" w:space="0" w:color="auto"/>
            <w:right w:val="none" w:sz="0" w:space="0" w:color="auto"/>
          </w:divBdr>
        </w:div>
        <w:div w:id="1308900489">
          <w:marLeft w:val="0"/>
          <w:marRight w:val="0"/>
          <w:marTop w:val="0"/>
          <w:marBottom w:val="0"/>
          <w:divBdr>
            <w:top w:val="none" w:sz="0" w:space="0" w:color="auto"/>
            <w:left w:val="none" w:sz="0" w:space="0" w:color="auto"/>
            <w:bottom w:val="none" w:sz="0" w:space="0" w:color="auto"/>
            <w:right w:val="none" w:sz="0" w:space="0" w:color="auto"/>
          </w:divBdr>
        </w:div>
        <w:div w:id="1613243331">
          <w:marLeft w:val="120"/>
          <w:marRight w:val="0"/>
          <w:marTop w:val="0"/>
          <w:marBottom w:val="0"/>
          <w:divBdr>
            <w:top w:val="none" w:sz="0" w:space="0" w:color="auto"/>
            <w:left w:val="none" w:sz="0" w:space="0" w:color="auto"/>
            <w:bottom w:val="none" w:sz="0" w:space="0" w:color="auto"/>
            <w:right w:val="none" w:sz="0" w:space="0" w:color="auto"/>
          </w:divBdr>
        </w:div>
        <w:div w:id="2073767842">
          <w:marLeft w:val="0"/>
          <w:marRight w:val="0"/>
          <w:marTop w:val="0"/>
          <w:marBottom w:val="0"/>
          <w:divBdr>
            <w:top w:val="none" w:sz="0" w:space="0" w:color="auto"/>
            <w:left w:val="none" w:sz="0" w:space="0" w:color="auto"/>
            <w:bottom w:val="none" w:sz="0" w:space="0" w:color="auto"/>
            <w:right w:val="none" w:sz="0" w:space="0" w:color="auto"/>
          </w:divBdr>
        </w:div>
        <w:div w:id="1791124481">
          <w:marLeft w:val="120"/>
          <w:marRight w:val="0"/>
          <w:marTop w:val="0"/>
          <w:marBottom w:val="0"/>
          <w:divBdr>
            <w:top w:val="none" w:sz="0" w:space="0" w:color="auto"/>
            <w:left w:val="none" w:sz="0" w:space="0" w:color="auto"/>
            <w:bottom w:val="none" w:sz="0" w:space="0" w:color="auto"/>
            <w:right w:val="none" w:sz="0" w:space="0" w:color="auto"/>
          </w:divBdr>
        </w:div>
        <w:div w:id="785081863">
          <w:marLeft w:val="0"/>
          <w:marRight w:val="0"/>
          <w:marTop w:val="0"/>
          <w:marBottom w:val="0"/>
          <w:divBdr>
            <w:top w:val="none" w:sz="0" w:space="0" w:color="auto"/>
            <w:left w:val="none" w:sz="0" w:space="0" w:color="auto"/>
            <w:bottom w:val="none" w:sz="0" w:space="0" w:color="auto"/>
            <w:right w:val="none" w:sz="0" w:space="0" w:color="auto"/>
          </w:divBdr>
        </w:div>
        <w:div w:id="1360082342">
          <w:marLeft w:val="120"/>
          <w:marRight w:val="0"/>
          <w:marTop w:val="0"/>
          <w:marBottom w:val="0"/>
          <w:divBdr>
            <w:top w:val="none" w:sz="0" w:space="0" w:color="auto"/>
            <w:left w:val="none" w:sz="0" w:space="0" w:color="auto"/>
            <w:bottom w:val="none" w:sz="0" w:space="0" w:color="auto"/>
            <w:right w:val="none" w:sz="0" w:space="0" w:color="auto"/>
          </w:divBdr>
        </w:div>
        <w:div w:id="809322701">
          <w:marLeft w:val="0"/>
          <w:marRight w:val="0"/>
          <w:marTop w:val="0"/>
          <w:marBottom w:val="0"/>
          <w:divBdr>
            <w:top w:val="none" w:sz="0" w:space="0" w:color="auto"/>
            <w:left w:val="none" w:sz="0" w:space="0" w:color="auto"/>
            <w:bottom w:val="none" w:sz="0" w:space="0" w:color="auto"/>
            <w:right w:val="none" w:sz="0" w:space="0" w:color="auto"/>
          </w:divBdr>
        </w:div>
        <w:div w:id="1910840513">
          <w:marLeft w:val="120"/>
          <w:marRight w:val="0"/>
          <w:marTop w:val="0"/>
          <w:marBottom w:val="0"/>
          <w:divBdr>
            <w:top w:val="none" w:sz="0" w:space="0" w:color="auto"/>
            <w:left w:val="none" w:sz="0" w:space="0" w:color="auto"/>
            <w:bottom w:val="none" w:sz="0" w:space="0" w:color="auto"/>
            <w:right w:val="none" w:sz="0" w:space="0" w:color="auto"/>
          </w:divBdr>
        </w:div>
        <w:div w:id="596868251">
          <w:marLeft w:val="0"/>
          <w:marRight w:val="0"/>
          <w:marTop w:val="0"/>
          <w:marBottom w:val="0"/>
          <w:divBdr>
            <w:top w:val="none" w:sz="0" w:space="0" w:color="auto"/>
            <w:left w:val="none" w:sz="0" w:space="0" w:color="auto"/>
            <w:bottom w:val="none" w:sz="0" w:space="0" w:color="auto"/>
            <w:right w:val="none" w:sz="0" w:space="0" w:color="auto"/>
          </w:divBdr>
        </w:div>
        <w:div w:id="1619607042">
          <w:marLeft w:val="120"/>
          <w:marRight w:val="0"/>
          <w:marTop w:val="0"/>
          <w:marBottom w:val="0"/>
          <w:divBdr>
            <w:top w:val="none" w:sz="0" w:space="0" w:color="auto"/>
            <w:left w:val="none" w:sz="0" w:space="0" w:color="auto"/>
            <w:bottom w:val="none" w:sz="0" w:space="0" w:color="auto"/>
            <w:right w:val="none" w:sz="0" w:space="0" w:color="auto"/>
          </w:divBdr>
        </w:div>
        <w:div w:id="1383990081">
          <w:marLeft w:val="0"/>
          <w:marRight w:val="0"/>
          <w:marTop w:val="0"/>
          <w:marBottom w:val="0"/>
          <w:divBdr>
            <w:top w:val="none" w:sz="0" w:space="0" w:color="auto"/>
            <w:left w:val="none" w:sz="0" w:space="0" w:color="auto"/>
            <w:bottom w:val="none" w:sz="0" w:space="0" w:color="auto"/>
            <w:right w:val="none" w:sz="0" w:space="0" w:color="auto"/>
          </w:divBdr>
        </w:div>
        <w:div w:id="1641497459">
          <w:marLeft w:val="120"/>
          <w:marRight w:val="0"/>
          <w:marTop w:val="0"/>
          <w:marBottom w:val="0"/>
          <w:divBdr>
            <w:top w:val="none" w:sz="0" w:space="0" w:color="auto"/>
            <w:left w:val="none" w:sz="0" w:space="0" w:color="auto"/>
            <w:bottom w:val="none" w:sz="0" w:space="0" w:color="auto"/>
            <w:right w:val="none" w:sz="0" w:space="0" w:color="auto"/>
          </w:divBdr>
        </w:div>
        <w:div w:id="1076168318">
          <w:marLeft w:val="0"/>
          <w:marRight w:val="0"/>
          <w:marTop w:val="0"/>
          <w:marBottom w:val="0"/>
          <w:divBdr>
            <w:top w:val="none" w:sz="0" w:space="0" w:color="auto"/>
            <w:left w:val="none" w:sz="0" w:space="0" w:color="auto"/>
            <w:bottom w:val="none" w:sz="0" w:space="0" w:color="auto"/>
            <w:right w:val="none" w:sz="0" w:space="0" w:color="auto"/>
          </w:divBdr>
        </w:div>
        <w:div w:id="223683230">
          <w:marLeft w:val="120"/>
          <w:marRight w:val="0"/>
          <w:marTop w:val="0"/>
          <w:marBottom w:val="0"/>
          <w:divBdr>
            <w:top w:val="none" w:sz="0" w:space="0" w:color="auto"/>
            <w:left w:val="none" w:sz="0" w:space="0" w:color="auto"/>
            <w:bottom w:val="none" w:sz="0" w:space="0" w:color="auto"/>
            <w:right w:val="none" w:sz="0" w:space="0" w:color="auto"/>
          </w:divBdr>
        </w:div>
        <w:div w:id="630554236">
          <w:marLeft w:val="0"/>
          <w:marRight w:val="0"/>
          <w:marTop w:val="0"/>
          <w:marBottom w:val="0"/>
          <w:divBdr>
            <w:top w:val="none" w:sz="0" w:space="0" w:color="auto"/>
            <w:left w:val="none" w:sz="0" w:space="0" w:color="auto"/>
            <w:bottom w:val="none" w:sz="0" w:space="0" w:color="auto"/>
            <w:right w:val="none" w:sz="0" w:space="0" w:color="auto"/>
          </w:divBdr>
        </w:div>
        <w:div w:id="317267918">
          <w:marLeft w:val="120"/>
          <w:marRight w:val="0"/>
          <w:marTop w:val="0"/>
          <w:marBottom w:val="0"/>
          <w:divBdr>
            <w:top w:val="none" w:sz="0" w:space="0" w:color="auto"/>
            <w:left w:val="none" w:sz="0" w:space="0" w:color="auto"/>
            <w:bottom w:val="none" w:sz="0" w:space="0" w:color="auto"/>
            <w:right w:val="none" w:sz="0" w:space="0" w:color="auto"/>
          </w:divBdr>
        </w:div>
        <w:div w:id="665592350">
          <w:marLeft w:val="0"/>
          <w:marRight w:val="0"/>
          <w:marTop w:val="0"/>
          <w:marBottom w:val="0"/>
          <w:divBdr>
            <w:top w:val="none" w:sz="0" w:space="0" w:color="auto"/>
            <w:left w:val="none" w:sz="0" w:space="0" w:color="auto"/>
            <w:bottom w:val="none" w:sz="0" w:space="0" w:color="auto"/>
            <w:right w:val="none" w:sz="0" w:space="0" w:color="auto"/>
          </w:divBdr>
        </w:div>
        <w:div w:id="2040154562">
          <w:marLeft w:val="120"/>
          <w:marRight w:val="0"/>
          <w:marTop w:val="0"/>
          <w:marBottom w:val="0"/>
          <w:divBdr>
            <w:top w:val="none" w:sz="0" w:space="0" w:color="auto"/>
            <w:left w:val="none" w:sz="0" w:space="0" w:color="auto"/>
            <w:bottom w:val="none" w:sz="0" w:space="0" w:color="auto"/>
            <w:right w:val="none" w:sz="0" w:space="0" w:color="auto"/>
          </w:divBdr>
        </w:div>
        <w:div w:id="702025897">
          <w:marLeft w:val="0"/>
          <w:marRight w:val="0"/>
          <w:marTop w:val="0"/>
          <w:marBottom w:val="0"/>
          <w:divBdr>
            <w:top w:val="none" w:sz="0" w:space="0" w:color="auto"/>
            <w:left w:val="none" w:sz="0" w:space="0" w:color="auto"/>
            <w:bottom w:val="none" w:sz="0" w:space="0" w:color="auto"/>
            <w:right w:val="none" w:sz="0" w:space="0" w:color="auto"/>
          </w:divBdr>
        </w:div>
        <w:div w:id="561524014">
          <w:marLeft w:val="120"/>
          <w:marRight w:val="0"/>
          <w:marTop w:val="0"/>
          <w:marBottom w:val="0"/>
          <w:divBdr>
            <w:top w:val="none" w:sz="0" w:space="0" w:color="auto"/>
            <w:left w:val="none" w:sz="0" w:space="0" w:color="auto"/>
            <w:bottom w:val="none" w:sz="0" w:space="0" w:color="auto"/>
            <w:right w:val="none" w:sz="0" w:space="0" w:color="auto"/>
          </w:divBdr>
        </w:div>
        <w:div w:id="886601964">
          <w:marLeft w:val="0"/>
          <w:marRight w:val="0"/>
          <w:marTop w:val="0"/>
          <w:marBottom w:val="0"/>
          <w:divBdr>
            <w:top w:val="none" w:sz="0" w:space="0" w:color="auto"/>
            <w:left w:val="none" w:sz="0" w:space="0" w:color="auto"/>
            <w:bottom w:val="none" w:sz="0" w:space="0" w:color="auto"/>
            <w:right w:val="none" w:sz="0" w:space="0" w:color="auto"/>
          </w:divBdr>
        </w:div>
        <w:div w:id="725034429">
          <w:marLeft w:val="120"/>
          <w:marRight w:val="0"/>
          <w:marTop w:val="0"/>
          <w:marBottom w:val="0"/>
          <w:divBdr>
            <w:top w:val="none" w:sz="0" w:space="0" w:color="auto"/>
            <w:left w:val="none" w:sz="0" w:space="0" w:color="auto"/>
            <w:bottom w:val="none" w:sz="0" w:space="0" w:color="auto"/>
            <w:right w:val="none" w:sz="0" w:space="0" w:color="auto"/>
          </w:divBdr>
        </w:div>
        <w:div w:id="1732077540">
          <w:marLeft w:val="0"/>
          <w:marRight w:val="0"/>
          <w:marTop w:val="0"/>
          <w:marBottom w:val="0"/>
          <w:divBdr>
            <w:top w:val="none" w:sz="0" w:space="0" w:color="auto"/>
            <w:left w:val="none" w:sz="0" w:space="0" w:color="auto"/>
            <w:bottom w:val="none" w:sz="0" w:space="0" w:color="auto"/>
            <w:right w:val="none" w:sz="0" w:space="0" w:color="auto"/>
          </w:divBdr>
        </w:div>
        <w:div w:id="733233666">
          <w:marLeft w:val="120"/>
          <w:marRight w:val="0"/>
          <w:marTop w:val="0"/>
          <w:marBottom w:val="0"/>
          <w:divBdr>
            <w:top w:val="none" w:sz="0" w:space="0" w:color="auto"/>
            <w:left w:val="none" w:sz="0" w:space="0" w:color="auto"/>
            <w:bottom w:val="none" w:sz="0" w:space="0" w:color="auto"/>
            <w:right w:val="none" w:sz="0" w:space="0" w:color="auto"/>
          </w:divBdr>
        </w:div>
        <w:div w:id="1335569553">
          <w:marLeft w:val="0"/>
          <w:marRight w:val="0"/>
          <w:marTop w:val="0"/>
          <w:marBottom w:val="0"/>
          <w:divBdr>
            <w:top w:val="none" w:sz="0" w:space="0" w:color="auto"/>
            <w:left w:val="none" w:sz="0" w:space="0" w:color="auto"/>
            <w:bottom w:val="none" w:sz="0" w:space="0" w:color="auto"/>
            <w:right w:val="none" w:sz="0" w:space="0" w:color="auto"/>
          </w:divBdr>
        </w:div>
        <w:div w:id="1171026898">
          <w:marLeft w:val="120"/>
          <w:marRight w:val="0"/>
          <w:marTop w:val="0"/>
          <w:marBottom w:val="0"/>
          <w:divBdr>
            <w:top w:val="none" w:sz="0" w:space="0" w:color="auto"/>
            <w:left w:val="none" w:sz="0" w:space="0" w:color="auto"/>
            <w:bottom w:val="none" w:sz="0" w:space="0" w:color="auto"/>
            <w:right w:val="none" w:sz="0" w:space="0" w:color="auto"/>
          </w:divBdr>
        </w:div>
        <w:div w:id="1845969706">
          <w:marLeft w:val="0"/>
          <w:marRight w:val="0"/>
          <w:marTop w:val="0"/>
          <w:marBottom w:val="0"/>
          <w:divBdr>
            <w:top w:val="none" w:sz="0" w:space="0" w:color="auto"/>
            <w:left w:val="none" w:sz="0" w:space="0" w:color="auto"/>
            <w:bottom w:val="none" w:sz="0" w:space="0" w:color="auto"/>
            <w:right w:val="none" w:sz="0" w:space="0" w:color="auto"/>
          </w:divBdr>
        </w:div>
        <w:div w:id="887692844">
          <w:marLeft w:val="120"/>
          <w:marRight w:val="0"/>
          <w:marTop w:val="0"/>
          <w:marBottom w:val="0"/>
          <w:divBdr>
            <w:top w:val="none" w:sz="0" w:space="0" w:color="auto"/>
            <w:left w:val="none" w:sz="0" w:space="0" w:color="auto"/>
            <w:bottom w:val="none" w:sz="0" w:space="0" w:color="auto"/>
            <w:right w:val="none" w:sz="0" w:space="0" w:color="auto"/>
          </w:divBdr>
        </w:div>
        <w:div w:id="189532802">
          <w:marLeft w:val="0"/>
          <w:marRight w:val="0"/>
          <w:marTop w:val="0"/>
          <w:marBottom w:val="0"/>
          <w:divBdr>
            <w:top w:val="none" w:sz="0" w:space="0" w:color="auto"/>
            <w:left w:val="none" w:sz="0" w:space="0" w:color="auto"/>
            <w:bottom w:val="none" w:sz="0" w:space="0" w:color="auto"/>
            <w:right w:val="none" w:sz="0" w:space="0" w:color="auto"/>
          </w:divBdr>
        </w:div>
        <w:div w:id="693455566">
          <w:marLeft w:val="120"/>
          <w:marRight w:val="0"/>
          <w:marTop w:val="0"/>
          <w:marBottom w:val="0"/>
          <w:divBdr>
            <w:top w:val="none" w:sz="0" w:space="0" w:color="auto"/>
            <w:left w:val="none" w:sz="0" w:space="0" w:color="auto"/>
            <w:bottom w:val="none" w:sz="0" w:space="0" w:color="auto"/>
            <w:right w:val="none" w:sz="0" w:space="0" w:color="auto"/>
          </w:divBdr>
        </w:div>
      </w:divsChild>
    </w:div>
    <w:div w:id="1350181722">
      <w:bodyDiv w:val="1"/>
      <w:marLeft w:val="0"/>
      <w:marRight w:val="0"/>
      <w:marTop w:val="0"/>
      <w:marBottom w:val="0"/>
      <w:divBdr>
        <w:top w:val="none" w:sz="0" w:space="0" w:color="auto"/>
        <w:left w:val="none" w:sz="0" w:space="0" w:color="auto"/>
        <w:bottom w:val="none" w:sz="0" w:space="0" w:color="auto"/>
        <w:right w:val="none" w:sz="0" w:space="0" w:color="auto"/>
      </w:divBdr>
    </w:div>
    <w:div w:id="1362823632">
      <w:bodyDiv w:val="1"/>
      <w:marLeft w:val="0"/>
      <w:marRight w:val="0"/>
      <w:marTop w:val="0"/>
      <w:marBottom w:val="0"/>
      <w:divBdr>
        <w:top w:val="none" w:sz="0" w:space="0" w:color="auto"/>
        <w:left w:val="none" w:sz="0" w:space="0" w:color="auto"/>
        <w:bottom w:val="none" w:sz="0" w:space="0" w:color="auto"/>
        <w:right w:val="none" w:sz="0" w:space="0" w:color="auto"/>
      </w:divBdr>
    </w:div>
    <w:div w:id="1376664562">
      <w:bodyDiv w:val="1"/>
      <w:marLeft w:val="0"/>
      <w:marRight w:val="0"/>
      <w:marTop w:val="0"/>
      <w:marBottom w:val="0"/>
      <w:divBdr>
        <w:top w:val="none" w:sz="0" w:space="0" w:color="auto"/>
        <w:left w:val="none" w:sz="0" w:space="0" w:color="auto"/>
        <w:bottom w:val="none" w:sz="0" w:space="0" w:color="auto"/>
        <w:right w:val="none" w:sz="0" w:space="0" w:color="auto"/>
      </w:divBdr>
    </w:div>
    <w:div w:id="1381435562">
      <w:bodyDiv w:val="1"/>
      <w:marLeft w:val="0"/>
      <w:marRight w:val="0"/>
      <w:marTop w:val="0"/>
      <w:marBottom w:val="0"/>
      <w:divBdr>
        <w:top w:val="none" w:sz="0" w:space="0" w:color="auto"/>
        <w:left w:val="none" w:sz="0" w:space="0" w:color="auto"/>
        <w:bottom w:val="none" w:sz="0" w:space="0" w:color="auto"/>
        <w:right w:val="none" w:sz="0" w:space="0" w:color="auto"/>
      </w:divBdr>
    </w:div>
    <w:div w:id="1384716519">
      <w:bodyDiv w:val="1"/>
      <w:marLeft w:val="0"/>
      <w:marRight w:val="0"/>
      <w:marTop w:val="0"/>
      <w:marBottom w:val="0"/>
      <w:divBdr>
        <w:top w:val="none" w:sz="0" w:space="0" w:color="auto"/>
        <w:left w:val="none" w:sz="0" w:space="0" w:color="auto"/>
        <w:bottom w:val="none" w:sz="0" w:space="0" w:color="auto"/>
        <w:right w:val="none" w:sz="0" w:space="0" w:color="auto"/>
      </w:divBdr>
    </w:div>
    <w:div w:id="1397312713">
      <w:bodyDiv w:val="1"/>
      <w:marLeft w:val="0"/>
      <w:marRight w:val="0"/>
      <w:marTop w:val="0"/>
      <w:marBottom w:val="0"/>
      <w:divBdr>
        <w:top w:val="none" w:sz="0" w:space="0" w:color="auto"/>
        <w:left w:val="none" w:sz="0" w:space="0" w:color="auto"/>
        <w:bottom w:val="none" w:sz="0" w:space="0" w:color="auto"/>
        <w:right w:val="none" w:sz="0" w:space="0" w:color="auto"/>
      </w:divBdr>
    </w:div>
    <w:div w:id="1403913815">
      <w:bodyDiv w:val="1"/>
      <w:marLeft w:val="0"/>
      <w:marRight w:val="0"/>
      <w:marTop w:val="0"/>
      <w:marBottom w:val="0"/>
      <w:divBdr>
        <w:top w:val="none" w:sz="0" w:space="0" w:color="auto"/>
        <w:left w:val="none" w:sz="0" w:space="0" w:color="auto"/>
        <w:bottom w:val="none" w:sz="0" w:space="0" w:color="auto"/>
        <w:right w:val="none" w:sz="0" w:space="0" w:color="auto"/>
      </w:divBdr>
    </w:div>
    <w:div w:id="1412505685">
      <w:bodyDiv w:val="1"/>
      <w:marLeft w:val="0"/>
      <w:marRight w:val="0"/>
      <w:marTop w:val="0"/>
      <w:marBottom w:val="0"/>
      <w:divBdr>
        <w:top w:val="none" w:sz="0" w:space="0" w:color="auto"/>
        <w:left w:val="none" w:sz="0" w:space="0" w:color="auto"/>
        <w:bottom w:val="none" w:sz="0" w:space="0" w:color="auto"/>
        <w:right w:val="none" w:sz="0" w:space="0" w:color="auto"/>
      </w:divBdr>
    </w:div>
    <w:div w:id="1418016021">
      <w:bodyDiv w:val="1"/>
      <w:marLeft w:val="0"/>
      <w:marRight w:val="0"/>
      <w:marTop w:val="0"/>
      <w:marBottom w:val="0"/>
      <w:divBdr>
        <w:top w:val="none" w:sz="0" w:space="0" w:color="auto"/>
        <w:left w:val="none" w:sz="0" w:space="0" w:color="auto"/>
        <w:bottom w:val="none" w:sz="0" w:space="0" w:color="auto"/>
        <w:right w:val="none" w:sz="0" w:space="0" w:color="auto"/>
      </w:divBdr>
    </w:div>
    <w:div w:id="1439830518">
      <w:bodyDiv w:val="1"/>
      <w:marLeft w:val="0"/>
      <w:marRight w:val="0"/>
      <w:marTop w:val="0"/>
      <w:marBottom w:val="0"/>
      <w:divBdr>
        <w:top w:val="none" w:sz="0" w:space="0" w:color="auto"/>
        <w:left w:val="none" w:sz="0" w:space="0" w:color="auto"/>
        <w:bottom w:val="none" w:sz="0" w:space="0" w:color="auto"/>
        <w:right w:val="none" w:sz="0" w:space="0" w:color="auto"/>
      </w:divBdr>
    </w:div>
    <w:div w:id="1481193160">
      <w:bodyDiv w:val="1"/>
      <w:marLeft w:val="0"/>
      <w:marRight w:val="0"/>
      <w:marTop w:val="0"/>
      <w:marBottom w:val="0"/>
      <w:divBdr>
        <w:top w:val="none" w:sz="0" w:space="0" w:color="auto"/>
        <w:left w:val="none" w:sz="0" w:space="0" w:color="auto"/>
        <w:bottom w:val="none" w:sz="0" w:space="0" w:color="auto"/>
        <w:right w:val="none" w:sz="0" w:space="0" w:color="auto"/>
      </w:divBdr>
    </w:div>
    <w:div w:id="1489323532">
      <w:bodyDiv w:val="1"/>
      <w:marLeft w:val="0"/>
      <w:marRight w:val="0"/>
      <w:marTop w:val="0"/>
      <w:marBottom w:val="0"/>
      <w:divBdr>
        <w:top w:val="none" w:sz="0" w:space="0" w:color="auto"/>
        <w:left w:val="none" w:sz="0" w:space="0" w:color="auto"/>
        <w:bottom w:val="none" w:sz="0" w:space="0" w:color="auto"/>
        <w:right w:val="none" w:sz="0" w:space="0" w:color="auto"/>
      </w:divBdr>
    </w:div>
    <w:div w:id="1503081723">
      <w:bodyDiv w:val="1"/>
      <w:marLeft w:val="0"/>
      <w:marRight w:val="0"/>
      <w:marTop w:val="0"/>
      <w:marBottom w:val="0"/>
      <w:divBdr>
        <w:top w:val="none" w:sz="0" w:space="0" w:color="auto"/>
        <w:left w:val="none" w:sz="0" w:space="0" w:color="auto"/>
        <w:bottom w:val="none" w:sz="0" w:space="0" w:color="auto"/>
        <w:right w:val="none" w:sz="0" w:space="0" w:color="auto"/>
      </w:divBdr>
    </w:div>
    <w:div w:id="1527673625">
      <w:bodyDiv w:val="1"/>
      <w:marLeft w:val="0"/>
      <w:marRight w:val="0"/>
      <w:marTop w:val="0"/>
      <w:marBottom w:val="0"/>
      <w:divBdr>
        <w:top w:val="none" w:sz="0" w:space="0" w:color="auto"/>
        <w:left w:val="none" w:sz="0" w:space="0" w:color="auto"/>
        <w:bottom w:val="none" w:sz="0" w:space="0" w:color="auto"/>
        <w:right w:val="none" w:sz="0" w:space="0" w:color="auto"/>
      </w:divBdr>
    </w:div>
    <w:div w:id="1564632502">
      <w:bodyDiv w:val="1"/>
      <w:marLeft w:val="0"/>
      <w:marRight w:val="0"/>
      <w:marTop w:val="0"/>
      <w:marBottom w:val="0"/>
      <w:divBdr>
        <w:top w:val="none" w:sz="0" w:space="0" w:color="auto"/>
        <w:left w:val="none" w:sz="0" w:space="0" w:color="auto"/>
        <w:bottom w:val="none" w:sz="0" w:space="0" w:color="auto"/>
        <w:right w:val="none" w:sz="0" w:space="0" w:color="auto"/>
      </w:divBdr>
    </w:div>
    <w:div w:id="1589121933">
      <w:bodyDiv w:val="1"/>
      <w:marLeft w:val="0"/>
      <w:marRight w:val="0"/>
      <w:marTop w:val="0"/>
      <w:marBottom w:val="0"/>
      <w:divBdr>
        <w:top w:val="none" w:sz="0" w:space="0" w:color="auto"/>
        <w:left w:val="none" w:sz="0" w:space="0" w:color="auto"/>
        <w:bottom w:val="none" w:sz="0" w:space="0" w:color="auto"/>
        <w:right w:val="none" w:sz="0" w:space="0" w:color="auto"/>
      </w:divBdr>
    </w:div>
    <w:div w:id="1627079258">
      <w:bodyDiv w:val="1"/>
      <w:marLeft w:val="0"/>
      <w:marRight w:val="0"/>
      <w:marTop w:val="0"/>
      <w:marBottom w:val="0"/>
      <w:divBdr>
        <w:top w:val="none" w:sz="0" w:space="0" w:color="auto"/>
        <w:left w:val="none" w:sz="0" w:space="0" w:color="auto"/>
        <w:bottom w:val="none" w:sz="0" w:space="0" w:color="auto"/>
        <w:right w:val="none" w:sz="0" w:space="0" w:color="auto"/>
      </w:divBdr>
    </w:div>
    <w:div w:id="1628271477">
      <w:bodyDiv w:val="1"/>
      <w:marLeft w:val="0"/>
      <w:marRight w:val="0"/>
      <w:marTop w:val="0"/>
      <w:marBottom w:val="0"/>
      <w:divBdr>
        <w:top w:val="none" w:sz="0" w:space="0" w:color="auto"/>
        <w:left w:val="none" w:sz="0" w:space="0" w:color="auto"/>
        <w:bottom w:val="none" w:sz="0" w:space="0" w:color="auto"/>
        <w:right w:val="none" w:sz="0" w:space="0" w:color="auto"/>
      </w:divBdr>
    </w:div>
    <w:div w:id="1634212649">
      <w:bodyDiv w:val="1"/>
      <w:marLeft w:val="0"/>
      <w:marRight w:val="0"/>
      <w:marTop w:val="0"/>
      <w:marBottom w:val="0"/>
      <w:divBdr>
        <w:top w:val="none" w:sz="0" w:space="0" w:color="auto"/>
        <w:left w:val="none" w:sz="0" w:space="0" w:color="auto"/>
        <w:bottom w:val="none" w:sz="0" w:space="0" w:color="auto"/>
        <w:right w:val="none" w:sz="0" w:space="0" w:color="auto"/>
      </w:divBdr>
    </w:div>
    <w:div w:id="1666326033">
      <w:bodyDiv w:val="1"/>
      <w:marLeft w:val="0"/>
      <w:marRight w:val="0"/>
      <w:marTop w:val="0"/>
      <w:marBottom w:val="0"/>
      <w:divBdr>
        <w:top w:val="none" w:sz="0" w:space="0" w:color="auto"/>
        <w:left w:val="none" w:sz="0" w:space="0" w:color="auto"/>
        <w:bottom w:val="none" w:sz="0" w:space="0" w:color="auto"/>
        <w:right w:val="none" w:sz="0" w:space="0" w:color="auto"/>
      </w:divBdr>
    </w:div>
    <w:div w:id="1670672630">
      <w:bodyDiv w:val="1"/>
      <w:marLeft w:val="0"/>
      <w:marRight w:val="0"/>
      <w:marTop w:val="0"/>
      <w:marBottom w:val="0"/>
      <w:divBdr>
        <w:top w:val="none" w:sz="0" w:space="0" w:color="auto"/>
        <w:left w:val="none" w:sz="0" w:space="0" w:color="auto"/>
        <w:bottom w:val="none" w:sz="0" w:space="0" w:color="auto"/>
        <w:right w:val="none" w:sz="0" w:space="0" w:color="auto"/>
      </w:divBdr>
    </w:div>
    <w:div w:id="1675306980">
      <w:bodyDiv w:val="1"/>
      <w:marLeft w:val="0"/>
      <w:marRight w:val="0"/>
      <w:marTop w:val="0"/>
      <w:marBottom w:val="0"/>
      <w:divBdr>
        <w:top w:val="none" w:sz="0" w:space="0" w:color="auto"/>
        <w:left w:val="none" w:sz="0" w:space="0" w:color="auto"/>
        <w:bottom w:val="none" w:sz="0" w:space="0" w:color="auto"/>
        <w:right w:val="none" w:sz="0" w:space="0" w:color="auto"/>
      </w:divBdr>
    </w:div>
    <w:div w:id="1690567990">
      <w:bodyDiv w:val="1"/>
      <w:marLeft w:val="0"/>
      <w:marRight w:val="0"/>
      <w:marTop w:val="0"/>
      <w:marBottom w:val="0"/>
      <w:divBdr>
        <w:top w:val="none" w:sz="0" w:space="0" w:color="auto"/>
        <w:left w:val="none" w:sz="0" w:space="0" w:color="auto"/>
        <w:bottom w:val="none" w:sz="0" w:space="0" w:color="auto"/>
        <w:right w:val="none" w:sz="0" w:space="0" w:color="auto"/>
      </w:divBdr>
    </w:div>
    <w:div w:id="1702775959">
      <w:bodyDiv w:val="1"/>
      <w:marLeft w:val="0"/>
      <w:marRight w:val="0"/>
      <w:marTop w:val="0"/>
      <w:marBottom w:val="0"/>
      <w:divBdr>
        <w:top w:val="none" w:sz="0" w:space="0" w:color="auto"/>
        <w:left w:val="none" w:sz="0" w:space="0" w:color="auto"/>
        <w:bottom w:val="none" w:sz="0" w:space="0" w:color="auto"/>
        <w:right w:val="none" w:sz="0" w:space="0" w:color="auto"/>
      </w:divBdr>
      <w:divsChild>
        <w:div w:id="812141663">
          <w:marLeft w:val="0"/>
          <w:marRight w:val="0"/>
          <w:marTop w:val="0"/>
          <w:marBottom w:val="0"/>
          <w:divBdr>
            <w:top w:val="none" w:sz="0" w:space="0" w:color="auto"/>
            <w:left w:val="none" w:sz="0" w:space="0" w:color="auto"/>
            <w:bottom w:val="none" w:sz="0" w:space="0" w:color="auto"/>
            <w:right w:val="none" w:sz="0" w:space="0" w:color="auto"/>
          </w:divBdr>
        </w:div>
      </w:divsChild>
    </w:div>
    <w:div w:id="1707023554">
      <w:bodyDiv w:val="1"/>
      <w:marLeft w:val="0"/>
      <w:marRight w:val="0"/>
      <w:marTop w:val="0"/>
      <w:marBottom w:val="0"/>
      <w:divBdr>
        <w:top w:val="none" w:sz="0" w:space="0" w:color="auto"/>
        <w:left w:val="none" w:sz="0" w:space="0" w:color="auto"/>
        <w:bottom w:val="none" w:sz="0" w:space="0" w:color="auto"/>
        <w:right w:val="none" w:sz="0" w:space="0" w:color="auto"/>
      </w:divBdr>
    </w:div>
    <w:div w:id="1720862006">
      <w:bodyDiv w:val="1"/>
      <w:marLeft w:val="0"/>
      <w:marRight w:val="0"/>
      <w:marTop w:val="0"/>
      <w:marBottom w:val="0"/>
      <w:divBdr>
        <w:top w:val="none" w:sz="0" w:space="0" w:color="auto"/>
        <w:left w:val="none" w:sz="0" w:space="0" w:color="auto"/>
        <w:bottom w:val="none" w:sz="0" w:space="0" w:color="auto"/>
        <w:right w:val="none" w:sz="0" w:space="0" w:color="auto"/>
      </w:divBdr>
    </w:div>
    <w:div w:id="1733499530">
      <w:bodyDiv w:val="1"/>
      <w:marLeft w:val="0"/>
      <w:marRight w:val="0"/>
      <w:marTop w:val="0"/>
      <w:marBottom w:val="0"/>
      <w:divBdr>
        <w:top w:val="none" w:sz="0" w:space="0" w:color="auto"/>
        <w:left w:val="none" w:sz="0" w:space="0" w:color="auto"/>
        <w:bottom w:val="none" w:sz="0" w:space="0" w:color="auto"/>
        <w:right w:val="none" w:sz="0" w:space="0" w:color="auto"/>
      </w:divBdr>
    </w:div>
    <w:div w:id="1752462973">
      <w:bodyDiv w:val="1"/>
      <w:marLeft w:val="0"/>
      <w:marRight w:val="0"/>
      <w:marTop w:val="0"/>
      <w:marBottom w:val="0"/>
      <w:divBdr>
        <w:top w:val="none" w:sz="0" w:space="0" w:color="auto"/>
        <w:left w:val="none" w:sz="0" w:space="0" w:color="auto"/>
        <w:bottom w:val="none" w:sz="0" w:space="0" w:color="auto"/>
        <w:right w:val="none" w:sz="0" w:space="0" w:color="auto"/>
      </w:divBdr>
    </w:div>
    <w:div w:id="1753702635">
      <w:bodyDiv w:val="1"/>
      <w:marLeft w:val="0"/>
      <w:marRight w:val="0"/>
      <w:marTop w:val="0"/>
      <w:marBottom w:val="0"/>
      <w:divBdr>
        <w:top w:val="none" w:sz="0" w:space="0" w:color="auto"/>
        <w:left w:val="none" w:sz="0" w:space="0" w:color="auto"/>
        <w:bottom w:val="none" w:sz="0" w:space="0" w:color="auto"/>
        <w:right w:val="none" w:sz="0" w:space="0" w:color="auto"/>
      </w:divBdr>
    </w:div>
    <w:div w:id="1763380933">
      <w:bodyDiv w:val="1"/>
      <w:marLeft w:val="0"/>
      <w:marRight w:val="0"/>
      <w:marTop w:val="0"/>
      <w:marBottom w:val="0"/>
      <w:divBdr>
        <w:top w:val="none" w:sz="0" w:space="0" w:color="auto"/>
        <w:left w:val="none" w:sz="0" w:space="0" w:color="auto"/>
        <w:bottom w:val="none" w:sz="0" w:space="0" w:color="auto"/>
        <w:right w:val="none" w:sz="0" w:space="0" w:color="auto"/>
      </w:divBdr>
    </w:div>
    <w:div w:id="1764498321">
      <w:bodyDiv w:val="1"/>
      <w:marLeft w:val="0"/>
      <w:marRight w:val="0"/>
      <w:marTop w:val="0"/>
      <w:marBottom w:val="0"/>
      <w:divBdr>
        <w:top w:val="none" w:sz="0" w:space="0" w:color="auto"/>
        <w:left w:val="none" w:sz="0" w:space="0" w:color="auto"/>
        <w:bottom w:val="none" w:sz="0" w:space="0" w:color="auto"/>
        <w:right w:val="none" w:sz="0" w:space="0" w:color="auto"/>
      </w:divBdr>
    </w:div>
    <w:div w:id="1785879789">
      <w:bodyDiv w:val="1"/>
      <w:marLeft w:val="0"/>
      <w:marRight w:val="0"/>
      <w:marTop w:val="0"/>
      <w:marBottom w:val="0"/>
      <w:divBdr>
        <w:top w:val="none" w:sz="0" w:space="0" w:color="auto"/>
        <w:left w:val="none" w:sz="0" w:space="0" w:color="auto"/>
        <w:bottom w:val="none" w:sz="0" w:space="0" w:color="auto"/>
        <w:right w:val="none" w:sz="0" w:space="0" w:color="auto"/>
      </w:divBdr>
    </w:div>
    <w:div w:id="1836144913">
      <w:bodyDiv w:val="1"/>
      <w:marLeft w:val="0"/>
      <w:marRight w:val="0"/>
      <w:marTop w:val="0"/>
      <w:marBottom w:val="0"/>
      <w:divBdr>
        <w:top w:val="none" w:sz="0" w:space="0" w:color="auto"/>
        <w:left w:val="none" w:sz="0" w:space="0" w:color="auto"/>
        <w:bottom w:val="none" w:sz="0" w:space="0" w:color="auto"/>
        <w:right w:val="none" w:sz="0" w:space="0" w:color="auto"/>
      </w:divBdr>
    </w:div>
    <w:div w:id="1843547692">
      <w:bodyDiv w:val="1"/>
      <w:marLeft w:val="0"/>
      <w:marRight w:val="0"/>
      <w:marTop w:val="0"/>
      <w:marBottom w:val="0"/>
      <w:divBdr>
        <w:top w:val="none" w:sz="0" w:space="0" w:color="auto"/>
        <w:left w:val="none" w:sz="0" w:space="0" w:color="auto"/>
        <w:bottom w:val="none" w:sz="0" w:space="0" w:color="auto"/>
        <w:right w:val="none" w:sz="0" w:space="0" w:color="auto"/>
      </w:divBdr>
    </w:div>
    <w:div w:id="1858033940">
      <w:bodyDiv w:val="1"/>
      <w:marLeft w:val="0"/>
      <w:marRight w:val="0"/>
      <w:marTop w:val="0"/>
      <w:marBottom w:val="0"/>
      <w:divBdr>
        <w:top w:val="none" w:sz="0" w:space="0" w:color="auto"/>
        <w:left w:val="none" w:sz="0" w:space="0" w:color="auto"/>
        <w:bottom w:val="none" w:sz="0" w:space="0" w:color="auto"/>
        <w:right w:val="none" w:sz="0" w:space="0" w:color="auto"/>
      </w:divBdr>
    </w:div>
    <w:div w:id="1866207643">
      <w:bodyDiv w:val="1"/>
      <w:marLeft w:val="0"/>
      <w:marRight w:val="0"/>
      <w:marTop w:val="0"/>
      <w:marBottom w:val="0"/>
      <w:divBdr>
        <w:top w:val="none" w:sz="0" w:space="0" w:color="auto"/>
        <w:left w:val="none" w:sz="0" w:space="0" w:color="auto"/>
        <w:bottom w:val="none" w:sz="0" w:space="0" w:color="auto"/>
        <w:right w:val="none" w:sz="0" w:space="0" w:color="auto"/>
      </w:divBdr>
    </w:div>
    <w:div w:id="1869172434">
      <w:bodyDiv w:val="1"/>
      <w:marLeft w:val="0"/>
      <w:marRight w:val="0"/>
      <w:marTop w:val="0"/>
      <w:marBottom w:val="0"/>
      <w:divBdr>
        <w:top w:val="none" w:sz="0" w:space="0" w:color="auto"/>
        <w:left w:val="none" w:sz="0" w:space="0" w:color="auto"/>
        <w:bottom w:val="none" w:sz="0" w:space="0" w:color="auto"/>
        <w:right w:val="none" w:sz="0" w:space="0" w:color="auto"/>
      </w:divBdr>
    </w:div>
    <w:div w:id="1880698681">
      <w:bodyDiv w:val="1"/>
      <w:marLeft w:val="0"/>
      <w:marRight w:val="0"/>
      <w:marTop w:val="0"/>
      <w:marBottom w:val="0"/>
      <w:divBdr>
        <w:top w:val="none" w:sz="0" w:space="0" w:color="auto"/>
        <w:left w:val="none" w:sz="0" w:space="0" w:color="auto"/>
        <w:bottom w:val="none" w:sz="0" w:space="0" w:color="auto"/>
        <w:right w:val="none" w:sz="0" w:space="0" w:color="auto"/>
      </w:divBdr>
    </w:div>
    <w:div w:id="1906910662">
      <w:bodyDiv w:val="1"/>
      <w:marLeft w:val="0"/>
      <w:marRight w:val="0"/>
      <w:marTop w:val="0"/>
      <w:marBottom w:val="0"/>
      <w:divBdr>
        <w:top w:val="none" w:sz="0" w:space="0" w:color="auto"/>
        <w:left w:val="none" w:sz="0" w:space="0" w:color="auto"/>
        <w:bottom w:val="none" w:sz="0" w:space="0" w:color="auto"/>
        <w:right w:val="none" w:sz="0" w:space="0" w:color="auto"/>
      </w:divBdr>
    </w:div>
    <w:div w:id="1909725569">
      <w:bodyDiv w:val="1"/>
      <w:marLeft w:val="0"/>
      <w:marRight w:val="0"/>
      <w:marTop w:val="0"/>
      <w:marBottom w:val="0"/>
      <w:divBdr>
        <w:top w:val="none" w:sz="0" w:space="0" w:color="auto"/>
        <w:left w:val="none" w:sz="0" w:space="0" w:color="auto"/>
        <w:bottom w:val="none" w:sz="0" w:space="0" w:color="auto"/>
        <w:right w:val="none" w:sz="0" w:space="0" w:color="auto"/>
      </w:divBdr>
    </w:div>
    <w:div w:id="1911577898">
      <w:bodyDiv w:val="1"/>
      <w:marLeft w:val="0"/>
      <w:marRight w:val="0"/>
      <w:marTop w:val="0"/>
      <w:marBottom w:val="0"/>
      <w:divBdr>
        <w:top w:val="none" w:sz="0" w:space="0" w:color="auto"/>
        <w:left w:val="none" w:sz="0" w:space="0" w:color="auto"/>
        <w:bottom w:val="none" w:sz="0" w:space="0" w:color="auto"/>
        <w:right w:val="none" w:sz="0" w:space="0" w:color="auto"/>
      </w:divBdr>
    </w:div>
    <w:div w:id="1913614041">
      <w:bodyDiv w:val="1"/>
      <w:marLeft w:val="0"/>
      <w:marRight w:val="0"/>
      <w:marTop w:val="0"/>
      <w:marBottom w:val="0"/>
      <w:divBdr>
        <w:top w:val="none" w:sz="0" w:space="0" w:color="auto"/>
        <w:left w:val="none" w:sz="0" w:space="0" w:color="auto"/>
        <w:bottom w:val="none" w:sz="0" w:space="0" w:color="auto"/>
        <w:right w:val="none" w:sz="0" w:space="0" w:color="auto"/>
      </w:divBdr>
    </w:div>
    <w:div w:id="1924145781">
      <w:bodyDiv w:val="1"/>
      <w:marLeft w:val="0"/>
      <w:marRight w:val="0"/>
      <w:marTop w:val="0"/>
      <w:marBottom w:val="0"/>
      <w:divBdr>
        <w:top w:val="none" w:sz="0" w:space="0" w:color="auto"/>
        <w:left w:val="none" w:sz="0" w:space="0" w:color="auto"/>
        <w:bottom w:val="none" w:sz="0" w:space="0" w:color="auto"/>
        <w:right w:val="none" w:sz="0" w:space="0" w:color="auto"/>
      </w:divBdr>
    </w:div>
    <w:div w:id="1932423814">
      <w:bodyDiv w:val="1"/>
      <w:marLeft w:val="0"/>
      <w:marRight w:val="0"/>
      <w:marTop w:val="0"/>
      <w:marBottom w:val="0"/>
      <w:divBdr>
        <w:top w:val="none" w:sz="0" w:space="0" w:color="auto"/>
        <w:left w:val="none" w:sz="0" w:space="0" w:color="auto"/>
        <w:bottom w:val="none" w:sz="0" w:space="0" w:color="auto"/>
        <w:right w:val="none" w:sz="0" w:space="0" w:color="auto"/>
      </w:divBdr>
    </w:div>
    <w:div w:id="1940287885">
      <w:bodyDiv w:val="1"/>
      <w:marLeft w:val="0"/>
      <w:marRight w:val="0"/>
      <w:marTop w:val="0"/>
      <w:marBottom w:val="0"/>
      <w:divBdr>
        <w:top w:val="none" w:sz="0" w:space="0" w:color="auto"/>
        <w:left w:val="none" w:sz="0" w:space="0" w:color="auto"/>
        <w:bottom w:val="none" w:sz="0" w:space="0" w:color="auto"/>
        <w:right w:val="none" w:sz="0" w:space="0" w:color="auto"/>
      </w:divBdr>
    </w:div>
    <w:div w:id="1952586435">
      <w:bodyDiv w:val="1"/>
      <w:marLeft w:val="0"/>
      <w:marRight w:val="0"/>
      <w:marTop w:val="0"/>
      <w:marBottom w:val="0"/>
      <w:divBdr>
        <w:top w:val="none" w:sz="0" w:space="0" w:color="auto"/>
        <w:left w:val="none" w:sz="0" w:space="0" w:color="auto"/>
        <w:bottom w:val="none" w:sz="0" w:space="0" w:color="auto"/>
        <w:right w:val="none" w:sz="0" w:space="0" w:color="auto"/>
      </w:divBdr>
    </w:div>
    <w:div w:id="1953366062">
      <w:bodyDiv w:val="1"/>
      <w:marLeft w:val="0"/>
      <w:marRight w:val="0"/>
      <w:marTop w:val="0"/>
      <w:marBottom w:val="0"/>
      <w:divBdr>
        <w:top w:val="none" w:sz="0" w:space="0" w:color="auto"/>
        <w:left w:val="none" w:sz="0" w:space="0" w:color="auto"/>
        <w:bottom w:val="none" w:sz="0" w:space="0" w:color="auto"/>
        <w:right w:val="none" w:sz="0" w:space="0" w:color="auto"/>
      </w:divBdr>
    </w:div>
    <w:div w:id="1959027546">
      <w:bodyDiv w:val="1"/>
      <w:marLeft w:val="0"/>
      <w:marRight w:val="0"/>
      <w:marTop w:val="0"/>
      <w:marBottom w:val="0"/>
      <w:divBdr>
        <w:top w:val="none" w:sz="0" w:space="0" w:color="auto"/>
        <w:left w:val="none" w:sz="0" w:space="0" w:color="auto"/>
        <w:bottom w:val="none" w:sz="0" w:space="0" w:color="auto"/>
        <w:right w:val="none" w:sz="0" w:space="0" w:color="auto"/>
      </w:divBdr>
    </w:div>
    <w:div w:id="1976720234">
      <w:bodyDiv w:val="1"/>
      <w:marLeft w:val="0"/>
      <w:marRight w:val="0"/>
      <w:marTop w:val="0"/>
      <w:marBottom w:val="0"/>
      <w:divBdr>
        <w:top w:val="none" w:sz="0" w:space="0" w:color="auto"/>
        <w:left w:val="none" w:sz="0" w:space="0" w:color="auto"/>
        <w:bottom w:val="none" w:sz="0" w:space="0" w:color="auto"/>
        <w:right w:val="none" w:sz="0" w:space="0" w:color="auto"/>
      </w:divBdr>
    </w:div>
    <w:div w:id="1980723860">
      <w:bodyDiv w:val="1"/>
      <w:marLeft w:val="0"/>
      <w:marRight w:val="0"/>
      <w:marTop w:val="0"/>
      <w:marBottom w:val="0"/>
      <w:divBdr>
        <w:top w:val="none" w:sz="0" w:space="0" w:color="auto"/>
        <w:left w:val="none" w:sz="0" w:space="0" w:color="auto"/>
        <w:bottom w:val="none" w:sz="0" w:space="0" w:color="auto"/>
        <w:right w:val="none" w:sz="0" w:space="0" w:color="auto"/>
      </w:divBdr>
    </w:div>
    <w:div w:id="2005012111">
      <w:bodyDiv w:val="1"/>
      <w:marLeft w:val="0"/>
      <w:marRight w:val="0"/>
      <w:marTop w:val="0"/>
      <w:marBottom w:val="0"/>
      <w:divBdr>
        <w:top w:val="none" w:sz="0" w:space="0" w:color="auto"/>
        <w:left w:val="none" w:sz="0" w:space="0" w:color="auto"/>
        <w:bottom w:val="none" w:sz="0" w:space="0" w:color="auto"/>
        <w:right w:val="none" w:sz="0" w:space="0" w:color="auto"/>
      </w:divBdr>
    </w:div>
    <w:div w:id="2005165929">
      <w:bodyDiv w:val="1"/>
      <w:marLeft w:val="0"/>
      <w:marRight w:val="0"/>
      <w:marTop w:val="0"/>
      <w:marBottom w:val="0"/>
      <w:divBdr>
        <w:top w:val="none" w:sz="0" w:space="0" w:color="auto"/>
        <w:left w:val="none" w:sz="0" w:space="0" w:color="auto"/>
        <w:bottom w:val="none" w:sz="0" w:space="0" w:color="auto"/>
        <w:right w:val="none" w:sz="0" w:space="0" w:color="auto"/>
      </w:divBdr>
    </w:div>
    <w:div w:id="2015839981">
      <w:bodyDiv w:val="1"/>
      <w:marLeft w:val="0"/>
      <w:marRight w:val="0"/>
      <w:marTop w:val="0"/>
      <w:marBottom w:val="0"/>
      <w:divBdr>
        <w:top w:val="none" w:sz="0" w:space="0" w:color="auto"/>
        <w:left w:val="none" w:sz="0" w:space="0" w:color="auto"/>
        <w:bottom w:val="none" w:sz="0" w:space="0" w:color="auto"/>
        <w:right w:val="none" w:sz="0" w:space="0" w:color="auto"/>
      </w:divBdr>
    </w:div>
    <w:div w:id="2015915741">
      <w:bodyDiv w:val="1"/>
      <w:marLeft w:val="0"/>
      <w:marRight w:val="0"/>
      <w:marTop w:val="0"/>
      <w:marBottom w:val="0"/>
      <w:divBdr>
        <w:top w:val="none" w:sz="0" w:space="0" w:color="auto"/>
        <w:left w:val="none" w:sz="0" w:space="0" w:color="auto"/>
        <w:bottom w:val="none" w:sz="0" w:space="0" w:color="auto"/>
        <w:right w:val="none" w:sz="0" w:space="0" w:color="auto"/>
      </w:divBdr>
    </w:div>
    <w:div w:id="2017266466">
      <w:bodyDiv w:val="1"/>
      <w:marLeft w:val="0"/>
      <w:marRight w:val="0"/>
      <w:marTop w:val="0"/>
      <w:marBottom w:val="0"/>
      <w:divBdr>
        <w:top w:val="none" w:sz="0" w:space="0" w:color="auto"/>
        <w:left w:val="none" w:sz="0" w:space="0" w:color="auto"/>
        <w:bottom w:val="none" w:sz="0" w:space="0" w:color="auto"/>
        <w:right w:val="none" w:sz="0" w:space="0" w:color="auto"/>
      </w:divBdr>
    </w:div>
    <w:div w:id="2025281280">
      <w:bodyDiv w:val="1"/>
      <w:marLeft w:val="0"/>
      <w:marRight w:val="0"/>
      <w:marTop w:val="0"/>
      <w:marBottom w:val="0"/>
      <w:divBdr>
        <w:top w:val="none" w:sz="0" w:space="0" w:color="auto"/>
        <w:left w:val="none" w:sz="0" w:space="0" w:color="auto"/>
        <w:bottom w:val="none" w:sz="0" w:space="0" w:color="auto"/>
        <w:right w:val="none" w:sz="0" w:space="0" w:color="auto"/>
      </w:divBdr>
    </w:div>
    <w:div w:id="2034574201">
      <w:bodyDiv w:val="1"/>
      <w:marLeft w:val="0"/>
      <w:marRight w:val="0"/>
      <w:marTop w:val="0"/>
      <w:marBottom w:val="0"/>
      <w:divBdr>
        <w:top w:val="none" w:sz="0" w:space="0" w:color="auto"/>
        <w:left w:val="none" w:sz="0" w:space="0" w:color="auto"/>
        <w:bottom w:val="none" w:sz="0" w:space="0" w:color="auto"/>
        <w:right w:val="none" w:sz="0" w:space="0" w:color="auto"/>
      </w:divBdr>
      <w:divsChild>
        <w:div w:id="440222702">
          <w:marLeft w:val="0"/>
          <w:marRight w:val="0"/>
          <w:marTop w:val="0"/>
          <w:marBottom w:val="0"/>
          <w:divBdr>
            <w:top w:val="none" w:sz="0" w:space="0" w:color="auto"/>
            <w:left w:val="none" w:sz="0" w:space="0" w:color="auto"/>
            <w:bottom w:val="none" w:sz="0" w:space="0" w:color="auto"/>
            <w:right w:val="none" w:sz="0" w:space="0" w:color="auto"/>
          </w:divBdr>
          <w:divsChild>
            <w:div w:id="507446743">
              <w:marLeft w:val="0"/>
              <w:marRight w:val="0"/>
              <w:marTop w:val="0"/>
              <w:marBottom w:val="0"/>
              <w:divBdr>
                <w:top w:val="none" w:sz="0" w:space="0" w:color="auto"/>
                <w:left w:val="none" w:sz="0" w:space="0" w:color="auto"/>
                <w:bottom w:val="none" w:sz="0" w:space="0" w:color="auto"/>
                <w:right w:val="none" w:sz="0" w:space="0" w:color="auto"/>
              </w:divBdr>
              <w:divsChild>
                <w:div w:id="994450888">
                  <w:marLeft w:val="0"/>
                  <w:marRight w:val="0"/>
                  <w:marTop w:val="0"/>
                  <w:marBottom w:val="0"/>
                  <w:divBdr>
                    <w:top w:val="none" w:sz="0" w:space="0" w:color="auto"/>
                    <w:left w:val="none" w:sz="0" w:space="0" w:color="auto"/>
                    <w:bottom w:val="none" w:sz="0" w:space="0" w:color="auto"/>
                    <w:right w:val="none" w:sz="0" w:space="0" w:color="auto"/>
                  </w:divBdr>
                  <w:divsChild>
                    <w:div w:id="2147161298">
                      <w:marLeft w:val="0"/>
                      <w:marRight w:val="0"/>
                      <w:marTop w:val="0"/>
                      <w:marBottom w:val="60"/>
                      <w:divBdr>
                        <w:top w:val="none" w:sz="0" w:space="0" w:color="auto"/>
                        <w:left w:val="none" w:sz="0" w:space="0" w:color="auto"/>
                        <w:bottom w:val="none" w:sz="0" w:space="0" w:color="auto"/>
                        <w:right w:val="none" w:sz="0" w:space="0" w:color="auto"/>
                      </w:divBdr>
                    </w:div>
                    <w:div w:id="1219510452">
                      <w:marLeft w:val="0"/>
                      <w:marRight w:val="0"/>
                      <w:marTop w:val="0"/>
                      <w:marBottom w:val="60"/>
                      <w:divBdr>
                        <w:top w:val="none" w:sz="0" w:space="0" w:color="auto"/>
                        <w:left w:val="none" w:sz="0" w:space="0" w:color="auto"/>
                        <w:bottom w:val="none" w:sz="0" w:space="0" w:color="auto"/>
                        <w:right w:val="none" w:sz="0" w:space="0" w:color="auto"/>
                      </w:divBdr>
                    </w:div>
                    <w:div w:id="1728340698">
                      <w:marLeft w:val="0"/>
                      <w:marRight w:val="0"/>
                      <w:marTop w:val="0"/>
                      <w:marBottom w:val="0"/>
                      <w:divBdr>
                        <w:top w:val="none" w:sz="0" w:space="0" w:color="auto"/>
                        <w:left w:val="none" w:sz="0" w:space="0" w:color="auto"/>
                        <w:bottom w:val="none" w:sz="0" w:space="0" w:color="auto"/>
                        <w:right w:val="none" w:sz="0" w:space="0" w:color="auto"/>
                      </w:divBdr>
                    </w:div>
                    <w:div w:id="1759524400">
                      <w:marLeft w:val="0"/>
                      <w:marRight w:val="0"/>
                      <w:marTop w:val="0"/>
                      <w:marBottom w:val="0"/>
                      <w:divBdr>
                        <w:top w:val="none" w:sz="0" w:space="0" w:color="auto"/>
                        <w:left w:val="none" w:sz="0" w:space="0" w:color="auto"/>
                        <w:bottom w:val="none" w:sz="0" w:space="0" w:color="auto"/>
                        <w:right w:val="none" w:sz="0" w:space="0" w:color="auto"/>
                      </w:divBdr>
                    </w:div>
                    <w:div w:id="1420062618">
                      <w:marLeft w:val="0"/>
                      <w:marRight w:val="0"/>
                      <w:marTop w:val="0"/>
                      <w:marBottom w:val="60"/>
                      <w:divBdr>
                        <w:top w:val="none" w:sz="0" w:space="0" w:color="auto"/>
                        <w:left w:val="none" w:sz="0" w:space="0" w:color="auto"/>
                        <w:bottom w:val="none" w:sz="0" w:space="0" w:color="auto"/>
                        <w:right w:val="none" w:sz="0" w:space="0" w:color="auto"/>
                      </w:divBdr>
                    </w:div>
                    <w:div w:id="426998295">
                      <w:marLeft w:val="0"/>
                      <w:marRight w:val="0"/>
                      <w:marTop w:val="0"/>
                      <w:marBottom w:val="60"/>
                      <w:divBdr>
                        <w:top w:val="none" w:sz="0" w:space="0" w:color="auto"/>
                        <w:left w:val="none" w:sz="0" w:space="0" w:color="auto"/>
                        <w:bottom w:val="none" w:sz="0" w:space="0" w:color="auto"/>
                        <w:right w:val="none" w:sz="0" w:space="0" w:color="auto"/>
                      </w:divBdr>
                    </w:div>
                    <w:div w:id="1662154740">
                      <w:marLeft w:val="0"/>
                      <w:marRight w:val="0"/>
                      <w:marTop w:val="0"/>
                      <w:marBottom w:val="0"/>
                      <w:divBdr>
                        <w:top w:val="none" w:sz="0" w:space="0" w:color="auto"/>
                        <w:left w:val="none" w:sz="0" w:space="0" w:color="auto"/>
                        <w:bottom w:val="none" w:sz="0" w:space="0" w:color="auto"/>
                        <w:right w:val="none" w:sz="0" w:space="0" w:color="auto"/>
                      </w:divBdr>
                    </w:div>
                    <w:div w:id="2008483089">
                      <w:marLeft w:val="0"/>
                      <w:marRight w:val="0"/>
                      <w:marTop w:val="0"/>
                      <w:marBottom w:val="60"/>
                      <w:divBdr>
                        <w:top w:val="none" w:sz="0" w:space="0" w:color="auto"/>
                        <w:left w:val="none" w:sz="0" w:space="0" w:color="auto"/>
                        <w:bottom w:val="none" w:sz="0" w:space="0" w:color="auto"/>
                        <w:right w:val="none" w:sz="0" w:space="0" w:color="auto"/>
                      </w:divBdr>
                    </w:div>
                    <w:div w:id="1603492098">
                      <w:marLeft w:val="0"/>
                      <w:marRight w:val="0"/>
                      <w:marTop w:val="0"/>
                      <w:marBottom w:val="60"/>
                      <w:divBdr>
                        <w:top w:val="none" w:sz="0" w:space="0" w:color="auto"/>
                        <w:left w:val="none" w:sz="0" w:space="0" w:color="auto"/>
                        <w:bottom w:val="none" w:sz="0" w:space="0" w:color="auto"/>
                        <w:right w:val="none" w:sz="0" w:space="0" w:color="auto"/>
                      </w:divBdr>
                    </w:div>
                    <w:div w:id="1051661019">
                      <w:marLeft w:val="0"/>
                      <w:marRight w:val="0"/>
                      <w:marTop w:val="0"/>
                      <w:marBottom w:val="0"/>
                      <w:divBdr>
                        <w:top w:val="none" w:sz="0" w:space="0" w:color="auto"/>
                        <w:left w:val="none" w:sz="0" w:space="0" w:color="auto"/>
                        <w:bottom w:val="none" w:sz="0" w:space="0" w:color="auto"/>
                        <w:right w:val="none" w:sz="0" w:space="0" w:color="auto"/>
                      </w:divBdr>
                    </w:div>
                    <w:div w:id="1698578301">
                      <w:marLeft w:val="0"/>
                      <w:marRight w:val="0"/>
                      <w:marTop w:val="0"/>
                      <w:marBottom w:val="0"/>
                      <w:divBdr>
                        <w:top w:val="none" w:sz="0" w:space="0" w:color="auto"/>
                        <w:left w:val="none" w:sz="0" w:space="0" w:color="auto"/>
                        <w:bottom w:val="none" w:sz="0" w:space="0" w:color="auto"/>
                        <w:right w:val="none" w:sz="0" w:space="0" w:color="auto"/>
                      </w:divBdr>
                    </w:div>
                  </w:divsChild>
                </w:div>
                <w:div w:id="480121484">
                  <w:marLeft w:val="0"/>
                  <w:marRight w:val="0"/>
                  <w:marTop w:val="0"/>
                  <w:marBottom w:val="128"/>
                  <w:divBdr>
                    <w:top w:val="none" w:sz="0" w:space="0" w:color="auto"/>
                    <w:left w:val="none" w:sz="0" w:space="0" w:color="auto"/>
                    <w:bottom w:val="none" w:sz="0" w:space="0" w:color="auto"/>
                    <w:right w:val="none" w:sz="0" w:space="0" w:color="auto"/>
                  </w:divBdr>
                </w:div>
              </w:divsChild>
            </w:div>
          </w:divsChild>
        </w:div>
        <w:div w:id="1624264919">
          <w:marLeft w:val="450"/>
          <w:marRight w:val="0"/>
          <w:marTop w:val="0"/>
          <w:marBottom w:val="0"/>
          <w:divBdr>
            <w:top w:val="none" w:sz="0" w:space="0" w:color="auto"/>
            <w:left w:val="none" w:sz="0" w:space="0" w:color="auto"/>
            <w:bottom w:val="none" w:sz="0" w:space="0" w:color="auto"/>
            <w:right w:val="none" w:sz="0" w:space="0" w:color="auto"/>
          </w:divBdr>
          <w:divsChild>
            <w:div w:id="2046252423">
              <w:marLeft w:val="0"/>
              <w:marRight w:val="0"/>
              <w:marTop w:val="0"/>
              <w:marBottom w:val="255"/>
              <w:divBdr>
                <w:top w:val="none" w:sz="0" w:space="0" w:color="auto"/>
                <w:left w:val="none" w:sz="0" w:space="0" w:color="auto"/>
                <w:bottom w:val="none" w:sz="0" w:space="0" w:color="auto"/>
                <w:right w:val="none" w:sz="0" w:space="0" w:color="auto"/>
              </w:divBdr>
              <w:divsChild>
                <w:div w:id="203445777">
                  <w:marLeft w:val="0"/>
                  <w:marRight w:val="0"/>
                  <w:marTop w:val="0"/>
                  <w:marBottom w:val="0"/>
                  <w:divBdr>
                    <w:top w:val="none" w:sz="0" w:space="0" w:color="auto"/>
                    <w:left w:val="none" w:sz="0" w:space="0" w:color="auto"/>
                    <w:bottom w:val="none" w:sz="0" w:space="0" w:color="auto"/>
                    <w:right w:val="none" w:sz="0" w:space="0" w:color="auto"/>
                  </w:divBdr>
                </w:div>
              </w:divsChild>
            </w:div>
            <w:div w:id="114674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370624">
      <w:bodyDiv w:val="1"/>
      <w:marLeft w:val="0"/>
      <w:marRight w:val="0"/>
      <w:marTop w:val="0"/>
      <w:marBottom w:val="0"/>
      <w:divBdr>
        <w:top w:val="none" w:sz="0" w:space="0" w:color="auto"/>
        <w:left w:val="none" w:sz="0" w:space="0" w:color="auto"/>
        <w:bottom w:val="none" w:sz="0" w:space="0" w:color="auto"/>
        <w:right w:val="none" w:sz="0" w:space="0" w:color="auto"/>
      </w:divBdr>
    </w:div>
    <w:div w:id="2055543451">
      <w:bodyDiv w:val="1"/>
      <w:marLeft w:val="0"/>
      <w:marRight w:val="0"/>
      <w:marTop w:val="0"/>
      <w:marBottom w:val="0"/>
      <w:divBdr>
        <w:top w:val="none" w:sz="0" w:space="0" w:color="auto"/>
        <w:left w:val="none" w:sz="0" w:space="0" w:color="auto"/>
        <w:bottom w:val="none" w:sz="0" w:space="0" w:color="auto"/>
        <w:right w:val="none" w:sz="0" w:space="0" w:color="auto"/>
      </w:divBdr>
    </w:div>
    <w:div w:id="2083916257">
      <w:bodyDiv w:val="1"/>
      <w:marLeft w:val="0"/>
      <w:marRight w:val="0"/>
      <w:marTop w:val="0"/>
      <w:marBottom w:val="0"/>
      <w:divBdr>
        <w:top w:val="none" w:sz="0" w:space="0" w:color="auto"/>
        <w:left w:val="none" w:sz="0" w:space="0" w:color="auto"/>
        <w:bottom w:val="none" w:sz="0" w:space="0" w:color="auto"/>
        <w:right w:val="none" w:sz="0" w:space="0" w:color="auto"/>
      </w:divBdr>
    </w:div>
    <w:div w:id="2084066273">
      <w:bodyDiv w:val="1"/>
      <w:marLeft w:val="0"/>
      <w:marRight w:val="0"/>
      <w:marTop w:val="0"/>
      <w:marBottom w:val="0"/>
      <w:divBdr>
        <w:top w:val="none" w:sz="0" w:space="0" w:color="auto"/>
        <w:left w:val="none" w:sz="0" w:space="0" w:color="auto"/>
        <w:bottom w:val="none" w:sz="0" w:space="0" w:color="auto"/>
        <w:right w:val="none" w:sz="0" w:space="0" w:color="auto"/>
      </w:divBdr>
      <w:divsChild>
        <w:div w:id="885986612">
          <w:marLeft w:val="0"/>
          <w:marRight w:val="0"/>
          <w:marTop w:val="0"/>
          <w:marBottom w:val="0"/>
          <w:divBdr>
            <w:top w:val="none" w:sz="0" w:space="0" w:color="auto"/>
            <w:left w:val="none" w:sz="0" w:space="0" w:color="auto"/>
            <w:bottom w:val="none" w:sz="0" w:space="0" w:color="auto"/>
            <w:right w:val="none" w:sz="0" w:space="0" w:color="auto"/>
          </w:divBdr>
          <w:divsChild>
            <w:div w:id="1289239844">
              <w:marLeft w:val="0"/>
              <w:marRight w:val="0"/>
              <w:marTop w:val="0"/>
              <w:marBottom w:val="0"/>
              <w:divBdr>
                <w:top w:val="none" w:sz="0" w:space="0" w:color="auto"/>
                <w:left w:val="none" w:sz="0" w:space="0" w:color="auto"/>
                <w:bottom w:val="none" w:sz="0" w:space="0" w:color="auto"/>
                <w:right w:val="none" w:sz="0" w:space="0" w:color="auto"/>
              </w:divBdr>
              <w:divsChild>
                <w:div w:id="2134515345">
                  <w:marLeft w:val="0"/>
                  <w:marRight w:val="0"/>
                  <w:marTop w:val="0"/>
                  <w:marBottom w:val="0"/>
                  <w:divBdr>
                    <w:top w:val="none" w:sz="0" w:space="0" w:color="auto"/>
                    <w:left w:val="none" w:sz="0" w:space="0" w:color="auto"/>
                    <w:bottom w:val="none" w:sz="0" w:space="0" w:color="auto"/>
                    <w:right w:val="none" w:sz="0" w:space="0" w:color="auto"/>
                  </w:divBdr>
                  <w:divsChild>
                    <w:div w:id="1967931812">
                      <w:marLeft w:val="0"/>
                      <w:marRight w:val="0"/>
                      <w:marTop w:val="0"/>
                      <w:marBottom w:val="60"/>
                      <w:divBdr>
                        <w:top w:val="none" w:sz="0" w:space="0" w:color="auto"/>
                        <w:left w:val="none" w:sz="0" w:space="0" w:color="auto"/>
                        <w:bottom w:val="none" w:sz="0" w:space="0" w:color="auto"/>
                        <w:right w:val="none" w:sz="0" w:space="0" w:color="auto"/>
                      </w:divBdr>
                    </w:div>
                    <w:div w:id="976839247">
                      <w:marLeft w:val="0"/>
                      <w:marRight w:val="0"/>
                      <w:marTop w:val="0"/>
                      <w:marBottom w:val="60"/>
                      <w:divBdr>
                        <w:top w:val="none" w:sz="0" w:space="0" w:color="auto"/>
                        <w:left w:val="none" w:sz="0" w:space="0" w:color="auto"/>
                        <w:bottom w:val="none" w:sz="0" w:space="0" w:color="auto"/>
                        <w:right w:val="none" w:sz="0" w:space="0" w:color="auto"/>
                      </w:divBdr>
                    </w:div>
                    <w:div w:id="669214095">
                      <w:marLeft w:val="0"/>
                      <w:marRight w:val="0"/>
                      <w:marTop w:val="0"/>
                      <w:marBottom w:val="0"/>
                      <w:divBdr>
                        <w:top w:val="none" w:sz="0" w:space="0" w:color="auto"/>
                        <w:left w:val="none" w:sz="0" w:space="0" w:color="auto"/>
                        <w:bottom w:val="none" w:sz="0" w:space="0" w:color="auto"/>
                        <w:right w:val="none" w:sz="0" w:space="0" w:color="auto"/>
                      </w:divBdr>
                    </w:div>
                    <w:div w:id="845561498">
                      <w:marLeft w:val="0"/>
                      <w:marRight w:val="0"/>
                      <w:marTop w:val="0"/>
                      <w:marBottom w:val="0"/>
                      <w:divBdr>
                        <w:top w:val="none" w:sz="0" w:space="0" w:color="auto"/>
                        <w:left w:val="none" w:sz="0" w:space="0" w:color="auto"/>
                        <w:bottom w:val="none" w:sz="0" w:space="0" w:color="auto"/>
                        <w:right w:val="none" w:sz="0" w:space="0" w:color="auto"/>
                      </w:divBdr>
                    </w:div>
                    <w:div w:id="707533600">
                      <w:marLeft w:val="0"/>
                      <w:marRight w:val="0"/>
                      <w:marTop w:val="0"/>
                      <w:marBottom w:val="60"/>
                      <w:divBdr>
                        <w:top w:val="none" w:sz="0" w:space="0" w:color="auto"/>
                        <w:left w:val="none" w:sz="0" w:space="0" w:color="auto"/>
                        <w:bottom w:val="none" w:sz="0" w:space="0" w:color="auto"/>
                        <w:right w:val="none" w:sz="0" w:space="0" w:color="auto"/>
                      </w:divBdr>
                    </w:div>
                    <w:div w:id="824736301">
                      <w:marLeft w:val="0"/>
                      <w:marRight w:val="0"/>
                      <w:marTop w:val="0"/>
                      <w:marBottom w:val="60"/>
                      <w:divBdr>
                        <w:top w:val="none" w:sz="0" w:space="0" w:color="auto"/>
                        <w:left w:val="none" w:sz="0" w:space="0" w:color="auto"/>
                        <w:bottom w:val="none" w:sz="0" w:space="0" w:color="auto"/>
                        <w:right w:val="none" w:sz="0" w:space="0" w:color="auto"/>
                      </w:divBdr>
                    </w:div>
                    <w:div w:id="1183595143">
                      <w:marLeft w:val="0"/>
                      <w:marRight w:val="0"/>
                      <w:marTop w:val="0"/>
                      <w:marBottom w:val="0"/>
                      <w:divBdr>
                        <w:top w:val="none" w:sz="0" w:space="0" w:color="auto"/>
                        <w:left w:val="none" w:sz="0" w:space="0" w:color="auto"/>
                        <w:bottom w:val="none" w:sz="0" w:space="0" w:color="auto"/>
                        <w:right w:val="none" w:sz="0" w:space="0" w:color="auto"/>
                      </w:divBdr>
                    </w:div>
                    <w:div w:id="1899782822">
                      <w:marLeft w:val="0"/>
                      <w:marRight w:val="0"/>
                      <w:marTop w:val="0"/>
                      <w:marBottom w:val="60"/>
                      <w:divBdr>
                        <w:top w:val="none" w:sz="0" w:space="0" w:color="auto"/>
                        <w:left w:val="none" w:sz="0" w:space="0" w:color="auto"/>
                        <w:bottom w:val="none" w:sz="0" w:space="0" w:color="auto"/>
                        <w:right w:val="none" w:sz="0" w:space="0" w:color="auto"/>
                      </w:divBdr>
                    </w:div>
                    <w:div w:id="308944810">
                      <w:marLeft w:val="0"/>
                      <w:marRight w:val="0"/>
                      <w:marTop w:val="0"/>
                      <w:marBottom w:val="60"/>
                      <w:divBdr>
                        <w:top w:val="none" w:sz="0" w:space="0" w:color="auto"/>
                        <w:left w:val="none" w:sz="0" w:space="0" w:color="auto"/>
                        <w:bottom w:val="none" w:sz="0" w:space="0" w:color="auto"/>
                        <w:right w:val="none" w:sz="0" w:space="0" w:color="auto"/>
                      </w:divBdr>
                    </w:div>
                    <w:div w:id="1281914962">
                      <w:marLeft w:val="0"/>
                      <w:marRight w:val="0"/>
                      <w:marTop w:val="0"/>
                      <w:marBottom w:val="0"/>
                      <w:divBdr>
                        <w:top w:val="none" w:sz="0" w:space="0" w:color="auto"/>
                        <w:left w:val="none" w:sz="0" w:space="0" w:color="auto"/>
                        <w:bottom w:val="none" w:sz="0" w:space="0" w:color="auto"/>
                        <w:right w:val="none" w:sz="0" w:space="0" w:color="auto"/>
                      </w:divBdr>
                    </w:div>
                    <w:div w:id="2711522">
                      <w:marLeft w:val="0"/>
                      <w:marRight w:val="0"/>
                      <w:marTop w:val="0"/>
                      <w:marBottom w:val="0"/>
                      <w:divBdr>
                        <w:top w:val="none" w:sz="0" w:space="0" w:color="auto"/>
                        <w:left w:val="none" w:sz="0" w:space="0" w:color="auto"/>
                        <w:bottom w:val="none" w:sz="0" w:space="0" w:color="auto"/>
                        <w:right w:val="none" w:sz="0" w:space="0" w:color="auto"/>
                      </w:divBdr>
                    </w:div>
                  </w:divsChild>
                </w:div>
                <w:div w:id="552279494">
                  <w:marLeft w:val="0"/>
                  <w:marRight w:val="0"/>
                  <w:marTop w:val="0"/>
                  <w:marBottom w:val="128"/>
                  <w:divBdr>
                    <w:top w:val="none" w:sz="0" w:space="0" w:color="auto"/>
                    <w:left w:val="none" w:sz="0" w:space="0" w:color="auto"/>
                    <w:bottom w:val="none" w:sz="0" w:space="0" w:color="auto"/>
                    <w:right w:val="none" w:sz="0" w:space="0" w:color="auto"/>
                  </w:divBdr>
                </w:div>
              </w:divsChild>
            </w:div>
          </w:divsChild>
        </w:div>
        <w:div w:id="2109961644">
          <w:marLeft w:val="450"/>
          <w:marRight w:val="0"/>
          <w:marTop w:val="0"/>
          <w:marBottom w:val="0"/>
          <w:divBdr>
            <w:top w:val="none" w:sz="0" w:space="0" w:color="auto"/>
            <w:left w:val="none" w:sz="0" w:space="0" w:color="auto"/>
            <w:bottom w:val="none" w:sz="0" w:space="0" w:color="auto"/>
            <w:right w:val="none" w:sz="0" w:space="0" w:color="auto"/>
          </w:divBdr>
          <w:divsChild>
            <w:div w:id="434331580">
              <w:marLeft w:val="0"/>
              <w:marRight w:val="0"/>
              <w:marTop w:val="0"/>
              <w:marBottom w:val="255"/>
              <w:divBdr>
                <w:top w:val="none" w:sz="0" w:space="0" w:color="auto"/>
                <w:left w:val="none" w:sz="0" w:space="0" w:color="auto"/>
                <w:bottom w:val="none" w:sz="0" w:space="0" w:color="auto"/>
                <w:right w:val="none" w:sz="0" w:space="0" w:color="auto"/>
              </w:divBdr>
              <w:divsChild>
                <w:div w:id="1861123732">
                  <w:marLeft w:val="0"/>
                  <w:marRight w:val="0"/>
                  <w:marTop w:val="0"/>
                  <w:marBottom w:val="0"/>
                  <w:divBdr>
                    <w:top w:val="none" w:sz="0" w:space="0" w:color="auto"/>
                    <w:left w:val="none" w:sz="0" w:space="0" w:color="auto"/>
                    <w:bottom w:val="none" w:sz="0" w:space="0" w:color="auto"/>
                    <w:right w:val="none" w:sz="0" w:space="0" w:color="auto"/>
                  </w:divBdr>
                </w:div>
              </w:divsChild>
            </w:div>
            <w:div w:id="169649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834269">
      <w:bodyDiv w:val="1"/>
      <w:marLeft w:val="0"/>
      <w:marRight w:val="0"/>
      <w:marTop w:val="0"/>
      <w:marBottom w:val="0"/>
      <w:divBdr>
        <w:top w:val="none" w:sz="0" w:space="0" w:color="auto"/>
        <w:left w:val="none" w:sz="0" w:space="0" w:color="auto"/>
        <w:bottom w:val="none" w:sz="0" w:space="0" w:color="auto"/>
        <w:right w:val="none" w:sz="0" w:space="0" w:color="auto"/>
      </w:divBdr>
    </w:div>
    <w:div w:id="2105876192">
      <w:bodyDiv w:val="1"/>
      <w:marLeft w:val="0"/>
      <w:marRight w:val="0"/>
      <w:marTop w:val="0"/>
      <w:marBottom w:val="0"/>
      <w:divBdr>
        <w:top w:val="none" w:sz="0" w:space="0" w:color="auto"/>
        <w:left w:val="none" w:sz="0" w:space="0" w:color="auto"/>
        <w:bottom w:val="none" w:sz="0" w:space="0" w:color="auto"/>
        <w:right w:val="none" w:sz="0" w:space="0" w:color="auto"/>
      </w:divBdr>
    </w:div>
    <w:div w:id="2113355160">
      <w:bodyDiv w:val="1"/>
      <w:marLeft w:val="0"/>
      <w:marRight w:val="0"/>
      <w:marTop w:val="0"/>
      <w:marBottom w:val="0"/>
      <w:divBdr>
        <w:top w:val="none" w:sz="0" w:space="0" w:color="auto"/>
        <w:left w:val="none" w:sz="0" w:space="0" w:color="auto"/>
        <w:bottom w:val="none" w:sz="0" w:space="0" w:color="auto"/>
        <w:right w:val="none" w:sz="0" w:space="0" w:color="auto"/>
      </w:divBdr>
    </w:div>
    <w:div w:id="213878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B1ED9-3D6C-488F-AB9B-2135AF6C5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13</Pages>
  <Words>34524</Words>
  <Characters>196792</Characters>
  <Application>Microsoft Office Word</Application>
  <DocSecurity>0</DocSecurity>
  <Lines>1639</Lines>
  <Paragraphs>461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Майоров Алексей</dc:creator>
  <cp:lastModifiedBy>Беспалов Анатолий Артурович</cp:lastModifiedBy>
  <cp:revision>53</cp:revision>
  <cp:lastPrinted>2019-12-17T09:31:00Z</cp:lastPrinted>
  <dcterms:created xsi:type="dcterms:W3CDTF">2020-10-20T12:32:00Z</dcterms:created>
  <dcterms:modified xsi:type="dcterms:W3CDTF">2020-12-08T05:24:00Z</dcterms:modified>
</cp:coreProperties>
</file>