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0F" w:rsidRPr="008C3401" w:rsidRDefault="00F54C0F" w:rsidP="007426A0">
      <w:pPr>
        <w:suppressAutoHyphens/>
        <w:spacing w:after="0" w:line="240" w:lineRule="auto"/>
        <w:ind w:right="-45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A43B31" w:rsidRPr="00A43B31" w:rsidRDefault="00A43B31" w:rsidP="00A43B31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 7</w:t>
      </w:r>
    </w:p>
    <w:p w:rsidR="00A43B31" w:rsidRPr="00A43B31" w:rsidRDefault="00A43B31" w:rsidP="00A43B31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A43B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постановлению Правительства Новосибирской области</w:t>
      </w:r>
    </w:p>
    <w:p w:rsidR="00A43B31" w:rsidRPr="00A43B31" w:rsidRDefault="00A43B31" w:rsidP="00A43B31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A43B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от                      №          </w:t>
      </w:r>
      <w:proofErr w:type="gramStart"/>
      <w:r w:rsidRPr="00A43B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 .</w:t>
      </w:r>
      <w:proofErr w:type="gramEnd"/>
    </w:p>
    <w:p w:rsidR="00A43B31" w:rsidRDefault="00A43B31" w:rsidP="00551F0E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2A75C9" w:rsidRPr="008C3401" w:rsidRDefault="00A43B31" w:rsidP="00551F0E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30283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№</w:t>
      </w:r>
      <w:r w:rsidR="00264D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="00DC7684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.2</w:t>
      </w:r>
    </w:p>
    <w:p w:rsidR="002A75C9" w:rsidRPr="008C3401" w:rsidRDefault="002A75C9" w:rsidP="00551F0E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7363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 области на 2023</w:t>
      </w:r>
      <w:r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2A75C9" w:rsidRPr="008C3401" w:rsidRDefault="00736352" w:rsidP="00551F0E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 2024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D406B0" w:rsidRDefault="00D406B0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6B0" w:rsidRDefault="00D406B0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5C9" w:rsidRPr="008C3401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3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2A75C9" w:rsidRPr="008C3401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3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8C34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="00736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2025</w:t>
      </w:r>
      <w:r w:rsidRPr="008C3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1B105B" w:rsidRPr="008C3401" w:rsidRDefault="001B105B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846"/>
        <w:gridCol w:w="1701"/>
        <w:gridCol w:w="1916"/>
        <w:gridCol w:w="10"/>
        <w:gridCol w:w="1902"/>
        <w:gridCol w:w="1346"/>
        <w:gridCol w:w="10"/>
        <w:gridCol w:w="1479"/>
        <w:gridCol w:w="1345"/>
        <w:gridCol w:w="10"/>
        <w:gridCol w:w="1480"/>
        <w:gridCol w:w="850"/>
      </w:tblGrid>
      <w:tr w:rsidR="008C3401" w:rsidRPr="008C3401" w:rsidTr="00D406B0">
        <w:tc>
          <w:tcPr>
            <w:tcW w:w="2263" w:type="dxa"/>
            <w:vMerge w:val="restart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846" w:type="dxa"/>
            <w:vMerge w:val="restart"/>
          </w:tcPr>
          <w:p w:rsidR="009F436A" w:rsidRPr="00004F4B" w:rsidRDefault="00184219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="009F436A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строки</w:t>
            </w:r>
          </w:p>
        </w:tc>
        <w:tc>
          <w:tcPr>
            <w:tcW w:w="1701" w:type="dxa"/>
            <w:vMerge w:val="restart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926" w:type="dxa"/>
            <w:gridSpan w:val="2"/>
            <w:vMerge w:val="restart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902" w:type="dxa"/>
            <w:vMerge w:val="restart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5" w:type="dxa"/>
            <w:gridSpan w:val="3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685" w:type="dxa"/>
            <w:gridSpan w:val="4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территориальной программы по источникам</w:t>
            </w:r>
          </w:p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8C3401" w:rsidRPr="008C3401" w:rsidTr="00D406B0">
        <w:tc>
          <w:tcPr>
            <w:tcW w:w="2263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2835" w:type="dxa"/>
            <w:gridSpan w:val="3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vMerge w:val="restart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% к итогу</w:t>
            </w:r>
          </w:p>
        </w:tc>
      </w:tr>
      <w:tr w:rsidR="008C3401" w:rsidRPr="008C3401" w:rsidTr="00D406B0">
        <w:tc>
          <w:tcPr>
            <w:tcW w:w="2263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gridSpan w:val="2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479" w:type="dxa"/>
          </w:tcPr>
          <w:p w:rsidR="009F436A" w:rsidRPr="00004F4B" w:rsidRDefault="009F436A" w:rsidP="0018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184219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355" w:type="dxa"/>
            <w:gridSpan w:val="2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480" w:type="dxa"/>
          </w:tcPr>
          <w:p w:rsidR="009F436A" w:rsidRPr="00004F4B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184219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850" w:type="dxa"/>
            <w:vMerge/>
          </w:tcPr>
          <w:p w:rsidR="009F436A" w:rsidRPr="00004F4B" w:rsidRDefault="009F436A" w:rsidP="007019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3401" w:rsidRPr="008C3401" w:rsidTr="00D406B0">
        <w:tc>
          <w:tcPr>
            <w:tcW w:w="2263" w:type="dxa"/>
          </w:tcPr>
          <w:p w:rsidR="009F436A" w:rsidRPr="00004F4B" w:rsidRDefault="00264DA6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846" w:type="dxa"/>
          </w:tcPr>
          <w:p w:rsidR="009F436A" w:rsidRPr="00004F4B" w:rsidRDefault="00264DA6" w:rsidP="00264D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F436A" w:rsidRPr="00004F4B" w:rsidRDefault="00264DA6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26" w:type="dxa"/>
            <w:gridSpan w:val="2"/>
          </w:tcPr>
          <w:p w:rsidR="009F436A" w:rsidRPr="00004F4B" w:rsidRDefault="00264DA6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02" w:type="dxa"/>
          </w:tcPr>
          <w:p w:rsidR="009F436A" w:rsidRPr="00004F4B" w:rsidRDefault="00264D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56" w:type="dxa"/>
            <w:gridSpan w:val="2"/>
          </w:tcPr>
          <w:p w:rsidR="009F436A" w:rsidRPr="00004F4B" w:rsidRDefault="00264D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79" w:type="dxa"/>
          </w:tcPr>
          <w:p w:rsidR="009F436A" w:rsidRPr="00004F4B" w:rsidRDefault="00264DA6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55" w:type="dxa"/>
            <w:gridSpan w:val="2"/>
          </w:tcPr>
          <w:p w:rsidR="009F436A" w:rsidRPr="00004F4B" w:rsidRDefault="00264DA6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80" w:type="dxa"/>
          </w:tcPr>
          <w:p w:rsidR="009F436A" w:rsidRPr="00004F4B" w:rsidRDefault="00264DA6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F436A" w:rsidRPr="00004F4B" w:rsidRDefault="00264DA6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1328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Медицинская помощь, предоставляемая за счет консолидированного бюджета субъекта Рос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Федерации, в том 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618,85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18 591 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124,49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23,77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113281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004F4B" w:rsidRPr="00D406B0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помощь, включая скорую специализированную медицинскую помощь, не входящая в территориальную программу ОМС 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376,00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496,87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47,42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197,40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763 </w:t>
            </w:r>
            <w:r w:rsidR="00741A1C">
              <w:rPr>
                <w:rFonts w:ascii="Times New Roman" w:hAnsi="Times New Roman" w:cs="Times New Roman"/>
                <w:sz w:val="18"/>
                <w:szCs w:val="18"/>
              </w:rPr>
              <w:t>056,09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741A1C" w:rsidP="0074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741A1C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110 815,50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113281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004F4B" w:rsidRPr="00D406B0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помощь, предоставляемая: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1 904 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552,09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32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1 904 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552,09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32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 профилактическо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й и иными целями , в том 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795,02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386,38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1 085 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257,74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связи с заболевани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>ями - обращений , в том числе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3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996,81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212,66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309,67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ых стационаров , в том 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004F4B"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нская помощь) , в том 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004F4B"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777,02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663503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</w:t>
            </w:r>
            <w:r w:rsidR="00663503">
              <w:rPr>
                <w:rFonts w:ascii="Times New Roman" w:hAnsi="Times New Roman" w:cs="Times New Roman"/>
                <w:sz w:val="18"/>
                <w:szCs w:val="18"/>
              </w:rPr>
              <w:t>262,56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349,25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3 789 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790,59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в условиях дневных 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стационаров , в том 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круглосуточных стационаров,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663503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03" w:rsidRPr="00004F4B" w:rsidRDefault="00663503" w:rsidP="00663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112 262,56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349,25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195D11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3 789 790,59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658,60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144,01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95D11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404 500,20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r w:rsidR="0058024E" w:rsidRPr="00D406B0">
              <w:rPr>
                <w:rFonts w:ascii="Times New Roman" w:hAnsi="Times New Roman" w:cs="Times New Roman"/>
                <w:sz w:val="20"/>
                <w:szCs w:val="20"/>
              </w:rPr>
              <w:t>Паллиативная медицинская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113281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780,70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D406B0" w:rsidRDefault="007B3E19" w:rsidP="0098163A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 w:rsidR="0098163A" w:rsidRPr="00D406B0">
              <w:rPr>
                <w:rFonts w:ascii="Times New Roman" w:hAnsi="Times New Roman" w:cs="Times New Roman"/>
                <w:sz w:val="20"/>
                <w:szCs w:val="20"/>
              </w:rPr>
              <w:t>первичная медицинская помощь, в том числе доврачебная и врач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ебная , всего, в том 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="0098163A"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98163A" w:rsidP="00981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0,0226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0D17C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1 740,27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0D17C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39,33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11328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</w:t>
            </w:r>
            <w:r w:rsidR="0098163A" w:rsidRPr="00004F4B">
              <w:rPr>
                <w:rFonts w:ascii="Times New Roman" w:hAnsi="Times New Roman" w:cs="Times New Roman"/>
                <w:sz w:val="18"/>
                <w:szCs w:val="18"/>
              </w:rPr>
              <w:t>478,57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D406B0" w:rsidRDefault="0098163A" w:rsidP="0098163A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0,011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0D17C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1 187,27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0D17C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13,06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11328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</w:t>
            </w:r>
            <w:r w:rsidR="0098163A" w:rsidRPr="00004F4B">
              <w:rPr>
                <w:rFonts w:ascii="Times New Roman" w:hAnsi="Times New Roman" w:cs="Times New Roman"/>
                <w:sz w:val="18"/>
                <w:szCs w:val="18"/>
              </w:rPr>
              <w:t>675,37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D406B0" w:rsidRDefault="0098163A" w:rsidP="0098163A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0,0116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0D17C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2 265,52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0D17C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26,28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11328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73 </w:t>
            </w:r>
            <w:r w:rsidR="0098163A" w:rsidRPr="00004F4B">
              <w:rPr>
                <w:rFonts w:ascii="Times New Roman" w:hAnsi="Times New Roman" w:cs="Times New Roman"/>
                <w:sz w:val="18"/>
                <w:szCs w:val="18"/>
              </w:rPr>
              <w:t>803,20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D406B0" w:rsidRDefault="007B3E19" w:rsidP="0098163A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5.2. </w:t>
            </w:r>
            <w:r w:rsidR="0098163A" w:rsidRPr="00D406B0">
              <w:rPr>
                <w:rFonts w:ascii="Times New Roman" w:hAnsi="Times New Roman" w:cs="Times New Roman"/>
                <w:sz w:val="20"/>
                <w:szCs w:val="20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63A" w:rsidRPr="00004F4B" w:rsidRDefault="0098163A" w:rsidP="009816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койко-день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0,0129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11328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8163A" w:rsidRPr="000D1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865</w:t>
            </w:r>
            <w:r w:rsidR="0098163A" w:rsidRPr="000D17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8163A" w:rsidRPr="000D1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D17C1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62,77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113281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176 </w:t>
            </w:r>
            <w:r w:rsidR="0098163A" w:rsidRPr="00004F4B">
              <w:rPr>
                <w:rFonts w:ascii="Times New Roman" w:hAnsi="Times New Roman" w:cs="Times New Roman"/>
                <w:sz w:val="18"/>
                <w:szCs w:val="18"/>
              </w:rPr>
              <w:t>302,12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3A" w:rsidRPr="00004F4B" w:rsidRDefault="0098163A" w:rsidP="00981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D406B0" w:rsidRDefault="0058024E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оказываемая в условиях дневного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580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973E6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4E" w:rsidRPr="00004F4B" w:rsidRDefault="0058024E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6. </w:t>
            </w:r>
            <w:r w:rsidR="00004F4B" w:rsidRPr="00D406B0">
              <w:rPr>
                <w:rFonts w:ascii="Times New Roman" w:hAnsi="Times New Roman" w:cs="Times New Roman"/>
                <w:sz w:val="20"/>
                <w:szCs w:val="20"/>
              </w:rPr>
              <w:t>Иные государственные и муниципальные услуги (работы)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11 829 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867,13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D406B0" w:rsidRDefault="00004F4B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94,65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860,10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C6658A" w:rsidRDefault="007B3E19" w:rsidP="00D406B0">
            <w:pPr>
              <w:pStyle w:val="ab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 </w:t>
            </w:r>
            <w:r w:rsidR="00004F4B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консолидированного бюджета субъекта Российской Федерации на приобретение медицинского оборудования для медицинских организаций, 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работающих в системе ОМС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444,50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1 248 </w:t>
            </w:r>
            <w:r w:rsidR="00004F4B" w:rsidRPr="00004F4B">
              <w:rPr>
                <w:rFonts w:ascii="Times New Roman" w:hAnsi="Times New Roman" w:cs="Times New Roman"/>
                <w:sz w:val="18"/>
                <w:szCs w:val="18"/>
              </w:rPr>
              <w:t>519,50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III. 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>Медицинская помощь в рамках территориальной программы ОМС: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113281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20 </w:t>
            </w:r>
            <w:r w:rsidR="00736352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350,49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113281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58 382 </w:t>
            </w:r>
            <w:r w:rsidR="00736352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331,3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4B" w:rsidRPr="00004F4B" w:rsidRDefault="00004F4B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74,63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Скорая, в том числе скорая специализированная,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помощь (сумма строк 33 + 43 + 55)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113281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</w:t>
            </w:r>
            <w:r w:rsidR="00736352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264,06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113281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</w:t>
            </w:r>
            <w:r w:rsidR="00736352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236,58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113281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3 547 </w:t>
            </w:r>
            <w:r w:rsidR="00736352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551,4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посещения с профилактическими и иными целями, всего (сумма строк 35.1 + 45.1 + 57.1),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5C7D98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5C7D98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5C7D98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9D0877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7 924 972,4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 (сумма строк 35.1.1 + 45.1.1 + 57.1.1)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656,31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705,49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2 023 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938,6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 (сумма строк 35.1.2 + 45.1.2 + 57.1.2),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246,38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075,89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3 086 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557,3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 (сумма строк 35.1.2.1 + 45.1.2.1 + 57.1.2.1)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403,68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47,14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237,2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 (сумма строк 35.1.3 + 45.1.3 + 57.1.3)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459,88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981,05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2 814 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476,5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неотложной форме (сумма строк 35.2 + 45.2 + 57.2)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997,04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538,40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1 544 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связи с заболеваниями (обращений), всего (сумма строк 35.3 + 45.3 + 57.3),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236,34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997,91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11 469 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368,1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(сумма строк 35.3.1 + 45.3.1 + 57.3.1)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485,78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167,53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480 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35.3.2 + 45.3.2 + 57.3.2)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759,73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82,41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236 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 (сумма строк 35.3.3 + 45.3.3 + 57.3.3)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703,84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63,61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182 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 (сумма строк 35.3.4 + 45.3.4 + 57.3.4)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290,71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38,01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109 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молекулярно-генетическое исследование с целью диагностики онкологических заболеваний (сумма строк 35.3.5 + 45.3.5 + 57.3.5)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839,12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10,56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30 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35.3.6 + 45.3.6 + 57.3.6)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673,19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35,31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101 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(сумма строк 35.3.7 + 45.3.7 + 57.3.7)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517,33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142,53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408 </w:t>
            </w:r>
            <w:r w:rsidR="00736352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711A" w:rsidRPr="00D406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испансерное наблюдение (сумма </w:t>
            </w:r>
            <w:hyperlink w:anchor="P903" w:history="1">
              <w:r w:rsidR="002A2F14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</w:t>
              </w:r>
              <w:r w:rsidR="009D0877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5.4</w:t>
              </w:r>
            </w:hyperlink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243" w:history="1">
              <w:r w:rsidR="009D0877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45.4</w:t>
              </w:r>
            </w:hyperlink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653" w:history="1">
              <w:r w:rsidR="009D0877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57.4</w:t>
              </w:r>
            </w:hyperlink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9D0877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9D0877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1 642,63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9D0877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9D0877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1 233 429,5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(сумма строк 36 + 46 + 58),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(сумму строк 36.1 + 46.1 + 58.1)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при экстракорпоральном оплодотворении (сумма строк 36.2 + 46.2 + 58.2)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 (сумма строк 24 + 27),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910E68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, в том числе: (сумма строк 24.1 + 27.1)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42D0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оплодотворении: (сумма строк 24.2 + 27.2)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</w:t>
            </w:r>
            <w:r w:rsidR="00736352" w:rsidRPr="00D406B0">
              <w:rPr>
                <w:rFonts w:ascii="Times New Roman" w:hAnsi="Times New Roman" w:cs="Times New Roman"/>
                <w:sz w:val="20"/>
                <w:szCs w:val="20"/>
              </w:rPr>
              <w:t>ная, включая высокотехнологичную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>, медицинская помощь,</w:t>
            </w:r>
            <w:r w:rsidR="00736352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за исключением медицинской реабилитации,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7B3E19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(сумма строк 39 + 49 + 61), включая: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0,0711992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31 454,65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239,55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6 424 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901,9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медицинскую помощь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(сумма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строк 39.1 + 49.1 + 61.1):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418,81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023,58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2 936 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488,3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медицинскую помощь при экстракорпоральном оплодотворении (сумма строк 39.2 + 49.2 + 61.2)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190,49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445,8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круглосуточного стационара (сумма строк 40 + 50 + 62),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0,162479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333,52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503,10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24 394 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041,9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D406B0" w:rsidRDefault="00736352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40.1 + 50.1 + 62.1)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736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744,21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124,66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3 226 </w:t>
            </w:r>
            <w:r w:rsidR="00736352" w:rsidRPr="00004F4B">
              <w:rPr>
                <w:rFonts w:ascii="Times New Roman" w:hAnsi="Times New Roman" w:cs="Times New Roman"/>
                <w:sz w:val="18"/>
                <w:szCs w:val="18"/>
              </w:rPr>
              <w:t>470,7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352" w:rsidRPr="00004F4B" w:rsidRDefault="00736352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406B0" w:rsidRDefault="009D0877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 (сумма строк 40.3 + 50.3 + 62.3)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9D0877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29557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574">
              <w:rPr>
                <w:rFonts w:ascii="Times New Roman" w:hAnsi="Times New Roman" w:cs="Times New Roman"/>
                <w:iCs/>
                <w:sz w:val="18"/>
                <w:szCs w:val="18"/>
              </w:rPr>
              <w:t>0,001546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113281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234 </w:t>
            </w:r>
            <w:r w:rsidR="00295574" w:rsidRPr="00295574">
              <w:rPr>
                <w:rFonts w:ascii="Times New Roman" w:hAnsi="Times New Roman" w:cs="Times New Roman"/>
                <w:sz w:val="18"/>
                <w:szCs w:val="18"/>
              </w:rPr>
              <w:t>489,87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29557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5574">
              <w:rPr>
                <w:rFonts w:ascii="Times New Roman" w:hAnsi="Times New Roman" w:cs="Times New Roman"/>
                <w:sz w:val="18"/>
                <w:szCs w:val="18"/>
              </w:rPr>
              <w:t>362,42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113281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1 039 </w:t>
            </w:r>
            <w:r w:rsidR="00295574" w:rsidRPr="00295574">
              <w:rPr>
                <w:rFonts w:ascii="Times New Roman" w:hAnsi="Times New Roman" w:cs="Times New Roman"/>
                <w:sz w:val="18"/>
                <w:szCs w:val="18"/>
              </w:rPr>
              <w:t>725,4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004F4B" w:rsidRDefault="00742D0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D0877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D406B0" w:rsidRDefault="009D0877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2F14" w:rsidRP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 Медицинская реабилитация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9D0877" w:rsidP="009D0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9D0877" w:rsidP="009D08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0711DE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0711DE" w:rsidP="000711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9D0877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0711DE" w:rsidP="0007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9D0877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1 309 224,3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77" w:rsidRPr="00004F4B" w:rsidRDefault="009D0877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 в амбулаторных условиях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64" w:rsidRPr="00004F4B" w:rsidRDefault="00D00664" w:rsidP="00D00664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25 774,72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76,14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433,6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64" w:rsidRPr="00004F4B" w:rsidRDefault="00D00664" w:rsidP="00D00664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0,002601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30 147,98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78,41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945,8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круглосуточного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64" w:rsidRPr="00004F4B" w:rsidRDefault="00D00664" w:rsidP="00D00664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55 623,45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301,81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844,9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Расходы на ведение дела СМО (сумма строк 41 + 52 + 63)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534 257,8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Иные расходы (равно строке 53)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DA6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из строки 20: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20 </w:t>
            </w:r>
            <w:r w:rsidR="00D00664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350,49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58 382 </w:t>
            </w:r>
            <w:r w:rsidR="00D00664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331,3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</w:t>
            </w:r>
            <w:r w:rsidR="00D00664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264,06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</w:t>
            </w:r>
            <w:r w:rsidR="00D00664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236,58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3 547 </w:t>
            </w:r>
            <w:r w:rsidR="00D00664"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551,4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посещения с профилактическими и иными целями, всего (сумма строк 35.1.1 + 35.1.2 + 35.1.3),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5C7D98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5C7D98" w:rsidP="005C7D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5C7D98" w:rsidP="005C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7 924 972,4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656,31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705,49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2 023 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938,6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246,38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075,89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3 086 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557,3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403,68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47,14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237,2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459,88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981,05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2 814 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476,5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997,04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538,40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1 544 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236,34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997,91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11 469 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368,1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485,78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167,53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480 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759,73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82,41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236 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703,84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63,61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182 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290,71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38,01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109 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839,12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10,56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30 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673,19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35,31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101 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517,33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142,53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408 </w:t>
            </w:r>
            <w:r w:rsidR="00D00664"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D406B0" w:rsidRDefault="007952FD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 диспансерное наблюдение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795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795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FD" w:rsidRPr="00004F4B" w:rsidRDefault="007952F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FD" w:rsidRPr="00004F4B" w:rsidRDefault="007952F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1 642,63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FD" w:rsidRPr="00004F4B" w:rsidRDefault="007952F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2FD" w:rsidRPr="00004F4B" w:rsidRDefault="007952F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1 233 429,5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В условиях дневных стационаров  (сумма строк 36.1 + 36.2), в том 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включая высокотехнологичную, медицинская помощь, за исключением медицинской реабилитации,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0,0711992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31 454,65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239,55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6 424 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901,9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418,81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3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023,58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2 936 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488,3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190,49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445,8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0,162479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333,52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503,10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24 394 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041,9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744,21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124,66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3 226 </w:t>
            </w:r>
            <w:r w:rsidR="00D00664" w:rsidRPr="00004F4B">
              <w:rPr>
                <w:rFonts w:ascii="Times New Roman" w:hAnsi="Times New Roman" w:cs="Times New Roman"/>
                <w:sz w:val="18"/>
                <w:szCs w:val="18"/>
              </w:rPr>
              <w:t>470,7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="007952FD" w:rsidRPr="00D406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952FD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29557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574">
              <w:rPr>
                <w:rFonts w:ascii="Times New Roman" w:hAnsi="Times New Roman" w:cs="Times New Roman"/>
                <w:iCs/>
                <w:sz w:val="18"/>
                <w:szCs w:val="18"/>
              </w:rPr>
              <w:t>0,001546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234 </w:t>
            </w:r>
            <w:r w:rsidR="00295574" w:rsidRPr="00295574">
              <w:rPr>
                <w:rFonts w:ascii="Times New Roman" w:hAnsi="Times New Roman" w:cs="Times New Roman"/>
                <w:sz w:val="18"/>
                <w:szCs w:val="18"/>
              </w:rPr>
              <w:t>489,87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29557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574">
              <w:rPr>
                <w:rFonts w:ascii="Times New Roman" w:hAnsi="Times New Roman" w:cs="Times New Roman"/>
                <w:sz w:val="18"/>
                <w:szCs w:val="18"/>
              </w:rPr>
              <w:t>362,42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113281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1 039 </w:t>
            </w:r>
            <w:r w:rsidR="00295574" w:rsidRPr="00295574">
              <w:rPr>
                <w:rFonts w:ascii="Times New Roman" w:hAnsi="Times New Roman" w:cs="Times New Roman"/>
                <w:sz w:val="18"/>
                <w:szCs w:val="18"/>
              </w:rPr>
              <w:t>725,4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186,23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534 257,8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посещения с профилактическими и иными целями,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заболеваниями (обращений), всего, из них проведение следующих отдельных диагностических (лабораторных) исследований в рамках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952FD" w:rsidRPr="00D406B0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 (сумма стр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ок 46.1 + 46.2), в том числе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2A2F1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D406B0" w:rsidRDefault="007952FD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2F14" w:rsidRP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 Медицинская реабилитация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795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795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2FD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D406B0" w:rsidRDefault="007952FD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 в амбулаторных условиях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795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2FD" w:rsidRPr="00004F4B" w:rsidRDefault="007952FD" w:rsidP="007952FD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D406B0" w:rsidRDefault="007952FD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795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2FD" w:rsidRPr="00004F4B" w:rsidRDefault="007952FD" w:rsidP="007952FD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D406B0" w:rsidRDefault="007952FD" w:rsidP="00D406B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795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2FD" w:rsidRPr="00004F4B" w:rsidRDefault="007952FD" w:rsidP="007952FD">
            <w:pPr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2FD" w:rsidRPr="00004F4B" w:rsidRDefault="007952FD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Иные расходы (равно строке)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посещения с профилактическими и иными целями,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920DD" w:rsidRPr="00D406B0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C6658A" w:rsidRDefault="00D00664" w:rsidP="00D406B0">
            <w:pPr>
              <w:pStyle w:val="ab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</w:t>
            </w:r>
            <w:r w:rsidR="00C6658A">
              <w:rPr>
                <w:rFonts w:ascii="Times New Roman" w:hAnsi="Times New Roman" w:cs="Times New Roman"/>
                <w:sz w:val="20"/>
                <w:szCs w:val="20"/>
              </w:rPr>
              <w:t xml:space="preserve">в  (сумма строк 58.1 + 58.2) </w:t>
            </w:r>
            <w:r w:rsidR="00C665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7B3E19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дневных стационаров,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3E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253440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5. 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D40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D406B0" w:rsidRDefault="00D00664" w:rsidP="00D406B0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D006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004F4B" w:rsidP="00004F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7 063,35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004F4B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20 350,49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004F4B" w:rsidP="000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19 839 643,99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004F4B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58 382 331,30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4" w:rsidRPr="00004F4B" w:rsidRDefault="00D00664" w:rsidP="000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 б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>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(затраты, не вошедшие в тариф);</w:t>
      </w:r>
    </w:p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58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в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>ключая посещения, связанные с профилактическими мероприятиями, в том числе при проведении профилактических медицинских осмотров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средств и психотропных веществ;</w:t>
      </w:r>
    </w:p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58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 w:rsidRPr="00C6658A">
        <w:rPr>
          <w:rFonts w:ascii="Times New Roman" w:hAnsi="Times New Roman" w:cs="Times New Roman"/>
          <w:color w:val="000000" w:themeColor="text1"/>
          <w:sz w:val="20"/>
          <w:szCs w:val="20"/>
        </w:rPr>
        <w:t> - 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з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>аконченных случаев лечения заболевания в амбулаторных условиях с кратностью посещений по повод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 одного заболевания не менее 2;</w:t>
      </w:r>
    </w:p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58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4</w:t>
      </w:r>
      <w:r w:rsidRPr="00C6658A">
        <w:rPr>
          <w:rFonts w:ascii="Times New Roman" w:hAnsi="Times New Roman" w:cs="Times New Roman"/>
          <w:color w:val="000000" w:themeColor="text1"/>
          <w:sz w:val="20"/>
          <w:szCs w:val="20"/>
        </w:rPr>
        <w:t> - 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>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же для медицинской реабилитации;</w:t>
      </w:r>
    </w:p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58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- н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hyperlink r:id="rId7" w:history="1">
        <w:r w:rsidR="002A0404" w:rsidRPr="00D406B0">
          <w:rPr>
            <w:rStyle w:val="a7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Программы</w:t>
        </w:r>
      </w:hyperlink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государственных гарантий бесплатного оказания гражданам медицинской помощи на 2022 - 2024 годы, утвержденных постановлением Правительства Российской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Федерации от 28.12.2021 N 2505;</w:t>
      </w:r>
    </w:p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58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6</w:t>
      </w:r>
      <w:r w:rsidRPr="00C6658A">
        <w:rPr>
          <w:rFonts w:ascii="Times New Roman" w:hAnsi="Times New Roman" w:cs="Times New Roman"/>
          <w:color w:val="000000" w:themeColor="text1"/>
          <w:sz w:val="20"/>
          <w:szCs w:val="20"/>
        </w:rPr>
        <w:t> - 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>ключены в норматив объема первичной медико-санитарной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помощи в амбулаторных условиях;</w:t>
      </w:r>
    </w:p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58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7</w:t>
      </w:r>
      <w:r w:rsidRPr="00C6658A">
        <w:rPr>
          <w:rFonts w:ascii="Times New Roman" w:hAnsi="Times New Roman" w:cs="Times New Roman"/>
          <w:color w:val="000000" w:themeColor="text1"/>
          <w:sz w:val="20"/>
          <w:szCs w:val="20"/>
        </w:rPr>
        <w:t> - 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>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ющих в системе ОМС, сверх ТПОМС;</w:t>
      </w:r>
    </w:p>
    <w:p w:rsidR="002A0404" w:rsidRPr="00D406B0" w:rsidRDefault="00C6658A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658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8</w:t>
      </w:r>
      <w:r w:rsidRPr="00C6658A">
        <w:rPr>
          <w:rFonts w:ascii="Times New Roman" w:hAnsi="Times New Roman" w:cs="Times New Roman"/>
          <w:color w:val="000000" w:themeColor="text1"/>
          <w:sz w:val="20"/>
          <w:szCs w:val="20"/>
        </w:rPr>
        <w:t> - 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2A0404" w:rsidRPr="00D406B0">
        <w:rPr>
          <w:rFonts w:ascii="Times New Roman" w:hAnsi="Times New Roman" w:cs="Times New Roman"/>
          <w:color w:val="000000" w:themeColor="text1"/>
          <w:sz w:val="20"/>
          <w:szCs w:val="20"/>
        </w:rPr>
        <w:t>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</w:r>
    </w:p>
    <w:p w:rsidR="00551F0E" w:rsidRPr="003A3D03" w:rsidRDefault="00551F0E" w:rsidP="00D406B0">
      <w:pPr>
        <w:pStyle w:val="ab"/>
        <w:rPr>
          <w:sz w:val="28"/>
          <w:szCs w:val="28"/>
        </w:rPr>
      </w:pPr>
    </w:p>
    <w:p w:rsidR="00910E68" w:rsidRPr="003A3D03" w:rsidRDefault="00910E68" w:rsidP="00D406B0">
      <w:pPr>
        <w:pStyle w:val="ab"/>
        <w:rPr>
          <w:sz w:val="28"/>
          <w:szCs w:val="28"/>
        </w:rPr>
      </w:pPr>
    </w:p>
    <w:p w:rsidR="00551F0E" w:rsidRPr="003A3D03" w:rsidRDefault="00551F0E" w:rsidP="00D406B0">
      <w:pPr>
        <w:pStyle w:val="ab"/>
        <w:rPr>
          <w:sz w:val="28"/>
          <w:szCs w:val="28"/>
        </w:rPr>
      </w:pPr>
    </w:p>
    <w:p w:rsidR="00551F0E" w:rsidRPr="003A3D03" w:rsidRDefault="00551F0E" w:rsidP="00551F0E">
      <w:pPr>
        <w:jc w:val="center"/>
        <w:rPr>
          <w:color w:val="000000" w:themeColor="text1"/>
          <w:sz w:val="28"/>
          <w:szCs w:val="28"/>
        </w:rPr>
      </w:pPr>
      <w:r w:rsidRPr="003A3D03">
        <w:rPr>
          <w:color w:val="000000" w:themeColor="text1"/>
          <w:sz w:val="28"/>
          <w:szCs w:val="28"/>
        </w:rPr>
        <w:t>_________</w:t>
      </w:r>
      <w:bookmarkStart w:id="0" w:name="_GoBack"/>
      <w:r w:rsidR="00A43B31" w:rsidRPr="00C665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0"/>
    </w:p>
    <w:sectPr w:rsidR="00551F0E" w:rsidRPr="003A3D03" w:rsidSect="00D406B0">
      <w:headerReference w:type="default" r:id="rId8"/>
      <w:pgSz w:w="16838" w:h="11906" w:orient="landscape"/>
      <w:pgMar w:top="156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81" w:rsidRDefault="00113281" w:rsidP="00FD7EBE">
      <w:pPr>
        <w:spacing w:after="0" w:line="240" w:lineRule="auto"/>
      </w:pPr>
      <w:r>
        <w:separator/>
      </w:r>
    </w:p>
  </w:endnote>
  <w:endnote w:type="continuationSeparator" w:id="0">
    <w:p w:rsidR="00113281" w:rsidRDefault="00113281" w:rsidP="00F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81" w:rsidRDefault="00113281" w:rsidP="00FD7EBE">
      <w:pPr>
        <w:spacing w:after="0" w:line="240" w:lineRule="auto"/>
      </w:pPr>
      <w:r>
        <w:separator/>
      </w:r>
    </w:p>
  </w:footnote>
  <w:footnote w:type="continuationSeparator" w:id="0">
    <w:p w:rsidR="00113281" w:rsidRDefault="00113281" w:rsidP="00F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417374"/>
      <w:docPartObj>
        <w:docPartGallery w:val="Page Numbers (Top of Page)"/>
        <w:docPartUnique/>
      </w:docPartObj>
    </w:sdtPr>
    <w:sdtEndPr/>
    <w:sdtContent>
      <w:p w:rsidR="00113281" w:rsidRDefault="00113281">
        <w:pPr>
          <w:pStyle w:val="a3"/>
          <w:jc w:val="center"/>
        </w:pPr>
        <w:r w:rsidRPr="00FD7EBE">
          <w:rPr>
            <w:rFonts w:ascii="Times New Roman" w:hAnsi="Times New Roman" w:cs="Times New Roman"/>
          </w:rPr>
          <w:fldChar w:fldCharType="begin"/>
        </w:r>
        <w:r w:rsidRPr="00FD7EBE">
          <w:rPr>
            <w:rFonts w:ascii="Times New Roman" w:hAnsi="Times New Roman" w:cs="Times New Roman"/>
          </w:rPr>
          <w:instrText>PAGE   \* MERGEFORMAT</w:instrText>
        </w:r>
        <w:r w:rsidRPr="00FD7EBE">
          <w:rPr>
            <w:rFonts w:ascii="Times New Roman" w:hAnsi="Times New Roman" w:cs="Times New Roman"/>
          </w:rPr>
          <w:fldChar w:fldCharType="separate"/>
        </w:r>
        <w:r w:rsidR="00C6658A">
          <w:rPr>
            <w:rFonts w:ascii="Times New Roman" w:hAnsi="Times New Roman" w:cs="Times New Roman"/>
            <w:noProof/>
          </w:rPr>
          <w:t>21</w:t>
        </w:r>
        <w:r w:rsidRPr="00FD7EBE">
          <w:rPr>
            <w:rFonts w:ascii="Times New Roman" w:hAnsi="Times New Roman" w:cs="Times New Roman"/>
          </w:rPr>
          <w:fldChar w:fldCharType="end"/>
        </w:r>
      </w:p>
    </w:sdtContent>
  </w:sdt>
  <w:p w:rsidR="00113281" w:rsidRDefault="001132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3A88"/>
    <w:multiLevelType w:val="hybridMultilevel"/>
    <w:tmpl w:val="48AC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04F4B"/>
    <w:rsid w:val="00023312"/>
    <w:rsid w:val="000711DE"/>
    <w:rsid w:val="00071684"/>
    <w:rsid w:val="00094066"/>
    <w:rsid w:val="000C6267"/>
    <w:rsid w:val="000D17C1"/>
    <w:rsid w:val="00113281"/>
    <w:rsid w:val="00113F4F"/>
    <w:rsid w:val="00125078"/>
    <w:rsid w:val="00143582"/>
    <w:rsid w:val="00154080"/>
    <w:rsid w:val="00177C42"/>
    <w:rsid w:val="00180A49"/>
    <w:rsid w:val="00184219"/>
    <w:rsid w:val="00195D11"/>
    <w:rsid w:val="001B105B"/>
    <w:rsid w:val="001B26B8"/>
    <w:rsid w:val="001C342F"/>
    <w:rsid w:val="001C46C7"/>
    <w:rsid w:val="001D0C85"/>
    <w:rsid w:val="001F17A4"/>
    <w:rsid w:val="001F275E"/>
    <w:rsid w:val="00216C69"/>
    <w:rsid w:val="00223639"/>
    <w:rsid w:val="00253440"/>
    <w:rsid w:val="00264DA6"/>
    <w:rsid w:val="00291935"/>
    <w:rsid w:val="00295574"/>
    <w:rsid w:val="002A0404"/>
    <w:rsid w:val="002A2F14"/>
    <w:rsid w:val="002A75C9"/>
    <w:rsid w:val="002C1D13"/>
    <w:rsid w:val="002C627D"/>
    <w:rsid w:val="002E415E"/>
    <w:rsid w:val="002F4459"/>
    <w:rsid w:val="00333D2E"/>
    <w:rsid w:val="00350361"/>
    <w:rsid w:val="003A3D03"/>
    <w:rsid w:val="00440E3D"/>
    <w:rsid w:val="004920DD"/>
    <w:rsid w:val="00511C4F"/>
    <w:rsid w:val="00551F0E"/>
    <w:rsid w:val="00564B9F"/>
    <w:rsid w:val="0058024E"/>
    <w:rsid w:val="005C7D98"/>
    <w:rsid w:val="0065782E"/>
    <w:rsid w:val="00663503"/>
    <w:rsid w:val="00667633"/>
    <w:rsid w:val="006B49B2"/>
    <w:rsid w:val="0070195A"/>
    <w:rsid w:val="00736352"/>
    <w:rsid w:val="00741A1C"/>
    <w:rsid w:val="007426A0"/>
    <w:rsid w:val="00742D0D"/>
    <w:rsid w:val="007622BD"/>
    <w:rsid w:val="00790CEF"/>
    <w:rsid w:val="007952FD"/>
    <w:rsid w:val="007A44BF"/>
    <w:rsid w:val="007B3E19"/>
    <w:rsid w:val="007C6EFB"/>
    <w:rsid w:val="00870A7E"/>
    <w:rsid w:val="00894036"/>
    <w:rsid w:val="008A7EAD"/>
    <w:rsid w:val="008C3401"/>
    <w:rsid w:val="008E0D9E"/>
    <w:rsid w:val="008E5997"/>
    <w:rsid w:val="00910E68"/>
    <w:rsid w:val="00924CC8"/>
    <w:rsid w:val="00935A6B"/>
    <w:rsid w:val="00973E61"/>
    <w:rsid w:val="0098163A"/>
    <w:rsid w:val="009D0877"/>
    <w:rsid w:val="009F436A"/>
    <w:rsid w:val="00A43B31"/>
    <w:rsid w:val="00AB7C05"/>
    <w:rsid w:val="00AE521B"/>
    <w:rsid w:val="00B300A8"/>
    <w:rsid w:val="00B56545"/>
    <w:rsid w:val="00B6711A"/>
    <w:rsid w:val="00B90CEA"/>
    <w:rsid w:val="00BC6C38"/>
    <w:rsid w:val="00C61BFE"/>
    <w:rsid w:val="00C6658A"/>
    <w:rsid w:val="00C90801"/>
    <w:rsid w:val="00CC0880"/>
    <w:rsid w:val="00D00664"/>
    <w:rsid w:val="00D01632"/>
    <w:rsid w:val="00D406B0"/>
    <w:rsid w:val="00DB1AFF"/>
    <w:rsid w:val="00DC7684"/>
    <w:rsid w:val="00DF20E1"/>
    <w:rsid w:val="00E57831"/>
    <w:rsid w:val="00E60C8B"/>
    <w:rsid w:val="00ED3573"/>
    <w:rsid w:val="00F127FC"/>
    <w:rsid w:val="00F54C0F"/>
    <w:rsid w:val="00FD7EBE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2028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EBE"/>
  </w:style>
  <w:style w:type="paragraph" w:styleId="a5">
    <w:name w:val="footer"/>
    <w:basedOn w:val="a"/>
    <w:link w:val="a6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EBE"/>
  </w:style>
  <w:style w:type="numbering" w:customStyle="1" w:styleId="1">
    <w:name w:val="Нет списка1"/>
    <w:next w:val="a2"/>
    <w:uiPriority w:val="99"/>
    <w:semiHidden/>
    <w:unhideWhenUsed/>
    <w:rsid w:val="001B105B"/>
  </w:style>
  <w:style w:type="character" w:styleId="a7">
    <w:name w:val="Hyperlink"/>
    <w:basedOn w:val="a0"/>
    <w:uiPriority w:val="99"/>
    <w:semiHidden/>
    <w:unhideWhenUsed/>
    <w:rsid w:val="001B10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B105B"/>
    <w:rPr>
      <w:color w:val="800080"/>
      <w:u w:val="single"/>
    </w:rPr>
  </w:style>
  <w:style w:type="paragraph" w:customStyle="1" w:styleId="msonormal0">
    <w:name w:val="msonormal"/>
    <w:basedOn w:val="a"/>
    <w:rsid w:val="001B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B1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B1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B1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B1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DA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64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60B54C2B00145A1243EAE5304DEE111DD45EBBF61A556E6D54CBD78C698C9FAF6124F7FFE8F17EA5C6348E309E56F467EAACE591DB85C5XBW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23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Гаврикова Валерия Владимировна</cp:lastModifiedBy>
  <cp:revision>14</cp:revision>
  <dcterms:created xsi:type="dcterms:W3CDTF">2022-12-12T10:13:00Z</dcterms:created>
  <dcterms:modified xsi:type="dcterms:W3CDTF">2023-04-14T09:19:00Z</dcterms:modified>
</cp:coreProperties>
</file>