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B7" w:rsidRDefault="00E27E9B" w:rsidP="00E27E9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E27E9B" w:rsidRDefault="00E27E9B" w:rsidP="00E27E9B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юстиции</w:t>
      </w:r>
    </w:p>
    <w:p w:rsidR="00E27E9B" w:rsidRDefault="00E27E9B" w:rsidP="00E27E9B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27E9B" w:rsidRDefault="00E27E9B" w:rsidP="004C6895">
      <w:pPr>
        <w:jc w:val="center"/>
        <w:rPr>
          <w:sz w:val="28"/>
          <w:szCs w:val="28"/>
        </w:rPr>
      </w:pPr>
    </w:p>
    <w:p w:rsidR="00E27E9B" w:rsidRDefault="00E27E9B" w:rsidP="004C6895">
      <w:pPr>
        <w:jc w:val="center"/>
        <w:rPr>
          <w:sz w:val="28"/>
          <w:szCs w:val="28"/>
        </w:rPr>
      </w:pPr>
    </w:p>
    <w:p w:rsidR="00E27E9B" w:rsidRPr="00FC3A0E" w:rsidRDefault="00E27E9B" w:rsidP="004C6895">
      <w:pPr>
        <w:jc w:val="center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Об утверждении перечней информации о деятельности</w:t>
      </w:r>
    </w:p>
    <w:p w:rsidR="00360886" w:rsidRPr="00360886" w:rsidRDefault="00360886" w:rsidP="003608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министерства юстиции Новосибирской области и подведомственных ему организаций, размещаемой на их официальных сайтах</w:t>
      </w:r>
    </w:p>
    <w:p w:rsidR="00360886" w:rsidRPr="00360886" w:rsidRDefault="00360886" w:rsidP="003608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в информационно-телекоммуникационной сети «Интернет»</w:t>
      </w:r>
    </w:p>
    <w:p w:rsid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A72" w:rsidRPr="00360886" w:rsidRDefault="001F3A72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886">
        <w:rPr>
          <w:sz w:val="28"/>
          <w:szCs w:val="28"/>
        </w:rPr>
        <w:t xml:space="preserve">В соответствии со статьями 10, 13, частью 7.2 статьи 14 Федерального закона от 09.02.2009 № 8-ФЗ «Об обеспечении доступа к информации о деятельности государственных органов и органов местного самоуправления», подпунктом 2 пункта 1 постановления Правительства Новосибирской области от 02.08.2010 № 82-п «О порядке утверждения перечней информации о деятельности Губернатора Новосибирской области и областных исполнительных органов государственной власти Новосибирской области, размещаемой в сети «Интернет», в целях обеспечения реализации прав граждан и организаций на доступ к информации о деятельности министерства юстиции Новосибирской области и подведомственных ему организаций </w:t>
      </w:r>
      <w:r w:rsidRPr="00360886">
        <w:rPr>
          <w:b/>
          <w:sz w:val="28"/>
          <w:szCs w:val="28"/>
        </w:rPr>
        <w:t>п р и к а з ы в а ю</w:t>
      </w:r>
      <w:r w:rsidRPr="00360886">
        <w:rPr>
          <w:sz w:val="28"/>
          <w:szCs w:val="28"/>
        </w:rPr>
        <w:t>: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1. Утвердить прилагаемые: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перечень информации о деятельности министерства юстиции Новосибирской области, размещаемой на его официальном сайте в информационно-телекоммуникационной сети «Интернет» (далее – перечень информации о деятельности министерства);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перечень информации о деятельности организаций, подведомственных министерству юстиции Новосибирской области, размещаемой на их официальных сайтах в информационно-телекоммуникационной сети «Интернет» (далее – перечень информации о деятельности организаций).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2. В целях обеспечения доступа граждан и организаций к информации о деятельности министерства юстиции Новосибирской области (далее – министерство) и подведомственных ему организаций организовать размещение информации, указанной в перечне информации о деятельности министерства, в сети «Интернет» на официальном сайте министерства http://minjust.nso.ru.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3. Назначить следующих должностных лиц, ответственных за своевременное размещение информации о деятельности министерства на официальном сайте министерства: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360886">
        <w:rPr>
          <w:sz w:val="28"/>
          <w:szCs w:val="28"/>
        </w:rPr>
        <w:t>Барандову</w:t>
      </w:r>
      <w:proofErr w:type="spellEnd"/>
      <w:r w:rsidRPr="00360886">
        <w:rPr>
          <w:sz w:val="28"/>
          <w:szCs w:val="28"/>
        </w:rPr>
        <w:t xml:space="preserve"> Татьяну Юрьевну, консультанта отдела планово-финансового и кадрового обеспечения управления по правовому обеспечению и правовому взаимодействию министерства;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Батурину Татьяну Андреевну, консультанта отдела организационно-правового обеспечения и правового взаимодействия управления по правовому обеспечению и правовому взаимодействию министерства;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Ильичеву Ирину Альбертовну, заместителя начальника управления – начальника отдела организационно-правового обеспечения и правового взаимодействия управления по правовому обеспечению и правовому взаимодействию министерства.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4. Назначить ответственным должностным лицом за защиту информации</w:t>
      </w:r>
      <w:r w:rsidRPr="00360886">
        <w:rPr>
          <w:rFonts w:ascii="Calibri" w:hAnsi="Calibri"/>
          <w:sz w:val="22"/>
          <w:szCs w:val="22"/>
        </w:rPr>
        <w:t xml:space="preserve"> </w:t>
      </w:r>
      <w:r w:rsidRPr="00360886">
        <w:rPr>
          <w:sz w:val="28"/>
          <w:szCs w:val="28"/>
        </w:rPr>
        <w:t>о деятельности министерства, размещаемой на официальном сайте министерства, и организацию обеспечения доступа к информации о деятельности министерства посредством сети «Интернет» Гусева Виктора Валентиновича, заместителя начальника управления правовой и антикоррупционной экспертизы министерства.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5. Признать утратившими силу: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приказ министерства юстиции Новосибирской области от 26.02.2016 № 5 «Об утверждении перечня информации о деятельности министерства юстиции Новосибирской области, размещаемой в информационно-телекоммуникационной сети «Интернет»;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приказ министерства юстиции Новосибирской области от 07.10.2021 № 19 «О внесении изменений в приказ министерства юстиции Новосибирской области от 26.02.2016 № 5».</w:t>
      </w:r>
    </w:p>
    <w:p w:rsidR="00360886" w:rsidRPr="00360886" w:rsidRDefault="00360886" w:rsidP="0036088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0886">
        <w:rPr>
          <w:sz w:val="28"/>
          <w:szCs w:val="28"/>
        </w:rPr>
        <w:t>6. Контроль за исполнением настоящего приказа оставляю за собой.</w:t>
      </w: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rPr>
          <w:sz w:val="28"/>
          <w:szCs w:val="28"/>
        </w:rPr>
      </w:pPr>
    </w:p>
    <w:p w:rsidR="00360886" w:rsidRPr="00360886" w:rsidRDefault="00360886" w:rsidP="00360886">
      <w:pPr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0886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</w:t>
      </w:r>
      <w:r w:rsidRPr="00360886">
        <w:rPr>
          <w:sz w:val="28"/>
          <w:szCs w:val="28"/>
        </w:rPr>
        <w:tab/>
      </w:r>
      <w:r w:rsidRPr="00360886">
        <w:rPr>
          <w:sz w:val="28"/>
          <w:szCs w:val="28"/>
        </w:rPr>
        <w:tab/>
      </w:r>
      <w:r w:rsidRPr="00360886">
        <w:rPr>
          <w:sz w:val="28"/>
          <w:szCs w:val="28"/>
        </w:rPr>
        <w:tab/>
      </w:r>
      <w:r w:rsidRPr="00360886">
        <w:rPr>
          <w:sz w:val="28"/>
          <w:szCs w:val="28"/>
        </w:rPr>
        <w:tab/>
      </w:r>
      <w:r w:rsidRPr="00360886">
        <w:rPr>
          <w:sz w:val="28"/>
          <w:szCs w:val="28"/>
        </w:rPr>
        <w:tab/>
        <w:t>Т.Н. Деркач</w:t>
      </w: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60886">
        <w:rPr>
          <w:sz w:val="20"/>
          <w:szCs w:val="20"/>
        </w:rPr>
        <w:t>В.Б. Табала</w:t>
      </w: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60886">
        <w:rPr>
          <w:sz w:val="20"/>
          <w:szCs w:val="20"/>
        </w:rPr>
        <w:t>238 68 02</w:t>
      </w:r>
    </w:p>
    <w:p w:rsidR="00360886" w:rsidRPr="00360886" w:rsidRDefault="00360886" w:rsidP="00360886">
      <w:pPr>
        <w:autoSpaceDE w:val="0"/>
        <w:autoSpaceDN w:val="0"/>
        <w:adjustRightInd w:val="0"/>
        <w:jc w:val="both"/>
        <w:rPr>
          <w:sz w:val="20"/>
          <w:szCs w:val="20"/>
        </w:rPr>
        <w:sectPr w:rsidR="00360886" w:rsidRPr="00360886" w:rsidSect="004719ED">
          <w:headerReference w:type="default" r:id="rId8"/>
          <w:headerReference w:type="first" r:id="rId9"/>
          <w:pgSz w:w="11909" w:h="16834" w:code="9"/>
          <w:pgMar w:top="1134" w:right="567" w:bottom="1134" w:left="1418" w:header="720" w:footer="720" w:gutter="0"/>
          <w:cols w:space="708"/>
          <w:noEndnote/>
          <w:titlePg/>
          <w:docGrid w:linePitch="381"/>
        </w:sectPr>
      </w:pP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УТВЕРЖДЕН</w:t>
      </w: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приказом министерства юстиции</w:t>
      </w: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Новосибирской области</w:t>
      </w:r>
    </w:p>
    <w:p w:rsidR="00360886" w:rsidRPr="00360886" w:rsidRDefault="00360886" w:rsidP="00360886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360886">
        <w:rPr>
          <w:sz w:val="28"/>
          <w:szCs w:val="28"/>
        </w:rPr>
        <w:t>от 02.03.2023 № 3-НПА</w:t>
      </w:r>
    </w:p>
    <w:p w:rsidR="00360886" w:rsidRPr="00360886" w:rsidRDefault="00360886" w:rsidP="003608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50"/>
      <w:bookmarkEnd w:id="0"/>
      <w:r w:rsidRPr="00360886">
        <w:rPr>
          <w:sz w:val="28"/>
          <w:szCs w:val="28"/>
        </w:rPr>
        <w:t>ПЕРЕЧЕНЬ</w:t>
      </w:r>
    </w:p>
    <w:p w:rsidR="00360886" w:rsidRPr="00360886" w:rsidRDefault="00360886" w:rsidP="0036088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информации о деятельности министерства юстиции Новосибирской области, размещаемой на его официальном сайте в информационно-телекоммуникационной сети «Интернет»</w:t>
      </w:r>
    </w:p>
    <w:p w:rsidR="00360886" w:rsidRPr="00360886" w:rsidRDefault="00360886" w:rsidP="00360886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636"/>
        <w:gridCol w:w="4278"/>
      </w:tblGrid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Категория сведений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Периодичность размещения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1. Общая информация о министерстве юстиции Новосибирской области</w:t>
            </w:r>
          </w:p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(далее – министерство):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наименование и структура, почтовый адрес, адрес электронной почты, номера телефонов справочных служб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сведения о полномочиях министерства, задачах и функциях структурных подразделений министерства,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вступления в силу соответствующих нормативных правовых актов. Перечень нормативных правовых актов 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3) перечень подведомственных организаций, сведения об их задачах и функциях, а также почтовые адреса, адреса электронной почты, номера телефонов справочных служб подведомственных организаций, информация об официальных сайтах и официальных страницах подведомственных организаций с электронными адресами официальных сайтов и указателями данных страниц в сети «Интернет»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4) сведения о руководителях министерства,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назначения, 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5) перечни информационных систем, банков данных, реестров, регистров, находящихся в ведении министерства, подведомственных организаций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6) информация об официальных страницах министерства с указателями данных страниц в сети «Интернет»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7) информация о проводимых министерством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министерством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8) информация о проводимых министерством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2. Информация о нормотворческой деятельности министерства: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нормативные правовые акты, изданные министерством,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подписания нормативного правового акта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информация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3) информация о расходовании бюджетных ассигнований на закупку работ (услуг) по информационному освещению деятельности министерства и поддержку средств массовой информации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15 рабочих дней после отчетной даты (отчетные даты - 1 июля, 31 декабря)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4) установленные формы обращений, заявлений и иных документов, принимаемых министерством к рассмотрению в соответствии с законами и иными нормативными правовыми актами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5) проекты нормативных правовых актов, разрабатываемых министерством, подлежащие независимой антикоррупционной экспертизе (в том числе проекты административных регламентов предоставления государственных услуг)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2 рабочих дней со дня направления проекта нормативного правового акта на правовую и антикоррупционную экспертизы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6) порядок обжалования нормативных правовых актов и иных решений, принятых министерством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3. Информация об участии министерства в государственных программах, международном сотрудничестве, а также о мероприятиях, проводимых министерством, в том числе сведения об официальных визитах и о рабочих поездках руководителей и официальных делегаций министерства: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перечень государственных программ, государственным заказчиком (государственным заказчиком-координатором) или исполнителем отдельных мероприятий которых является министерство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информация о мероприятиях, проводимых министерством, в том числе об официальных визитах и о рабочих поездках министра, его заместителей и официальных делегаций министерства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анонсы официального визита – в течение 1 рабочего дня перед началом указанных мероприятий, итоги официального визита – в течение 1 рабочего дня после окончания указанных мероприятий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4. Тексты и (или) видеозаписи официальных выступлений и заявлений министра юстиции Новосибирской области (далее – министр) и заместителей министра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официального выступления или заявления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5. Статистическая информация о деятельности министерства: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министерства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сроки, установленные областным планом статистических работ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сведения об использовании министерством и подведомственными организациями выделяемых бюджетных средств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6. Информация о кадровом обеспечении министерства: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порядок поступления граждан на государственную гражданскую службу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сведения о вакантных должностях государственной гражданской службы, имеющихся в министерстве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после объявления о наличии вакантной должности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3) квалификационные требования к кандидатам на замещение вакантных должностей государственной гражданской службы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поддерживаются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4) условия и результаты конкурсов на замещение вакантных должностей государственной гражданской службы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условия конкурса размещаются в течение 7 дней со дня издания приказа о проведении конкурса, результаты – не позднее 7 дней со дня завершения конкурса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5) номера телефонов, по которым можно получить информацию по вопросу замещения вакантных должностей в министерстве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7. Информация о работе министерства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 xml:space="preserve">2) фамилия, имя и отчество руководителя структурного подразделения министерства или иного должностного лица, к полномочиям которых отнесены организация приема лиц, указанных в </w:t>
            </w:r>
            <w:hyperlink w:anchor="P119" w:history="1">
              <w:r w:rsidRPr="00360886">
                <w:rPr>
                  <w:rFonts w:ascii="Times New Roman" w:hAnsi="Times New Roman"/>
                  <w:sz w:val="28"/>
                  <w:szCs w:val="28"/>
                </w:rPr>
                <w:t>подпункте 1</w:t>
              </w:r>
            </w:hyperlink>
            <w:r w:rsidRPr="00360886">
              <w:rPr>
                <w:rFonts w:ascii="Times New Roman" w:hAnsi="Times New Roman"/>
                <w:sz w:val="28"/>
                <w:szCs w:val="28"/>
              </w:rP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назначения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 xml:space="preserve">3) обзоры обращений лиц, указанных в </w:t>
            </w:r>
            <w:hyperlink w:anchor="P119" w:history="1">
              <w:r w:rsidRPr="00360886">
                <w:rPr>
                  <w:rFonts w:ascii="Times New Roman" w:hAnsi="Times New Roman"/>
                  <w:sz w:val="28"/>
                  <w:szCs w:val="28"/>
                </w:rPr>
                <w:t>подпункте 1</w:t>
              </w:r>
            </w:hyperlink>
            <w:r w:rsidRPr="00360886">
              <w:rPr>
                <w:rFonts w:ascii="Times New Roman" w:hAnsi="Times New Roman"/>
                <w:sz w:val="28"/>
                <w:szCs w:val="28"/>
              </w:rPr>
              <w:t xml:space="preserve">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8. Информация о противодействии коррупции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нормативные правовые акты в сфере противодействия коррупции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поддерживаются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методические материалы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согласования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r w:rsidRPr="00360886">
              <w:rPr>
                <w:rFonts w:ascii="Times New Roman" w:hAnsi="Times New Roman"/>
                <w:sz w:val="28"/>
                <w:szCs w:val="28"/>
              </w:rPr>
              <w:t>3) формы, бланки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подписания нормативного правового акта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4) сведения о доходах, расходах, об имуществе и обязательствах имущественного характера министра, заместителей министра, государственных гражданских служащих министерства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5) информация о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6) доклады, отчеты, обзоры, статистическая информация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отчеты за 1 полугодие, за год, статистическая информация – ежеквартально, доклады и обзоры – поддерживаются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7) форма обратной связи для сообщений о фактах коррупции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8) часто задаваемые вопросы и ответы на них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 w:rsidR="00360886" w:rsidRPr="00360886" w:rsidRDefault="00360886" w:rsidP="00360886">
      <w:pPr>
        <w:widowControl w:val="0"/>
        <w:autoSpaceDE w:val="0"/>
        <w:autoSpaceDN w:val="0"/>
        <w:rPr>
          <w:sz w:val="28"/>
          <w:szCs w:val="28"/>
        </w:rPr>
      </w:pPr>
    </w:p>
    <w:p w:rsidR="00360886" w:rsidRPr="00360886" w:rsidRDefault="00360886" w:rsidP="00360886">
      <w:pPr>
        <w:widowControl w:val="0"/>
        <w:autoSpaceDE w:val="0"/>
        <w:autoSpaceDN w:val="0"/>
        <w:jc w:val="center"/>
        <w:rPr>
          <w:sz w:val="28"/>
          <w:szCs w:val="28"/>
        </w:rPr>
        <w:sectPr w:rsidR="00360886" w:rsidRPr="00360886" w:rsidSect="00032F56">
          <w:pgSz w:w="11909" w:h="16834" w:code="9"/>
          <w:pgMar w:top="1134" w:right="567" w:bottom="1134" w:left="1418" w:header="720" w:footer="720" w:gutter="0"/>
          <w:pgNumType w:start="1"/>
          <w:cols w:space="708"/>
          <w:noEndnote/>
          <w:titlePg/>
          <w:docGrid w:linePitch="381"/>
        </w:sectPr>
      </w:pPr>
      <w:r w:rsidRPr="00360886">
        <w:rPr>
          <w:sz w:val="28"/>
          <w:szCs w:val="28"/>
        </w:rPr>
        <w:t>_________</w:t>
      </w: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УТВЕРЖДЕН</w:t>
      </w: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приказом министерства юстиции</w:t>
      </w: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Новосибирской области</w:t>
      </w:r>
    </w:p>
    <w:p w:rsidR="00360886" w:rsidRPr="00360886" w:rsidRDefault="00360886" w:rsidP="00360886">
      <w:pPr>
        <w:widowControl w:val="0"/>
        <w:autoSpaceDE w:val="0"/>
        <w:autoSpaceDN w:val="0"/>
        <w:ind w:firstLine="5954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от 02.03.2023 № 3-НПА</w:t>
      </w:r>
    </w:p>
    <w:p w:rsidR="00360886" w:rsidRPr="00360886" w:rsidRDefault="00360886" w:rsidP="00360886">
      <w:pPr>
        <w:widowControl w:val="0"/>
        <w:autoSpaceDE w:val="0"/>
        <w:autoSpaceDN w:val="0"/>
        <w:rPr>
          <w:sz w:val="28"/>
          <w:szCs w:val="28"/>
        </w:rPr>
      </w:pPr>
    </w:p>
    <w:p w:rsidR="00360886" w:rsidRPr="00360886" w:rsidRDefault="00360886" w:rsidP="003608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60886" w:rsidRPr="00360886" w:rsidRDefault="00360886" w:rsidP="0036088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>ПЕРЕЧЕНЬ</w:t>
      </w:r>
    </w:p>
    <w:p w:rsidR="00360886" w:rsidRPr="00360886" w:rsidRDefault="00360886" w:rsidP="0036088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60886">
        <w:rPr>
          <w:sz w:val="28"/>
          <w:szCs w:val="28"/>
        </w:rPr>
        <w:t xml:space="preserve">информации о деятельности </w:t>
      </w:r>
      <w:r w:rsidRPr="00360886">
        <w:rPr>
          <w:rFonts w:cs="Calibri"/>
          <w:sz w:val="28"/>
          <w:szCs w:val="28"/>
        </w:rPr>
        <w:t>организаций, подведомственных министерству юстиции Новосибирской области, размещаемой на их официальных сайтах в информационно-телекоммуникационной сети «Интернет»</w:t>
      </w:r>
    </w:p>
    <w:p w:rsidR="00360886" w:rsidRPr="00360886" w:rsidRDefault="00360886" w:rsidP="00360886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636"/>
        <w:gridCol w:w="4278"/>
      </w:tblGrid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Категория сведений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Периодичность размещения</w:t>
            </w:r>
          </w:p>
        </w:tc>
      </w:tr>
      <w:tr w:rsidR="00360886" w:rsidRPr="00360886" w:rsidTr="00A952E2">
        <w:tc>
          <w:tcPr>
            <w:tcW w:w="9914" w:type="dxa"/>
            <w:gridSpan w:val="2"/>
          </w:tcPr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1. Общая информация о подведомственной организации</w:t>
            </w:r>
          </w:p>
          <w:p w:rsidR="00360886" w:rsidRPr="00360886" w:rsidRDefault="00360886" w:rsidP="003608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(далее – организация):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1) наименование и структура, почтовый адрес, адрес электронной почты (при наличии), номера телефонов справочных служб, а также информация о наличии официальных страниц организации с указателями данных страниц в сети «Интернет»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2) сведения о полномочиях, задачах и функциях организации, ее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вступления в силу соответствующих нормативных правовых актов или внесения в них изменения. Перечень нормативных правовых актов 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3) сведения о руководителях организации, ее структурных подразделений (фамилии, имена, отчества, а также при согласии указанных лиц иные сведения о них)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в течение 5 рабочих дней со дня назначения, 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4) информация о текущей деятельности организации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360886" w:rsidRPr="00360886" w:rsidTr="00A952E2">
        <w:tc>
          <w:tcPr>
            <w:tcW w:w="5636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2. Иная информация, в том числе о деятельности министерства юстиции Новосибирской области и подведомственных организаций с учетом требований Федерального закона от 09.02.2009 № 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4278" w:type="dxa"/>
          </w:tcPr>
          <w:p w:rsidR="00360886" w:rsidRPr="00360886" w:rsidRDefault="00360886" w:rsidP="0036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886">
              <w:rPr>
                <w:rFonts w:ascii="Times New Roman" w:hAnsi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 w:rsidR="00360886" w:rsidRPr="00360886" w:rsidRDefault="00360886" w:rsidP="00360886">
      <w:pPr>
        <w:widowControl w:val="0"/>
        <w:autoSpaceDE w:val="0"/>
        <w:autoSpaceDN w:val="0"/>
        <w:rPr>
          <w:sz w:val="28"/>
          <w:szCs w:val="28"/>
        </w:rPr>
      </w:pPr>
    </w:p>
    <w:p w:rsidR="00056754" w:rsidRDefault="00360886" w:rsidP="00360886">
      <w:pPr>
        <w:widowControl w:val="0"/>
        <w:autoSpaceDE w:val="0"/>
        <w:autoSpaceDN w:val="0"/>
        <w:jc w:val="center"/>
        <w:rPr>
          <w:rStyle w:val="bx-messenger-message"/>
          <w:sz w:val="20"/>
          <w:szCs w:val="20"/>
        </w:rPr>
      </w:pPr>
      <w:r w:rsidRPr="00360886">
        <w:rPr>
          <w:sz w:val="28"/>
          <w:szCs w:val="28"/>
        </w:rPr>
        <w:t>_________</w:t>
      </w:r>
    </w:p>
    <w:sectPr w:rsidR="00056754" w:rsidSect="004636C9">
      <w:pgSz w:w="11909" w:h="16834" w:code="9"/>
      <w:pgMar w:top="851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38" w:rsidRDefault="00B50B38">
      <w:r>
        <w:separator/>
      </w:r>
    </w:p>
  </w:endnote>
  <w:endnote w:type="continuationSeparator" w:id="0">
    <w:p w:rsidR="00B50B38" w:rsidRDefault="00B5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38" w:rsidRDefault="00B50B38">
      <w:r>
        <w:separator/>
      </w:r>
    </w:p>
  </w:footnote>
  <w:footnote w:type="continuationSeparator" w:id="0">
    <w:p w:rsidR="00B50B38" w:rsidRDefault="00B5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86" w:rsidRPr="00FB3602" w:rsidRDefault="00360886">
    <w:pPr>
      <w:pStyle w:val="a5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86" w:rsidRDefault="0036088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75B8"/>
    <w:multiLevelType w:val="multilevel"/>
    <w:tmpl w:val="DBD035F6"/>
    <w:lvl w:ilvl="0">
      <w:start w:val="1"/>
      <w:numFmt w:val="decimal"/>
      <w:suff w:val="space"/>
      <w:lvlText w:val="%1."/>
      <w:lvlJc w:val="left"/>
      <w:pPr>
        <w:ind w:left="2220" w:hanging="13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2274CA7"/>
    <w:multiLevelType w:val="multilevel"/>
    <w:tmpl w:val="E3D87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0E85"/>
    <w:rsid w:val="000011E3"/>
    <w:rsid w:val="000012BA"/>
    <w:rsid w:val="000037CA"/>
    <w:rsid w:val="00003AC1"/>
    <w:rsid w:val="00003E56"/>
    <w:rsid w:val="00004178"/>
    <w:rsid w:val="00004A79"/>
    <w:rsid w:val="00006D90"/>
    <w:rsid w:val="000115C2"/>
    <w:rsid w:val="0001215C"/>
    <w:rsid w:val="000144E5"/>
    <w:rsid w:val="00014830"/>
    <w:rsid w:val="000148D5"/>
    <w:rsid w:val="000159CE"/>
    <w:rsid w:val="00015B2F"/>
    <w:rsid w:val="00016485"/>
    <w:rsid w:val="0002091E"/>
    <w:rsid w:val="00022636"/>
    <w:rsid w:val="00022BFD"/>
    <w:rsid w:val="00023528"/>
    <w:rsid w:val="0002478C"/>
    <w:rsid w:val="00026252"/>
    <w:rsid w:val="00026A67"/>
    <w:rsid w:val="00026EB7"/>
    <w:rsid w:val="0003059D"/>
    <w:rsid w:val="00030DDC"/>
    <w:rsid w:val="00031292"/>
    <w:rsid w:val="00032FAC"/>
    <w:rsid w:val="000330AD"/>
    <w:rsid w:val="00033C09"/>
    <w:rsid w:val="00034F18"/>
    <w:rsid w:val="00035E03"/>
    <w:rsid w:val="00037ED5"/>
    <w:rsid w:val="0004005C"/>
    <w:rsid w:val="00040487"/>
    <w:rsid w:val="00040D3D"/>
    <w:rsid w:val="00041974"/>
    <w:rsid w:val="00042B3C"/>
    <w:rsid w:val="0004551A"/>
    <w:rsid w:val="00045D4C"/>
    <w:rsid w:val="000501D5"/>
    <w:rsid w:val="00052154"/>
    <w:rsid w:val="000532AD"/>
    <w:rsid w:val="00053735"/>
    <w:rsid w:val="0005390E"/>
    <w:rsid w:val="00053F22"/>
    <w:rsid w:val="00056754"/>
    <w:rsid w:val="00056BA3"/>
    <w:rsid w:val="00057131"/>
    <w:rsid w:val="000579AA"/>
    <w:rsid w:val="00057C66"/>
    <w:rsid w:val="00060BF4"/>
    <w:rsid w:val="000623CC"/>
    <w:rsid w:val="00064D9F"/>
    <w:rsid w:val="00065285"/>
    <w:rsid w:val="000652F4"/>
    <w:rsid w:val="00065623"/>
    <w:rsid w:val="00065F58"/>
    <w:rsid w:val="00070258"/>
    <w:rsid w:val="00070D79"/>
    <w:rsid w:val="000711B0"/>
    <w:rsid w:val="00071E23"/>
    <w:rsid w:val="000721E6"/>
    <w:rsid w:val="000724C2"/>
    <w:rsid w:val="00072728"/>
    <w:rsid w:val="00074B87"/>
    <w:rsid w:val="000761B7"/>
    <w:rsid w:val="000766ED"/>
    <w:rsid w:val="00076743"/>
    <w:rsid w:val="00077FF8"/>
    <w:rsid w:val="000819B1"/>
    <w:rsid w:val="00081C49"/>
    <w:rsid w:val="00081EF4"/>
    <w:rsid w:val="00082D89"/>
    <w:rsid w:val="0008319B"/>
    <w:rsid w:val="00083674"/>
    <w:rsid w:val="000859A5"/>
    <w:rsid w:val="00086D29"/>
    <w:rsid w:val="000870E2"/>
    <w:rsid w:val="00091695"/>
    <w:rsid w:val="000937A7"/>
    <w:rsid w:val="000942D8"/>
    <w:rsid w:val="0009463A"/>
    <w:rsid w:val="0009465E"/>
    <w:rsid w:val="00094783"/>
    <w:rsid w:val="00095DAA"/>
    <w:rsid w:val="00096C78"/>
    <w:rsid w:val="00097275"/>
    <w:rsid w:val="000A01FD"/>
    <w:rsid w:val="000A0E3A"/>
    <w:rsid w:val="000A1D37"/>
    <w:rsid w:val="000A3335"/>
    <w:rsid w:val="000A4409"/>
    <w:rsid w:val="000A5153"/>
    <w:rsid w:val="000A5509"/>
    <w:rsid w:val="000A571E"/>
    <w:rsid w:val="000A5CA5"/>
    <w:rsid w:val="000B2E13"/>
    <w:rsid w:val="000B32E6"/>
    <w:rsid w:val="000B3CF5"/>
    <w:rsid w:val="000B4005"/>
    <w:rsid w:val="000B4F53"/>
    <w:rsid w:val="000B55A2"/>
    <w:rsid w:val="000B61D7"/>
    <w:rsid w:val="000B6544"/>
    <w:rsid w:val="000B6BFE"/>
    <w:rsid w:val="000B7295"/>
    <w:rsid w:val="000B76F0"/>
    <w:rsid w:val="000B79E0"/>
    <w:rsid w:val="000B7D70"/>
    <w:rsid w:val="000C05AA"/>
    <w:rsid w:val="000C0FB5"/>
    <w:rsid w:val="000C479F"/>
    <w:rsid w:val="000C61D1"/>
    <w:rsid w:val="000C64A6"/>
    <w:rsid w:val="000D05D4"/>
    <w:rsid w:val="000D14E0"/>
    <w:rsid w:val="000D36BF"/>
    <w:rsid w:val="000D5795"/>
    <w:rsid w:val="000D6828"/>
    <w:rsid w:val="000D6ED3"/>
    <w:rsid w:val="000D7663"/>
    <w:rsid w:val="000E055D"/>
    <w:rsid w:val="000E0794"/>
    <w:rsid w:val="000E1838"/>
    <w:rsid w:val="000E2AD8"/>
    <w:rsid w:val="000E2BC4"/>
    <w:rsid w:val="000E2DF0"/>
    <w:rsid w:val="000E420A"/>
    <w:rsid w:val="000E53A8"/>
    <w:rsid w:val="000E5A77"/>
    <w:rsid w:val="000E5FF0"/>
    <w:rsid w:val="000E6542"/>
    <w:rsid w:val="000E6F38"/>
    <w:rsid w:val="000E77F9"/>
    <w:rsid w:val="000E7E48"/>
    <w:rsid w:val="000F014C"/>
    <w:rsid w:val="000F036C"/>
    <w:rsid w:val="000F07D0"/>
    <w:rsid w:val="000F0A88"/>
    <w:rsid w:val="000F2314"/>
    <w:rsid w:val="000F2DF3"/>
    <w:rsid w:val="000F4B83"/>
    <w:rsid w:val="000F636C"/>
    <w:rsid w:val="000F772D"/>
    <w:rsid w:val="00101CC1"/>
    <w:rsid w:val="001044F5"/>
    <w:rsid w:val="00104A46"/>
    <w:rsid w:val="0010550B"/>
    <w:rsid w:val="001059A5"/>
    <w:rsid w:val="00107752"/>
    <w:rsid w:val="001103B8"/>
    <w:rsid w:val="0011065D"/>
    <w:rsid w:val="001116CF"/>
    <w:rsid w:val="00111E21"/>
    <w:rsid w:val="0011205E"/>
    <w:rsid w:val="001125B6"/>
    <w:rsid w:val="00115F19"/>
    <w:rsid w:val="00116F99"/>
    <w:rsid w:val="00117197"/>
    <w:rsid w:val="00120326"/>
    <w:rsid w:val="001206A7"/>
    <w:rsid w:val="00120972"/>
    <w:rsid w:val="00120DA7"/>
    <w:rsid w:val="00120F4E"/>
    <w:rsid w:val="00121634"/>
    <w:rsid w:val="0012236D"/>
    <w:rsid w:val="00122649"/>
    <w:rsid w:val="001233B0"/>
    <w:rsid w:val="0012351B"/>
    <w:rsid w:val="001241A0"/>
    <w:rsid w:val="00125C16"/>
    <w:rsid w:val="00125DD0"/>
    <w:rsid w:val="00126412"/>
    <w:rsid w:val="00130CC9"/>
    <w:rsid w:val="0013178A"/>
    <w:rsid w:val="00131DE9"/>
    <w:rsid w:val="00133649"/>
    <w:rsid w:val="00134F5A"/>
    <w:rsid w:val="0013612B"/>
    <w:rsid w:val="0013766A"/>
    <w:rsid w:val="0014095C"/>
    <w:rsid w:val="00140AB5"/>
    <w:rsid w:val="001414BB"/>
    <w:rsid w:val="001416B2"/>
    <w:rsid w:val="001422A5"/>
    <w:rsid w:val="00144BA4"/>
    <w:rsid w:val="00145CD3"/>
    <w:rsid w:val="00147569"/>
    <w:rsid w:val="00147C71"/>
    <w:rsid w:val="00147D16"/>
    <w:rsid w:val="001515C7"/>
    <w:rsid w:val="00152819"/>
    <w:rsid w:val="001534A1"/>
    <w:rsid w:val="00154580"/>
    <w:rsid w:val="00154D04"/>
    <w:rsid w:val="00155184"/>
    <w:rsid w:val="00155638"/>
    <w:rsid w:val="00156698"/>
    <w:rsid w:val="00156A4D"/>
    <w:rsid w:val="0016004D"/>
    <w:rsid w:val="001604BC"/>
    <w:rsid w:val="00160B9D"/>
    <w:rsid w:val="001616FE"/>
    <w:rsid w:val="00161E6D"/>
    <w:rsid w:val="001625BA"/>
    <w:rsid w:val="00162622"/>
    <w:rsid w:val="00164771"/>
    <w:rsid w:val="00164DCA"/>
    <w:rsid w:val="00165001"/>
    <w:rsid w:val="00166FFF"/>
    <w:rsid w:val="001674FB"/>
    <w:rsid w:val="00167A82"/>
    <w:rsid w:val="001703C3"/>
    <w:rsid w:val="00171D8E"/>
    <w:rsid w:val="0017272E"/>
    <w:rsid w:val="00172839"/>
    <w:rsid w:val="00172CD4"/>
    <w:rsid w:val="0017448D"/>
    <w:rsid w:val="00175DE3"/>
    <w:rsid w:val="0017767D"/>
    <w:rsid w:val="00177A16"/>
    <w:rsid w:val="00182BED"/>
    <w:rsid w:val="00183D6C"/>
    <w:rsid w:val="001850E8"/>
    <w:rsid w:val="00185C4D"/>
    <w:rsid w:val="001861EF"/>
    <w:rsid w:val="0018697E"/>
    <w:rsid w:val="001872A7"/>
    <w:rsid w:val="00187886"/>
    <w:rsid w:val="00187BD5"/>
    <w:rsid w:val="001914C0"/>
    <w:rsid w:val="0019154A"/>
    <w:rsid w:val="001919DA"/>
    <w:rsid w:val="00192584"/>
    <w:rsid w:val="001929E0"/>
    <w:rsid w:val="001934CE"/>
    <w:rsid w:val="00193EA8"/>
    <w:rsid w:val="00194461"/>
    <w:rsid w:val="00194F9F"/>
    <w:rsid w:val="00195AAA"/>
    <w:rsid w:val="00195C4B"/>
    <w:rsid w:val="00195D7A"/>
    <w:rsid w:val="001964FD"/>
    <w:rsid w:val="00196B64"/>
    <w:rsid w:val="001A045A"/>
    <w:rsid w:val="001A0792"/>
    <w:rsid w:val="001A121E"/>
    <w:rsid w:val="001A20BD"/>
    <w:rsid w:val="001A20C7"/>
    <w:rsid w:val="001A2603"/>
    <w:rsid w:val="001A272A"/>
    <w:rsid w:val="001A345E"/>
    <w:rsid w:val="001A3CBB"/>
    <w:rsid w:val="001A4F0B"/>
    <w:rsid w:val="001A6A74"/>
    <w:rsid w:val="001A6FA0"/>
    <w:rsid w:val="001A7CD3"/>
    <w:rsid w:val="001B1348"/>
    <w:rsid w:val="001B21F9"/>
    <w:rsid w:val="001B2F0A"/>
    <w:rsid w:val="001B492F"/>
    <w:rsid w:val="001B6111"/>
    <w:rsid w:val="001B66B0"/>
    <w:rsid w:val="001B7C1D"/>
    <w:rsid w:val="001C0E7E"/>
    <w:rsid w:val="001C2920"/>
    <w:rsid w:val="001C3276"/>
    <w:rsid w:val="001C4453"/>
    <w:rsid w:val="001C4BC8"/>
    <w:rsid w:val="001C5114"/>
    <w:rsid w:val="001C5453"/>
    <w:rsid w:val="001C5593"/>
    <w:rsid w:val="001C5E64"/>
    <w:rsid w:val="001C603B"/>
    <w:rsid w:val="001D0355"/>
    <w:rsid w:val="001D0D25"/>
    <w:rsid w:val="001D0E81"/>
    <w:rsid w:val="001D1FFE"/>
    <w:rsid w:val="001D27AE"/>
    <w:rsid w:val="001D2A5C"/>
    <w:rsid w:val="001D46B1"/>
    <w:rsid w:val="001D55D7"/>
    <w:rsid w:val="001D71D1"/>
    <w:rsid w:val="001D7AC1"/>
    <w:rsid w:val="001E05C4"/>
    <w:rsid w:val="001E102F"/>
    <w:rsid w:val="001E132C"/>
    <w:rsid w:val="001E1E40"/>
    <w:rsid w:val="001E22A9"/>
    <w:rsid w:val="001E2BB1"/>
    <w:rsid w:val="001E2E02"/>
    <w:rsid w:val="001E3053"/>
    <w:rsid w:val="001E453A"/>
    <w:rsid w:val="001E4868"/>
    <w:rsid w:val="001E6657"/>
    <w:rsid w:val="001F0D0D"/>
    <w:rsid w:val="001F150F"/>
    <w:rsid w:val="001F19BC"/>
    <w:rsid w:val="001F1CC2"/>
    <w:rsid w:val="001F20FA"/>
    <w:rsid w:val="001F284B"/>
    <w:rsid w:val="001F3410"/>
    <w:rsid w:val="001F3A72"/>
    <w:rsid w:val="001F444E"/>
    <w:rsid w:val="001F4FF8"/>
    <w:rsid w:val="001F69F6"/>
    <w:rsid w:val="00200CBD"/>
    <w:rsid w:val="0020198A"/>
    <w:rsid w:val="00201E5A"/>
    <w:rsid w:val="00202B75"/>
    <w:rsid w:val="0020329E"/>
    <w:rsid w:val="00203548"/>
    <w:rsid w:val="002046C4"/>
    <w:rsid w:val="00204857"/>
    <w:rsid w:val="00204CB0"/>
    <w:rsid w:val="00213272"/>
    <w:rsid w:val="002135B1"/>
    <w:rsid w:val="00213CEE"/>
    <w:rsid w:val="00214B90"/>
    <w:rsid w:val="00217CE5"/>
    <w:rsid w:val="0022036D"/>
    <w:rsid w:val="00230A87"/>
    <w:rsid w:val="0023111C"/>
    <w:rsid w:val="002337FE"/>
    <w:rsid w:val="00233E4F"/>
    <w:rsid w:val="00233FF0"/>
    <w:rsid w:val="002348CA"/>
    <w:rsid w:val="00235134"/>
    <w:rsid w:val="002360B5"/>
    <w:rsid w:val="0023679B"/>
    <w:rsid w:val="00237303"/>
    <w:rsid w:val="00237884"/>
    <w:rsid w:val="00241508"/>
    <w:rsid w:val="00241520"/>
    <w:rsid w:val="002435F2"/>
    <w:rsid w:val="00244159"/>
    <w:rsid w:val="0024423A"/>
    <w:rsid w:val="00244AF8"/>
    <w:rsid w:val="00245DA8"/>
    <w:rsid w:val="002464F7"/>
    <w:rsid w:val="00246F65"/>
    <w:rsid w:val="00247343"/>
    <w:rsid w:val="0025081B"/>
    <w:rsid w:val="00250E92"/>
    <w:rsid w:val="0025134B"/>
    <w:rsid w:val="002538A7"/>
    <w:rsid w:val="00253F36"/>
    <w:rsid w:val="0025415A"/>
    <w:rsid w:val="00254BFA"/>
    <w:rsid w:val="00257229"/>
    <w:rsid w:val="00257F34"/>
    <w:rsid w:val="00260299"/>
    <w:rsid w:val="002607AB"/>
    <w:rsid w:val="002621EB"/>
    <w:rsid w:val="0026287B"/>
    <w:rsid w:val="00263B6B"/>
    <w:rsid w:val="00263E74"/>
    <w:rsid w:val="00264FDD"/>
    <w:rsid w:val="002652EB"/>
    <w:rsid w:val="0027020C"/>
    <w:rsid w:val="0027139A"/>
    <w:rsid w:val="0027554B"/>
    <w:rsid w:val="00275C16"/>
    <w:rsid w:val="00277FA2"/>
    <w:rsid w:val="00283048"/>
    <w:rsid w:val="0028449D"/>
    <w:rsid w:val="0028465A"/>
    <w:rsid w:val="00284F2B"/>
    <w:rsid w:val="00285711"/>
    <w:rsid w:val="002864F6"/>
    <w:rsid w:val="002867D1"/>
    <w:rsid w:val="002872EC"/>
    <w:rsid w:val="0028772F"/>
    <w:rsid w:val="00292639"/>
    <w:rsid w:val="00292851"/>
    <w:rsid w:val="002945C5"/>
    <w:rsid w:val="00294A9D"/>
    <w:rsid w:val="00294C0E"/>
    <w:rsid w:val="00295002"/>
    <w:rsid w:val="002950FF"/>
    <w:rsid w:val="00296DC6"/>
    <w:rsid w:val="0029714E"/>
    <w:rsid w:val="00297281"/>
    <w:rsid w:val="0029753A"/>
    <w:rsid w:val="00297F70"/>
    <w:rsid w:val="002A114C"/>
    <w:rsid w:val="002A285D"/>
    <w:rsid w:val="002A28AB"/>
    <w:rsid w:val="002A2C99"/>
    <w:rsid w:val="002A3BBD"/>
    <w:rsid w:val="002A3D07"/>
    <w:rsid w:val="002A47C8"/>
    <w:rsid w:val="002A4E09"/>
    <w:rsid w:val="002A57CC"/>
    <w:rsid w:val="002A5D66"/>
    <w:rsid w:val="002A5E6B"/>
    <w:rsid w:val="002A78A9"/>
    <w:rsid w:val="002A7C14"/>
    <w:rsid w:val="002B029F"/>
    <w:rsid w:val="002B0C0A"/>
    <w:rsid w:val="002B0EDC"/>
    <w:rsid w:val="002B106B"/>
    <w:rsid w:val="002B14B2"/>
    <w:rsid w:val="002B1AB1"/>
    <w:rsid w:val="002B34F8"/>
    <w:rsid w:val="002B4F00"/>
    <w:rsid w:val="002B4F0C"/>
    <w:rsid w:val="002B7440"/>
    <w:rsid w:val="002B7C40"/>
    <w:rsid w:val="002C05B4"/>
    <w:rsid w:val="002C409A"/>
    <w:rsid w:val="002C4358"/>
    <w:rsid w:val="002C4611"/>
    <w:rsid w:val="002C4CD1"/>
    <w:rsid w:val="002C5735"/>
    <w:rsid w:val="002C67EF"/>
    <w:rsid w:val="002D245C"/>
    <w:rsid w:val="002D26A8"/>
    <w:rsid w:val="002D2A2E"/>
    <w:rsid w:val="002D2BF1"/>
    <w:rsid w:val="002D3661"/>
    <w:rsid w:val="002D4CAE"/>
    <w:rsid w:val="002D6D9E"/>
    <w:rsid w:val="002E0348"/>
    <w:rsid w:val="002E06F5"/>
    <w:rsid w:val="002E29EF"/>
    <w:rsid w:val="002E4911"/>
    <w:rsid w:val="002E499B"/>
    <w:rsid w:val="002E6AC5"/>
    <w:rsid w:val="002E73DB"/>
    <w:rsid w:val="002E787F"/>
    <w:rsid w:val="002F15F6"/>
    <w:rsid w:val="002F3236"/>
    <w:rsid w:val="002F7EA5"/>
    <w:rsid w:val="0030099E"/>
    <w:rsid w:val="003011E5"/>
    <w:rsid w:val="00301D7D"/>
    <w:rsid w:val="003024AE"/>
    <w:rsid w:val="003029D2"/>
    <w:rsid w:val="003037C0"/>
    <w:rsid w:val="00303FD6"/>
    <w:rsid w:val="0030487B"/>
    <w:rsid w:val="00305879"/>
    <w:rsid w:val="00307CA3"/>
    <w:rsid w:val="00307CCE"/>
    <w:rsid w:val="003112F7"/>
    <w:rsid w:val="00311B26"/>
    <w:rsid w:val="00312647"/>
    <w:rsid w:val="00312FAF"/>
    <w:rsid w:val="003147BB"/>
    <w:rsid w:val="00314BDE"/>
    <w:rsid w:val="00314D0E"/>
    <w:rsid w:val="00321C6C"/>
    <w:rsid w:val="00322CE8"/>
    <w:rsid w:val="00323854"/>
    <w:rsid w:val="00324444"/>
    <w:rsid w:val="00324AE6"/>
    <w:rsid w:val="00325E95"/>
    <w:rsid w:val="00326B11"/>
    <w:rsid w:val="0032753D"/>
    <w:rsid w:val="00330AA8"/>
    <w:rsid w:val="003310F3"/>
    <w:rsid w:val="00331358"/>
    <w:rsid w:val="003338EC"/>
    <w:rsid w:val="00334A5E"/>
    <w:rsid w:val="00335783"/>
    <w:rsid w:val="00335A27"/>
    <w:rsid w:val="00336739"/>
    <w:rsid w:val="00337432"/>
    <w:rsid w:val="003405B1"/>
    <w:rsid w:val="00340789"/>
    <w:rsid w:val="00341340"/>
    <w:rsid w:val="0034143D"/>
    <w:rsid w:val="003415D6"/>
    <w:rsid w:val="00341988"/>
    <w:rsid w:val="00342BF2"/>
    <w:rsid w:val="003432C2"/>
    <w:rsid w:val="00343D43"/>
    <w:rsid w:val="003442DE"/>
    <w:rsid w:val="00345256"/>
    <w:rsid w:val="00345AA2"/>
    <w:rsid w:val="00346B43"/>
    <w:rsid w:val="0035007B"/>
    <w:rsid w:val="00350156"/>
    <w:rsid w:val="00351B1A"/>
    <w:rsid w:val="00351DD2"/>
    <w:rsid w:val="00351EE0"/>
    <w:rsid w:val="00352650"/>
    <w:rsid w:val="00354854"/>
    <w:rsid w:val="003552C6"/>
    <w:rsid w:val="0035594F"/>
    <w:rsid w:val="00356493"/>
    <w:rsid w:val="00357E6E"/>
    <w:rsid w:val="0036028D"/>
    <w:rsid w:val="00360886"/>
    <w:rsid w:val="00361552"/>
    <w:rsid w:val="00361B11"/>
    <w:rsid w:val="00361D84"/>
    <w:rsid w:val="00364F01"/>
    <w:rsid w:val="003659B8"/>
    <w:rsid w:val="00366AE2"/>
    <w:rsid w:val="00366F26"/>
    <w:rsid w:val="003701EC"/>
    <w:rsid w:val="00370882"/>
    <w:rsid w:val="00370CE4"/>
    <w:rsid w:val="0037292F"/>
    <w:rsid w:val="00372E39"/>
    <w:rsid w:val="00372FE7"/>
    <w:rsid w:val="003738A9"/>
    <w:rsid w:val="00375224"/>
    <w:rsid w:val="00375340"/>
    <w:rsid w:val="003768CE"/>
    <w:rsid w:val="00376C3F"/>
    <w:rsid w:val="00377979"/>
    <w:rsid w:val="00381162"/>
    <w:rsid w:val="00381B6E"/>
    <w:rsid w:val="003838E1"/>
    <w:rsid w:val="003845E3"/>
    <w:rsid w:val="00384E43"/>
    <w:rsid w:val="003862DA"/>
    <w:rsid w:val="00386F16"/>
    <w:rsid w:val="00387053"/>
    <w:rsid w:val="003875D4"/>
    <w:rsid w:val="00390A40"/>
    <w:rsid w:val="00391B12"/>
    <w:rsid w:val="0039235F"/>
    <w:rsid w:val="00393DC6"/>
    <w:rsid w:val="00393EC9"/>
    <w:rsid w:val="003942EC"/>
    <w:rsid w:val="00397B03"/>
    <w:rsid w:val="003A00D5"/>
    <w:rsid w:val="003A0804"/>
    <w:rsid w:val="003A08B7"/>
    <w:rsid w:val="003A2998"/>
    <w:rsid w:val="003A2FED"/>
    <w:rsid w:val="003A5151"/>
    <w:rsid w:val="003A5674"/>
    <w:rsid w:val="003A67CE"/>
    <w:rsid w:val="003A6F90"/>
    <w:rsid w:val="003A6FFA"/>
    <w:rsid w:val="003A76C3"/>
    <w:rsid w:val="003B1D6E"/>
    <w:rsid w:val="003B2754"/>
    <w:rsid w:val="003B2EFA"/>
    <w:rsid w:val="003B38EB"/>
    <w:rsid w:val="003B3EB4"/>
    <w:rsid w:val="003B6D27"/>
    <w:rsid w:val="003C12E6"/>
    <w:rsid w:val="003C13C8"/>
    <w:rsid w:val="003C1B00"/>
    <w:rsid w:val="003C28C4"/>
    <w:rsid w:val="003C2C00"/>
    <w:rsid w:val="003C3813"/>
    <w:rsid w:val="003C3B57"/>
    <w:rsid w:val="003C4138"/>
    <w:rsid w:val="003C42A7"/>
    <w:rsid w:val="003C458D"/>
    <w:rsid w:val="003C4B75"/>
    <w:rsid w:val="003C5500"/>
    <w:rsid w:val="003C7950"/>
    <w:rsid w:val="003D0400"/>
    <w:rsid w:val="003D3851"/>
    <w:rsid w:val="003D3881"/>
    <w:rsid w:val="003D4BF6"/>
    <w:rsid w:val="003D5015"/>
    <w:rsid w:val="003D560F"/>
    <w:rsid w:val="003E0F23"/>
    <w:rsid w:val="003E11D5"/>
    <w:rsid w:val="003E1E96"/>
    <w:rsid w:val="003E29A8"/>
    <w:rsid w:val="003E33A2"/>
    <w:rsid w:val="003E5084"/>
    <w:rsid w:val="003E5C68"/>
    <w:rsid w:val="003E7623"/>
    <w:rsid w:val="003E7917"/>
    <w:rsid w:val="003F0025"/>
    <w:rsid w:val="003F07FA"/>
    <w:rsid w:val="003F0AE6"/>
    <w:rsid w:val="003F122E"/>
    <w:rsid w:val="003F1FBD"/>
    <w:rsid w:val="003F352A"/>
    <w:rsid w:val="003F4718"/>
    <w:rsid w:val="003F6C09"/>
    <w:rsid w:val="00400D01"/>
    <w:rsid w:val="00403211"/>
    <w:rsid w:val="00404BF7"/>
    <w:rsid w:val="00405D11"/>
    <w:rsid w:val="00405DAC"/>
    <w:rsid w:val="00406CCC"/>
    <w:rsid w:val="0040715F"/>
    <w:rsid w:val="00410881"/>
    <w:rsid w:val="00410A12"/>
    <w:rsid w:val="00410EDB"/>
    <w:rsid w:val="00411091"/>
    <w:rsid w:val="00411546"/>
    <w:rsid w:val="00411E85"/>
    <w:rsid w:val="00411F1D"/>
    <w:rsid w:val="00412489"/>
    <w:rsid w:val="004129EA"/>
    <w:rsid w:val="0041317E"/>
    <w:rsid w:val="00413370"/>
    <w:rsid w:val="0041351B"/>
    <w:rsid w:val="00414676"/>
    <w:rsid w:val="0041688E"/>
    <w:rsid w:val="00416DD4"/>
    <w:rsid w:val="00417186"/>
    <w:rsid w:val="004209A0"/>
    <w:rsid w:val="0042100E"/>
    <w:rsid w:val="0042102D"/>
    <w:rsid w:val="00421C2A"/>
    <w:rsid w:val="00422188"/>
    <w:rsid w:val="00422F25"/>
    <w:rsid w:val="00423B1F"/>
    <w:rsid w:val="00424119"/>
    <w:rsid w:val="00424A82"/>
    <w:rsid w:val="004250BE"/>
    <w:rsid w:val="00426446"/>
    <w:rsid w:val="0042782F"/>
    <w:rsid w:val="004310AF"/>
    <w:rsid w:val="00431D09"/>
    <w:rsid w:val="00432810"/>
    <w:rsid w:val="00433635"/>
    <w:rsid w:val="00434529"/>
    <w:rsid w:val="00434B23"/>
    <w:rsid w:val="00436F48"/>
    <w:rsid w:val="00437FCD"/>
    <w:rsid w:val="00441D65"/>
    <w:rsid w:val="004433B3"/>
    <w:rsid w:val="00443F36"/>
    <w:rsid w:val="00444367"/>
    <w:rsid w:val="004450F5"/>
    <w:rsid w:val="00445593"/>
    <w:rsid w:val="0044618A"/>
    <w:rsid w:val="00447488"/>
    <w:rsid w:val="00447FF1"/>
    <w:rsid w:val="004506D0"/>
    <w:rsid w:val="00450709"/>
    <w:rsid w:val="00451772"/>
    <w:rsid w:val="00451807"/>
    <w:rsid w:val="00453261"/>
    <w:rsid w:val="0046005F"/>
    <w:rsid w:val="0046145A"/>
    <w:rsid w:val="00461DEA"/>
    <w:rsid w:val="004632C7"/>
    <w:rsid w:val="004636C9"/>
    <w:rsid w:val="00464615"/>
    <w:rsid w:val="00465270"/>
    <w:rsid w:val="00465A97"/>
    <w:rsid w:val="00465DF2"/>
    <w:rsid w:val="00466629"/>
    <w:rsid w:val="00466B4F"/>
    <w:rsid w:val="00471031"/>
    <w:rsid w:val="0047299A"/>
    <w:rsid w:val="00472B0F"/>
    <w:rsid w:val="00473308"/>
    <w:rsid w:val="00473357"/>
    <w:rsid w:val="00474103"/>
    <w:rsid w:val="00474A51"/>
    <w:rsid w:val="00474BC9"/>
    <w:rsid w:val="0047570B"/>
    <w:rsid w:val="00477DAA"/>
    <w:rsid w:val="00481C46"/>
    <w:rsid w:val="00482851"/>
    <w:rsid w:val="004831F1"/>
    <w:rsid w:val="004857C2"/>
    <w:rsid w:val="00485894"/>
    <w:rsid w:val="00486B6B"/>
    <w:rsid w:val="0049267E"/>
    <w:rsid w:val="004930FC"/>
    <w:rsid w:val="0049488D"/>
    <w:rsid w:val="00495061"/>
    <w:rsid w:val="004952BF"/>
    <w:rsid w:val="004958CE"/>
    <w:rsid w:val="00496D43"/>
    <w:rsid w:val="004972CE"/>
    <w:rsid w:val="004A07ED"/>
    <w:rsid w:val="004A2F2B"/>
    <w:rsid w:val="004A320B"/>
    <w:rsid w:val="004A5893"/>
    <w:rsid w:val="004A614A"/>
    <w:rsid w:val="004A6440"/>
    <w:rsid w:val="004A67A3"/>
    <w:rsid w:val="004A6C58"/>
    <w:rsid w:val="004B015F"/>
    <w:rsid w:val="004B07C7"/>
    <w:rsid w:val="004B1737"/>
    <w:rsid w:val="004B2E0F"/>
    <w:rsid w:val="004B3488"/>
    <w:rsid w:val="004B5A27"/>
    <w:rsid w:val="004B664C"/>
    <w:rsid w:val="004C149F"/>
    <w:rsid w:val="004C2233"/>
    <w:rsid w:val="004C2CAB"/>
    <w:rsid w:val="004C30AF"/>
    <w:rsid w:val="004C384C"/>
    <w:rsid w:val="004C5116"/>
    <w:rsid w:val="004C5927"/>
    <w:rsid w:val="004C5DFE"/>
    <w:rsid w:val="004C6895"/>
    <w:rsid w:val="004D13A3"/>
    <w:rsid w:val="004D15D4"/>
    <w:rsid w:val="004D280A"/>
    <w:rsid w:val="004D30EB"/>
    <w:rsid w:val="004D4CCF"/>
    <w:rsid w:val="004D6C99"/>
    <w:rsid w:val="004E0200"/>
    <w:rsid w:val="004E37FB"/>
    <w:rsid w:val="004E445C"/>
    <w:rsid w:val="004E4F48"/>
    <w:rsid w:val="004E5B69"/>
    <w:rsid w:val="004E6165"/>
    <w:rsid w:val="004E6F69"/>
    <w:rsid w:val="004F263B"/>
    <w:rsid w:val="004F2C82"/>
    <w:rsid w:val="004F31A5"/>
    <w:rsid w:val="004F333B"/>
    <w:rsid w:val="004F3480"/>
    <w:rsid w:val="004F3FA9"/>
    <w:rsid w:val="004F43CF"/>
    <w:rsid w:val="004F5EAD"/>
    <w:rsid w:val="004F6135"/>
    <w:rsid w:val="0050034E"/>
    <w:rsid w:val="005003D0"/>
    <w:rsid w:val="0050158D"/>
    <w:rsid w:val="005019BA"/>
    <w:rsid w:val="005057D1"/>
    <w:rsid w:val="00507457"/>
    <w:rsid w:val="00507C58"/>
    <w:rsid w:val="00507E33"/>
    <w:rsid w:val="00507FE6"/>
    <w:rsid w:val="00513CFB"/>
    <w:rsid w:val="00514050"/>
    <w:rsid w:val="00514A86"/>
    <w:rsid w:val="00514F39"/>
    <w:rsid w:val="005150CC"/>
    <w:rsid w:val="0051528B"/>
    <w:rsid w:val="00517282"/>
    <w:rsid w:val="00520AEA"/>
    <w:rsid w:val="00520F17"/>
    <w:rsid w:val="00522566"/>
    <w:rsid w:val="00522D6C"/>
    <w:rsid w:val="00522E7B"/>
    <w:rsid w:val="00523047"/>
    <w:rsid w:val="00523E67"/>
    <w:rsid w:val="0052670A"/>
    <w:rsid w:val="00530C90"/>
    <w:rsid w:val="005314D7"/>
    <w:rsid w:val="00532269"/>
    <w:rsid w:val="00532AE7"/>
    <w:rsid w:val="00532BCA"/>
    <w:rsid w:val="00533677"/>
    <w:rsid w:val="00536693"/>
    <w:rsid w:val="005406B3"/>
    <w:rsid w:val="00540A6F"/>
    <w:rsid w:val="00541A9E"/>
    <w:rsid w:val="00541F58"/>
    <w:rsid w:val="005420D3"/>
    <w:rsid w:val="005429AE"/>
    <w:rsid w:val="00542C89"/>
    <w:rsid w:val="00543896"/>
    <w:rsid w:val="00544667"/>
    <w:rsid w:val="00545984"/>
    <w:rsid w:val="00547F81"/>
    <w:rsid w:val="00551F33"/>
    <w:rsid w:val="00552480"/>
    <w:rsid w:val="0055294E"/>
    <w:rsid w:val="005556C2"/>
    <w:rsid w:val="00555AB6"/>
    <w:rsid w:val="0055612D"/>
    <w:rsid w:val="00556BD0"/>
    <w:rsid w:val="005579FA"/>
    <w:rsid w:val="00560319"/>
    <w:rsid w:val="00560341"/>
    <w:rsid w:val="00561166"/>
    <w:rsid w:val="0056199B"/>
    <w:rsid w:val="005654F9"/>
    <w:rsid w:val="00565781"/>
    <w:rsid w:val="00566487"/>
    <w:rsid w:val="005665AC"/>
    <w:rsid w:val="005703D0"/>
    <w:rsid w:val="00570BD5"/>
    <w:rsid w:val="00573407"/>
    <w:rsid w:val="00573A63"/>
    <w:rsid w:val="0057425E"/>
    <w:rsid w:val="005749B3"/>
    <w:rsid w:val="00575C72"/>
    <w:rsid w:val="00575D67"/>
    <w:rsid w:val="0057709C"/>
    <w:rsid w:val="00577373"/>
    <w:rsid w:val="00577418"/>
    <w:rsid w:val="0058096B"/>
    <w:rsid w:val="005813B7"/>
    <w:rsid w:val="005835F3"/>
    <w:rsid w:val="00583776"/>
    <w:rsid w:val="00583B51"/>
    <w:rsid w:val="00584408"/>
    <w:rsid w:val="00584558"/>
    <w:rsid w:val="00584EA2"/>
    <w:rsid w:val="00586D05"/>
    <w:rsid w:val="00587148"/>
    <w:rsid w:val="00587AE6"/>
    <w:rsid w:val="0059087A"/>
    <w:rsid w:val="00590C02"/>
    <w:rsid w:val="00590E3B"/>
    <w:rsid w:val="00594250"/>
    <w:rsid w:val="005944A3"/>
    <w:rsid w:val="00594EB7"/>
    <w:rsid w:val="00594EF5"/>
    <w:rsid w:val="005955A0"/>
    <w:rsid w:val="00597EA8"/>
    <w:rsid w:val="005A0020"/>
    <w:rsid w:val="005A0CCB"/>
    <w:rsid w:val="005A21A9"/>
    <w:rsid w:val="005A293B"/>
    <w:rsid w:val="005A2DB1"/>
    <w:rsid w:val="005A661A"/>
    <w:rsid w:val="005A6736"/>
    <w:rsid w:val="005A722A"/>
    <w:rsid w:val="005A790E"/>
    <w:rsid w:val="005B077F"/>
    <w:rsid w:val="005B0BB4"/>
    <w:rsid w:val="005B18F0"/>
    <w:rsid w:val="005B1C7C"/>
    <w:rsid w:val="005B4C13"/>
    <w:rsid w:val="005B530B"/>
    <w:rsid w:val="005B62E9"/>
    <w:rsid w:val="005B68B8"/>
    <w:rsid w:val="005B71D0"/>
    <w:rsid w:val="005C09FF"/>
    <w:rsid w:val="005C3303"/>
    <w:rsid w:val="005C3C3F"/>
    <w:rsid w:val="005C46FF"/>
    <w:rsid w:val="005C4E45"/>
    <w:rsid w:val="005C4F03"/>
    <w:rsid w:val="005C5EAD"/>
    <w:rsid w:val="005C7160"/>
    <w:rsid w:val="005C7703"/>
    <w:rsid w:val="005D07E1"/>
    <w:rsid w:val="005D1D76"/>
    <w:rsid w:val="005D386D"/>
    <w:rsid w:val="005D3AA7"/>
    <w:rsid w:val="005D4C7D"/>
    <w:rsid w:val="005D7758"/>
    <w:rsid w:val="005D7B0E"/>
    <w:rsid w:val="005D7F55"/>
    <w:rsid w:val="005E05C1"/>
    <w:rsid w:val="005E08CF"/>
    <w:rsid w:val="005E2165"/>
    <w:rsid w:val="005E2454"/>
    <w:rsid w:val="005E2BBB"/>
    <w:rsid w:val="005E37E3"/>
    <w:rsid w:val="005E479D"/>
    <w:rsid w:val="005E485C"/>
    <w:rsid w:val="005E5481"/>
    <w:rsid w:val="005E594C"/>
    <w:rsid w:val="005E644C"/>
    <w:rsid w:val="005F0F60"/>
    <w:rsid w:val="005F18F4"/>
    <w:rsid w:val="005F3B0A"/>
    <w:rsid w:val="005F42D2"/>
    <w:rsid w:val="005F5EEF"/>
    <w:rsid w:val="005F7301"/>
    <w:rsid w:val="00601588"/>
    <w:rsid w:val="0060378E"/>
    <w:rsid w:val="00603B7D"/>
    <w:rsid w:val="006041CE"/>
    <w:rsid w:val="00604C35"/>
    <w:rsid w:val="00605F45"/>
    <w:rsid w:val="0060679B"/>
    <w:rsid w:val="00606D66"/>
    <w:rsid w:val="00610A61"/>
    <w:rsid w:val="00611269"/>
    <w:rsid w:val="00611B28"/>
    <w:rsid w:val="00611E40"/>
    <w:rsid w:val="00611F7E"/>
    <w:rsid w:val="00612255"/>
    <w:rsid w:val="00612F67"/>
    <w:rsid w:val="006136C8"/>
    <w:rsid w:val="00614378"/>
    <w:rsid w:val="00621E3E"/>
    <w:rsid w:val="00622707"/>
    <w:rsid w:val="006240C5"/>
    <w:rsid w:val="00624476"/>
    <w:rsid w:val="00625502"/>
    <w:rsid w:val="00625C35"/>
    <w:rsid w:val="00626ACF"/>
    <w:rsid w:val="00627855"/>
    <w:rsid w:val="006313B8"/>
    <w:rsid w:val="00631538"/>
    <w:rsid w:val="00631809"/>
    <w:rsid w:val="00631B08"/>
    <w:rsid w:val="00632091"/>
    <w:rsid w:val="006331FC"/>
    <w:rsid w:val="00633520"/>
    <w:rsid w:val="00633E30"/>
    <w:rsid w:val="006344AA"/>
    <w:rsid w:val="00635D85"/>
    <w:rsid w:val="0063685F"/>
    <w:rsid w:val="00637881"/>
    <w:rsid w:val="00637D4E"/>
    <w:rsid w:val="0064144B"/>
    <w:rsid w:val="00641D21"/>
    <w:rsid w:val="00643300"/>
    <w:rsid w:val="00643781"/>
    <w:rsid w:val="0064476C"/>
    <w:rsid w:val="006450F3"/>
    <w:rsid w:val="00646126"/>
    <w:rsid w:val="0064616D"/>
    <w:rsid w:val="00646229"/>
    <w:rsid w:val="00650519"/>
    <w:rsid w:val="006522B8"/>
    <w:rsid w:val="00653153"/>
    <w:rsid w:val="006537AE"/>
    <w:rsid w:val="006546BE"/>
    <w:rsid w:val="006559AE"/>
    <w:rsid w:val="00656743"/>
    <w:rsid w:val="00660256"/>
    <w:rsid w:val="0066206B"/>
    <w:rsid w:val="0066233D"/>
    <w:rsid w:val="00663AC2"/>
    <w:rsid w:val="006642EC"/>
    <w:rsid w:val="00666105"/>
    <w:rsid w:val="00666B95"/>
    <w:rsid w:val="00667DD2"/>
    <w:rsid w:val="0067060D"/>
    <w:rsid w:val="00675338"/>
    <w:rsid w:val="00675E9D"/>
    <w:rsid w:val="00676BC7"/>
    <w:rsid w:val="00676DE2"/>
    <w:rsid w:val="00680333"/>
    <w:rsid w:val="0068038E"/>
    <w:rsid w:val="00681221"/>
    <w:rsid w:val="00681FF3"/>
    <w:rsid w:val="00683445"/>
    <w:rsid w:val="00684219"/>
    <w:rsid w:val="006863F7"/>
    <w:rsid w:val="00687334"/>
    <w:rsid w:val="006875D9"/>
    <w:rsid w:val="006906BA"/>
    <w:rsid w:val="00690AE4"/>
    <w:rsid w:val="00690D60"/>
    <w:rsid w:val="00691260"/>
    <w:rsid w:val="00691B4C"/>
    <w:rsid w:val="0069211F"/>
    <w:rsid w:val="0069351B"/>
    <w:rsid w:val="00694C2D"/>
    <w:rsid w:val="00695635"/>
    <w:rsid w:val="00695978"/>
    <w:rsid w:val="00695D30"/>
    <w:rsid w:val="00696D64"/>
    <w:rsid w:val="0069723F"/>
    <w:rsid w:val="006A004C"/>
    <w:rsid w:val="006A2019"/>
    <w:rsid w:val="006A2113"/>
    <w:rsid w:val="006A36BF"/>
    <w:rsid w:val="006A44C4"/>
    <w:rsid w:val="006A7320"/>
    <w:rsid w:val="006B10F4"/>
    <w:rsid w:val="006B19B4"/>
    <w:rsid w:val="006B1A84"/>
    <w:rsid w:val="006B223D"/>
    <w:rsid w:val="006B25EB"/>
    <w:rsid w:val="006B2AE9"/>
    <w:rsid w:val="006B4C1F"/>
    <w:rsid w:val="006B51A2"/>
    <w:rsid w:val="006B5F75"/>
    <w:rsid w:val="006B6D5C"/>
    <w:rsid w:val="006B7157"/>
    <w:rsid w:val="006C0580"/>
    <w:rsid w:val="006C1306"/>
    <w:rsid w:val="006C2578"/>
    <w:rsid w:val="006C58DE"/>
    <w:rsid w:val="006C7235"/>
    <w:rsid w:val="006C789F"/>
    <w:rsid w:val="006D17AD"/>
    <w:rsid w:val="006D2444"/>
    <w:rsid w:val="006D2D9F"/>
    <w:rsid w:val="006D373E"/>
    <w:rsid w:val="006D51D2"/>
    <w:rsid w:val="006E0ADC"/>
    <w:rsid w:val="006E0E7F"/>
    <w:rsid w:val="006E1255"/>
    <w:rsid w:val="006E130A"/>
    <w:rsid w:val="006E155C"/>
    <w:rsid w:val="006E2B80"/>
    <w:rsid w:val="006E2FE9"/>
    <w:rsid w:val="006E4664"/>
    <w:rsid w:val="006E4C40"/>
    <w:rsid w:val="006E4F69"/>
    <w:rsid w:val="006E501D"/>
    <w:rsid w:val="006E513B"/>
    <w:rsid w:val="006E60A5"/>
    <w:rsid w:val="006E646B"/>
    <w:rsid w:val="006E7227"/>
    <w:rsid w:val="006E739F"/>
    <w:rsid w:val="006F048A"/>
    <w:rsid w:val="006F1A2E"/>
    <w:rsid w:val="006F27FF"/>
    <w:rsid w:val="006F4469"/>
    <w:rsid w:val="006F5666"/>
    <w:rsid w:val="006F6803"/>
    <w:rsid w:val="006F77E0"/>
    <w:rsid w:val="006F7F00"/>
    <w:rsid w:val="00701DB7"/>
    <w:rsid w:val="007029C2"/>
    <w:rsid w:val="007031D6"/>
    <w:rsid w:val="0070362B"/>
    <w:rsid w:val="007055DE"/>
    <w:rsid w:val="00705AF9"/>
    <w:rsid w:val="007061A2"/>
    <w:rsid w:val="007067C9"/>
    <w:rsid w:val="007104F8"/>
    <w:rsid w:val="00710886"/>
    <w:rsid w:val="00711272"/>
    <w:rsid w:val="007133A5"/>
    <w:rsid w:val="00716AE9"/>
    <w:rsid w:val="007176D5"/>
    <w:rsid w:val="00721A83"/>
    <w:rsid w:val="007224E4"/>
    <w:rsid w:val="00722A16"/>
    <w:rsid w:val="00723069"/>
    <w:rsid w:val="00723285"/>
    <w:rsid w:val="007248CA"/>
    <w:rsid w:val="00724A3F"/>
    <w:rsid w:val="00725259"/>
    <w:rsid w:val="007259A3"/>
    <w:rsid w:val="00726705"/>
    <w:rsid w:val="007304D0"/>
    <w:rsid w:val="0073181B"/>
    <w:rsid w:val="00731F73"/>
    <w:rsid w:val="007324EC"/>
    <w:rsid w:val="00733804"/>
    <w:rsid w:val="00736F77"/>
    <w:rsid w:val="00737484"/>
    <w:rsid w:val="00737C3A"/>
    <w:rsid w:val="00737E8F"/>
    <w:rsid w:val="00742082"/>
    <w:rsid w:val="0074372D"/>
    <w:rsid w:val="00744FCE"/>
    <w:rsid w:val="00745536"/>
    <w:rsid w:val="00745DD0"/>
    <w:rsid w:val="00745FF7"/>
    <w:rsid w:val="0074646C"/>
    <w:rsid w:val="00747AF1"/>
    <w:rsid w:val="0075053F"/>
    <w:rsid w:val="00750648"/>
    <w:rsid w:val="00750782"/>
    <w:rsid w:val="0075184E"/>
    <w:rsid w:val="00754732"/>
    <w:rsid w:val="00757CCF"/>
    <w:rsid w:val="007603AA"/>
    <w:rsid w:val="00760D15"/>
    <w:rsid w:val="007610F6"/>
    <w:rsid w:val="0076216D"/>
    <w:rsid w:val="00766730"/>
    <w:rsid w:val="00766A43"/>
    <w:rsid w:val="00766B72"/>
    <w:rsid w:val="00767DF4"/>
    <w:rsid w:val="00770B26"/>
    <w:rsid w:val="00770D29"/>
    <w:rsid w:val="00771F21"/>
    <w:rsid w:val="00771FE7"/>
    <w:rsid w:val="00772684"/>
    <w:rsid w:val="00772D9F"/>
    <w:rsid w:val="00773599"/>
    <w:rsid w:val="00773ADB"/>
    <w:rsid w:val="007743F9"/>
    <w:rsid w:val="00775AD1"/>
    <w:rsid w:val="0077607B"/>
    <w:rsid w:val="007805C3"/>
    <w:rsid w:val="007806CB"/>
    <w:rsid w:val="00780F09"/>
    <w:rsid w:val="0078122B"/>
    <w:rsid w:val="00781412"/>
    <w:rsid w:val="00781CAA"/>
    <w:rsid w:val="007822A1"/>
    <w:rsid w:val="00782BF0"/>
    <w:rsid w:val="00783E85"/>
    <w:rsid w:val="007851DD"/>
    <w:rsid w:val="007856BB"/>
    <w:rsid w:val="00785B4D"/>
    <w:rsid w:val="0078633F"/>
    <w:rsid w:val="00791121"/>
    <w:rsid w:val="00791145"/>
    <w:rsid w:val="0079175F"/>
    <w:rsid w:val="00794902"/>
    <w:rsid w:val="0079638C"/>
    <w:rsid w:val="007969C6"/>
    <w:rsid w:val="007A0B6F"/>
    <w:rsid w:val="007A208E"/>
    <w:rsid w:val="007A3960"/>
    <w:rsid w:val="007A3B4A"/>
    <w:rsid w:val="007A587A"/>
    <w:rsid w:val="007A7F58"/>
    <w:rsid w:val="007B1B6B"/>
    <w:rsid w:val="007B1C8C"/>
    <w:rsid w:val="007B3BA3"/>
    <w:rsid w:val="007B47D5"/>
    <w:rsid w:val="007B53E9"/>
    <w:rsid w:val="007B784C"/>
    <w:rsid w:val="007C47FF"/>
    <w:rsid w:val="007C51D1"/>
    <w:rsid w:val="007C5724"/>
    <w:rsid w:val="007C689C"/>
    <w:rsid w:val="007C6AD6"/>
    <w:rsid w:val="007C6FF8"/>
    <w:rsid w:val="007C784C"/>
    <w:rsid w:val="007D0CD9"/>
    <w:rsid w:val="007D1A88"/>
    <w:rsid w:val="007D2123"/>
    <w:rsid w:val="007D3270"/>
    <w:rsid w:val="007D4045"/>
    <w:rsid w:val="007D4788"/>
    <w:rsid w:val="007D4E38"/>
    <w:rsid w:val="007D5093"/>
    <w:rsid w:val="007D671E"/>
    <w:rsid w:val="007D785D"/>
    <w:rsid w:val="007E1423"/>
    <w:rsid w:val="007E1506"/>
    <w:rsid w:val="007E2834"/>
    <w:rsid w:val="007E2E7E"/>
    <w:rsid w:val="007E412B"/>
    <w:rsid w:val="007E4151"/>
    <w:rsid w:val="007E4740"/>
    <w:rsid w:val="007E5644"/>
    <w:rsid w:val="007E5C79"/>
    <w:rsid w:val="007E5E55"/>
    <w:rsid w:val="007E7C5F"/>
    <w:rsid w:val="007F0281"/>
    <w:rsid w:val="007F06BB"/>
    <w:rsid w:val="007F1B97"/>
    <w:rsid w:val="007F3A99"/>
    <w:rsid w:val="007F4E7B"/>
    <w:rsid w:val="007F6993"/>
    <w:rsid w:val="00801CC0"/>
    <w:rsid w:val="008030A3"/>
    <w:rsid w:val="008045F5"/>
    <w:rsid w:val="00805854"/>
    <w:rsid w:val="008069B2"/>
    <w:rsid w:val="00806D93"/>
    <w:rsid w:val="00811C25"/>
    <w:rsid w:val="00811D25"/>
    <w:rsid w:val="008120F9"/>
    <w:rsid w:val="008161BB"/>
    <w:rsid w:val="00817A18"/>
    <w:rsid w:val="008204FF"/>
    <w:rsid w:val="00821E55"/>
    <w:rsid w:val="008230B0"/>
    <w:rsid w:val="008239E9"/>
    <w:rsid w:val="00826AF2"/>
    <w:rsid w:val="00830B02"/>
    <w:rsid w:val="00830DB3"/>
    <w:rsid w:val="00830EAF"/>
    <w:rsid w:val="008313A1"/>
    <w:rsid w:val="00831DDE"/>
    <w:rsid w:val="008329BC"/>
    <w:rsid w:val="008342A2"/>
    <w:rsid w:val="008369ED"/>
    <w:rsid w:val="00836E60"/>
    <w:rsid w:val="008401EA"/>
    <w:rsid w:val="00842024"/>
    <w:rsid w:val="0084370B"/>
    <w:rsid w:val="008504E0"/>
    <w:rsid w:val="00851F07"/>
    <w:rsid w:val="00852957"/>
    <w:rsid w:val="008529D0"/>
    <w:rsid w:val="00853914"/>
    <w:rsid w:val="00853D89"/>
    <w:rsid w:val="00853F1A"/>
    <w:rsid w:val="00854A4A"/>
    <w:rsid w:val="008603A3"/>
    <w:rsid w:val="00860B5F"/>
    <w:rsid w:val="00860BAE"/>
    <w:rsid w:val="00861CFC"/>
    <w:rsid w:val="00862840"/>
    <w:rsid w:val="00862924"/>
    <w:rsid w:val="00863C8B"/>
    <w:rsid w:val="00865C4D"/>
    <w:rsid w:val="008661C4"/>
    <w:rsid w:val="008666B5"/>
    <w:rsid w:val="00866A2A"/>
    <w:rsid w:val="00866A41"/>
    <w:rsid w:val="00867345"/>
    <w:rsid w:val="008717AB"/>
    <w:rsid w:val="00874F2F"/>
    <w:rsid w:val="0087547C"/>
    <w:rsid w:val="00876915"/>
    <w:rsid w:val="00876A5B"/>
    <w:rsid w:val="00876AD0"/>
    <w:rsid w:val="00877598"/>
    <w:rsid w:val="0088045E"/>
    <w:rsid w:val="00882433"/>
    <w:rsid w:val="0088402F"/>
    <w:rsid w:val="00884D87"/>
    <w:rsid w:val="00885DDC"/>
    <w:rsid w:val="008864DF"/>
    <w:rsid w:val="008902AF"/>
    <w:rsid w:val="008904B1"/>
    <w:rsid w:val="008927C5"/>
    <w:rsid w:val="00894B5E"/>
    <w:rsid w:val="0089539F"/>
    <w:rsid w:val="00895509"/>
    <w:rsid w:val="00895F8B"/>
    <w:rsid w:val="008A12DC"/>
    <w:rsid w:val="008A17B8"/>
    <w:rsid w:val="008A1A88"/>
    <w:rsid w:val="008A2EC9"/>
    <w:rsid w:val="008A317E"/>
    <w:rsid w:val="008A46D8"/>
    <w:rsid w:val="008A4CCB"/>
    <w:rsid w:val="008A62F2"/>
    <w:rsid w:val="008A6530"/>
    <w:rsid w:val="008A6E08"/>
    <w:rsid w:val="008A6EF0"/>
    <w:rsid w:val="008A6FC3"/>
    <w:rsid w:val="008A70DE"/>
    <w:rsid w:val="008A71FD"/>
    <w:rsid w:val="008B11D9"/>
    <w:rsid w:val="008B1346"/>
    <w:rsid w:val="008B1FCD"/>
    <w:rsid w:val="008B222F"/>
    <w:rsid w:val="008B35AA"/>
    <w:rsid w:val="008B3676"/>
    <w:rsid w:val="008B3E99"/>
    <w:rsid w:val="008B4A39"/>
    <w:rsid w:val="008B4DEE"/>
    <w:rsid w:val="008B662F"/>
    <w:rsid w:val="008B79E5"/>
    <w:rsid w:val="008B7F37"/>
    <w:rsid w:val="008C022F"/>
    <w:rsid w:val="008C03F7"/>
    <w:rsid w:val="008C1215"/>
    <w:rsid w:val="008C17FA"/>
    <w:rsid w:val="008C36A4"/>
    <w:rsid w:val="008C4B28"/>
    <w:rsid w:val="008C4EB8"/>
    <w:rsid w:val="008C59A7"/>
    <w:rsid w:val="008C5F09"/>
    <w:rsid w:val="008C7B54"/>
    <w:rsid w:val="008D04A7"/>
    <w:rsid w:val="008D22D7"/>
    <w:rsid w:val="008D28F6"/>
    <w:rsid w:val="008D309C"/>
    <w:rsid w:val="008D3132"/>
    <w:rsid w:val="008D3CCB"/>
    <w:rsid w:val="008D45E5"/>
    <w:rsid w:val="008D4706"/>
    <w:rsid w:val="008D5F75"/>
    <w:rsid w:val="008D645D"/>
    <w:rsid w:val="008D6BC6"/>
    <w:rsid w:val="008D7016"/>
    <w:rsid w:val="008D721C"/>
    <w:rsid w:val="008D7596"/>
    <w:rsid w:val="008E0104"/>
    <w:rsid w:val="008E3620"/>
    <w:rsid w:val="008E3673"/>
    <w:rsid w:val="008E47EE"/>
    <w:rsid w:val="008E6363"/>
    <w:rsid w:val="008E6F6D"/>
    <w:rsid w:val="008F0017"/>
    <w:rsid w:val="008F02A8"/>
    <w:rsid w:val="008F0CFD"/>
    <w:rsid w:val="008F271C"/>
    <w:rsid w:val="008F30D4"/>
    <w:rsid w:val="008F5189"/>
    <w:rsid w:val="008F6EEF"/>
    <w:rsid w:val="008F77AB"/>
    <w:rsid w:val="008F7A41"/>
    <w:rsid w:val="00901CAC"/>
    <w:rsid w:val="00902F01"/>
    <w:rsid w:val="00904744"/>
    <w:rsid w:val="00904A37"/>
    <w:rsid w:val="00904DA5"/>
    <w:rsid w:val="00904F17"/>
    <w:rsid w:val="0091194C"/>
    <w:rsid w:val="00911950"/>
    <w:rsid w:val="00912C85"/>
    <w:rsid w:val="0091595D"/>
    <w:rsid w:val="009174DF"/>
    <w:rsid w:val="00917F92"/>
    <w:rsid w:val="00920274"/>
    <w:rsid w:val="009233DE"/>
    <w:rsid w:val="00924998"/>
    <w:rsid w:val="0092507C"/>
    <w:rsid w:val="0092738D"/>
    <w:rsid w:val="00927658"/>
    <w:rsid w:val="00932507"/>
    <w:rsid w:val="00934586"/>
    <w:rsid w:val="00936446"/>
    <w:rsid w:val="009368C5"/>
    <w:rsid w:val="00937B81"/>
    <w:rsid w:val="009456A2"/>
    <w:rsid w:val="00946245"/>
    <w:rsid w:val="00950161"/>
    <w:rsid w:val="00951523"/>
    <w:rsid w:val="0095160B"/>
    <w:rsid w:val="00955151"/>
    <w:rsid w:val="009601E7"/>
    <w:rsid w:val="00960477"/>
    <w:rsid w:val="00960F9E"/>
    <w:rsid w:val="00961332"/>
    <w:rsid w:val="00961902"/>
    <w:rsid w:val="00962AF9"/>
    <w:rsid w:val="00962C14"/>
    <w:rsid w:val="00964294"/>
    <w:rsid w:val="009645CF"/>
    <w:rsid w:val="0096592E"/>
    <w:rsid w:val="00966182"/>
    <w:rsid w:val="009661EA"/>
    <w:rsid w:val="00966831"/>
    <w:rsid w:val="00970049"/>
    <w:rsid w:val="00971042"/>
    <w:rsid w:val="00971871"/>
    <w:rsid w:val="00971CFD"/>
    <w:rsid w:val="009721C7"/>
    <w:rsid w:val="00973024"/>
    <w:rsid w:val="009756FB"/>
    <w:rsid w:val="00975CB7"/>
    <w:rsid w:val="00975F9D"/>
    <w:rsid w:val="009771BF"/>
    <w:rsid w:val="0097725B"/>
    <w:rsid w:val="0098144A"/>
    <w:rsid w:val="009815A4"/>
    <w:rsid w:val="00981659"/>
    <w:rsid w:val="00981F78"/>
    <w:rsid w:val="00982279"/>
    <w:rsid w:val="00982CC3"/>
    <w:rsid w:val="0098447E"/>
    <w:rsid w:val="009876D9"/>
    <w:rsid w:val="00987AC3"/>
    <w:rsid w:val="00991B36"/>
    <w:rsid w:val="009922B3"/>
    <w:rsid w:val="00992EDB"/>
    <w:rsid w:val="00993230"/>
    <w:rsid w:val="0099338F"/>
    <w:rsid w:val="00993A91"/>
    <w:rsid w:val="009943C5"/>
    <w:rsid w:val="009945B7"/>
    <w:rsid w:val="0099554C"/>
    <w:rsid w:val="009966C1"/>
    <w:rsid w:val="00996C12"/>
    <w:rsid w:val="00996CF7"/>
    <w:rsid w:val="009A158E"/>
    <w:rsid w:val="009A1BCF"/>
    <w:rsid w:val="009A1FFA"/>
    <w:rsid w:val="009A27E5"/>
    <w:rsid w:val="009A2D2F"/>
    <w:rsid w:val="009A4FE8"/>
    <w:rsid w:val="009A53BF"/>
    <w:rsid w:val="009A5C38"/>
    <w:rsid w:val="009A5D6F"/>
    <w:rsid w:val="009A6877"/>
    <w:rsid w:val="009A7719"/>
    <w:rsid w:val="009B0B07"/>
    <w:rsid w:val="009B0D4C"/>
    <w:rsid w:val="009B132D"/>
    <w:rsid w:val="009B27CE"/>
    <w:rsid w:val="009B324F"/>
    <w:rsid w:val="009B3312"/>
    <w:rsid w:val="009B34A2"/>
    <w:rsid w:val="009B37C8"/>
    <w:rsid w:val="009B3E03"/>
    <w:rsid w:val="009B3FDC"/>
    <w:rsid w:val="009B46F9"/>
    <w:rsid w:val="009B799D"/>
    <w:rsid w:val="009C030E"/>
    <w:rsid w:val="009C245E"/>
    <w:rsid w:val="009C35E5"/>
    <w:rsid w:val="009C6751"/>
    <w:rsid w:val="009C738C"/>
    <w:rsid w:val="009C7532"/>
    <w:rsid w:val="009C76D4"/>
    <w:rsid w:val="009D0AA8"/>
    <w:rsid w:val="009D0FE7"/>
    <w:rsid w:val="009D17C0"/>
    <w:rsid w:val="009D2947"/>
    <w:rsid w:val="009D4080"/>
    <w:rsid w:val="009D4533"/>
    <w:rsid w:val="009D68F2"/>
    <w:rsid w:val="009D773C"/>
    <w:rsid w:val="009E0495"/>
    <w:rsid w:val="009E0FAE"/>
    <w:rsid w:val="009E1C29"/>
    <w:rsid w:val="009E20AA"/>
    <w:rsid w:val="009E2A17"/>
    <w:rsid w:val="009E2B6D"/>
    <w:rsid w:val="009E330C"/>
    <w:rsid w:val="009E54D9"/>
    <w:rsid w:val="009E5B2F"/>
    <w:rsid w:val="009E6989"/>
    <w:rsid w:val="009E6E91"/>
    <w:rsid w:val="009E7346"/>
    <w:rsid w:val="009E7BEB"/>
    <w:rsid w:val="009F0DAD"/>
    <w:rsid w:val="009F2B84"/>
    <w:rsid w:val="009F337A"/>
    <w:rsid w:val="009F4CB9"/>
    <w:rsid w:val="009F5581"/>
    <w:rsid w:val="009F6429"/>
    <w:rsid w:val="009F7722"/>
    <w:rsid w:val="009F7DE7"/>
    <w:rsid w:val="00A001AE"/>
    <w:rsid w:val="00A00EFA"/>
    <w:rsid w:val="00A014C5"/>
    <w:rsid w:val="00A018E8"/>
    <w:rsid w:val="00A02599"/>
    <w:rsid w:val="00A02F7E"/>
    <w:rsid w:val="00A03320"/>
    <w:rsid w:val="00A042A4"/>
    <w:rsid w:val="00A047BB"/>
    <w:rsid w:val="00A0482D"/>
    <w:rsid w:val="00A05A19"/>
    <w:rsid w:val="00A06D3C"/>
    <w:rsid w:val="00A07A93"/>
    <w:rsid w:val="00A10B2F"/>
    <w:rsid w:val="00A12762"/>
    <w:rsid w:val="00A14686"/>
    <w:rsid w:val="00A14A2E"/>
    <w:rsid w:val="00A15775"/>
    <w:rsid w:val="00A168E7"/>
    <w:rsid w:val="00A16FD8"/>
    <w:rsid w:val="00A17302"/>
    <w:rsid w:val="00A20F25"/>
    <w:rsid w:val="00A23112"/>
    <w:rsid w:val="00A231F7"/>
    <w:rsid w:val="00A2335B"/>
    <w:rsid w:val="00A2472B"/>
    <w:rsid w:val="00A24AA7"/>
    <w:rsid w:val="00A252A5"/>
    <w:rsid w:val="00A25364"/>
    <w:rsid w:val="00A25BEA"/>
    <w:rsid w:val="00A25FF8"/>
    <w:rsid w:val="00A26874"/>
    <w:rsid w:val="00A27C38"/>
    <w:rsid w:val="00A313CB"/>
    <w:rsid w:val="00A317CD"/>
    <w:rsid w:val="00A3258B"/>
    <w:rsid w:val="00A3335D"/>
    <w:rsid w:val="00A33B99"/>
    <w:rsid w:val="00A34A91"/>
    <w:rsid w:val="00A359B7"/>
    <w:rsid w:val="00A450ED"/>
    <w:rsid w:val="00A456E6"/>
    <w:rsid w:val="00A45ED6"/>
    <w:rsid w:val="00A46645"/>
    <w:rsid w:val="00A469F8"/>
    <w:rsid w:val="00A4796E"/>
    <w:rsid w:val="00A47B86"/>
    <w:rsid w:val="00A47D05"/>
    <w:rsid w:val="00A50688"/>
    <w:rsid w:val="00A50D07"/>
    <w:rsid w:val="00A516BC"/>
    <w:rsid w:val="00A526C6"/>
    <w:rsid w:val="00A53077"/>
    <w:rsid w:val="00A53CF8"/>
    <w:rsid w:val="00A53FE1"/>
    <w:rsid w:val="00A55271"/>
    <w:rsid w:val="00A56156"/>
    <w:rsid w:val="00A566A4"/>
    <w:rsid w:val="00A61CD9"/>
    <w:rsid w:val="00A63964"/>
    <w:rsid w:val="00A645DE"/>
    <w:rsid w:val="00A65B95"/>
    <w:rsid w:val="00A65F1C"/>
    <w:rsid w:val="00A662F6"/>
    <w:rsid w:val="00A66579"/>
    <w:rsid w:val="00A669DB"/>
    <w:rsid w:val="00A6753B"/>
    <w:rsid w:val="00A67D7B"/>
    <w:rsid w:val="00A67E3B"/>
    <w:rsid w:val="00A705AE"/>
    <w:rsid w:val="00A71D2D"/>
    <w:rsid w:val="00A73324"/>
    <w:rsid w:val="00A7340F"/>
    <w:rsid w:val="00A7402A"/>
    <w:rsid w:val="00A741BC"/>
    <w:rsid w:val="00A750F0"/>
    <w:rsid w:val="00A75E5E"/>
    <w:rsid w:val="00A76362"/>
    <w:rsid w:val="00A7695D"/>
    <w:rsid w:val="00A77CC2"/>
    <w:rsid w:val="00A80D5C"/>
    <w:rsid w:val="00A80EDC"/>
    <w:rsid w:val="00A82FEA"/>
    <w:rsid w:val="00A83031"/>
    <w:rsid w:val="00A84929"/>
    <w:rsid w:val="00A86D6F"/>
    <w:rsid w:val="00A90C7F"/>
    <w:rsid w:val="00A94B1C"/>
    <w:rsid w:val="00A953D5"/>
    <w:rsid w:val="00A95D22"/>
    <w:rsid w:val="00A96BD5"/>
    <w:rsid w:val="00A97744"/>
    <w:rsid w:val="00A97D8A"/>
    <w:rsid w:val="00A97E4A"/>
    <w:rsid w:val="00AA0EF3"/>
    <w:rsid w:val="00AA26ED"/>
    <w:rsid w:val="00AA3415"/>
    <w:rsid w:val="00AA3820"/>
    <w:rsid w:val="00AA387C"/>
    <w:rsid w:val="00AA464E"/>
    <w:rsid w:val="00AA46A5"/>
    <w:rsid w:val="00AA5EDD"/>
    <w:rsid w:val="00AA7ACE"/>
    <w:rsid w:val="00AB05F1"/>
    <w:rsid w:val="00AB0914"/>
    <w:rsid w:val="00AB1B19"/>
    <w:rsid w:val="00AB1FC1"/>
    <w:rsid w:val="00AB368B"/>
    <w:rsid w:val="00AB39A8"/>
    <w:rsid w:val="00AB3CE9"/>
    <w:rsid w:val="00AB582A"/>
    <w:rsid w:val="00AB65D4"/>
    <w:rsid w:val="00AB7675"/>
    <w:rsid w:val="00AC3454"/>
    <w:rsid w:val="00AC3A18"/>
    <w:rsid w:val="00AC3FAB"/>
    <w:rsid w:val="00AC4566"/>
    <w:rsid w:val="00AC6377"/>
    <w:rsid w:val="00AC649F"/>
    <w:rsid w:val="00AD1B4F"/>
    <w:rsid w:val="00AD2EDE"/>
    <w:rsid w:val="00AD3C88"/>
    <w:rsid w:val="00AD3F5E"/>
    <w:rsid w:val="00AD4801"/>
    <w:rsid w:val="00AD4DE8"/>
    <w:rsid w:val="00AE0184"/>
    <w:rsid w:val="00AE0349"/>
    <w:rsid w:val="00AE08CE"/>
    <w:rsid w:val="00AE1F60"/>
    <w:rsid w:val="00AE30F3"/>
    <w:rsid w:val="00AE44FA"/>
    <w:rsid w:val="00AE67FD"/>
    <w:rsid w:val="00AF07E2"/>
    <w:rsid w:val="00AF1087"/>
    <w:rsid w:val="00AF1B7C"/>
    <w:rsid w:val="00AF1FC6"/>
    <w:rsid w:val="00AF292E"/>
    <w:rsid w:val="00AF3937"/>
    <w:rsid w:val="00AF437F"/>
    <w:rsid w:val="00AF4C0F"/>
    <w:rsid w:val="00AF502D"/>
    <w:rsid w:val="00AF66C3"/>
    <w:rsid w:val="00AF6ACB"/>
    <w:rsid w:val="00AF7588"/>
    <w:rsid w:val="00B002AF"/>
    <w:rsid w:val="00B00B35"/>
    <w:rsid w:val="00B01214"/>
    <w:rsid w:val="00B014E3"/>
    <w:rsid w:val="00B01673"/>
    <w:rsid w:val="00B0185E"/>
    <w:rsid w:val="00B01D58"/>
    <w:rsid w:val="00B01E3F"/>
    <w:rsid w:val="00B0268A"/>
    <w:rsid w:val="00B03CC1"/>
    <w:rsid w:val="00B05062"/>
    <w:rsid w:val="00B0512A"/>
    <w:rsid w:val="00B05F55"/>
    <w:rsid w:val="00B05FE9"/>
    <w:rsid w:val="00B06026"/>
    <w:rsid w:val="00B06EDA"/>
    <w:rsid w:val="00B07E3B"/>
    <w:rsid w:val="00B07EB2"/>
    <w:rsid w:val="00B11439"/>
    <w:rsid w:val="00B119EC"/>
    <w:rsid w:val="00B15976"/>
    <w:rsid w:val="00B175B2"/>
    <w:rsid w:val="00B17FA8"/>
    <w:rsid w:val="00B20EE9"/>
    <w:rsid w:val="00B214EB"/>
    <w:rsid w:val="00B2226F"/>
    <w:rsid w:val="00B229D1"/>
    <w:rsid w:val="00B2595B"/>
    <w:rsid w:val="00B26C49"/>
    <w:rsid w:val="00B316E9"/>
    <w:rsid w:val="00B368F8"/>
    <w:rsid w:val="00B37750"/>
    <w:rsid w:val="00B415A4"/>
    <w:rsid w:val="00B417F3"/>
    <w:rsid w:val="00B42780"/>
    <w:rsid w:val="00B43025"/>
    <w:rsid w:val="00B43D50"/>
    <w:rsid w:val="00B4453D"/>
    <w:rsid w:val="00B44967"/>
    <w:rsid w:val="00B44FD8"/>
    <w:rsid w:val="00B4687E"/>
    <w:rsid w:val="00B46E96"/>
    <w:rsid w:val="00B50B38"/>
    <w:rsid w:val="00B51228"/>
    <w:rsid w:val="00B522A6"/>
    <w:rsid w:val="00B53E0C"/>
    <w:rsid w:val="00B55C30"/>
    <w:rsid w:val="00B57ACE"/>
    <w:rsid w:val="00B603FA"/>
    <w:rsid w:val="00B619D8"/>
    <w:rsid w:val="00B62A7E"/>
    <w:rsid w:val="00B63150"/>
    <w:rsid w:val="00B63829"/>
    <w:rsid w:val="00B652D0"/>
    <w:rsid w:val="00B66646"/>
    <w:rsid w:val="00B66E41"/>
    <w:rsid w:val="00B6740C"/>
    <w:rsid w:val="00B679E7"/>
    <w:rsid w:val="00B71D7A"/>
    <w:rsid w:val="00B72057"/>
    <w:rsid w:val="00B7600D"/>
    <w:rsid w:val="00B7651D"/>
    <w:rsid w:val="00B76AEF"/>
    <w:rsid w:val="00B76E04"/>
    <w:rsid w:val="00B77EDD"/>
    <w:rsid w:val="00B8203A"/>
    <w:rsid w:val="00B83359"/>
    <w:rsid w:val="00B8442A"/>
    <w:rsid w:val="00B85DE6"/>
    <w:rsid w:val="00B85E58"/>
    <w:rsid w:val="00B918D3"/>
    <w:rsid w:val="00B91D2F"/>
    <w:rsid w:val="00B92EBE"/>
    <w:rsid w:val="00B94FD7"/>
    <w:rsid w:val="00B9718F"/>
    <w:rsid w:val="00B9726B"/>
    <w:rsid w:val="00BA1583"/>
    <w:rsid w:val="00BA19B7"/>
    <w:rsid w:val="00BA2661"/>
    <w:rsid w:val="00BA42CB"/>
    <w:rsid w:val="00BA4387"/>
    <w:rsid w:val="00BB0E9E"/>
    <w:rsid w:val="00BB1372"/>
    <w:rsid w:val="00BB16EA"/>
    <w:rsid w:val="00BB1A7C"/>
    <w:rsid w:val="00BB1EF7"/>
    <w:rsid w:val="00BB2632"/>
    <w:rsid w:val="00BB2FA4"/>
    <w:rsid w:val="00BB50C2"/>
    <w:rsid w:val="00BB68EE"/>
    <w:rsid w:val="00BB7504"/>
    <w:rsid w:val="00BC0E30"/>
    <w:rsid w:val="00BC31BD"/>
    <w:rsid w:val="00BC3297"/>
    <w:rsid w:val="00BC3907"/>
    <w:rsid w:val="00BC40B2"/>
    <w:rsid w:val="00BC4436"/>
    <w:rsid w:val="00BC4633"/>
    <w:rsid w:val="00BC53F4"/>
    <w:rsid w:val="00BC5420"/>
    <w:rsid w:val="00BC6520"/>
    <w:rsid w:val="00BD02A4"/>
    <w:rsid w:val="00BD02ED"/>
    <w:rsid w:val="00BD06B5"/>
    <w:rsid w:val="00BD0CB4"/>
    <w:rsid w:val="00BD1517"/>
    <w:rsid w:val="00BD1EDD"/>
    <w:rsid w:val="00BD3C69"/>
    <w:rsid w:val="00BD67C3"/>
    <w:rsid w:val="00BE0380"/>
    <w:rsid w:val="00BE158A"/>
    <w:rsid w:val="00BE25B1"/>
    <w:rsid w:val="00BE2B20"/>
    <w:rsid w:val="00BE3DC5"/>
    <w:rsid w:val="00BE5824"/>
    <w:rsid w:val="00BE59B4"/>
    <w:rsid w:val="00BE5D43"/>
    <w:rsid w:val="00BF0693"/>
    <w:rsid w:val="00BF1A69"/>
    <w:rsid w:val="00C005D7"/>
    <w:rsid w:val="00C01225"/>
    <w:rsid w:val="00C017A2"/>
    <w:rsid w:val="00C01B58"/>
    <w:rsid w:val="00C01F0E"/>
    <w:rsid w:val="00C020C1"/>
    <w:rsid w:val="00C028D2"/>
    <w:rsid w:val="00C05D1B"/>
    <w:rsid w:val="00C05F77"/>
    <w:rsid w:val="00C0607D"/>
    <w:rsid w:val="00C10C60"/>
    <w:rsid w:val="00C11572"/>
    <w:rsid w:val="00C11AF6"/>
    <w:rsid w:val="00C21196"/>
    <w:rsid w:val="00C22161"/>
    <w:rsid w:val="00C22361"/>
    <w:rsid w:val="00C23AA2"/>
    <w:rsid w:val="00C23EA9"/>
    <w:rsid w:val="00C241FD"/>
    <w:rsid w:val="00C26216"/>
    <w:rsid w:val="00C2624E"/>
    <w:rsid w:val="00C26BBB"/>
    <w:rsid w:val="00C32415"/>
    <w:rsid w:val="00C32C1C"/>
    <w:rsid w:val="00C3310B"/>
    <w:rsid w:val="00C331F9"/>
    <w:rsid w:val="00C33E33"/>
    <w:rsid w:val="00C34B91"/>
    <w:rsid w:val="00C35191"/>
    <w:rsid w:val="00C3688C"/>
    <w:rsid w:val="00C36A9B"/>
    <w:rsid w:val="00C375F5"/>
    <w:rsid w:val="00C378AE"/>
    <w:rsid w:val="00C40697"/>
    <w:rsid w:val="00C41E95"/>
    <w:rsid w:val="00C4208D"/>
    <w:rsid w:val="00C4305A"/>
    <w:rsid w:val="00C43C4F"/>
    <w:rsid w:val="00C506DC"/>
    <w:rsid w:val="00C514F6"/>
    <w:rsid w:val="00C51767"/>
    <w:rsid w:val="00C5208D"/>
    <w:rsid w:val="00C52C93"/>
    <w:rsid w:val="00C5354B"/>
    <w:rsid w:val="00C5662A"/>
    <w:rsid w:val="00C5679E"/>
    <w:rsid w:val="00C56ECD"/>
    <w:rsid w:val="00C571D1"/>
    <w:rsid w:val="00C57731"/>
    <w:rsid w:val="00C57831"/>
    <w:rsid w:val="00C60887"/>
    <w:rsid w:val="00C61CF9"/>
    <w:rsid w:val="00C6234C"/>
    <w:rsid w:val="00C63414"/>
    <w:rsid w:val="00C647C6"/>
    <w:rsid w:val="00C670AB"/>
    <w:rsid w:val="00C674CA"/>
    <w:rsid w:val="00C67ACA"/>
    <w:rsid w:val="00C72683"/>
    <w:rsid w:val="00C74E62"/>
    <w:rsid w:val="00C76399"/>
    <w:rsid w:val="00C76456"/>
    <w:rsid w:val="00C7789F"/>
    <w:rsid w:val="00C815E2"/>
    <w:rsid w:val="00C822BB"/>
    <w:rsid w:val="00C82C17"/>
    <w:rsid w:val="00C8307C"/>
    <w:rsid w:val="00C8572C"/>
    <w:rsid w:val="00C86AE7"/>
    <w:rsid w:val="00C86B10"/>
    <w:rsid w:val="00C9027C"/>
    <w:rsid w:val="00C91566"/>
    <w:rsid w:val="00C91D74"/>
    <w:rsid w:val="00C92667"/>
    <w:rsid w:val="00C927AE"/>
    <w:rsid w:val="00C943DF"/>
    <w:rsid w:val="00C95095"/>
    <w:rsid w:val="00C96240"/>
    <w:rsid w:val="00C9652F"/>
    <w:rsid w:val="00C97DB3"/>
    <w:rsid w:val="00CA21C3"/>
    <w:rsid w:val="00CA2DA4"/>
    <w:rsid w:val="00CA352A"/>
    <w:rsid w:val="00CA68E0"/>
    <w:rsid w:val="00CA6EB0"/>
    <w:rsid w:val="00CA71EF"/>
    <w:rsid w:val="00CB096B"/>
    <w:rsid w:val="00CB1A31"/>
    <w:rsid w:val="00CB43CB"/>
    <w:rsid w:val="00CB4521"/>
    <w:rsid w:val="00CB593A"/>
    <w:rsid w:val="00CB6036"/>
    <w:rsid w:val="00CB73EB"/>
    <w:rsid w:val="00CB74F4"/>
    <w:rsid w:val="00CC0A7A"/>
    <w:rsid w:val="00CC0E40"/>
    <w:rsid w:val="00CC0F9D"/>
    <w:rsid w:val="00CC125E"/>
    <w:rsid w:val="00CC24D5"/>
    <w:rsid w:val="00CC4D64"/>
    <w:rsid w:val="00CC5CAA"/>
    <w:rsid w:val="00CC5D37"/>
    <w:rsid w:val="00CC6050"/>
    <w:rsid w:val="00CC6BD0"/>
    <w:rsid w:val="00CC777F"/>
    <w:rsid w:val="00CC7B45"/>
    <w:rsid w:val="00CC7C5F"/>
    <w:rsid w:val="00CD0140"/>
    <w:rsid w:val="00CD0647"/>
    <w:rsid w:val="00CD217A"/>
    <w:rsid w:val="00CD40FC"/>
    <w:rsid w:val="00CD5261"/>
    <w:rsid w:val="00CD546A"/>
    <w:rsid w:val="00CD5817"/>
    <w:rsid w:val="00CD6E8E"/>
    <w:rsid w:val="00CE12D8"/>
    <w:rsid w:val="00CE1553"/>
    <w:rsid w:val="00CE1F6B"/>
    <w:rsid w:val="00CE2F84"/>
    <w:rsid w:val="00CE44D9"/>
    <w:rsid w:val="00CE562B"/>
    <w:rsid w:val="00CE5BD6"/>
    <w:rsid w:val="00CE5E7F"/>
    <w:rsid w:val="00CE5F5A"/>
    <w:rsid w:val="00CE5F73"/>
    <w:rsid w:val="00CE5FB5"/>
    <w:rsid w:val="00CE5FBD"/>
    <w:rsid w:val="00CF0AED"/>
    <w:rsid w:val="00CF1B6F"/>
    <w:rsid w:val="00CF20F0"/>
    <w:rsid w:val="00CF2AB0"/>
    <w:rsid w:val="00CF42DA"/>
    <w:rsid w:val="00CF462B"/>
    <w:rsid w:val="00CF5106"/>
    <w:rsid w:val="00CF5498"/>
    <w:rsid w:val="00CF622D"/>
    <w:rsid w:val="00CF7692"/>
    <w:rsid w:val="00D001F7"/>
    <w:rsid w:val="00D002CB"/>
    <w:rsid w:val="00D00660"/>
    <w:rsid w:val="00D007B3"/>
    <w:rsid w:val="00D01D7D"/>
    <w:rsid w:val="00D020E0"/>
    <w:rsid w:val="00D02B85"/>
    <w:rsid w:val="00D03B5C"/>
    <w:rsid w:val="00D041CD"/>
    <w:rsid w:val="00D05621"/>
    <w:rsid w:val="00D063B8"/>
    <w:rsid w:val="00D06E65"/>
    <w:rsid w:val="00D076B2"/>
    <w:rsid w:val="00D07733"/>
    <w:rsid w:val="00D07DE7"/>
    <w:rsid w:val="00D10108"/>
    <w:rsid w:val="00D108AA"/>
    <w:rsid w:val="00D110D2"/>
    <w:rsid w:val="00D117B7"/>
    <w:rsid w:val="00D119E2"/>
    <w:rsid w:val="00D11CBE"/>
    <w:rsid w:val="00D120B9"/>
    <w:rsid w:val="00D122DD"/>
    <w:rsid w:val="00D13340"/>
    <w:rsid w:val="00D14354"/>
    <w:rsid w:val="00D1441A"/>
    <w:rsid w:val="00D16409"/>
    <w:rsid w:val="00D20C2B"/>
    <w:rsid w:val="00D213C5"/>
    <w:rsid w:val="00D22376"/>
    <w:rsid w:val="00D243ED"/>
    <w:rsid w:val="00D25F3D"/>
    <w:rsid w:val="00D27D75"/>
    <w:rsid w:val="00D27FF4"/>
    <w:rsid w:val="00D309F2"/>
    <w:rsid w:val="00D30A07"/>
    <w:rsid w:val="00D31D1E"/>
    <w:rsid w:val="00D32855"/>
    <w:rsid w:val="00D32D50"/>
    <w:rsid w:val="00D3354E"/>
    <w:rsid w:val="00D33EDC"/>
    <w:rsid w:val="00D362F3"/>
    <w:rsid w:val="00D363A9"/>
    <w:rsid w:val="00D37586"/>
    <w:rsid w:val="00D377D6"/>
    <w:rsid w:val="00D377E4"/>
    <w:rsid w:val="00D40FDB"/>
    <w:rsid w:val="00D44756"/>
    <w:rsid w:val="00D44F9E"/>
    <w:rsid w:val="00D463CC"/>
    <w:rsid w:val="00D472A9"/>
    <w:rsid w:val="00D51BA0"/>
    <w:rsid w:val="00D51D23"/>
    <w:rsid w:val="00D522D2"/>
    <w:rsid w:val="00D53847"/>
    <w:rsid w:val="00D538DD"/>
    <w:rsid w:val="00D53AAC"/>
    <w:rsid w:val="00D55132"/>
    <w:rsid w:val="00D55459"/>
    <w:rsid w:val="00D56C1E"/>
    <w:rsid w:val="00D57163"/>
    <w:rsid w:val="00D57ADF"/>
    <w:rsid w:val="00D57D70"/>
    <w:rsid w:val="00D603CA"/>
    <w:rsid w:val="00D60E1F"/>
    <w:rsid w:val="00D61102"/>
    <w:rsid w:val="00D6142C"/>
    <w:rsid w:val="00D61564"/>
    <w:rsid w:val="00D620C5"/>
    <w:rsid w:val="00D63256"/>
    <w:rsid w:val="00D64C70"/>
    <w:rsid w:val="00D64F99"/>
    <w:rsid w:val="00D66E19"/>
    <w:rsid w:val="00D673AA"/>
    <w:rsid w:val="00D67BB1"/>
    <w:rsid w:val="00D701E4"/>
    <w:rsid w:val="00D7033D"/>
    <w:rsid w:val="00D7121E"/>
    <w:rsid w:val="00D720B3"/>
    <w:rsid w:val="00D72D74"/>
    <w:rsid w:val="00D741AA"/>
    <w:rsid w:val="00D75591"/>
    <w:rsid w:val="00D758A0"/>
    <w:rsid w:val="00D75C4B"/>
    <w:rsid w:val="00D75FE8"/>
    <w:rsid w:val="00D7607E"/>
    <w:rsid w:val="00D76F60"/>
    <w:rsid w:val="00D77F38"/>
    <w:rsid w:val="00D80D49"/>
    <w:rsid w:val="00D81A44"/>
    <w:rsid w:val="00D82AB6"/>
    <w:rsid w:val="00D832E3"/>
    <w:rsid w:val="00D85EF5"/>
    <w:rsid w:val="00D8607E"/>
    <w:rsid w:val="00D86F98"/>
    <w:rsid w:val="00D871D1"/>
    <w:rsid w:val="00D87440"/>
    <w:rsid w:val="00D87B61"/>
    <w:rsid w:val="00D87D2C"/>
    <w:rsid w:val="00D90829"/>
    <w:rsid w:val="00D9096C"/>
    <w:rsid w:val="00D9159B"/>
    <w:rsid w:val="00D92914"/>
    <w:rsid w:val="00D93587"/>
    <w:rsid w:val="00D95D41"/>
    <w:rsid w:val="00D95F2F"/>
    <w:rsid w:val="00D96AEA"/>
    <w:rsid w:val="00D96E4A"/>
    <w:rsid w:val="00D97791"/>
    <w:rsid w:val="00DA0B6C"/>
    <w:rsid w:val="00DA228F"/>
    <w:rsid w:val="00DA2B7A"/>
    <w:rsid w:val="00DA47D0"/>
    <w:rsid w:val="00DA4DA4"/>
    <w:rsid w:val="00DA5347"/>
    <w:rsid w:val="00DA7F95"/>
    <w:rsid w:val="00DB059B"/>
    <w:rsid w:val="00DB085A"/>
    <w:rsid w:val="00DB0C9C"/>
    <w:rsid w:val="00DB0CFA"/>
    <w:rsid w:val="00DB0E1F"/>
    <w:rsid w:val="00DB1870"/>
    <w:rsid w:val="00DB24B5"/>
    <w:rsid w:val="00DB3EF3"/>
    <w:rsid w:val="00DB4759"/>
    <w:rsid w:val="00DB4B3C"/>
    <w:rsid w:val="00DB5615"/>
    <w:rsid w:val="00DB58E4"/>
    <w:rsid w:val="00DB6443"/>
    <w:rsid w:val="00DB703C"/>
    <w:rsid w:val="00DC02E6"/>
    <w:rsid w:val="00DC0EBD"/>
    <w:rsid w:val="00DC1ACB"/>
    <w:rsid w:val="00DC626B"/>
    <w:rsid w:val="00DC6418"/>
    <w:rsid w:val="00DC7738"/>
    <w:rsid w:val="00DD1AA2"/>
    <w:rsid w:val="00DD21FA"/>
    <w:rsid w:val="00DD47AB"/>
    <w:rsid w:val="00DD5139"/>
    <w:rsid w:val="00DE0D17"/>
    <w:rsid w:val="00DE0FE6"/>
    <w:rsid w:val="00DE18B5"/>
    <w:rsid w:val="00DE2100"/>
    <w:rsid w:val="00DE21AB"/>
    <w:rsid w:val="00DE222E"/>
    <w:rsid w:val="00DE2821"/>
    <w:rsid w:val="00DE3E03"/>
    <w:rsid w:val="00DE5BA0"/>
    <w:rsid w:val="00DE6D31"/>
    <w:rsid w:val="00DE74D9"/>
    <w:rsid w:val="00DE7E26"/>
    <w:rsid w:val="00DF15E2"/>
    <w:rsid w:val="00DF19D2"/>
    <w:rsid w:val="00DF36A2"/>
    <w:rsid w:val="00DF3717"/>
    <w:rsid w:val="00DF4BEE"/>
    <w:rsid w:val="00DF5208"/>
    <w:rsid w:val="00DF560C"/>
    <w:rsid w:val="00DF5E0B"/>
    <w:rsid w:val="00DF6D20"/>
    <w:rsid w:val="00DF7638"/>
    <w:rsid w:val="00DF76E8"/>
    <w:rsid w:val="00E008C3"/>
    <w:rsid w:val="00E0129F"/>
    <w:rsid w:val="00E0140D"/>
    <w:rsid w:val="00E01BD7"/>
    <w:rsid w:val="00E02EB8"/>
    <w:rsid w:val="00E04384"/>
    <w:rsid w:val="00E0514C"/>
    <w:rsid w:val="00E05B4A"/>
    <w:rsid w:val="00E10757"/>
    <w:rsid w:val="00E11E47"/>
    <w:rsid w:val="00E11F1A"/>
    <w:rsid w:val="00E1224D"/>
    <w:rsid w:val="00E12810"/>
    <w:rsid w:val="00E12DC4"/>
    <w:rsid w:val="00E145DA"/>
    <w:rsid w:val="00E152AD"/>
    <w:rsid w:val="00E17B5C"/>
    <w:rsid w:val="00E20415"/>
    <w:rsid w:val="00E207EF"/>
    <w:rsid w:val="00E21C89"/>
    <w:rsid w:val="00E22276"/>
    <w:rsid w:val="00E22F43"/>
    <w:rsid w:val="00E232A9"/>
    <w:rsid w:val="00E26643"/>
    <w:rsid w:val="00E2691E"/>
    <w:rsid w:val="00E2697C"/>
    <w:rsid w:val="00E26F97"/>
    <w:rsid w:val="00E279FB"/>
    <w:rsid w:val="00E27E9B"/>
    <w:rsid w:val="00E30053"/>
    <w:rsid w:val="00E306FA"/>
    <w:rsid w:val="00E319F2"/>
    <w:rsid w:val="00E339D4"/>
    <w:rsid w:val="00E33EEC"/>
    <w:rsid w:val="00E33F4E"/>
    <w:rsid w:val="00E35100"/>
    <w:rsid w:val="00E3567F"/>
    <w:rsid w:val="00E365A8"/>
    <w:rsid w:val="00E36A75"/>
    <w:rsid w:val="00E401BD"/>
    <w:rsid w:val="00E406B9"/>
    <w:rsid w:val="00E40C83"/>
    <w:rsid w:val="00E410F9"/>
    <w:rsid w:val="00E413DF"/>
    <w:rsid w:val="00E423B9"/>
    <w:rsid w:val="00E42625"/>
    <w:rsid w:val="00E4271B"/>
    <w:rsid w:val="00E42A0D"/>
    <w:rsid w:val="00E4315E"/>
    <w:rsid w:val="00E43248"/>
    <w:rsid w:val="00E43C1B"/>
    <w:rsid w:val="00E457F1"/>
    <w:rsid w:val="00E51507"/>
    <w:rsid w:val="00E52D32"/>
    <w:rsid w:val="00E53000"/>
    <w:rsid w:val="00E53414"/>
    <w:rsid w:val="00E53A6A"/>
    <w:rsid w:val="00E54C00"/>
    <w:rsid w:val="00E605F8"/>
    <w:rsid w:val="00E60CCB"/>
    <w:rsid w:val="00E60DF1"/>
    <w:rsid w:val="00E62991"/>
    <w:rsid w:val="00E6479A"/>
    <w:rsid w:val="00E64B0D"/>
    <w:rsid w:val="00E65899"/>
    <w:rsid w:val="00E65AE0"/>
    <w:rsid w:val="00E66210"/>
    <w:rsid w:val="00E6624D"/>
    <w:rsid w:val="00E664FF"/>
    <w:rsid w:val="00E6690E"/>
    <w:rsid w:val="00E66DCE"/>
    <w:rsid w:val="00E67B6C"/>
    <w:rsid w:val="00E67D59"/>
    <w:rsid w:val="00E70552"/>
    <w:rsid w:val="00E7075B"/>
    <w:rsid w:val="00E713DF"/>
    <w:rsid w:val="00E7191E"/>
    <w:rsid w:val="00E73139"/>
    <w:rsid w:val="00E7428B"/>
    <w:rsid w:val="00E800FC"/>
    <w:rsid w:val="00E80C2B"/>
    <w:rsid w:val="00E80D98"/>
    <w:rsid w:val="00E8322D"/>
    <w:rsid w:val="00E83F51"/>
    <w:rsid w:val="00E84922"/>
    <w:rsid w:val="00E85A19"/>
    <w:rsid w:val="00E863C4"/>
    <w:rsid w:val="00E8659A"/>
    <w:rsid w:val="00E90385"/>
    <w:rsid w:val="00E92A71"/>
    <w:rsid w:val="00E93865"/>
    <w:rsid w:val="00E93CB6"/>
    <w:rsid w:val="00E95100"/>
    <w:rsid w:val="00E95161"/>
    <w:rsid w:val="00E95762"/>
    <w:rsid w:val="00E963A8"/>
    <w:rsid w:val="00E96B83"/>
    <w:rsid w:val="00E972E0"/>
    <w:rsid w:val="00E97D2A"/>
    <w:rsid w:val="00EA0CE1"/>
    <w:rsid w:val="00EA1691"/>
    <w:rsid w:val="00EA1A6F"/>
    <w:rsid w:val="00EA1E62"/>
    <w:rsid w:val="00EA2530"/>
    <w:rsid w:val="00EA3CCA"/>
    <w:rsid w:val="00EA57C8"/>
    <w:rsid w:val="00EA648A"/>
    <w:rsid w:val="00EA6910"/>
    <w:rsid w:val="00EB1FF3"/>
    <w:rsid w:val="00EB2EAA"/>
    <w:rsid w:val="00EB33E4"/>
    <w:rsid w:val="00EB4031"/>
    <w:rsid w:val="00EB4880"/>
    <w:rsid w:val="00EB58AF"/>
    <w:rsid w:val="00EB66C5"/>
    <w:rsid w:val="00EC0396"/>
    <w:rsid w:val="00EC0A8D"/>
    <w:rsid w:val="00EC0DBD"/>
    <w:rsid w:val="00EC1AF6"/>
    <w:rsid w:val="00EC34F3"/>
    <w:rsid w:val="00EC3FAF"/>
    <w:rsid w:val="00EC4B37"/>
    <w:rsid w:val="00EC68A2"/>
    <w:rsid w:val="00EC6FFE"/>
    <w:rsid w:val="00ED055A"/>
    <w:rsid w:val="00ED1455"/>
    <w:rsid w:val="00ED22D6"/>
    <w:rsid w:val="00ED26DC"/>
    <w:rsid w:val="00ED3047"/>
    <w:rsid w:val="00ED3197"/>
    <w:rsid w:val="00ED3950"/>
    <w:rsid w:val="00ED3B12"/>
    <w:rsid w:val="00ED3D3F"/>
    <w:rsid w:val="00ED42A7"/>
    <w:rsid w:val="00ED5E2D"/>
    <w:rsid w:val="00ED7318"/>
    <w:rsid w:val="00ED7DE3"/>
    <w:rsid w:val="00EE1883"/>
    <w:rsid w:val="00EE19CC"/>
    <w:rsid w:val="00EE21EB"/>
    <w:rsid w:val="00EE3ABD"/>
    <w:rsid w:val="00EE5AA4"/>
    <w:rsid w:val="00EE61E3"/>
    <w:rsid w:val="00EE731C"/>
    <w:rsid w:val="00EE7CF0"/>
    <w:rsid w:val="00EE7F4F"/>
    <w:rsid w:val="00EF174C"/>
    <w:rsid w:val="00EF2FF1"/>
    <w:rsid w:val="00EF6D32"/>
    <w:rsid w:val="00EF714C"/>
    <w:rsid w:val="00EF7633"/>
    <w:rsid w:val="00F0028B"/>
    <w:rsid w:val="00F0050B"/>
    <w:rsid w:val="00F011BC"/>
    <w:rsid w:val="00F016C1"/>
    <w:rsid w:val="00F01976"/>
    <w:rsid w:val="00F01D56"/>
    <w:rsid w:val="00F02983"/>
    <w:rsid w:val="00F037CD"/>
    <w:rsid w:val="00F03AF3"/>
    <w:rsid w:val="00F03F29"/>
    <w:rsid w:val="00F04079"/>
    <w:rsid w:val="00F04715"/>
    <w:rsid w:val="00F05C6D"/>
    <w:rsid w:val="00F05F86"/>
    <w:rsid w:val="00F06381"/>
    <w:rsid w:val="00F10D72"/>
    <w:rsid w:val="00F11469"/>
    <w:rsid w:val="00F136AB"/>
    <w:rsid w:val="00F1439D"/>
    <w:rsid w:val="00F14B1B"/>
    <w:rsid w:val="00F14CC3"/>
    <w:rsid w:val="00F16E75"/>
    <w:rsid w:val="00F1780C"/>
    <w:rsid w:val="00F2049B"/>
    <w:rsid w:val="00F23E85"/>
    <w:rsid w:val="00F25B1D"/>
    <w:rsid w:val="00F264C3"/>
    <w:rsid w:val="00F26841"/>
    <w:rsid w:val="00F26DE2"/>
    <w:rsid w:val="00F30138"/>
    <w:rsid w:val="00F304F7"/>
    <w:rsid w:val="00F32325"/>
    <w:rsid w:val="00F329E8"/>
    <w:rsid w:val="00F32A11"/>
    <w:rsid w:val="00F377F2"/>
    <w:rsid w:val="00F37C01"/>
    <w:rsid w:val="00F40C06"/>
    <w:rsid w:val="00F43178"/>
    <w:rsid w:val="00F44A9C"/>
    <w:rsid w:val="00F45624"/>
    <w:rsid w:val="00F465F8"/>
    <w:rsid w:val="00F46AD5"/>
    <w:rsid w:val="00F5017E"/>
    <w:rsid w:val="00F52464"/>
    <w:rsid w:val="00F528B7"/>
    <w:rsid w:val="00F52DE3"/>
    <w:rsid w:val="00F54158"/>
    <w:rsid w:val="00F54857"/>
    <w:rsid w:val="00F548E7"/>
    <w:rsid w:val="00F54D96"/>
    <w:rsid w:val="00F562D3"/>
    <w:rsid w:val="00F60D0C"/>
    <w:rsid w:val="00F60D83"/>
    <w:rsid w:val="00F614DC"/>
    <w:rsid w:val="00F625BF"/>
    <w:rsid w:val="00F62A85"/>
    <w:rsid w:val="00F62FB4"/>
    <w:rsid w:val="00F63FCD"/>
    <w:rsid w:val="00F645FB"/>
    <w:rsid w:val="00F65B27"/>
    <w:rsid w:val="00F65D82"/>
    <w:rsid w:val="00F65EE6"/>
    <w:rsid w:val="00F66335"/>
    <w:rsid w:val="00F66583"/>
    <w:rsid w:val="00F676BD"/>
    <w:rsid w:val="00F7053C"/>
    <w:rsid w:val="00F70BE0"/>
    <w:rsid w:val="00F70BE1"/>
    <w:rsid w:val="00F718D5"/>
    <w:rsid w:val="00F73ECB"/>
    <w:rsid w:val="00F7435C"/>
    <w:rsid w:val="00F75ADA"/>
    <w:rsid w:val="00F76644"/>
    <w:rsid w:val="00F76D9E"/>
    <w:rsid w:val="00F825E5"/>
    <w:rsid w:val="00F82862"/>
    <w:rsid w:val="00F8321C"/>
    <w:rsid w:val="00F8641A"/>
    <w:rsid w:val="00F86FFA"/>
    <w:rsid w:val="00F87303"/>
    <w:rsid w:val="00F87B8E"/>
    <w:rsid w:val="00F91543"/>
    <w:rsid w:val="00F91752"/>
    <w:rsid w:val="00F917C9"/>
    <w:rsid w:val="00F926C1"/>
    <w:rsid w:val="00F92FDA"/>
    <w:rsid w:val="00F93031"/>
    <w:rsid w:val="00F94745"/>
    <w:rsid w:val="00F96307"/>
    <w:rsid w:val="00FA0CCF"/>
    <w:rsid w:val="00FA1118"/>
    <w:rsid w:val="00FA36C2"/>
    <w:rsid w:val="00FA5782"/>
    <w:rsid w:val="00FA590C"/>
    <w:rsid w:val="00FA66BE"/>
    <w:rsid w:val="00FA6AAE"/>
    <w:rsid w:val="00FB02B7"/>
    <w:rsid w:val="00FB306F"/>
    <w:rsid w:val="00FB3EC3"/>
    <w:rsid w:val="00FB409E"/>
    <w:rsid w:val="00FB6ECB"/>
    <w:rsid w:val="00FC03D1"/>
    <w:rsid w:val="00FC181F"/>
    <w:rsid w:val="00FC1A36"/>
    <w:rsid w:val="00FC21FC"/>
    <w:rsid w:val="00FC30B8"/>
    <w:rsid w:val="00FC370C"/>
    <w:rsid w:val="00FC3A0E"/>
    <w:rsid w:val="00FC6A1B"/>
    <w:rsid w:val="00FC789E"/>
    <w:rsid w:val="00FD0ED8"/>
    <w:rsid w:val="00FD17F8"/>
    <w:rsid w:val="00FD33B5"/>
    <w:rsid w:val="00FD35AD"/>
    <w:rsid w:val="00FD3887"/>
    <w:rsid w:val="00FD4A0D"/>
    <w:rsid w:val="00FD6A13"/>
    <w:rsid w:val="00FD7EFA"/>
    <w:rsid w:val="00FE0896"/>
    <w:rsid w:val="00FE31A0"/>
    <w:rsid w:val="00FE373D"/>
    <w:rsid w:val="00FE564B"/>
    <w:rsid w:val="00FE58B1"/>
    <w:rsid w:val="00FE59E1"/>
    <w:rsid w:val="00FE67F5"/>
    <w:rsid w:val="00FE7231"/>
    <w:rsid w:val="00FF0763"/>
    <w:rsid w:val="00FF188D"/>
    <w:rsid w:val="00FF1F79"/>
    <w:rsid w:val="00FF2973"/>
    <w:rsid w:val="00FF30FC"/>
    <w:rsid w:val="00FF3653"/>
    <w:rsid w:val="00FF3BD4"/>
    <w:rsid w:val="00FF3BD7"/>
    <w:rsid w:val="00FF4790"/>
    <w:rsid w:val="00FF5A3B"/>
    <w:rsid w:val="00FF6B07"/>
    <w:rsid w:val="00FF6EAA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2395F5"/>
  <w14:defaultImageDpi w14:val="0"/>
  <w15:docId w15:val="{004E1DF1-EA30-4080-8046-F412E297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00C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57425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57425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1861EF"/>
    <w:rPr>
      <w:rFonts w:ascii="Calibri" w:hAnsi="Calibri"/>
      <w:sz w:val="22"/>
      <w:szCs w:val="22"/>
    </w:rPr>
  </w:style>
  <w:style w:type="character" w:customStyle="1" w:styleId="bx-messenger-message">
    <w:name w:val="bx-messenger-message"/>
    <w:rsid w:val="00A14686"/>
  </w:style>
  <w:style w:type="character" w:customStyle="1" w:styleId="2">
    <w:name w:val="Основной текст (2)_"/>
    <w:basedOn w:val="a0"/>
    <w:link w:val="20"/>
    <w:rsid w:val="00975CB7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75CB7"/>
    <w:rPr>
      <w:b/>
      <w:bCs/>
      <w:spacing w:val="8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5CB7"/>
    <w:pPr>
      <w:widowControl w:val="0"/>
      <w:shd w:val="clear" w:color="auto" w:fill="FFFFFF"/>
      <w:spacing w:after="640" w:line="310" w:lineRule="exact"/>
      <w:jc w:val="right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975CB7"/>
    <w:pPr>
      <w:widowControl w:val="0"/>
      <w:shd w:val="clear" w:color="auto" w:fill="FFFFFF"/>
      <w:spacing w:before="320" w:line="322" w:lineRule="exact"/>
      <w:ind w:firstLine="740"/>
      <w:jc w:val="both"/>
    </w:pPr>
    <w:rPr>
      <w:b/>
      <w:bCs/>
      <w:spacing w:val="80"/>
      <w:sz w:val="26"/>
      <w:szCs w:val="26"/>
    </w:rPr>
  </w:style>
  <w:style w:type="table" w:styleId="ae">
    <w:name w:val="Table Grid"/>
    <w:basedOn w:val="a1"/>
    <w:uiPriority w:val="59"/>
    <w:rsid w:val="009B799D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05F77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P5">
    <w:name w:val="P5"/>
    <w:basedOn w:val="a"/>
    <w:hidden/>
    <w:rsid w:val="0013766A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uiPriority w:val="99"/>
    <w:rsid w:val="00605F4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0C05AA"/>
    <w:pPr>
      <w:ind w:left="720"/>
      <w:contextualSpacing/>
    </w:pPr>
  </w:style>
  <w:style w:type="character" w:styleId="af0">
    <w:name w:val="Strong"/>
    <w:basedOn w:val="a0"/>
    <w:uiPriority w:val="22"/>
    <w:qFormat/>
    <w:rsid w:val="00056754"/>
    <w:rPr>
      <w:b/>
      <w:bCs/>
    </w:rPr>
  </w:style>
  <w:style w:type="table" w:customStyle="1" w:styleId="1">
    <w:name w:val="Сетка таблицы1"/>
    <w:basedOn w:val="a1"/>
    <w:next w:val="ae"/>
    <w:uiPriority w:val="59"/>
    <w:rsid w:val="00F6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39"/>
    <w:rsid w:val="003608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28DB-D1C6-40F2-A143-E1B74D3F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pundit PH4</dc:creator>
  <cp:lastModifiedBy>Батурина Татьяна Андреевна</cp:lastModifiedBy>
  <cp:revision>7</cp:revision>
  <cp:lastPrinted>2023-03-03T04:08:00Z</cp:lastPrinted>
  <dcterms:created xsi:type="dcterms:W3CDTF">2023-03-03T04:01:00Z</dcterms:created>
  <dcterms:modified xsi:type="dcterms:W3CDTF">2023-03-03T05:40:00Z</dcterms:modified>
</cp:coreProperties>
</file>