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0D0" w:rsidRDefault="000700D0" w:rsidP="000700D0">
      <w:pPr>
        <w:jc w:val="center"/>
        <w:rPr>
          <w:b/>
          <w:sz w:val="28"/>
          <w:szCs w:val="28"/>
        </w:rPr>
      </w:pPr>
      <w:r w:rsidRPr="00BE1816">
        <w:rPr>
          <w:noProof/>
          <w:sz w:val="20"/>
          <w:szCs w:val="20"/>
        </w:rPr>
        <w:drawing>
          <wp:inline distT="0" distB="0" distL="0" distR="0">
            <wp:extent cx="552450" cy="648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0D0" w:rsidRDefault="000700D0" w:rsidP="000700D0">
      <w:pPr>
        <w:jc w:val="center"/>
        <w:rPr>
          <w:b/>
          <w:sz w:val="28"/>
          <w:szCs w:val="28"/>
        </w:rPr>
      </w:pPr>
    </w:p>
    <w:p w:rsidR="000700D0" w:rsidRPr="00C83924" w:rsidRDefault="000700D0" w:rsidP="000700D0">
      <w:pPr>
        <w:jc w:val="center"/>
        <w:rPr>
          <w:b/>
          <w:sz w:val="28"/>
          <w:szCs w:val="28"/>
        </w:rPr>
      </w:pPr>
      <w:r w:rsidRPr="00C83924">
        <w:rPr>
          <w:b/>
          <w:sz w:val="28"/>
          <w:szCs w:val="28"/>
        </w:rPr>
        <w:t>МИНИСТЕРСТВО ТРУДА И СОЦИАЛЬНОГО РАЗВИТИЯ</w:t>
      </w:r>
    </w:p>
    <w:p w:rsidR="000700D0" w:rsidRPr="00940ADF" w:rsidRDefault="000700D0" w:rsidP="000700D0">
      <w:pPr>
        <w:jc w:val="center"/>
        <w:rPr>
          <w:b/>
          <w:sz w:val="28"/>
          <w:szCs w:val="28"/>
        </w:rPr>
      </w:pPr>
      <w:r w:rsidRPr="00C83924">
        <w:rPr>
          <w:b/>
          <w:sz w:val="28"/>
          <w:szCs w:val="28"/>
        </w:rPr>
        <w:t>НОВОСИБИРСКОЙ ОБЛАСТИ</w:t>
      </w:r>
    </w:p>
    <w:p w:rsidR="000700D0" w:rsidRPr="00940ADF" w:rsidRDefault="000700D0" w:rsidP="000700D0">
      <w:pPr>
        <w:jc w:val="center"/>
        <w:rPr>
          <w:b/>
          <w:sz w:val="28"/>
          <w:szCs w:val="28"/>
        </w:rPr>
      </w:pPr>
    </w:p>
    <w:p w:rsidR="000700D0" w:rsidRPr="00940ADF" w:rsidRDefault="000700D0" w:rsidP="000700D0">
      <w:pPr>
        <w:jc w:val="center"/>
        <w:rPr>
          <w:b/>
          <w:sz w:val="28"/>
          <w:szCs w:val="28"/>
        </w:rPr>
      </w:pPr>
      <w:r w:rsidRPr="00940ADF">
        <w:rPr>
          <w:b/>
          <w:sz w:val="28"/>
          <w:szCs w:val="28"/>
        </w:rPr>
        <w:t>ПОЯСНИТЕЛЬНАЯ ЗАПИСКА</w:t>
      </w:r>
    </w:p>
    <w:p w:rsidR="000700D0" w:rsidRPr="000700D0" w:rsidRDefault="000700D0" w:rsidP="000700D0">
      <w:pPr>
        <w:jc w:val="center"/>
        <w:rPr>
          <w:b/>
          <w:sz w:val="28"/>
          <w:szCs w:val="28"/>
        </w:rPr>
      </w:pPr>
      <w:r w:rsidRPr="000700D0">
        <w:rPr>
          <w:b/>
          <w:sz w:val="28"/>
          <w:szCs w:val="28"/>
        </w:rPr>
        <w:t>к проекту постановления Правительства Новосибирской области</w:t>
      </w:r>
    </w:p>
    <w:p w:rsidR="004C1582" w:rsidRDefault="000700D0" w:rsidP="000700D0">
      <w:pPr>
        <w:jc w:val="center"/>
        <w:rPr>
          <w:b/>
          <w:sz w:val="28"/>
          <w:szCs w:val="28"/>
        </w:rPr>
      </w:pPr>
      <w:r w:rsidRPr="000700D0">
        <w:rPr>
          <w:b/>
          <w:sz w:val="28"/>
          <w:szCs w:val="28"/>
        </w:rPr>
        <w:t>«Об утверждении региональной программы, направленной на повышение рождаемости на территории Новосибирской</w:t>
      </w:r>
      <w:r w:rsidR="00F53DFF">
        <w:rPr>
          <w:b/>
          <w:sz w:val="28"/>
          <w:szCs w:val="28"/>
        </w:rPr>
        <w:t xml:space="preserve"> области на период 2023-2025 годы</w:t>
      </w:r>
      <w:r w:rsidRPr="000700D0">
        <w:rPr>
          <w:b/>
          <w:sz w:val="28"/>
          <w:szCs w:val="28"/>
        </w:rPr>
        <w:t xml:space="preserve"> и достижение целевых показателей абсолютного числа рождений ежегодно и на перспективу до 2030 года»</w:t>
      </w:r>
    </w:p>
    <w:p w:rsidR="000700D0" w:rsidRDefault="000700D0" w:rsidP="000700D0">
      <w:pPr>
        <w:jc w:val="center"/>
        <w:rPr>
          <w:b/>
          <w:sz w:val="28"/>
          <w:szCs w:val="28"/>
        </w:rPr>
      </w:pPr>
    </w:p>
    <w:p w:rsidR="003A7E9F" w:rsidRPr="006103FD" w:rsidRDefault="003A7E9F" w:rsidP="003A7E9F">
      <w:pPr>
        <w:ind w:firstLine="708"/>
        <w:jc w:val="both"/>
        <w:rPr>
          <w:sz w:val="28"/>
          <w:szCs w:val="28"/>
        </w:rPr>
      </w:pPr>
      <w:r w:rsidRPr="003A7E9F">
        <w:rPr>
          <w:sz w:val="28"/>
          <w:szCs w:val="28"/>
        </w:rPr>
        <w:t xml:space="preserve">Проект постановления Правительства Новосибирской области </w:t>
      </w:r>
      <w:r>
        <w:rPr>
          <w:sz w:val="28"/>
          <w:szCs w:val="28"/>
        </w:rPr>
        <w:t>«</w:t>
      </w:r>
      <w:r w:rsidRPr="003A7E9F">
        <w:rPr>
          <w:sz w:val="28"/>
          <w:szCs w:val="28"/>
        </w:rPr>
        <w:t xml:space="preserve">Об утверждении региональной программы, направленной на повышение рождаемости на территории Новосибирской области на период 2023-2025 </w:t>
      </w:r>
      <w:r w:rsidR="00F53DFF">
        <w:rPr>
          <w:sz w:val="28"/>
          <w:szCs w:val="28"/>
        </w:rPr>
        <w:t xml:space="preserve">годы </w:t>
      </w:r>
      <w:r w:rsidRPr="003A7E9F">
        <w:rPr>
          <w:sz w:val="28"/>
          <w:szCs w:val="28"/>
        </w:rPr>
        <w:t>и достижение целевых показателей абсолютного числа рождений ежегодно и на перспективу до 2030 года»</w:t>
      </w:r>
      <w:r w:rsidRPr="003A7E9F">
        <w:rPr>
          <w:b/>
          <w:sz w:val="28"/>
          <w:szCs w:val="28"/>
        </w:rPr>
        <w:t xml:space="preserve"> </w:t>
      </w:r>
      <w:r w:rsidRPr="001B4093">
        <w:rPr>
          <w:sz w:val="28"/>
          <w:szCs w:val="28"/>
        </w:rPr>
        <w:t xml:space="preserve">подготовлен </w:t>
      </w:r>
      <w:r w:rsidR="0082702F">
        <w:rPr>
          <w:sz w:val="28"/>
          <w:szCs w:val="28"/>
        </w:rPr>
        <w:t xml:space="preserve">в соответствии </w:t>
      </w:r>
      <w:r w:rsidR="006103FD" w:rsidRPr="006103FD">
        <w:rPr>
          <w:sz w:val="28"/>
          <w:szCs w:val="28"/>
        </w:rPr>
        <w:t xml:space="preserve">с пунктом 7 перечня поручений Президента Российской Федерации </w:t>
      </w:r>
      <w:r w:rsidR="006103FD" w:rsidRPr="006103FD">
        <w:rPr>
          <w:color w:val="000000"/>
          <w:sz w:val="28"/>
          <w:szCs w:val="28"/>
          <w:highlight w:val="white"/>
        </w:rPr>
        <w:t xml:space="preserve">по итогам </w:t>
      </w:r>
      <w:r w:rsidR="006103FD" w:rsidRPr="006103FD">
        <w:rPr>
          <w:color w:val="000000"/>
          <w:sz w:val="28"/>
          <w:szCs w:val="28"/>
        </w:rPr>
        <w:t>совещания о мерах по повышению рождаемости в Российской Федерации 1 марта 2023 г. № Пр-826</w:t>
      </w:r>
      <w:r w:rsidR="006103FD">
        <w:rPr>
          <w:color w:val="000000"/>
          <w:sz w:val="28"/>
          <w:szCs w:val="28"/>
        </w:rPr>
        <w:t>.</w:t>
      </w:r>
    </w:p>
    <w:p w:rsidR="00246BA2" w:rsidRDefault="00246BA2" w:rsidP="00246BA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914CC">
        <w:rPr>
          <w:rFonts w:ascii="Times New Roman" w:hAnsi="Times New Roman" w:cs="Times New Roman"/>
          <w:sz w:val="28"/>
          <w:szCs w:val="28"/>
        </w:rPr>
        <w:t>егиональная программа, направленная на повышение рождаемости на территории Новосибир</w:t>
      </w:r>
      <w:r w:rsidR="00F53DFF">
        <w:rPr>
          <w:rFonts w:ascii="Times New Roman" w:hAnsi="Times New Roman" w:cs="Times New Roman"/>
          <w:sz w:val="28"/>
          <w:szCs w:val="28"/>
        </w:rPr>
        <w:t>ской области на период 2023-202 годы</w:t>
      </w:r>
      <w:bookmarkStart w:id="0" w:name="_GoBack"/>
      <w:bookmarkEnd w:id="0"/>
      <w:r w:rsidRPr="00F914CC">
        <w:rPr>
          <w:rFonts w:ascii="Times New Roman" w:hAnsi="Times New Roman" w:cs="Times New Roman"/>
          <w:sz w:val="28"/>
          <w:szCs w:val="28"/>
        </w:rPr>
        <w:t xml:space="preserve"> и достижение целевых показателей абсолютного числа рождений ежегодно и на перспективу до 2030 года </w:t>
      </w:r>
      <w:r>
        <w:rPr>
          <w:rFonts w:ascii="Times New Roman" w:hAnsi="Times New Roman" w:cs="Times New Roman"/>
          <w:sz w:val="28"/>
          <w:szCs w:val="28"/>
        </w:rPr>
        <w:t xml:space="preserve">(далее – региональная программа), </w:t>
      </w:r>
      <w:r w:rsidR="005C3885">
        <w:rPr>
          <w:rFonts w:ascii="Times New Roman" w:hAnsi="Times New Roman" w:cs="Times New Roman"/>
          <w:sz w:val="28"/>
          <w:szCs w:val="28"/>
        </w:rPr>
        <w:t xml:space="preserve">разработана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914CC">
        <w:rPr>
          <w:rFonts w:ascii="Times New Roman" w:hAnsi="Times New Roman" w:cs="Times New Roman"/>
          <w:sz w:val="28"/>
          <w:szCs w:val="28"/>
        </w:rPr>
        <w:t xml:space="preserve"> соответствии с Методическими рекомендациями по оценке демографического потенциала субъекта Российской Федерации и разработке региональных программ по повышению рождаемости</w:t>
      </w:r>
      <w:r>
        <w:rPr>
          <w:rFonts w:ascii="Times New Roman" w:hAnsi="Times New Roman" w:cs="Times New Roman"/>
          <w:sz w:val="28"/>
          <w:szCs w:val="28"/>
        </w:rPr>
        <w:t>, утвержденными</w:t>
      </w:r>
      <w:r w:rsidRPr="00F914CC">
        <w:rPr>
          <w:rFonts w:ascii="Times New Roman" w:hAnsi="Times New Roman" w:cs="Times New Roman"/>
          <w:sz w:val="28"/>
          <w:szCs w:val="28"/>
        </w:rPr>
        <w:t xml:space="preserve"> приказом Мин</w:t>
      </w:r>
      <w:r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Pr="00F914CC">
        <w:rPr>
          <w:rFonts w:ascii="Times New Roman" w:hAnsi="Times New Roman" w:cs="Times New Roman"/>
          <w:sz w:val="28"/>
          <w:szCs w:val="28"/>
        </w:rPr>
        <w:t>труда Росси</w:t>
      </w:r>
      <w:r>
        <w:rPr>
          <w:rFonts w:ascii="Times New Roman" w:hAnsi="Times New Roman" w:cs="Times New Roman"/>
          <w:sz w:val="28"/>
          <w:szCs w:val="28"/>
        </w:rPr>
        <w:t>йской Федерации</w:t>
      </w:r>
      <w:r w:rsidRPr="00F914CC">
        <w:rPr>
          <w:rFonts w:ascii="Times New Roman" w:hAnsi="Times New Roman" w:cs="Times New Roman"/>
          <w:sz w:val="28"/>
          <w:szCs w:val="28"/>
        </w:rPr>
        <w:t xml:space="preserve"> от 05.05.2023 № 436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6BA2" w:rsidRDefault="005C3885" w:rsidP="00246BA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региональной программы</w:t>
      </w:r>
      <w:r w:rsidR="00246B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246BA2">
        <w:rPr>
          <w:rFonts w:ascii="Times New Roman" w:hAnsi="Times New Roman" w:cs="Times New Roman"/>
          <w:sz w:val="28"/>
          <w:szCs w:val="28"/>
        </w:rPr>
        <w:t>определения эффективных средств, влияющих на репродуктивное поведе</w:t>
      </w:r>
      <w:r>
        <w:rPr>
          <w:rFonts w:ascii="Times New Roman" w:hAnsi="Times New Roman" w:cs="Times New Roman"/>
          <w:sz w:val="28"/>
          <w:szCs w:val="28"/>
        </w:rPr>
        <w:t>ние населения, а также выработка</w:t>
      </w:r>
      <w:r w:rsidR="00246BA2">
        <w:rPr>
          <w:rFonts w:ascii="Times New Roman" w:hAnsi="Times New Roman" w:cs="Times New Roman"/>
          <w:sz w:val="28"/>
          <w:szCs w:val="28"/>
        </w:rPr>
        <w:t xml:space="preserve"> целевых значений показателей рождаемости на территории Новосибирской области</w:t>
      </w:r>
      <w:r w:rsidRPr="005C38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период 2023-2025 гг</w:t>
      </w:r>
      <w:r w:rsidR="00246BA2">
        <w:rPr>
          <w:rFonts w:ascii="Times New Roman" w:hAnsi="Times New Roman" w:cs="Times New Roman"/>
          <w:sz w:val="28"/>
          <w:szCs w:val="28"/>
        </w:rPr>
        <w:t xml:space="preserve">. </w:t>
      </w:r>
      <w:r w:rsidRPr="00F914CC">
        <w:rPr>
          <w:rFonts w:ascii="Times New Roman" w:hAnsi="Times New Roman" w:cs="Times New Roman"/>
          <w:sz w:val="28"/>
          <w:szCs w:val="28"/>
        </w:rPr>
        <w:t>и на перспективу до 2030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6BA2" w:rsidRDefault="00246BA2" w:rsidP="00246BA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 осуществлен комплексный анализ демографической ситуации в регионе на основе оценки демографического потенциала Новосибирской области (численность, структура, движение населения; коэффициент миграционного прироста, структура женского населения в репродуктивном возрасте, анализ социально-медицинских и социально-экономических условий рождения и воспитания детей в регионе, действующих мер социальной поддержки). Определен перечень факторов, влияющих на репродуктивное поведение н</w:t>
      </w:r>
      <w:r w:rsidR="005C3885">
        <w:rPr>
          <w:rFonts w:ascii="Times New Roman" w:hAnsi="Times New Roman" w:cs="Times New Roman"/>
          <w:sz w:val="28"/>
          <w:szCs w:val="28"/>
        </w:rPr>
        <w:t>аселения и общее число рождений.</w:t>
      </w:r>
    </w:p>
    <w:p w:rsidR="00246BA2" w:rsidRDefault="00246BA2" w:rsidP="00246BA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определены и обоснованы целевые значения общего числа рождений на период 2023-2025 гг. и на перспективу до 2030 года; сформирован оптимальный набор мер по положительному изменению ситуации в сфере рождаемости в регионе, включающий сохранение репродуктивного здоровья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населения, поддержку многодетных семей, создание благоприятных условий для работающих родителей, формирование современной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просемейной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культуры как базовой общественной ценности.</w:t>
      </w:r>
    </w:p>
    <w:p w:rsidR="00246BA2" w:rsidRDefault="00246BA2" w:rsidP="00246BA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 разработан механизм межведомственного взаимодействия и мониторинга выполнения региональной программы. </w:t>
      </w:r>
    </w:p>
    <w:p w:rsidR="00246BA2" w:rsidRPr="00764365" w:rsidRDefault="00246BA2" w:rsidP="00246BA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64365">
        <w:rPr>
          <w:rFonts w:ascii="Times New Roman" w:hAnsi="Times New Roman" w:cs="Times New Roman"/>
          <w:sz w:val="28"/>
          <w:szCs w:val="28"/>
        </w:rPr>
        <w:t>оложительным результатом реализации региональной программы является достижение целевых значений количества рождений или улучшение фактических значений в сравнении со значением целевого показателя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7E9F" w:rsidRDefault="00246BA2" w:rsidP="005C38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Региональная программа согласована </w:t>
      </w:r>
      <w:r w:rsidRPr="00C32C5D">
        <w:rPr>
          <w:sz w:val="28"/>
          <w:szCs w:val="28"/>
        </w:rPr>
        <w:t>Министерств</w:t>
      </w:r>
      <w:r>
        <w:rPr>
          <w:sz w:val="28"/>
          <w:szCs w:val="28"/>
        </w:rPr>
        <w:t>ом</w:t>
      </w:r>
      <w:r w:rsidRPr="00C32C5D">
        <w:rPr>
          <w:sz w:val="28"/>
          <w:szCs w:val="28"/>
        </w:rPr>
        <w:t xml:space="preserve"> труда </w:t>
      </w:r>
      <w:r>
        <w:rPr>
          <w:sz w:val="28"/>
          <w:szCs w:val="28"/>
        </w:rPr>
        <w:t xml:space="preserve">и социальной защиты </w:t>
      </w:r>
      <w:r w:rsidRPr="00C32C5D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>.</w:t>
      </w:r>
    </w:p>
    <w:p w:rsidR="00246BA2" w:rsidRDefault="00246BA2" w:rsidP="00246BA2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Финансирования мероприятий осуществляется за счёт текущего финансирования государственных и ведомственных целевых программ, действующих на территории Новосибирской области и не потребует дополнительных средств из областного бюджета Новосибирской области.</w:t>
      </w:r>
    </w:p>
    <w:p w:rsidR="009F4B54" w:rsidRPr="009F4B54" w:rsidRDefault="009F4B54" w:rsidP="009F4B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F4B54">
        <w:rPr>
          <w:rFonts w:eastAsia="Calibri"/>
          <w:sz w:val="28"/>
          <w:szCs w:val="28"/>
          <w:lang w:eastAsia="en-US"/>
        </w:rPr>
        <w:t>Проект постановления не подлежит оценке регулирующего воздействия, поскольку не устанавливает новые, не изменяет и не отменяет ранее предусмотренные нормативными правовыми актами Новосибирской области обязательные требования, связанные с осуществлением предпринимательской и иной экономической деятельности,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оценок и экспертиз; не устанавливает новые, не изменяет и не отменяет ранее предусмотренные нормативными правовыми актами обязанности и запреты для субъектов предпринимательской и инвестиционной деятельности; не устанавливает, не изменяет и не отменяет ответственность за нарушение нормативных правовых актов, затрагивающих вопросы осуществления предпринимательской и иной экономической деятельности.</w:t>
      </w:r>
    </w:p>
    <w:p w:rsidR="009F4B54" w:rsidRPr="000D5273" w:rsidRDefault="009F4B54" w:rsidP="009F4B5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F4B54">
        <w:rPr>
          <w:rFonts w:eastAsia="Calibri"/>
          <w:sz w:val="28"/>
          <w:szCs w:val="28"/>
        </w:rPr>
        <w:t>Принятие проекта постановления не потребует внесения изменений, признания утратившими силу иных нормативных правовых актов Новосибирской области.</w:t>
      </w:r>
    </w:p>
    <w:p w:rsidR="003A7E9F" w:rsidRDefault="003A7E9F" w:rsidP="003A7E9F">
      <w:pPr>
        <w:jc w:val="center"/>
        <w:rPr>
          <w:b/>
          <w:sz w:val="28"/>
          <w:szCs w:val="28"/>
        </w:rPr>
      </w:pPr>
    </w:p>
    <w:p w:rsidR="003A7E9F" w:rsidRDefault="003A7E9F" w:rsidP="003A7E9F">
      <w:pPr>
        <w:jc w:val="center"/>
        <w:rPr>
          <w:b/>
          <w:sz w:val="28"/>
          <w:szCs w:val="28"/>
        </w:rPr>
      </w:pPr>
    </w:p>
    <w:p w:rsidR="003A7E9F" w:rsidRDefault="003A7E9F" w:rsidP="003A7E9F">
      <w:pPr>
        <w:jc w:val="center"/>
        <w:rPr>
          <w:b/>
          <w:sz w:val="28"/>
          <w:szCs w:val="28"/>
        </w:rPr>
      </w:pPr>
    </w:p>
    <w:p w:rsidR="003A7E9F" w:rsidRDefault="003A7E9F" w:rsidP="003A7E9F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Pr="00DE174F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                       </w:t>
      </w:r>
      <w:r w:rsidR="005C3885">
        <w:rPr>
          <w:sz w:val="28"/>
          <w:szCs w:val="28"/>
        </w:rPr>
        <w:t xml:space="preserve">         </w:t>
      </w:r>
      <w:r>
        <w:rPr>
          <w:sz w:val="28"/>
          <w:szCs w:val="28"/>
        </w:rPr>
        <w:t>Е.В. Бахарева</w:t>
      </w:r>
    </w:p>
    <w:p w:rsidR="000700D0" w:rsidRPr="003A7E9F" w:rsidRDefault="000700D0" w:rsidP="003A7E9F">
      <w:pPr>
        <w:jc w:val="both"/>
        <w:rPr>
          <w:sz w:val="28"/>
          <w:szCs w:val="28"/>
        </w:rPr>
      </w:pPr>
    </w:p>
    <w:sectPr w:rsidR="000700D0" w:rsidRPr="003A7E9F" w:rsidSect="00246BA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0D0"/>
    <w:rsid w:val="000700D0"/>
    <w:rsid w:val="001B4093"/>
    <w:rsid w:val="00246BA2"/>
    <w:rsid w:val="003A7E9F"/>
    <w:rsid w:val="004C1582"/>
    <w:rsid w:val="005C3885"/>
    <w:rsid w:val="006103FD"/>
    <w:rsid w:val="0082702F"/>
    <w:rsid w:val="009F4B54"/>
    <w:rsid w:val="00EA2743"/>
    <w:rsid w:val="00F53DFF"/>
    <w:rsid w:val="00F7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710BE-B419-4369-A7C3-C4CE0EDF7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qFormat/>
    <w:rsid w:val="00246BA2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Юфа Лариса Стефановна</dc:creator>
  <cp:keywords/>
  <dc:description/>
  <cp:lastModifiedBy>Юфа Лариса Стефановна</cp:lastModifiedBy>
  <cp:revision>10</cp:revision>
  <dcterms:created xsi:type="dcterms:W3CDTF">2023-06-27T02:45:00Z</dcterms:created>
  <dcterms:modified xsi:type="dcterms:W3CDTF">2023-06-27T08:45:00Z</dcterms:modified>
</cp:coreProperties>
</file>