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0CE" w:rsidRPr="00FB78D8" w:rsidRDefault="00F820CE" w:rsidP="00F820CE">
      <w:pPr>
        <w:spacing w:after="0" w:line="240" w:lineRule="auto"/>
        <w:ind w:left="-391" w:firstLine="391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 xml:space="preserve">Приложение № 1 к постановлению </w:t>
      </w:r>
    </w:p>
    <w:p w:rsidR="00F820CE" w:rsidRPr="00FB78D8" w:rsidRDefault="00F820CE" w:rsidP="00F820CE">
      <w:pPr>
        <w:spacing w:after="0" w:line="240" w:lineRule="auto"/>
        <w:ind w:left="-391" w:firstLine="391"/>
        <w:jc w:val="right"/>
        <w:rPr>
          <w:rFonts w:ascii="Times New Roman" w:hAnsi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>Правительства Новосибирской области</w:t>
      </w:r>
    </w:p>
    <w:p w:rsidR="00BF7045" w:rsidRPr="00FB78D8" w:rsidRDefault="00F820CE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>«</w:t>
      </w:r>
      <w:r w:rsidR="00BF7045" w:rsidRPr="00FB78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435B2C" w:rsidRPr="00FB78D8">
        <w:rPr>
          <w:rFonts w:ascii="Times New Roman" w:hAnsi="Times New Roman" w:cs="Times New Roman"/>
          <w:sz w:val="24"/>
          <w:szCs w:val="24"/>
        </w:rPr>
        <w:t>№</w:t>
      </w:r>
      <w:r w:rsidR="00BF7045" w:rsidRPr="00FB78D8">
        <w:rPr>
          <w:rFonts w:ascii="Times New Roman" w:hAnsi="Times New Roman" w:cs="Times New Roman"/>
          <w:sz w:val="24"/>
          <w:szCs w:val="24"/>
        </w:rPr>
        <w:t xml:space="preserve"> 1а</w:t>
      </w:r>
    </w:p>
    <w:p w:rsidR="00BF7045" w:rsidRPr="00FB78D8" w:rsidRDefault="00BF7045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>к государственной программе</w:t>
      </w:r>
    </w:p>
    <w:p w:rsidR="00BF7045" w:rsidRPr="00FB78D8" w:rsidRDefault="00435B2C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>Новосибирской области «</w:t>
      </w:r>
      <w:r w:rsidR="00BF7045" w:rsidRPr="00FB78D8">
        <w:rPr>
          <w:rFonts w:ascii="Times New Roman" w:hAnsi="Times New Roman" w:cs="Times New Roman"/>
          <w:sz w:val="24"/>
          <w:szCs w:val="24"/>
        </w:rPr>
        <w:t>Оказание</w:t>
      </w:r>
    </w:p>
    <w:p w:rsidR="00BF7045" w:rsidRPr="00FB78D8" w:rsidRDefault="00BF7045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 xml:space="preserve">содействия </w:t>
      </w:r>
      <w:proofErr w:type="gramStart"/>
      <w:r w:rsidRPr="00FB78D8">
        <w:rPr>
          <w:rFonts w:ascii="Times New Roman" w:hAnsi="Times New Roman" w:cs="Times New Roman"/>
          <w:sz w:val="24"/>
          <w:szCs w:val="24"/>
        </w:rPr>
        <w:t>добровольному</w:t>
      </w:r>
      <w:proofErr w:type="gramEnd"/>
    </w:p>
    <w:p w:rsidR="00BF7045" w:rsidRPr="00FB78D8" w:rsidRDefault="00BF7045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 xml:space="preserve">переселению в </w:t>
      </w:r>
      <w:proofErr w:type="gramStart"/>
      <w:r w:rsidRPr="00FB78D8">
        <w:rPr>
          <w:rFonts w:ascii="Times New Roman" w:hAnsi="Times New Roman" w:cs="Times New Roman"/>
          <w:sz w:val="24"/>
          <w:szCs w:val="24"/>
        </w:rPr>
        <w:t>Новосибирскую</w:t>
      </w:r>
      <w:proofErr w:type="gramEnd"/>
    </w:p>
    <w:p w:rsidR="00BF7045" w:rsidRPr="00FB78D8" w:rsidRDefault="00BF7045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>область соотечественников,</w:t>
      </w:r>
    </w:p>
    <w:p w:rsidR="00BF7045" w:rsidRPr="00FB78D8" w:rsidRDefault="00BF7045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B78D8">
        <w:rPr>
          <w:rFonts w:ascii="Times New Roman" w:hAnsi="Times New Roman" w:cs="Times New Roman"/>
          <w:sz w:val="24"/>
          <w:szCs w:val="24"/>
        </w:rPr>
        <w:t>проживающих</w:t>
      </w:r>
      <w:proofErr w:type="gramEnd"/>
      <w:r w:rsidRPr="00FB78D8">
        <w:rPr>
          <w:rFonts w:ascii="Times New Roman" w:hAnsi="Times New Roman" w:cs="Times New Roman"/>
          <w:sz w:val="24"/>
          <w:szCs w:val="24"/>
        </w:rPr>
        <w:t xml:space="preserve"> за рубежом,</w:t>
      </w:r>
    </w:p>
    <w:p w:rsidR="00BF7045" w:rsidRPr="00FB78D8" w:rsidRDefault="00BF7045" w:rsidP="003C29D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B78D8">
        <w:rPr>
          <w:rFonts w:ascii="Times New Roman" w:hAnsi="Times New Roman" w:cs="Times New Roman"/>
          <w:sz w:val="24"/>
          <w:szCs w:val="24"/>
        </w:rPr>
        <w:t>на 2013 - 2020 годы</w:t>
      </w:r>
      <w:r w:rsidR="00F820CE" w:rsidRPr="00FB78D8">
        <w:rPr>
          <w:rFonts w:ascii="Times New Roman" w:hAnsi="Times New Roman" w:cs="Times New Roman"/>
          <w:sz w:val="24"/>
          <w:szCs w:val="24"/>
        </w:rPr>
        <w:t>»</w:t>
      </w:r>
    </w:p>
    <w:p w:rsidR="00BF7045" w:rsidRPr="00341EA1" w:rsidRDefault="00BF7045" w:rsidP="003C29D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BF7045" w:rsidRPr="00341EA1" w:rsidRDefault="00BF70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17"/>
      <w:bookmarkEnd w:id="0"/>
      <w:r w:rsidRPr="00341EA1">
        <w:rPr>
          <w:rFonts w:ascii="Times New Roman" w:hAnsi="Times New Roman" w:cs="Times New Roman"/>
          <w:sz w:val="28"/>
          <w:szCs w:val="28"/>
        </w:rPr>
        <w:t>Целевые показатели (индикаторы) реализации государственной</w:t>
      </w:r>
    </w:p>
    <w:p w:rsidR="00BF7045" w:rsidRPr="00341EA1" w:rsidRDefault="00BF70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EA1">
        <w:rPr>
          <w:rFonts w:ascii="Times New Roman" w:hAnsi="Times New Roman" w:cs="Times New Roman"/>
          <w:sz w:val="28"/>
          <w:szCs w:val="28"/>
        </w:rPr>
        <w:t xml:space="preserve">программы Новосибирской области </w:t>
      </w:r>
      <w:r w:rsidR="00435B2C">
        <w:rPr>
          <w:rFonts w:ascii="Times New Roman" w:hAnsi="Times New Roman" w:cs="Times New Roman"/>
          <w:sz w:val="28"/>
          <w:szCs w:val="28"/>
        </w:rPr>
        <w:t>«</w:t>
      </w:r>
      <w:r w:rsidRPr="00341EA1">
        <w:rPr>
          <w:rFonts w:ascii="Times New Roman" w:hAnsi="Times New Roman" w:cs="Times New Roman"/>
          <w:sz w:val="28"/>
          <w:szCs w:val="28"/>
        </w:rPr>
        <w:t>Оказание содействия</w:t>
      </w:r>
      <w:r w:rsidR="00797394">
        <w:rPr>
          <w:rFonts w:ascii="Times New Roman" w:hAnsi="Times New Roman" w:cs="Times New Roman"/>
          <w:sz w:val="28"/>
          <w:szCs w:val="28"/>
        </w:rPr>
        <w:t xml:space="preserve"> </w:t>
      </w:r>
      <w:r w:rsidRPr="00341EA1">
        <w:rPr>
          <w:rFonts w:ascii="Times New Roman" w:hAnsi="Times New Roman" w:cs="Times New Roman"/>
          <w:sz w:val="28"/>
          <w:szCs w:val="28"/>
        </w:rPr>
        <w:t xml:space="preserve">добровольному переселению в </w:t>
      </w:r>
      <w:proofErr w:type="gramStart"/>
      <w:r w:rsidRPr="00341EA1">
        <w:rPr>
          <w:rFonts w:ascii="Times New Roman" w:hAnsi="Times New Roman" w:cs="Times New Roman"/>
          <w:sz w:val="28"/>
          <w:szCs w:val="28"/>
        </w:rPr>
        <w:t>Новосибирскую</w:t>
      </w:r>
      <w:proofErr w:type="gramEnd"/>
    </w:p>
    <w:p w:rsidR="00BF7045" w:rsidRPr="00341EA1" w:rsidRDefault="00BF704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41EA1">
        <w:rPr>
          <w:rFonts w:ascii="Times New Roman" w:hAnsi="Times New Roman" w:cs="Times New Roman"/>
          <w:sz w:val="28"/>
          <w:szCs w:val="28"/>
        </w:rPr>
        <w:t>область соотечественников, проживающих</w:t>
      </w:r>
      <w:r w:rsidR="00797394">
        <w:rPr>
          <w:rFonts w:ascii="Times New Roman" w:hAnsi="Times New Roman" w:cs="Times New Roman"/>
          <w:sz w:val="28"/>
          <w:szCs w:val="28"/>
        </w:rPr>
        <w:t xml:space="preserve"> </w:t>
      </w:r>
      <w:r w:rsidR="00435B2C">
        <w:rPr>
          <w:rFonts w:ascii="Times New Roman" w:hAnsi="Times New Roman" w:cs="Times New Roman"/>
          <w:sz w:val="28"/>
          <w:szCs w:val="28"/>
        </w:rPr>
        <w:t>за рубежом, на 2013 - 2020 годы»</w:t>
      </w:r>
    </w:p>
    <w:p w:rsidR="00BF7045" w:rsidRPr="000A2828" w:rsidRDefault="00BF7045" w:rsidP="003C29D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7"/>
        <w:gridCol w:w="1134"/>
        <w:gridCol w:w="142"/>
        <w:gridCol w:w="709"/>
        <w:gridCol w:w="850"/>
        <w:gridCol w:w="851"/>
        <w:gridCol w:w="1134"/>
        <w:gridCol w:w="850"/>
        <w:gridCol w:w="993"/>
        <w:gridCol w:w="992"/>
        <w:gridCol w:w="850"/>
        <w:gridCol w:w="851"/>
        <w:gridCol w:w="841"/>
        <w:gridCol w:w="7"/>
        <w:gridCol w:w="1278"/>
        <w:gridCol w:w="1091"/>
      </w:tblGrid>
      <w:tr w:rsidR="0001231F" w:rsidRPr="0049758D" w:rsidTr="00F820CE">
        <w:tc>
          <w:tcPr>
            <w:tcW w:w="2897" w:type="dxa"/>
            <w:vMerge w:val="restart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Цель, задачи реализации Программы и показатели</w:t>
            </w:r>
          </w:p>
        </w:tc>
        <w:tc>
          <w:tcPr>
            <w:tcW w:w="1134" w:type="dxa"/>
            <w:vMerge w:val="restart"/>
          </w:tcPr>
          <w:p w:rsidR="00F820CE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измере</w:t>
            </w:r>
            <w:proofErr w:type="spellEnd"/>
          </w:p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552" w:type="dxa"/>
            <w:gridSpan w:val="4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Отчетный период (текущий показатель предыдущих лет)</w:t>
            </w:r>
          </w:p>
        </w:tc>
        <w:tc>
          <w:tcPr>
            <w:tcW w:w="7796" w:type="dxa"/>
            <w:gridSpan w:val="9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Плановый период (плановый показатель)</w:t>
            </w:r>
          </w:p>
        </w:tc>
        <w:tc>
          <w:tcPr>
            <w:tcW w:w="109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Целевое значение</w:t>
            </w:r>
          </w:p>
        </w:tc>
      </w:tr>
      <w:tr w:rsidR="0001231F" w:rsidRPr="0049758D" w:rsidTr="00F820CE">
        <w:tc>
          <w:tcPr>
            <w:tcW w:w="2897" w:type="dxa"/>
            <w:vMerge/>
          </w:tcPr>
          <w:p w:rsidR="00BF7045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BF7045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2010 г.</w:t>
            </w:r>
          </w:p>
        </w:tc>
        <w:tc>
          <w:tcPr>
            <w:tcW w:w="850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2011 г.</w:t>
            </w:r>
          </w:p>
        </w:tc>
        <w:tc>
          <w:tcPr>
            <w:tcW w:w="85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2012 г. (ожидаемое)</w:t>
            </w:r>
          </w:p>
        </w:tc>
        <w:tc>
          <w:tcPr>
            <w:tcW w:w="1134" w:type="dxa"/>
          </w:tcPr>
          <w:p w:rsidR="00F820CE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2013 г. (год начала </w:t>
            </w: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proofErr w:type="gramEnd"/>
          </w:p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Программы)</w:t>
            </w:r>
            <w:proofErr w:type="gramEnd"/>
          </w:p>
        </w:tc>
        <w:tc>
          <w:tcPr>
            <w:tcW w:w="850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2014 г.</w:t>
            </w:r>
          </w:p>
        </w:tc>
        <w:tc>
          <w:tcPr>
            <w:tcW w:w="993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992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2016 г.</w:t>
            </w:r>
          </w:p>
        </w:tc>
        <w:tc>
          <w:tcPr>
            <w:tcW w:w="850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2017 г.</w:t>
            </w:r>
          </w:p>
        </w:tc>
        <w:tc>
          <w:tcPr>
            <w:tcW w:w="85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2018 г.</w:t>
            </w:r>
          </w:p>
        </w:tc>
        <w:tc>
          <w:tcPr>
            <w:tcW w:w="841" w:type="dxa"/>
          </w:tcPr>
          <w:p w:rsidR="00BF7045" w:rsidRPr="0049758D" w:rsidRDefault="00BF7045" w:rsidP="000A282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2019 г.</w:t>
            </w:r>
          </w:p>
        </w:tc>
        <w:tc>
          <w:tcPr>
            <w:tcW w:w="1285" w:type="dxa"/>
            <w:gridSpan w:val="2"/>
          </w:tcPr>
          <w:p w:rsidR="00F820CE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2020 г. (год окончания </w:t>
            </w: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реализа</w:t>
            </w:r>
            <w:proofErr w:type="spellEnd"/>
            <w:proofErr w:type="gramEnd"/>
          </w:p>
          <w:p w:rsidR="00F820CE" w:rsidRPr="0049758D" w:rsidRDefault="00BF7045" w:rsidP="00F82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ции</w:t>
            </w:r>
            <w:proofErr w:type="spellEnd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</w:p>
          <w:p w:rsidR="00BF7045" w:rsidRPr="0049758D" w:rsidRDefault="00BF7045" w:rsidP="00F82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мы)</w:t>
            </w:r>
          </w:p>
        </w:tc>
        <w:tc>
          <w:tcPr>
            <w:tcW w:w="1091" w:type="dxa"/>
          </w:tcPr>
          <w:p w:rsidR="00BF7045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7045" w:rsidRPr="0049758D" w:rsidTr="003C29DB">
        <w:tc>
          <w:tcPr>
            <w:tcW w:w="15470" w:type="dxa"/>
            <w:gridSpan w:val="16"/>
          </w:tcPr>
          <w:p w:rsidR="00285671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Цель Программы - стимулирование, создание условий и содействие добровольному переселению соотечественников, проживающих за рубежом, </w:t>
            </w:r>
          </w:p>
          <w:p w:rsidR="00BF7045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в Новосибирскую область в целях ее дальнейшего социально-экономического и демографического развития</w:t>
            </w:r>
          </w:p>
        </w:tc>
      </w:tr>
      <w:tr w:rsidR="0001231F" w:rsidRPr="0049758D" w:rsidTr="0001231F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BF7045" w:rsidRPr="0049758D" w:rsidRDefault="00BF7045" w:rsidP="00F82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цели 1. Количество участников Программы, прибывших на территорию вселения и поставленных на учет в </w:t>
            </w: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территориальном органе федерального органа исполнительной власти, уполномоченного в сфере миграции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чел.</w:t>
            </w:r>
          </w:p>
        </w:tc>
        <w:tc>
          <w:tcPr>
            <w:tcW w:w="709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</w:p>
        </w:tc>
        <w:tc>
          <w:tcPr>
            <w:tcW w:w="850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942</w:t>
            </w:r>
          </w:p>
        </w:tc>
        <w:tc>
          <w:tcPr>
            <w:tcW w:w="85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1532</w:t>
            </w:r>
          </w:p>
        </w:tc>
        <w:tc>
          <w:tcPr>
            <w:tcW w:w="1134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850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1750</w:t>
            </w:r>
          </w:p>
        </w:tc>
        <w:tc>
          <w:tcPr>
            <w:tcW w:w="993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2798</w:t>
            </w:r>
          </w:p>
        </w:tc>
        <w:tc>
          <w:tcPr>
            <w:tcW w:w="992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</w:tc>
        <w:tc>
          <w:tcPr>
            <w:tcW w:w="85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1575</w:t>
            </w:r>
          </w:p>
        </w:tc>
        <w:tc>
          <w:tcPr>
            <w:tcW w:w="84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1250</w:t>
            </w:r>
          </w:p>
        </w:tc>
        <w:tc>
          <w:tcPr>
            <w:tcW w:w="109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94893" w:rsidRPr="0049758D" w:rsidRDefault="00C948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045" w:rsidRPr="0049758D" w:rsidTr="003C29DB">
        <w:tc>
          <w:tcPr>
            <w:tcW w:w="15470" w:type="dxa"/>
            <w:gridSpan w:val="16"/>
          </w:tcPr>
          <w:p w:rsidR="00285671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Задача 1. Создание правовых, организационных, социально-экономических и информационных условий, способствующих добровольному переселению соотечественников, проживающих за рубежом, в Новосибирскую область для постоянного проживания, </w:t>
            </w:r>
          </w:p>
          <w:p w:rsidR="00BF7045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быстрому их включению в трудовые и социальные связи региона</w:t>
            </w:r>
          </w:p>
        </w:tc>
      </w:tr>
      <w:tr w:rsidR="0001231F" w:rsidRPr="0049758D" w:rsidTr="0001231F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797394" w:rsidRPr="0049758D" w:rsidRDefault="00BF7045" w:rsidP="007973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Показатель 1 реализации задачи 1. Количество проведенных презентаций Программы в странах проживания соотечественников - потенциальных участников Программы (ежегодно)</w:t>
            </w:r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F820CE" w:rsidRPr="0049758D" w:rsidRDefault="00F820C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F7045" w:rsidRPr="0049758D">
              <w:rPr>
                <w:rFonts w:ascii="Times New Roman" w:hAnsi="Times New Roman" w:cs="Times New Roman"/>
                <w:sz w:val="24"/>
                <w:szCs w:val="24"/>
              </w:rPr>
              <w:t>ероприя</w:t>
            </w:r>
            <w:proofErr w:type="spellEnd"/>
          </w:p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тие</w:t>
            </w:r>
            <w:proofErr w:type="spellEnd"/>
          </w:p>
        </w:tc>
        <w:tc>
          <w:tcPr>
            <w:tcW w:w="709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1" w:type="dxa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1" w:type="dxa"/>
            <w:tcBorders>
              <w:bottom w:val="nil"/>
            </w:tcBorders>
          </w:tcPr>
          <w:p w:rsidR="00C94893" w:rsidRPr="0049758D" w:rsidRDefault="00C948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1231F" w:rsidRPr="0049758D" w:rsidTr="0001231F">
        <w:tc>
          <w:tcPr>
            <w:tcW w:w="2897" w:type="dxa"/>
          </w:tcPr>
          <w:p w:rsidR="00BF7045" w:rsidRPr="0049758D" w:rsidRDefault="00BF7045" w:rsidP="00F82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Показатель 2 реализации задачи 1. Доля рассмотренных уполномоченным органом заявлений соотечественников - потенциальных участников Программы от общего числа поступивших заявлений</w:t>
            </w:r>
          </w:p>
        </w:tc>
        <w:tc>
          <w:tcPr>
            <w:tcW w:w="1276" w:type="dxa"/>
            <w:gridSpan w:val="2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91,7</w:t>
            </w:r>
          </w:p>
        </w:tc>
        <w:tc>
          <w:tcPr>
            <w:tcW w:w="850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91,9</w:t>
            </w:r>
          </w:p>
        </w:tc>
        <w:tc>
          <w:tcPr>
            <w:tcW w:w="85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  <w:gridSpan w:val="2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C94893" w:rsidRPr="0049758D" w:rsidRDefault="00C94893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BF7045" w:rsidRPr="0049758D" w:rsidTr="003C29DB">
        <w:tc>
          <w:tcPr>
            <w:tcW w:w="15470" w:type="dxa"/>
            <w:gridSpan w:val="16"/>
          </w:tcPr>
          <w:p w:rsidR="00BF7045" w:rsidRPr="0049758D" w:rsidRDefault="00BF7045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Задача 2. Создание условий для адаптации и интеграции участников Программы и членов их семей в принимающее сообщество, оказание мер социальной поддержки, предоставление государственных и муниципальных услуг, содействие в жилищном обустройстве</w:t>
            </w:r>
          </w:p>
        </w:tc>
      </w:tr>
      <w:tr w:rsidR="0001231F" w:rsidRPr="0049758D" w:rsidTr="005D5DCD">
        <w:tblPrEx>
          <w:tblBorders>
            <w:insideH w:val="nil"/>
          </w:tblBorders>
        </w:tblPrEx>
        <w:trPr>
          <w:trHeight w:val="6279"/>
        </w:trPr>
        <w:tc>
          <w:tcPr>
            <w:tcW w:w="2897" w:type="dxa"/>
            <w:tcBorders>
              <w:bottom w:val="single" w:sz="4" w:space="0" w:color="auto"/>
            </w:tcBorders>
          </w:tcPr>
          <w:p w:rsidR="00BF7045" w:rsidRPr="0049758D" w:rsidRDefault="00BF7045" w:rsidP="005D5DC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1 реализации задачи 2. Доля участников Программы и членов их семей, выехавших на постоянное место жительства за пределы Новосибирской области </w:t>
            </w:r>
            <w:proofErr w:type="gram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ранее</w:t>
            </w:r>
            <w:proofErr w:type="gramEnd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 чем через 3 года со дня постановки на учет в территориальном органе федерального органа исполнительной власти, уполномоченного в сфере миграции, в качестве участника Программы и (или) члена его семьи, в общей численности соотечественников, переселившихся в рамках Программы в Новосибирскую область (ежегодно)</w:t>
            </w:r>
            <w:r w:rsidR="005D5DCD"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hyperlink w:anchor="P870" w:history="1">
              <w:r w:rsidR="005D5DCD" w:rsidRPr="0049758D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2FD" w:rsidRPr="0049758D" w:rsidRDefault="00F612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0,66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0,64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1,49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0,19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0,71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0,65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0,55</w:t>
            </w:r>
          </w:p>
        </w:tc>
        <w:tc>
          <w:tcPr>
            <w:tcW w:w="841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0,45</w:t>
            </w:r>
          </w:p>
        </w:tc>
        <w:tc>
          <w:tcPr>
            <w:tcW w:w="1285" w:type="dxa"/>
            <w:gridSpan w:val="2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0,35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370D0F" w:rsidRPr="0049758D" w:rsidRDefault="00370D0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A2828" w:rsidRPr="0049758D" w:rsidTr="005D5DCD">
        <w:tblPrEx>
          <w:tblBorders>
            <w:insideH w:val="nil"/>
          </w:tblBorders>
        </w:tblPrEx>
        <w:tc>
          <w:tcPr>
            <w:tcW w:w="2897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 w:rsidP="00CE3D2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</w:t>
            </w:r>
            <w:r w:rsidR="00CE3D22" w:rsidRPr="004975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 реализации задачи 2. Доля участников Программы, получивших единовременную финансовую помощь на обустройство, в том числе жилищное, в период адаптации на территории вселения, от общего числа участников Программы, подавших заявления (ежегодно)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34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  <w:tcBorders>
              <w:top w:val="single" w:sz="4" w:space="0" w:color="auto"/>
              <w:bottom w:val="nil"/>
            </w:tcBorders>
          </w:tcPr>
          <w:p w:rsidR="00BF7045" w:rsidRPr="0049758D" w:rsidRDefault="00BF70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top w:val="single" w:sz="4" w:space="0" w:color="auto"/>
              <w:bottom w:val="nil"/>
            </w:tcBorders>
          </w:tcPr>
          <w:p w:rsidR="00C94893" w:rsidRPr="0049758D" w:rsidRDefault="00C9489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E3D22" w:rsidRPr="0049758D" w:rsidTr="0001231F">
        <w:tblPrEx>
          <w:tblBorders>
            <w:insideH w:val="nil"/>
          </w:tblBorders>
        </w:tblPrEx>
        <w:tc>
          <w:tcPr>
            <w:tcW w:w="2897" w:type="dxa"/>
            <w:tcBorders>
              <w:bottom w:val="nil"/>
            </w:tcBorders>
          </w:tcPr>
          <w:p w:rsidR="0049758D" w:rsidRPr="0049758D" w:rsidRDefault="00CE3D22" w:rsidP="00D85A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Показатель 3 реализации задачи 2.</w:t>
            </w:r>
            <w:r w:rsidR="003E1B64" w:rsidRPr="003E1B6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участников Программы, получивших единовременную денежную выплату на каждого ребенка в возрасте до 17 лет включительно, прибывшего в составе семьи участника Программы от общего числа участников Программы, обратившихся с заявлениями, в пределах объема средств, выделенных на реализацию мероприятия Программы (ежегодно)</w:t>
            </w:r>
            <w:r w:rsidR="007A6C47" w:rsidRPr="003E1B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70" w:history="1">
              <w:r w:rsidR="005D5DCD" w:rsidRPr="003E1B64">
                <w:rPr>
                  <w:rFonts w:ascii="Times New Roman" w:hAnsi="Times New Roman" w:cs="Times New Roman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276" w:type="dxa"/>
            <w:gridSpan w:val="2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bottom w:val="nil"/>
            </w:tcBorders>
          </w:tcPr>
          <w:p w:rsidR="00CE3D22" w:rsidRPr="0049758D" w:rsidRDefault="0049758D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41" w:type="dxa"/>
            <w:tcBorders>
              <w:bottom w:val="nil"/>
            </w:tcBorders>
          </w:tcPr>
          <w:p w:rsidR="00CE3D22" w:rsidRPr="0049758D" w:rsidRDefault="0049758D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5" w:type="dxa"/>
            <w:gridSpan w:val="2"/>
            <w:tcBorders>
              <w:bottom w:val="nil"/>
            </w:tcBorders>
          </w:tcPr>
          <w:p w:rsidR="00CE3D22" w:rsidRPr="0049758D" w:rsidRDefault="0049758D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1" w:type="dxa"/>
            <w:tcBorders>
              <w:bottom w:val="nil"/>
            </w:tcBorders>
          </w:tcPr>
          <w:p w:rsidR="00CE3D22" w:rsidRPr="0049758D" w:rsidRDefault="00CE3D22" w:rsidP="005438F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  <w:p w:rsidR="00370D0F" w:rsidRPr="0049758D" w:rsidRDefault="00370D0F" w:rsidP="005438F6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3D22" w:rsidRPr="0049758D" w:rsidTr="003C29DB">
        <w:tc>
          <w:tcPr>
            <w:tcW w:w="15470" w:type="dxa"/>
            <w:gridSpan w:val="16"/>
          </w:tcPr>
          <w:p w:rsidR="00CE3D22" w:rsidRDefault="00CE3D22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Задача 3. Содействие обеспечению потребности экономики Новосибирской области в квалифицированных кадрах для реализации </w:t>
            </w:r>
            <w:proofErr w:type="gramStart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экономических и инвестиционных проектов</w:t>
            </w:r>
            <w:proofErr w:type="gramEnd"/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, содействие дальнейшему развитию малого и среднего предпринимательства</w:t>
            </w:r>
          </w:p>
          <w:p w:rsidR="003E1B64" w:rsidRPr="0049758D" w:rsidRDefault="003E1B64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E3D22" w:rsidRPr="0049758D" w:rsidTr="0001231F">
        <w:tc>
          <w:tcPr>
            <w:tcW w:w="2897" w:type="dxa"/>
          </w:tcPr>
          <w:p w:rsidR="0049758D" w:rsidRDefault="00CE3D22" w:rsidP="00605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Показатель 1 реализации задачи 3</w:t>
            </w:r>
            <w:r w:rsidR="00605182"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A6C47" w:rsidRPr="0049758D">
              <w:rPr>
                <w:rFonts w:ascii="Times New Roman" w:hAnsi="Times New Roman" w:cs="Times New Roman"/>
                <w:sz w:val="24"/>
                <w:szCs w:val="24"/>
              </w:rPr>
              <w:t>Доля занятых участников Программы, от общего числа прибывших участников Программы на конец отчетного года</w:t>
            </w:r>
          </w:p>
          <w:p w:rsidR="00D85A66" w:rsidRPr="0049758D" w:rsidRDefault="00D85A66" w:rsidP="006051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64, 3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68,4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63,5</w:t>
            </w:r>
          </w:p>
        </w:tc>
        <w:tc>
          <w:tcPr>
            <w:tcW w:w="1134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3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992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84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5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  <w:p w:rsidR="00370D0F" w:rsidRPr="0049758D" w:rsidRDefault="00370D0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E3D22" w:rsidRPr="0049758D" w:rsidTr="0001231F">
        <w:tc>
          <w:tcPr>
            <w:tcW w:w="2897" w:type="dxa"/>
          </w:tcPr>
          <w:p w:rsidR="0049758D" w:rsidRPr="0049758D" w:rsidRDefault="00CE3D22" w:rsidP="00F82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2 реализации задачи 3. Доля участников </w:t>
            </w: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Программы и членов их семей, получивших услуги по профессиональному обучению (профессиональной подготовке, переподготовке и повышению квалификации), от числа подавших заявления (ежегодно) </w:t>
            </w:r>
          </w:p>
          <w:p w:rsidR="0049758D" w:rsidRPr="0049758D" w:rsidRDefault="00E21B19" w:rsidP="00F82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870" w:history="1">
              <w:r w:rsidR="00CE3D22" w:rsidRPr="0049758D">
                <w:rPr>
                  <w:rFonts w:ascii="Times New Roman" w:hAnsi="Times New Roman" w:cs="Times New Roman"/>
                  <w:sz w:val="24"/>
                  <w:szCs w:val="24"/>
                </w:rPr>
                <w:t>&lt;</w:t>
              </w:r>
              <w:r w:rsidR="00797394" w:rsidRPr="0049758D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="00CE3D22" w:rsidRPr="0049758D">
                <w:rPr>
                  <w:rFonts w:ascii="Times New Roman" w:hAnsi="Times New Roman" w:cs="Times New Roman"/>
                  <w:sz w:val="24"/>
                  <w:szCs w:val="24"/>
                </w:rPr>
                <w:t>**&gt;</w:t>
              </w:r>
            </w:hyperlink>
          </w:p>
        </w:tc>
        <w:tc>
          <w:tcPr>
            <w:tcW w:w="1276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3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92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4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5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091" w:type="dxa"/>
          </w:tcPr>
          <w:p w:rsidR="00370D0F" w:rsidRPr="0049758D" w:rsidRDefault="00370D0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0,05</w:t>
            </w:r>
          </w:p>
        </w:tc>
      </w:tr>
      <w:tr w:rsidR="00CE3D22" w:rsidRPr="0049758D" w:rsidTr="0001231F">
        <w:tc>
          <w:tcPr>
            <w:tcW w:w="2897" w:type="dxa"/>
          </w:tcPr>
          <w:p w:rsidR="0049758D" w:rsidRPr="0049758D" w:rsidRDefault="00CE3D22" w:rsidP="009D5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Показатель 3 реализации задачи 3. </w:t>
            </w:r>
            <w:r w:rsidR="009152EC" w:rsidRPr="0049758D">
              <w:rPr>
                <w:rFonts w:ascii="Times New Roman" w:hAnsi="Times New Roman" w:cs="Times New Roman"/>
                <w:sz w:val="24"/>
                <w:szCs w:val="24"/>
              </w:rPr>
              <w:t>Доля участников Программы, имеющих профессиональное образование (высшее, среднее профессиональное), в общей численности прибывших участников Программы на территорию вселения в отчетном году</w:t>
            </w:r>
          </w:p>
          <w:p w:rsidR="0049758D" w:rsidRPr="0049758D" w:rsidRDefault="005D5DCD" w:rsidP="009D598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w:anchor="P870" w:history="1">
              <w:r w:rsidRPr="0049758D">
                <w:rPr>
                  <w:rFonts w:ascii="Times New Roman" w:hAnsi="Times New Roman" w:cs="Times New Roman"/>
                  <w:sz w:val="24"/>
                  <w:szCs w:val="24"/>
                </w:rPr>
                <w:t>&lt;***</w:t>
              </w:r>
              <w:r w:rsidR="00797394" w:rsidRPr="0049758D">
                <w:rPr>
                  <w:rFonts w:ascii="Times New Roman" w:hAnsi="Times New Roman" w:cs="Times New Roman"/>
                  <w:sz w:val="24"/>
                  <w:szCs w:val="24"/>
                </w:rPr>
                <w:t>*</w:t>
              </w:r>
              <w:r w:rsidRPr="0049758D">
                <w:rPr>
                  <w:rFonts w:ascii="Times New Roman" w:hAnsi="Times New Roman" w:cs="Times New Roman"/>
                  <w:sz w:val="24"/>
                  <w:szCs w:val="24"/>
                </w:rPr>
                <w:t>&gt;</w:t>
              </w:r>
            </w:hyperlink>
          </w:p>
        </w:tc>
        <w:tc>
          <w:tcPr>
            <w:tcW w:w="1276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3D22" w:rsidRPr="0049758D" w:rsidRDefault="007A6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CE3D22" w:rsidRPr="0049758D" w:rsidRDefault="007A6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1" w:type="dxa"/>
          </w:tcPr>
          <w:p w:rsidR="00CE3D22" w:rsidRPr="0049758D" w:rsidRDefault="007A6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85" w:type="dxa"/>
            <w:gridSpan w:val="2"/>
          </w:tcPr>
          <w:p w:rsidR="00CE3D22" w:rsidRPr="0049758D" w:rsidRDefault="007A6C4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091" w:type="dxa"/>
          </w:tcPr>
          <w:p w:rsidR="00370D0F" w:rsidRPr="0049758D" w:rsidRDefault="00370D0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</w:tc>
      </w:tr>
      <w:tr w:rsidR="00CE3D22" w:rsidRPr="0049758D" w:rsidTr="003C29DB">
        <w:tc>
          <w:tcPr>
            <w:tcW w:w="15470" w:type="dxa"/>
            <w:gridSpan w:val="16"/>
          </w:tcPr>
          <w:p w:rsidR="00CE3D22" w:rsidRPr="0049758D" w:rsidRDefault="00CE3D22" w:rsidP="003C29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Задача 4. Привлечение талантливой молодежи для получения образования в образовательных организациях, расположенных на территории Новосибирской области</w:t>
            </w:r>
          </w:p>
        </w:tc>
      </w:tr>
      <w:tr w:rsidR="00CE3D22" w:rsidRPr="0049758D" w:rsidTr="008225AF">
        <w:tc>
          <w:tcPr>
            <w:tcW w:w="2897" w:type="dxa"/>
          </w:tcPr>
          <w:p w:rsidR="00CE3D22" w:rsidRPr="0049758D" w:rsidRDefault="00CE3D22" w:rsidP="00F820C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реализации задачи 4. Доля участников Программы, получающих среднее профессиональное, высшее, включая </w:t>
            </w: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послевузовское, образование в образовательных организациях, расположенных на территории Новосибирской области, от числа участников Программы в возрастной категории до 25 лет (ежегодно)</w:t>
            </w:r>
          </w:p>
        </w:tc>
        <w:tc>
          <w:tcPr>
            <w:tcW w:w="1276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709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34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3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48" w:type="dxa"/>
            <w:gridSpan w:val="2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78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091" w:type="dxa"/>
          </w:tcPr>
          <w:p w:rsidR="00CE3D22" w:rsidRPr="0049758D" w:rsidRDefault="00CE3D2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758D">
              <w:rPr>
                <w:rFonts w:ascii="Times New Roman" w:hAnsi="Times New Roman" w:cs="Times New Roman"/>
                <w:sz w:val="24"/>
                <w:szCs w:val="24"/>
              </w:rPr>
              <w:t>0,1</w:t>
            </w:r>
          </w:p>
          <w:p w:rsidR="00370D0F" w:rsidRPr="0049758D" w:rsidRDefault="00370D0F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8225AF" w:rsidRPr="0049758D" w:rsidRDefault="008225AF" w:rsidP="008225AF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9758D">
        <w:rPr>
          <w:rFonts w:ascii="Times New Roman" w:hAnsi="Times New Roman" w:cs="Times New Roman"/>
          <w:sz w:val="24"/>
          <w:szCs w:val="24"/>
        </w:rPr>
        <w:lastRenderedPageBreak/>
        <w:t>&lt;*&gt; Целевой индикатор введен с 2015 года, за 2014 год указано базовое значение, в 2016 году скорректирована формулировка целевого индикатора.</w:t>
      </w:r>
    </w:p>
    <w:p w:rsidR="00797394" w:rsidRPr="0049758D" w:rsidRDefault="00797394" w:rsidP="0079739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9758D">
        <w:rPr>
          <w:rFonts w:ascii="Times New Roman" w:hAnsi="Times New Roman" w:cs="Times New Roman"/>
          <w:sz w:val="24"/>
          <w:szCs w:val="24"/>
        </w:rPr>
        <w:t>&lt;**&gt; Целевой индикатор введен с 2017 года.</w:t>
      </w:r>
    </w:p>
    <w:p w:rsidR="00BF7045" w:rsidRPr="0049758D" w:rsidRDefault="008225AF" w:rsidP="00EA7737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9758D">
        <w:rPr>
          <w:rFonts w:ascii="Times New Roman" w:hAnsi="Times New Roman" w:cs="Times New Roman"/>
          <w:sz w:val="24"/>
          <w:szCs w:val="24"/>
        </w:rPr>
        <w:t>&lt;**</w:t>
      </w:r>
      <w:r w:rsidR="00797394" w:rsidRPr="0049758D">
        <w:rPr>
          <w:rFonts w:ascii="Times New Roman" w:hAnsi="Times New Roman" w:cs="Times New Roman"/>
          <w:sz w:val="24"/>
          <w:szCs w:val="24"/>
        </w:rPr>
        <w:t>*</w:t>
      </w:r>
      <w:r w:rsidRPr="0049758D">
        <w:rPr>
          <w:rFonts w:ascii="Times New Roman" w:hAnsi="Times New Roman" w:cs="Times New Roman"/>
          <w:sz w:val="24"/>
          <w:szCs w:val="24"/>
        </w:rPr>
        <w:t>&gt; Целевой индикатор введен с 2015 года, за 2014 год указано базовое значение.</w:t>
      </w:r>
    </w:p>
    <w:p w:rsidR="00797394" w:rsidRPr="0049758D" w:rsidRDefault="00797394" w:rsidP="00797394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49758D">
        <w:rPr>
          <w:rFonts w:ascii="Times New Roman" w:hAnsi="Times New Roman" w:cs="Times New Roman"/>
          <w:sz w:val="24"/>
          <w:szCs w:val="24"/>
        </w:rPr>
        <w:t>&lt;****&gt; Целевой индикатор введен с 2017 года.</w:t>
      </w:r>
    </w:p>
    <w:p w:rsidR="00797394" w:rsidRPr="00FB78D8" w:rsidRDefault="00FB78D8" w:rsidP="00EA7737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».</w:t>
      </w:r>
    </w:p>
    <w:p w:rsidR="00F21556" w:rsidRPr="005D5DCD" w:rsidRDefault="00F21556" w:rsidP="00F21556">
      <w:pPr>
        <w:pStyle w:val="ConsPlusNormal"/>
        <w:jc w:val="center"/>
      </w:pPr>
      <w:r>
        <w:t>_________________________________________</w:t>
      </w:r>
    </w:p>
    <w:sectPr w:rsidR="00F21556" w:rsidRPr="005D5DCD" w:rsidSect="00797394">
      <w:pgSz w:w="16838" w:h="11905" w:orient="landscape"/>
      <w:pgMar w:top="851" w:right="536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1B19" w:rsidRDefault="00E21B19" w:rsidP="003C29DB">
      <w:pPr>
        <w:spacing w:after="0" w:line="240" w:lineRule="auto"/>
      </w:pPr>
      <w:r>
        <w:separator/>
      </w:r>
    </w:p>
  </w:endnote>
  <w:endnote w:type="continuationSeparator" w:id="0">
    <w:p w:rsidR="00E21B19" w:rsidRDefault="00E21B19" w:rsidP="003C2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1B19" w:rsidRDefault="00E21B19" w:rsidP="003C29DB">
      <w:pPr>
        <w:spacing w:after="0" w:line="240" w:lineRule="auto"/>
      </w:pPr>
      <w:r>
        <w:separator/>
      </w:r>
    </w:p>
  </w:footnote>
  <w:footnote w:type="continuationSeparator" w:id="0">
    <w:p w:rsidR="00E21B19" w:rsidRDefault="00E21B19" w:rsidP="003C29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045"/>
    <w:rsid w:val="0001231F"/>
    <w:rsid w:val="0003006B"/>
    <w:rsid w:val="000A2828"/>
    <w:rsid w:val="0012720D"/>
    <w:rsid w:val="00172EC5"/>
    <w:rsid w:val="0022569D"/>
    <w:rsid w:val="00253196"/>
    <w:rsid w:val="00285671"/>
    <w:rsid w:val="00341EA1"/>
    <w:rsid w:val="00370D0F"/>
    <w:rsid w:val="003C29DB"/>
    <w:rsid w:val="003E1B64"/>
    <w:rsid w:val="00435B2C"/>
    <w:rsid w:val="0049758D"/>
    <w:rsid w:val="005D5DCD"/>
    <w:rsid w:val="005E3F04"/>
    <w:rsid w:val="00605182"/>
    <w:rsid w:val="006251A6"/>
    <w:rsid w:val="00671D21"/>
    <w:rsid w:val="006C6E68"/>
    <w:rsid w:val="00716A2A"/>
    <w:rsid w:val="00742E4A"/>
    <w:rsid w:val="00753026"/>
    <w:rsid w:val="00797394"/>
    <w:rsid w:val="007A6C47"/>
    <w:rsid w:val="00812ACE"/>
    <w:rsid w:val="008225AF"/>
    <w:rsid w:val="00845D5B"/>
    <w:rsid w:val="009152EC"/>
    <w:rsid w:val="00976FAF"/>
    <w:rsid w:val="009C41C2"/>
    <w:rsid w:val="009D5984"/>
    <w:rsid w:val="00A27C56"/>
    <w:rsid w:val="00AC2430"/>
    <w:rsid w:val="00AF618B"/>
    <w:rsid w:val="00BA5FB8"/>
    <w:rsid w:val="00BF310D"/>
    <w:rsid w:val="00BF7045"/>
    <w:rsid w:val="00C94893"/>
    <w:rsid w:val="00CA1FBC"/>
    <w:rsid w:val="00CA554C"/>
    <w:rsid w:val="00CE3D22"/>
    <w:rsid w:val="00D85A66"/>
    <w:rsid w:val="00DE5E75"/>
    <w:rsid w:val="00E21B19"/>
    <w:rsid w:val="00E51410"/>
    <w:rsid w:val="00E74E08"/>
    <w:rsid w:val="00EA7737"/>
    <w:rsid w:val="00EF486D"/>
    <w:rsid w:val="00F21556"/>
    <w:rsid w:val="00F612FD"/>
    <w:rsid w:val="00F731C0"/>
    <w:rsid w:val="00F820CE"/>
    <w:rsid w:val="00FB78D8"/>
    <w:rsid w:val="00FE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F70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F7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C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9DB"/>
  </w:style>
  <w:style w:type="paragraph" w:styleId="a5">
    <w:name w:val="footer"/>
    <w:basedOn w:val="a"/>
    <w:link w:val="a6"/>
    <w:uiPriority w:val="99"/>
    <w:unhideWhenUsed/>
    <w:rsid w:val="003C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9DB"/>
  </w:style>
  <w:style w:type="paragraph" w:styleId="a7">
    <w:name w:val="Balloon Text"/>
    <w:basedOn w:val="a"/>
    <w:link w:val="a8"/>
    <w:uiPriority w:val="99"/>
    <w:semiHidden/>
    <w:unhideWhenUsed/>
    <w:rsid w:val="0034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E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BF704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BF7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F70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C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29DB"/>
  </w:style>
  <w:style w:type="paragraph" w:styleId="a5">
    <w:name w:val="footer"/>
    <w:basedOn w:val="a"/>
    <w:link w:val="a6"/>
    <w:uiPriority w:val="99"/>
    <w:unhideWhenUsed/>
    <w:rsid w:val="003C29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29DB"/>
  </w:style>
  <w:style w:type="paragraph" w:styleId="a7">
    <w:name w:val="Balloon Text"/>
    <w:basedOn w:val="a"/>
    <w:link w:val="a8"/>
    <w:uiPriority w:val="99"/>
    <w:semiHidden/>
    <w:unhideWhenUsed/>
    <w:rsid w:val="0034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41E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D0027-0035-492C-960D-9E6F0420E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824</Words>
  <Characters>4700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Новосибирской области</Company>
  <LinksUpToDate>false</LinksUpToDate>
  <CharactersWithSpaces>5513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Бацай Елена Николаевна</dc:creator>
  <cp:lastModifiedBy>Блажеева Ирина Валерьевна</cp:lastModifiedBy>
  <cp:revision>10</cp:revision>
  <cp:lastPrinted>2017-03-22T08:58:00Z</cp:lastPrinted>
  <dcterms:created xsi:type="dcterms:W3CDTF">2017-03-01T01:56:00Z</dcterms:created>
  <dcterms:modified xsi:type="dcterms:W3CDTF">2017-03-22T09:16:00Z</dcterms:modified>
</cp:coreProperties>
</file>