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FA" w:rsidRPr="004734FB" w:rsidRDefault="00EB3DFA" w:rsidP="00EB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F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10CB" w:rsidRPr="004734FB" w:rsidRDefault="00EB3DFA" w:rsidP="00911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FB">
        <w:rPr>
          <w:rFonts w:ascii="Times New Roman" w:hAnsi="Times New Roman" w:cs="Times New Roman"/>
          <w:b/>
          <w:sz w:val="28"/>
          <w:szCs w:val="28"/>
        </w:rPr>
        <w:t>к проекту</w:t>
      </w:r>
      <w:r w:rsidR="004410CB" w:rsidRPr="004734FB">
        <w:rPr>
          <w:rFonts w:ascii="Times New Roman" w:hAnsi="Times New Roman" w:cs="Times New Roman"/>
          <w:b/>
          <w:sz w:val="28"/>
          <w:szCs w:val="28"/>
        </w:rPr>
        <w:t xml:space="preserve"> приказа</w:t>
      </w:r>
      <w:r w:rsidRPr="0047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0CB" w:rsidRPr="004734FB">
        <w:rPr>
          <w:rFonts w:ascii="Times New Roman" w:hAnsi="Times New Roman" w:cs="Times New Roman"/>
          <w:b/>
          <w:sz w:val="28"/>
          <w:szCs w:val="28"/>
        </w:rPr>
        <w:t>министерства промышленности, торговли и развития предпринимательства Новосибирской области «</w:t>
      </w:r>
      <w:r w:rsidR="00FE65C4" w:rsidRPr="00FE65C4">
        <w:rPr>
          <w:rFonts w:ascii="Times New Roman" w:hAnsi="Times New Roman" w:cs="Times New Roman"/>
          <w:b/>
          <w:sz w:val="28"/>
          <w:szCs w:val="28"/>
        </w:rPr>
        <w:t>О внесении изменений в приказ министерства промышленности, торговли и развития предпринимательства Новосибирской области от 03.04.2019 № 96</w:t>
      </w:r>
      <w:r w:rsidR="004410CB" w:rsidRPr="004734FB">
        <w:rPr>
          <w:rFonts w:ascii="Times New Roman" w:hAnsi="Times New Roman" w:cs="Times New Roman"/>
          <w:b/>
          <w:sz w:val="28"/>
          <w:szCs w:val="28"/>
        </w:rPr>
        <w:t>»</w:t>
      </w:r>
    </w:p>
    <w:p w:rsidR="004410CB" w:rsidRPr="004734FB" w:rsidRDefault="004410CB" w:rsidP="00441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E26" w:rsidRPr="004734FB" w:rsidRDefault="003A2174" w:rsidP="004C0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FB">
        <w:rPr>
          <w:rFonts w:ascii="Times New Roman" w:hAnsi="Times New Roman" w:cs="Times New Roman"/>
          <w:sz w:val="28"/>
          <w:szCs w:val="28"/>
        </w:rPr>
        <w:t>Министерством промышленности, торговли и развития предпринимательства Новосибирской области</w:t>
      </w:r>
      <w:r w:rsidRPr="0047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E91" w:rsidRPr="004734FB">
        <w:rPr>
          <w:rFonts w:ascii="Times New Roman" w:hAnsi="Times New Roman" w:cs="Times New Roman"/>
          <w:sz w:val="28"/>
          <w:szCs w:val="28"/>
        </w:rPr>
        <w:t>подготов</w:t>
      </w:r>
      <w:r w:rsidR="00E53CB8" w:rsidRPr="004734FB">
        <w:rPr>
          <w:rFonts w:ascii="Times New Roman" w:hAnsi="Times New Roman" w:cs="Times New Roman"/>
          <w:sz w:val="28"/>
          <w:szCs w:val="28"/>
        </w:rPr>
        <w:t>лен</w:t>
      </w:r>
      <w:r w:rsidR="00E13E91" w:rsidRPr="004734FB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4410CB" w:rsidRPr="004734FB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4410CB" w:rsidRPr="00FE65C4">
        <w:rPr>
          <w:rFonts w:ascii="Times New Roman" w:hAnsi="Times New Roman" w:cs="Times New Roman"/>
          <w:sz w:val="28"/>
          <w:szCs w:val="28"/>
        </w:rPr>
        <w:t>«</w:t>
      </w:r>
      <w:r w:rsidR="00FE65C4" w:rsidRPr="00FE65C4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промышленности, торговли и развития предпринимательства Новосибирской области от 03.04.2019 № 96</w:t>
      </w:r>
      <w:r w:rsidR="004410CB" w:rsidRPr="004734FB">
        <w:rPr>
          <w:rFonts w:ascii="Times New Roman" w:hAnsi="Times New Roman" w:cs="Times New Roman"/>
          <w:sz w:val="28"/>
          <w:szCs w:val="28"/>
        </w:rPr>
        <w:t xml:space="preserve">» </w:t>
      </w:r>
      <w:r w:rsidR="00F42233" w:rsidRPr="004734FB">
        <w:rPr>
          <w:rFonts w:ascii="Times New Roman" w:hAnsi="Times New Roman" w:cs="Times New Roman"/>
          <w:sz w:val="28"/>
          <w:szCs w:val="28"/>
        </w:rPr>
        <w:t>(далее – проект</w:t>
      </w:r>
      <w:r w:rsidR="00E30877" w:rsidRPr="004734FB">
        <w:rPr>
          <w:rFonts w:ascii="Times New Roman" w:hAnsi="Times New Roman" w:cs="Times New Roman"/>
          <w:sz w:val="28"/>
          <w:szCs w:val="28"/>
        </w:rPr>
        <w:t xml:space="preserve"> п</w:t>
      </w:r>
      <w:r w:rsidR="004410CB" w:rsidRPr="004734FB">
        <w:rPr>
          <w:rFonts w:ascii="Times New Roman" w:hAnsi="Times New Roman" w:cs="Times New Roman"/>
          <w:sz w:val="28"/>
          <w:szCs w:val="28"/>
        </w:rPr>
        <w:t>риказа</w:t>
      </w:r>
      <w:r w:rsidR="00F42233" w:rsidRPr="004734FB">
        <w:rPr>
          <w:rFonts w:ascii="Times New Roman" w:hAnsi="Times New Roman" w:cs="Times New Roman"/>
          <w:sz w:val="28"/>
          <w:szCs w:val="28"/>
        </w:rPr>
        <w:t>)</w:t>
      </w:r>
      <w:r w:rsidR="00E13E91" w:rsidRPr="004734FB">
        <w:rPr>
          <w:rFonts w:ascii="Times New Roman" w:hAnsi="Times New Roman" w:cs="Times New Roman"/>
          <w:sz w:val="28"/>
          <w:szCs w:val="28"/>
        </w:rPr>
        <w:t>.</w:t>
      </w:r>
    </w:p>
    <w:p w:rsidR="00803339" w:rsidRPr="004734FB" w:rsidRDefault="00803339" w:rsidP="005C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FB">
        <w:rPr>
          <w:rFonts w:ascii="Times New Roman" w:hAnsi="Times New Roman" w:cs="Times New Roman"/>
          <w:sz w:val="28"/>
          <w:szCs w:val="28"/>
        </w:rPr>
        <w:t>Основные изменения касаются следующего:</w:t>
      </w:r>
    </w:p>
    <w:p w:rsidR="00376798" w:rsidRPr="00376798" w:rsidRDefault="00A70A3B" w:rsidP="00DB5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B">
        <w:rPr>
          <w:rFonts w:ascii="Times New Roman" w:hAnsi="Times New Roman" w:cs="Times New Roman"/>
          <w:sz w:val="28"/>
          <w:szCs w:val="28"/>
        </w:rPr>
        <w:t xml:space="preserve">1) </w:t>
      </w:r>
      <w:r w:rsidR="00FE65C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="00FE65C4">
        <w:rPr>
          <w:rFonts w:ascii="Times New Roman" w:hAnsi="Times New Roman" w:cs="Times New Roman"/>
          <w:sz w:val="28"/>
          <w:szCs w:val="28"/>
        </w:rPr>
        <w:t>переноса даты проведения конкурсного отбора</w:t>
      </w:r>
      <w:r w:rsidR="00750472" w:rsidRPr="00750472">
        <w:rPr>
          <w:rFonts w:ascii="Times New Roman" w:hAnsi="Times New Roman" w:cs="Times New Roman"/>
          <w:sz w:val="28"/>
          <w:szCs w:val="28"/>
        </w:rPr>
        <w:t xml:space="preserve"> </w:t>
      </w:r>
      <w:r w:rsidR="00750472" w:rsidRPr="00750472">
        <w:rPr>
          <w:rFonts w:ascii="Times New Roman" w:hAnsi="Times New Roman" w:cs="Times New Roman"/>
          <w:sz w:val="28"/>
          <w:szCs w:val="28"/>
        </w:rPr>
        <w:t>научно-производственных центров</w:t>
      </w:r>
      <w:proofErr w:type="gramEnd"/>
      <w:r w:rsidR="00750472" w:rsidRPr="00750472">
        <w:rPr>
          <w:rFonts w:ascii="Times New Roman" w:hAnsi="Times New Roman" w:cs="Times New Roman"/>
          <w:sz w:val="28"/>
          <w:szCs w:val="28"/>
        </w:rPr>
        <w:t xml:space="preserve"> на предоставление субсидий из областного бюджета Новосибирской области</w:t>
      </w:r>
      <w:r w:rsidR="00FE65C4">
        <w:rPr>
          <w:rFonts w:ascii="Times New Roman" w:hAnsi="Times New Roman" w:cs="Times New Roman"/>
          <w:sz w:val="28"/>
          <w:szCs w:val="28"/>
        </w:rPr>
        <w:t xml:space="preserve"> со второго квартала на третий, предусмотренные о</w:t>
      </w:r>
      <w:r w:rsidR="00803339" w:rsidRPr="004734FB">
        <w:rPr>
          <w:rFonts w:ascii="Times New Roman" w:hAnsi="Times New Roman" w:cs="Times New Roman"/>
          <w:sz w:val="28"/>
          <w:szCs w:val="28"/>
        </w:rPr>
        <w:t>бъемы финансирования</w:t>
      </w:r>
      <w:r w:rsidR="00FE65C4">
        <w:rPr>
          <w:rFonts w:ascii="Times New Roman" w:hAnsi="Times New Roman" w:cs="Times New Roman"/>
          <w:sz w:val="28"/>
          <w:szCs w:val="28"/>
        </w:rPr>
        <w:t xml:space="preserve"> и целевые индикаторы п</w:t>
      </w:r>
      <w:r w:rsidR="00FE65C4" w:rsidRPr="00FE65C4">
        <w:rPr>
          <w:rFonts w:ascii="Times New Roman" w:hAnsi="Times New Roman" w:cs="Times New Roman"/>
          <w:sz w:val="28"/>
          <w:szCs w:val="28"/>
        </w:rPr>
        <w:t>одпрограмм</w:t>
      </w:r>
      <w:r w:rsidR="00FE65C4" w:rsidRPr="00FE65C4">
        <w:rPr>
          <w:rFonts w:ascii="Times New Roman" w:hAnsi="Times New Roman" w:cs="Times New Roman"/>
          <w:sz w:val="28"/>
          <w:szCs w:val="28"/>
        </w:rPr>
        <w:t>ы</w:t>
      </w:r>
      <w:r w:rsidR="00FE65C4" w:rsidRPr="00FE65C4">
        <w:rPr>
          <w:rFonts w:ascii="Times New Roman" w:hAnsi="Times New Roman" w:cs="Times New Roman"/>
          <w:sz w:val="28"/>
          <w:szCs w:val="28"/>
        </w:rPr>
        <w:t xml:space="preserve"> 2 «Государственная поддержка научно-производственных центров в Новосибирской области»</w:t>
      </w:r>
      <w:r w:rsidR="00803339" w:rsidRPr="004734FB">
        <w:rPr>
          <w:rFonts w:ascii="Times New Roman" w:hAnsi="Times New Roman" w:cs="Times New Roman"/>
          <w:sz w:val="28"/>
          <w:szCs w:val="28"/>
        </w:rPr>
        <w:t xml:space="preserve"> </w:t>
      </w:r>
      <w:r w:rsidR="00FE65C4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750472">
        <w:rPr>
          <w:rFonts w:ascii="Times New Roman" w:hAnsi="Times New Roman" w:cs="Times New Roman"/>
          <w:sz w:val="28"/>
          <w:szCs w:val="28"/>
        </w:rPr>
        <w:t>скорректированы</w:t>
      </w:r>
      <w:r w:rsidR="00FE65C4">
        <w:rPr>
          <w:rFonts w:ascii="Times New Roman" w:hAnsi="Times New Roman" w:cs="Times New Roman"/>
          <w:sz w:val="28"/>
          <w:szCs w:val="28"/>
        </w:rPr>
        <w:t xml:space="preserve"> со второго квартала на третий</w:t>
      </w:r>
      <w:r w:rsidR="00911092"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финансирования </w:t>
      </w:r>
      <w:r w:rsidR="003767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376798" w:rsidRPr="0037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изменены и </w:t>
      </w:r>
      <w:r w:rsidR="0037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соответствуют объемам предусмотренным </w:t>
      </w:r>
      <w:r w:rsidR="00376798" w:rsidRPr="003767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376798" w:rsidRPr="00376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76798" w:rsidRPr="0037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25.12.2018 N 332-ОЗ</w:t>
      </w:r>
      <w:r w:rsidR="00376798" w:rsidRPr="0037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6798" w:rsidRPr="00376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областном бюджете Новосибирской области на 2019 год и плановый период 2020 и 2021 годов</w:t>
      </w:r>
      <w:r w:rsidR="00376798" w:rsidRPr="003767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56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5633" w:rsidRDefault="00544FD0" w:rsidP="00C02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E63"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6716"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633" w:rsidRPr="00DB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Конкретизированы</w:t>
      </w:r>
      <w:r w:rsidR="00DB5633" w:rsidRPr="00DB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633" w:rsidRPr="00DB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основного целевого индикатора и ожидаемый результат реализации подпрограммы «Развитие медицинской промышленности на территории Новосибирской области»</w:t>
      </w:r>
      <w:r w:rsidR="00884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35C97" w:rsidRPr="004734FB" w:rsidRDefault="002145F8" w:rsidP="00C02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ежегодным уточнением объемов финансирования мероприятий Программы при утверждении (изменении) областного бюджета </w:t>
      </w:r>
      <w:r w:rsidR="00676101"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год и плановый период в проект</w:t>
      </w:r>
      <w:r w:rsidR="00676101"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предусмотрены </w:t>
      </w:r>
      <w:r w:rsidR="00055DA8"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которых не предусмотрено Закон</w:t>
      </w:r>
      <w:r w:rsidR="00055DA8"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676101"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25.12.2018 № 332 - ОЗ</w:t>
      </w:r>
      <w:r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областном бюджете Новосибирской области на 2019 год и плановый период 2020 и 2021 годов».</w:t>
      </w:r>
      <w:proofErr w:type="gramEnd"/>
      <w:r w:rsidR="00035C97"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тем, по данным мероприятиям </w:t>
      </w:r>
      <w:r w:rsidR="00055DA8"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</w:t>
      </w:r>
      <w:r w:rsidR="00035C97"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сбора отчетной информации об экономических показателях деятельности организаций, получивших государственную поддержку в целях анализа и дальнейшей оценки эффективности государственной поддержки.</w:t>
      </w:r>
    </w:p>
    <w:p w:rsidR="00C02ED8" w:rsidRPr="004734FB" w:rsidRDefault="00C02ED8" w:rsidP="00C02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Законодательного Собрания Новосибирской области от 26.05.2016 № 94 «О программе наказов избирателей депутатам Законодательного Собрания Новосибирской области» не содержит предложений, касающихся мероприятий Программы.</w:t>
      </w:r>
    </w:p>
    <w:p w:rsidR="00E439FA" w:rsidRPr="004734FB" w:rsidRDefault="00E439FA" w:rsidP="00E43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ED9" w:rsidRPr="004734FB" w:rsidRDefault="00B34ED9" w:rsidP="00E4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E65" w:rsidRPr="004734FB" w:rsidRDefault="00C43E65" w:rsidP="00E4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DB8" w:rsidRPr="004734FB" w:rsidRDefault="00363895" w:rsidP="00441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86726" w:rsidRPr="004734FB">
        <w:rPr>
          <w:rFonts w:ascii="Times New Roman" w:hAnsi="Times New Roman" w:cs="Times New Roman"/>
          <w:sz w:val="28"/>
          <w:szCs w:val="28"/>
        </w:rPr>
        <w:t>инистр</w:t>
      </w:r>
      <w:r w:rsidR="006742D2" w:rsidRPr="004734FB">
        <w:rPr>
          <w:rFonts w:ascii="Times New Roman" w:hAnsi="Times New Roman" w:cs="Times New Roman"/>
          <w:sz w:val="28"/>
          <w:szCs w:val="28"/>
        </w:rPr>
        <w:t xml:space="preserve"> </w:t>
      </w:r>
      <w:r w:rsidR="00E67DB8" w:rsidRPr="004734FB">
        <w:rPr>
          <w:rFonts w:ascii="Times New Roman" w:hAnsi="Times New Roman" w:cs="Times New Roman"/>
          <w:sz w:val="28"/>
          <w:szCs w:val="28"/>
        </w:rPr>
        <w:t>промышленности, торговли</w:t>
      </w:r>
    </w:p>
    <w:p w:rsidR="00E67DB8" w:rsidRPr="004734FB" w:rsidRDefault="00E67DB8" w:rsidP="00441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4FB"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:rsidR="00666B91" w:rsidRPr="004734FB" w:rsidRDefault="00E67DB8" w:rsidP="00441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4F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86726" w:rsidRPr="004734FB">
        <w:rPr>
          <w:rFonts w:ascii="Times New Roman" w:hAnsi="Times New Roman" w:cs="Times New Roman"/>
          <w:sz w:val="28"/>
          <w:szCs w:val="28"/>
        </w:rPr>
        <w:tab/>
      </w:r>
      <w:r w:rsidR="00D86726" w:rsidRPr="004734FB">
        <w:rPr>
          <w:rFonts w:ascii="Times New Roman" w:hAnsi="Times New Roman" w:cs="Times New Roman"/>
          <w:sz w:val="28"/>
          <w:szCs w:val="28"/>
        </w:rPr>
        <w:tab/>
      </w:r>
      <w:r w:rsidR="00D86726" w:rsidRPr="004734FB">
        <w:rPr>
          <w:rFonts w:ascii="Times New Roman" w:hAnsi="Times New Roman" w:cs="Times New Roman"/>
          <w:sz w:val="28"/>
          <w:szCs w:val="28"/>
        </w:rPr>
        <w:tab/>
      </w:r>
      <w:r w:rsidR="009871F8" w:rsidRPr="004734FB">
        <w:rPr>
          <w:rFonts w:ascii="Times New Roman" w:hAnsi="Times New Roman" w:cs="Times New Roman"/>
          <w:sz w:val="28"/>
          <w:szCs w:val="28"/>
        </w:rPr>
        <w:t xml:space="preserve">     </w:t>
      </w:r>
      <w:r w:rsidR="00D86726" w:rsidRPr="004734FB">
        <w:rPr>
          <w:rFonts w:ascii="Times New Roman" w:hAnsi="Times New Roman" w:cs="Times New Roman"/>
          <w:sz w:val="28"/>
          <w:szCs w:val="28"/>
        </w:rPr>
        <w:tab/>
      </w:r>
      <w:r w:rsidR="009871F8" w:rsidRPr="004734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12AC" w:rsidRPr="004734FB">
        <w:rPr>
          <w:rFonts w:ascii="Times New Roman" w:hAnsi="Times New Roman" w:cs="Times New Roman"/>
          <w:sz w:val="28"/>
          <w:szCs w:val="28"/>
        </w:rPr>
        <w:t xml:space="preserve"> </w:t>
      </w:r>
      <w:r w:rsidR="003A2174" w:rsidRPr="004734FB">
        <w:rPr>
          <w:rFonts w:ascii="Times New Roman" w:hAnsi="Times New Roman" w:cs="Times New Roman"/>
          <w:sz w:val="28"/>
          <w:szCs w:val="28"/>
        </w:rPr>
        <w:t xml:space="preserve">  </w:t>
      </w:r>
      <w:r w:rsidR="005412AC" w:rsidRPr="004734FB">
        <w:rPr>
          <w:rFonts w:ascii="Times New Roman" w:hAnsi="Times New Roman" w:cs="Times New Roman"/>
          <w:sz w:val="28"/>
          <w:szCs w:val="28"/>
        </w:rPr>
        <w:t xml:space="preserve">      </w:t>
      </w:r>
      <w:r w:rsidR="00216774" w:rsidRPr="004734FB">
        <w:rPr>
          <w:rFonts w:ascii="Times New Roman" w:hAnsi="Times New Roman" w:cs="Times New Roman"/>
          <w:sz w:val="28"/>
          <w:szCs w:val="28"/>
        </w:rPr>
        <w:t xml:space="preserve">  </w:t>
      </w:r>
      <w:r w:rsidR="005412AC" w:rsidRPr="004734FB">
        <w:rPr>
          <w:rFonts w:ascii="Times New Roman" w:hAnsi="Times New Roman" w:cs="Times New Roman"/>
          <w:sz w:val="28"/>
          <w:szCs w:val="28"/>
        </w:rPr>
        <w:t xml:space="preserve">    </w:t>
      </w:r>
      <w:r w:rsidR="00216774" w:rsidRPr="004734FB">
        <w:rPr>
          <w:rFonts w:ascii="Times New Roman" w:hAnsi="Times New Roman" w:cs="Times New Roman"/>
          <w:sz w:val="28"/>
          <w:szCs w:val="28"/>
        </w:rPr>
        <w:t xml:space="preserve">       </w:t>
      </w:r>
      <w:r w:rsidR="00AF02F9" w:rsidRPr="004734FB">
        <w:rPr>
          <w:rFonts w:ascii="Times New Roman" w:hAnsi="Times New Roman" w:cs="Times New Roman"/>
          <w:sz w:val="28"/>
          <w:szCs w:val="28"/>
        </w:rPr>
        <w:t xml:space="preserve">   </w:t>
      </w:r>
      <w:r w:rsidR="00363895">
        <w:rPr>
          <w:rFonts w:ascii="Times New Roman" w:hAnsi="Times New Roman" w:cs="Times New Roman"/>
          <w:sz w:val="28"/>
          <w:szCs w:val="28"/>
        </w:rPr>
        <w:t>А</w:t>
      </w:r>
      <w:r w:rsidR="00AF02F9" w:rsidRPr="004734FB">
        <w:rPr>
          <w:rFonts w:ascii="Times New Roman" w:hAnsi="Times New Roman" w:cs="Times New Roman"/>
          <w:sz w:val="28"/>
          <w:szCs w:val="28"/>
        </w:rPr>
        <w:t>.</w:t>
      </w:r>
      <w:r w:rsidR="00363895">
        <w:rPr>
          <w:rFonts w:ascii="Times New Roman" w:hAnsi="Times New Roman" w:cs="Times New Roman"/>
          <w:sz w:val="28"/>
          <w:szCs w:val="28"/>
        </w:rPr>
        <w:t>А</w:t>
      </w:r>
      <w:r w:rsidR="00AF02F9" w:rsidRPr="004734FB">
        <w:rPr>
          <w:rFonts w:ascii="Times New Roman" w:hAnsi="Times New Roman" w:cs="Times New Roman"/>
          <w:sz w:val="28"/>
          <w:szCs w:val="28"/>
        </w:rPr>
        <w:t xml:space="preserve">. </w:t>
      </w:r>
      <w:r w:rsidR="00363895">
        <w:rPr>
          <w:rFonts w:ascii="Times New Roman" w:hAnsi="Times New Roman" w:cs="Times New Roman"/>
          <w:sz w:val="28"/>
          <w:szCs w:val="28"/>
        </w:rPr>
        <w:t>Гончаров</w:t>
      </w:r>
    </w:p>
    <w:p w:rsidR="00750472" w:rsidRDefault="00750472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0472" w:rsidRDefault="00750472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6726" w:rsidRPr="004734FB" w:rsidRDefault="002145F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4FB">
        <w:rPr>
          <w:rFonts w:ascii="Times New Roman" w:hAnsi="Times New Roman" w:cs="Times New Roman"/>
          <w:sz w:val="20"/>
          <w:szCs w:val="20"/>
        </w:rPr>
        <w:t>Писарев В.А.</w:t>
      </w:r>
    </w:p>
    <w:p w:rsidR="00D86726" w:rsidRPr="004734FB" w:rsidRDefault="005412AC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4FB">
        <w:rPr>
          <w:rFonts w:ascii="Times New Roman" w:hAnsi="Times New Roman" w:cs="Times New Roman"/>
          <w:sz w:val="20"/>
          <w:szCs w:val="20"/>
        </w:rPr>
        <w:t xml:space="preserve">(383) </w:t>
      </w:r>
      <w:r w:rsidR="00D86726" w:rsidRPr="004734FB">
        <w:rPr>
          <w:rFonts w:ascii="Times New Roman" w:hAnsi="Times New Roman" w:cs="Times New Roman"/>
          <w:sz w:val="20"/>
          <w:szCs w:val="20"/>
        </w:rPr>
        <w:t>2</w:t>
      </w:r>
      <w:r w:rsidR="007C562E" w:rsidRPr="004734FB">
        <w:rPr>
          <w:rFonts w:ascii="Times New Roman" w:hAnsi="Times New Roman" w:cs="Times New Roman"/>
          <w:sz w:val="20"/>
          <w:szCs w:val="20"/>
        </w:rPr>
        <w:t xml:space="preserve">38 62 </w:t>
      </w:r>
      <w:r w:rsidR="002145F8" w:rsidRPr="004734FB">
        <w:rPr>
          <w:rFonts w:ascii="Times New Roman" w:hAnsi="Times New Roman" w:cs="Times New Roman"/>
          <w:sz w:val="20"/>
          <w:szCs w:val="20"/>
        </w:rPr>
        <w:t>20</w:t>
      </w:r>
    </w:p>
    <w:sectPr w:rsidR="00D86726" w:rsidRPr="004734FB" w:rsidSect="00750472">
      <w:headerReference w:type="default" r:id="rId9"/>
      <w:pgSz w:w="11906" w:h="16838"/>
      <w:pgMar w:top="680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FF" w:rsidRDefault="00DC77FF" w:rsidP="009741F2">
      <w:pPr>
        <w:spacing w:after="0" w:line="240" w:lineRule="auto"/>
      </w:pPr>
      <w:r>
        <w:separator/>
      </w:r>
    </w:p>
  </w:endnote>
  <w:endnote w:type="continuationSeparator" w:id="0">
    <w:p w:rsidR="00DC77FF" w:rsidRDefault="00DC77FF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FF" w:rsidRDefault="00DC77FF" w:rsidP="009741F2">
      <w:pPr>
        <w:spacing w:after="0" w:line="240" w:lineRule="auto"/>
      </w:pPr>
      <w:r>
        <w:separator/>
      </w:r>
    </w:p>
  </w:footnote>
  <w:footnote w:type="continuationSeparator" w:id="0">
    <w:p w:rsidR="00DC77FF" w:rsidRDefault="00DC77FF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269757"/>
      <w:docPartObj>
        <w:docPartGallery w:val="Page Numbers (Top of Page)"/>
        <w:docPartUnique/>
      </w:docPartObj>
    </w:sdtPr>
    <w:sdtEndPr/>
    <w:sdtContent>
      <w:p w:rsidR="00B34ED9" w:rsidRDefault="00B34E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472">
          <w:rPr>
            <w:noProof/>
          </w:rPr>
          <w:t>2</w:t>
        </w:r>
        <w:r>
          <w:fldChar w:fldCharType="end"/>
        </w:r>
      </w:p>
    </w:sdtContent>
  </w:sdt>
  <w:p w:rsidR="00B34ED9" w:rsidRDefault="00B34ED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">
    <w:nsid w:val="7D23701C"/>
    <w:multiLevelType w:val="hybridMultilevel"/>
    <w:tmpl w:val="3B50E61C"/>
    <w:lvl w:ilvl="0" w:tplc="720A5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91"/>
    <w:rsid w:val="00003591"/>
    <w:rsid w:val="000154EF"/>
    <w:rsid w:val="00032510"/>
    <w:rsid w:val="00035C97"/>
    <w:rsid w:val="00055DA8"/>
    <w:rsid w:val="00056C15"/>
    <w:rsid w:val="0006370C"/>
    <w:rsid w:val="00070F03"/>
    <w:rsid w:val="00071609"/>
    <w:rsid w:val="000768D5"/>
    <w:rsid w:val="000A0C07"/>
    <w:rsid w:val="000B03D0"/>
    <w:rsid w:val="000C6B67"/>
    <w:rsid w:val="000D06F3"/>
    <w:rsid w:val="000D15B3"/>
    <w:rsid w:val="000D5ACC"/>
    <w:rsid w:val="000D63EC"/>
    <w:rsid w:val="000E40E8"/>
    <w:rsid w:val="000E4443"/>
    <w:rsid w:val="000F3D6C"/>
    <w:rsid w:val="00106D70"/>
    <w:rsid w:val="0011028C"/>
    <w:rsid w:val="00111AF0"/>
    <w:rsid w:val="00116678"/>
    <w:rsid w:val="00132A7C"/>
    <w:rsid w:val="001354EA"/>
    <w:rsid w:val="00144118"/>
    <w:rsid w:val="0014612B"/>
    <w:rsid w:val="00162AFB"/>
    <w:rsid w:val="0017035F"/>
    <w:rsid w:val="001736ED"/>
    <w:rsid w:val="001760B6"/>
    <w:rsid w:val="001805C8"/>
    <w:rsid w:val="00181A1A"/>
    <w:rsid w:val="001852BE"/>
    <w:rsid w:val="00186194"/>
    <w:rsid w:val="001A3147"/>
    <w:rsid w:val="001C4CE0"/>
    <w:rsid w:val="001C527D"/>
    <w:rsid w:val="001D1D2C"/>
    <w:rsid w:val="001D2D23"/>
    <w:rsid w:val="001E32AA"/>
    <w:rsid w:val="001E38E5"/>
    <w:rsid w:val="001E44F2"/>
    <w:rsid w:val="001E65DF"/>
    <w:rsid w:val="001F5C9F"/>
    <w:rsid w:val="001F7AF3"/>
    <w:rsid w:val="00200638"/>
    <w:rsid w:val="002127B8"/>
    <w:rsid w:val="002145F8"/>
    <w:rsid w:val="00216774"/>
    <w:rsid w:val="002219AE"/>
    <w:rsid w:val="002441B6"/>
    <w:rsid w:val="00246A21"/>
    <w:rsid w:val="0026030D"/>
    <w:rsid w:val="00264DCD"/>
    <w:rsid w:val="002678BF"/>
    <w:rsid w:val="002A51AE"/>
    <w:rsid w:val="002C2587"/>
    <w:rsid w:val="002D597C"/>
    <w:rsid w:val="002E1494"/>
    <w:rsid w:val="002F5339"/>
    <w:rsid w:val="003101B5"/>
    <w:rsid w:val="00323B1E"/>
    <w:rsid w:val="00325DD7"/>
    <w:rsid w:val="003262FB"/>
    <w:rsid w:val="00332D3D"/>
    <w:rsid w:val="0033448A"/>
    <w:rsid w:val="00336140"/>
    <w:rsid w:val="003420C8"/>
    <w:rsid w:val="003424A8"/>
    <w:rsid w:val="00363895"/>
    <w:rsid w:val="003653FB"/>
    <w:rsid w:val="003679C5"/>
    <w:rsid w:val="00373F23"/>
    <w:rsid w:val="003754BB"/>
    <w:rsid w:val="00376798"/>
    <w:rsid w:val="00383589"/>
    <w:rsid w:val="003867E3"/>
    <w:rsid w:val="003941A9"/>
    <w:rsid w:val="003959C0"/>
    <w:rsid w:val="00396597"/>
    <w:rsid w:val="00397318"/>
    <w:rsid w:val="003A049A"/>
    <w:rsid w:val="003A2174"/>
    <w:rsid w:val="003A7D32"/>
    <w:rsid w:val="003B3081"/>
    <w:rsid w:val="003B4F61"/>
    <w:rsid w:val="003B72AA"/>
    <w:rsid w:val="003C239F"/>
    <w:rsid w:val="003E58F5"/>
    <w:rsid w:val="004031E6"/>
    <w:rsid w:val="00413D22"/>
    <w:rsid w:val="00423F13"/>
    <w:rsid w:val="00440473"/>
    <w:rsid w:val="004410CB"/>
    <w:rsid w:val="00443300"/>
    <w:rsid w:val="00453A60"/>
    <w:rsid w:val="00463723"/>
    <w:rsid w:val="00472657"/>
    <w:rsid w:val="0047270E"/>
    <w:rsid w:val="004734FB"/>
    <w:rsid w:val="00477460"/>
    <w:rsid w:val="00496BDA"/>
    <w:rsid w:val="004A78D6"/>
    <w:rsid w:val="004B2F96"/>
    <w:rsid w:val="004C072E"/>
    <w:rsid w:val="004C56E8"/>
    <w:rsid w:val="004D3F9C"/>
    <w:rsid w:val="004E34F4"/>
    <w:rsid w:val="004F473D"/>
    <w:rsid w:val="004F777D"/>
    <w:rsid w:val="00505958"/>
    <w:rsid w:val="00512E86"/>
    <w:rsid w:val="00514BF0"/>
    <w:rsid w:val="005220DE"/>
    <w:rsid w:val="0052469B"/>
    <w:rsid w:val="00526716"/>
    <w:rsid w:val="005412AC"/>
    <w:rsid w:val="00542776"/>
    <w:rsid w:val="00544FD0"/>
    <w:rsid w:val="00561EEC"/>
    <w:rsid w:val="00566AB6"/>
    <w:rsid w:val="00575667"/>
    <w:rsid w:val="00576B0C"/>
    <w:rsid w:val="005A2925"/>
    <w:rsid w:val="005A2E26"/>
    <w:rsid w:val="005A320B"/>
    <w:rsid w:val="005C03CB"/>
    <w:rsid w:val="005D4EB6"/>
    <w:rsid w:val="005E513D"/>
    <w:rsid w:val="005F1086"/>
    <w:rsid w:val="005F576A"/>
    <w:rsid w:val="00605629"/>
    <w:rsid w:val="0060706A"/>
    <w:rsid w:val="00631461"/>
    <w:rsid w:val="00635BE1"/>
    <w:rsid w:val="00640718"/>
    <w:rsid w:val="00644FFA"/>
    <w:rsid w:val="00652F32"/>
    <w:rsid w:val="00666B91"/>
    <w:rsid w:val="006742D2"/>
    <w:rsid w:val="00676101"/>
    <w:rsid w:val="00681365"/>
    <w:rsid w:val="00681D5F"/>
    <w:rsid w:val="006873BD"/>
    <w:rsid w:val="00694E10"/>
    <w:rsid w:val="006A0D62"/>
    <w:rsid w:val="006B7F01"/>
    <w:rsid w:val="006C1E5E"/>
    <w:rsid w:val="006C5BDC"/>
    <w:rsid w:val="006D5468"/>
    <w:rsid w:val="006D5E4F"/>
    <w:rsid w:val="006F67BF"/>
    <w:rsid w:val="0070039B"/>
    <w:rsid w:val="00701690"/>
    <w:rsid w:val="00702F81"/>
    <w:rsid w:val="00712D27"/>
    <w:rsid w:val="00721E82"/>
    <w:rsid w:val="00723AD7"/>
    <w:rsid w:val="00725BC7"/>
    <w:rsid w:val="00742CEB"/>
    <w:rsid w:val="00747DCE"/>
    <w:rsid w:val="00750472"/>
    <w:rsid w:val="007541BC"/>
    <w:rsid w:val="00755E5D"/>
    <w:rsid w:val="00763A8B"/>
    <w:rsid w:val="007705DB"/>
    <w:rsid w:val="007710D0"/>
    <w:rsid w:val="007776EA"/>
    <w:rsid w:val="00782104"/>
    <w:rsid w:val="007906E6"/>
    <w:rsid w:val="00790BEE"/>
    <w:rsid w:val="00796B94"/>
    <w:rsid w:val="007A089F"/>
    <w:rsid w:val="007A6958"/>
    <w:rsid w:val="007C562E"/>
    <w:rsid w:val="007D063A"/>
    <w:rsid w:val="007D075A"/>
    <w:rsid w:val="007D3919"/>
    <w:rsid w:val="007D452A"/>
    <w:rsid w:val="007F4204"/>
    <w:rsid w:val="007F4433"/>
    <w:rsid w:val="008013EB"/>
    <w:rsid w:val="00801AEE"/>
    <w:rsid w:val="00803339"/>
    <w:rsid w:val="00804B3F"/>
    <w:rsid w:val="008201B0"/>
    <w:rsid w:val="008319BB"/>
    <w:rsid w:val="00834EA7"/>
    <w:rsid w:val="00842877"/>
    <w:rsid w:val="00843FC4"/>
    <w:rsid w:val="0084718F"/>
    <w:rsid w:val="00853EBA"/>
    <w:rsid w:val="00856E47"/>
    <w:rsid w:val="008604F5"/>
    <w:rsid w:val="00862C05"/>
    <w:rsid w:val="008667D2"/>
    <w:rsid w:val="008846FF"/>
    <w:rsid w:val="008870DE"/>
    <w:rsid w:val="00890CB8"/>
    <w:rsid w:val="008A0921"/>
    <w:rsid w:val="008A0D17"/>
    <w:rsid w:val="008A6411"/>
    <w:rsid w:val="008B7E01"/>
    <w:rsid w:val="008C6B36"/>
    <w:rsid w:val="008E6D82"/>
    <w:rsid w:val="008F515C"/>
    <w:rsid w:val="008F6C05"/>
    <w:rsid w:val="008F7F75"/>
    <w:rsid w:val="00907F97"/>
    <w:rsid w:val="00911092"/>
    <w:rsid w:val="00914973"/>
    <w:rsid w:val="00923F05"/>
    <w:rsid w:val="009315A1"/>
    <w:rsid w:val="00932486"/>
    <w:rsid w:val="00943941"/>
    <w:rsid w:val="009457BE"/>
    <w:rsid w:val="009741F2"/>
    <w:rsid w:val="00981320"/>
    <w:rsid w:val="00984EC0"/>
    <w:rsid w:val="009871F8"/>
    <w:rsid w:val="009A1D00"/>
    <w:rsid w:val="009A261E"/>
    <w:rsid w:val="009B1B12"/>
    <w:rsid w:val="009B4C79"/>
    <w:rsid w:val="009B6290"/>
    <w:rsid w:val="009C7841"/>
    <w:rsid w:val="009C7F1C"/>
    <w:rsid w:val="009E5887"/>
    <w:rsid w:val="009F5EDC"/>
    <w:rsid w:val="00A12DE4"/>
    <w:rsid w:val="00A276C6"/>
    <w:rsid w:val="00A42D63"/>
    <w:rsid w:val="00A50FB6"/>
    <w:rsid w:val="00A679A5"/>
    <w:rsid w:val="00A701CF"/>
    <w:rsid w:val="00A70A3B"/>
    <w:rsid w:val="00A74CD0"/>
    <w:rsid w:val="00A87DAC"/>
    <w:rsid w:val="00AA3743"/>
    <w:rsid w:val="00AC418B"/>
    <w:rsid w:val="00AE5D6C"/>
    <w:rsid w:val="00AF02F9"/>
    <w:rsid w:val="00AF194F"/>
    <w:rsid w:val="00AF2F8B"/>
    <w:rsid w:val="00B10167"/>
    <w:rsid w:val="00B107AE"/>
    <w:rsid w:val="00B112D3"/>
    <w:rsid w:val="00B15C0F"/>
    <w:rsid w:val="00B21A41"/>
    <w:rsid w:val="00B23C9C"/>
    <w:rsid w:val="00B254EB"/>
    <w:rsid w:val="00B34ED9"/>
    <w:rsid w:val="00B43E63"/>
    <w:rsid w:val="00B57EA8"/>
    <w:rsid w:val="00B86872"/>
    <w:rsid w:val="00B91456"/>
    <w:rsid w:val="00B961B8"/>
    <w:rsid w:val="00B96A43"/>
    <w:rsid w:val="00BA3771"/>
    <w:rsid w:val="00BA623B"/>
    <w:rsid w:val="00BC3D0A"/>
    <w:rsid w:val="00BE7E1E"/>
    <w:rsid w:val="00C02ED8"/>
    <w:rsid w:val="00C073D1"/>
    <w:rsid w:val="00C141E3"/>
    <w:rsid w:val="00C22CDD"/>
    <w:rsid w:val="00C31D05"/>
    <w:rsid w:val="00C409BD"/>
    <w:rsid w:val="00C43E65"/>
    <w:rsid w:val="00C462AD"/>
    <w:rsid w:val="00C54A21"/>
    <w:rsid w:val="00C57D5A"/>
    <w:rsid w:val="00C63495"/>
    <w:rsid w:val="00C66091"/>
    <w:rsid w:val="00C768A6"/>
    <w:rsid w:val="00C93094"/>
    <w:rsid w:val="00C97B9C"/>
    <w:rsid w:val="00CA57E7"/>
    <w:rsid w:val="00CB1A83"/>
    <w:rsid w:val="00CB358B"/>
    <w:rsid w:val="00CB4AB7"/>
    <w:rsid w:val="00CC59C6"/>
    <w:rsid w:val="00CC66A4"/>
    <w:rsid w:val="00CF5955"/>
    <w:rsid w:val="00CF72B7"/>
    <w:rsid w:val="00D02F0E"/>
    <w:rsid w:val="00D13B06"/>
    <w:rsid w:val="00D30769"/>
    <w:rsid w:val="00D32460"/>
    <w:rsid w:val="00D46DEB"/>
    <w:rsid w:val="00D51249"/>
    <w:rsid w:val="00D53AB3"/>
    <w:rsid w:val="00D57C7E"/>
    <w:rsid w:val="00D609C6"/>
    <w:rsid w:val="00D60DA8"/>
    <w:rsid w:val="00D653B6"/>
    <w:rsid w:val="00D765CC"/>
    <w:rsid w:val="00D80C48"/>
    <w:rsid w:val="00D86726"/>
    <w:rsid w:val="00D9680E"/>
    <w:rsid w:val="00DB3E9D"/>
    <w:rsid w:val="00DB5633"/>
    <w:rsid w:val="00DC77FF"/>
    <w:rsid w:val="00DE703E"/>
    <w:rsid w:val="00DF575D"/>
    <w:rsid w:val="00DF5969"/>
    <w:rsid w:val="00E04BF1"/>
    <w:rsid w:val="00E06C06"/>
    <w:rsid w:val="00E1355B"/>
    <w:rsid w:val="00E13E91"/>
    <w:rsid w:val="00E16FF1"/>
    <w:rsid w:val="00E20491"/>
    <w:rsid w:val="00E30877"/>
    <w:rsid w:val="00E439FA"/>
    <w:rsid w:val="00E46434"/>
    <w:rsid w:val="00E53CB8"/>
    <w:rsid w:val="00E63FC9"/>
    <w:rsid w:val="00E646D0"/>
    <w:rsid w:val="00E67DB8"/>
    <w:rsid w:val="00E7278A"/>
    <w:rsid w:val="00E835D3"/>
    <w:rsid w:val="00E90F99"/>
    <w:rsid w:val="00E91D55"/>
    <w:rsid w:val="00E93FA7"/>
    <w:rsid w:val="00E956CE"/>
    <w:rsid w:val="00EA274C"/>
    <w:rsid w:val="00EB3DFA"/>
    <w:rsid w:val="00EC387E"/>
    <w:rsid w:val="00EC528C"/>
    <w:rsid w:val="00ED0D1C"/>
    <w:rsid w:val="00ED5316"/>
    <w:rsid w:val="00EF521D"/>
    <w:rsid w:val="00F00C5F"/>
    <w:rsid w:val="00F02C02"/>
    <w:rsid w:val="00F12E46"/>
    <w:rsid w:val="00F178D7"/>
    <w:rsid w:val="00F207AB"/>
    <w:rsid w:val="00F353CC"/>
    <w:rsid w:val="00F42233"/>
    <w:rsid w:val="00F434DD"/>
    <w:rsid w:val="00F44F00"/>
    <w:rsid w:val="00F75188"/>
    <w:rsid w:val="00FE6518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character" w:customStyle="1" w:styleId="20">
    <w:name w:val="Основной текст (2)"/>
    <w:link w:val="21"/>
    <w:locked/>
    <w:rsid w:val="004410CB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410CB"/>
    <w:pPr>
      <w:shd w:val="clear" w:color="auto" w:fill="FFFFFF"/>
      <w:spacing w:before="420" w:after="420" w:line="240" w:lineRule="atLeast"/>
      <w:jc w:val="center"/>
    </w:pPr>
    <w:rPr>
      <w:sz w:val="28"/>
    </w:rPr>
  </w:style>
  <w:style w:type="paragraph" w:styleId="af1">
    <w:name w:val="header"/>
    <w:basedOn w:val="a"/>
    <w:link w:val="af2"/>
    <w:uiPriority w:val="99"/>
    <w:unhideWhenUsed/>
    <w:rsid w:val="00B3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34ED9"/>
  </w:style>
  <w:style w:type="paragraph" w:styleId="af3">
    <w:name w:val="footer"/>
    <w:basedOn w:val="a"/>
    <w:link w:val="af4"/>
    <w:uiPriority w:val="99"/>
    <w:unhideWhenUsed/>
    <w:rsid w:val="00B3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34ED9"/>
  </w:style>
  <w:style w:type="paragraph" w:customStyle="1" w:styleId="ConsPlusTitle">
    <w:name w:val="ConsPlusTitle"/>
    <w:rsid w:val="00C02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2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character" w:customStyle="1" w:styleId="20">
    <w:name w:val="Основной текст (2)"/>
    <w:link w:val="21"/>
    <w:locked/>
    <w:rsid w:val="004410CB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410CB"/>
    <w:pPr>
      <w:shd w:val="clear" w:color="auto" w:fill="FFFFFF"/>
      <w:spacing w:before="420" w:after="420" w:line="240" w:lineRule="atLeast"/>
      <w:jc w:val="center"/>
    </w:pPr>
    <w:rPr>
      <w:sz w:val="28"/>
    </w:rPr>
  </w:style>
  <w:style w:type="paragraph" w:styleId="af1">
    <w:name w:val="header"/>
    <w:basedOn w:val="a"/>
    <w:link w:val="af2"/>
    <w:uiPriority w:val="99"/>
    <w:unhideWhenUsed/>
    <w:rsid w:val="00B3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34ED9"/>
  </w:style>
  <w:style w:type="paragraph" w:styleId="af3">
    <w:name w:val="footer"/>
    <w:basedOn w:val="a"/>
    <w:link w:val="af4"/>
    <w:uiPriority w:val="99"/>
    <w:unhideWhenUsed/>
    <w:rsid w:val="00B3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34ED9"/>
  </w:style>
  <w:style w:type="paragraph" w:customStyle="1" w:styleId="ConsPlusTitle">
    <w:name w:val="ConsPlusTitle"/>
    <w:rsid w:val="00C02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7DFFA8-3E32-43F0-AB4E-2CEABDBC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Писарев Виталий Александрович</cp:lastModifiedBy>
  <cp:revision>4</cp:revision>
  <cp:lastPrinted>2019-06-18T10:04:00Z</cp:lastPrinted>
  <dcterms:created xsi:type="dcterms:W3CDTF">2019-06-18T09:22:00Z</dcterms:created>
  <dcterms:modified xsi:type="dcterms:W3CDTF">2019-06-18T10:08:00Z</dcterms:modified>
</cp:coreProperties>
</file>