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BA3" w:rsidRPr="003C168E" w:rsidRDefault="004A5BA3" w:rsidP="004A5BA3">
      <w:pPr>
        <w:autoSpaceDE w:val="0"/>
        <w:autoSpaceDN w:val="0"/>
        <w:adjustRightInd w:val="0"/>
        <w:spacing w:after="0" w:line="240" w:lineRule="auto"/>
        <w:ind w:left="5954"/>
        <w:jc w:val="center"/>
        <w:outlineLvl w:val="0"/>
        <w:rPr>
          <w:rFonts w:ascii="Times New Roman" w:hAnsi="Times New Roman" w:cs="Times New Roman"/>
          <w:sz w:val="28"/>
          <w:szCs w:val="28"/>
        </w:rPr>
      </w:pPr>
      <w:r w:rsidRPr="003C168E">
        <w:rPr>
          <w:rFonts w:ascii="Times New Roman" w:hAnsi="Times New Roman" w:cs="Times New Roman"/>
          <w:sz w:val="28"/>
          <w:szCs w:val="28"/>
        </w:rPr>
        <w:t>ПРИЛОЖЕНИЕ</w:t>
      </w:r>
    </w:p>
    <w:p w:rsidR="004A5BA3" w:rsidRPr="003C168E" w:rsidRDefault="004A5BA3" w:rsidP="004A5BA3">
      <w:pPr>
        <w:autoSpaceDE w:val="0"/>
        <w:autoSpaceDN w:val="0"/>
        <w:adjustRightInd w:val="0"/>
        <w:spacing w:after="0" w:line="240" w:lineRule="auto"/>
        <w:ind w:left="5954"/>
        <w:jc w:val="center"/>
        <w:outlineLvl w:val="0"/>
        <w:rPr>
          <w:rFonts w:ascii="Times New Roman" w:hAnsi="Times New Roman" w:cs="Times New Roman"/>
          <w:sz w:val="28"/>
          <w:szCs w:val="28"/>
        </w:rPr>
      </w:pPr>
      <w:r w:rsidRPr="003C168E">
        <w:rPr>
          <w:rFonts w:ascii="Times New Roman" w:hAnsi="Times New Roman" w:cs="Times New Roman"/>
          <w:sz w:val="28"/>
          <w:szCs w:val="28"/>
        </w:rPr>
        <w:t>к постановлению Правительства Новосибирской области</w:t>
      </w:r>
    </w:p>
    <w:p w:rsidR="004A5BA3" w:rsidRPr="003C168E" w:rsidRDefault="004A5BA3" w:rsidP="004A5BA3">
      <w:pPr>
        <w:autoSpaceDE w:val="0"/>
        <w:autoSpaceDN w:val="0"/>
        <w:adjustRightInd w:val="0"/>
        <w:spacing w:after="0" w:line="240" w:lineRule="auto"/>
        <w:ind w:left="5954"/>
        <w:jc w:val="center"/>
        <w:outlineLvl w:val="0"/>
        <w:rPr>
          <w:rFonts w:ascii="Times New Roman" w:hAnsi="Times New Roman" w:cs="Times New Roman"/>
          <w:sz w:val="28"/>
          <w:szCs w:val="28"/>
        </w:rPr>
      </w:pPr>
    </w:p>
    <w:p w:rsidR="004A5BA3" w:rsidRPr="003C168E" w:rsidRDefault="004A5BA3" w:rsidP="004A5BA3">
      <w:pPr>
        <w:autoSpaceDE w:val="0"/>
        <w:autoSpaceDN w:val="0"/>
        <w:adjustRightInd w:val="0"/>
        <w:spacing w:after="0" w:line="240" w:lineRule="auto"/>
        <w:ind w:left="5954"/>
        <w:jc w:val="center"/>
        <w:outlineLvl w:val="0"/>
        <w:rPr>
          <w:rFonts w:ascii="Times New Roman" w:hAnsi="Times New Roman" w:cs="Times New Roman"/>
          <w:sz w:val="28"/>
          <w:szCs w:val="28"/>
        </w:rPr>
      </w:pPr>
    </w:p>
    <w:p w:rsidR="004A5BA3" w:rsidRPr="003C168E" w:rsidRDefault="004A5BA3" w:rsidP="004A5BA3">
      <w:pPr>
        <w:autoSpaceDE w:val="0"/>
        <w:autoSpaceDN w:val="0"/>
        <w:adjustRightInd w:val="0"/>
        <w:spacing w:after="0" w:line="240" w:lineRule="auto"/>
        <w:ind w:left="5954"/>
        <w:jc w:val="center"/>
        <w:outlineLvl w:val="0"/>
        <w:rPr>
          <w:rFonts w:ascii="Times New Roman" w:hAnsi="Times New Roman" w:cs="Times New Roman"/>
          <w:sz w:val="28"/>
          <w:szCs w:val="28"/>
        </w:rPr>
      </w:pPr>
      <w:r w:rsidRPr="003C168E">
        <w:rPr>
          <w:rFonts w:ascii="Times New Roman" w:hAnsi="Times New Roman" w:cs="Times New Roman"/>
          <w:sz w:val="28"/>
          <w:szCs w:val="28"/>
        </w:rPr>
        <w:t>«ПРИЛОЖЕНИЕ № 3</w:t>
      </w:r>
    </w:p>
    <w:p w:rsidR="004A5BA3" w:rsidRPr="003C168E" w:rsidRDefault="004A5BA3" w:rsidP="004A5BA3">
      <w:pPr>
        <w:autoSpaceDE w:val="0"/>
        <w:autoSpaceDN w:val="0"/>
        <w:adjustRightInd w:val="0"/>
        <w:spacing w:after="0" w:line="240" w:lineRule="auto"/>
        <w:ind w:left="5954"/>
        <w:jc w:val="center"/>
        <w:rPr>
          <w:rFonts w:ascii="Times New Roman" w:hAnsi="Times New Roman" w:cs="Times New Roman"/>
          <w:sz w:val="28"/>
          <w:szCs w:val="28"/>
        </w:rPr>
      </w:pPr>
      <w:r w:rsidRPr="003C168E">
        <w:rPr>
          <w:rFonts w:ascii="Times New Roman" w:hAnsi="Times New Roman" w:cs="Times New Roman"/>
          <w:sz w:val="28"/>
          <w:szCs w:val="28"/>
        </w:rPr>
        <w:t>к постановлению Правительства Новосибирской области</w:t>
      </w:r>
    </w:p>
    <w:p w:rsidR="004A5BA3" w:rsidRPr="003C168E" w:rsidRDefault="004A5BA3" w:rsidP="004A5BA3">
      <w:pPr>
        <w:autoSpaceDE w:val="0"/>
        <w:autoSpaceDN w:val="0"/>
        <w:adjustRightInd w:val="0"/>
        <w:spacing w:after="0" w:line="240" w:lineRule="auto"/>
        <w:ind w:left="5954"/>
        <w:jc w:val="center"/>
        <w:rPr>
          <w:rFonts w:ascii="Times New Roman" w:hAnsi="Times New Roman" w:cs="Times New Roman"/>
          <w:sz w:val="28"/>
          <w:szCs w:val="28"/>
        </w:rPr>
      </w:pPr>
      <w:r w:rsidRPr="003C168E">
        <w:rPr>
          <w:rFonts w:ascii="Times New Roman" w:hAnsi="Times New Roman" w:cs="Times New Roman"/>
          <w:sz w:val="28"/>
          <w:szCs w:val="28"/>
        </w:rPr>
        <w:t>от 02.02.2015 № 37-п</w:t>
      </w:r>
    </w:p>
    <w:p w:rsidR="004A5BA3" w:rsidRPr="003C168E" w:rsidRDefault="004A5BA3" w:rsidP="004A5BA3">
      <w:pPr>
        <w:autoSpaceDE w:val="0"/>
        <w:autoSpaceDN w:val="0"/>
        <w:adjustRightInd w:val="0"/>
        <w:spacing w:after="0" w:line="240" w:lineRule="auto"/>
        <w:ind w:left="5954"/>
        <w:jc w:val="center"/>
        <w:rPr>
          <w:rFonts w:ascii="Times New Roman" w:hAnsi="Times New Roman" w:cs="Times New Roman"/>
          <w:sz w:val="28"/>
          <w:szCs w:val="28"/>
        </w:rPr>
      </w:pPr>
      <w:bookmarkStart w:id="0" w:name="_GoBack"/>
      <w:bookmarkEnd w:id="0"/>
    </w:p>
    <w:p w:rsidR="004A5BA3" w:rsidRPr="003C168E" w:rsidRDefault="004A5BA3" w:rsidP="004A5BA3">
      <w:pPr>
        <w:autoSpaceDE w:val="0"/>
        <w:autoSpaceDN w:val="0"/>
        <w:adjustRightInd w:val="0"/>
        <w:spacing w:after="0" w:line="240" w:lineRule="auto"/>
        <w:ind w:left="5954"/>
        <w:jc w:val="center"/>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4A5BA3" w:rsidP="004A5BA3">
      <w:pPr>
        <w:autoSpaceDE w:val="0"/>
        <w:autoSpaceDN w:val="0"/>
        <w:adjustRightInd w:val="0"/>
        <w:spacing w:after="0" w:line="240" w:lineRule="auto"/>
        <w:jc w:val="center"/>
        <w:rPr>
          <w:rFonts w:ascii="Times New Roman" w:hAnsi="Times New Roman" w:cs="Times New Roman"/>
          <w:b/>
          <w:bCs/>
          <w:sz w:val="28"/>
          <w:szCs w:val="28"/>
        </w:rPr>
      </w:pPr>
      <w:r w:rsidRPr="003C168E">
        <w:rPr>
          <w:rFonts w:ascii="Times New Roman" w:hAnsi="Times New Roman" w:cs="Times New Roman"/>
          <w:b/>
          <w:bCs/>
          <w:sz w:val="28"/>
          <w:szCs w:val="28"/>
        </w:rPr>
        <w:t>ПОРЯДОК</w:t>
      </w:r>
    </w:p>
    <w:p w:rsidR="005A7DA7" w:rsidRPr="003C168E" w:rsidRDefault="00152499" w:rsidP="004A5BA3">
      <w:pPr>
        <w:autoSpaceDE w:val="0"/>
        <w:autoSpaceDN w:val="0"/>
        <w:adjustRightInd w:val="0"/>
        <w:spacing w:after="0" w:line="240" w:lineRule="auto"/>
        <w:jc w:val="center"/>
        <w:rPr>
          <w:rFonts w:ascii="Times New Roman" w:hAnsi="Times New Roman" w:cs="Times New Roman"/>
          <w:b/>
          <w:bCs/>
          <w:sz w:val="28"/>
          <w:szCs w:val="28"/>
        </w:rPr>
      </w:pPr>
      <w:r w:rsidRPr="003C168E">
        <w:rPr>
          <w:rFonts w:ascii="Times New Roman" w:hAnsi="Times New Roman" w:cs="Times New Roman"/>
          <w:b/>
          <w:sz w:val="28"/>
          <w:szCs w:val="28"/>
        </w:rPr>
        <w:t>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r w:rsidR="00774A57" w:rsidRPr="003C168E">
        <w:rPr>
          <w:rFonts w:ascii="Times New Roman" w:hAnsi="Times New Roman" w:cs="Times New Roman"/>
          <w:b/>
          <w:sz w:val="28"/>
          <w:szCs w:val="28"/>
        </w:rPr>
        <w:t xml:space="preserve"> (далее – Порядок)</w:t>
      </w:r>
    </w:p>
    <w:p w:rsidR="005A7DA7" w:rsidRPr="003C168E" w:rsidRDefault="005A7DA7" w:rsidP="00D93999">
      <w:pPr>
        <w:autoSpaceDE w:val="0"/>
        <w:autoSpaceDN w:val="0"/>
        <w:adjustRightInd w:val="0"/>
        <w:spacing w:after="0" w:line="240" w:lineRule="auto"/>
        <w:jc w:val="center"/>
        <w:rPr>
          <w:rFonts w:ascii="Times New Roman" w:hAnsi="Times New Roman" w:cs="Times New Roman"/>
          <w:b/>
          <w:bCs/>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8E59E2"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1. </w:t>
      </w:r>
      <w:r w:rsidR="002C038D" w:rsidRPr="003C168E">
        <w:rPr>
          <w:rFonts w:ascii="Times New Roman" w:hAnsi="Times New Roman" w:cs="Times New Roman"/>
          <w:sz w:val="28"/>
          <w:szCs w:val="28"/>
        </w:rPr>
        <w:t xml:space="preserve">Настоящий Порядок устанавливает правила предоставления субсидий при осуществлении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а также средства областного бюджета, направляемые на </w:t>
      </w:r>
      <w:proofErr w:type="spellStart"/>
      <w:r w:rsidR="002C038D" w:rsidRPr="003C168E">
        <w:rPr>
          <w:rFonts w:ascii="Times New Roman" w:hAnsi="Times New Roman" w:cs="Times New Roman"/>
          <w:sz w:val="28"/>
          <w:szCs w:val="28"/>
        </w:rPr>
        <w:t>софинансирование</w:t>
      </w:r>
      <w:proofErr w:type="spellEnd"/>
      <w:r w:rsidR="002C038D" w:rsidRPr="003C168E">
        <w:rPr>
          <w:rFonts w:ascii="Times New Roman" w:hAnsi="Times New Roman" w:cs="Times New Roman"/>
          <w:sz w:val="28"/>
          <w:szCs w:val="28"/>
        </w:rPr>
        <w:t xml:space="preserve"> соответствующих расходных обязательств из федерального бюджета (далее - субсидия).</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 w:name="Par17"/>
      <w:bookmarkEnd w:id="1"/>
      <w:r w:rsidRPr="003C168E">
        <w:rPr>
          <w:rFonts w:ascii="Times New Roman" w:hAnsi="Times New Roman" w:cs="Times New Roman"/>
          <w:sz w:val="28"/>
          <w:szCs w:val="28"/>
        </w:rPr>
        <w:t>2.</w:t>
      </w:r>
      <w:r w:rsidR="00A60BCA" w:rsidRPr="003C168E">
        <w:rPr>
          <w:rFonts w:ascii="Times New Roman" w:hAnsi="Times New Roman" w:cs="Times New Roman"/>
          <w:sz w:val="28"/>
          <w:szCs w:val="28"/>
        </w:rPr>
        <w:t> </w:t>
      </w:r>
      <w:r w:rsidRPr="003C168E">
        <w:rPr>
          <w:rFonts w:ascii="Times New Roman" w:hAnsi="Times New Roman" w:cs="Times New Roman"/>
          <w:sz w:val="28"/>
          <w:szCs w:val="28"/>
        </w:rPr>
        <w:t>Целями предоставления субсидии являются:</w:t>
      </w:r>
    </w:p>
    <w:p w:rsidR="005A7DA7" w:rsidRPr="003C168E"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 </w:t>
      </w:r>
      <w:r w:rsidR="005A7DA7" w:rsidRPr="003C168E">
        <w:rPr>
          <w:rFonts w:ascii="Times New Roman" w:hAnsi="Times New Roman" w:cs="Times New Roman"/>
          <w:sz w:val="28"/>
          <w:szCs w:val="28"/>
        </w:rPr>
        <w:t>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5A7DA7" w:rsidRPr="003C168E"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2) </w:t>
      </w:r>
      <w:r w:rsidR="005A7DA7" w:rsidRPr="003C168E">
        <w:rPr>
          <w:rFonts w:ascii="Times New Roman" w:hAnsi="Times New Roman" w:cs="Times New Roman"/>
          <w:sz w:val="28"/>
          <w:szCs w:val="28"/>
        </w:rPr>
        <w:t>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5A7DA7" w:rsidRPr="003C168E"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3) </w:t>
      </w:r>
      <w:r w:rsidR="005A7DA7" w:rsidRPr="003C168E">
        <w:rPr>
          <w:rFonts w:ascii="Times New Roman" w:hAnsi="Times New Roman" w:cs="Times New Roman"/>
          <w:sz w:val="28"/>
          <w:szCs w:val="28"/>
        </w:rPr>
        <w:t>содействие развитию производственно-технического обслуживания и материально-технического обеспечения сельскохозяйственного производства;</w:t>
      </w:r>
    </w:p>
    <w:p w:rsidR="005A7DA7" w:rsidRPr="003C168E"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4) </w:t>
      </w:r>
      <w:r w:rsidR="005A7DA7" w:rsidRPr="003C168E">
        <w:rPr>
          <w:rFonts w:ascii="Times New Roman" w:hAnsi="Times New Roman" w:cs="Times New Roman"/>
          <w:sz w:val="28"/>
          <w:szCs w:val="28"/>
        </w:rPr>
        <w:t>сохранение и воспроизводство природных ресурсов, используемых в сельскохозяйственном производстве;</w:t>
      </w:r>
    </w:p>
    <w:p w:rsidR="005A7DA7" w:rsidRPr="003C168E"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5) </w:t>
      </w:r>
      <w:r w:rsidR="005A7DA7" w:rsidRPr="003C168E">
        <w:rPr>
          <w:rFonts w:ascii="Times New Roman" w:hAnsi="Times New Roman" w:cs="Times New Roman"/>
          <w:sz w:val="28"/>
          <w:szCs w:val="28"/>
        </w:rPr>
        <w:t xml:space="preserve">содействие достижению целевых показателей региональных программ развития агропромышленного </w:t>
      </w:r>
      <w:r w:rsidR="00D72FB5" w:rsidRPr="003C168E">
        <w:rPr>
          <w:rFonts w:ascii="Times New Roman" w:hAnsi="Times New Roman" w:cs="Times New Roman"/>
          <w:sz w:val="28"/>
          <w:szCs w:val="28"/>
        </w:rPr>
        <w:t>комплекса Новосибирской области.</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2" w:name="Par24"/>
      <w:bookmarkEnd w:id="2"/>
      <w:r w:rsidRPr="003C168E">
        <w:rPr>
          <w:rFonts w:ascii="Times New Roman" w:hAnsi="Times New Roman" w:cs="Times New Roman"/>
          <w:sz w:val="28"/>
          <w:szCs w:val="28"/>
        </w:rPr>
        <w:t>3.</w:t>
      </w:r>
      <w:r w:rsidR="00A60BCA" w:rsidRPr="003C168E">
        <w:rPr>
          <w:rFonts w:ascii="Times New Roman" w:hAnsi="Times New Roman" w:cs="Times New Roman"/>
          <w:sz w:val="28"/>
          <w:szCs w:val="28"/>
        </w:rPr>
        <w:t> </w:t>
      </w:r>
      <w:r w:rsidRPr="003C168E">
        <w:rPr>
          <w:rFonts w:ascii="Times New Roman" w:hAnsi="Times New Roman" w:cs="Times New Roman"/>
          <w:sz w:val="28"/>
          <w:szCs w:val="28"/>
        </w:rPr>
        <w:t xml:space="preserve">Субсидии предоставляются сельскохозяйственным товаропроизводителям, организациям агропромышленного комплекса независимо от их организационно-правовых форм, крестьянским (фермерским) хозяйствам, сельскохозяйственным потребительским кооперативам, организациям </w:t>
      </w:r>
      <w:r w:rsidRPr="003C168E">
        <w:rPr>
          <w:rFonts w:ascii="Times New Roman" w:hAnsi="Times New Roman" w:cs="Times New Roman"/>
          <w:sz w:val="28"/>
          <w:szCs w:val="28"/>
        </w:rPr>
        <w:lastRenderedPageBreak/>
        <w:t>потребительской кооперации, гражданам, ведущим личное подсобное хозяйство (далее - субъекты государственной поддержки), субъектам государственной поддержки</w:t>
      </w:r>
      <w:r w:rsidR="00152499" w:rsidRPr="003C168E">
        <w:rPr>
          <w:rFonts w:ascii="Times New Roman" w:hAnsi="Times New Roman" w:cs="Times New Roman"/>
          <w:sz w:val="28"/>
          <w:szCs w:val="28"/>
        </w:rPr>
        <w:t xml:space="preserve"> по фактически произведенным затратам</w:t>
      </w:r>
      <w:r w:rsidRPr="003C168E">
        <w:rPr>
          <w:rFonts w:ascii="Times New Roman" w:hAnsi="Times New Roman" w:cs="Times New Roman"/>
          <w:sz w:val="28"/>
          <w:szCs w:val="28"/>
        </w:rPr>
        <w:t xml:space="preserve"> в пределах лимитов бюджетных обязательств, установленных министерству сельского хозяйства Новосибирской области (далее - министерство) на соответствующий финансовый год и плановый период за счет средств федерального бюджета на следующие виды расходов:</w:t>
      </w:r>
    </w:p>
    <w:p w:rsidR="005A7DA7" w:rsidRPr="003C168E"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3" w:name="Par25"/>
      <w:bookmarkEnd w:id="3"/>
      <w:r w:rsidRPr="003C168E">
        <w:rPr>
          <w:rFonts w:ascii="Times New Roman" w:hAnsi="Times New Roman" w:cs="Times New Roman"/>
          <w:sz w:val="28"/>
          <w:szCs w:val="28"/>
        </w:rPr>
        <w:t>1) </w:t>
      </w:r>
      <w:r w:rsidR="005A7DA7" w:rsidRPr="003C168E">
        <w:rPr>
          <w:rFonts w:ascii="Times New Roman" w:hAnsi="Times New Roman" w:cs="Times New Roman"/>
          <w:sz w:val="28"/>
          <w:szCs w:val="28"/>
        </w:rPr>
        <w:t>направленные на содействие достижению целевых показателей реализации региональных программ развития агропромышленного комплекса Новосибирской области:</w:t>
      </w:r>
    </w:p>
    <w:p w:rsidR="005A7DA7" w:rsidRPr="003C168E" w:rsidRDefault="00A60BCA" w:rsidP="00FF303F">
      <w:pPr>
        <w:autoSpaceDE w:val="0"/>
        <w:autoSpaceDN w:val="0"/>
        <w:adjustRightInd w:val="0"/>
        <w:spacing w:after="0" w:line="240" w:lineRule="auto"/>
        <w:ind w:firstLine="709"/>
        <w:jc w:val="both"/>
        <w:rPr>
          <w:rFonts w:ascii="Times New Roman" w:hAnsi="Times New Roman" w:cs="Times New Roman"/>
          <w:sz w:val="28"/>
          <w:szCs w:val="28"/>
        </w:rPr>
      </w:pPr>
      <w:bookmarkStart w:id="4" w:name="Par26"/>
      <w:bookmarkEnd w:id="4"/>
      <w:r w:rsidRPr="003C168E">
        <w:rPr>
          <w:rFonts w:ascii="Times New Roman" w:hAnsi="Times New Roman" w:cs="Times New Roman"/>
          <w:sz w:val="28"/>
          <w:szCs w:val="28"/>
        </w:rPr>
        <w:t>а) </w:t>
      </w:r>
      <w:r w:rsidR="00FF303F" w:rsidRPr="003C168E">
        <w:rPr>
          <w:rFonts w:ascii="Times New Roman" w:hAnsi="Times New Roman" w:cs="Times New Roman"/>
          <w:sz w:val="28"/>
          <w:szCs w:val="28"/>
        </w:rPr>
        <w:t>возмещение части процентной ставки по кредитам (займам), заключенным малыми формами хозяйствования</w:t>
      </w:r>
      <w:r w:rsidR="005A7DA7" w:rsidRPr="003C168E">
        <w:rPr>
          <w:rFonts w:ascii="Times New Roman" w:hAnsi="Times New Roman" w:cs="Times New Roman"/>
          <w:sz w:val="28"/>
          <w:szCs w:val="28"/>
        </w:rPr>
        <w:t>;</w:t>
      </w:r>
    </w:p>
    <w:p w:rsidR="005A7DA7" w:rsidRPr="003C168E" w:rsidRDefault="00A60BCA"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5" w:name="Par28"/>
      <w:bookmarkEnd w:id="5"/>
      <w:r w:rsidRPr="003C168E">
        <w:rPr>
          <w:rFonts w:ascii="Times New Roman" w:hAnsi="Times New Roman" w:cs="Times New Roman"/>
          <w:sz w:val="28"/>
          <w:szCs w:val="28"/>
        </w:rPr>
        <w:t>б) </w:t>
      </w:r>
      <w:r w:rsidR="005A7DA7" w:rsidRPr="003C168E">
        <w:rPr>
          <w:rFonts w:ascii="Times New Roman" w:hAnsi="Times New Roman" w:cs="Times New Roman"/>
          <w:sz w:val="28"/>
          <w:szCs w:val="28"/>
        </w:rPr>
        <w:t>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p w:rsidR="005A7DA7" w:rsidRPr="003C168E" w:rsidRDefault="00B857B1"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6" w:name="Par29"/>
      <w:bookmarkEnd w:id="6"/>
      <w:r w:rsidRPr="003C168E">
        <w:rPr>
          <w:rFonts w:ascii="Times New Roman" w:hAnsi="Times New Roman" w:cs="Times New Roman"/>
          <w:sz w:val="28"/>
          <w:szCs w:val="28"/>
        </w:rPr>
        <w:t>в</w:t>
      </w:r>
      <w:r w:rsidR="00A60BCA" w:rsidRPr="003C168E">
        <w:rPr>
          <w:rFonts w:ascii="Times New Roman" w:hAnsi="Times New Roman" w:cs="Times New Roman"/>
          <w:sz w:val="28"/>
          <w:szCs w:val="28"/>
        </w:rPr>
        <w:t>) </w:t>
      </w:r>
      <w:r w:rsidR="005A7DA7" w:rsidRPr="003C168E">
        <w:rPr>
          <w:rFonts w:ascii="Times New Roman" w:hAnsi="Times New Roman" w:cs="Times New Roman"/>
          <w:sz w:val="28"/>
          <w:szCs w:val="28"/>
        </w:rPr>
        <w:t>компенсация части затрат на приобретение элитных семян;</w:t>
      </w:r>
    </w:p>
    <w:p w:rsidR="005A7DA7" w:rsidRPr="003C168E" w:rsidRDefault="00010115"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7" w:name="Par30"/>
      <w:bookmarkEnd w:id="7"/>
      <w:r w:rsidRPr="003C168E">
        <w:rPr>
          <w:rFonts w:ascii="Times New Roman" w:hAnsi="Times New Roman" w:cs="Times New Roman"/>
          <w:sz w:val="28"/>
          <w:szCs w:val="28"/>
        </w:rPr>
        <w:t>г</w:t>
      </w:r>
      <w:r w:rsidR="005A7DA7" w:rsidRPr="003C168E">
        <w:rPr>
          <w:rFonts w:ascii="Times New Roman" w:hAnsi="Times New Roman" w:cs="Times New Roman"/>
          <w:sz w:val="28"/>
          <w:szCs w:val="28"/>
        </w:rPr>
        <w:t>)</w:t>
      </w:r>
      <w:r w:rsidR="00A60BCA" w:rsidRPr="003C168E">
        <w:rPr>
          <w:rFonts w:ascii="Times New Roman" w:hAnsi="Times New Roman" w:cs="Times New Roman"/>
          <w:sz w:val="28"/>
          <w:szCs w:val="28"/>
        </w:rPr>
        <w:t> </w:t>
      </w:r>
      <w:r w:rsidR="005A7DA7" w:rsidRPr="003C168E">
        <w:rPr>
          <w:rFonts w:ascii="Times New Roman" w:hAnsi="Times New Roman" w:cs="Times New Roman"/>
          <w:sz w:val="28"/>
          <w:szCs w:val="28"/>
        </w:rPr>
        <w:t>возмещение части затрат на закладку и уход за многолетними плодовыми и ягодными насаждениями;</w:t>
      </w:r>
    </w:p>
    <w:p w:rsidR="005A7DA7" w:rsidRPr="003C168E" w:rsidRDefault="00010115"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8" w:name="Par32"/>
      <w:bookmarkEnd w:id="8"/>
      <w:r w:rsidRPr="003C168E">
        <w:rPr>
          <w:rFonts w:ascii="Times New Roman" w:hAnsi="Times New Roman" w:cs="Times New Roman"/>
          <w:sz w:val="28"/>
          <w:szCs w:val="28"/>
        </w:rPr>
        <w:t>д</w:t>
      </w:r>
      <w:r w:rsidR="005A7DA7" w:rsidRPr="003C168E">
        <w:rPr>
          <w:rFonts w:ascii="Times New Roman" w:hAnsi="Times New Roman" w:cs="Times New Roman"/>
          <w:sz w:val="28"/>
          <w:szCs w:val="28"/>
        </w:rPr>
        <w:t>)</w:t>
      </w:r>
      <w:r w:rsidR="003D2D74" w:rsidRPr="003C168E">
        <w:rPr>
          <w:rFonts w:ascii="Times New Roman" w:hAnsi="Times New Roman" w:cs="Times New Roman"/>
          <w:sz w:val="28"/>
          <w:szCs w:val="28"/>
        </w:rPr>
        <w:t> </w:t>
      </w:r>
      <w:r w:rsidR="005A7DA7" w:rsidRPr="003C168E">
        <w:rPr>
          <w:rFonts w:ascii="Times New Roman" w:hAnsi="Times New Roman" w:cs="Times New Roman"/>
          <w:sz w:val="28"/>
          <w:szCs w:val="28"/>
        </w:rPr>
        <w:t>поддержка племенного животноводства;</w:t>
      </w:r>
    </w:p>
    <w:p w:rsidR="005A7DA7" w:rsidRPr="003C168E" w:rsidRDefault="00010115" w:rsidP="00040959">
      <w:pPr>
        <w:autoSpaceDE w:val="0"/>
        <w:autoSpaceDN w:val="0"/>
        <w:adjustRightInd w:val="0"/>
        <w:spacing w:after="0" w:line="240" w:lineRule="auto"/>
        <w:ind w:firstLine="709"/>
        <w:jc w:val="both"/>
        <w:rPr>
          <w:rFonts w:ascii="Times New Roman" w:hAnsi="Times New Roman" w:cs="Times New Roman"/>
          <w:sz w:val="28"/>
          <w:szCs w:val="28"/>
        </w:rPr>
      </w:pPr>
      <w:bookmarkStart w:id="9" w:name="Par33"/>
      <w:bookmarkEnd w:id="9"/>
      <w:r w:rsidRPr="003C168E">
        <w:rPr>
          <w:rFonts w:ascii="Times New Roman" w:hAnsi="Times New Roman" w:cs="Times New Roman"/>
          <w:sz w:val="28"/>
          <w:szCs w:val="28"/>
        </w:rPr>
        <w:t>и</w:t>
      </w:r>
      <w:r w:rsidR="005A7DA7" w:rsidRPr="003C168E">
        <w:rPr>
          <w:rFonts w:ascii="Times New Roman" w:hAnsi="Times New Roman" w:cs="Times New Roman"/>
          <w:sz w:val="28"/>
          <w:szCs w:val="28"/>
        </w:rPr>
        <w:t>)</w:t>
      </w:r>
      <w:r w:rsidR="003D2D74" w:rsidRPr="003C168E">
        <w:rPr>
          <w:rFonts w:ascii="Times New Roman" w:hAnsi="Times New Roman" w:cs="Times New Roman"/>
          <w:sz w:val="28"/>
          <w:szCs w:val="28"/>
        </w:rPr>
        <w:t> </w:t>
      </w:r>
      <w:r w:rsidR="005A7DA7" w:rsidRPr="003C168E">
        <w:rPr>
          <w:rFonts w:ascii="Times New Roman" w:hAnsi="Times New Roman" w:cs="Times New Roman"/>
          <w:sz w:val="28"/>
          <w:szCs w:val="28"/>
        </w:rPr>
        <w:t>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w:t>
      </w:r>
      <w:r w:rsidR="00F61BD1" w:rsidRPr="003C168E">
        <w:rPr>
          <w:rFonts w:ascii="Times New Roman" w:hAnsi="Times New Roman" w:cs="Times New Roman"/>
          <w:sz w:val="28"/>
          <w:szCs w:val="28"/>
        </w:rPr>
        <w:t xml:space="preserve"> и помесных коров</w:t>
      </w:r>
      <w:r w:rsidR="005A7DA7" w:rsidRPr="003C168E">
        <w:rPr>
          <w:rFonts w:ascii="Times New Roman" w:hAnsi="Times New Roman" w:cs="Times New Roman"/>
          <w:sz w:val="28"/>
          <w:szCs w:val="28"/>
        </w:rPr>
        <w:t>;</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2)</w:t>
      </w:r>
      <w:r w:rsidR="003D2D74" w:rsidRPr="003C168E">
        <w:rPr>
          <w:rFonts w:ascii="Times New Roman" w:hAnsi="Times New Roman" w:cs="Times New Roman"/>
          <w:sz w:val="28"/>
          <w:szCs w:val="28"/>
        </w:rPr>
        <w:t> </w:t>
      </w:r>
      <w:r w:rsidRPr="003C168E">
        <w:rPr>
          <w:rFonts w:ascii="Times New Roman" w:hAnsi="Times New Roman" w:cs="Times New Roman"/>
          <w:sz w:val="28"/>
          <w:szCs w:val="28"/>
        </w:rPr>
        <w:t>в том числе иные:</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0" w:name="Par35"/>
      <w:bookmarkEnd w:id="10"/>
      <w:r w:rsidRPr="003C168E">
        <w:rPr>
          <w:rFonts w:ascii="Times New Roman" w:hAnsi="Times New Roman" w:cs="Times New Roman"/>
          <w:sz w:val="28"/>
          <w:szCs w:val="28"/>
        </w:rPr>
        <w:t>а)</w:t>
      </w:r>
      <w:r w:rsidR="003D2D74" w:rsidRPr="003C168E">
        <w:rPr>
          <w:rFonts w:ascii="Times New Roman" w:hAnsi="Times New Roman" w:cs="Times New Roman"/>
          <w:sz w:val="28"/>
          <w:szCs w:val="28"/>
        </w:rPr>
        <w:t> </w:t>
      </w:r>
      <w:r w:rsidR="00520A5F" w:rsidRPr="003C168E">
        <w:rPr>
          <w:rFonts w:ascii="Times New Roman" w:hAnsi="Times New Roman" w:cs="Times New Roman"/>
          <w:sz w:val="28"/>
          <w:szCs w:val="28"/>
        </w:rPr>
        <w:t>возмещение части затрат на уплату процентов по инвестиционным кредитам (займам) в агропромышленном комплексе</w:t>
      </w:r>
      <w:r w:rsidRPr="003C168E">
        <w:rPr>
          <w:rFonts w:ascii="Times New Roman" w:hAnsi="Times New Roman" w:cs="Times New Roman"/>
          <w:sz w:val="28"/>
          <w:szCs w:val="28"/>
        </w:rPr>
        <w:t>;</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1" w:name="Par36"/>
      <w:bookmarkEnd w:id="11"/>
      <w:r w:rsidRPr="003C168E">
        <w:rPr>
          <w:rFonts w:ascii="Times New Roman" w:hAnsi="Times New Roman" w:cs="Times New Roman"/>
          <w:sz w:val="28"/>
          <w:szCs w:val="28"/>
        </w:rPr>
        <w:t>б)</w:t>
      </w:r>
      <w:r w:rsidR="003D2D74" w:rsidRPr="003C168E">
        <w:rPr>
          <w:rFonts w:ascii="Times New Roman" w:hAnsi="Times New Roman" w:cs="Times New Roman"/>
          <w:sz w:val="28"/>
          <w:szCs w:val="28"/>
        </w:rPr>
        <w:t> </w:t>
      </w:r>
      <w:r w:rsidRPr="003C168E">
        <w:rPr>
          <w:rFonts w:ascii="Times New Roman" w:hAnsi="Times New Roman" w:cs="Times New Roman"/>
          <w:sz w:val="28"/>
          <w:szCs w:val="28"/>
        </w:rPr>
        <w:t>оказание несвязанной поддержки сельскохозяйственным товаропроизводителям в области растениеводства;</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2" w:name="Par37"/>
      <w:bookmarkEnd w:id="12"/>
      <w:r w:rsidRPr="003C168E">
        <w:rPr>
          <w:rFonts w:ascii="Times New Roman" w:hAnsi="Times New Roman" w:cs="Times New Roman"/>
          <w:sz w:val="28"/>
          <w:szCs w:val="28"/>
        </w:rPr>
        <w:t>в)</w:t>
      </w:r>
      <w:r w:rsidR="003D2D74" w:rsidRPr="003C168E">
        <w:rPr>
          <w:rFonts w:ascii="Times New Roman" w:hAnsi="Times New Roman" w:cs="Times New Roman"/>
          <w:sz w:val="28"/>
          <w:szCs w:val="28"/>
        </w:rPr>
        <w:t> </w:t>
      </w:r>
      <w:r w:rsidRPr="003C168E">
        <w:rPr>
          <w:rFonts w:ascii="Times New Roman" w:hAnsi="Times New Roman" w:cs="Times New Roman"/>
          <w:sz w:val="28"/>
          <w:szCs w:val="28"/>
        </w:rPr>
        <w:t>поддержка повышения продуктивности в молочном скотоводстве;</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3" w:name="Par38"/>
      <w:bookmarkEnd w:id="13"/>
      <w:r w:rsidRPr="003C168E">
        <w:rPr>
          <w:rFonts w:ascii="Times New Roman" w:hAnsi="Times New Roman" w:cs="Times New Roman"/>
          <w:sz w:val="28"/>
          <w:szCs w:val="28"/>
        </w:rPr>
        <w:t>г)</w:t>
      </w:r>
      <w:r w:rsidR="003D2D74" w:rsidRPr="003C168E">
        <w:rPr>
          <w:rFonts w:ascii="Times New Roman" w:hAnsi="Times New Roman" w:cs="Times New Roman"/>
          <w:sz w:val="28"/>
          <w:szCs w:val="28"/>
        </w:rPr>
        <w:t> </w:t>
      </w:r>
      <w:r w:rsidR="00F93964" w:rsidRPr="003C168E">
        <w:rPr>
          <w:rFonts w:ascii="Times New Roman" w:hAnsi="Times New Roman" w:cs="Times New Roman"/>
          <w:sz w:val="28"/>
          <w:szCs w:val="28"/>
        </w:rPr>
        <w:t>на возмещение части прямых понесенных затрат на создание и (или) модернизацию объектов агропромышленного комплекса</w:t>
      </w:r>
      <w:r w:rsidRPr="003C168E">
        <w:rPr>
          <w:rFonts w:ascii="Times New Roman" w:hAnsi="Times New Roman" w:cs="Times New Roman"/>
          <w:sz w:val="28"/>
          <w:szCs w:val="28"/>
        </w:rPr>
        <w:t>;</w:t>
      </w:r>
    </w:p>
    <w:p w:rsidR="00F214C7" w:rsidRPr="003C168E" w:rsidRDefault="003D2D74" w:rsidP="00F214C7">
      <w:pPr>
        <w:autoSpaceDE w:val="0"/>
        <w:autoSpaceDN w:val="0"/>
        <w:adjustRightInd w:val="0"/>
        <w:spacing w:after="0" w:line="240" w:lineRule="auto"/>
        <w:ind w:firstLine="709"/>
        <w:jc w:val="both"/>
        <w:rPr>
          <w:rFonts w:ascii="Times New Roman" w:hAnsi="Times New Roman" w:cs="Times New Roman"/>
          <w:sz w:val="28"/>
          <w:szCs w:val="28"/>
        </w:rPr>
      </w:pPr>
      <w:bookmarkStart w:id="14" w:name="Par39"/>
      <w:bookmarkEnd w:id="14"/>
      <w:r w:rsidRPr="003C168E">
        <w:rPr>
          <w:rFonts w:ascii="Times New Roman" w:hAnsi="Times New Roman" w:cs="Times New Roman"/>
          <w:sz w:val="28"/>
          <w:szCs w:val="28"/>
        </w:rPr>
        <w:t>д) </w:t>
      </w:r>
      <w:r w:rsidR="00F214C7" w:rsidRPr="003C168E">
        <w:rPr>
          <w:rFonts w:ascii="Times New Roman" w:hAnsi="Times New Roman" w:cs="Times New Roman"/>
          <w:sz w:val="28"/>
          <w:szCs w:val="28"/>
        </w:rPr>
        <w:t>мероприятия по развитию мелиорации земель сельскохозяйственного назначения по следующим направлениям:</w:t>
      </w:r>
    </w:p>
    <w:p w:rsidR="00F214C7" w:rsidRPr="003C168E" w:rsidRDefault="00F214C7" w:rsidP="00F214C7">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государственная поддержка проведения гидромелиоративных мероприятий - строительства, реконструкции и технического перевооружения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w:t>
      </w:r>
    </w:p>
    <w:p w:rsidR="00F214C7" w:rsidRPr="003C168E" w:rsidRDefault="00F214C7" w:rsidP="00F214C7">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lastRenderedPageBreak/>
        <w:t xml:space="preserve">государственная поддержка проведения </w:t>
      </w:r>
      <w:proofErr w:type="spellStart"/>
      <w:r w:rsidRPr="003C168E">
        <w:rPr>
          <w:rFonts w:ascii="Times New Roman" w:hAnsi="Times New Roman" w:cs="Times New Roman"/>
          <w:sz w:val="28"/>
          <w:szCs w:val="28"/>
        </w:rPr>
        <w:t>культуртехнических</w:t>
      </w:r>
      <w:proofErr w:type="spellEnd"/>
      <w:r w:rsidRPr="003C168E">
        <w:rPr>
          <w:rFonts w:ascii="Times New Roman" w:hAnsi="Times New Roman" w:cs="Times New Roman"/>
          <w:sz w:val="28"/>
          <w:szCs w:val="28"/>
        </w:rPr>
        <w:t xml:space="preserve"> мероприятий на выбывших сельскохозяйственных угодьях, вовлекаемых</w:t>
      </w:r>
      <w:r w:rsidR="00CB6A14" w:rsidRPr="003C168E">
        <w:rPr>
          <w:rFonts w:ascii="Times New Roman" w:hAnsi="Times New Roman" w:cs="Times New Roman"/>
          <w:sz w:val="28"/>
          <w:szCs w:val="28"/>
        </w:rPr>
        <w:t xml:space="preserve"> в сельскохозяйственный оборот</w:t>
      </w:r>
      <w:r w:rsidRPr="003C168E">
        <w:rPr>
          <w:rFonts w:ascii="Times New Roman" w:hAnsi="Times New Roman" w:cs="Times New Roman"/>
          <w:sz w:val="28"/>
          <w:szCs w:val="28"/>
        </w:rPr>
        <w:t>, в том числе:</w:t>
      </w:r>
    </w:p>
    <w:p w:rsidR="00F214C7" w:rsidRPr="003C168E" w:rsidRDefault="00F214C7" w:rsidP="00F214C7">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расчистка земель от древесной и травянистой растительности, кочек, пней и мха, а также от камней и иных предметов;</w:t>
      </w:r>
    </w:p>
    <w:p w:rsidR="00F214C7" w:rsidRPr="003C168E" w:rsidRDefault="00F214C7" w:rsidP="00F214C7">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рыхление, </w:t>
      </w:r>
      <w:proofErr w:type="spellStart"/>
      <w:r w:rsidRPr="003C168E">
        <w:rPr>
          <w:rFonts w:ascii="Times New Roman" w:hAnsi="Times New Roman" w:cs="Times New Roman"/>
          <w:sz w:val="28"/>
          <w:szCs w:val="28"/>
        </w:rPr>
        <w:t>пескование</w:t>
      </w:r>
      <w:proofErr w:type="spellEnd"/>
      <w:r w:rsidRPr="003C168E">
        <w:rPr>
          <w:rFonts w:ascii="Times New Roman" w:hAnsi="Times New Roman" w:cs="Times New Roman"/>
          <w:sz w:val="28"/>
          <w:szCs w:val="28"/>
        </w:rPr>
        <w:t xml:space="preserve">, </w:t>
      </w:r>
      <w:proofErr w:type="spellStart"/>
      <w:r w:rsidRPr="003C168E">
        <w:rPr>
          <w:rFonts w:ascii="Times New Roman" w:hAnsi="Times New Roman" w:cs="Times New Roman"/>
          <w:sz w:val="28"/>
          <w:szCs w:val="28"/>
        </w:rPr>
        <w:t>глинование</w:t>
      </w:r>
      <w:proofErr w:type="spellEnd"/>
      <w:r w:rsidRPr="003C168E">
        <w:rPr>
          <w:rFonts w:ascii="Times New Roman" w:hAnsi="Times New Roman" w:cs="Times New Roman"/>
          <w:sz w:val="28"/>
          <w:szCs w:val="28"/>
        </w:rPr>
        <w:t>, землевание, плантаж и первичная обработка почвы;</w:t>
      </w:r>
    </w:p>
    <w:p w:rsidR="00F214C7" w:rsidRPr="003C168E" w:rsidRDefault="00F214C7" w:rsidP="00F214C7">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внесение </w:t>
      </w:r>
      <w:proofErr w:type="spellStart"/>
      <w:r w:rsidRPr="003C168E">
        <w:rPr>
          <w:rFonts w:ascii="Times New Roman" w:hAnsi="Times New Roman" w:cs="Times New Roman"/>
          <w:sz w:val="28"/>
          <w:szCs w:val="28"/>
        </w:rPr>
        <w:t>мелиорант</w:t>
      </w:r>
      <w:r w:rsidR="002252BB" w:rsidRPr="003C168E">
        <w:rPr>
          <w:rFonts w:ascii="Times New Roman" w:hAnsi="Times New Roman" w:cs="Times New Roman"/>
          <w:sz w:val="28"/>
          <w:szCs w:val="28"/>
        </w:rPr>
        <w:t>ов</w:t>
      </w:r>
      <w:proofErr w:type="spellEnd"/>
      <w:r w:rsidR="002252BB" w:rsidRPr="003C168E">
        <w:rPr>
          <w:rFonts w:ascii="Times New Roman" w:hAnsi="Times New Roman" w:cs="Times New Roman"/>
          <w:sz w:val="28"/>
          <w:szCs w:val="28"/>
        </w:rPr>
        <w:t>, понижающих кислотность почв.</w:t>
      </w:r>
    </w:p>
    <w:p w:rsidR="003D2D74" w:rsidRPr="003C168E" w:rsidRDefault="00A902E0"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4</w:t>
      </w:r>
      <w:r w:rsidR="003D2D74" w:rsidRPr="003C168E">
        <w:rPr>
          <w:rFonts w:ascii="Times New Roman" w:hAnsi="Times New Roman" w:cs="Times New Roman"/>
          <w:sz w:val="28"/>
          <w:szCs w:val="28"/>
        </w:rPr>
        <w:t>. Устанавливаются следующие показатели результативности использования субсидий (далее - показатели результативности):</w:t>
      </w:r>
    </w:p>
    <w:p w:rsidR="003D2D74" w:rsidRPr="003C168E" w:rsidRDefault="003D2D74"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1) по направлениям государственной поддержки, предусмотренным </w:t>
      </w:r>
      <w:hyperlink r:id="rId7" w:history="1">
        <w:r w:rsidRPr="003C168E">
          <w:rPr>
            <w:rFonts w:ascii="Times New Roman" w:hAnsi="Times New Roman" w:cs="Times New Roman"/>
            <w:color w:val="0000FF"/>
            <w:sz w:val="28"/>
            <w:szCs w:val="28"/>
          </w:rPr>
          <w:t>подпунктом 1 пункта 3</w:t>
        </w:r>
      </w:hyperlink>
      <w:r w:rsidRPr="003C168E">
        <w:rPr>
          <w:rFonts w:ascii="Times New Roman" w:hAnsi="Times New Roman" w:cs="Times New Roman"/>
          <w:sz w:val="28"/>
          <w:szCs w:val="28"/>
        </w:rPr>
        <w:t xml:space="preserve"> настоящего Порядка:</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производство скота и птицы на убой (в живом весе) (в тоннах);</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численность товарного поголовья коров специализированных мясных пород (в тыс. голов);</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реализация племенного молодняка крупного рогатого скота молочных и мясных пород на 100 голов маток (в количестве голов);</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сохранность племенного условного маточного поголовья сельскохозяйственных животных к уровню предыдущего года (в %);</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размер застрахованных посевных площадей (в га);</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численность застрахованного поголовья сельскохозяйственных животных (в количестве условных голов);</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2)</w:t>
      </w:r>
      <w:r w:rsidR="00BE3985" w:rsidRPr="003C168E">
        <w:rPr>
          <w:rFonts w:ascii="Times New Roman" w:hAnsi="Times New Roman" w:cs="Times New Roman"/>
          <w:sz w:val="28"/>
          <w:szCs w:val="28"/>
        </w:rPr>
        <w:t> </w:t>
      </w:r>
      <w:r w:rsidRPr="003C168E">
        <w:rPr>
          <w:rFonts w:ascii="Times New Roman" w:hAnsi="Times New Roman" w:cs="Times New Roman"/>
          <w:sz w:val="28"/>
          <w:szCs w:val="28"/>
        </w:rPr>
        <w:t>по иным направлениям государственной поддержки, предусмотренным:</w:t>
      </w:r>
    </w:p>
    <w:p w:rsidR="005A7DA7" w:rsidRPr="003C168E" w:rsidRDefault="00BA1AC5" w:rsidP="00F93964">
      <w:pPr>
        <w:autoSpaceDE w:val="0"/>
        <w:autoSpaceDN w:val="0"/>
        <w:adjustRightInd w:val="0"/>
        <w:spacing w:after="0" w:line="240" w:lineRule="auto"/>
        <w:ind w:firstLine="709"/>
        <w:jc w:val="both"/>
        <w:rPr>
          <w:rFonts w:ascii="Times New Roman" w:hAnsi="Times New Roman" w:cs="Times New Roman"/>
          <w:sz w:val="28"/>
          <w:szCs w:val="28"/>
        </w:rPr>
      </w:pPr>
      <w:hyperlink w:anchor="Par35" w:history="1">
        <w:r w:rsidR="005A7DA7" w:rsidRPr="003C168E">
          <w:rPr>
            <w:rFonts w:ascii="Times New Roman" w:hAnsi="Times New Roman" w:cs="Times New Roman"/>
            <w:color w:val="0000FF"/>
            <w:sz w:val="28"/>
            <w:szCs w:val="28"/>
          </w:rPr>
          <w:t>абзацем а) подпункта 2 пункта 3</w:t>
        </w:r>
      </w:hyperlink>
      <w:r w:rsidR="005A7DA7" w:rsidRPr="003C168E">
        <w:rPr>
          <w:rFonts w:ascii="Times New Roman" w:hAnsi="Times New Roman" w:cs="Times New Roman"/>
          <w:sz w:val="28"/>
          <w:szCs w:val="28"/>
        </w:rPr>
        <w:t xml:space="preserve"> настоящего Порядка - объем ссудной задолженности по субсидируемым инвестиционным кредитам (займам), выданным на развитие агропромышленного комплекса (в млн. руб.);</w:t>
      </w:r>
    </w:p>
    <w:p w:rsidR="005A7DA7" w:rsidRPr="003C168E" w:rsidRDefault="00BA1AC5" w:rsidP="00F93964">
      <w:pPr>
        <w:autoSpaceDE w:val="0"/>
        <w:autoSpaceDN w:val="0"/>
        <w:adjustRightInd w:val="0"/>
        <w:spacing w:after="0" w:line="240" w:lineRule="auto"/>
        <w:ind w:firstLine="709"/>
        <w:jc w:val="both"/>
        <w:rPr>
          <w:rFonts w:ascii="Times New Roman" w:hAnsi="Times New Roman" w:cs="Times New Roman"/>
          <w:sz w:val="28"/>
          <w:szCs w:val="28"/>
        </w:rPr>
      </w:pPr>
      <w:hyperlink w:anchor="Par36" w:history="1">
        <w:r w:rsidR="005A7DA7" w:rsidRPr="003C168E">
          <w:rPr>
            <w:rFonts w:ascii="Times New Roman" w:hAnsi="Times New Roman" w:cs="Times New Roman"/>
            <w:color w:val="0000FF"/>
            <w:sz w:val="28"/>
            <w:szCs w:val="28"/>
          </w:rPr>
          <w:t>абзацем б) подпункта 2 пункта 3</w:t>
        </w:r>
      </w:hyperlink>
      <w:r w:rsidR="005A7DA7" w:rsidRPr="003C168E">
        <w:rPr>
          <w:rFonts w:ascii="Times New Roman" w:hAnsi="Times New Roman" w:cs="Times New Roman"/>
          <w:sz w:val="28"/>
          <w:szCs w:val="28"/>
        </w:rPr>
        <w:t xml:space="preserve"> настоящего Порядка - посевная площадь зерновых, зернобобовых и кормовых культур (в га), в том числе зерновых и зернобобовых (в га); валовый сбор зерновых и зернобобовых (в тоннах); объем произведенных овощей открытого грунта (в тоннах); объем реализованных овощей открытого грунта (в тоннах), посевная площадь льна-долгунца</w:t>
      </w:r>
      <w:r w:rsidR="00C17639" w:rsidRPr="003C168E">
        <w:rPr>
          <w:rFonts w:ascii="Times New Roman" w:hAnsi="Times New Roman" w:cs="Times New Roman"/>
          <w:sz w:val="28"/>
          <w:szCs w:val="28"/>
        </w:rPr>
        <w:t xml:space="preserve"> и технической конопли</w:t>
      </w:r>
      <w:r w:rsidR="005A7DA7" w:rsidRPr="003C168E">
        <w:rPr>
          <w:rFonts w:ascii="Times New Roman" w:hAnsi="Times New Roman" w:cs="Times New Roman"/>
          <w:sz w:val="28"/>
          <w:szCs w:val="28"/>
        </w:rPr>
        <w:t xml:space="preserve"> (в га);</w:t>
      </w:r>
    </w:p>
    <w:p w:rsidR="005A7DA7" w:rsidRPr="003C168E" w:rsidRDefault="00BA1AC5" w:rsidP="00F93964">
      <w:pPr>
        <w:autoSpaceDE w:val="0"/>
        <w:autoSpaceDN w:val="0"/>
        <w:adjustRightInd w:val="0"/>
        <w:spacing w:after="0" w:line="240" w:lineRule="auto"/>
        <w:ind w:firstLine="709"/>
        <w:jc w:val="both"/>
        <w:rPr>
          <w:rFonts w:ascii="Times New Roman" w:hAnsi="Times New Roman" w:cs="Times New Roman"/>
          <w:sz w:val="28"/>
          <w:szCs w:val="28"/>
        </w:rPr>
      </w:pPr>
      <w:hyperlink w:anchor="Par37" w:history="1">
        <w:r w:rsidR="005A7DA7" w:rsidRPr="003C168E">
          <w:rPr>
            <w:rFonts w:ascii="Times New Roman" w:hAnsi="Times New Roman" w:cs="Times New Roman"/>
            <w:color w:val="0000FF"/>
            <w:sz w:val="28"/>
            <w:szCs w:val="28"/>
          </w:rPr>
          <w:t>абзацем в) подпункта 2 пункта 3</w:t>
        </w:r>
      </w:hyperlink>
      <w:r w:rsidR="005A7DA7" w:rsidRPr="003C168E">
        <w:rPr>
          <w:rFonts w:ascii="Times New Roman" w:hAnsi="Times New Roman" w:cs="Times New Roman"/>
          <w:sz w:val="28"/>
          <w:szCs w:val="28"/>
        </w:rPr>
        <w:t xml:space="preserve"> настоящего Порядка - производство молока (в тоннах);</w:t>
      </w:r>
    </w:p>
    <w:p w:rsidR="00F93964" w:rsidRPr="003C168E" w:rsidRDefault="00BA1AC5" w:rsidP="00F93964">
      <w:pPr>
        <w:autoSpaceDE w:val="0"/>
        <w:autoSpaceDN w:val="0"/>
        <w:adjustRightInd w:val="0"/>
        <w:spacing w:after="0" w:line="240" w:lineRule="auto"/>
        <w:ind w:firstLine="709"/>
        <w:jc w:val="both"/>
        <w:rPr>
          <w:rFonts w:ascii="Times New Roman" w:hAnsi="Times New Roman" w:cs="Times New Roman"/>
          <w:sz w:val="28"/>
          <w:szCs w:val="28"/>
        </w:rPr>
      </w:pPr>
      <w:hyperlink w:anchor="Par38" w:history="1">
        <w:r w:rsidR="005A7DA7" w:rsidRPr="003C168E">
          <w:rPr>
            <w:rFonts w:ascii="Times New Roman" w:hAnsi="Times New Roman" w:cs="Times New Roman"/>
            <w:color w:val="0000FF"/>
            <w:sz w:val="28"/>
            <w:szCs w:val="28"/>
          </w:rPr>
          <w:t>абзацем г) подпункта 2 пункта 3</w:t>
        </w:r>
      </w:hyperlink>
      <w:r w:rsidR="005A7DA7" w:rsidRPr="003C168E">
        <w:rPr>
          <w:rFonts w:ascii="Times New Roman" w:hAnsi="Times New Roman" w:cs="Times New Roman"/>
          <w:sz w:val="28"/>
          <w:szCs w:val="28"/>
        </w:rPr>
        <w:t xml:space="preserve"> настоящего Порядка</w:t>
      </w:r>
      <w:r w:rsidR="00F93964" w:rsidRPr="003C168E">
        <w:rPr>
          <w:rFonts w:ascii="Times New Roman" w:hAnsi="Times New Roman" w:cs="Times New Roman"/>
          <w:sz w:val="28"/>
          <w:szCs w:val="28"/>
        </w:rPr>
        <w:t>:</w:t>
      </w:r>
    </w:p>
    <w:p w:rsidR="00F93964" w:rsidRPr="003C168E"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в отношении хранилищ</w:t>
      </w:r>
      <w:r w:rsidR="00D24BBF" w:rsidRPr="003C168E">
        <w:rPr>
          <w:rFonts w:ascii="Times New Roman" w:hAnsi="Times New Roman" w:cs="Times New Roman"/>
          <w:sz w:val="28"/>
          <w:szCs w:val="28"/>
        </w:rPr>
        <w:t xml:space="preserve"> </w:t>
      </w:r>
      <w:r w:rsidRPr="003C168E">
        <w:rPr>
          <w:rFonts w:ascii="Times New Roman" w:hAnsi="Times New Roman" w:cs="Times New Roman"/>
          <w:sz w:val="28"/>
          <w:szCs w:val="28"/>
        </w:rPr>
        <w:t>- 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по хранению плодов и ягод, картофеля и овощей (тыс. тонн) и среднегодовой загрузки мощностей объекта на отчетную дату (тыс. тонн);</w:t>
      </w:r>
    </w:p>
    <w:p w:rsidR="00F93964" w:rsidRPr="003C168E"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в отношении тепличных комплексов для производства овощей в защищенном грунте</w:t>
      </w:r>
      <w:r w:rsidR="00D64279" w:rsidRPr="003C168E">
        <w:rPr>
          <w:rFonts w:ascii="Times New Roman" w:hAnsi="Times New Roman" w:cs="Times New Roman"/>
          <w:sz w:val="28"/>
          <w:szCs w:val="28"/>
        </w:rPr>
        <w:t xml:space="preserve"> </w:t>
      </w:r>
      <w:r w:rsidRPr="003C168E">
        <w:rPr>
          <w:rFonts w:ascii="Times New Roman" w:hAnsi="Times New Roman" w:cs="Times New Roman"/>
          <w:sz w:val="28"/>
          <w:szCs w:val="28"/>
        </w:rPr>
        <w:t xml:space="preserve">- объем введенных в год предоставления иных межбюджетных трансфертов, а также в годах, предшествующих году предоставления иных межбюджетных трансфертов, площадей теплиц, предназначенных для круглогодичного </w:t>
      </w:r>
      <w:r w:rsidRPr="003C168E">
        <w:rPr>
          <w:rFonts w:ascii="Times New Roman" w:hAnsi="Times New Roman" w:cs="Times New Roman"/>
          <w:sz w:val="28"/>
          <w:szCs w:val="28"/>
        </w:rPr>
        <w:lastRenderedPageBreak/>
        <w:t>промышленного производства овощей в защищенном грунте (гектаров) и урожайности овощей закрытого грунта на отчетную дату (кг/м2);</w:t>
      </w:r>
    </w:p>
    <w:p w:rsidR="00F93964" w:rsidRPr="003C168E"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в отношении животноводческих комплексов молочного направления (молочных ферм)</w:t>
      </w:r>
      <w:r w:rsidR="00D24BBF" w:rsidRPr="003C168E">
        <w:rPr>
          <w:rFonts w:ascii="Times New Roman" w:hAnsi="Times New Roman" w:cs="Times New Roman"/>
          <w:sz w:val="28"/>
          <w:szCs w:val="28"/>
        </w:rPr>
        <w:t xml:space="preserve"> </w:t>
      </w:r>
      <w:r w:rsidRPr="003C168E">
        <w:rPr>
          <w:rFonts w:ascii="Times New Roman" w:hAnsi="Times New Roman" w:cs="Times New Roman"/>
          <w:sz w:val="28"/>
          <w:szCs w:val="28"/>
        </w:rPr>
        <w:t>- 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животноводческих комплексов молочного направления (молочных ферм) (скотомест) и наличием поголовья коров и (или) коз на отчетную дату (голов);</w:t>
      </w:r>
    </w:p>
    <w:p w:rsidR="00F93964" w:rsidRPr="003C168E"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в отношении </w:t>
      </w:r>
      <w:proofErr w:type="spellStart"/>
      <w:r w:rsidRPr="003C168E">
        <w:rPr>
          <w:rFonts w:ascii="Times New Roman" w:hAnsi="Times New Roman" w:cs="Times New Roman"/>
          <w:sz w:val="28"/>
          <w:szCs w:val="28"/>
        </w:rPr>
        <w:t>селекционно</w:t>
      </w:r>
      <w:proofErr w:type="spellEnd"/>
      <w:r w:rsidRPr="003C168E">
        <w:rPr>
          <w:rFonts w:ascii="Times New Roman" w:hAnsi="Times New Roman" w:cs="Times New Roman"/>
          <w:sz w:val="28"/>
          <w:szCs w:val="28"/>
        </w:rPr>
        <w:t xml:space="preserve">-семеноводческих центров в растениеводстве-объем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w:t>
      </w:r>
      <w:proofErr w:type="spellStart"/>
      <w:r w:rsidRPr="003C168E">
        <w:rPr>
          <w:rFonts w:ascii="Times New Roman" w:hAnsi="Times New Roman" w:cs="Times New Roman"/>
          <w:sz w:val="28"/>
          <w:szCs w:val="28"/>
        </w:rPr>
        <w:t>селекционно</w:t>
      </w:r>
      <w:proofErr w:type="spellEnd"/>
      <w:r w:rsidRPr="003C168E">
        <w:rPr>
          <w:rFonts w:ascii="Times New Roman" w:hAnsi="Times New Roman" w:cs="Times New Roman"/>
          <w:sz w:val="28"/>
          <w:szCs w:val="28"/>
        </w:rPr>
        <w:t>-семеноводческих центров в растениеводстве (тыс. тонн семян, тыс. штук саженцев) и объема производства семян на отчетную дату (тыс. тонн), объем производства саженцев на отчетную дату (тыс. штук);</w:t>
      </w:r>
    </w:p>
    <w:p w:rsidR="00F93964" w:rsidRPr="003C168E"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в отношении </w:t>
      </w:r>
      <w:proofErr w:type="spellStart"/>
      <w:r w:rsidRPr="003C168E">
        <w:rPr>
          <w:rFonts w:ascii="Times New Roman" w:hAnsi="Times New Roman" w:cs="Times New Roman"/>
          <w:sz w:val="28"/>
          <w:szCs w:val="28"/>
        </w:rPr>
        <w:t>селекционно-питомниководческих</w:t>
      </w:r>
      <w:proofErr w:type="spellEnd"/>
      <w:r w:rsidRPr="003C168E">
        <w:rPr>
          <w:rFonts w:ascii="Times New Roman" w:hAnsi="Times New Roman" w:cs="Times New Roman"/>
          <w:sz w:val="28"/>
          <w:szCs w:val="28"/>
        </w:rPr>
        <w:t xml:space="preserve"> центров в виноградарстве-объем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w:t>
      </w:r>
      <w:proofErr w:type="spellStart"/>
      <w:r w:rsidRPr="003C168E">
        <w:rPr>
          <w:rFonts w:ascii="Times New Roman" w:hAnsi="Times New Roman" w:cs="Times New Roman"/>
          <w:sz w:val="28"/>
          <w:szCs w:val="28"/>
        </w:rPr>
        <w:t>селекционно-питомниководческих</w:t>
      </w:r>
      <w:proofErr w:type="spellEnd"/>
      <w:r w:rsidRPr="003C168E">
        <w:rPr>
          <w:rFonts w:ascii="Times New Roman" w:hAnsi="Times New Roman" w:cs="Times New Roman"/>
          <w:sz w:val="28"/>
          <w:szCs w:val="28"/>
        </w:rPr>
        <w:t xml:space="preserve"> центров в виноградарстве (тыс. штук саженцев) и объема производства саженцев на отчетную дату (тыс. штук);</w:t>
      </w:r>
    </w:p>
    <w:p w:rsidR="00F93964" w:rsidRPr="003C168E"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в отношении </w:t>
      </w:r>
      <w:proofErr w:type="spellStart"/>
      <w:r w:rsidRPr="003C168E">
        <w:rPr>
          <w:rFonts w:ascii="Times New Roman" w:hAnsi="Times New Roman" w:cs="Times New Roman"/>
          <w:sz w:val="28"/>
          <w:szCs w:val="28"/>
        </w:rPr>
        <w:t>селекционно</w:t>
      </w:r>
      <w:proofErr w:type="spellEnd"/>
      <w:r w:rsidRPr="003C168E">
        <w:rPr>
          <w:rFonts w:ascii="Times New Roman" w:hAnsi="Times New Roman" w:cs="Times New Roman"/>
          <w:sz w:val="28"/>
          <w:szCs w:val="28"/>
        </w:rPr>
        <w:t xml:space="preserve">-генетических центров в птицеводстве-объем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w:t>
      </w:r>
      <w:proofErr w:type="spellStart"/>
      <w:r w:rsidRPr="003C168E">
        <w:rPr>
          <w:rFonts w:ascii="Times New Roman" w:hAnsi="Times New Roman" w:cs="Times New Roman"/>
          <w:sz w:val="28"/>
          <w:szCs w:val="28"/>
        </w:rPr>
        <w:t>селекционно</w:t>
      </w:r>
      <w:proofErr w:type="spellEnd"/>
      <w:r w:rsidRPr="003C168E">
        <w:rPr>
          <w:rFonts w:ascii="Times New Roman" w:hAnsi="Times New Roman" w:cs="Times New Roman"/>
          <w:sz w:val="28"/>
          <w:szCs w:val="28"/>
        </w:rPr>
        <w:t>-генетических центров в птицеводстве (тыс. голов) и численности поголовья отечественных кроссов, гибридов птицы на отчетную дату (тыс. голов);</w:t>
      </w:r>
    </w:p>
    <w:p w:rsidR="00F93964" w:rsidRPr="003C168E"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в отношении овцеводческих комплексов (ферм) мясного направления- 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овцеводческих комплексов (ферм) мясного направления (тыс. скотомест) и наличием поголовья овец на отчетную дату (тыс. голов);</w:t>
      </w:r>
    </w:p>
    <w:p w:rsidR="00F93964" w:rsidRPr="003C168E"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в отношении мощностей по производству сухих молочных продуктов для детского питания и компонентов для них</w:t>
      </w:r>
      <w:r w:rsidR="00902CEC" w:rsidRPr="003C168E">
        <w:rPr>
          <w:rFonts w:ascii="Times New Roman" w:hAnsi="Times New Roman" w:cs="Times New Roman"/>
          <w:sz w:val="28"/>
          <w:szCs w:val="28"/>
        </w:rPr>
        <w:t xml:space="preserve"> </w:t>
      </w:r>
      <w:r w:rsidRPr="003C168E">
        <w:rPr>
          <w:rFonts w:ascii="Times New Roman" w:hAnsi="Times New Roman" w:cs="Times New Roman"/>
          <w:sz w:val="28"/>
          <w:szCs w:val="28"/>
        </w:rPr>
        <w:t>- 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по производству сухих молочных смесей и их компонентов (тыс. тонн) и объема произведенных сухих молочных смесей и их компонентов на отчетную дату (тыс. тонн);</w:t>
      </w:r>
    </w:p>
    <w:p w:rsidR="005A7DA7" w:rsidRPr="003C168E" w:rsidRDefault="00F93964"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в отношении </w:t>
      </w:r>
      <w:proofErr w:type="spellStart"/>
      <w:r w:rsidRPr="003C168E">
        <w:rPr>
          <w:rFonts w:ascii="Times New Roman" w:hAnsi="Times New Roman" w:cs="Times New Roman"/>
          <w:sz w:val="28"/>
          <w:szCs w:val="28"/>
        </w:rPr>
        <w:t>льно</w:t>
      </w:r>
      <w:proofErr w:type="spellEnd"/>
      <w:r w:rsidRPr="003C168E">
        <w:rPr>
          <w:rFonts w:ascii="Times New Roman" w:hAnsi="Times New Roman" w:cs="Times New Roman"/>
          <w:sz w:val="28"/>
          <w:szCs w:val="28"/>
        </w:rPr>
        <w:t xml:space="preserve">-, </w:t>
      </w:r>
      <w:proofErr w:type="spellStart"/>
      <w:r w:rsidRPr="003C168E">
        <w:rPr>
          <w:rFonts w:ascii="Times New Roman" w:hAnsi="Times New Roman" w:cs="Times New Roman"/>
          <w:sz w:val="28"/>
          <w:szCs w:val="28"/>
        </w:rPr>
        <w:t>пенькоперерабатывающих</w:t>
      </w:r>
      <w:proofErr w:type="spellEnd"/>
      <w:r w:rsidRPr="003C168E">
        <w:rPr>
          <w:rFonts w:ascii="Times New Roman" w:hAnsi="Times New Roman" w:cs="Times New Roman"/>
          <w:sz w:val="28"/>
          <w:szCs w:val="28"/>
        </w:rPr>
        <w:t xml:space="preserve"> предприятий</w:t>
      </w:r>
      <w:r w:rsidR="00902CEC" w:rsidRPr="003C168E">
        <w:rPr>
          <w:rFonts w:ascii="Times New Roman" w:hAnsi="Times New Roman" w:cs="Times New Roman"/>
          <w:sz w:val="28"/>
          <w:szCs w:val="28"/>
        </w:rPr>
        <w:t xml:space="preserve"> </w:t>
      </w:r>
      <w:r w:rsidRPr="003C168E">
        <w:rPr>
          <w:rFonts w:ascii="Times New Roman" w:hAnsi="Times New Roman" w:cs="Times New Roman"/>
          <w:sz w:val="28"/>
          <w:szCs w:val="28"/>
        </w:rPr>
        <w:t xml:space="preserve">- 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w:t>
      </w:r>
      <w:proofErr w:type="spellStart"/>
      <w:r w:rsidRPr="003C168E">
        <w:rPr>
          <w:rFonts w:ascii="Times New Roman" w:hAnsi="Times New Roman" w:cs="Times New Roman"/>
          <w:sz w:val="28"/>
          <w:szCs w:val="28"/>
        </w:rPr>
        <w:t>льно</w:t>
      </w:r>
      <w:proofErr w:type="spellEnd"/>
      <w:r w:rsidRPr="003C168E">
        <w:rPr>
          <w:rFonts w:ascii="Times New Roman" w:hAnsi="Times New Roman" w:cs="Times New Roman"/>
          <w:sz w:val="28"/>
          <w:szCs w:val="28"/>
        </w:rPr>
        <w:t xml:space="preserve">-, </w:t>
      </w:r>
      <w:proofErr w:type="spellStart"/>
      <w:r w:rsidRPr="003C168E">
        <w:rPr>
          <w:rFonts w:ascii="Times New Roman" w:hAnsi="Times New Roman" w:cs="Times New Roman"/>
          <w:sz w:val="28"/>
          <w:szCs w:val="28"/>
        </w:rPr>
        <w:t>пенькоперерабатывающих</w:t>
      </w:r>
      <w:proofErr w:type="spellEnd"/>
      <w:r w:rsidRPr="003C168E">
        <w:rPr>
          <w:rFonts w:ascii="Times New Roman" w:hAnsi="Times New Roman" w:cs="Times New Roman"/>
          <w:sz w:val="28"/>
          <w:szCs w:val="28"/>
        </w:rPr>
        <w:t xml:space="preserve"> предприятий (тонн) и объема производства </w:t>
      </w:r>
      <w:proofErr w:type="spellStart"/>
      <w:r w:rsidRPr="003C168E">
        <w:rPr>
          <w:rFonts w:ascii="Times New Roman" w:hAnsi="Times New Roman" w:cs="Times New Roman"/>
          <w:sz w:val="28"/>
          <w:szCs w:val="28"/>
        </w:rPr>
        <w:t>льно</w:t>
      </w:r>
      <w:proofErr w:type="spellEnd"/>
      <w:r w:rsidRPr="003C168E">
        <w:rPr>
          <w:rFonts w:ascii="Times New Roman" w:hAnsi="Times New Roman" w:cs="Times New Roman"/>
          <w:sz w:val="28"/>
          <w:szCs w:val="28"/>
        </w:rPr>
        <w:t xml:space="preserve">-, </w:t>
      </w:r>
      <w:proofErr w:type="spellStart"/>
      <w:r w:rsidRPr="003C168E">
        <w:rPr>
          <w:rFonts w:ascii="Times New Roman" w:hAnsi="Times New Roman" w:cs="Times New Roman"/>
          <w:sz w:val="28"/>
          <w:szCs w:val="28"/>
        </w:rPr>
        <w:t>пеньковолокна</w:t>
      </w:r>
      <w:proofErr w:type="spellEnd"/>
      <w:r w:rsidRPr="003C168E">
        <w:rPr>
          <w:rFonts w:ascii="Times New Roman" w:hAnsi="Times New Roman" w:cs="Times New Roman"/>
          <w:sz w:val="28"/>
          <w:szCs w:val="28"/>
        </w:rPr>
        <w:t xml:space="preserve"> на отчетную дату (тонн).</w:t>
      </w:r>
    </w:p>
    <w:p w:rsidR="005A7DA7" w:rsidRPr="003C168E" w:rsidRDefault="00BA1AC5" w:rsidP="00F93964">
      <w:pPr>
        <w:autoSpaceDE w:val="0"/>
        <w:autoSpaceDN w:val="0"/>
        <w:adjustRightInd w:val="0"/>
        <w:spacing w:after="0" w:line="240" w:lineRule="auto"/>
        <w:ind w:firstLine="709"/>
        <w:jc w:val="both"/>
        <w:rPr>
          <w:rFonts w:ascii="Times New Roman" w:hAnsi="Times New Roman" w:cs="Times New Roman"/>
          <w:sz w:val="28"/>
          <w:szCs w:val="28"/>
        </w:rPr>
      </w:pPr>
      <w:hyperlink w:anchor="Par39" w:history="1">
        <w:r w:rsidR="005A7DA7" w:rsidRPr="003C168E">
          <w:rPr>
            <w:rFonts w:ascii="Times New Roman" w:hAnsi="Times New Roman" w:cs="Times New Roman"/>
            <w:color w:val="0000FF"/>
            <w:sz w:val="28"/>
            <w:szCs w:val="28"/>
          </w:rPr>
          <w:t>абзацем д) подпункта 2 пункта 3</w:t>
        </w:r>
      </w:hyperlink>
      <w:r w:rsidR="005A7DA7" w:rsidRPr="003C168E">
        <w:rPr>
          <w:rFonts w:ascii="Times New Roman" w:hAnsi="Times New Roman" w:cs="Times New Roman"/>
          <w:sz w:val="28"/>
          <w:szCs w:val="28"/>
        </w:rPr>
        <w:t xml:space="preserve"> на</w:t>
      </w:r>
      <w:r w:rsidR="001F1F98" w:rsidRPr="003C168E">
        <w:rPr>
          <w:rFonts w:ascii="Times New Roman" w:hAnsi="Times New Roman" w:cs="Times New Roman"/>
          <w:sz w:val="28"/>
          <w:szCs w:val="28"/>
        </w:rPr>
        <w:t>стоящего Порядка:</w:t>
      </w:r>
    </w:p>
    <w:p w:rsidR="00CB6A14" w:rsidRPr="003C168E" w:rsidRDefault="00255088" w:rsidP="00CB6A1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площадь мелиорируемых земель, введенных в эксплуатацию за счет реконструкции, технического перевооружения и строительства новых мелиоративных систем </w:t>
      </w:r>
      <w:r w:rsidR="00CB6A14" w:rsidRPr="003C168E">
        <w:rPr>
          <w:rFonts w:ascii="Times New Roman" w:hAnsi="Times New Roman" w:cs="Times New Roman"/>
          <w:sz w:val="28"/>
          <w:szCs w:val="28"/>
        </w:rPr>
        <w:t>общего и индивидуального пользования (в га);</w:t>
      </w:r>
    </w:p>
    <w:p w:rsidR="00255088" w:rsidRPr="003C168E" w:rsidRDefault="00CB6A14" w:rsidP="00CB6A1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lastRenderedPageBreak/>
        <w:t xml:space="preserve">площадь </w:t>
      </w:r>
      <w:r w:rsidRPr="003C168E">
        <w:rPr>
          <w:rFonts w:ascii="Times New Roman" w:hAnsi="Times New Roman" w:cs="Times New Roman"/>
          <w:sz w:val="28"/>
          <w:szCs w:val="28"/>
          <w:shd w:val="clear" w:color="auto" w:fill="FF0000"/>
        </w:rPr>
        <w:t xml:space="preserve">выбывших </w:t>
      </w:r>
      <w:r w:rsidRPr="003C168E">
        <w:rPr>
          <w:rFonts w:ascii="Times New Roman" w:hAnsi="Times New Roman" w:cs="Times New Roman"/>
          <w:sz w:val="28"/>
          <w:szCs w:val="28"/>
        </w:rPr>
        <w:t>сельскохозяйственных</w:t>
      </w:r>
      <w:r w:rsidR="00255088" w:rsidRPr="003C168E">
        <w:rPr>
          <w:rFonts w:ascii="Times New Roman" w:hAnsi="Times New Roman" w:cs="Times New Roman"/>
          <w:sz w:val="28"/>
          <w:szCs w:val="28"/>
        </w:rPr>
        <w:t xml:space="preserve"> угодий, вовлеченных в оборот за счет проведения </w:t>
      </w:r>
      <w:proofErr w:type="spellStart"/>
      <w:r w:rsidR="00255088" w:rsidRPr="003C168E">
        <w:rPr>
          <w:rFonts w:ascii="Times New Roman" w:hAnsi="Times New Roman" w:cs="Times New Roman"/>
          <w:sz w:val="28"/>
          <w:szCs w:val="28"/>
        </w:rPr>
        <w:t>культуртехнических</w:t>
      </w:r>
      <w:proofErr w:type="spellEnd"/>
      <w:r w:rsidR="00255088" w:rsidRPr="003C168E">
        <w:rPr>
          <w:rFonts w:ascii="Times New Roman" w:hAnsi="Times New Roman" w:cs="Times New Roman"/>
          <w:sz w:val="28"/>
          <w:szCs w:val="28"/>
        </w:rPr>
        <w:t xml:space="preserve"> </w:t>
      </w:r>
      <w:r w:rsidRPr="003C168E">
        <w:rPr>
          <w:rFonts w:ascii="Times New Roman" w:hAnsi="Times New Roman" w:cs="Times New Roman"/>
          <w:sz w:val="28"/>
          <w:szCs w:val="28"/>
        </w:rPr>
        <w:t>мероприятий (в га)</w:t>
      </w:r>
      <w:r w:rsidR="002252BB" w:rsidRPr="003C168E">
        <w:rPr>
          <w:rFonts w:ascii="Times New Roman" w:hAnsi="Times New Roman" w:cs="Times New Roman"/>
          <w:sz w:val="28"/>
          <w:szCs w:val="28"/>
        </w:rPr>
        <w:t>.</w:t>
      </w:r>
    </w:p>
    <w:p w:rsidR="005A7DA7" w:rsidRPr="003C168E" w:rsidRDefault="00A902E0"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5</w:t>
      </w:r>
      <w:r w:rsidR="005A7DA7" w:rsidRPr="003C168E">
        <w:rPr>
          <w:rFonts w:ascii="Times New Roman" w:hAnsi="Times New Roman" w:cs="Times New Roman"/>
          <w:sz w:val="28"/>
          <w:szCs w:val="28"/>
        </w:rPr>
        <w:t>.</w:t>
      </w:r>
      <w:r w:rsidR="00BE3985" w:rsidRPr="003C168E">
        <w:rPr>
          <w:rFonts w:ascii="Times New Roman" w:hAnsi="Times New Roman" w:cs="Times New Roman"/>
          <w:sz w:val="28"/>
          <w:szCs w:val="28"/>
        </w:rPr>
        <w:t> </w:t>
      </w:r>
      <w:r w:rsidR="004B16E3" w:rsidRPr="003C168E">
        <w:rPr>
          <w:rFonts w:ascii="Times New Roman" w:hAnsi="Times New Roman" w:cs="Times New Roman"/>
          <w:sz w:val="28"/>
          <w:szCs w:val="28"/>
        </w:rPr>
        <w:t xml:space="preserve">Конкретные показатели результативности, устанавливаемые министерством в соглашении рассчитываются исходя из достигнутых показателей результативности за предшествующий год согласно данных отчетности о достижении показателей результативности, представленной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 и направления государственной поддержки, предусмотренного </w:t>
      </w:r>
      <w:hyperlink r:id="rId8" w:history="1">
        <w:r w:rsidR="004B16E3" w:rsidRPr="003C168E">
          <w:rPr>
            <w:rFonts w:ascii="Times New Roman" w:hAnsi="Times New Roman" w:cs="Times New Roman"/>
            <w:color w:val="0000FF"/>
            <w:sz w:val="28"/>
            <w:szCs w:val="28"/>
          </w:rPr>
          <w:t>подпунктом 1</w:t>
        </w:r>
      </w:hyperlink>
      <w:r w:rsidR="004B16E3" w:rsidRPr="003C168E">
        <w:rPr>
          <w:rFonts w:ascii="Times New Roman" w:hAnsi="Times New Roman" w:cs="Times New Roman"/>
          <w:color w:val="0000FF"/>
          <w:sz w:val="28"/>
          <w:szCs w:val="28"/>
        </w:rPr>
        <w:t xml:space="preserve"> </w:t>
      </w:r>
      <w:hyperlink r:id="rId9" w:history="1">
        <w:r w:rsidR="004B16E3" w:rsidRPr="003C168E">
          <w:rPr>
            <w:rFonts w:ascii="Times New Roman" w:hAnsi="Times New Roman" w:cs="Times New Roman"/>
            <w:color w:val="0000FF"/>
            <w:sz w:val="28"/>
            <w:szCs w:val="28"/>
          </w:rPr>
          <w:t>пункта 3</w:t>
        </w:r>
      </w:hyperlink>
      <w:r w:rsidR="004B16E3" w:rsidRPr="003C168E">
        <w:rPr>
          <w:rFonts w:ascii="Times New Roman" w:hAnsi="Times New Roman" w:cs="Times New Roman"/>
          <w:color w:val="0000FF"/>
          <w:sz w:val="28"/>
          <w:szCs w:val="28"/>
        </w:rPr>
        <w:t xml:space="preserve"> </w:t>
      </w:r>
      <w:r w:rsidR="004B16E3" w:rsidRPr="003C168E">
        <w:rPr>
          <w:rFonts w:ascii="Times New Roman" w:hAnsi="Times New Roman" w:cs="Times New Roman"/>
          <w:sz w:val="28"/>
          <w:szCs w:val="28"/>
        </w:rPr>
        <w:t>настоящего Порядка.</w:t>
      </w:r>
    </w:p>
    <w:p w:rsidR="005A7DA7" w:rsidRPr="003C168E" w:rsidRDefault="00A902E0"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5" w:name="Par62"/>
      <w:bookmarkEnd w:id="15"/>
      <w:r w:rsidRPr="003C168E">
        <w:rPr>
          <w:rFonts w:ascii="Times New Roman" w:hAnsi="Times New Roman" w:cs="Times New Roman"/>
          <w:sz w:val="28"/>
          <w:szCs w:val="28"/>
        </w:rPr>
        <w:t>6</w:t>
      </w:r>
      <w:r w:rsidR="005A7DA7" w:rsidRPr="003C168E">
        <w:rPr>
          <w:rFonts w:ascii="Times New Roman" w:hAnsi="Times New Roman" w:cs="Times New Roman"/>
          <w:sz w:val="28"/>
          <w:szCs w:val="28"/>
        </w:rPr>
        <w:t>.</w:t>
      </w:r>
      <w:r w:rsidRPr="003C168E">
        <w:rPr>
          <w:rFonts w:ascii="Times New Roman" w:hAnsi="Times New Roman" w:cs="Times New Roman"/>
          <w:sz w:val="28"/>
          <w:szCs w:val="28"/>
        </w:rPr>
        <w:t> </w:t>
      </w:r>
      <w:r w:rsidR="005A7DA7" w:rsidRPr="003C168E">
        <w:rPr>
          <w:rFonts w:ascii="Times New Roman" w:hAnsi="Times New Roman" w:cs="Times New Roman"/>
          <w:sz w:val="28"/>
          <w:szCs w:val="28"/>
        </w:rPr>
        <w:t xml:space="preserve">По направлениям государственной поддержки, предусмотренным </w:t>
      </w:r>
      <w:hyperlink w:anchor="Par28" w:history="1">
        <w:r w:rsidR="00BE3985" w:rsidRPr="003C168E">
          <w:rPr>
            <w:rFonts w:ascii="Times New Roman" w:hAnsi="Times New Roman" w:cs="Times New Roman"/>
            <w:color w:val="0000FF"/>
            <w:sz w:val="28"/>
            <w:szCs w:val="28"/>
          </w:rPr>
          <w:t xml:space="preserve">абзацами </w:t>
        </w:r>
        <w:r w:rsidR="00FC73CA" w:rsidRPr="003C168E">
          <w:rPr>
            <w:rFonts w:ascii="Times New Roman" w:hAnsi="Times New Roman" w:cs="Times New Roman"/>
            <w:color w:val="0000FF"/>
            <w:sz w:val="28"/>
            <w:szCs w:val="28"/>
          </w:rPr>
          <w:t>б) </w:t>
        </w:r>
        <w:r w:rsidR="005A7DA7" w:rsidRPr="003C168E">
          <w:rPr>
            <w:rFonts w:ascii="Times New Roman" w:hAnsi="Times New Roman" w:cs="Times New Roman"/>
            <w:color w:val="0000FF"/>
            <w:sz w:val="28"/>
            <w:szCs w:val="28"/>
          </w:rPr>
          <w:t>в</w:t>
        </w:r>
      </w:hyperlink>
      <w:r w:rsidR="00BE3985" w:rsidRPr="003C168E">
        <w:rPr>
          <w:rFonts w:ascii="Times New Roman" w:hAnsi="Times New Roman" w:cs="Times New Roman"/>
          <w:color w:val="0000FF"/>
          <w:sz w:val="28"/>
          <w:szCs w:val="28"/>
        </w:rPr>
        <w:t>)</w:t>
      </w:r>
      <w:r w:rsidR="005A7DA7" w:rsidRPr="003C168E">
        <w:rPr>
          <w:rFonts w:ascii="Times New Roman" w:hAnsi="Times New Roman" w:cs="Times New Roman"/>
          <w:sz w:val="28"/>
          <w:szCs w:val="28"/>
        </w:rPr>
        <w:t xml:space="preserve">, </w:t>
      </w:r>
      <w:hyperlink w:anchor="Par29" w:history="1">
        <w:r w:rsidR="005A7DA7" w:rsidRPr="003C168E">
          <w:rPr>
            <w:rFonts w:ascii="Times New Roman" w:hAnsi="Times New Roman" w:cs="Times New Roman"/>
            <w:color w:val="0000FF"/>
            <w:sz w:val="28"/>
            <w:szCs w:val="28"/>
          </w:rPr>
          <w:t>г</w:t>
        </w:r>
        <w:r w:rsidR="00BE3985" w:rsidRPr="003C168E">
          <w:rPr>
            <w:rFonts w:ascii="Times New Roman" w:hAnsi="Times New Roman" w:cs="Times New Roman"/>
            <w:color w:val="0000FF"/>
            <w:sz w:val="28"/>
            <w:szCs w:val="28"/>
          </w:rPr>
          <w:t>)</w:t>
        </w:r>
      </w:hyperlink>
      <w:r w:rsidR="005A7DA7" w:rsidRPr="003C168E">
        <w:rPr>
          <w:rFonts w:ascii="Times New Roman" w:hAnsi="Times New Roman" w:cs="Times New Roman"/>
          <w:sz w:val="28"/>
          <w:szCs w:val="28"/>
        </w:rPr>
        <w:t xml:space="preserve">, </w:t>
      </w:r>
      <w:hyperlink w:anchor="Par30" w:history="1">
        <w:r w:rsidR="005A7DA7" w:rsidRPr="003C168E">
          <w:rPr>
            <w:rFonts w:ascii="Times New Roman" w:hAnsi="Times New Roman" w:cs="Times New Roman"/>
            <w:color w:val="0000FF"/>
            <w:sz w:val="28"/>
            <w:szCs w:val="28"/>
          </w:rPr>
          <w:t>д</w:t>
        </w:r>
      </w:hyperlink>
      <w:r w:rsidR="00BE3985" w:rsidRPr="003C168E">
        <w:rPr>
          <w:rFonts w:ascii="Times New Roman" w:hAnsi="Times New Roman" w:cs="Times New Roman"/>
          <w:color w:val="0000FF"/>
          <w:sz w:val="28"/>
          <w:szCs w:val="28"/>
        </w:rPr>
        <w:t>)</w:t>
      </w:r>
      <w:r w:rsidR="005A7DA7" w:rsidRPr="003C168E">
        <w:rPr>
          <w:rFonts w:ascii="Times New Roman" w:hAnsi="Times New Roman" w:cs="Times New Roman"/>
          <w:sz w:val="28"/>
          <w:szCs w:val="28"/>
        </w:rPr>
        <w:t xml:space="preserve">, </w:t>
      </w:r>
      <w:hyperlink w:anchor="Par32" w:history="1">
        <w:r w:rsidR="005A7DA7" w:rsidRPr="003C168E">
          <w:rPr>
            <w:rFonts w:ascii="Times New Roman" w:hAnsi="Times New Roman" w:cs="Times New Roman"/>
            <w:color w:val="0000FF"/>
            <w:sz w:val="28"/>
            <w:szCs w:val="28"/>
          </w:rPr>
          <w:t>и</w:t>
        </w:r>
      </w:hyperlink>
      <w:r w:rsidR="00BE3985" w:rsidRPr="003C168E">
        <w:rPr>
          <w:rFonts w:ascii="Times New Roman" w:hAnsi="Times New Roman" w:cs="Times New Roman"/>
          <w:color w:val="0000FF"/>
          <w:sz w:val="28"/>
          <w:szCs w:val="28"/>
        </w:rPr>
        <w:t>)</w:t>
      </w:r>
      <w:hyperlink w:anchor="Par33" w:history="1">
        <w:r w:rsidR="005A7DA7" w:rsidRPr="003C168E">
          <w:rPr>
            <w:rFonts w:ascii="Times New Roman" w:hAnsi="Times New Roman" w:cs="Times New Roman"/>
            <w:color w:val="0000FF"/>
            <w:sz w:val="28"/>
            <w:szCs w:val="28"/>
          </w:rPr>
          <w:t xml:space="preserve"> подпункта 1</w:t>
        </w:r>
      </w:hyperlink>
      <w:r w:rsidR="005A7DA7" w:rsidRPr="003C168E">
        <w:rPr>
          <w:rFonts w:ascii="Times New Roman" w:hAnsi="Times New Roman" w:cs="Times New Roman"/>
          <w:sz w:val="28"/>
          <w:szCs w:val="28"/>
        </w:rPr>
        <w:t xml:space="preserve"> и </w:t>
      </w:r>
      <w:hyperlink w:anchor="Par36" w:history="1">
        <w:r w:rsidR="005A7DA7" w:rsidRPr="003C168E">
          <w:rPr>
            <w:rFonts w:ascii="Times New Roman" w:hAnsi="Times New Roman" w:cs="Times New Roman"/>
            <w:color w:val="0000FF"/>
            <w:sz w:val="28"/>
            <w:szCs w:val="28"/>
          </w:rPr>
          <w:t>абзацами б</w:t>
        </w:r>
        <w:r w:rsidR="00BE3985" w:rsidRPr="003C168E">
          <w:rPr>
            <w:rFonts w:ascii="Times New Roman" w:hAnsi="Times New Roman" w:cs="Times New Roman"/>
            <w:color w:val="0000FF"/>
            <w:sz w:val="28"/>
            <w:szCs w:val="28"/>
          </w:rPr>
          <w:t>)</w:t>
        </w:r>
      </w:hyperlink>
      <w:r w:rsidR="005A7DA7" w:rsidRPr="003C168E">
        <w:rPr>
          <w:rFonts w:ascii="Times New Roman" w:hAnsi="Times New Roman" w:cs="Times New Roman"/>
          <w:sz w:val="28"/>
          <w:szCs w:val="28"/>
        </w:rPr>
        <w:t xml:space="preserve">, </w:t>
      </w:r>
      <w:hyperlink w:anchor="Par37" w:history="1">
        <w:r w:rsidR="005A7DA7" w:rsidRPr="003C168E">
          <w:rPr>
            <w:rFonts w:ascii="Times New Roman" w:hAnsi="Times New Roman" w:cs="Times New Roman"/>
            <w:color w:val="0000FF"/>
            <w:sz w:val="28"/>
            <w:szCs w:val="28"/>
          </w:rPr>
          <w:t>в</w:t>
        </w:r>
        <w:r w:rsidR="00BE3985" w:rsidRPr="003C168E">
          <w:rPr>
            <w:rFonts w:ascii="Times New Roman" w:hAnsi="Times New Roman" w:cs="Times New Roman"/>
            <w:color w:val="0000FF"/>
            <w:sz w:val="28"/>
            <w:szCs w:val="28"/>
          </w:rPr>
          <w:t>)</w:t>
        </w:r>
      </w:hyperlink>
      <w:r w:rsidR="005A7DA7" w:rsidRPr="003C168E">
        <w:rPr>
          <w:rFonts w:ascii="Times New Roman" w:hAnsi="Times New Roman" w:cs="Times New Roman"/>
          <w:sz w:val="28"/>
          <w:szCs w:val="28"/>
        </w:rPr>
        <w:t xml:space="preserve">, </w:t>
      </w:r>
      <w:hyperlink w:anchor="Par38" w:history="1">
        <w:r w:rsidR="005A7DA7" w:rsidRPr="003C168E">
          <w:rPr>
            <w:rFonts w:ascii="Times New Roman" w:hAnsi="Times New Roman" w:cs="Times New Roman"/>
            <w:color w:val="0000FF"/>
            <w:sz w:val="28"/>
            <w:szCs w:val="28"/>
          </w:rPr>
          <w:t>г</w:t>
        </w:r>
        <w:r w:rsidR="00BE3985" w:rsidRPr="003C168E">
          <w:rPr>
            <w:rFonts w:ascii="Times New Roman" w:hAnsi="Times New Roman" w:cs="Times New Roman"/>
            <w:color w:val="0000FF"/>
            <w:sz w:val="28"/>
            <w:szCs w:val="28"/>
          </w:rPr>
          <w:t>)</w:t>
        </w:r>
      </w:hyperlink>
      <w:hyperlink w:anchor="Par39" w:history="1">
        <w:r w:rsidR="005A7DA7" w:rsidRPr="003C168E">
          <w:rPr>
            <w:rFonts w:ascii="Times New Roman" w:hAnsi="Times New Roman" w:cs="Times New Roman"/>
            <w:color w:val="0000FF"/>
            <w:sz w:val="28"/>
            <w:szCs w:val="28"/>
          </w:rPr>
          <w:t xml:space="preserve"> подпункта 2 пункта 3</w:t>
        </w:r>
      </w:hyperlink>
      <w:r w:rsidR="005A7DA7" w:rsidRPr="003C168E">
        <w:rPr>
          <w:rFonts w:ascii="Times New Roman" w:hAnsi="Times New Roman" w:cs="Times New Roman"/>
          <w:sz w:val="28"/>
          <w:szCs w:val="28"/>
        </w:rPr>
        <w:t xml:space="preserve"> настоящего Порядка, размер субсидии (Ср) </w:t>
      </w:r>
      <w:r w:rsidR="00975A99" w:rsidRPr="003C168E">
        <w:rPr>
          <w:rFonts w:ascii="Times New Roman" w:hAnsi="Times New Roman" w:cs="Times New Roman"/>
          <w:sz w:val="28"/>
          <w:szCs w:val="28"/>
        </w:rPr>
        <w:t>определяется по</w:t>
      </w:r>
      <w:r w:rsidR="005A7DA7" w:rsidRPr="003C168E">
        <w:rPr>
          <w:rFonts w:ascii="Times New Roman" w:hAnsi="Times New Roman" w:cs="Times New Roman"/>
          <w:sz w:val="28"/>
          <w:szCs w:val="28"/>
        </w:rPr>
        <w:t xml:space="preserve"> формуле:</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jc w:val="center"/>
        <w:rPr>
          <w:rFonts w:ascii="Times New Roman" w:hAnsi="Times New Roman" w:cs="Times New Roman"/>
          <w:sz w:val="28"/>
          <w:szCs w:val="28"/>
        </w:rPr>
      </w:pPr>
      <w:r w:rsidRPr="003C168E">
        <w:rPr>
          <w:rFonts w:ascii="Times New Roman" w:hAnsi="Times New Roman" w:cs="Times New Roman"/>
          <w:sz w:val="28"/>
          <w:szCs w:val="28"/>
        </w:rPr>
        <w:t>Ср = Z x Р,</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где:</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Z - показатели произведенных затрат;</w:t>
      </w:r>
    </w:p>
    <w:p w:rsidR="005A7DA7" w:rsidRPr="003C168E" w:rsidRDefault="00520A5F"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Р – размер, ставка, утверждаемые приказами министерства согласно постановлению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на 2013-2020 годы»</w:t>
      </w:r>
      <w:r w:rsidR="00042DCC" w:rsidRPr="003C168E">
        <w:rPr>
          <w:rFonts w:ascii="Times New Roman" w:hAnsi="Times New Roman" w:cs="Times New Roman"/>
          <w:sz w:val="28"/>
          <w:szCs w:val="28"/>
        </w:rPr>
        <w:t>.</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По направлениям государственной поддержки, предусмотренным </w:t>
      </w:r>
      <w:hyperlink w:anchor="Par26" w:history="1">
        <w:r w:rsidR="001115FC" w:rsidRPr="003C168E">
          <w:rPr>
            <w:rFonts w:ascii="Times New Roman" w:hAnsi="Times New Roman" w:cs="Times New Roman"/>
            <w:color w:val="0000FF"/>
            <w:sz w:val="28"/>
            <w:szCs w:val="28"/>
          </w:rPr>
          <w:t>абзаце</w:t>
        </w:r>
        <w:r w:rsidRPr="003C168E">
          <w:rPr>
            <w:rFonts w:ascii="Times New Roman" w:hAnsi="Times New Roman" w:cs="Times New Roman"/>
            <w:color w:val="0000FF"/>
            <w:sz w:val="28"/>
            <w:szCs w:val="28"/>
          </w:rPr>
          <w:t>м а</w:t>
        </w:r>
      </w:hyperlink>
      <w:r w:rsidRPr="003C168E">
        <w:rPr>
          <w:rFonts w:ascii="Times New Roman" w:hAnsi="Times New Roman" w:cs="Times New Roman"/>
          <w:sz w:val="28"/>
          <w:szCs w:val="28"/>
        </w:rPr>
        <w:t xml:space="preserve">) </w:t>
      </w:r>
      <w:r w:rsidR="008C6B07" w:rsidRPr="003C168E">
        <w:rPr>
          <w:rFonts w:ascii="Times New Roman" w:hAnsi="Times New Roman" w:cs="Times New Roman"/>
          <w:sz w:val="28"/>
          <w:szCs w:val="28"/>
        </w:rPr>
        <w:t xml:space="preserve">подпункта </w:t>
      </w:r>
      <w:r w:rsidR="0055657B" w:rsidRPr="003C168E">
        <w:rPr>
          <w:rFonts w:ascii="Times New Roman" w:hAnsi="Times New Roman" w:cs="Times New Roman"/>
          <w:sz w:val="28"/>
          <w:szCs w:val="28"/>
        </w:rPr>
        <w:t>1</w:t>
      </w:r>
      <w:r w:rsidR="008C6B07" w:rsidRPr="003C168E">
        <w:rPr>
          <w:rFonts w:ascii="Times New Roman" w:hAnsi="Times New Roman" w:cs="Times New Roman"/>
          <w:sz w:val="28"/>
          <w:szCs w:val="28"/>
        </w:rPr>
        <w:t xml:space="preserve"> </w:t>
      </w:r>
      <w:r w:rsidRPr="003C168E">
        <w:rPr>
          <w:rFonts w:ascii="Times New Roman" w:hAnsi="Times New Roman" w:cs="Times New Roman"/>
          <w:sz w:val="28"/>
          <w:szCs w:val="28"/>
        </w:rPr>
        <w:t xml:space="preserve">и </w:t>
      </w:r>
      <w:hyperlink w:anchor="Par35" w:history="1">
        <w:r w:rsidRPr="003C168E">
          <w:rPr>
            <w:rFonts w:ascii="Times New Roman" w:hAnsi="Times New Roman" w:cs="Times New Roman"/>
            <w:color w:val="0000FF"/>
            <w:sz w:val="28"/>
            <w:szCs w:val="28"/>
          </w:rPr>
          <w:t>абзацем а) подпункта 2 пункта 3</w:t>
        </w:r>
      </w:hyperlink>
      <w:r w:rsidRPr="003C168E">
        <w:rPr>
          <w:rFonts w:ascii="Times New Roman" w:hAnsi="Times New Roman" w:cs="Times New Roman"/>
          <w:sz w:val="28"/>
          <w:szCs w:val="28"/>
        </w:rPr>
        <w:t xml:space="preserve"> настоящего Порядка, размер субсидии (Р) </w:t>
      </w:r>
      <w:r w:rsidR="00975A99" w:rsidRPr="003C168E">
        <w:rPr>
          <w:rFonts w:ascii="Times New Roman" w:hAnsi="Times New Roman" w:cs="Times New Roman"/>
          <w:sz w:val="28"/>
          <w:szCs w:val="28"/>
        </w:rPr>
        <w:t>определяется по</w:t>
      </w:r>
      <w:r w:rsidRPr="003C168E">
        <w:rPr>
          <w:rFonts w:ascii="Times New Roman" w:hAnsi="Times New Roman" w:cs="Times New Roman"/>
          <w:sz w:val="28"/>
          <w:szCs w:val="28"/>
        </w:rPr>
        <w:t xml:space="preserve"> формуле:</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jc w:val="center"/>
        <w:rPr>
          <w:rFonts w:ascii="Times New Roman" w:hAnsi="Times New Roman" w:cs="Times New Roman"/>
          <w:sz w:val="28"/>
          <w:szCs w:val="28"/>
        </w:rPr>
      </w:pPr>
      <w:r w:rsidRPr="003C168E">
        <w:rPr>
          <w:rFonts w:ascii="Times New Roman" w:hAnsi="Times New Roman" w:cs="Times New Roman"/>
          <w:noProof/>
          <w:position w:val="-32"/>
          <w:sz w:val="28"/>
          <w:szCs w:val="28"/>
          <w:lang w:eastAsia="ru-RU"/>
        </w:rPr>
        <w:drawing>
          <wp:inline distT="0" distB="0" distL="0" distR="0" wp14:anchorId="1561B25E" wp14:editId="6004733F">
            <wp:extent cx="1948180" cy="5886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8180" cy="588645"/>
                    </a:xfrm>
                    <a:prstGeom prst="rect">
                      <a:avLst/>
                    </a:prstGeom>
                    <a:noFill/>
                    <a:ln>
                      <a:noFill/>
                    </a:ln>
                  </pic:spPr>
                </pic:pic>
              </a:graphicData>
            </a:graphic>
          </wp:inline>
        </w:drawing>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где:</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C168E">
        <w:rPr>
          <w:rFonts w:ascii="Times New Roman" w:hAnsi="Times New Roman" w:cs="Times New Roman"/>
          <w:sz w:val="28"/>
          <w:szCs w:val="28"/>
        </w:rPr>
        <w:t>V</w:t>
      </w:r>
      <w:r w:rsidRPr="003C168E">
        <w:rPr>
          <w:rFonts w:ascii="Times New Roman" w:hAnsi="Times New Roman" w:cs="Times New Roman"/>
          <w:sz w:val="28"/>
          <w:szCs w:val="28"/>
          <w:vertAlign w:val="subscript"/>
        </w:rPr>
        <w:t>остj</w:t>
      </w:r>
      <w:proofErr w:type="spellEnd"/>
      <w:r w:rsidRPr="003C168E">
        <w:rPr>
          <w:rFonts w:ascii="Times New Roman" w:hAnsi="Times New Roman" w:cs="Times New Roman"/>
          <w:sz w:val="28"/>
          <w:szCs w:val="28"/>
        </w:rPr>
        <w:t xml:space="preserve"> - остаток ссудной задолженности по соответствующему кредитному договору;</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C168E">
        <w:rPr>
          <w:rFonts w:ascii="Times New Roman" w:hAnsi="Times New Roman" w:cs="Times New Roman"/>
          <w:sz w:val="28"/>
          <w:szCs w:val="28"/>
        </w:rPr>
        <w:t>D</w:t>
      </w:r>
      <w:r w:rsidRPr="003C168E">
        <w:rPr>
          <w:rFonts w:ascii="Times New Roman" w:hAnsi="Times New Roman" w:cs="Times New Roman"/>
          <w:sz w:val="28"/>
          <w:szCs w:val="28"/>
          <w:vertAlign w:val="subscript"/>
        </w:rPr>
        <w:t>j</w:t>
      </w:r>
      <w:proofErr w:type="spellEnd"/>
      <w:r w:rsidRPr="003C168E">
        <w:rPr>
          <w:rFonts w:ascii="Times New Roman" w:hAnsi="Times New Roman" w:cs="Times New Roman"/>
          <w:sz w:val="28"/>
          <w:szCs w:val="28"/>
        </w:rPr>
        <w:t xml:space="preserve"> - количество дней в текущем году, равное периоду погашения остатка ссудной задолженности по кредитному договору в текущем году;</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СВ - ставка рефинансирования Банка России (%).</w:t>
      </w:r>
    </w:p>
    <w:p w:rsidR="00255088" w:rsidRPr="003C168E" w:rsidRDefault="00A95941"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По </w:t>
      </w:r>
      <w:proofErr w:type="spellStart"/>
      <w:r w:rsidRPr="003C168E">
        <w:rPr>
          <w:rFonts w:ascii="Times New Roman" w:hAnsi="Times New Roman" w:cs="Times New Roman"/>
          <w:sz w:val="28"/>
          <w:szCs w:val="28"/>
        </w:rPr>
        <w:t>направленю</w:t>
      </w:r>
      <w:proofErr w:type="spellEnd"/>
      <w:r w:rsidR="00255088" w:rsidRPr="003C168E">
        <w:rPr>
          <w:rFonts w:ascii="Times New Roman" w:hAnsi="Times New Roman" w:cs="Times New Roman"/>
          <w:sz w:val="28"/>
          <w:szCs w:val="28"/>
        </w:rPr>
        <w:t xml:space="preserve"> государственной поддержки, предусмотренным </w:t>
      </w:r>
      <w:r w:rsidR="00E86EA9" w:rsidRPr="003C168E">
        <w:rPr>
          <w:rFonts w:ascii="Times New Roman" w:hAnsi="Times New Roman" w:cs="Times New Roman"/>
          <w:sz w:val="28"/>
          <w:szCs w:val="28"/>
        </w:rPr>
        <w:t xml:space="preserve">абзацем д) </w:t>
      </w:r>
      <w:r w:rsidR="00255088" w:rsidRPr="003C168E">
        <w:rPr>
          <w:rFonts w:ascii="Times New Roman" w:hAnsi="Times New Roman" w:cs="Times New Roman"/>
          <w:sz w:val="28"/>
          <w:szCs w:val="28"/>
        </w:rPr>
        <w:t>подпункт</w:t>
      </w:r>
      <w:r w:rsidR="00D4244D" w:rsidRPr="003C168E">
        <w:rPr>
          <w:rFonts w:ascii="Times New Roman" w:hAnsi="Times New Roman" w:cs="Times New Roman"/>
          <w:sz w:val="28"/>
          <w:szCs w:val="28"/>
        </w:rPr>
        <w:t>а</w:t>
      </w:r>
      <w:r w:rsidR="00E86EA9" w:rsidRPr="003C168E">
        <w:rPr>
          <w:rFonts w:ascii="Times New Roman" w:hAnsi="Times New Roman" w:cs="Times New Roman"/>
          <w:sz w:val="28"/>
          <w:szCs w:val="28"/>
        </w:rPr>
        <w:t xml:space="preserve"> 2</w:t>
      </w:r>
      <w:r w:rsidR="00255088" w:rsidRPr="003C168E">
        <w:rPr>
          <w:rFonts w:ascii="Times New Roman" w:hAnsi="Times New Roman" w:cs="Times New Roman"/>
          <w:sz w:val="28"/>
          <w:szCs w:val="28"/>
        </w:rPr>
        <w:t xml:space="preserve"> пункта 3 настоящего Порядка </w:t>
      </w:r>
      <w:r w:rsidR="00CF26BC" w:rsidRPr="003C168E">
        <w:rPr>
          <w:rFonts w:ascii="Times New Roman" w:hAnsi="Times New Roman" w:cs="Times New Roman"/>
          <w:sz w:val="28"/>
          <w:szCs w:val="28"/>
        </w:rPr>
        <w:t>размер</w:t>
      </w:r>
      <w:r w:rsidR="00255088" w:rsidRPr="003C168E">
        <w:rPr>
          <w:rFonts w:ascii="Times New Roman" w:hAnsi="Times New Roman" w:cs="Times New Roman"/>
          <w:sz w:val="28"/>
          <w:szCs w:val="28"/>
        </w:rPr>
        <w:t xml:space="preserve"> субсидии (</w:t>
      </w:r>
      <w:proofErr w:type="spellStart"/>
      <w:r w:rsidR="00255088" w:rsidRPr="003C168E">
        <w:rPr>
          <w:rFonts w:ascii="Times New Roman" w:hAnsi="Times New Roman" w:cs="Times New Roman"/>
          <w:sz w:val="28"/>
          <w:szCs w:val="28"/>
        </w:rPr>
        <w:t>Vn</w:t>
      </w:r>
      <w:r w:rsidR="00255088" w:rsidRPr="003C168E">
        <w:rPr>
          <w:rFonts w:ascii="Times New Roman" w:hAnsi="Times New Roman" w:cs="Times New Roman"/>
          <w:sz w:val="28"/>
          <w:szCs w:val="28"/>
          <w:vertAlign w:val="subscript"/>
        </w:rPr>
        <w:t>субс</w:t>
      </w:r>
      <w:proofErr w:type="spellEnd"/>
      <w:r w:rsidR="00CF26BC" w:rsidRPr="003C168E">
        <w:rPr>
          <w:rFonts w:ascii="Times New Roman" w:hAnsi="Times New Roman" w:cs="Times New Roman"/>
          <w:sz w:val="28"/>
          <w:szCs w:val="28"/>
        </w:rPr>
        <w:t>) определяется по</w:t>
      </w:r>
      <w:r w:rsidR="00255088" w:rsidRPr="003C168E">
        <w:rPr>
          <w:rFonts w:ascii="Times New Roman" w:hAnsi="Times New Roman" w:cs="Times New Roman"/>
          <w:sz w:val="28"/>
          <w:szCs w:val="28"/>
        </w:rPr>
        <w:t xml:space="preserve"> формуле:</w:t>
      </w:r>
    </w:p>
    <w:p w:rsidR="00255088" w:rsidRPr="003C168E"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p>
    <w:p w:rsidR="00255088" w:rsidRPr="003C168E"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C168E">
        <w:rPr>
          <w:rFonts w:ascii="Times New Roman" w:hAnsi="Times New Roman" w:cs="Times New Roman"/>
          <w:sz w:val="28"/>
          <w:szCs w:val="28"/>
        </w:rPr>
        <w:t>Vn</w:t>
      </w:r>
      <w:r w:rsidRPr="003C168E">
        <w:rPr>
          <w:rFonts w:ascii="Times New Roman" w:hAnsi="Times New Roman" w:cs="Times New Roman"/>
          <w:sz w:val="28"/>
          <w:szCs w:val="28"/>
          <w:vertAlign w:val="subscript"/>
        </w:rPr>
        <w:t>субс</w:t>
      </w:r>
      <w:proofErr w:type="spellEnd"/>
      <w:r w:rsidRPr="003C168E">
        <w:rPr>
          <w:rFonts w:ascii="Times New Roman" w:hAnsi="Times New Roman" w:cs="Times New Roman"/>
          <w:sz w:val="28"/>
          <w:szCs w:val="28"/>
        </w:rPr>
        <w:t>= (∑</w:t>
      </w:r>
      <w:proofErr w:type="spellStart"/>
      <w:r w:rsidRPr="003C168E">
        <w:rPr>
          <w:rFonts w:ascii="Times New Roman" w:hAnsi="Times New Roman" w:cs="Times New Roman"/>
          <w:sz w:val="28"/>
          <w:szCs w:val="28"/>
          <w:vertAlign w:val="subscript"/>
        </w:rPr>
        <w:t>субс</w:t>
      </w:r>
      <w:proofErr w:type="spellEnd"/>
      <w:r w:rsidRPr="003C168E">
        <w:rPr>
          <w:rFonts w:ascii="Times New Roman" w:hAnsi="Times New Roman" w:cs="Times New Roman"/>
          <w:sz w:val="28"/>
          <w:szCs w:val="28"/>
        </w:rPr>
        <w:t xml:space="preserve">)/ </w:t>
      </w:r>
      <w:proofErr w:type="spellStart"/>
      <w:r w:rsidRPr="003C168E">
        <w:rPr>
          <w:rFonts w:ascii="Times New Roman" w:hAnsi="Times New Roman" w:cs="Times New Roman"/>
          <w:sz w:val="28"/>
          <w:szCs w:val="28"/>
        </w:rPr>
        <w:t>G</w:t>
      </w:r>
      <w:proofErr w:type="gramStart"/>
      <w:r w:rsidRPr="003C168E">
        <w:rPr>
          <w:rFonts w:ascii="Times New Roman" w:hAnsi="Times New Roman" w:cs="Times New Roman"/>
          <w:sz w:val="28"/>
          <w:szCs w:val="28"/>
          <w:vertAlign w:val="subscript"/>
        </w:rPr>
        <w:t>цп</w:t>
      </w:r>
      <w:proofErr w:type="spellEnd"/>
      <w:r w:rsidRPr="003C168E">
        <w:rPr>
          <w:rFonts w:ascii="Times New Roman" w:hAnsi="Times New Roman" w:cs="Times New Roman"/>
          <w:sz w:val="28"/>
          <w:szCs w:val="28"/>
        </w:rPr>
        <w:t>)*</w:t>
      </w:r>
      <w:proofErr w:type="spellStart"/>
      <w:proofErr w:type="gramEnd"/>
      <w:r w:rsidRPr="003C168E">
        <w:rPr>
          <w:rFonts w:ascii="Times New Roman" w:hAnsi="Times New Roman" w:cs="Times New Roman"/>
          <w:sz w:val="28"/>
          <w:szCs w:val="28"/>
        </w:rPr>
        <w:t>G</w:t>
      </w:r>
      <w:r w:rsidRPr="003C168E">
        <w:rPr>
          <w:rFonts w:ascii="Times New Roman" w:hAnsi="Times New Roman" w:cs="Times New Roman"/>
          <w:sz w:val="28"/>
          <w:szCs w:val="28"/>
          <w:vertAlign w:val="subscript"/>
        </w:rPr>
        <w:t>ввод</w:t>
      </w:r>
      <w:proofErr w:type="spellEnd"/>
      <w:r w:rsidRPr="003C168E">
        <w:rPr>
          <w:rFonts w:ascii="Times New Roman" w:hAnsi="Times New Roman" w:cs="Times New Roman"/>
          <w:sz w:val="28"/>
          <w:szCs w:val="28"/>
        </w:rPr>
        <w:t>;</w:t>
      </w:r>
    </w:p>
    <w:p w:rsidR="00952D3D" w:rsidRPr="003C168E" w:rsidRDefault="00952D3D" w:rsidP="00952D3D">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если G</w:t>
      </w:r>
      <w:proofErr w:type="gramStart"/>
      <w:r w:rsidRPr="003C168E">
        <w:rPr>
          <w:rFonts w:ascii="Times New Roman" w:hAnsi="Times New Roman" w:cs="Times New Roman"/>
          <w:sz w:val="28"/>
          <w:szCs w:val="28"/>
          <w:vertAlign w:val="subscript"/>
        </w:rPr>
        <w:t>цп</w:t>
      </w:r>
      <w:r w:rsidRPr="003C168E">
        <w:rPr>
          <w:rFonts w:ascii="Times New Roman" w:hAnsi="Times New Roman" w:cs="Times New Roman"/>
          <w:sz w:val="28"/>
          <w:szCs w:val="28"/>
        </w:rPr>
        <w:t>&lt;</w:t>
      </w:r>
      <w:proofErr w:type="gramEnd"/>
      <w:r w:rsidRPr="003C168E">
        <w:rPr>
          <w:rFonts w:ascii="Times New Roman" w:hAnsi="Times New Roman" w:cs="Times New Roman"/>
          <w:sz w:val="28"/>
          <w:szCs w:val="28"/>
          <w:lang w:val="en-US"/>
        </w:rPr>
        <w:t>G</w:t>
      </w:r>
      <w:r w:rsidRPr="003C168E">
        <w:rPr>
          <w:rFonts w:ascii="Times New Roman" w:hAnsi="Times New Roman" w:cs="Times New Roman"/>
          <w:sz w:val="28"/>
          <w:szCs w:val="28"/>
          <w:vertAlign w:val="subscript"/>
        </w:rPr>
        <w:t>заявок</w:t>
      </w:r>
      <w:r w:rsidRPr="003C168E">
        <w:rPr>
          <w:rFonts w:ascii="Times New Roman" w:hAnsi="Times New Roman" w:cs="Times New Roman"/>
          <w:sz w:val="28"/>
          <w:szCs w:val="28"/>
        </w:rPr>
        <w:t xml:space="preserve">, тогда </w:t>
      </w:r>
    </w:p>
    <w:p w:rsidR="00952D3D" w:rsidRPr="003C168E" w:rsidRDefault="00952D3D" w:rsidP="00952D3D">
      <w:pPr>
        <w:autoSpaceDE w:val="0"/>
        <w:autoSpaceDN w:val="0"/>
        <w:adjustRightInd w:val="0"/>
        <w:spacing w:after="0" w:line="240" w:lineRule="auto"/>
        <w:ind w:firstLine="540"/>
        <w:jc w:val="both"/>
        <w:rPr>
          <w:rFonts w:ascii="Times New Roman" w:hAnsi="Times New Roman" w:cs="Times New Roman"/>
          <w:sz w:val="28"/>
          <w:szCs w:val="28"/>
        </w:rPr>
      </w:pPr>
    </w:p>
    <w:p w:rsidR="00255088" w:rsidRPr="003C168E" w:rsidRDefault="00952D3D" w:rsidP="00952D3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C168E">
        <w:rPr>
          <w:rFonts w:ascii="Times New Roman" w:hAnsi="Times New Roman" w:cs="Times New Roman"/>
          <w:sz w:val="28"/>
          <w:szCs w:val="28"/>
        </w:rPr>
        <w:t>Vn</w:t>
      </w:r>
      <w:r w:rsidRPr="003C168E">
        <w:rPr>
          <w:rFonts w:ascii="Times New Roman" w:hAnsi="Times New Roman" w:cs="Times New Roman"/>
          <w:sz w:val="28"/>
          <w:szCs w:val="28"/>
          <w:vertAlign w:val="subscript"/>
        </w:rPr>
        <w:t>субс</w:t>
      </w:r>
      <w:proofErr w:type="spellEnd"/>
      <w:r w:rsidRPr="003C168E">
        <w:rPr>
          <w:rFonts w:ascii="Times New Roman" w:hAnsi="Times New Roman" w:cs="Times New Roman"/>
          <w:sz w:val="28"/>
          <w:szCs w:val="28"/>
        </w:rPr>
        <w:t>= (∑</w:t>
      </w:r>
      <w:proofErr w:type="spellStart"/>
      <w:r w:rsidRPr="003C168E">
        <w:rPr>
          <w:rFonts w:ascii="Times New Roman" w:hAnsi="Times New Roman" w:cs="Times New Roman"/>
          <w:sz w:val="28"/>
          <w:szCs w:val="28"/>
          <w:vertAlign w:val="subscript"/>
        </w:rPr>
        <w:t>субс</w:t>
      </w:r>
      <w:proofErr w:type="spellEnd"/>
      <w:r w:rsidRPr="003C168E">
        <w:rPr>
          <w:rFonts w:ascii="Times New Roman" w:hAnsi="Times New Roman" w:cs="Times New Roman"/>
          <w:sz w:val="28"/>
          <w:szCs w:val="28"/>
        </w:rPr>
        <w:t xml:space="preserve">)/ </w:t>
      </w:r>
      <w:proofErr w:type="spellStart"/>
      <w:r w:rsidRPr="003C168E">
        <w:rPr>
          <w:rFonts w:ascii="Times New Roman" w:hAnsi="Times New Roman" w:cs="Times New Roman"/>
          <w:sz w:val="28"/>
          <w:szCs w:val="28"/>
        </w:rPr>
        <w:t>G</w:t>
      </w:r>
      <w:proofErr w:type="gramStart"/>
      <w:r w:rsidRPr="003C168E">
        <w:rPr>
          <w:rFonts w:ascii="Times New Roman" w:hAnsi="Times New Roman" w:cs="Times New Roman"/>
          <w:sz w:val="28"/>
          <w:szCs w:val="28"/>
          <w:vertAlign w:val="subscript"/>
        </w:rPr>
        <w:t>заявок</w:t>
      </w:r>
      <w:proofErr w:type="spellEnd"/>
      <w:r w:rsidRPr="003C168E">
        <w:rPr>
          <w:rFonts w:ascii="Times New Roman" w:hAnsi="Times New Roman" w:cs="Times New Roman"/>
          <w:sz w:val="28"/>
          <w:szCs w:val="28"/>
        </w:rPr>
        <w:t>)*</w:t>
      </w:r>
      <w:proofErr w:type="spellStart"/>
      <w:proofErr w:type="gramEnd"/>
      <w:r w:rsidRPr="003C168E">
        <w:rPr>
          <w:rFonts w:ascii="Times New Roman" w:hAnsi="Times New Roman" w:cs="Times New Roman"/>
          <w:sz w:val="28"/>
          <w:szCs w:val="28"/>
        </w:rPr>
        <w:t>G</w:t>
      </w:r>
      <w:r w:rsidRPr="003C168E">
        <w:rPr>
          <w:rFonts w:ascii="Times New Roman" w:hAnsi="Times New Roman" w:cs="Times New Roman"/>
          <w:sz w:val="28"/>
          <w:szCs w:val="28"/>
          <w:vertAlign w:val="subscript"/>
        </w:rPr>
        <w:t>ввод</w:t>
      </w:r>
      <w:proofErr w:type="spellEnd"/>
      <w:r w:rsidRPr="003C168E">
        <w:rPr>
          <w:rFonts w:ascii="Times New Roman" w:hAnsi="Times New Roman" w:cs="Times New Roman"/>
          <w:sz w:val="28"/>
          <w:szCs w:val="28"/>
        </w:rPr>
        <w:t>;</w:t>
      </w:r>
    </w:p>
    <w:p w:rsidR="00952D3D" w:rsidRPr="003C168E" w:rsidRDefault="00952D3D" w:rsidP="00255088">
      <w:pPr>
        <w:autoSpaceDE w:val="0"/>
        <w:autoSpaceDN w:val="0"/>
        <w:adjustRightInd w:val="0"/>
        <w:spacing w:after="0" w:line="240" w:lineRule="auto"/>
        <w:ind w:firstLine="540"/>
        <w:jc w:val="both"/>
        <w:rPr>
          <w:rFonts w:ascii="Times New Roman" w:hAnsi="Times New Roman" w:cs="Times New Roman"/>
          <w:sz w:val="28"/>
          <w:szCs w:val="28"/>
        </w:rPr>
      </w:pPr>
    </w:p>
    <w:p w:rsidR="00952D3D" w:rsidRPr="003C168E" w:rsidRDefault="00255088" w:rsidP="00952D3D">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если </w:t>
      </w:r>
      <w:proofErr w:type="spellStart"/>
      <w:r w:rsidRPr="003C168E">
        <w:rPr>
          <w:rFonts w:ascii="Times New Roman" w:hAnsi="Times New Roman" w:cs="Times New Roman"/>
          <w:sz w:val="28"/>
          <w:szCs w:val="28"/>
        </w:rPr>
        <w:t>Vn</w:t>
      </w:r>
      <w:r w:rsidRPr="003C168E">
        <w:rPr>
          <w:rFonts w:ascii="Times New Roman" w:hAnsi="Times New Roman" w:cs="Times New Roman"/>
          <w:sz w:val="28"/>
          <w:szCs w:val="28"/>
          <w:vertAlign w:val="subscript"/>
        </w:rPr>
        <w:t>субс</w:t>
      </w:r>
      <w:proofErr w:type="spellEnd"/>
      <w:r w:rsidRPr="003C168E">
        <w:rPr>
          <w:rFonts w:ascii="Times New Roman" w:hAnsi="Times New Roman" w:cs="Times New Roman"/>
          <w:sz w:val="28"/>
          <w:szCs w:val="28"/>
        </w:rPr>
        <w:t xml:space="preserve"> &gt;70%*</w:t>
      </w:r>
      <w:r w:rsidRPr="003C168E">
        <w:rPr>
          <w:rFonts w:ascii="Times New Roman" w:hAnsi="Times New Roman" w:cs="Times New Roman"/>
          <w:sz w:val="28"/>
          <w:szCs w:val="28"/>
          <w:lang w:val="en-US"/>
        </w:rPr>
        <w:t>V</w:t>
      </w:r>
      <w:r w:rsidRPr="003C168E">
        <w:rPr>
          <w:rFonts w:ascii="Times New Roman" w:hAnsi="Times New Roman" w:cs="Times New Roman"/>
          <w:sz w:val="28"/>
          <w:szCs w:val="28"/>
          <w:vertAlign w:val="subscript"/>
        </w:rPr>
        <w:t>смет</w:t>
      </w:r>
      <w:r w:rsidRPr="003C168E">
        <w:rPr>
          <w:rFonts w:ascii="Times New Roman" w:hAnsi="Times New Roman" w:cs="Times New Roman"/>
          <w:sz w:val="28"/>
          <w:szCs w:val="28"/>
        </w:rPr>
        <w:t>,  тогда Vn</w:t>
      </w:r>
      <w:r w:rsidRPr="003C168E">
        <w:rPr>
          <w:rFonts w:ascii="Times New Roman" w:hAnsi="Times New Roman" w:cs="Times New Roman"/>
          <w:sz w:val="28"/>
          <w:szCs w:val="28"/>
          <w:vertAlign w:val="subscript"/>
        </w:rPr>
        <w:t>субс</w:t>
      </w:r>
      <w:r w:rsidRPr="003C168E">
        <w:rPr>
          <w:rFonts w:ascii="Times New Roman" w:hAnsi="Times New Roman" w:cs="Times New Roman"/>
          <w:sz w:val="28"/>
          <w:szCs w:val="28"/>
        </w:rPr>
        <w:t xml:space="preserve"> =70%* </w:t>
      </w:r>
      <w:r w:rsidRPr="003C168E">
        <w:rPr>
          <w:rFonts w:ascii="Times New Roman" w:hAnsi="Times New Roman" w:cs="Times New Roman"/>
          <w:sz w:val="28"/>
          <w:szCs w:val="28"/>
          <w:lang w:val="en-US"/>
        </w:rPr>
        <w:t>V</w:t>
      </w:r>
      <w:r w:rsidRPr="003C168E">
        <w:rPr>
          <w:rFonts w:ascii="Times New Roman" w:hAnsi="Times New Roman" w:cs="Times New Roman"/>
          <w:sz w:val="28"/>
          <w:szCs w:val="28"/>
          <w:vertAlign w:val="subscript"/>
        </w:rPr>
        <w:t>смет</w:t>
      </w:r>
      <w:r w:rsidRPr="003C168E">
        <w:rPr>
          <w:rFonts w:ascii="Times New Roman" w:hAnsi="Times New Roman" w:cs="Times New Roman"/>
          <w:sz w:val="28"/>
          <w:szCs w:val="28"/>
        </w:rPr>
        <w:t xml:space="preserve"> </w:t>
      </w:r>
    </w:p>
    <w:p w:rsidR="002252BB" w:rsidRPr="003C168E" w:rsidRDefault="002252BB" w:rsidP="00255088">
      <w:pPr>
        <w:autoSpaceDE w:val="0"/>
        <w:autoSpaceDN w:val="0"/>
        <w:adjustRightInd w:val="0"/>
        <w:spacing w:after="0" w:line="240" w:lineRule="auto"/>
        <w:ind w:firstLine="540"/>
        <w:jc w:val="both"/>
        <w:rPr>
          <w:rFonts w:ascii="Times New Roman" w:hAnsi="Times New Roman" w:cs="Times New Roman"/>
          <w:sz w:val="28"/>
          <w:szCs w:val="28"/>
        </w:rPr>
      </w:pPr>
    </w:p>
    <w:p w:rsidR="00255088" w:rsidRPr="003C168E"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где</w:t>
      </w:r>
      <w:r w:rsidR="00D4244D" w:rsidRPr="003C168E">
        <w:rPr>
          <w:rFonts w:ascii="Times New Roman" w:hAnsi="Times New Roman" w:cs="Times New Roman"/>
          <w:sz w:val="28"/>
          <w:szCs w:val="28"/>
        </w:rPr>
        <w:t>:</w:t>
      </w:r>
    </w:p>
    <w:p w:rsidR="00255088" w:rsidRPr="003C168E"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p>
    <w:p w:rsidR="00255088" w:rsidRPr="003C168E"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C168E">
        <w:rPr>
          <w:rFonts w:ascii="Times New Roman" w:hAnsi="Times New Roman" w:cs="Times New Roman"/>
          <w:sz w:val="28"/>
          <w:szCs w:val="28"/>
        </w:rPr>
        <w:t>Vn</w:t>
      </w:r>
      <w:r w:rsidRPr="003C168E">
        <w:rPr>
          <w:rFonts w:ascii="Times New Roman" w:hAnsi="Times New Roman" w:cs="Times New Roman"/>
          <w:sz w:val="28"/>
          <w:szCs w:val="28"/>
          <w:vertAlign w:val="subscript"/>
        </w:rPr>
        <w:t>субс</w:t>
      </w:r>
      <w:proofErr w:type="spellEnd"/>
      <w:r w:rsidR="00AC4FC0" w:rsidRPr="003C168E">
        <w:rPr>
          <w:rFonts w:ascii="Times New Roman" w:hAnsi="Times New Roman" w:cs="Times New Roman"/>
          <w:sz w:val="28"/>
          <w:szCs w:val="28"/>
        </w:rPr>
        <w:t xml:space="preserve"> - </w:t>
      </w:r>
      <w:r w:rsidR="00CF26BC" w:rsidRPr="003C168E">
        <w:rPr>
          <w:rFonts w:ascii="Times New Roman" w:hAnsi="Times New Roman" w:cs="Times New Roman"/>
          <w:sz w:val="28"/>
          <w:szCs w:val="28"/>
        </w:rPr>
        <w:t>размер</w:t>
      </w:r>
      <w:r w:rsidRPr="003C168E">
        <w:rPr>
          <w:rFonts w:ascii="Times New Roman" w:hAnsi="Times New Roman" w:cs="Times New Roman"/>
          <w:sz w:val="28"/>
          <w:szCs w:val="28"/>
        </w:rPr>
        <w:t xml:space="preserve"> субсидии, предоставляемый </w:t>
      </w:r>
      <w:proofErr w:type="spellStart"/>
      <w:r w:rsidRPr="003C168E">
        <w:rPr>
          <w:rFonts w:ascii="Times New Roman" w:hAnsi="Times New Roman" w:cs="Times New Roman"/>
          <w:sz w:val="28"/>
          <w:szCs w:val="28"/>
        </w:rPr>
        <w:t>сельхозтоваропроизводителю</w:t>
      </w:r>
      <w:proofErr w:type="spellEnd"/>
      <w:r w:rsidRPr="003C168E">
        <w:rPr>
          <w:rFonts w:ascii="Times New Roman" w:hAnsi="Times New Roman" w:cs="Times New Roman"/>
          <w:sz w:val="28"/>
          <w:szCs w:val="28"/>
        </w:rPr>
        <w:t xml:space="preserve">, по одному из направлений, предусмотренному </w:t>
      </w:r>
      <w:r w:rsidR="00A5645A" w:rsidRPr="003C168E">
        <w:rPr>
          <w:rFonts w:ascii="Times New Roman" w:hAnsi="Times New Roman" w:cs="Times New Roman"/>
          <w:sz w:val="28"/>
          <w:szCs w:val="28"/>
        </w:rPr>
        <w:t>абзацем д) подпункта 2 пункта 3</w:t>
      </w:r>
      <w:r w:rsidR="002252BB" w:rsidRPr="003C168E">
        <w:rPr>
          <w:rFonts w:ascii="Times New Roman" w:hAnsi="Times New Roman" w:cs="Times New Roman"/>
          <w:sz w:val="28"/>
          <w:szCs w:val="28"/>
        </w:rPr>
        <w:t xml:space="preserve"> настоящего Порядка</w:t>
      </w:r>
      <w:r w:rsidRPr="003C168E">
        <w:rPr>
          <w:rFonts w:ascii="Times New Roman" w:hAnsi="Times New Roman" w:cs="Times New Roman"/>
          <w:sz w:val="28"/>
          <w:szCs w:val="28"/>
        </w:rPr>
        <w:t xml:space="preserve"> из областного бюджета, источником финансового обеспечения которого, в том числе, являются средства федерального бюджета;</w:t>
      </w:r>
    </w:p>
    <w:p w:rsidR="00255088" w:rsidRPr="003C168E"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w:t>
      </w:r>
      <w:r w:rsidRPr="003C168E">
        <w:rPr>
          <w:rFonts w:ascii="Times New Roman" w:hAnsi="Times New Roman" w:cs="Times New Roman"/>
          <w:sz w:val="28"/>
          <w:szCs w:val="28"/>
          <w:lang w:val="en-US"/>
        </w:rPr>
        <w:t>n</w:t>
      </w:r>
      <w:proofErr w:type="spellStart"/>
      <w:r w:rsidRPr="003C168E">
        <w:rPr>
          <w:rFonts w:ascii="Times New Roman" w:hAnsi="Times New Roman" w:cs="Times New Roman"/>
          <w:sz w:val="28"/>
          <w:szCs w:val="28"/>
          <w:vertAlign w:val="subscript"/>
        </w:rPr>
        <w:t>субс</w:t>
      </w:r>
      <w:proofErr w:type="spellEnd"/>
      <w:r w:rsidR="00AC4FC0" w:rsidRPr="003C168E">
        <w:rPr>
          <w:rFonts w:ascii="Times New Roman" w:hAnsi="Times New Roman" w:cs="Times New Roman"/>
          <w:sz w:val="28"/>
          <w:szCs w:val="28"/>
        </w:rPr>
        <w:t xml:space="preserve"> -</w:t>
      </w:r>
      <w:r w:rsidRPr="003C168E">
        <w:rPr>
          <w:rFonts w:ascii="Times New Roman" w:hAnsi="Times New Roman" w:cs="Times New Roman"/>
          <w:sz w:val="28"/>
          <w:szCs w:val="28"/>
        </w:rPr>
        <w:t xml:space="preserve"> предельные объемы лимитов бюджетных обязательств, установленные Министерству по одному из направлений, предусмотренному </w:t>
      </w:r>
      <w:r w:rsidR="009E7B1D" w:rsidRPr="003C168E">
        <w:rPr>
          <w:rFonts w:ascii="Times New Roman" w:hAnsi="Times New Roman" w:cs="Times New Roman"/>
          <w:sz w:val="28"/>
          <w:szCs w:val="28"/>
        </w:rPr>
        <w:t>абзацем д) подпункта 2 пункта 3</w:t>
      </w:r>
      <w:r w:rsidR="002252BB" w:rsidRPr="003C168E">
        <w:rPr>
          <w:rFonts w:ascii="Times New Roman" w:hAnsi="Times New Roman" w:cs="Times New Roman"/>
          <w:sz w:val="28"/>
          <w:szCs w:val="28"/>
        </w:rPr>
        <w:t xml:space="preserve"> настоящего Порядка</w:t>
      </w:r>
      <w:r w:rsidRPr="003C168E">
        <w:rPr>
          <w:rFonts w:ascii="Times New Roman" w:hAnsi="Times New Roman" w:cs="Times New Roman"/>
          <w:sz w:val="28"/>
          <w:szCs w:val="28"/>
        </w:rPr>
        <w:t>, на текущий финансовый год за счет средств областного бюджета, в том числе, источником финансового обеспечения которых являются субсидии из федерального бюджета;</w:t>
      </w:r>
    </w:p>
    <w:p w:rsidR="00255088" w:rsidRPr="003C168E"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C168E">
        <w:rPr>
          <w:rFonts w:ascii="Times New Roman" w:hAnsi="Times New Roman" w:cs="Times New Roman"/>
          <w:sz w:val="28"/>
          <w:szCs w:val="28"/>
        </w:rPr>
        <w:t>G</w:t>
      </w:r>
      <w:r w:rsidRPr="003C168E">
        <w:rPr>
          <w:rFonts w:ascii="Times New Roman" w:hAnsi="Times New Roman" w:cs="Times New Roman"/>
          <w:sz w:val="28"/>
          <w:szCs w:val="28"/>
          <w:vertAlign w:val="subscript"/>
        </w:rPr>
        <w:t>цп</w:t>
      </w:r>
      <w:proofErr w:type="spellEnd"/>
      <w:r w:rsidR="00AC4FC0" w:rsidRPr="003C168E">
        <w:rPr>
          <w:rFonts w:ascii="Times New Roman" w:hAnsi="Times New Roman" w:cs="Times New Roman"/>
          <w:sz w:val="28"/>
          <w:szCs w:val="28"/>
        </w:rPr>
        <w:t xml:space="preserve"> -</w:t>
      </w:r>
      <w:r w:rsidRPr="003C168E">
        <w:rPr>
          <w:rFonts w:ascii="Times New Roman" w:hAnsi="Times New Roman" w:cs="Times New Roman"/>
          <w:sz w:val="28"/>
          <w:szCs w:val="28"/>
        </w:rPr>
        <w:t xml:space="preserve"> значение показателя результативности исполнения мероприятий по развитию мелиорации земель сельскохозяйственного назначения, в соответствии с соглашением, заключенным между Минсельхозом России и Правительством Новосибирской области на год предоставления субсидии;</w:t>
      </w:r>
    </w:p>
    <w:p w:rsidR="002252BB" w:rsidRPr="003C168E" w:rsidRDefault="002252BB" w:rsidP="0025508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C168E">
        <w:rPr>
          <w:rFonts w:ascii="Times New Roman" w:hAnsi="Times New Roman" w:cs="Times New Roman"/>
          <w:sz w:val="28"/>
          <w:szCs w:val="28"/>
        </w:rPr>
        <w:t>G</w:t>
      </w:r>
      <w:r w:rsidRPr="003C168E">
        <w:rPr>
          <w:rFonts w:ascii="Times New Roman" w:hAnsi="Times New Roman" w:cs="Times New Roman"/>
          <w:sz w:val="28"/>
          <w:szCs w:val="28"/>
          <w:vertAlign w:val="subscript"/>
        </w:rPr>
        <w:t>заявок</w:t>
      </w:r>
      <w:proofErr w:type="spellEnd"/>
      <w:r w:rsidRPr="003C168E">
        <w:rPr>
          <w:rFonts w:ascii="Times New Roman" w:hAnsi="Times New Roman" w:cs="Times New Roman"/>
          <w:sz w:val="28"/>
          <w:szCs w:val="28"/>
          <w:vertAlign w:val="subscript"/>
        </w:rPr>
        <w:t xml:space="preserve"> </w:t>
      </w:r>
      <w:r w:rsidR="00AC4FC0" w:rsidRPr="003C168E">
        <w:rPr>
          <w:rFonts w:ascii="Times New Roman" w:hAnsi="Times New Roman" w:cs="Times New Roman"/>
          <w:sz w:val="28"/>
          <w:szCs w:val="28"/>
        </w:rPr>
        <w:t>-</w:t>
      </w:r>
      <w:r w:rsidRPr="003C168E">
        <w:rPr>
          <w:rFonts w:ascii="Times New Roman" w:hAnsi="Times New Roman" w:cs="Times New Roman"/>
          <w:sz w:val="28"/>
          <w:szCs w:val="28"/>
        </w:rPr>
        <w:t xml:space="preserve"> значение показателя результативности исполнения мероприятий по развитию мелиорации земель сельскохозяйственного назначения, в соответствии с соглашением, заключенным между Министерством и субъектом государственной поддержки на год предоставления субсидии;</w:t>
      </w:r>
    </w:p>
    <w:p w:rsidR="00255088" w:rsidRPr="003C168E"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C168E">
        <w:rPr>
          <w:rFonts w:ascii="Times New Roman" w:hAnsi="Times New Roman" w:cs="Times New Roman"/>
          <w:sz w:val="28"/>
          <w:szCs w:val="28"/>
        </w:rPr>
        <w:t>G</w:t>
      </w:r>
      <w:r w:rsidRPr="003C168E">
        <w:rPr>
          <w:rFonts w:ascii="Times New Roman" w:hAnsi="Times New Roman" w:cs="Times New Roman"/>
          <w:sz w:val="28"/>
          <w:szCs w:val="28"/>
          <w:vertAlign w:val="subscript"/>
        </w:rPr>
        <w:t>ввод</w:t>
      </w:r>
      <w:proofErr w:type="spellEnd"/>
      <w:r w:rsidR="00AC4FC0" w:rsidRPr="003C168E">
        <w:rPr>
          <w:rFonts w:ascii="Times New Roman" w:hAnsi="Times New Roman" w:cs="Times New Roman"/>
          <w:sz w:val="28"/>
          <w:szCs w:val="28"/>
        </w:rPr>
        <w:t xml:space="preserve"> -</w:t>
      </w:r>
      <w:r w:rsidRPr="003C168E">
        <w:rPr>
          <w:rFonts w:ascii="Times New Roman" w:hAnsi="Times New Roman" w:cs="Times New Roman"/>
          <w:sz w:val="28"/>
          <w:szCs w:val="28"/>
        </w:rPr>
        <w:t xml:space="preserve"> значение выполненного показателя результативности, предусмотренного </w:t>
      </w:r>
      <w:r w:rsidR="009E7B1D" w:rsidRPr="003C168E">
        <w:rPr>
          <w:rFonts w:ascii="Times New Roman" w:hAnsi="Times New Roman" w:cs="Times New Roman"/>
          <w:sz w:val="28"/>
          <w:szCs w:val="28"/>
        </w:rPr>
        <w:t>абзацем д) подпункта 2 пункта 3</w:t>
      </w:r>
      <w:r w:rsidR="002252BB" w:rsidRPr="003C168E">
        <w:rPr>
          <w:rFonts w:ascii="Times New Roman" w:hAnsi="Times New Roman" w:cs="Times New Roman"/>
          <w:sz w:val="28"/>
          <w:szCs w:val="28"/>
        </w:rPr>
        <w:t xml:space="preserve"> настоящего Порядка</w:t>
      </w:r>
      <w:r w:rsidRPr="003C168E">
        <w:rPr>
          <w:rFonts w:ascii="Times New Roman" w:hAnsi="Times New Roman" w:cs="Times New Roman"/>
          <w:sz w:val="28"/>
          <w:szCs w:val="28"/>
        </w:rPr>
        <w:t>.</w:t>
      </w:r>
    </w:p>
    <w:p w:rsidR="00255088" w:rsidRPr="003C168E" w:rsidRDefault="00255088" w:rsidP="0025508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lang w:val="en-US"/>
        </w:rPr>
        <w:t>V</w:t>
      </w:r>
      <w:r w:rsidRPr="003C168E">
        <w:rPr>
          <w:rFonts w:ascii="Times New Roman" w:hAnsi="Times New Roman" w:cs="Times New Roman"/>
          <w:sz w:val="28"/>
          <w:szCs w:val="28"/>
          <w:vertAlign w:val="subscript"/>
        </w:rPr>
        <w:t>смет</w:t>
      </w:r>
      <w:r w:rsidR="00AC4FC0" w:rsidRPr="003C168E">
        <w:rPr>
          <w:rFonts w:ascii="Times New Roman" w:hAnsi="Times New Roman" w:cs="Times New Roman"/>
          <w:sz w:val="28"/>
          <w:szCs w:val="28"/>
        </w:rPr>
        <w:t xml:space="preserve"> -</w:t>
      </w:r>
      <w:r w:rsidRPr="003C168E">
        <w:rPr>
          <w:rFonts w:ascii="Times New Roman" w:hAnsi="Times New Roman" w:cs="Times New Roman"/>
          <w:sz w:val="28"/>
          <w:szCs w:val="28"/>
        </w:rPr>
        <w:t xml:space="preserve"> сметная стоимость реализации мероприятия, предусмотренного </w:t>
      </w:r>
      <w:r w:rsidR="009E7B1D" w:rsidRPr="003C168E">
        <w:rPr>
          <w:rFonts w:ascii="Times New Roman" w:hAnsi="Times New Roman" w:cs="Times New Roman"/>
          <w:sz w:val="28"/>
          <w:szCs w:val="28"/>
        </w:rPr>
        <w:t>абзацем д) подпункта 2 пункта 3</w:t>
      </w:r>
      <w:r w:rsidR="002252BB" w:rsidRPr="003C168E">
        <w:rPr>
          <w:rFonts w:ascii="Times New Roman" w:hAnsi="Times New Roman" w:cs="Times New Roman"/>
          <w:sz w:val="28"/>
          <w:szCs w:val="28"/>
        </w:rPr>
        <w:t xml:space="preserve"> настоящего Порядка</w:t>
      </w:r>
      <w:r w:rsidRPr="003C168E">
        <w:rPr>
          <w:rFonts w:ascii="Times New Roman" w:hAnsi="Times New Roman" w:cs="Times New Roman"/>
          <w:sz w:val="28"/>
          <w:szCs w:val="28"/>
        </w:rPr>
        <w:t xml:space="preserve"> (без НДС, за исключением затрат, связанных с проведением проектных и изыскательских работ и (или) подготовкой проектной документации).</w:t>
      </w:r>
    </w:p>
    <w:p w:rsidR="005A7DA7" w:rsidRPr="003C168E" w:rsidRDefault="009D5A7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6" w:name="Par85"/>
      <w:bookmarkEnd w:id="16"/>
      <w:r w:rsidRPr="003C168E">
        <w:rPr>
          <w:rFonts w:ascii="Times New Roman" w:hAnsi="Times New Roman" w:cs="Times New Roman"/>
          <w:sz w:val="28"/>
          <w:szCs w:val="28"/>
        </w:rPr>
        <w:t>7</w:t>
      </w:r>
      <w:r w:rsidR="005A7DA7" w:rsidRPr="003C168E">
        <w:rPr>
          <w:rFonts w:ascii="Times New Roman" w:hAnsi="Times New Roman" w:cs="Times New Roman"/>
          <w:sz w:val="28"/>
          <w:szCs w:val="28"/>
        </w:rPr>
        <w:t>.</w:t>
      </w:r>
      <w:r w:rsidR="00BE3985" w:rsidRPr="003C168E">
        <w:rPr>
          <w:rFonts w:ascii="Times New Roman" w:hAnsi="Times New Roman" w:cs="Times New Roman"/>
          <w:sz w:val="28"/>
          <w:szCs w:val="28"/>
        </w:rPr>
        <w:t> </w:t>
      </w:r>
      <w:r w:rsidR="00A95FCC" w:rsidRPr="003C168E">
        <w:rPr>
          <w:rFonts w:ascii="Times New Roman" w:hAnsi="Times New Roman" w:cs="Times New Roman"/>
          <w:sz w:val="28"/>
          <w:szCs w:val="28"/>
        </w:rPr>
        <w:t xml:space="preserve">Предоставление субсидий осуществляется министерством субъектам государственной поддержки, соответствующим на 1 января - при представлении документов, предусмотренных </w:t>
      </w:r>
      <w:hyperlink w:anchor="Par185" w:history="1">
        <w:r w:rsidR="00A95FCC" w:rsidRPr="003C168E">
          <w:rPr>
            <w:rFonts w:ascii="Times New Roman" w:hAnsi="Times New Roman" w:cs="Times New Roman"/>
            <w:sz w:val="28"/>
            <w:szCs w:val="28"/>
          </w:rPr>
          <w:t>пунктом 15</w:t>
        </w:r>
      </w:hyperlink>
      <w:r w:rsidR="00A95FCC" w:rsidRPr="003C168E">
        <w:rPr>
          <w:rFonts w:ascii="Times New Roman" w:hAnsi="Times New Roman" w:cs="Times New Roman"/>
          <w:sz w:val="28"/>
          <w:szCs w:val="28"/>
        </w:rPr>
        <w:t xml:space="preserve"> настоящего Порядка, до 2</w:t>
      </w:r>
      <w:r w:rsidR="00395E02" w:rsidRPr="003C168E">
        <w:rPr>
          <w:rFonts w:ascii="Times New Roman" w:hAnsi="Times New Roman" w:cs="Times New Roman"/>
          <w:sz w:val="28"/>
          <w:szCs w:val="28"/>
        </w:rPr>
        <w:t>7</w:t>
      </w:r>
      <w:r w:rsidR="00A95FCC" w:rsidRPr="003C168E">
        <w:rPr>
          <w:rFonts w:ascii="Times New Roman" w:hAnsi="Times New Roman" w:cs="Times New Roman"/>
          <w:sz w:val="28"/>
          <w:szCs w:val="28"/>
        </w:rPr>
        <w:t xml:space="preserve"> июня текущего года</w:t>
      </w:r>
      <w:r w:rsidR="00F9675F" w:rsidRPr="003C168E">
        <w:rPr>
          <w:rFonts w:ascii="Times New Roman" w:hAnsi="Times New Roman" w:cs="Times New Roman"/>
          <w:sz w:val="28"/>
          <w:szCs w:val="28"/>
        </w:rPr>
        <w:t>,</w:t>
      </w:r>
      <w:r w:rsidR="00A95FCC" w:rsidRPr="003C168E">
        <w:rPr>
          <w:rFonts w:ascii="Times New Roman" w:hAnsi="Times New Roman" w:cs="Times New Roman"/>
          <w:sz w:val="28"/>
          <w:szCs w:val="28"/>
        </w:rPr>
        <w:t xml:space="preserve"> и на 1 июля - при представлении указанны</w:t>
      </w:r>
      <w:r w:rsidR="00395E02" w:rsidRPr="003C168E">
        <w:rPr>
          <w:rFonts w:ascii="Times New Roman" w:hAnsi="Times New Roman" w:cs="Times New Roman"/>
          <w:sz w:val="28"/>
          <w:szCs w:val="28"/>
        </w:rPr>
        <w:t>х документов в период с 1 июля по</w:t>
      </w:r>
      <w:r w:rsidR="00A95FCC" w:rsidRPr="003C168E">
        <w:rPr>
          <w:rFonts w:ascii="Times New Roman" w:hAnsi="Times New Roman" w:cs="Times New Roman"/>
          <w:sz w:val="28"/>
          <w:szCs w:val="28"/>
        </w:rPr>
        <w:t xml:space="preserve"> 15 декабря текущего года</w:t>
      </w:r>
      <w:r w:rsidR="00DE763F" w:rsidRPr="003C168E">
        <w:rPr>
          <w:rFonts w:ascii="Times New Roman" w:hAnsi="Times New Roman" w:cs="Times New Roman"/>
          <w:sz w:val="28"/>
          <w:szCs w:val="28"/>
        </w:rPr>
        <w:t xml:space="preserve">, </w:t>
      </w:r>
      <w:r w:rsidR="00A95FCC" w:rsidRPr="003C168E">
        <w:rPr>
          <w:rFonts w:ascii="Times New Roman" w:hAnsi="Times New Roman" w:cs="Times New Roman"/>
          <w:sz w:val="28"/>
          <w:szCs w:val="28"/>
        </w:rPr>
        <w:t>(кроме граждан, ведущих личное подсобное хозяйство), следующим требованиям:</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w:t>
      </w:r>
      <w:r w:rsidR="00A95FCC" w:rsidRPr="003C168E">
        <w:rPr>
          <w:rFonts w:ascii="Times New Roman" w:hAnsi="Times New Roman" w:cs="Times New Roman"/>
          <w:sz w:val="28"/>
          <w:szCs w:val="28"/>
        </w:rPr>
        <w:t> </w:t>
      </w:r>
      <w:r w:rsidRPr="003C168E">
        <w:rPr>
          <w:rFonts w:ascii="Times New Roman" w:hAnsi="Times New Roman" w:cs="Times New Roman"/>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A7DA7" w:rsidRPr="003C168E" w:rsidRDefault="00A95FCC"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2) </w:t>
      </w:r>
      <w:r w:rsidR="005A7DA7" w:rsidRPr="003C168E">
        <w:rPr>
          <w:rFonts w:ascii="Times New Roman" w:hAnsi="Times New Roman" w:cs="Times New Roman"/>
          <w:sz w:val="28"/>
          <w:szCs w:val="28"/>
        </w:rPr>
        <w:t>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задолженность перед областным бюджетом Новосибирской области;</w:t>
      </w:r>
    </w:p>
    <w:p w:rsidR="005A7DA7" w:rsidRPr="003C168E" w:rsidRDefault="00A95FCC"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3</w:t>
      </w:r>
      <w:r w:rsidR="005A7DA7" w:rsidRPr="003C168E">
        <w:rPr>
          <w:rFonts w:ascii="Times New Roman" w:hAnsi="Times New Roman" w:cs="Times New Roman"/>
          <w:sz w:val="28"/>
          <w:szCs w:val="28"/>
        </w:rPr>
        <w:t>)</w:t>
      </w:r>
      <w:r w:rsidRPr="003C168E">
        <w:rPr>
          <w:rFonts w:ascii="Times New Roman" w:hAnsi="Times New Roman" w:cs="Times New Roman"/>
          <w:sz w:val="28"/>
          <w:szCs w:val="28"/>
        </w:rPr>
        <w:t> </w:t>
      </w:r>
      <w:r w:rsidR="005A7DA7" w:rsidRPr="003C168E">
        <w:rPr>
          <w:rFonts w:ascii="Times New Roman" w:hAnsi="Times New Roman" w:cs="Times New Roman"/>
          <w:sz w:val="28"/>
          <w:szCs w:val="28"/>
        </w:rPr>
        <w:t>субъекты государственной поддержки - юридические лица не должны находиться в процессе реорганизации, ликвидации, банкротства,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5A7DA7" w:rsidRPr="003C168E" w:rsidRDefault="00A95FCC"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lastRenderedPageBreak/>
        <w:t>4) </w:t>
      </w:r>
      <w:r w:rsidR="005A7DA7" w:rsidRPr="003C168E">
        <w:rPr>
          <w:rFonts w:ascii="Times New Roman" w:hAnsi="Times New Roman" w:cs="Times New Roman"/>
          <w:sz w:val="28"/>
          <w:szCs w:val="28"/>
        </w:rPr>
        <w:t>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5A7DA7" w:rsidRPr="003C168E" w:rsidRDefault="00A95FCC"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5</w:t>
      </w:r>
      <w:r w:rsidR="005A7DA7" w:rsidRPr="003C168E">
        <w:rPr>
          <w:rFonts w:ascii="Times New Roman" w:hAnsi="Times New Roman" w:cs="Times New Roman"/>
          <w:sz w:val="28"/>
          <w:szCs w:val="28"/>
        </w:rPr>
        <w:t>)</w:t>
      </w:r>
      <w:r w:rsidRPr="003C168E">
        <w:rPr>
          <w:rFonts w:ascii="Times New Roman" w:hAnsi="Times New Roman" w:cs="Times New Roman"/>
          <w:sz w:val="28"/>
          <w:szCs w:val="28"/>
        </w:rPr>
        <w:t> </w:t>
      </w:r>
      <w:r w:rsidR="005A7DA7" w:rsidRPr="003C168E">
        <w:rPr>
          <w:rFonts w:ascii="Times New Roman" w:hAnsi="Times New Roman" w:cs="Times New Roman"/>
          <w:sz w:val="28"/>
          <w:szCs w:val="28"/>
        </w:rPr>
        <w:t xml:space="preserve">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ar17" w:history="1">
        <w:r w:rsidR="005A7DA7" w:rsidRPr="003C168E">
          <w:rPr>
            <w:rFonts w:ascii="Times New Roman" w:hAnsi="Times New Roman" w:cs="Times New Roman"/>
            <w:color w:val="0000FF"/>
            <w:sz w:val="28"/>
            <w:szCs w:val="28"/>
          </w:rPr>
          <w:t>пункте 2</w:t>
        </w:r>
      </w:hyperlink>
      <w:r w:rsidR="005A7DA7" w:rsidRPr="003C168E">
        <w:rPr>
          <w:rFonts w:ascii="Times New Roman" w:hAnsi="Times New Roman" w:cs="Times New Roman"/>
          <w:sz w:val="28"/>
          <w:szCs w:val="28"/>
        </w:rPr>
        <w:t xml:space="preserve"> настоящего Порядка.</w:t>
      </w:r>
    </w:p>
    <w:p w:rsidR="004B46AC" w:rsidRPr="003C168E" w:rsidRDefault="004B46AC" w:rsidP="004B46AC">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8. Предоставление субсидии осуществляется на основании соглашения о предоставлении субсидии, заключаемого между министерством и субъектом государственной поддержки, в соответствии с типовой формой, утвержденной министерством финансов и налоговой политики Новосибирской области (далее – соглашение), в случае принятия министерством решения о предоставлении субсидии.</w:t>
      </w:r>
    </w:p>
    <w:p w:rsidR="004B46AC" w:rsidRPr="003C168E" w:rsidRDefault="004B46AC" w:rsidP="004B46AC">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Соглашение заключается на текущий финансовый год, при первом обращении субъекта государственной поддержки за получением субсидий в году предоставления субсидий, с указанием размера субсидии.</w:t>
      </w:r>
    </w:p>
    <w:p w:rsidR="004B46AC" w:rsidRPr="003C168E" w:rsidRDefault="004B46AC" w:rsidP="004B46AC">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Проект соглашения, заполненный и подписанный со стороны субъекта государственный поддержки, представляется в министерство. При представлении документов для получения субсидии субъектом государственной поддержки лично проект соглашения дополнительно заверяется печатью (при наличии) и представляется на бумажном носителе в двух экземплярах.</w:t>
      </w:r>
    </w:p>
    <w:p w:rsidR="004B46AC" w:rsidRPr="003C168E" w:rsidRDefault="004B46AC" w:rsidP="004B46AC">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В соглашение включается согласие субъекта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субъектом условий, целей и порядка предоставления субсидий.</w:t>
      </w:r>
    </w:p>
    <w:p w:rsidR="004B46AC" w:rsidRPr="003C168E" w:rsidRDefault="004B46AC" w:rsidP="004B46AC">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В соглашении министерство устанавливает конкретные показатели результативности в соот</w:t>
      </w:r>
      <w:r w:rsidR="00B01DB2" w:rsidRPr="003C168E">
        <w:rPr>
          <w:rFonts w:ascii="Times New Roman" w:hAnsi="Times New Roman" w:cs="Times New Roman"/>
          <w:sz w:val="28"/>
          <w:szCs w:val="28"/>
        </w:rPr>
        <w:t>ветствии с настоящим Положением</w:t>
      </w:r>
      <w:r w:rsidRPr="003C168E">
        <w:rPr>
          <w:rFonts w:ascii="Times New Roman" w:hAnsi="Times New Roman" w:cs="Times New Roman"/>
          <w:sz w:val="28"/>
          <w:szCs w:val="28"/>
        </w:rPr>
        <w:t>.</w:t>
      </w:r>
    </w:p>
    <w:p w:rsidR="004B46AC" w:rsidRPr="003C168E" w:rsidRDefault="004B46AC" w:rsidP="004B46AC">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Субъекты государственной поддержки представляют в министерство отчетность о достижении показателей результативности в сроки и по формам, установленным министерством в соглашении.</w:t>
      </w:r>
    </w:p>
    <w:p w:rsidR="005A7DA7" w:rsidRPr="003C168E" w:rsidRDefault="00BB3ACA" w:rsidP="004B46AC">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9</w:t>
      </w:r>
      <w:r w:rsidR="00E02BE2" w:rsidRPr="003C168E">
        <w:rPr>
          <w:rFonts w:ascii="Times New Roman" w:hAnsi="Times New Roman" w:cs="Times New Roman"/>
          <w:sz w:val="28"/>
          <w:szCs w:val="28"/>
        </w:rPr>
        <w:t>. </w:t>
      </w:r>
      <w:r w:rsidR="005A7DA7" w:rsidRPr="003C168E">
        <w:rPr>
          <w:rFonts w:ascii="Times New Roman" w:hAnsi="Times New Roman" w:cs="Times New Roman"/>
          <w:sz w:val="28"/>
          <w:szCs w:val="28"/>
        </w:rPr>
        <w:t>Субсидии по направлени</w:t>
      </w:r>
      <w:r w:rsidR="00E24448" w:rsidRPr="003C168E">
        <w:rPr>
          <w:rFonts w:ascii="Times New Roman" w:hAnsi="Times New Roman" w:cs="Times New Roman"/>
          <w:sz w:val="28"/>
          <w:szCs w:val="28"/>
        </w:rPr>
        <w:t>ям</w:t>
      </w:r>
      <w:r w:rsidR="005A7DA7" w:rsidRPr="003C168E">
        <w:rPr>
          <w:rFonts w:ascii="Times New Roman" w:hAnsi="Times New Roman" w:cs="Times New Roman"/>
          <w:sz w:val="28"/>
          <w:szCs w:val="28"/>
        </w:rPr>
        <w:t xml:space="preserve"> государственной поддержки, предусмотренн</w:t>
      </w:r>
      <w:r w:rsidR="00E24448" w:rsidRPr="003C168E">
        <w:rPr>
          <w:rFonts w:ascii="Times New Roman" w:hAnsi="Times New Roman" w:cs="Times New Roman"/>
          <w:sz w:val="28"/>
          <w:szCs w:val="28"/>
        </w:rPr>
        <w:t>ым</w:t>
      </w:r>
      <w:r w:rsidR="005A7DA7" w:rsidRPr="003C168E">
        <w:rPr>
          <w:rFonts w:ascii="Times New Roman" w:hAnsi="Times New Roman" w:cs="Times New Roman"/>
          <w:sz w:val="28"/>
          <w:szCs w:val="28"/>
        </w:rPr>
        <w:t xml:space="preserve"> </w:t>
      </w:r>
      <w:hyperlink w:anchor="Par26" w:history="1">
        <w:r w:rsidR="00E02BE2" w:rsidRPr="003C168E">
          <w:rPr>
            <w:rFonts w:ascii="Times New Roman" w:hAnsi="Times New Roman" w:cs="Times New Roman"/>
            <w:color w:val="0000FF"/>
            <w:sz w:val="28"/>
            <w:szCs w:val="28"/>
          </w:rPr>
          <w:t>абзацем</w:t>
        </w:r>
      </w:hyperlink>
      <w:r w:rsidR="005A7DA7" w:rsidRPr="003C168E">
        <w:rPr>
          <w:rFonts w:ascii="Times New Roman" w:hAnsi="Times New Roman" w:cs="Times New Roman"/>
          <w:sz w:val="28"/>
          <w:szCs w:val="28"/>
        </w:rPr>
        <w:t xml:space="preserve"> </w:t>
      </w:r>
      <w:hyperlink w:anchor="Par27" w:history="1">
        <w:r w:rsidR="00E24448" w:rsidRPr="003C168E">
          <w:rPr>
            <w:rFonts w:ascii="Times New Roman" w:hAnsi="Times New Roman" w:cs="Times New Roman"/>
            <w:color w:val="0000FF"/>
            <w:sz w:val="28"/>
            <w:szCs w:val="28"/>
          </w:rPr>
          <w:t>а</w:t>
        </w:r>
        <w:r w:rsidR="005A7DA7" w:rsidRPr="003C168E">
          <w:rPr>
            <w:rFonts w:ascii="Times New Roman" w:hAnsi="Times New Roman" w:cs="Times New Roman"/>
            <w:color w:val="0000FF"/>
            <w:sz w:val="28"/>
            <w:szCs w:val="28"/>
          </w:rPr>
          <w:t>) подпункта 1</w:t>
        </w:r>
      </w:hyperlink>
      <w:r w:rsidR="005A7DA7" w:rsidRPr="003C168E">
        <w:rPr>
          <w:rFonts w:ascii="Times New Roman" w:hAnsi="Times New Roman" w:cs="Times New Roman"/>
          <w:sz w:val="28"/>
          <w:szCs w:val="28"/>
        </w:rPr>
        <w:t xml:space="preserve">, </w:t>
      </w:r>
      <w:hyperlink w:anchor="Par35" w:history="1">
        <w:r w:rsidR="005A7DA7" w:rsidRPr="003C168E">
          <w:rPr>
            <w:rFonts w:ascii="Times New Roman" w:hAnsi="Times New Roman" w:cs="Times New Roman"/>
            <w:color w:val="0000FF"/>
            <w:sz w:val="28"/>
            <w:szCs w:val="28"/>
          </w:rPr>
          <w:t>абзацем а) подпункта 2 пункта 3</w:t>
        </w:r>
      </w:hyperlink>
      <w:r w:rsidR="005A7DA7" w:rsidRPr="003C168E">
        <w:rPr>
          <w:rFonts w:ascii="Times New Roman" w:hAnsi="Times New Roman" w:cs="Times New Roman"/>
          <w:sz w:val="28"/>
          <w:szCs w:val="28"/>
        </w:rPr>
        <w:t xml:space="preserve"> настоящего Порядка, не должны превышать фактические затраты заемщиков на уплату процентов по кредитам (займам).</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lastRenderedPageBreak/>
        <w:t>Субсидии на возмещение части затрат на уплату процентов предоставляются заемщикам при условии выполнения ими обязательств по погашению основного долга и уплаты начисленных процентов. Средства на возмещение части затрат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Субсидии на возмещение части затрат на уплату процентов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занимающимся производством молока и (или) мяса крупного рогатого скота, развитием мясного скотоводства, предоставляются при наличии поголовья крупного рогатого скота, подтвержденного информацией администрации муниципального района Новосибирской области об основных показателях по животноводству на 1 число каждого месяца по сельскохозяйственным товаропроизводителям муниципального района по форме, утвержд</w:t>
      </w:r>
      <w:r w:rsidR="00F949F6" w:rsidRPr="003C168E">
        <w:rPr>
          <w:rFonts w:ascii="Times New Roman" w:hAnsi="Times New Roman" w:cs="Times New Roman"/>
          <w:sz w:val="28"/>
          <w:szCs w:val="28"/>
        </w:rPr>
        <w:t>аемой</w:t>
      </w:r>
      <w:r w:rsidRPr="003C168E">
        <w:rPr>
          <w:rFonts w:ascii="Times New Roman" w:hAnsi="Times New Roman" w:cs="Times New Roman"/>
          <w:sz w:val="28"/>
          <w:szCs w:val="28"/>
        </w:rPr>
        <w:t xml:space="preserve"> приказом министерства.</w:t>
      </w:r>
    </w:p>
    <w:p w:rsidR="005A7DA7" w:rsidRPr="003C168E" w:rsidRDefault="00BB3ACA"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10</w:t>
      </w:r>
      <w:r w:rsidR="00E02BE2" w:rsidRPr="003C168E">
        <w:rPr>
          <w:rFonts w:ascii="Times New Roman" w:hAnsi="Times New Roman" w:cs="Times New Roman"/>
          <w:sz w:val="28"/>
          <w:szCs w:val="28"/>
        </w:rPr>
        <w:t>. </w:t>
      </w:r>
      <w:r w:rsidR="005A7DA7" w:rsidRPr="003C168E">
        <w:rPr>
          <w:rFonts w:ascii="Times New Roman" w:hAnsi="Times New Roman" w:cs="Times New Roman"/>
          <w:sz w:val="28"/>
          <w:szCs w:val="28"/>
        </w:rPr>
        <w:t xml:space="preserve">Субсидии по направлениям государственной поддержки, предусмотренным </w:t>
      </w:r>
      <w:hyperlink w:anchor="Par24" w:history="1">
        <w:r w:rsidR="005A7DA7" w:rsidRPr="003C168E">
          <w:rPr>
            <w:rFonts w:ascii="Times New Roman" w:hAnsi="Times New Roman" w:cs="Times New Roman"/>
            <w:color w:val="0000FF"/>
            <w:sz w:val="28"/>
            <w:szCs w:val="28"/>
          </w:rPr>
          <w:t>пунктом 3</w:t>
        </w:r>
      </w:hyperlink>
      <w:r w:rsidR="005A7DA7" w:rsidRPr="003C168E">
        <w:rPr>
          <w:rFonts w:ascii="Times New Roman" w:hAnsi="Times New Roman" w:cs="Times New Roman"/>
          <w:sz w:val="28"/>
          <w:szCs w:val="28"/>
        </w:rPr>
        <w:t xml:space="preserve"> настоящего Порядка, предоставляются субъектам государственной поддержки (кроме граждан, ведущих личное подсобное хозяйство) на основании информации об отсутствии у субъектов государственной поддержки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E02BE2" w:rsidRPr="003C168E">
        <w:rPr>
          <w:rFonts w:ascii="Times New Roman" w:hAnsi="Times New Roman" w:cs="Times New Roman"/>
          <w:sz w:val="28"/>
          <w:szCs w:val="28"/>
        </w:rPr>
        <w:t xml:space="preserve">: на 1 января - при представлении документов, предусмотренных </w:t>
      </w:r>
      <w:hyperlink w:anchor="Par185" w:history="1">
        <w:r w:rsidR="00E02BE2" w:rsidRPr="003C168E">
          <w:rPr>
            <w:rFonts w:ascii="Times New Roman" w:hAnsi="Times New Roman" w:cs="Times New Roman"/>
            <w:color w:val="0000FF"/>
            <w:sz w:val="28"/>
            <w:szCs w:val="28"/>
          </w:rPr>
          <w:t>пунктом 15</w:t>
        </w:r>
      </w:hyperlink>
      <w:r w:rsidR="00E02BE2" w:rsidRPr="003C168E">
        <w:rPr>
          <w:rFonts w:ascii="Times New Roman" w:hAnsi="Times New Roman" w:cs="Times New Roman"/>
          <w:sz w:val="28"/>
          <w:szCs w:val="28"/>
        </w:rPr>
        <w:t xml:space="preserve"> настоящего Порядка, до 2</w:t>
      </w:r>
      <w:r w:rsidR="004B46AC" w:rsidRPr="003C168E">
        <w:rPr>
          <w:rFonts w:ascii="Times New Roman" w:hAnsi="Times New Roman" w:cs="Times New Roman"/>
          <w:sz w:val="28"/>
          <w:szCs w:val="28"/>
        </w:rPr>
        <w:t>7</w:t>
      </w:r>
      <w:r w:rsidR="00E02BE2" w:rsidRPr="003C168E">
        <w:rPr>
          <w:rFonts w:ascii="Times New Roman" w:hAnsi="Times New Roman" w:cs="Times New Roman"/>
          <w:sz w:val="28"/>
          <w:szCs w:val="28"/>
        </w:rPr>
        <w:t xml:space="preserve"> июня текущего года</w:t>
      </w:r>
      <w:r w:rsidR="00BA57C4" w:rsidRPr="003C168E">
        <w:rPr>
          <w:rFonts w:ascii="Times New Roman" w:hAnsi="Times New Roman" w:cs="Times New Roman"/>
          <w:sz w:val="28"/>
          <w:szCs w:val="28"/>
        </w:rPr>
        <w:t>,</w:t>
      </w:r>
      <w:r w:rsidR="00E02BE2" w:rsidRPr="003C168E">
        <w:rPr>
          <w:rFonts w:ascii="Times New Roman" w:hAnsi="Times New Roman" w:cs="Times New Roman"/>
          <w:sz w:val="28"/>
          <w:szCs w:val="28"/>
        </w:rPr>
        <w:t xml:space="preserve"> и на 1 июля - при представлении указанны</w:t>
      </w:r>
      <w:r w:rsidR="004B46AC" w:rsidRPr="003C168E">
        <w:rPr>
          <w:rFonts w:ascii="Times New Roman" w:hAnsi="Times New Roman" w:cs="Times New Roman"/>
          <w:sz w:val="28"/>
          <w:szCs w:val="28"/>
        </w:rPr>
        <w:t>х документов в период с 1 июля п</w:t>
      </w:r>
      <w:r w:rsidR="00E02BE2" w:rsidRPr="003C168E">
        <w:rPr>
          <w:rFonts w:ascii="Times New Roman" w:hAnsi="Times New Roman" w:cs="Times New Roman"/>
          <w:sz w:val="28"/>
          <w:szCs w:val="28"/>
        </w:rPr>
        <w:t>о 15 декабря текущего года</w:t>
      </w:r>
      <w:r w:rsidR="005A7DA7" w:rsidRPr="003C168E">
        <w:rPr>
          <w:rFonts w:ascii="Times New Roman" w:hAnsi="Times New Roman" w:cs="Times New Roman"/>
          <w:sz w:val="28"/>
          <w:szCs w:val="28"/>
        </w:rPr>
        <w:t>.</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В случае наличия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F23D97" w:rsidRPr="003C168E">
        <w:rPr>
          <w:rFonts w:ascii="Times New Roman" w:hAnsi="Times New Roman" w:cs="Times New Roman"/>
          <w:sz w:val="28"/>
          <w:szCs w:val="28"/>
        </w:rPr>
        <w:t xml:space="preserve"> на 1 января - при представлении документов, предусмотренных </w:t>
      </w:r>
      <w:hyperlink w:anchor="Par185" w:history="1">
        <w:r w:rsidR="00F23D97" w:rsidRPr="003C168E">
          <w:rPr>
            <w:rFonts w:ascii="Times New Roman" w:hAnsi="Times New Roman" w:cs="Times New Roman"/>
            <w:color w:val="0000FF"/>
            <w:sz w:val="28"/>
            <w:szCs w:val="28"/>
          </w:rPr>
          <w:t>пунктом 15</w:t>
        </w:r>
      </w:hyperlink>
      <w:r w:rsidR="00F23D97" w:rsidRPr="003C168E">
        <w:rPr>
          <w:rFonts w:ascii="Times New Roman" w:hAnsi="Times New Roman" w:cs="Times New Roman"/>
          <w:sz w:val="28"/>
          <w:szCs w:val="28"/>
        </w:rPr>
        <w:t xml:space="preserve"> настоящего Порядка, до 2</w:t>
      </w:r>
      <w:r w:rsidR="005D581B" w:rsidRPr="003C168E">
        <w:rPr>
          <w:rFonts w:ascii="Times New Roman" w:hAnsi="Times New Roman" w:cs="Times New Roman"/>
          <w:sz w:val="28"/>
          <w:szCs w:val="28"/>
        </w:rPr>
        <w:t>7</w:t>
      </w:r>
      <w:r w:rsidR="00F23D97" w:rsidRPr="003C168E">
        <w:rPr>
          <w:rFonts w:ascii="Times New Roman" w:hAnsi="Times New Roman" w:cs="Times New Roman"/>
          <w:sz w:val="28"/>
          <w:szCs w:val="28"/>
        </w:rPr>
        <w:t xml:space="preserve"> июня текущего года</w:t>
      </w:r>
      <w:r w:rsidR="00BA57C4" w:rsidRPr="003C168E">
        <w:rPr>
          <w:rFonts w:ascii="Times New Roman" w:hAnsi="Times New Roman" w:cs="Times New Roman"/>
          <w:sz w:val="28"/>
          <w:szCs w:val="28"/>
        </w:rPr>
        <w:t>,</w:t>
      </w:r>
      <w:r w:rsidR="00F23D97" w:rsidRPr="003C168E">
        <w:rPr>
          <w:rFonts w:ascii="Times New Roman" w:hAnsi="Times New Roman" w:cs="Times New Roman"/>
          <w:sz w:val="28"/>
          <w:szCs w:val="28"/>
        </w:rPr>
        <w:t xml:space="preserve"> и на 1 июля - при представлении указанных документов в период с 1 июля </w:t>
      </w:r>
      <w:r w:rsidR="005D581B" w:rsidRPr="003C168E">
        <w:rPr>
          <w:rFonts w:ascii="Times New Roman" w:hAnsi="Times New Roman" w:cs="Times New Roman"/>
          <w:sz w:val="28"/>
          <w:szCs w:val="28"/>
        </w:rPr>
        <w:t>п</w:t>
      </w:r>
      <w:r w:rsidR="00F23D97" w:rsidRPr="003C168E">
        <w:rPr>
          <w:rFonts w:ascii="Times New Roman" w:hAnsi="Times New Roman" w:cs="Times New Roman"/>
          <w:sz w:val="28"/>
          <w:szCs w:val="28"/>
        </w:rPr>
        <w:t>о 15 декабря текущего года</w:t>
      </w:r>
      <w:r w:rsidRPr="003C168E">
        <w:rPr>
          <w:rFonts w:ascii="Times New Roman" w:hAnsi="Times New Roman" w:cs="Times New Roman"/>
          <w:sz w:val="28"/>
          <w:szCs w:val="28"/>
        </w:rPr>
        <w:t>, субъекту государственной поддержки не предоставляются субсидии до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С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право субъекта государственной поддержки на получение субсидии по правилам, установленным настоящим Порядком, возобновляется.</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w:t>
      </w:r>
      <w:r w:rsidR="00F23D97" w:rsidRPr="003C168E">
        <w:rPr>
          <w:rFonts w:ascii="Times New Roman" w:hAnsi="Times New Roman" w:cs="Times New Roman"/>
          <w:sz w:val="28"/>
          <w:szCs w:val="28"/>
        </w:rPr>
        <w:t xml:space="preserve">на 1 января - при представлении документов, предусмотренных </w:t>
      </w:r>
      <w:hyperlink w:anchor="Par185" w:history="1">
        <w:r w:rsidR="00F23D97" w:rsidRPr="003C168E">
          <w:rPr>
            <w:rFonts w:ascii="Times New Roman" w:hAnsi="Times New Roman" w:cs="Times New Roman"/>
            <w:color w:val="0000FF"/>
            <w:sz w:val="28"/>
            <w:szCs w:val="28"/>
          </w:rPr>
          <w:t>пунктом 1</w:t>
        </w:r>
      </w:hyperlink>
      <w:r w:rsidR="004B7CE8" w:rsidRPr="003C168E">
        <w:rPr>
          <w:rFonts w:ascii="Times New Roman" w:hAnsi="Times New Roman" w:cs="Times New Roman"/>
          <w:color w:val="0000FF"/>
          <w:sz w:val="28"/>
          <w:szCs w:val="28"/>
        </w:rPr>
        <w:t>7</w:t>
      </w:r>
      <w:r w:rsidR="00F23D97" w:rsidRPr="003C168E">
        <w:rPr>
          <w:rFonts w:ascii="Times New Roman" w:hAnsi="Times New Roman" w:cs="Times New Roman"/>
          <w:sz w:val="28"/>
          <w:szCs w:val="28"/>
        </w:rPr>
        <w:t xml:space="preserve"> настоящего Порядка, до 2</w:t>
      </w:r>
      <w:r w:rsidR="005D581B" w:rsidRPr="003C168E">
        <w:rPr>
          <w:rFonts w:ascii="Times New Roman" w:hAnsi="Times New Roman" w:cs="Times New Roman"/>
          <w:sz w:val="28"/>
          <w:szCs w:val="28"/>
        </w:rPr>
        <w:t>7</w:t>
      </w:r>
      <w:r w:rsidR="00F23D97" w:rsidRPr="003C168E">
        <w:rPr>
          <w:rFonts w:ascii="Times New Roman" w:hAnsi="Times New Roman" w:cs="Times New Roman"/>
          <w:sz w:val="28"/>
          <w:szCs w:val="28"/>
        </w:rPr>
        <w:t xml:space="preserve"> июня текущего года и на 1 июля - при представлении указанны</w:t>
      </w:r>
      <w:r w:rsidR="005D581B" w:rsidRPr="003C168E">
        <w:rPr>
          <w:rFonts w:ascii="Times New Roman" w:hAnsi="Times New Roman" w:cs="Times New Roman"/>
          <w:sz w:val="28"/>
          <w:szCs w:val="28"/>
        </w:rPr>
        <w:t>х документов в период с 1 июля п</w:t>
      </w:r>
      <w:r w:rsidR="00F23D97" w:rsidRPr="003C168E">
        <w:rPr>
          <w:rFonts w:ascii="Times New Roman" w:hAnsi="Times New Roman" w:cs="Times New Roman"/>
          <w:sz w:val="28"/>
          <w:szCs w:val="28"/>
        </w:rPr>
        <w:t>о 15 декабря текущего года</w:t>
      </w:r>
      <w:r w:rsidR="00D16410" w:rsidRPr="003C168E">
        <w:rPr>
          <w:rFonts w:ascii="Times New Roman" w:hAnsi="Times New Roman" w:cs="Times New Roman"/>
          <w:sz w:val="28"/>
          <w:szCs w:val="28"/>
        </w:rPr>
        <w:t>,</w:t>
      </w:r>
      <w:r w:rsidRPr="003C168E">
        <w:rPr>
          <w:rFonts w:ascii="Times New Roman" w:hAnsi="Times New Roman" w:cs="Times New Roman"/>
          <w:sz w:val="28"/>
          <w:szCs w:val="28"/>
        </w:rPr>
        <w:t xml:space="preserve"> на основании информации, запрашиваемой министерством в Управлении Федеральной налоговой службы по Новосибирской области,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E2339" w:rsidRPr="003C168E" w:rsidRDefault="00BB3ACA"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11</w:t>
      </w:r>
      <w:r w:rsidR="00F23D97" w:rsidRPr="003C168E">
        <w:rPr>
          <w:rFonts w:ascii="Times New Roman" w:hAnsi="Times New Roman" w:cs="Times New Roman"/>
          <w:sz w:val="28"/>
          <w:szCs w:val="28"/>
        </w:rPr>
        <w:t>. </w:t>
      </w:r>
      <w:r w:rsidR="002E2339" w:rsidRPr="003C168E">
        <w:rPr>
          <w:rFonts w:ascii="Times New Roman" w:hAnsi="Times New Roman" w:cs="Times New Roman"/>
          <w:sz w:val="28"/>
          <w:szCs w:val="28"/>
        </w:rPr>
        <w:t xml:space="preserve">Иные межбюджетные трансферты </w:t>
      </w:r>
      <w:r w:rsidR="005A7DA7" w:rsidRPr="003C168E">
        <w:rPr>
          <w:rFonts w:ascii="Times New Roman" w:hAnsi="Times New Roman" w:cs="Times New Roman"/>
          <w:sz w:val="28"/>
          <w:szCs w:val="28"/>
        </w:rPr>
        <w:t xml:space="preserve">по направлению государственной поддержки, предусмотренному </w:t>
      </w:r>
      <w:hyperlink w:anchor="Par38" w:history="1">
        <w:r w:rsidR="005A7DA7" w:rsidRPr="003C168E">
          <w:rPr>
            <w:rFonts w:ascii="Times New Roman" w:hAnsi="Times New Roman" w:cs="Times New Roman"/>
            <w:color w:val="0000FF"/>
            <w:sz w:val="28"/>
            <w:szCs w:val="28"/>
          </w:rPr>
          <w:t>абзацем г) подпункта 2 пункта 3</w:t>
        </w:r>
      </w:hyperlink>
      <w:r w:rsidR="005A7DA7" w:rsidRPr="003C168E">
        <w:rPr>
          <w:rFonts w:ascii="Times New Roman" w:hAnsi="Times New Roman" w:cs="Times New Roman"/>
          <w:sz w:val="28"/>
          <w:szCs w:val="28"/>
        </w:rPr>
        <w:t xml:space="preserve"> настоящего Порядка, предоставляются </w:t>
      </w:r>
      <w:r w:rsidR="002E2339" w:rsidRPr="003C168E">
        <w:rPr>
          <w:rFonts w:ascii="Times New Roman" w:hAnsi="Times New Roman" w:cs="Times New Roman"/>
          <w:sz w:val="28"/>
          <w:szCs w:val="28"/>
        </w:rPr>
        <w:t>на финансовое обеспечение расходных обязательств субъектов Российской Федерации, связанных с предоставлением средств из бюджета субъекта Российской Федерации их получателям на возмещение части прямых понесенных затрат на создание и (или) модернизацию объектов, если создание и (или) модернизация объектов начаты не ранее чем за 3 года до начала предоставления иных межбюджетных трансфертов и объекты введены в эксплуатацию не позднее дня предоставления субъектом Российской Федерации заявки на участие в отборе на соответствующий финансовый год и отобраны Министерством сельского хозяйства Российской Федерации, и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746EAC" w:rsidRPr="003C168E" w:rsidRDefault="00746EAC"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Субсидии по направлению государственной поддержки, предусмотренной </w:t>
      </w:r>
      <w:hyperlink w:anchor="Par38" w:history="1">
        <w:r w:rsidRPr="003C168E">
          <w:rPr>
            <w:rFonts w:ascii="Times New Roman" w:hAnsi="Times New Roman" w:cs="Times New Roman"/>
            <w:color w:val="0000FF"/>
            <w:sz w:val="28"/>
            <w:szCs w:val="28"/>
          </w:rPr>
          <w:t>абзацем г) подпункта 2 пункта 3</w:t>
        </w:r>
      </w:hyperlink>
      <w:r w:rsidRPr="003C168E">
        <w:rPr>
          <w:rFonts w:ascii="Times New Roman" w:hAnsi="Times New Roman" w:cs="Times New Roman"/>
          <w:sz w:val="28"/>
          <w:szCs w:val="28"/>
        </w:rPr>
        <w:t xml:space="preserve"> настоящего Порядка, предоставляются при наличии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0F53AF" w:rsidRPr="003C168E" w:rsidRDefault="00BB3ACA" w:rsidP="000F53AF">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12</w:t>
      </w:r>
      <w:r w:rsidR="00D16410" w:rsidRPr="003C168E">
        <w:rPr>
          <w:rFonts w:ascii="Times New Roman" w:hAnsi="Times New Roman" w:cs="Times New Roman"/>
          <w:sz w:val="28"/>
          <w:szCs w:val="28"/>
        </w:rPr>
        <w:t>. </w:t>
      </w:r>
      <w:r w:rsidR="000F53AF" w:rsidRPr="003C168E">
        <w:rPr>
          <w:rFonts w:ascii="Times New Roman" w:hAnsi="Times New Roman" w:cs="Times New Roman"/>
          <w:sz w:val="28"/>
          <w:szCs w:val="28"/>
        </w:rPr>
        <w:t>Предоставление субсидии, предусмотренной абзацем д) подпункта 1 пункта 3 настоящего Порядка осуществляется сельскохозяйственным товаропроизводителям (за исключением граждан, ведущих личное подсобное хозяйство), а также научным и образовательным организациям, включенным в перечень сельскохозяйственных организаций, крестьянских фермерских хозяйств, научных организаций, профессиональных образовательных организаций и образовательных организаций высшего образования для предоставления субсидии на поддержку племенного животноводства, утверждаемый министерством сельского хозяйства Новосибирской области на соответствующий год по согласованию с Министерством сельского хозяйства Российской Федерации.</w:t>
      </w:r>
    </w:p>
    <w:p w:rsidR="000F53AF" w:rsidRPr="003C168E" w:rsidRDefault="000F53AF" w:rsidP="000F53AF">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Субсидия предоставляется за счет средств областного бюджета Новосибирской области, в том числе источником финансового обеспечения </w:t>
      </w:r>
      <w:r w:rsidRPr="003C168E">
        <w:rPr>
          <w:rFonts w:ascii="Times New Roman" w:hAnsi="Times New Roman" w:cs="Times New Roman"/>
          <w:sz w:val="28"/>
          <w:szCs w:val="28"/>
        </w:rPr>
        <w:lastRenderedPageBreak/>
        <w:t>которых являются субсидии из федерального бюджета, на содержание племенного маточного поголовья сельскохозяйственных животных и племенных быков производителей старше 16 месяцев, проверенных по качеству потомства или находящихся в процессе оценки этого качества, согласно правил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 утвержденных Постановлением Правительства РФ от 14.07.2012 № 717.</w:t>
      </w:r>
    </w:p>
    <w:p w:rsidR="00D16410" w:rsidRPr="003C168E" w:rsidRDefault="000F53AF" w:rsidP="00D16410">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12. </w:t>
      </w:r>
      <w:r w:rsidR="00D16410" w:rsidRPr="003C168E">
        <w:rPr>
          <w:rFonts w:ascii="Times New Roman" w:hAnsi="Times New Roman" w:cs="Times New Roman"/>
          <w:sz w:val="28"/>
          <w:szCs w:val="28"/>
        </w:rPr>
        <w:t xml:space="preserve">Предоставление субсидий, предусмотренных </w:t>
      </w:r>
      <w:r w:rsidR="00B67511" w:rsidRPr="003C168E">
        <w:rPr>
          <w:rFonts w:ascii="Times New Roman" w:hAnsi="Times New Roman" w:cs="Times New Roman"/>
          <w:sz w:val="28"/>
          <w:szCs w:val="28"/>
        </w:rPr>
        <w:t>абзацем д) подпункта 2 пункта 3</w:t>
      </w:r>
      <w:r w:rsidR="00D16410" w:rsidRPr="003C168E">
        <w:rPr>
          <w:rFonts w:ascii="Times New Roman" w:hAnsi="Times New Roman" w:cs="Times New Roman"/>
          <w:sz w:val="28"/>
          <w:szCs w:val="28"/>
        </w:rPr>
        <w:t xml:space="preserve"> настоящего Порядка осуществляется субъектам государственной поддержки, включенным в Перечень объектов и работ для предоставления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компенсацию части понесенных затрат на мероприятия по развитию мелиорации земель сельскохозяйственного назначения, утверждаемый приказом министерства на соответствующий год.</w:t>
      </w:r>
    </w:p>
    <w:p w:rsidR="00D16410" w:rsidRPr="003C168E" w:rsidRDefault="00D16410" w:rsidP="00D16410">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Субсидии, предусмотренные настоящим </w:t>
      </w:r>
      <w:r w:rsidR="00586E4D" w:rsidRPr="003C168E">
        <w:rPr>
          <w:rFonts w:ascii="Times New Roman" w:hAnsi="Times New Roman" w:cs="Times New Roman"/>
          <w:sz w:val="28"/>
          <w:szCs w:val="28"/>
        </w:rPr>
        <w:t>пунктом</w:t>
      </w:r>
      <w:r w:rsidRPr="003C168E">
        <w:rPr>
          <w:rFonts w:ascii="Times New Roman" w:hAnsi="Times New Roman" w:cs="Times New Roman"/>
          <w:sz w:val="28"/>
          <w:szCs w:val="28"/>
        </w:rPr>
        <w:t>, предоставляются в текущем финансовом году по расходам, произведенным сельскохозяйственными товаропроизводителями в текущем финансовом году и предыдущем финансовом году.</w:t>
      </w:r>
    </w:p>
    <w:p w:rsidR="00D16410" w:rsidRPr="003C168E" w:rsidRDefault="00D16410" w:rsidP="00D16410">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Субсидии по направлению государственной поддержки </w:t>
      </w:r>
      <w:r w:rsidR="000C4C42" w:rsidRPr="003C168E">
        <w:rPr>
          <w:rFonts w:ascii="Times New Roman" w:hAnsi="Times New Roman" w:cs="Times New Roman"/>
          <w:sz w:val="28"/>
          <w:szCs w:val="28"/>
        </w:rPr>
        <w:t xml:space="preserve">проведения </w:t>
      </w:r>
      <w:proofErr w:type="spellStart"/>
      <w:r w:rsidR="000C4C42" w:rsidRPr="003C168E">
        <w:rPr>
          <w:rFonts w:ascii="Times New Roman" w:hAnsi="Times New Roman" w:cs="Times New Roman"/>
          <w:sz w:val="28"/>
          <w:szCs w:val="28"/>
        </w:rPr>
        <w:t>культуртехнических</w:t>
      </w:r>
      <w:proofErr w:type="spellEnd"/>
      <w:r w:rsidR="000C4C42" w:rsidRPr="003C168E">
        <w:rPr>
          <w:rFonts w:ascii="Times New Roman" w:hAnsi="Times New Roman" w:cs="Times New Roman"/>
          <w:sz w:val="28"/>
          <w:szCs w:val="28"/>
        </w:rPr>
        <w:t xml:space="preserve"> мероприятий на выбывших сельскохозяйственных угодьях, вовлекаемых в сельскохозяйственный оборот, </w:t>
      </w:r>
      <w:r w:rsidRPr="003C168E">
        <w:rPr>
          <w:rFonts w:ascii="Times New Roman" w:hAnsi="Times New Roman" w:cs="Times New Roman"/>
          <w:sz w:val="28"/>
          <w:szCs w:val="28"/>
        </w:rPr>
        <w:t>предоставляются субъектам государственной поддержки при условии увеличения площади пашни в текущем году не менее чем на предъявляемое к субсидированию количество гектаров по сравнению с предыдущим периодом.</w:t>
      </w:r>
    </w:p>
    <w:p w:rsidR="00D16410" w:rsidRPr="003C168E" w:rsidRDefault="00D16410" w:rsidP="00D16410">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Субсидии по направлению государственной поддержки</w:t>
      </w:r>
      <w:r w:rsidR="000C4C42" w:rsidRPr="003C168E">
        <w:rPr>
          <w:rFonts w:ascii="Times New Roman" w:hAnsi="Times New Roman" w:cs="Times New Roman"/>
          <w:sz w:val="28"/>
          <w:szCs w:val="28"/>
        </w:rPr>
        <w:t xml:space="preserve"> проведения </w:t>
      </w:r>
      <w:proofErr w:type="spellStart"/>
      <w:r w:rsidR="000C4C42" w:rsidRPr="003C168E">
        <w:rPr>
          <w:rFonts w:ascii="Times New Roman" w:hAnsi="Times New Roman" w:cs="Times New Roman"/>
          <w:sz w:val="28"/>
          <w:szCs w:val="28"/>
        </w:rPr>
        <w:t>культуртехнических</w:t>
      </w:r>
      <w:proofErr w:type="spellEnd"/>
      <w:r w:rsidR="000C4C42" w:rsidRPr="003C168E">
        <w:rPr>
          <w:rFonts w:ascii="Times New Roman" w:hAnsi="Times New Roman" w:cs="Times New Roman"/>
          <w:sz w:val="28"/>
          <w:szCs w:val="28"/>
        </w:rPr>
        <w:t xml:space="preserve"> мероприятий на выбывших сельскохозяйственных угодьях, вовлекаемых в сельскохозяйственный оборот, </w:t>
      </w:r>
      <w:r w:rsidRPr="003C168E">
        <w:rPr>
          <w:rFonts w:ascii="Times New Roman" w:hAnsi="Times New Roman" w:cs="Times New Roman"/>
          <w:sz w:val="28"/>
          <w:szCs w:val="28"/>
        </w:rPr>
        <w:t xml:space="preserve">предоставляются при условии возникновения зарегистрированного права на земельный участок не ранее 3 лет, предшествующих году </w:t>
      </w:r>
      <w:r w:rsidR="00B659DF" w:rsidRPr="003C168E">
        <w:rPr>
          <w:rFonts w:ascii="Times New Roman" w:hAnsi="Times New Roman" w:cs="Times New Roman"/>
          <w:sz w:val="28"/>
          <w:szCs w:val="28"/>
        </w:rPr>
        <w:t xml:space="preserve">проведения </w:t>
      </w:r>
      <w:proofErr w:type="spellStart"/>
      <w:r w:rsidR="00B659DF" w:rsidRPr="003C168E">
        <w:rPr>
          <w:rFonts w:ascii="Times New Roman" w:hAnsi="Times New Roman" w:cs="Times New Roman"/>
          <w:sz w:val="28"/>
          <w:szCs w:val="28"/>
        </w:rPr>
        <w:t>культуртехнических</w:t>
      </w:r>
      <w:proofErr w:type="spellEnd"/>
      <w:r w:rsidR="00B659DF" w:rsidRPr="003C168E">
        <w:rPr>
          <w:rFonts w:ascii="Times New Roman" w:hAnsi="Times New Roman" w:cs="Times New Roman"/>
          <w:sz w:val="28"/>
          <w:szCs w:val="28"/>
        </w:rPr>
        <w:t xml:space="preserve"> работ</w:t>
      </w:r>
      <w:r w:rsidRPr="003C168E">
        <w:rPr>
          <w:rFonts w:ascii="Times New Roman" w:hAnsi="Times New Roman" w:cs="Times New Roman"/>
          <w:sz w:val="28"/>
          <w:szCs w:val="28"/>
        </w:rPr>
        <w:t>.</w:t>
      </w:r>
    </w:p>
    <w:p w:rsidR="00DF6C17" w:rsidRPr="003C168E" w:rsidRDefault="00DF6C17" w:rsidP="00DF6C17">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shd w:val="clear" w:color="auto" w:fill="FF0000"/>
        </w:rPr>
        <w:t xml:space="preserve">Субсидии по направлению государственной поддержки проведения </w:t>
      </w:r>
      <w:proofErr w:type="spellStart"/>
      <w:r w:rsidRPr="003C168E">
        <w:rPr>
          <w:rFonts w:ascii="Times New Roman" w:hAnsi="Times New Roman" w:cs="Times New Roman"/>
          <w:sz w:val="28"/>
          <w:szCs w:val="28"/>
          <w:shd w:val="clear" w:color="auto" w:fill="FF0000"/>
        </w:rPr>
        <w:t>культуртехнических</w:t>
      </w:r>
      <w:proofErr w:type="spellEnd"/>
      <w:r w:rsidRPr="003C168E">
        <w:rPr>
          <w:rFonts w:ascii="Times New Roman" w:hAnsi="Times New Roman" w:cs="Times New Roman"/>
          <w:sz w:val="28"/>
          <w:szCs w:val="28"/>
          <w:shd w:val="clear" w:color="auto" w:fill="FF0000"/>
        </w:rPr>
        <w:t xml:space="preserve"> мероприятий на выбывших сельскохозяйственных угодьях, вовлекаемых в сельскохозяйственный оборот, предоставляются субъектам государственной поддержки при проведении работ хозяйственным способом на компенсацию части понесенных капитальных затрат по коренному улучшению земель, в том числе на приобретение нефтепродуктов и расходных материалов, пестицидов, минеральных и органических удобрений, материалов для </w:t>
      </w:r>
      <w:proofErr w:type="spellStart"/>
      <w:r w:rsidRPr="003C168E">
        <w:rPr>
          <w:rFonts w:ascii="Times New Roman" w:hAnsi="Times New Roman" w:cs="Times New Roman"/>
          <w:sz w:val="28"/>
          <w:szCs w:val="28"/>
          <w:shd w:val="clear" w:color="auto" w:fill="FF0000"/>
        </w:rPr>
        <w:t>пескования</w:t>
      </w:r>
      <w:proofErr w:type="spellEnd"/>
      <w:r w:rsidRPr="003C168E">
        <w:rPr>
          <w:rFonts w:ascii="Times New Roman" w:hAnsi="Times New Roman" w:cs="Times New Roman"/>
          <w:sz w:val="28"/>
          <w:szCs w:val="28"/>
          <w:shd w:val="clear" w:color="auto" w:fill="FF0000"/>
        </w:rPr>
        <w:t xml:space="preserve">, </w:t>
      </w:r>
      <w:proofErr w:type="spellStart"/>
      <w:r w:rsidRPr="003C168E">
        <w:rPr>
          <w:rFonts w:ascii="Times New Roman" w:hAnsi="Times New Roman" w:cs="Times New Roman"/>
          <w:sz w:val="28"/>
          <w:szCs w:val="28"/>
          <w:shd w:val="clear" w:color="auto" w:fill="FF0000"/>
        </w:rPr>
        <w:t>глинования</w:t>
      </w:r>
      <w:proofErr w:type="spellEnd"/>
      <w:r w:rsidRPr="003C168E">
        <w:rPr>
          <w:rFonts w:ascii="Times New Roman" w:hAnsi="Times New Roman" w:cs="Times New Roman"/>
          <w:sz w:val="28"/>
          <w:szCs w:val="28"/>
          <w:shd w:val="clear" w:color="auto" w:fill="FF0000"/>
        </w:rPr>
        <w:t xml:space="preserve">, землевания, </w:t>
      </w:r>
      <w:proofErr w:type="spellStart"/>
      <w:r w:rsidRPr="003C168E">
        <w:rPr>
          <w:rFonts w:ascii="Times New Roman" w:hAnsi="Times New Roman" w:cs="Times New Roman"/>
          <w:sz w:val="28"/>
          <w:szCs w:val="28"/>
          <w:shd w:val="clear" w:color="auto" w:fill="FF0000"/>
        </w:rPr>
        <w:t>мелиорантов</w:t>
      </w:r>
      <w:proofErr w:type="spellEnd"/>
      <w:r w:rsidRPr="003C168E">
        <w:rPr>
          <w:rFonts w:ascii="Times New Roman" w:hAnsi="Times New Roman" w:cs="Times New Roman"/>
          <w:sz w:val="28"/>
          <w:szCs w:val="28"/>
          <w:shd w:val="clear" w:color="auto" w:fill="FF0000"/>
        </w:rPr>
        <w:t>, понижающих кислотность почв.</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w:t>
      </w:r>
      <w:r w:rsidR="00BB3ACA" w:rsidRPr="003C168E">
        <w:rPr>
          <w:rFonts w:ascii="Times New Roman" w:hAnsi="Times New Roman" w:cs="Times New Roman"/>
          <w:sz w:val="28"/>
          <w:szCs w:val="28"/>
        </w:rPr>
        <w:t>3</w:t>
      </w:r>
      <w:r w:rsidRPr="003C168E">
        <w:rPr>
          <w:rFonts w:ascii="Times New Roman" w:hAnsi="Times New Roman" w:cs="Times New Roman"/>
          <w:sz w:val="28"/>
          <w:szCs w:val="28"/>
        </w:rPr>
        <w:t>.</w:t>
      </w:r>
      <w:r w:rsidR="004A1777" w:rsidRPr="003C168E">
        <w:rPr>
          <w:rFonts w:ascii="Times New Roman" w:hAnsi="Times New Roman" w:cs="Times New Roman"/>
          <w:sz w:val="28"/>
          <w:szCs w:val="28"/>
        </w:rPr>
        <w:t> </w:t>
      </w:r>
      <w:r w:rsidRPr="003C168E">
        <w:rPr>
          <w:rFonts w:ascii="Times New Roman" w:hAnsi="Times New Roman" w:cs="Times New Roman"/>
          <w:sz w:val="28"/>
          <w:szCs w:val="28"/>
        </w:rPr>
        <w:t xml:space="preserve">Субсидии предоставляются субъектам государственной поддержки по видам расходов, предусмотренным </w:t>
      </w:r>
      <w:hyperlink w:anchor="Par24" w:history="1">
        <w:r w:rsidRPr="003C168E">
          <w:rPr>
            <w:rFonts w:ascii="Times New Roman" w:hAnsi="Times New Roman" w:cs="Times New Roman"/>
            <w:color w:val="0000FF"/>
            <w:sz w:val="28"/>
            <w:szCs w:val="28"/>
          </w:rPr>
          <w:t>пунктом 3</w:t>
        </w:r>
      </w:hyperlink>
      <w:r w:rsidRPr="003C168E">
        <w:rPr>
          <w:rFonts w:ascii="Times New Roman" w:hAnsi="Times New Roman" w:cs="Times New Roman"/>
          <w:sz w:val="28"/>
          <w:szCs w:val="28"/>
        </w:rPr>
        <w:t xml:space="preserve"> настоящего Порядка, в соответствии с перечнем документов согласно </w:t>
      </w:r>
      <w:hyperlink w:anchor="Par226" w:history="1">
        <w:r w:rsidRPr="003C168E">
          <w:rPr>
            <w:rFonts w:ascii="Times New Roman" w:hAnsi="Times New Roman" w:cs="Times New Roman"/>
            <w:color w:val="0000FF"/>
            <w:sz w:val="28"/>
            <w:szCs w:val="28"/>
          </w:rPr>
          <w:t>приложению</w:t>
        </w:r>
      </w:hyperlink>
      <w:r w:rsidRPr="003C168E">
        <w:rPr>
          <w:rFonts w:ascii="Times New Roman" w:hAnsi="Times New Roman" w:cs="Times New Roman"/>
          <w:sz w:val="28"/>
          <w:szCs w:val="28"/>
        </w:rPr>
        <w:t xml:space="preserve"> к настоящему Порядку и в пределах лимитов бюджетных обязательств федерального бюджета, доведенных бюджету Новосибирской области Министерством сельского хозяйства Российской Федерации.</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lastRenderedPageBreak/>
        <w:t>Формы заявлений на предоставление субсидии и справок-расчетов размера субсидии разрабатываются и утверждаются приказом министерства.</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Субсидии по видам расходов, предусмотренным </w:t>
      </w:r>
      <w:hyperlink w:anchor="Par32" w:history="1">
        <w:r w:rsidRPr="003C168E">
          <w:rPr>
            <w:rFonts w:ascii="Times New Roman" w:hAnsi="Times New Roman" w:cs="Times New Roman"/>
            <w:color w:val="0000FF"/>
            <w:sz w:val="28"/>
            <w:szCs w:val="28"/>
          </w:rPr>
          <w:t xml:space="preserve">абзацами </w:t>
        </w:r>
      </w:hyperlink>
      <w:r w:rsidR="00F85DE2" w:rsidRPr="003C168E">
        <w:rPr>
          <w:rFonts w:ascii="Times New Roman" w:hAnsi="Times New Roman" w:cs="Times New Roman"/>
          <w:color w:val="0000FF"/>
          <w:sz w:val="28"/>
          <w:szCs w:val="28"/>
        </w:rPr>
        <w:t>д</w:t>
      </w:r>
      <w:r w:rsidRPr="003C168E">
        <w:rPr>
          <w:rFonts w:ascii="Times New Roman" w:hAnsi="Times New Roman" w:cs="Times New Roman"/>
          <w:sz w:val="28"/>
          <w:szCs w:val="28"/>
        </w:rPr>
        <w:t xml:space="preserve">), </w:t>
      </w:r>
      <w:hyperlink w:anchor="Par33" w:history="1">
        <w:r w:rsidR="00F85DE2" w:rsidRPr="003C168E">
          <w:rPr>
            <w:rFonts w:ascii="Times New Roman" w:hAnsi="Times New Roman" w:cs="Times New Roman"/>
            <w:color w:val="0000FF"/>
            <w:sz w:val="28"/>
            <w:szCs w:val="28"/>
          </w:rPr>
          <w:t>и</w:t>
        </w:r>
        <w:r w:rsidRPr="003C168E">
          <w:rPr>
            <w:rFonts w:ascii="Times New Roman" w:hAnsi="Times New Roman" w:cs="Times New Roman"/>
            <w:color w:val="0000FF"/>
            <w:sz w:val="28"/>
            <w:szCs w:val="28"/>
          </w:rPr>
          <w:t>) подпункта 1</w:t>
        </w:r>
      </w:hyperlink>
      <w:r w:rsidRPr="003C168E">
        <w:rPr>
          <w:rFonts w:ascii="Times New Roman" w:hAnsi="Times New Roman" w:cs="Times New Roman"/>
          <w:sz w:val="28"/>
          <w:szCs w:val="28"/>
        </w:rPr>
        <w:t xml:space="preserve">, </w:t>
      </w:r>
      <w:hyperlink w:anchor="Par36" w:history="1">
        <w:r w:rsidRPr="003C168E">
          <w:rPr>
            <w:rFonts w:ascii="Times New Roman" w:hAnsi="Times New Roman" w:cs="Times New Roman"/>
            <w:color w:val="0000FF"/>
            <w:sz w:val="28"/>
            <w:szCs w:val="28"/>
          </w:rPr>
          <w:t>абзацами б</w:t>
        </w:r>
      </w:hyperlink>
      <w:r w:rsidRPr="003C168E">
        <w:rPr>
          <w:rFonts w:ascii="Times New Roman" w:hAnsi="Times New Roman" w:cs="Times New Roman"/>
          <w:sz w:val="28"/>
          <w:szCs w:val="28"/>
        </w:rPr>
        <w:t xml:space="preserve">), </w:t>
      </w:r>
      <w:hyperlink w:anchor="Par37" w:history="1">
        <w:r w:rsidRPr="003C168E">
          <w:rPr>
            <w:rFonts w:ascii="Times New Roman" w:hAnsi="Times New Roman" w:cs="Times New Roman"/>
            <w:color w:val="0000FF"/>
            <w:sz w:val="28"/>
            <w:szCs w:val="28"/>
          </w:rPr>
          <w:t>в) подпункта 2 пункта 3</w:t>
        </w:r>
      </w:hyperlink>
      <w:r w:rsidRPr="003C168E">
        <w:rPr>
          <w:rFonts w:ascii="Times New Roman" w:hAnsi="Times New Roman" w:cs="Times New Roman"/>
          <w:sz w:val="28"/>
          <w:szCs w:val="28"/>
        </w:rPr>
        <w:t xml:space="preserve"> настоящего Порядка, предоставляются субъектам государственной поддержки по ставкам, определяемым приказом министерства.</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w:t>
      </w:r>
      <w:r w:rsidR="007F45C5" w:rsidRPr="003C168E">
        <w:rPr>
          <w:rFonts w:ascii="Times New Roman" w:hAnsi="Times New Roman" w:cs="Times New Roman"/>
          <w:sz w:val="28"/>
          <w:szCs w:val="28"/>
        </w:rPr>
        <w:t>4</w:t>
      </w:r>
      <w:r w:rsidRPr="003C168E">
        <w:rPr>
          <w:rFonts w:ascii="Times New Roman" w:hAnsi="Times New Roman" w:cs="Times New Roman"/>
          <w:sz w:val="28"/>
          <w:szCs w:val="28"/>
        </w:rPr>
        <w:t>.</w:t>
      </w:r>
      <w:r w:rsidR="004A1777" w:rsidRPr="003C168E">
        <w:rPr>
          <w:rFonts w:ascii="Times New Roman" w:hAnsi="Times New Roman" w:cs="Times New Roman"/>
          <w:sz w:val="28"/>
          <w:szCs w:val="28"/>
        </w:rPr>
        <w:t> </w:t>
      </w:r>
      <w:r w:rsidRPr="003C168E">
        <w:rPr>
          <w:rFonts w:ascii="Times New Roman" w:hAnsi="Times New Roman" w:cs="Times New Roman"/>
          <w:sz w:val="28"/>
          <w:szCs w:val="28"/>
        </w:rPr>
        <w:t>Порядок распределения средств, предусмотренных в бюджете Новосибирской области, включая средства, предоставляемые бюджету Новосибирской области на содействие достижению целевых показателей, определяется в соответствии с Методикой распределения субсидии на содействие достижению целевых показателей региональных программ развития агропромышленного комплекса в Новосибирской области по направлениям предоставления субсидий.</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w:t>
      </w:r>
      <w:r w:rsidR="007F45C5" w:rsidRPr="003C168E">
        <w:rPr>
          <w:rFonts w:ascii="Times New Roman" w:hAnsi="Times New Roman" w:cs="Times New Roman"/>
          <w:sz w:val="28"/>
          <w:szCs w:val="28"/>
        </w:rPr>
        <w:t>5</w:t>
      </w:r>
      <w:r w:rsidRPr="003C168E">
        <w:rPr>
          <w:rFonts w:ascii="Times New Roman" w:hAnsi="Times New Roman" w:cs="Times New Roman"/>
          <w:sz w:val="28"/>
          <w:szCs w:val="28"/>
        </w:rPr>
        <w:t>.</w:t>
      </w:r>
      <w:r w:rsidR="004A1777" w:rsidRPr="003C168E">
        <w:rPr>
          <w:rFonts w:ascii="Times New Roman" w:hAnsi="Times New Roman" w:cs="Times New Roman"/>
          <w:sz w:val="28"/>
          <w:szCs w:val="28"/>
        </w:rPr>
        <w:t> </w:t>
      </w:r>
      <w:r w:rsidRPr="003C168E">
        <w:rPr>
          <w:rFonts w:ascii="Times New Roman" w:hAnsi="Times New Roman" w:cs="Times New Roman"/>
          <w:sz w:val="28"/>
          <w:szCs w:val="28"/>
        </w:rPr>
        <w:t xml:space="preserve">Субсидии по направлению государственной поддержки, предусмотренному </w:t>
      </w:r>
      <w:hyperlink w:anchor="Par36" w:history="1">
        <w:r w:rsidRPr="003C168E">
          <w:rPr>
            <w:rFonts w:ascii="Times New Roman" w:hAnsi="Times New Roman" w:cs="Times New Roman"/>
            <w:color w:val="0000FF"/>
            <w:sz w:val="28"/>
            <w:szCs w:val="28"/>
          </w:rPr>
          <w:t>абзацем б) подпункта 2 пункта 3</w:t>
        </w:r>
      </w:hyperlink>
      <w:r w:rsidRPr="003C168E">
        <w:rPr>
          <w:rFonts w:ascii="Times New Roman" w:hAnsi="Times New Roman" w:cs="Times New Roman"/>
          <w:sz w:val="28"/>
          <w:szCs w:val="28"/>
        </w:rPr>
        <w:t xml:space="preserve"> настоящего Порядка, предоставляются субъектам государственной поддержки на возмещение части затрат на проведение комплекса агротехнологических работ, обеспечивающих увеличение производства овощей открытого грунта, семенного картофеля, семян овощных культур открытого грунта, льна-долгунца, технической конопли в соответствии с перечнем и ставкой, утвержд</w:t>
      </w:r>
      <w:r w:rsidR="00546EF5" w:rsidRPr="003C168E">
        <w:rPr>
          <w:rFonts w:ascii="Times New Roman" w:hAnsi="Times New Roman" w:cs="Times New Roman"/>
          <w:sz w:val="28"/>
          <w:szCs w:val="28"/>
        </w:rPr>
        <w:t>аемыми</w:t>
      </w:r>
      <w:r w:rsidRPr="003C168E">
        <w:rPr>
          <w:rFonts w:ascii="Times New Roman" w:hAnsi="Times New Roman" w:cs="Times New Roman"/>
          <w:sz w:val="28"/>
          <w:szCs w:val="28"/>
        </w:rPr>
        <w:t xml:space="preserve"> Министерством сельского хозяйства Российской Федерации, в расчете на 1 гектар посевной площади.</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Субсидии по направлению государственной поддержки, предусмотренному </w:t>
      </w:r>
      <w:hyperlink w:anchor="Par36" w:history="1">
        <w:r w:rsidRPr="003C168E">
          <w:rPr>
            <w:rFonts w:ascii="Times New Roman" w:hAnsi="Times New Roman" w:cs="Times New Roman"/>
            <w:color w:val="0000FF"/>
            <w:sz w:val="28"/>
            <w:szCs w:val="28"/>
          </w:rPr>
          <w:t>абзацем б) подпункта 2 пункта 3</w:t>
        </w:r>
      </w:hyperlink>
      <w:r w:rsidRPr="003C168E">
        <w:rPr>
          <w:rFonts w:ascii="Times New Roman" w:hAnsi="Times New Roman" w:cs="Times New Roman"/>
          <w:sz w:val="28"/>
          <w:szCs w:val="28"/>
        </w:rPr>
        <w:t xml:space="preserve"> настоящего Порядка, предоставляются субъектам государственной поддержки (кроме граждан, ведущих личное подсобное хозяйство) на основании документа о высеве семян сельскохозяйственных культур, сортовые и посевные качества которых соответствуют требованиям государственных стандартов.</w:t>
      </w:r>
    </w:p>
    <w:p w:rsidR="00B73F43" w:rsidRPr="003C168E" w:rsidRDefault="00B73F43" w:rsidP="00B73F43">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Субсидия по направлению государственной поддержки, предусмотренному </w:t>
      </w:r>
      <w:hyperlink w:anchor="Par36" w:history="1">
        <w:r w:rsidRPr="003C168E">
          <w:rPr>
            <w:rFonts w:ascii="Times New Roman" w:hAnsi="Times New Roman" w:cs="Times New Roman"/>
            <w:color w:val="0000FF"/>
            <w:sz w:val="28"/>
            <w:szCs w:val="28"/>
          </w:rPr>
          <w:t>абзацем б) подпункта 2 пункта 3</w:t>
        </w:r>
      </w:hyperlink>
      <w:r w:rsidRPr="003C168E">
        <w:rPr>
          <w:rFonts w:ascii="Times New Roman" w:hAnsi="Times New Roman" w:cs="Times New Roman"/>
          <w:sz w:val="28"/>
          <w:szCs w:val="28"/>
        </w:rPr>
        <w:t xml:space="preserve"> настоящего Порядка, предоставляется субъектам государственной поддержки при условии, что приобретенные сельскохозяйственными товаропроизводителями элитные семена сельскохозяйственных культур относятся к сортам, включенным в Государственный реестр селекционных достижений, допущенных к использованию на террито</w:t>
      </w:r>
      <w:r w:rsidR="00A05962" w:rsidRPr="003C168E">
        <w:rPr>
          <w:rFonts w:ascii="Times New Roman" w:hAnsi="Times New Roman" w:cs="Times New Roman"/>
          <w:sz w:val="28"/>
          <w:szCs w:val="28"/>
        </w:rPr>
        <w:t>рии Западно-Сибирского региона.</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Субсидии по направлению государственной поддержки, предусмотренному </w:t>
      </w:r>
      <w:hyperlink w:anchor="Par36" w:history="1">
        <w:r w:rsidRPr="003C168E">
          <w:rPr>
            <w:rFonts w:ascii="Times New Roman" w:hAnsi="Times New Roman" w:cs="Times New Roman"/>
            <w:color w:val="0000FF"/>
            <w:sz w:val="28"/>
            <w:szCs w:val="28"/>
          </w:rPr>
          <w:t>абзацем б) подпункта 2 пункта 3</w:t>
        </w:r>
      </w:hyperlink>
      <w:r w:rsidRPr="003C168E">
        <w:rPr>
          <w:rFonts w:ascii="Times New Roman" w:hAnsi="Times New Roman" w:cs="Times New Roman"/>
          <w:sz w:val="28"/>
          <w:szCs w:val="28"/>
        </w:rPr>
        <w:t xml:space="preserve"> настоящего Порядка, на возмещение части затрат на проведение комплекса агротехнологических работ в расчете на 1 гектар посевной площади, занятой зерновыми, зернобобовыми и кормовыми сельскохозяйственными культурами, рассчитываются по ставкам на 1 гектар посевной площади сельскохозяйственных культур для каждого муниципального района Новосибирской области &lt;*&gt;.</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При условии сохранения посевных площадей в текущем году не менее уровня предыдущего периода.</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Субсидии по направлению государственной поддержки, предусмотренному </w:t>
      </w:r>
      <w:hyperlink w:anchor="Par36" w:history="1">
        <w:r w:rsidRPr="003C168E">
          <w:rPr>
            <w:rFonts w:ascii="Times New Roman" w:hAnsi="Times New Roman" w:cs="Times New Roman"/>
            <w:color w:val="0000FF"/>
            <w:sz w:val="28"/>
            <w:szCs w:val="28"/>
          </w:rPr>
          <w:t>абзацем б) подпункта 2 пункта 3</w:t>
        </w:r>
      </w:hyperlink>
      <w:r w:rsidRPr="003C168E">
        <w:rPr>
          <w:rFonts w:ascii="Times New Roman" w:hAnsi="Times New Roman" w:cs="Times New Roman"/>
          <w:sz w:val="28"/>
          <w:szCs w:val="28"/>
        </w:rPr>
        <w:t xml:space="preserve"> настоящего Порядка, на 1 гектар посевной </w:t>
      </w:r>
      <w:r w:rsidRPr="003C168E">
        <w:rPr>
          <w:rFonts w:ascii="Times New Roman" w:hAnsi="Times New Roman" w:cs="Times New Roman"/>
          <w:sz w:val="28"/>
          <w:szCs w:val="28"/>
        </w:rPr>
        <w:lastRenderedPageBreak/>
        <w:t>площади кормовых культур предоставляются при условии наличия у сельскохозяйственных товаропроизводителей</w:t>
      </w:r>
      <w:r w:rsidR="006A1F7D" w:rsidRPr="003C168E">
        <w:rPr>
          <w:rFonts w:ascii="Times New Roman" w:hAnsi="Times New Roman" w:cs="Times New Roman"/>
          <w:sz w:val="28"/>
          <w:szCs w:val="28"/>
        </w:rPr>
        <w:t>, за исключением семеноводческих предприятий,</w:t>
      </w:r>
      <w:r w:rsidRPr="003C168E">
        <w:rPr>
          <w:rFonts w:ascii="Times New Roman" w:hAnsi="Times New Roman" w:cs="Times New Roman"/>
          <w:sz w:val="28"/>
          <w:szCs w:val="28"/>
        </w:rPr>
        <w:t xml:space="preserve"> поголовья крупного рогатого скота и (или) мелкого рогатого скота и (или) лошадей на первое число месяца предоставления государственной поддержки из расчета не более 5 гектар кормовых культур на 1 условную голову (крупного рогатого скота и (или) мелкого рогатого скота и (или) лошадей).</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Перерасчет поголовья крупного рогатого скота, мелкого рогатого скота, лошадей в условные головы крупного рогатого скота осуществляется в соответствии с коэффициентами, утверждаемыми приказом министерства, по согласованию с профильным комитетом Законодательного Собрания Новосибирской области.</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w:t>
      </w:r>
      <w:r w:rsidR="007F45C5" w:rsidRPr="003C168E">
        <w:rPr>
          <w:rFonts w:ascii="Times New Roman" w:hAnsi="Times New Roman" w:cs="Times New Roman"/>
          <w:sz w:val="28"/>
          <w:szCs w:val="28"/>
        </w:rPr>
        <w:t>6</w:t>
      </w:r>
      <w:r w:rsidRPr="003C168E">
        <w:rPr>
          <w:rFonts w:ascii="Times New Roman" w:hAnsi="Times New Roman" w:cs="Times New Roman"/>
          <w:sz w:val="28"/>
          <w:szCs w:val="28"/>
        </w:rPr>
        <w:t>.</w:t>
      </w:r>
      <w:r w:rsidR="004A1777" w:rsidRPr="003C168E">
        <w:rPr>
          <w:rFonts w:ascii="Times New Roman" w:hAnsi="Times New Roman" w:cs="Times New Roman"/>
          <w:sz w:val="28"/>
          <w:szCs w:val="28"/>
        </w:rPr>
        <w:t> </w:t>
      </w:r>
      <w:r w:rsidRPr="003C168E">
        <w:rPr>
          <w:rFonts w:ascii="Times New Roman" w:hAnsi="Times New Roman" w:cs="Times New Roman"/>
          <w:sz w:val="28"/>
          <w:szCs w:val="28"/>
        </w:rPr>
        <w:t xml:space="preserve">Субсидия по направлению государственной поддержки, предусмотренному </w:t>
      </w:r>
      <w:hyperlink w:anchor="Par37" w:history="1">
        <w:r w:rsidRPr="003C168E">
          <w:rPr>
            <w:rFonts w:ascii="Times New Roman" w:hAnsi="Times New Roman" w:cs="Times New Roman"/>
            <w:color w:val="0000FF"/>
            <w:sz w:val="28"/>
            <w:szCs w:val="28"/>
          </w:rPr>
          <w:t>абзацем в</w:t>
        </w:r>
        <w:r w:rsidR="004A1777" w:rsidRPr="003C168E">
          <w:rPr>
            <w:rFonts w:ascii="Times New Roman" w:hAnsi="Times New Roman" w:cs="Times New Roman"/>
            <w:color w:val="0000FF"/>
            <w:sz w:val="28"/>
            <w:szCs w:val="28"/>
          </w:rPr>
          <w:t>)</w:t>
        </w:r>
        <w:r w:rsidRPr="003C168E">
          <w:rPr>
            <w:rFonts w:ascii="Times New Roman" w:hAnsi="Times New Roman" w:cs="Times New Roman"/>
            <w:color w:val="0000FF"/>
            <w:sz w:val="28"/>
            <w:szCs w:val="28"/>
          </w:rPr>
          <w:t xml:space="preserve"> подпункта 2 пункта 3</w:t>
        </w:r>
      </w:hyperlink>
      <w:r w:rsidRPr="003C168E">
        <w:rPr>
          <w:rFonts w:ascii="Times New Roman" w:hAnsi="Times New Roman" w:cs="Times New Roman"/>
          <w:sz w:val="28"/>
          <w:szCs w:val="28"/>
        </w:rPr>
        <w:t xml:space="preserve"> настоящего Порядка, предоставляется субъектам государственной поддержки при условии обеспечения сохранности поголовья коров в отчетном финансовом году по отношению к уровню года, предшествующего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а также за исключением сельскохозяйстве</w:t>
      </w:r>
      <w:r w:rsidR="00FB30A7" w:rsidRPr="003C168E">
        <w:rPr>
          <w:rFonts w:ascii="Times New Roman" w:hAnsi="Times New Roman" w:cs="Times New Roman"/>
          <w:sz w:val="28"/>
          <w:szCs w:val="28"/>
        </w:rPr>
        <w:t>нных товаропроизводителей, пред</w:t>
      </w:r>
      <w:r w:rsidRPr="003C168E">
        <w:rPr>
          <w:rFonts w:ascii="Times New Roman" w:hAnsi="Times New Roman" w:cs="Times New Roman"/>
          <w:sz w:val="28"/>
          <w:szCs w:val="28"/>
        </w:rPr>
        <w:t>ставивших документы, подтверждающие наступление обстоятельств непреодолимой силы в отчетном финансовом году.</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bookmarkStart w:id="17" w:name="Par147"/>
      <w:bookmarkEnd w:id="17"/>
      <w:r w:rsidRPr="003C168E">
        <w:rPr>
          <w:rFonts w:ascii="Times New Roman" w:hAnsi="Times New Roman" w:cs="Times New Roman"/>
          <w:sz w:val="28"/>
          <w:szCs w:val="28"/>
        </w:rPr>
        <w:t>1</w:t>
      </w:r>
      <w:r w:rsidR="007F45C5" w:rsidRPr="003C168E">
        <w:rPr>
          <w:rFonts w:ascii="Times New Roman" w:hAnsi="Times New Roman" w:cs="Times New Roman"/>
          <w:sz w:val="28"/>
          <w:szCs w:val="28"/>
        </w:rPr>
        <w:t>7</w:t>
      </w:r>
      <w:r w:rsidRPr="003C168E">
        <w:rPr>
          <w:rFonts w:ascii="Times New Roman" w:hAnsi="Times New Roman" w:cs="Times New Roman"/>
          <w:sz w:val="28"/>
          <w:szCs w:val="28"/>
        </w:rPr>
        <w:t>.</w:t>
      </w:r>
      <w:r w:rsidR="004A1777" w:rsidRPr="003C168E">
        <w:rPr>
          <w:rFonts w:ascii="Times New Roman" w:hAnsi="Times New Roman" w:cs="Times New Roman"/>
          <w:sz w:val="28"/>
          <w:szCs w:val="28"/>
        </w:rPr>
        <w:t> </w:t>
      </w:r>
      <w:r w:rsidRPr="003C168E">
        <w:rPr>
          <w:rFonts w:ascii="Times New Roman" w:hAnsi="Times New Roman" w:cs="Times New Roman"/>
          <w:sz w:val="28"/>
          <w:szCs w:val="28"/>
        </w:rPr>
        <w:t xml:space="preserve">Для получения субсидий субъектами государственной поддержки по направлениям, предусмотренным </w:t>
      </w:r>
      <w:hyperlink w:anchor="Par24" w:history="1">
        <w:r w:rsidRPr="003C168E">
          <w:rPr>
            <w:rFonts w:ascii="Times New Roman" w:hAnsi="Times New Roman" w:cs="Times New Roman"/>
            <w:color w:val="0000FF"/>
            <w:sz w:val="28"/>
            <w:szCs w:val="28"/>
          </w:rPr>
          <w:t>пунктом 3</w:t>
        </w:r>
      </w:hyperlink>
      <w:r w:rsidRPr="003C168E">
        <w:rPr>
          <w:rFonts w:ascii="Times New Roman" w:hAnsi="Times New Roman" w:cs="Times New Roman"/>
          <w:sz w:val="28"/>
          <w:szCs w:val="28"/>
        </w:rPr>
        <w:t xml:space="preserve"> настоящего Порядка, представляются в министерство лично либо посредством государственной информационной системы Новос</w:t>
      </w:r>
      <w:r w:rsidR="0062469F" w:rsidRPr="003C168E">
        <w:rPr>
          <w:rFonts w:ascii="Times New Roman" w:hAnsi="Times New Roman" w:cs="Times New Roman"/>
          <w:sz w:val="28"/>
          <w:szCs w:val="28"/>
        </w:rPr>
        <w:t>ибирской области «</w:t>
      </w:r>
      <w:r w:rsidRPr="003C168E">
        <w:rPr>
          <w:rFonts w:ascii="Times New Roman" w:hAnsi="Times New Roman" w:cs="Times New Roman"/>
          <w:sz w:val="28"/>
          <w:szCs w:val="28"/>
        </w:rPr>
        <w:t>Государственная поддержка агропромышленного комплекса Новосибир</w:t>
      </w:r>
      <w:r w:rsidR="004A1777" w:rsidRPr="003C168E">
        <w:rPr>
          <w:rFonts w:ascii="Times New Roman" w:hAnsi="Times New Roman" w:cs="Times New Roman"/>
          <w:sz w:val="28"/>
          <w:szCs w:val="28"/>
        </w:rPr>
        <w:t>ской области</w:t>
      </w:r>
      <w:r w:rsidR="0062469F" w:rsidRPr="003C168E">
        <w:rPr>
          <w:rFonts w:ascii="Times New Roman" w:hAnsi="Times New Roman" w:cs="Times New Roman"/>
          <w:sz w:val="28"/>
          <w:szCs w:val="28"/>
        </w:rPr>
        <w:t>»</w:t>
      </w:r>
      <w:r w:rsidR="004A1777" w:rsidRPr="003C168E">
        <w:rPr>
          <w:rFonts w:ascii="Times New Roman" w:hAnsi="Times New Roman" w:cs="Times New Roman"/>
          <w:sz w:val="28"/>
          <w:szCs w:val="28"/>
        </w:rPr>
        <w:t xml:space="preserve"> (далее - ГИС НСО «</w:t>
      </w:r>
      <w:r w:rsidRPr="003C168E">
        <w:rPr>
          <w:rFonts w:ascii="Times New Roman" w:hAnsi="Times New Roman" w:cs="Times New Roman"/>
          <w:sz w:val="28"/>
          <w:szCs w:val="28"/>
        </w:rPr>
        <w:t>Господдержка АПК НСО</w:t>
      </w:r>
      <w:r w:rsidR="004A1777" w:rsidRPr="003C168E">
        <w:rPr>
          <w:rFonts w:ascii="Times New Roman" w:hAnsi="Times New Roman" w:cs="Times New Roman"/>
          <w:sz w:val="28"/>
          <w:szCs w:val="28"/>
        </w:rPr>
        <w:t>»</w:t>
      </w:r>
      <w:r w:rsidRPr="003C168E">
        <w:rPr>
          <w:rFonts w:ascii="Times New Roman" w:hAnsi="Times New Roman" w:cs="Times New Roman"/>
          <w:sz w:val="28"/>
          <w:szCs w:val="28"/>
        </w:rPr>
        <w:t xml:space="preserve"> документы в соответствии с </w:t>
      </w:r>
      <w:hyperlink w:anchor="Par226" w:history="1">
        <w:r w:rsidRPr="003C168E">
          <w:rPr>
            <w:rFonts w:ascii="Times New Roman" w:hAnsi="Times New Roman" w:cs="Times New Roman"/>
            <w:color w:val="0000FF"/>
            <w:sz w:val="28"/>
            <w:szCs w:val="28"/>
          </w:rPr>
          <w:t>перечнем</w:t>
        </w:r>
      </w:hyperlink>
      <w:r w:rsidRPr="003C168E">
        <w:rPr>
          <w:rFonts w:ascii="Times New Roman" w:hAnsi="Times New Roman" w:cs="Times New Roman"/>
          <w:sz w:val="28"/>
          <w:szCs w:val="28"/>
        </w:rPr>
        <w:t xml:space="preserve"> согласно приложению к настоящему Порядку (далее - документы для установления права на получение субсидий):</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до 27 числа каждого месяца - по направлению государственной поддержки, определенному </w:t>
      </w:r>
      <w:hyperlink w:anchor="Par26" w:history="1">
        <w:r w:rsidR="00EE6FB0" w:rsidRPr="003C168E">
          <w:rPr>
            <w:rFonts w:ascii="Times New Roman" w:hAnsi="Times New Roman" w:cs="Times New Roman"/>
            <w:color w:val="0000FF"/>
            <w:sz w:val="28"/>
            <w:szCs w:val="28"/>
          </w:rPr>
          <w:t>абзаце</w:t>
        </w:r>
        <w:r w:rsidRPr="003C168E">
          <w:rPr>
            <w:rFonts w:ascii="Times New Roman" w:hAnsi="Times New Roman" w:cs="Times New Roman"/>
            <w:color w:val="0000FF"/>
            <w:sz w:val="28"/>
            <w:szCs w:val="28"/>
          </w:rPr>
          <w:t>м а</w:t>
        </w:r>
      </w:hyperlink>
      <w:r w:rsidRPr="003C168E">
        <w:rPr>
          <w:rFonts w:ascii="Times New Roman" w:hAnsi="Times New Roman" w:cs="Times New Roman"/>
          <w:sz w:val="28"/>
          <w:szCs w:val="28"/>
        </w:rPr>
        <w:t>)</w:t>
      </w:r>
      <w:hyperlink w:anchor="Par27" w:history="1">
        <w:r w:rsidRPr="003C168E">
          <w:rPr>
            <w:rFonts w:ascii="Times New Roman" w:hAnsi="Times New Roman" w:cs="Times New Roman"/>
            <w:color w:val="0000FF"/>
            <w:sz w:val="28"/>
            <w:szCs w:val="28"/>
          </w:rPr>
          <w:t xml:space="preserve"> подпункта 1</w:t>
        </w:r>
      </w:hyperlink>
      <w:r w:rsidRPr="003C168E">
        <w:rPr>
          <w:rFonts w:ascii="Times New Roman" w:hAnsi="Times New Roman" w:cs="Times New Roman"/>
          <w:sz w:val="28"/>
          <w:szCs w:val="28"/>
        </w:rPr>
        <w:t xml:space="preserve">, </w:t>
      </w:r>
      <w:hyperlink w:anchor="Par35" w:history="1">
        <w:r w:rsidRPr="003C168E">
          <w:rPr>
            <w:rFonts w:ascii="Times New Roman" w:hAnsi="Times New Roman" w:cs="Times New Roman"/>
            <w:color w:val="0000FF"/>
            <w:sz w:val="28"/>
            <w:szCs w:val="28"/>
          </w:rPr>
          <w:t>абзацем а) подпункта 2 пункта 3</w:t>
        </w:r>
      </w:hyperlink>
      <w:r w:rsidRPr="003C168E">
        <w:rPr>
          <w:rFonts w:ascii="Times New Roman" w:hAnsi="Times New Roman" w:cs="Times New Roman"/>
          <w:sz w:val="28"/>
          <w:szCs w:val="28"/>
        </w:rPr>
        <w:t xml:space="preserve"> настоящего Порядка;</w:t>
      </w:r>
    </w:p>
    <w:p w:rsidR="00CB039F" w:rsidRPr="003C168E" w:rsidRDefault="00CB039F" w:rsidP="00CB039F">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до 01 июля текущего года - по направлению государственной поддержки, определенному </w:t>
      </w:r>
      <w:r w:rsidR="00456286" w:rsidRPr="003C168E">
        <w:rPr>
          <w:rFonts w:ascii="Times New Roman" w:hAnsi="Times New Roman" w:cs="Times New Roman"/>
          <w:sz w:val="28"/>
          <w:szCs w:val="28"/>
        </w:rPr>
        <w:t xml:space="preserve">абзацем г) подпункта 1, </w:t>
      </w:r>
      <w:hyperlink w:anchor="Par36" w:history="1">
        <w:r w:rsidRPr="003C168E">
          <w:rPr>
            <w:rFonts w:ascii="Times New Roman" w:hAnsi="Times New Roman" w:cs="Times New Roman"/>
            <w:color w:val="0000FF"/>
            <w:sz w:val="28"/>
            <w:szCs w:val="28"/>
          </w:rPr>
          <w:t>абзацем б) подпункта 2 пункта 3</w:t>
        </w:r>
      </w:hyperlink>
      <w:r w:rsidRPr="003C168E">
        <w:rPr>
          <w:rFonts w:ascii="Times New Roman" w:hAnsi="Times New Roman" w:cs="Times New Roman"/>
          <w:sz w:val="28"/>
          <w:szCs w:val="28"/>
        </w:rPr>
        <w:t xml:space="preserve"> настоящего Порядка;</w:t>
      </w:r>
    </w:p>
    <w:p w:rsidR="002E3C3A" w:rsidRPr="003C168E" w:rsidRDefault="002E3C3A" w:rsidP="00CB039F">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color w:val="0000FF"/>
          <w:sz w:val="28"/>
          <w:szCs w:val="28"/>
        </w:rPr>
        <w:t xml:space="preserve">до 01 ноября текущего года - </w:t>
      </w:r>
      <w:r w:rsidR="00C87C7C" w:rsidRPr="003C168E">
        <w:rPr>
          <w:rFonts w:ascii="Times New Roman" w:hAnsi="Times New Roman" w:cs="Times New Roman"/>
          <w:sz w:val="28"/>
          <w:szCs w:val="28"/>
        </w:rPr>
        <w:t>по направлению государственной поддержки, определенному</w:t>
      </w:r>
      <w:r w:rsidR="00C87C7C" w:rsidRPr="003C168E">
        <w:rPr>
          <w:rFonts w:ascii="Times New Roman" w:hAnsi="Times New Roman" w:cs="Times New Roman"/>
          <w:color w:val="0000FF"/>
          <w:sz w:val="28"/>
          <w:szCs w:val="28"/>
        </w:rPr>
        <w:t xml:space="preserve"> </w:t>
      </w:r>
      <w:hyperlink w:anchor="Par36" w:history="1">
        <w:r w:rsidRPr="003C168E">
          <w:rPr>
            <w:rFonts w:ascii="Times New Roman" w:hAnsi="Times New Roman" w:cs="Times New Roman"/>
            <w:color w:val="0000FF"/>
            <w:sz w:val="28"/>
            <w:szCs w:val="28"/>
          </w:rPr>
          <w:t xml:space="preserve">абзацем д) подпункта </w:t>
        </w:r>
        <w:r w:rsidR="00F85DE2" w:rsidRPr="003C168E">
          <w:rPr>
            <w:rFonts w:ascii="Times New Roman" w:hAnsi="Times New Roman" w:cs="Times New Roman"/>
            <w:color w:val="0000FF"/>
            <w:sz w:val="28"/>
            <w:szCs w:val="28"/>
          </w:rPr>
          <w:t>2</w:t>
        </w:r>
        <w:r w:rsidRPr="003C168E">
          <w:rPr>
            <w:rFonts w:ascii="Times New Roman" w:hAnsi="Times New Roman" w:cs="Times New Roman"/>
            <w:color w:val="0000FF"/>
            <w:sz w:val="28"/>
            <w:szCs w:val="28"/>
          </w:rPr>
          <w:t xml:space="preserve"> пункта 3</w:t>
        </w:r>
      </w:hyperlink>
      <w:r w:rsidRPr="003C168E">
        <w:rPr>
          <w:rFonts w:ascii="Times New Roman" w:hAnsi="Times New Roman" w:cs="Times New Roman"/>
          <w:sz w:val="28"/>
          <w:szCs w:val="28"/>
        </w:rPr>
        <w:t xml:space="preserve"> настоящего Порядка;</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до 25 числа каждого месяца, а в декабре - не позднее 15 декабря текущего года - по остальным видам расходов.</w:t>
      </w:r>
    </w:p>
    <w:p w:rsidR="00B71E79" w:rsidRPr="003C168E" w:rsidRDefault="005A7DA7" w:rsidP="00B71E79">
      <w:pPr>
        <w:tabs>
          <w:tab w:val="left" w:pos="5954"/>
        </w:tabs>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8" w:name="Par152"/>
      <w:bookmarkEnd w:id="18"/>
      <w:r w:rsidRPr="003C168E">
        <w:rPr>
          <w:rFonts w:ascii="Times New Roman" w:hAnsi="Times New Roman" w:cs="Times New Roman"/>
          <w:sz w:val="28"/>
          <w:szCs w:val="28"/>
        </w:rPr>
        <w:t>1</w:t>
      </w:r>
      <w:r w:rsidR="007F45C5" w:rsidRPr="003C168E">
        <w:rPr>
          <w:rFonts w:ascii="Times New Roman" w:hAnsi="Times New Roman" w:cs="Times New Roman"/>
          <w:sz w:val="28"/>
          <w:szCs w:val="28"/>
        </w:rPr>
        <w:t>8</w:t>
      </w:r>
      <w:r w:rsidRPr="003C168E">
        <w:rPr>
          <w:rFonts w:ascii="Times New Roman" w:hAnsi="Times New Roman" w:cs="Times New Roman"/>
          <w:sz w:val="28"/>
          <w:szCs w:val="28"/>
        </w:rPr>
        <w:t>.</w:t>
      </w:r>
      <w:r w:rsidR="003C5DAF" w:rsidRPr="003C168E">
        <w:rPr>
          <w:rFonts w:ascii="Times New Roman" w:hAnsi="Times New Roman" w:cs="Times New Roman"/>
          <w:sz w:val="28"/>
          <w:szCs w:val="28"/>
        </w:rPr>
        <w:t> </w:t>
      </w:r>
      <w:bookmarkStart w:id="19" w:name="Par175"/>
      <w:bookmarkEnd w:id="19"/>
      <w:r w:rsidR="00B71E79" w:rsidRPr="003C168E">
        <w:rPr>
          <w:rFonts w:ascii="Times New Roman" w:eastAsia="Times New Roman" w:hAnsi="Times New Roman" w:cs="Times New Roman"/>
          <w:sz w:val="28"/>
          <w:szCs w:val="28"/>
          <w:lang w:eastAsia="ru-RU"/>
        </w:rPr>
        <w:t xml:space="preserve">Рассмотрение министерством документов для установления права на получение субсидий осуществляется по направлению государственной поддержки, предусмотренному абзацем а) подпункта 2 пункта 3 настоящего Порядка, в течение 10 рабочих дней, по остальным направлениям государственной поддержки, предусмотренных пунктом 3 настоящего Порядка, - в течение 15 рабочих дней со дня представления субъектами государственной поддержки документов для </w:t>
      </w:r>
      <w:r w:rsidR="00B71E79" w:rsidRPr="003C168E">
        <w:rPr>
          <w:rFonts w:ascii="Times New Roman" w:eastAsia="Times New Roman" w:hAnsi="Times New Roman" w:cs="Times New Roman"/>
          <w:sz w:val="28"/>
          <w:szCs w:val="28"/>
          <w:lang w:eastAsia="ru-RU"/>
        </w:rPr>
        <w:lastRenderedPageBreak/>
        <w:t>установления права на получение субсидий лично либо посредством ГИС НСО «Господдержка АПК НСО».</w:t>
      </w:r>
    </w:p>
    <w:p w:rsidR="00B71E79" w:rsidRPr="003C168E"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3C168E">
        <w:rPr>
          <w:rFonts w:ascii="Times New Roman" w:eastAsia="Times New Roman" w:hAnsi="Times New Roman" w:cs="Times New Roman"/>
          <w:sz w:val="28"/>
          <w:szCs w:val="28"/>
          <w:lang w:eastAsia="ru-RU"/>
        </w:rPr>
        <w:t xml:space="preserve">По результатам рассмотрения документов по направлениям государственной поддержки, предусмотренным в </w:t>
      </w:r>
      <w:hyperlink w:anchor="Par9" w:history="1">
        <w:r w:rsidRPr="003C168E">
          <w:rPr>
            <w:rFonts w:ascii="Times New Roman" w:eastAsia="Times New Roman" w:hAnsi="Times New Roman" w:cs="Times New Roman"/>
            <w:sz w:val="28"/>
            <w:szCs w:val="28"/>
            <w:lang w:eastAsia="ru-RU"/>
          </w:rPr>
          <w:t>пункте 3</w:t>
        </w:r>
      </w:hyperlink>
      <w:r w:rsidRPr="003C168E">
        <w:rPr>
          <w:rFonts w:ascii="Times New Roman" w:eastAsia="Times New Roman" w:hAnsi="Times New Roman" w:cs="Times New Roman"/>
          <w:sz w:val="28"/>
          <w:szCs w:val="28"/>
          <w:lang w:eastAsia="ru-RU"/>
        </w:rPr>
        <w:t xml:space="preserve"> настоящего Порядка, для установления права на получение субсидий министерством принимается решение о предоставлении субсидии путем включения заявителя в реестр заявителей, имеющих право на получение субсидий, формирующийся в ГИС НСО «Господдержка АПК НСО», либо об отказе в предоставлении субсидий с указанием причин отказа.</w:t>
      </w:r>
    </w:p>
    <w:p w:rsidR="00B71E79" w:rsidRPr="003C168E"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3C168E">
        <w:rPr>
          <w:rFonts w:ascii="Times New Roman" w:eastAsia="Times New Roman" w:hAnsi="Times New Roman" w:cs="Times New Roman"/>
          <w:sz w:val="28"/>
          <w:szCs w:val="28"/>
          <w:lang w:eastAsia="ru-RU"/>
        </w:rPr>
        <w:t>Форму реестра заявителей, имеющих право на получение субсидий, разрабатывает и утверждает министерство.</w:t>
      </w:r>
    </w:p>
    <w:p w:rsidR="00B71E79" w:rsidRPr="003C168E"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3C168E">
        <w:rPr>
          <w:rFonts w:ascii="Times New Roman" w:eastAsia="Times New Roman" w:hAnsi="Times New Roman" w:cs="Times New Roman"/>
          <w:sz w:val="28"/>
          <w:szCs w:val="28"/>
          <w:lang w:eastAsia="ru-RU"/>
        </w:rPr>
        <w:t>Министерство в срок, не превышающий 2 рабочих дней со дня принятия решения о предоставлении субсидии направляет субъекту государственной поддержки заказным почтовым отправлением с уведомлением о вручении либо посредством ГИС НСО «Господдержка АПК НСО» уведомление о принятии решения о предоставлении субсидии или об отказе в предоставлении субсидии.</w:t>
      </w:r>
    </w:p>
    <w:p w:rsidR="00B71E79" w:rsidRPr="003C168E"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3C168E">
        <w:rPr>
          <w:rFonts w:ascii="Times New Roman" w:eastAsia="Times New Roman" w:hAnsi="Times New Roman" w:cs="Times New Roman"/>
          <w:sz w:val="28"/>
          <w:szCs w:val="28"/>
          <w:lang w:eastAsia="ru-RU"/>
        </w:rPr>
        <w:t>Министерство в течени</w:t>
      </w:r>
      <w:r w:rsidR="004C1BF8" w:rsidRPr="003C168E">
        <w:rPr>
          <w:rFonts w:ascii="Times New Roman" w:eastAsia="Times New Roman" w:hAnsi="Times New Roman" w:cs="Times New Roman"/>
          <w:sz w:val="28"/>
          <w:szCs w:val="28"/>
          <w:lang w:eastAsia="ru-RU"/>
        </w:rPr>
        <w:t>е</w:t>
      </w:r>
      <w:r w:rsidRPr="003C168E">
        <w:rPr>
          <w:rFonts w:ascii="Times New Roman" w:eastAsia="Times New Roman" w:hAnsi="Times New Roman" w:cs="Times New Roman"/>
          <w:sz w:val="28"/>
          <w:szCs w:val="28"/>
          <w:lang w:eastAsia="ru-RU"/>
        </w:rPr>
        <w:t xml:space="preserve"> 2 рабочих дней после направления уведомления о принятии решения о предоставлении субсидии подписывает, регистрирует соглашение в реестре соглашений о предоставлении субсидий и направляет один экземпляр соглашения субъекту государственной поддержки заказным почтовым отправлением с уведомлением о вручении либо посредством ГИС НСО «Господдержка АПК НСО».</w:t>
      </w:r>
    </w:p>
    <w:p w:rsidR="00B71E79" w:rsidRPr="003C168E"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3C168E">
        <w:rPr>
          <w:rFonts w:ascii="Times New Roman" w:eastAsia="Times New Roman" w:hAnsi="Times New Roman" w:cs="Times New Roman"/>
          <w:sz w:val="28"/>
          <w:szCs w:val="28"/>
          <w:lang w:eastAsia="ru-RU"/>
        </w:rPr>
        <w:t xml:space="preserve">Основаниями для отказа в предоставлении субсидий по направлениям государственной поддержки, предусмотренным в </w:t>
      </w:r>
      <w:hyperlink w:anchor="Par9" w:history="1">
        <w:r w:rsidRPr="003C168E">
          <w:rPr>
            <w:rFonts w:ascii="Times New Roman" w:eastAsia="Times New Roman" w:hAnsi="Times New Roman" w:cs="Times New Roman"/>
            <w:sz w:val="28"/>
            <w:szCs w:val="28"/>
            <w:lang w:eastAsia="ru-RU"/>
          </w:rPr>
          <w:t>пункте 3</w:t>
        </w:r>
      </w:hyperlink>
      <w:r w:rsidRPr="003C168E">
        <w:rPr>
          <w:rFonts w:ascii="Times New Roman" w:eastAsia="Times New Roman" w:hAnsi="Times New Roman" w:cs="Times New Roman"/>
          <w:sz w:val="28"/>
          <w:szCs w:val="28"/>
          <w:lang w:eastAsia="ru-RU"/>
        </w:rPr>
        <w:t xml:space="preserve"> настоящего Положения, являются:</w:t>
      </w:r>
    </w:p>
    <w:p w:rsidR="00B71E79" w:rsidRPr="003C168E"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3C168E">
        <w:rPr>
          <w:rFonts w:ascii="Times New Roman" w:eastAsia="Times New Roman" w:hAnsi="Times New Roman" w:cs="Times New Roman"/>
          <w:sz w:val="28"/>
          <w:szCs w:val="28"/>
          <w:lang w:eastAsia="ru-RU"/>
        </w:rPr>
        <w:t>представление неполного пакета документов;</w:t>
      </w:r>
    </w:p>
    <w:p w:rsidR="00B71E79" w:rsidRPr="003C168E"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3C168E">
        <w:rPr>
          <w:rFonts w:ascii="Times New Roman" w:eastAsia="Times New Roman" w:hAnsi="Times New Roman" w:cs="Times New Roman"/>
          <w:sz w:val="28"/>
          <w:szCs w:val="28"/>
          <w:lang w:eastAsia="ru-RU"/>
        </w:rPr>
        <w:t xml:space="preserve">несоответствие представленных субъектом государственной поддержки документов требованиям, определенным перечнем документов согласно </w:t>
      </w:r>
      <w:hyperlink r:id="rId11" w:history="1">
        <w:r w:rsidRPr="003C168E">
          <w:rPr>
            <w:rFonts w:ascii="Times New Roman" w:eastAsia="Times New Roman" w:hAnsi="Times New Roman" w:cs="Times New Roman"/>
            <w:sz w:val="28"/>
            <w:szCs w:val="28"/>
            <w:lang w:eastAsia="ru-RU"/>
          </w:rPr>
          <w:t>приложению</w:t>
        </w:r>
      </w:hyperlink>
      <w:r w:rsidRPr="003C168E">
        <w:rPr>
          <w:rFonts w:ascii="Times New Roman" w:eastAsia="Times New Roman" w:hAnsi="Times New Roman" w:cs="Times New Roman"/>
          <w:sz w:val="28"/>
          <w:szCs w:val="28"/>
          <w:lang w:eastAsia="ru-RU"/>
        </w:rPr>
        <w:t xml:space="preserve"> к настоящему Положению, или непредставление (представление не в полном объеме) указанных документов;</w:t>
      </w:r>
    </w:p>
    <w:p w:rsidR="00B71E79" w:rsidRPr="003C168E"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3C168E">
        <w:rPr>
          <w:rFonts w:ascii="Times New Roman" w:eastAsia="Times New Roman" w:hAnsi="Times New Roman" w:cs="Times New Roman"/>
          <w:sz w:val="28"/>
          <w:szCs w:val="28"/>
          <w:lang w:eastAsia="ru-RU"/>
        </w:rPr>
        <w:t>отсутствие в представленных документах информации</w:t>
      </w:r>
      <w:r w:rsidR="00D8333A" w:rsidRPr="003C168E">
        <w:rPr>
          <w:rFonts w:ascii="Times New Roman" w:eastAsia="Times New Roman" w:hAnsi="Times New Roman" w:cs="Times New Roman"/>
          <w:sz w:val="28"/>
          <w:szCs w:val="28"/>
          <w:lang w:eastAsia="ru-RU"/>
        </w:rPr>
        <w:t xml:space="preserve"> в полном объеме</w:t>
      </w:r>
      <w:r w:rsidRPr="003C168E">
        <w:rPr>
          <w:rFonts w:ascii="Times New Roman" w:eastAsia="Times New Roman" w:hAnsi="Times New Roman" w:cs="Times New Roman"/>
          <w:sz w:val="28"/>
          <w:szCs w:val="28"/>
          <w:lang w:eastAsia="ru-RU"/>
        </w:rPr>
        <w:t xml:space="preserve"> либо недостоверность представленной субъектом государственной поддержки информации;</w:t>
      </w:r>
    </w:p>
    <w:p w:rsidR="00B71E79" w:rsidRPr="003C168E"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3C168E">
        <w:rPr>
          <w:rFonts w:ascii="Times New Roman" w:eastAsia="Times New Roman" w:hAnsi="Times New Roman" w:cs="Times New Roman"/>
          <w:sz w:val="28"/>
          <w:szCs w:val="28"/>
          <w:lang w:eastAsia="ru-RU"/>
        </w:rPr>
        <w:t xml:space="preserve">несоответствие субъекта государственной поддержки требованиям, предусмотренным </w:t>
      </w:r>
      <w:hyperlink w:anchor="Par95" w:history="1">
        <w:r w:rsidRPr="003C168E">
          <w:rPr>
            <w:rFonts w:ascii="Times New Roman" w:eastAsia="Times New Roman" w:hAnsi="Times New Roman" w:cs="Times New Roman"/>
            <w:sz w:val="28"/>
            <w:szCs w:val="28"/>
            <w:lang w:eastAsia="ru-RU"/>
          </w:rPr>
          <w:t xml:space="preserve">пунктом </w:t>
        </w:r>
      </w:hyperlink>
      <w:r w:rsidR="00D8333A" w:rsidRPr="003C168E">
        <w:rPr>
          <w:rFonts w:ascii="Times New Roman" w:eastAsia="Times New Roman" w:hAnsi="Times New Roman" w:cs="Times New Roman"/>
          <w:sz w:val="28"/>
          <w:szCs w:val="28"/>
          <w:lang w:eastAsia="ru-RU"/>
        </w:rPr>
        <w:t>7</w:t>
      </w:r>
      <w:r w:rsidRPr="003C168E">
        <w:rPr>
          <w:rFonts w:ascii="Times New Roman" w:eastAsia="Times New Roman" w:hAnsi="Times New Roman" w:cs="Times New Roman"/>
          <w:sz w:val="28"/>
          <w:szCs w:val="28"/>
          <w:lang w:eastAsia="ru-RU"/>
        </w:rPr>
        <w:t xml:space="preserve"> настоящего Порядка;</w:t>
      </w:r>
    </w:p>
    <w:p w:rsidR="003E7AC5" w:rsidRPr="003C168E" w:rsidRDefault="00B71E79" w:rsidP="003E7AC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3C168E">
        <w:rPr>
          <w:rFonts w:ascii="Times New Roman" w:eastAsia="Calibri" w:hAnsi="Times New Roman" w:cs="Times New Roman"/>
          <w:sz w:val="28"/>
          <w:szCs w:val="28"/>
        </w:rPr>
        <w:t>непрохождение</w:t>
      </w:r>
      <w:proofErr w:type="spellEnd"/>
      <w:r w:rsidRPr="003C168E">
        <w:rPr>
          <w:rFonts w:ascii="Times New Roman" w:eastAsia="Calibri" w:hAnsi="Times New Roman" w:cs="Times New Roman"/>
          <w:sz w:val="28"/>
          <w:szCs w:val="28"/>
        </w:rPr>
        <w:t xml:space="preserve"> процедуры отбора инвестиционных проектов, предусмотренной </w:t>
      </w:r>
      <w:hyperlink r:id="rId12" w:history="1">
        <w:r w:rsidRPr="003C168E">
          <w:rPr>
            <w:rFonts w:ascii="Times New Roman" w:eastAsia="Calibri" w:hAnsi="Times New Roman" w:cs="Times New Roman"/>
            <w:sz w:val="28"/>
            <w:szCs w:val="28"/>
          </w:rPr>
          <w:t>постановлением</w:t>
        </w:r>
      </w:hyperlink>
      <w:r w:rsidRPr="003C168E">
        <w:rPr>
          <w:rFonts w:ascii="Times New Roman" w:eastAsia="Calibri" w:hAnsi="Times New Roman" w:cs="Times New Roman"/>
          <w:sz w:val="28"/>
          <w:szCs w:val="28"/>
        </w:rPr>
        <w:t xml:space="preserve">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 по направлению государственной поддержки, предусмотренному </w:t>
      </w:r>
      <w:hyperlink r:id="rId13" w:history="1">
        <w:r w:rsidRPr="003C168E">
          <w:rPr>
            <w:rFonts w:ascii="Times New Roman" w:eastAsia="Calibri" w:hAnsi="Times New Roman" w:cs="Times New Roman"/>
            <w:sz w:val="28"/>
            <w:szCs w:val="28"/>
          </w:rPr>
          <w:t>абзацем г) подпункта 2 пункта 3</w:t>
        </w:r>
      </w:hyperlink>
      <w:r w:rsidRPr="003C168E">
        <w:rPr>
          <w:rFonts w:ascii="Times New Roman" w:eastAsia="Calibri" w:hAnsi="Times New Roman" w:cs="Times New Roman"/>
          <w:sz w:val="28"/>
          <w:szCs w:val="28"/>
        </w:rPr>
        <w:t xml:space="preserve"> настоящего Порядка;</w:t>
      </w:r>
    </w:p>
    <w:p w:rsidR="003E7AC5" w:rsidRPr="003C168E" w:rsidRDefault="003E7AC5" w:rsidP="003E7A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68E">
        <w:rPr>
          <w:rFonts w:ascii="Times New Roman" w:eastAsia="Calibri" w:hAnsi="Times New Roman" w:cs="Times New Roman"/>
          <w:sz w:val="28"/>
          <w:szCs w:val="28"/>
        </w:rPr>
        <w:t xml:space="preserve">отсутствие объекта мероприятий по развитию мелиорации земель сельскохозяйственного назначения в Перечне объектов и работ для предоставления субсидий за счет средств областного бюджета Новосибирской области, в том числе </w:t>
      </w:r>
      <w:r w:rsidRPr="003C168E">
        <w:rPr>
          <w:rFonts w:ascii="Times New Roman" w:eastAsia="Calibri" w:hAnsi="Times New Roman" w:cs="Times New Roman"/>
          <w:sz w:val="28"/>
          <w:szCs w:val="28"/>
        </w:rPr>
        <w:lastRenderedPageBreak/>
        <w:t xml:space="preserve">источником финансового обеспечения которых являются субсидии из федерального бюджета, на компенсацию части понесенных затрат на мероприятия по развитию мелиорации земель сельскохозяйственного назначения, утверждаемом приказом министерства на соответствующий год, по направлению государственной поддержки, предусмотренному </w:t>
      </w:r>
      <w:hyperlink r:id="rId14" w:history="1">
        <w:r w:rsidRPr="003C168E">
          <w:rPr>
            <w:rFonts w:ascii="Times New Roman" w:eastAsia="Calibri" w:hAnsi="Times New Roman" w:cs="Times New Roman"/>
            <w:sz w:val="28"/>
            <w:szCs w:val="28"/>
          </w:rPr>
          <w:t>абзацем д) подпункта 2 пункта 3</w:t>
        </w:r>
      </w:hyperlink>
      <w:r w:rsidRPr="003C168E">
        <w:rPr>
          <w:rFonts w:ascii="Times New Roman" w:eastAsia="Calibri" w:hAnsi="Times New Roman" w:cs="Times New Roman"/>
          <w:sz w:val="28"/>
          <w:szCs w:val="28"/>
        </w:rPr>
        <w:t xml:space="preserve"> настоящего Порядка;</w:t>
      </w:r>
    </w:p>
    <w:p w:rsidR="00B71E79" w:rsidRPr="003C168E" w:rsidRDefault="00B71E79" w:rsidP="00B71E79">
      <w:pPr>
        <w:tabs>
          <w:tab w:val="left" w:pos="5954"/>
        </w:tabs>
        <w:autoSpaceDE w:val="0"/>
        <w:autoSpaceDN w:val="0"/>
        <w:adjustRightInd w:val="0"/>
        <w:snapToGrid w:val="0"/>
        <w:spacing w:after="0" w:line="240" w:lineRule="auto"/>
        <w:ind w:firstLine="709"/>
        <w:jc w:val="both"/>
        <w:rPr>
          <w:rFonts w:ascii="Times New Roman" w:eastAsia="Times New Roman" w:hAnsi="Times New Roman" w:cs="Times New Roman"/>
          <w:sz w:val="28"/>
          <w:szCs w:val="28"/>
          <w:lang w:eastAsia="ru-RU"/>
        </w:rPr>
      </w:pPr>
      <w:r w:rsidRPr="003C168E">
        <w:rPr>
          <w:rFonts w:ascii="Times New Roman" w:eastAsia="Times New Roman" w:hAnsi="Times New Roman" w:cs="Times New Roman"/>
          <w:sz w:val="28"/>
          <w:szCs w:val="28"/>
          <w:lang w:eastAsia="ru-RU"/>
        </w:rPr>
        <w:t>несоблюдение заявителем сроков представления документов;</w:t>
      </w:r>
    </w:p>
    <w:p w:rsidR="00B71E79" w:rsidRPr="003C168E" w:rsidRDefault="00B71E79" w:rsidP="00B71E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68E">
        <w:rPr>
          <w:rFonts w:ascii="Times New Roman" w:eastAsia="Times New Roman" w:hAnsi="Times New Roman" w:cs="Times New Roman"/>
          <w:sz w:val="28"/>
          <w:szCs w:val="28"/>
          <w:lang w:eastAsia="ru-RU"/>
        </w:rPr>
        <w:t>письменное заявление субъекта государственной поддержки об отказе в предоставлении субсидий.</w:t>
      </w:r>
    </w:p>
    <w:p w:rsidR="009A2759" w:rsidRPr="003C168E" w:rsidRDefault="009A2759" w:rsidP="009A2759">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В случае принятия министерством решения о предоставлении субсидии, предоставление субсидии субъекту государственной поддержки осуществляется в соответствии с требованиями, предусмотренными </w:t>
      </w:r>
      <w:hyperlink w:anchor="Par229" w:history="1">
        <w:r w:rsidRPr="003C168E">
          <w:rPr>
            <w:rFonts w:ascii="Times New Roman" w:hAnsi="Times New Roman" w:cs="Times New Roman"/>
            <w:sz w:val="28"/>
            <w:szCs w:val="28"/>
          </w:rPr>
          <w:t>пунктом 1</w:t>
        </w:r>
      </w:hyperlink>
      <w:r w:rsidRPr="003C168E">
        <w:rPr>
          <w:rFonts w:ascii="Times New Roman" w:hAnsi="Times New Roman" w:cs="Times New Roman"/>
          <w:sz w:val="28"/>
          <w:szCs w:val="28"/>
        </w:rPr>
        <w:t>9 настоящего Порядка.</w:t>
      </w:r>
    </w:p>
    <w:p w:rsidR="005A7DA7" w:rsidRPr="003C168E" w:rsidRDefault="005A7DA7" w:rsidP="00B71E79">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w:t>
      </w:r>
      <w:r w:rsidR="00C50BD5" w:rsidRPr="003C168E">
        <w:rPr>
          <w:rFonts w:ascii="Times New Roman" w:hAnsi="Times New Roman" w:cs="Times New Roman"/>
          <w:sz w:val="28"/>
          <w:szCs w:val="28"/>
        </w:rPr>
        <w:t>9</w:t>
      </w:r>
      <w:r w:rsidRPr="003C168E">
        <w:rPr>
          <w:rFonts w:ascii="Times New Roman" w:hAnsi="Times New Roman" w:cs="Times New Roman"/>
          <w:sz w:val="28"/>
          <w:szCs w:val="28"/>
        </w:rPr>
        <w:t>.</w:t>
      </w:r>
      <w:r w:rsidR="00CB0B9A" w:rsidRPr="003C168E">
        <w:rPr>
          <w:rFonts w:ascii="Times New Roman" w:hAnsi="Times New Roman" w:cs="Times New Roman"/>
          <w:sz w:val="28"/>
          <w:szCs w:val="28"/>
        </w:rPr>
        <w:t> </w:t>
      </w:r>
      <w:r w:rsidRPr="003C168E">
        <w:rPr>
          <w:rFonts w:ascii="Times New Roman" w:hAnsi="Times New Roman" w:cs="Times New Roman"/>
          <w:sz w:val="28"/>
          <w:szCs w:val="28"/>
        </w:rPr>
        <w:t xml:space="preserve">Предоставление субсидий осуществляется в пределах лимитов бюджетных обязательств, установленных министерству на соответствующий финансовый год и плановый период по видам расходов, предусмотренным </w:t>
      </w:r>
      <w:hyperlink w:anchor="Par24" w:history="1">
        <w:r w:rsidRPr="003C168E">
          <w:rPr>
            <w:rFonts w:ascii="Times New Roman" w:hAnsi="Times New Roman" w:cs="Times New Roman"/>
            <w:color w:val="0000FF"/>
            <w:sz w:val="28"/>
            <w:szCs w:val="28"/>
          </w:rPr>
          <w:t>пунктом 3</w:t>
        </w:r>
      </w:hyperlink>
      <w:r w:rsidRPr="003C168E">
        <w:rPr>
          <w:rFonts w:ascii="Times New Roman" w:hAnsi="Times New Roman" w:cs="Times New Roman"/>
          <w:sz w:val="28"/>
          <w:szCs w:val="28"/>
        </w:rPr>
        <w:t xml:space="preserve"> настоящего Порядка, за счет средств федерального бюджета.</w:t>
      </w:r>
    </w:p>
    <w:p w:rsidR="005A7DA7" w:rsidRPr="003C168E" w:rsidRDefault="00C50BD5"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20</w:t>
      </w:r>
      <w:r w:rsidR="00CB0B9A" w:rsidRPr="003C168E">
        <w:rPr>
          <w:rFonts w:ascii="Times New Roman" w:hAnsi="Times New Roman" w:cs="Times New Roman"/>
          <w:sz w:val="28"/>
          <w:szCs w:val="28"/>
        </w:rPr>
        <w:t>. </w:t>
      </w:r>
      <w:r w:rsidR="005A7DA7" w:rsidRPr="003C168E">
        <w:rPr>
          <w:rFonts w:ascii="Times New Roman" w:hAnsi="Times New Roman" w:cs="Times New Roman"/>
          <w:sz w:val="28"/>
          <w:szCs w:val="28"/>
        </w:rPr>
        <w:t>Перечисление субсидии на возмещение части затрат сельскохозяйственных товаропроизводителей на уплату страховой премии осуществляется министерством на расчетный счет страховой организации на основании заявления сельскохозяйственного товаропроизводителя.</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Перечисление субсидий по другим направлениям государственной поддержки, предусмотренным </w:t>
      </w:r>
      <w:hyperlink w:anchor="Par24" w:history="1">
        <w:r w:rsidRPr="003C168E">
          <w:rPr>
            <w:rFonts w:ascii="Times New Roman" w:hAnsi="Times New Roman" w:cs="Times New Roman"/>
            <w:color w:val="0000FF"/>
            <w:sz w:val="28"/>
            <w:szCs w:val="28"/>
          </w:rPr>
          <w:t>пунктом 3</w:t>
        </w:r>
      </w:hyperlink>
      <w:r w:rsidRPr="003C168E">
        <w:rPr>
          <w:rFonts w:ascii="Times New Roman" w:hAnsi="Times New Roman" w:cs="Times New Roman"/>
          <w:sz w:val="28"/>
          <w:szCs w:val="28"/>
        </w:rPr>
        <w:t xml:space="preserve"> настоящего Порядка,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Предоставление субсидий по направлению государственной поддержки, предусмотренному </w:t>
      </w:r>
      <w:hyperlink w:anchor="Par27" w:history="1">
        <w:r w:rsidR="00B03233" w:rsidRPr="003C168E">
          <w:rPr>
            <w:rFonts w:ascii="Times New Roman" w:hAnsi="Times New Roman" w:cs="Times New Roman"/>
            <w:color w:val="0000FF"/>
            <w:sz w:val="28"/>
            <w:szCs w:val="28"/>
          </w:rPr>
          <w:t>абзацем а</w:t>
        </w:r>
        <w:r w:rsidRPr="003C168E">
          <w:rPr>
            <w:rFonts w:ascii="Times New Roman" w:hAnsi="Times New Roman" w:cs="Times New Roman"/>
            <w:color w:val="0000FF"/>
            <w:sz w:val="28"/>
            <w:szCs w:val="28"/>
          </w:rPr>
          <w:t>) подпункта 1 пункта 3</w:t>
        </w:r>
      </w:hyperlink>
      <w:r w:rsidRPr="003C168E">
        <w:rPr>
          <w:rFonts w:ascii="Times New Roman" w:hAnsi="Times New Roman" w:cs="Times New Roman"/>
          <w:sz w:val="28"/>
          <w:szCs w:val="28"/>
        </w:rPr>
        <w:t xml:space="preserve"> настоящего Порядка, осуществляется министерством через кредитные организации при наличии соглашений, заключенных между министерством и кредитными организациями.</w:t>
      </w:r>
    </w:p>
    <w:p w:rsidR="004F3E82" w:rsidRPr="003C168E" w:rsidRDefault="004F3E82"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Перечисление субсидии министерством осуществляется </w:t>
      </w:r>
      <w:r w:rsidR="009A0086" w:rsidRPr="003C168E">
        <w:rPr>
          <w:rFonts w:ascii="Times New Roman" w:hAnsi="Times New Roman" w:cs="Times New Roman"/>
          <w:sz w:val="28"/>
          <w:szCs w:val="28"/>
        </w:rPr>
        <w:t>в течение 10 рабочих дней</w:t>
      </w:r>
      <w:r w:rsidRPr="003C168E">
        <w:rPr>
          <w:rFonts w:ascii="Times New Roman" w:hAnsi="Times New Roman" w:cs="Times New Roman"/>
          <w:sz w:val="28"/>
          <w:szCs w:val="28"/>
        </w:rPr>
        <w:t xml:space="preserve"> со дня принятия министерством решения о предоставлении субсидии, по результатам рассмотрения им документов, указанных в </w:t>
      </w:r>
      <w:hyperlink w:anchor="Par185" w:history="1">
        <w:r w:rsidRPr="003C168E">
          <w:rPr>
            <w:rFonts w:ascii="Times New Roman" w:hAnsi="Times New Roman" w:cs="Times New Roman"/>
            <w:sz w:val="28"/>
            <w:szCs w:val="28"/>
          </w:rPr>
          <w:t>пункте 1</w:t>
        </w:r>
      </w:hyperlink>
      <w:r w:rsidRPr="003C168E">
        <w:rPr>
          <w:rFonts w:ascii="Times New Roman" w:hAnsi="Times New Roman" w:cs="Times New Roman"/>
          <w:sz w:val="28"/>
          <w:szCs w:val="28"/>
        </w:rPr>
        <w:t xml:space="preserve">7 настоящего Положения, в сроки, установленные </w:t>
      </w:r>
      <w:hyperlink w:anchor="Par202" w:history="1">
        <w:r w:rsidRPr="003C168E">
          <w:rPr>
            <w:rFonts w:ascii="Times New Roman" w:hAnsi="Times New Roman" w:cs="Times New Roman"/>
            <w:sz w:val="28"/>
            <w:szCs w:val="28"/>
          </w:rPr>
          <w:t>пунктом 1</w:t>
        </w:r>
      </w:hyperlink>
      <w:r w:rsidRPr="003C168E">
        <w:rPr>
          <w:rFonts w:ascii="Times New Roman" w:hAnsi="Times New Roman" w:cs="Times New Roman"/>
          <w:sz w:val="28"/>
          <w:szCs w:val="28"/>
        </w:rPr>
        <w:t>8 настоящего Положения.</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Перечисление субсидии министерством осуществляется не позднее десятого рабочего дня после принятия министерством по результатам рассмотрения им документов, указанных в </w:t>
      </w:r>
      <w:hyperlink w:anchor="Par147" w:history="1">
        <w:r w:rsidRPr="003C168E">
          <w:rPr>
            <w:rFonts w:ascii="Times New Roman" w:hAnsi="Times New Roman" w:cs="Times New Roman"/>
            <w:color w:val="0000FF"/>
            <w:sz w:val="28"/>
            <w:szCs w:val="28"/>
          </w:rPr>
          <w:t>пункте 1</w:t>
        </w:r>
      </w:hyperlink>
      <w:r w:rsidR="00C50BD5" w:rsidRPr="003C168E">
        <w:rPr>
          <w:rFonts w:ascii="Times New Roman" w:hAnsi="Times New Roman" w:cs="Times New Roman"/>
          <w:color w:val="0000FF"/>
          <w:sz w:val="28"/>
          <w:szCs w:val="28"/>
        </w:rPr>
        <w:t>7</w:t>
      </w:r>
      <w:r w:rsidRPr="003C168E">
        <w:rPr>
          <w:rFonts w:ascii="Times New Roman" w:hAnsi="Times New Roman" w:cs="Times New Roman"/>
          <w:sz w:val="28"/>
          <w:szCs w:val="28"/>
        </w:rPr>
        <w:t xml:space="preserve"> настоящего Порядка, в сроки, установленные </w:t>
      </w:r>
      <w:hyperlink w:anchor="Par152" w:history="1">
        <w:r w:rsidRPr="003C168E">
          <w:rPr>
            <w:rFonts w:ascii="Times New Roman" w:hAnsi="Times New Roman" w:cs="Times New Roman"/>
            <w:color w:val="0000FF"/>
            <w:sz w:val="28"/>
            <w:szCs w:val="28"/>
          </w:rPr>
          <w:t>пунктом 1</w:t>
        </w:r>
      </w:hyperlink>
      <w:r w:rsidR="00C50BD5" w:rsidRPr="003C168E">
        <w:rPr>
          <w:rFonts w:ascii="Times New Roman" w:hAnsi="Times New Roman" w:cs="Times New Roman"/>
          <w:color w:val="0000FF"/>
          <w:sz w:val="28"/>
          <w:szCs w:val="28"/>
        </w:rPr>
        <w:t>8</w:t>
      </w:r>
      <w:r w:rsidRPr="003C168E">
        <w:rPr>
          <w:rFonts w:ascii="Times New Roman" w:hAnsi="Times New Roman" w:cs="Times New Roman"/>
          <w:sz w:val="28"/>
          <w:szCs w:val="28"/>
        </w:rPr>
        <w:t xml:space="preserve"> настоящего Порядка, решения.</w:t>
      </w:r>
    </w:p>
    <w:p w:rsidR="005A7DA7" w:rsidRPr="003C168E" w:rsidRDefault="00C50BD5"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21</w:t>
      </w:r>
      <w:r w:rsidR="005A7DA7" w:rsidRPr="003C168E">
        <w:rPr>
          <w:rFonts w:ascii="Times New Roman" w:hAnsi="Times New Roman" w:cs="Times New Roman"/>
          <w:sz w:val="28"/>
          <w:szCs w:val="28"/>
        </w:rPr>
        <w:t>.</w:t>
      </w:r>
      <w:r w:rsidR="00CB0B9A" w:rsidRPr="003C168E">
        <w:rPr>
          <w:rFonts w:ascii="Times New Roman" w:hAnsi="Times New Roman" w:cs="Times New Roman"/>
          <w:sz w:val="28"/>
          <w:szCs w:val="28"/>
        </w:rPr>
        <w:t> </w:t>
      </w:r>
      <w:r w:rsidR="005A7DA7" w:rsidRPr="003C168E">
        <w:rPr>
          <w:rFonts w:ascii="Times New Roman" w:hAnsi="Times New Roman" w:cs="Times New Roman"/>
          <w:sz w:val="28"/>
          <w:szCs w:val="28"/>
        </w:rPr>
        <w:t>Министерство ежеквартально до 15 числа месяца, следующего за отчетным кварталом, представляет отчеты об использовании субсидий:</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w:t>
      </w:r>
      <w:r w:rsidR="00CB0B9A" w:rsidRPr="003C168E">
        <w:rPr>
          <w:rFonts w:ascii="Times New Roman" w:hAnsi="Times New Roman" w:cs="Times New Roman"/>
          <w:sz w:val="28"/>
          <w:szCs w:val="28"/>
        </w:rPr>
        <w:t> </w:t>
      </w:r>
      <w:r w:rsidRPr="003C168E">
        <w:rPr>
          <w:rFonts w:ascii="Times New Roman" w:hAnsi="Times New Roman" w:cs="Times New Roman"/>
          <w:sz w:val="28"/>
          <w:szCs w:val="28"/>
        </w:rPr>
        <w:t>Министерству сельского хозяйства Российской Федерации по формам, устанавливаемым</w:t>
      </w:r>
      <w:r w:rsidR="00546EF5" w:rsidRPr="003C168E">
        <w:rPr>
          <w:rFonts w:ascii="Times New Roman" w:hAnsi="Times New Roman" w:cs="Times New Roman"/>
          <w:sz w:val="28"/>
          <w:szCs w:val="28"/>
        </w:rPr>
        <w:t>и</w:t>
      </w:r>
      <w:r w:rsidRPr="003C168E">
        <w:rPr>
          <w:rFonts w:ascii="Times New Roman" w:hAnsi="Times New Roman" w:cs="Times New Roman"/>
          <w:sz w:val="28"/>
          <w:szCs w:val="28"/>
        </w:rPr>
        <w:t xml:space="preserve"> Министерством сельского хозяйства Российской Федерации;</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lastRenderedPageBreak/>
        <w:t>2)</w:t>
      </w:r>
      <w:r w:rsidR="00CB0B9A" w:rsidRPr="003C168E">
        <w:rPr>
          <w:rFonts w:ascii="Times New Roman" w:hAnsi="Times New Roman" w:cs="Times New Roman"/>
          <w:sz w:val="28"/>
          <w:szCs w:val="28"/>
        </w:rPr>
        <w:t> </w:t>
      </w:r>
      <w:r w:rsidRPr="003C168E">
        <w:rPr>
          <w:rFonts w:ascii="Times New Roman" w:hAnsi="Times New Roman" w:cs="Times New Roman"/>
          <w:sz w:val="28"/>
          <w:szCs w:val="28"/>
        </w:rPr>
        <w:t>министерству финансов и налоговой политики Новосибирской области по форме, согласованной с министерством финансов и налоговой политики Новосибирской области.</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2</w:t>
      </w:r>
      <w:r w:rsidR="00C50BD5" w:rsidRPr="003C168E">
        <w:rPr>
          <w:rFonts w:ascii="Times New Roman" w:hAnsi="Times New Roman" w:cs="Times New Roman"/>
          <w:sz w:val="28"/>
          <w:szCs w:val="28"/>
        </w:rPr>
        <w:t>2</w:t>
      </w:r>
      <w:r w:rsidRPr="003C168E">
        <w:rPr>
          <w:rFonts w:ascii="Times New Roman" w:hAnsi="Times New Roman" w:cs="Times New Roman"/>
          <w:sz w:val="28"/>
          <w:szCs w:val="28"/>
        </w:rPr>
        <w:t>.</w:t>
      </w:r>
      <w:r w:rsidR="00CB0B9A" w:rsidRPr="003C168E">
        <w:rPr>
          <w:rFonts w:ascii="Times New Roman" w:hAnsi="Times New Roman" w:cs="Times New Roman"/>
          <w:sz w:val="28"/>
          <w:szCs w:val="28"/>
        </w:rPr>
        <w:t> </w:t>
      </w:r>
      <w:r w:rsidRPr="003C168E">
        <w:rPr>
          <w:rFonts w:ascii="Times New Roman" w:hAnsi="Times New Roman" w:cs="Times New Roman"/>
          <w:sz w:val="28"/>
          <w:szCs w:val="28"/>
        </w:rPr>
        <w:t>Министерство и органы государственного финансового контроля осуществляют контроль соблюдения условий, целей и порядка предоставления субсидий субъектами государственной поддержки.</w:t>
      </w:r>
    </w:p>
    <w:p w:rsidR="005A7DA7" w:rsidRPr="003C168E" w:rsidRDefault="00CB0B9A"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2</w:t>
      </w:r>
      <w:r w:rsidR="00C50BD5" w:rsidRPr="003C168E">
        <w:rPr>
          <w:rFonts w:ascii="Times New Roman" w:hAnsi="Times New Roman" w:cs="Times New Roman"/>
          <w:sz w:val="28"/>
          <w:szCs w:val="28"/>
        </w:rPr>
        <w:t>3</w:t>
      </w:r>
      <w:r w:rsidRPr="003C168E">
        <w:rPr>
          <w:rFonts w:ascii="Times New Roman" w:hAnsi="Times New Roman" w:cs="Times New Roman"/>
          <w:sz w:val="28"/>
          <w:szCs w:val="28"/>
        </w:rPr>
        <w:t>. </w:t>
      </w:r>
      <w:r w:rsidR="005A7DA7" w:rsidRPr="003C168E">
        <w:rPr>
          <w:rFonts w:ascii="Times New Roman" w:hAnsi="Times New Roman" w:cs="Times New Roman"/>
          <w:sz w:val="28"/>
          <w:szCs w:val="28"/>
        </w:rPr>
        <w:t>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5A7DA7" w:rsidRPr="003C168E" w:rsidRDefault="00CB0B9A"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2</w:t>
      </w:r>
      <w:r w:rsidR="00C50BD5" w:rsidRPr="003C168E">
        <w:rPr>
          <w:rFonts w:ascii="Times New Roman" w:hAnsi="Times New Roman" w:cs="Times New Roman"/>
          <w:sz w:val="28"/>
          <w:szCs w:val="28"/>
        </w:rPr>
        <w:t>4</w:t>
      </w:r>
      <w:r w:rsidRPr="003C168E">
        <w:rPr>
          <w:rFonts w:ascii="Times New Roman" w:hAnsi="Times New Roman" w:cs="Times New Roman"/>
          <w:sz w:val="28"/>
          <w:szCs w:val="28"/>
        </w:rPr>
        <w:t>. </w:t>
      </w:r>
      <w:r w:rsidR="005A7DA7" w:rsidRPr="003C168E">
        <w:rPr>
          <w:rFonts w:ascii="Times New Roman" w:hAnsi="Times New Roman" w:cs="Times New Roman"/>
          <w:sz w:val="28"/>
          <w:szCs w:val="28"/>
        </w:rPr>
        <w:t>Министерство и органы государственного финансового контроля осуществляют обязательную проверку соблюдения условий, целей и порядка предоставления субсидий субъектами государственной поддержки.</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За нарушение условий, целей, порядка предоставления субсидий, выявленных по фактам проверок, к субъекту государственной поддержки применяются следующие меры ответственности:</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1)</w:t>
      </w:r>
      <w:r w:rsidR="00CB0B9A" w:rsidRPr="003C168E">
        <w:rPr>
          <w:rFonts w:ascii="Times New Roman" w:hAnsi="Times New Roman" w:cs="Times New Roman"/>
          <w:sz w:val="28"/>
          <w:szCs w:val="28"/>
        </w:rPr>
        <w:t> </w:t>
      </w:r>
      <w:r w:rsidRPr="003C168E">
        <w:rPr>
          <w:rFonts w:ascii="Times New Roman" w:hAnsi="Times New Roman" w:cs="Times New Roman"/>
          <w:sz w:val="28"/>
          <w:szCs w:val="28"/>
        </w:rPr>
        <w:t>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5A7DA7" w:rsidRPr="003C168E" w:rsidRDefault="00CB0B9A"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2) </w:t>
      </w:r>
      <w:r w:rsidR="005A7DA7" w:rsidRPr="003C168E">
        <w:rPr>
          <w:rFonts w:ascii="Times New Roman" w:hAnsi="Times New Roman" w:cs="Times New Roman"/>
          <w:sz w:val="28"/>
          <w:szCs w:val="28"/>
        </w:rPr>
        <w:t xml:space="preserve">в случае </w:t>
      </w:r>
      <w:proofErr w:type="spellStart"/>
      <w:r w:rsidR="005A7DA7" w:rsidRPr="003C168E">
        <w:rPr>
          <w:rFonts w:ascii="Times New Roman" w:hAnsi="Times New Roman" w:cs="Times New Roman"/>
          <w:sz w:val="28"/>
          <w:szCs w:val="28"/>
        </w:rPr>
        <w:t>недостижения</w:t>
      </w:r>
      <w:proofErr w:type="spellEnd"/>
      <w:r w:rsidR="005A7DA7" w:rsidRPr="003C168E">
        <w:rPr>
          <w:rFonts w:ascii="Times New Roman" w:hAnsi="Times New Roman" w:cs="Times New Roman"/>
          <w:sz w:val="28"/>
          <w:szCs w:val="28"/>
        </w:rPr>
        <w:t xml:space="preserve"> конкретных показателей результативности, установленных соглашением, объем средств, подлежащих возврату в бюджет Новосибирской области, по каждому направлению государственной поддержки, предусмотренному </w:t>
      </w:r>
      <w:hyperlink w:anchor="Par24" w:history="1">
        <w:r w:rsidR="005A7DA7" w:rsidRPr="003C168E">
          <w:rPr>
            <w:rFonts w:ascii="Times New Roman" w:hAnsi="Times New Roman" w:cs="Times New Roman"/>
            <w:color w:val="0000FF"/>
            <w:sz w:val="28"/>
            <w:szCs w:val="28"/>
          </w:rPr>
          <w:t>пунктом 3</w:t>
        </w:r>
      </w:hyperlink>
      <w:r w:rsidR="005A7DA7" w:rsidRPr="003C168E">
        <w:rPr>
          <w:rFonts w:ascii="Times New Roman" w:hAnsi="Times New Roman" w:cs="Times New Roman"/>
          <w:sz w:val="28"/>
          <w:szCs w:val="28"/>
        </w:rPr>
        <w:t xml:space="preserve"> настоящего Порядка, рассчитывается по следующей формуле:</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jc w:val="center"/>
        <w:rPr>
          <w:rFonts w:ascii="Times New Roman" w:hAnsi="Times New Roman" w:cs="Times New Roman"/>
          <w:sz w:val="28"/>
          <w:szCs w:val="28"/>
        </w:rPr>
      </w:pPr>
      <w:proofErr w:type="spellStart"/>
      <w:r w:rsidRPr="003C168E">
        <w:rPr>
          <w:rFonts w:ascii="Times New Roman" w:hAnsi="Times New Roman" w:cs="Times New Roman"/>
          <w:sz w:val="28"/>
          <w:szCs w:val="28"/>
        </w:rPr>
        <w:t>V</w:t>
      </w:r>
      <w:r w:rsidRPr="003C168E">
        <w:rPr>
          <w:rFonts w:ascii="Times New Roman" w:hAnsi="Times New Roman" w:cs="Times New Roman"/>
          <w:sz w:val="28"/>
          <w:szCs w:val="28"/>
          <w:vertAlign w:val="subscript"/>
        </w:rPr>
        <w:t>возврата</w:t>
      </w:r>
      <w:proofErr w:type="spellEnd"/>
      <w:r w:rsidRPr="003C168E">
        <w:rPr>
          <w:rFonts w:ascii="Times New Roman" w:hAnsi="Times New Roman" w:cs="Times New Roman"/>
          <w:sz w:val="28"/>
          <w:szCs w:val="28"/>
        </w:rPr>
        <w:t xml:space="preserve"> = </w:t>
      </w:r>
      <w:proofErr w:type="spellStart"/>
      <w:r w:rsidRPr="003C168E">
        <w:rPr>
          <w:rFonts w:ascii="Times New Roman" w:hAnsi="Times New Roman" w:cs="Times New Roman"/>
          <w:sz w:val="28"/>
          <w:szCs w:val="28"/>
        </w:rPr>
        <w:t>V</w:t>
      </w:r>
      <w:r w:rsidRPr="003C168E">
        <w:rPr>
          <w:rFonts w:ascii="Times New Roman" w:hAnsi="Times New Roman" w:cs="Times New Roman"/>
          <w:sz w:val="28"/>
          <w:szCs w:val="28"/>
          <w:vertAlign w:val="subscript"/>
        </w:rPr>
        <w:t>субсидии</w:t>
      </w:r>
      <w:proofErr w:type="spellEnd"/>
      <w:r w:rsidRPr="003C168E">
        <w:rPr>
          <w:rFonts w:ascii="Times New Roman" w:hAnsi="Times New Roman" w:cs="Times New Roman"/>
          <w:sz w:val="28"/>
          <w:szCs w:val="28"/>
        </w:rPr>
        <w:t xml:space="preserve"> x (1 - </w:t>
      </w:r>
      <w:proofErr w:type="spellStart"/>
      <w:r w:rsidRPr="003C168E">
        <w:rPr>
          <w:rFonts w:ascii="Times New Roman" w:hAnsi="Times New Roman" w:cs="Times New Roman"/>
          <w:sz w:val="28"/>
          <w:szCs w:val="28"/>
        </w:rPr>
        <w:t>Т</w:t>
      </w:r>
      <w:r w:rsidRPr="003C168E">
        <w:rPr>
          <w:rFonts w:ascii="Times New Roman" w:hAnsi="Times New Roman" w:cs="Times New Roman"/>
          <w:sz w:val="28"/>
          <w:szCs w:val="28"/>
          <w:vertAlign w:val="subscript"/>
        </w:rPr>
        <w:t>i</w:t>
      </w:r>
      <w:proofErr w:type="spellEnd"/>
      <w:r w:rsidRPr="003C168E">
        <w:rPr>
          <w:rFonts w:ascii="Times New Roman" w:hAnsi="Times New Roman" w:cs="Times New Roman"/>
          <w:sz w:val="28"/>
          <w:szCs w:val="28"/>
        </w:rPr>
        <w:t xml:space="preserve"> / </w:t>
      </w:r>
      <w:proofErr w:type="spellStart"/>
      <w:r w:rsidRPr="003C168E">
        <w:rPr>
          <w:rFonts w:ascii="Times New Roman" w:hAnsi="Times New Roman" w:cs="Times New Roman"/>
          <w:sz w:val="28"/>
          <w:szCs w:val="28"/>
        </w:rPr>
        <w:t>S</w:t>
      </w:r>
      <w:r w:rsidRPr="003C168E">
        <w:rPr>
          <w:rFonts w:ascii="Times New Roman" w:hAnsi="Times New Roman" w:cs="Times New Roman"/>
          <w:sz w:val="28"/>
          <w:szCs w:val="28"/>
          <w:vertAlign w:val="subscript"/>
        </w:rPr>
        <w:t>i</w:t>
      </w:r>
      <w:proofErr w:type="spellEnd"/>
      <w:r w:rsidRPr="003C168E">
        <w:rPr>
          <w:rFonts w:ascii="Times New Roman" w:hAnsi="Times New Roman" w:cs="Times New Roman"/>
          <w:sz w:val="28"/>
          <w:szCs w:val="28"/>
        </w:rPr>
        <w:t>),</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где:</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C168E">
        <w:rPr>
          <w:rFonts w:ascii="Times New Roman" w:hAnsi="Times New Roman" w:cs="Times New Roman"/>
          <w:sz w:val="28"/>
          <w:szCs w:val="28"/>
        </w:rPr>
        <w:t>V</w:t>
      </w:r>
      <w:r w:rsidRPr="003C168E">
        <w:rPr>
          <w:rFonts w:ascii="Times New Roman" w:hAnsi="Times New Roman" w:cs="Times New Roman"/>
          <w:sz w:val="28"/>
          <w:szCs w:val="28"/>
          <w:vertAlign w:val="subscript"/>
        </w:rPr>
        <w:t>возврата</w:t>
      </w:r>
      <w:proofErr w:type="spellEnd"/>
      <w:r w:rsidRPr="003C168E">
        <w:rPr>
          <w:rFonts w:ascii="Times New Roman" w:hAnsi="Times New Roman" w:cs="Times New Roman"/>
          <w:sz w:val="28"/>
          <w:szCs w:val="28"/>
        </w:rPr>
        <w:t xml:space="preserve"> - сумма субсидии, подлежащая возврату;</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C168E">
        <w:rPr>
          <w:rFonts w:ascii="Times New Roman" w:hAnsi="Times New Roman" w:cs="Times New Roman"/>
          <w:sz w:val="28"/>
          <w:szCs w:val="28"/>
        </w:rPr>
        <w:t>V</w:t>
      </w:r>
      <w:r w:rsidRPr="003C168E">
        <w:rPr>
          <w:rFonts w:ascii="Times New Roman" w:hAnsi="Times New Roman" w:cs="Times New Roman"/>
          <w:sz w:val="28"/>
          <w:szCs w:val="28"/>
          <w:vertAlign w:val="subscript"/>
        </w:rPr>
        <w:t>субсидии</w:t>
      </w:r>
      <w:proofErr w:type="spellEnd"/>
      <w:r w:rsidRPr="003C168E">
        <w:rPr>
          <w:rFonts w:ascii="Times New Roman" w:hAnsi="Times New Roman" w:cs="Times New Roman"/>
          <w:sz w:val="28"/>
          <w:szCs w:val="28"/>
        </w:rPr>
        <w:t xml:space="preserve"> - размер субсидии, предоставленной субъекту государственной поддержки в отчетном финансовом году;</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C168E">
        <w:rPr>
          <w:rFonts w:ascii="Times New Roman" w:hAnsi="Times New Roman" w:cs="Times New Roman"/>
          <w:sz w:val="28"/>
          <w:szCs w:val="28"/>
        </w:rPr>
        <w:t>Т</w:t>
      </w:r>
      <w:r w:rsidRPr="003C168E">
        <w:rPr>
          <w:rFonts w:ascii="Times New Roman" w:hAnsi="Times New Roman" w:cs="Times New Roman"/>
          <w:sz w:val="28"/>
          <w:szCs w:val="28"/>
          <w:vertAlign w:val="subscript"/>
        </w:rPr>
        <w:t>i</w:t>
      </w:r>
      <w:proofErr w:type="spellEnd"/>
      <w:r w:rsidRPr="003C168E">
        <w:rPr>
          <w:rFonts w:ascii="Times New Roman" w:hAnsi="Times New Roman" w:cs="Times New Roman"/>
          <w:sz w:val="28"/>
          <w:szCs w:val="28"/>
        </w:rPr>
        <w:t xml:space="preserve"> - фактически достигнутое значение конкретного i-</w:t>
      </w:r>
      <w:proofErr w:type="spellStart"/>
      <w:r w:rsidRPr="003C168E">
        <w:rPr>
          <w:rFonts w:ascii="Times New Roman" w:hAnsi="Times New Roman" w:cs="Times New Roman"/>
          <w:sz w:val="28"/>
          <w:szCs w:val="28"/>
        </w:rPr>
        <w:t>го</w:t>
      </w:r>
      <w:proofErr w:type="spellEnd"/>
      <w:r w:rsidRPr="003C168E">
        <w:rPr>
          <w:rFonts w:ascii="Times New Roman" w:hAnsi="Times New Roman" w:cs="Times New Roman"/>
          <w:sz w:val="28"/>
          <w:szCs w:val="28"/>
        </w:rPr>
        <w:t xml:space="preserve"> показателя результативности использования субсидии на отчетную дату;</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C168E">
        <w:rPr>
          <w:rFonts w:ascii="Times New Roman" w:hAnsi="Times New Roman" w:cs="Times New Roman"/>
          <w:sz w:val="28"/>
          <w:szCs w:val="28"/>
        </w:rPr>
        <w:t>S</w:t>
      </w:r>
      <w:r w:rsidRPr="003C168E">
        <w:rPr>
          <w:rFonts w:ascii="Times New Roman" w:hAnsi="Times New Roman" w:cs="Times New Roman"/>
          <w:sz w:val="28"/>
          <w:szCs w:val="28"/>
          <w:vertAlign w:val="subscript"/>
        </w:rPr>
        <w:t>i</w:t>
      </w:r>
      <w:proofErr w:type="spellEnd"/>
      <w:r w:rsidRPr="003C168E">
        <w:rPr>
          <w:rFonts w:ascii="Times New Roman" w:hAnsi="Times New Roman" w:cs="Times New Roman"/>
          <w:sz w:val="28"/>
          <w:szCs w:val="28"/>
        </w:rPr>
        <w:t xml:space="preserve"> - плановое значение конкретного i-</w:t>
      </w:r>
      <w:proofErr w:type="spellStart"/>
      <w:r w:rsidRPr="003C168E">
        <w:rPr>
          <w:rFonts w:ascii="Times New Roman" w:hAnsi="Times New Roman" w:cs="Times New Roman"/>
          <w:sz w:val="28"/>
          <w:szCs w:val="28"/>
        </w:rPr>
        <w:t>го</w:t>
      </w:r>
      <w:proofErr w:type="spellEnd"/>
      <w:r w:rsidRPr="003C168E">
        <w:rPr>
          <w:rFonts w:ascii="Times New Roman" w:hAnsi="Times New Roman" w:cs="Times New Roman"/>
          <w:sz w:val="28"/>
          <w:szCs w:val="28"/>
        </w:rPr>
        <w:t xml:space="preserve"> показателя результативности использования субсидии, установленное соглашением на текущий год.</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Общий объем средств, подлежащих возврату в бюджет Новосибирской области определяется как сумма средств к возврату по каждому направлению государственной поддержки, предусмотренному </w:t>
      </w:r>
      <w:hyperlink w:anchor="Par24" w:history="1">
        <w:r w:rsidRPr="003C168E">
          <w:rPr>
            <w:rFonts w:ascii="Times New Roman" w:hAnsi="Times New Roman" w:cs="Times New Roman"/>
            <w:color w:val="0000FF"/>
            <w:sz w:val="28"/>
            <w:szCs w:val="28"/>
          </w:rPr>
          <w:t>пунктом 3</w:t>
        </w:r>
      </w:hyperlink>
      <w:r w:rsidRPr="003C168E">
        <w:rPr>
          <w:rFonts w:ascii="Times New Roman" w:hAnsi="Times New Roman" w:cs="Times New Roman"/>
          <w:sz w:val="28"/>
          <w:szCs w:val="28"/>
        </w:rPr>
        <w:t xml:space="preserve"> настоящего Порядка.</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В случае установления в соглашении конкретных показателей результативности за </w:t>
      </w:r>
      <w:proofErr w:type="spellStart"/>
      <w:r w:rsidRPr="003C168E">
        <w:rPr>
          <w:rFonts w:ascii="Times New Roman" w:hAnsi="Times New Roman" w:cs="Times New Roman"/>
          <w:sz w:val="28"/>
          <w:szCs w:val="28"/>
        </w:rPr>
        <w:t>недостижение</w:t>
      </w:r>
      <w:proofErr w:type="spellEnd"/>
      <w:r w:rsidRPr="003C168E">
        <w:rPr>
          <w:rFonts w:ascii="Times New Roman" w:hAnsi="Times New Roman" w:cs="Times New Roman"/>
          <w:sz w:val="28"/>
          <w:szCs w:val="28"/>
        </w:rPr>
        <w:t xml:space="preserve"> указанных показателей к субъектам государственной поддержки применяются штрафные санкции, размер которых определяется соглашением, за исключением случаев, когда конкретные показатели результативности не достигнуты вследствие чрезвычайных ситуаций природного или техногенного характера, действия обстоятельств непреодолимой силы.</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lastRenderedPageBreak/>
        <w:t>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(или) уведомление о выплате штрафа.</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Субъект государственной поддержки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5A7DA7" w:rsidRPr="003C168E" w:rsidRDefault="00CB0B9A"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2</w:t>
      </w:r>
      <w:r w:rsidR="00C50BD5" w:rsidRPr="003C168E">
        <w:rPr>
          <w:rFonts w:ascii="Times New Roman" w:hAnsi="Times New Roman" w:cs="Times New Roman"/>
          <w:sz w:val="28"/>
          <w:szCs w:val="28"/>
        </w:rPr>
        <w:t>5</w:t>
      </w:r>
      <w:r w:rsidRPr="003C168E">
        <w:rPr>
          <w:rFonts w:ascii="Times New Roman" w:hAnsi="Times New Roman" w:cs="Times New Roman"/>
          <w:sz w:val="28"/>
          <w:szCs w:val="28"/>
        </w:rPr>
        <w:t>. </w:t>
      </w:r>
      <w:r w:rsidR="005A7DA7" w:rsidRPr="003C168E">
        <w:rPr>
          <w:rFonts w:ascii="Times New Roman" w:hAnsi="Times New Roman" w:cs="Times New Roman"/>
          <w:sz w:val="28"/>
          <w:szCs w:val="28"/>
        </w:rPr>
        <w:t>Министерство несет ответственность за нецелевое использование субсидий в соответствии с бюджетным законодательством Российской Федерации.</w:t>
      </w:r>
    </w:p>
    <w:p w:rsidR="005A7DA7" w:rsidRPr="003C168E" w:rsidRDefault="005A7DA7" w:rsidP="00F93964">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В случае использования субсидий не по целевому назначению соответствующие средства подлежат взысканию в соответствии с бюджетным законодательством Российской Федерации.</w:t>
      </w:r>
    </w:p>
    <w:p w:rsidR="005A7DA7" w:rsidRPr="003C168E" w:rsidRDefault="005A7DA7" w:rsidP="0038697B">
      <w:pPr>
        <w:autoSpaceDE w:val="0"/>
        <w:autoSpaceDN w:val="0"/>
        <w:adjustRightInd w:val="0"/>
        <w:spacing w:after="0" w:line="240" w:lineRule="auto"/>
        <w:ind w:firstLine="709"/>
        <w:jc w:val="both"/>
        <w:rPr>
          <w:rFonts w:ascii="Times New Roman" w:hAnsi="Times New Roman" w:cs="Times New Roman"/>
          <w:sz w:val="28"/>
          <w:szCs w:val="28"/>
        </w:rPr>
      </w:pPr>
    </w:p>
    <w:p w:rsidR="005A7DA7" w:rsidRPr="003C168E" w:rsidRDefault="005A7DA7" w:rsidP="0038697B">
      <w:pPr>
        <w:autoSpaceDE w:val="0"/>
        <w:autoSpaceDN w:val="0"/>
        <w:adjustRightInd w:val="0"/>
        <w:spacing w:after="0" w:line="240" w:lineRule="auto"/>
        <w:ind w:firstLine="709"/>
        <w:jc w:val="both"/>
        <w:rPr>
          <w:rFonts w:ascii="Times New Roman" w:hAnsi="Times New Roman" w:cs="Times New Roman"/>
          <w:sz w:val="28"/>
          <w:szCs w:val="28"/>
        </w:rPr>
      </w:pPr>
    </w:p>
    <w:p w:rsidR="005A7DA7" w:rsidRPr="003C168E" w:rsidRDefault="005A7DA7" w:rsidP="0038697B">
      <w:pPr>
        <w:autoSpaceDE w:val="0"/>
        <w:autoSpaceDN w:val="0"/>
        <w:adjustRightInd w:val="0"/>
        <w:spacing w:after="0" w:line="240" w:lineRule="auto"/>
        <w:ind w:firstLine="709"/>
        <w:jc w:val="both"/>
        <w:rPr>
          <w:rFonts w:ascii="Times New Roman" w:hAnsi="Times New Roman" w:cs="Times New Roman"/>
          <w:sz w:val="28"/>
          <w:szCs w:val="28"/>
        </w:rPr>
      </w:pPr>
    </w:p>
    <w:p w:rsidR="005A7DA7" w:rsidRPr="003C168E" w:rsidRDefault="00CE6854" w:rsidP="00CE6854">
      <w:pPr>
        <w:autoSpaceDE w:val="0"/>
        <w:autoSpaceDN w:val="0"/>
        <w:adjustRightInd w:val="0"/>
        <w:spacing w:after="0" w:line="240" w:lineRule="auto"/>
        <w:jc w:val="center"/>
        <w:rPr>
          <w:rFonts w:ascii="Times New Roman" w:hAnsi="Times New Roman" w:cs="Times New Roman"/>
          <w:sz w:val="28"/>
          <w:szCs w:val="28"/>
        </w:rPr>
      </w:pPr>
      <w:r w:rsidRPr="003C168E">
        <w:rPr>
          <w:rFonts w:ascii="Times New Roman" w:hAnsi="Times New Roman" w:cs="Times New Roman"/>
          <w:sz w:val="28"/>
          <w:szCs w:val="28"/>
        </w:rPr>
        <w:t>_________».</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37D11" w:rsidRPr="003C168E" w:rsidRDefault="00537D11" w:rsidP="004A5BA3">
      <w:pPr>
        <w:autoSpaceDE w:val="0"/>
        <w:autoSpaceDN w:val="0"/>
        <w:adjustRightInd w:val="0"/>
        <w:spacing w:after="0" w:line="240" w:lineRule="auto"/>
        <w:ind w:firstLine="540"/>
        <w:jc w:val="both"/>
        <w:rPr>
          <w:rFonts w:ascii="Times New Roman" w:hAnsi="Times New Roman" w:cs="Times New Roman"/>
          <w:sz w:val="28"/>
          <w:szCs w:val="28"/>
        </w:rPr>
      </w:pPr>
    </w:p>
    <w:p w:rsidR="00CE13FF" w:rsidRPr="003C168E" w:rsidRDefault="00CE13FF" w:rsidP="004A5BA3">
      <w:pPr>
        <w:autoSpaceDE w:val="0"/>
        <w:autoSpaceDN w:val="0"/>
        <w:adjustRightInd w:val="0"/>
        <w:spacing w:after="0" w:line="240" w:lineRule="auto"/>
        <w:ind w:firstLine="540"/>
        <w:jc w:val="both"/>
        <w:rPr>
          <w:rFonts w:ascii="Times New Roman" w:hAnsi="Times New Roman" w:cs="Times New Roman"/>
          <w:sz w:val="28"/>
          <w:szCs w:val="28"/>
        </w:rPr>
      </w:pPr>
    </w:p>
    <w:p w:rsidR="00537D11" w:rsidRPr="003C168E" w:rsidRDefault="00537D11" w:rsidP="004A5BA3">
      <w:pPr>
        <w:autoSpaceDE w:val="0"/>
        <w:autoSpaceDN w:val="0"/>
        <w:adjustRightInd w:val="0"/>
        <w:spacing w:after="0" w:line="240" w:lineRule="auto"/>
        <w:ind w:firstLine="540"/>
        <w:jc w:val="both"/>
        <w:rPr>
          <w:rFonts w:ascii="Times New Roman" w:hAnsi="Times New Roman" w:cs="Times New Roman"/>
          <w:sz w:val="28"/>
          <w:szCs w:val="28"/>
        </w:rPr>
      </w:pPr>
    </w:p>
    <w:p w:rsidR="00537D11" w:rsidRPr="003C168E" w:rsidRDefault="00537D11" w:rsidP="004A5BA3">
      <w:pPr>
        <w:autoSpaceDE w:val="0"/>
        <w:autoSpaceDN w:val="0"/>
        <w:adjustRightInd w:val="0"/>
        <w:spacing w:after="0" w:line="240" w:lineRule="auto"/>
        <w:ind w:firstLine="540"/>
        <w:jc w:val="both"/>
        <w:rPr>
          <w:rFonts w:ascii="Times New Roman" w:hAnsi="Times New Roman" w:cs="Times New Roman"/>
          <w:sz w:val="28"/>
          <w:szCs w:val="28"/>
        </w:rPr>
      </w:pPr>
    </w:p>
    <w:p w:rsidR="00537D11" w:rsidRPr="003C168E" w:rsidRDefault="00537D11"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573C27" w:rsidRPr="003C168E" w:rsidRDefault="00573C27" w:rsidP="004A5BA3">
      <w:pPr>
        <w:autoSpaceDE w:val="0"/>
        <w:autoSpaceDN w:val="0"/>
        <w:adjustRightInd w:val="0"/>
        <w:spacing w:after="0" w:line="240" w:lineRule="auto"/>
        <w:ind w:firstLine="540"/>
        <w:jc w:val="both"/>
        <w:rPr>
          <w:rFonts w:ascii="Times New Roman" w:hAnsi="Times New Roman" w:cs="Times New Roman"/>
          <w:sz w:val="28"/>
          <w:szCs w:val="28"/>
        </w:rPr>
      </w:pPr>
    </w:p>
    <w:p w:rsidR="00573C27" w:rsidRPr="003C168E" w:rsidRDefault="00573C27" w:rsidP="004A5BA3">
      <w:pPr>
        <w:autoSpaceDE w:val="0"/>
        <w:autoSpaceDN w:val="0"/>
        <w:adjustRightInd w:val="0"/>
        <w:spacing w:after="0" w:line="240" w:lineRule="auto"/>
        <w:ind w:firstLine="540"/>
        <w:jc w:val="both"/>
        <w:rPr>
          <w:rFonts w:ascii="Times New Roman" w:hAnsi="Times New Roman" w:cs="Times New Roman"/>
          <w:sz w:val="28"/>
          <w:szCs w:val="28"/>
        </w:rPr>
      </w:pPr>
    </w:p>
    <w:p w:rsidR="00573C27" w:rsidRPr="003C168E" w:rsidRDefault="00573C27" w:rsidP="004A5BA3">
      <w:pPr>
        <w:autoSpaceDE w:val="0"/>
        <w:autoSpaceDN w:val="0"/>
        <w:adjustRightInd w:val="0"/>
        <w:spacing w:after="0" w:line="240" w:lineRule="auto"/>
        <w:ind w:firstLine="540"/>
        <w:jc w:val="both"/>
        <w:rPr>
          <w:rFonts w:ascii="Times New Roman" w:hAnsi="Times New Roman" w:cs="Times New Roman"/>
          <w:sz w:val="28"/>
          <w:szCs w:val="28"/>
        </w:rPr>
      </w:pPr>
    </w:p>
    <w:p w:rsidR="00573C27" w:rsidRPr="003C168E" w:rsidRDefault="00573C27" w:rsidP="004A5BA3">
      <w:pPr>
        <w:autoSpaceDE w:val="0"/>
        <w:autoSpaceDN w:val="0"/>
        <w:adjustRightInd w:val="0"/>
        <w:spacing w:after="0" w:line="240" w:lineRule="auto"/>
        <w:ind w:firstLine="540"/>
        <w:jc w:val="both"/>
        <w:rPr>
          <w:rFonts w:ascii="Times New Roman" w:hAnsi="Times New Roman" w:cs="Times New Roman"/>
          <w:sz w:val="28"/>
          <w:szCs w:val="28"/>
        </w:rPr>
      </w:pPr>
    </w:p>
    <w:p w:rsidR="00573C27" w:rsidRPr="003C168E" w:rsidRDefault="00573C27" w:rsidP="004A5BA3">
      <w:pPr>
        <w:autoSpaceDE w:val="0"/>
        <w:autoSpaceDN w:val="0"/>
        <w:adjustRightInd w:val="0"/>
        <w:spacing w:after="0" w:line="240" w:lineRule="auto"/>
        <w:ind w:firstLine="540"/>
        <w:jc w:val="both"/>
        <w:rPr>
          <w:rFonts w:ascii="Times New Roman" w:hAnsi="Times New Roman" w:cs="Times New Roman"/>
          <w:sz w:val="28"/>
          <w:szCs w:val="28"/>
        </w:rPr>
      </w:pPr>
    </w:p>
    <w:p w:rsidR="00573C27" w:rsidRPr="003C168E" w:rsidRDefault="00573C27"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E52484" w:rsidRPr="003C168E" w:rsidRDefault="00E52484" w:rsidP="004A5BA3">
      <w:pPr>
        <w:autoSpaceDE w:val="0"/>
        <w:autoSpaceDN w:val="0"/>
        <w:adjustRightInd w:val="0"/>
        <w:spacing w:after="0" w:line="240" w:lineRule="auto"/>
        <w:ind w:firstLine="540"/>
        <w:jc w:val="both"/>
        <w:rPr>
          <w:rFonts w:ascii="Times New Roman" w:hAnsi="Times New Roman" w:cs="Times New Roman"/>
          <w:sz w:val="28"/>
          <w:szCs w:val="28"/>
        </w:rPr>
      </w:pPr>
    </w:p>
    <w:p w:rsidR="00DA60C2" w:rsidRPr="003C168E" w:rsidRDefault="00DA60C2" w:rsidP="00DA60C2">
      <w:pPr>
        <w:autoSpaceDE w:val="0"/>
        <w:autoSpaceDN w:val="0"/>
        <w:adjustRightInd w:val="0"/>
        <w:spacing w:after="0" w:line="240" w:lineRule="auto"/>
        <w:ind w:left="4820"/>
        <w:jc w:val="center"/>
        <w:outlineLvl w:val="1"/>
        <w:rPr>
          <w:rFonts w:ascii="Times New Roman" w:hAnsi="Times New Roman" w:cs="Times New Roman"/>
          <w:sz w:val="28"/>
          <w:szCs w:val="28"/>
        </w:rPr>
      </w:pPr>
      <w:r w:rsidRPr="003C168E">
        <w:rPr>
          <w:rFonts w:ascii="Times New Roman" w:hAnsi="Times New Roman" w:cs="Times New Roman"/>
          <w:sz w:val="28"/>
          <w:szCs w:val="28"/>
        </w:rPr>
        <w:t>ПРИЛОЖЕНИЕ № 4</w:t>
      </w:r>
    </w:p>
    <w:p w:rsidR="00DA60C2" w:rsidRPr="003C168E" w:rsidRDefault="00DA60C2" w:rsidP="00DA60C2">
      <w:pPr>
        <w:autoSpaceDE w:val="0"/>
        <w:autoSpaceDN w:val="0"/>
        <w:adjustRightInd w:val="0"/>
        <w:spacing w:after="0" w:line="240" w:lineRule="auto"/>
        <w:ind w:left="4820"/>
        <w:jc w:val="center"/>
        <w:outlineLvl w:val="1"/>
        <w:rPr>
          <w:rFonts w:ascii="Times New Roman" w:hAnsi="Times New Roman" w:cs="Times New Roman"/>
          <w:sz w:val="28"/>
          <w:szCs w:val="28"/>
        </w:rPr>
      </w:pPr>
      <w:r w:rsidRPr="003C168E">
        <w:rPr>
          <w:rFonts w:ascii="Times New Roman" w:hAnsi="Times New Roman" w:cs="Times New Roman"/>
          <w:sz w:val="28"/>
          <w:szCs w:val="28"/>
        </w:rPr>
        <w:t>к постановлению Правительства</w:t>
      </w:r>
    </w:p>
    <w:p w:rsidR="00DA60C2" w:rsidRPr="003C168E" w:rsidRDefault="00DA60C2" w:rsidP="00DA60C2">
      <w:pPr>
        <w:autoSpaceDE w:val="0"/>
        <w:autoSpaceDN w:val="0"/>
        <w:adjustRightInd w:val="0"/>
        <w:spacing w:after="0" w:line="240" w:lineRule="auto"/>
        <w:ind w:left="4820"/>
        <w:jc w:val="center"/>
        <w:outlineLvl w:val="1"/>
        <w:rPr>
          <w:rFonts w:ascii="Times New Roman" w:hAnsi="Times New Roman" w:cs="Times New Roman"/>
          <w:sz w:val="28"/>
          <w:szCs w:val="28"/>
        </w:rPr>
      </w:pPr>
      <w:r w:rsidRPr="003C168E">
        <w:rPr>
          <w:rFonts w:ascii="Times New Roman" w:hAnsi="Times New Roman" w:cs="Times New Roman"/>
          <w:sz w:val="28"/>
          <w:szCs w:val="28"/>
        </w:rPr>
        <w:t>Новосибирской области</w:t>
      </w:r>
    </w:p>
    <w:p w:rsidR="00DA60C2" w:rsidRPr="003C168E" w:rsidRDefault="00DA60C2" w:rsidP="00F5508D">
      <w:pPr>
        <w:autoSpaceDE w:val="0"/>
        <w:autoSpaceDN w:val="0"/>
        <w:adjustRightInd w:val="0"/>
        <w:spacing w:after="0" w:line="240" w:lineRule="auto"/>
        <w:ind w:left="4820"/>
        <w:jc w:val="center"/>
        <w:outlineLvl w:val="1"/>
        <w:rPr>
          <w:rFonts w:ascii="Times New Roman" w:hAnsi="Times New Roman" w:cs="Times New Roman"/>
          <w:sz w:val="28"/>
          <w:szCs w:val="28"/>
        </w:rPr>
      </w:pPr>
    </w:p>
    <w:p w:rsidR="00DA60C2" w:rsidRPr="003C168E" w:rsidRDefault="00DA60C2" w:rsidP="00F5508D">
      <w:pPr>
        <w:autoSpaceDE w:val="0"/>
        <w:autoSpaceDN w:val="0"/>
        <w:adjustRightInd w:val="0"/>
        <w:spacing w:after="0" w:line="240" w:lineRule="auto"/>
        <w:ind w:left="4820"/>
        <w:jc w:val="center"/>
        <w:outlineLvl w:val="1"/>
        <w:rPr>
          <w:rFonts w:ascii="Times New Roman" w:hAnsi="Times New Roman" w:cs="Times New Roman"/>
          <w:sz w:val="28"/>
          <w:szCs w:val="28"/>
        </w:rPr>
      </w:pPr>
    </w:p>
    <w:p w:rsidR="005A7DA7" w:rsidRPr="003C168E" w:rsidRDefault="00DA60C2" w:rsidP="00F5508D">
      <w:pPr>
        <w:autoSpaceDE w:val="0"/>
        <w:autoSpaceDN w:val="0"/>
        <w:adjustRightInd w:val="0"/>
        <w:spacing w:after="0" w:line="240" w:lineRule="auto"/>
        <w:ind w:left="4820"/>
        <w:jc w:val="center"/>
        <w:outlineLvl w:val="1"/>
        <w:rPr>
          <w:rFonts w:ascii="Times New Roman" w:hAnsi="Times New Roman" w:cs="Times New Roman"/>
          <w:sz w:val="28"/>
          <w:szCs w:val="28"/>
        </w:rPr>
      </w:pPr>
      <w:r w:rsidRPr="003C168E">
        <w:rPr>
          <w:rFonts w:ascii="Times New Roman" w:hAnsi="Times New Roman" w:cs="Times New Roman"/>
          <w:sz w:val="28"/>
          <w:szCs w:val="28"/>
        </w:rPr>
        <w:t>«</w:t>
      </w:r>
      <w:r w:rsidR="00F5508D" w:rsidRPr="003C168E">
        <w:rPr>
          <w:rFonts w:ascii="Times New Roman" w:hAnsi="Times New Roman" w:cs="Times New Roman"/>
          <w:sz w:val="28"/>
          <w:szCs w:val="28"/>
        </w:rPr>
        <w:t>ПРИЛОЖЕНИЕ</w:t>
      </w:r>
    </w:p>
    <w:p w:rsidR="005A7DA7" w:rsidRPr="003C168E" w:rsidRDefault="005A7DA7" w:rsidP="00F5508D">
      <w:pPr>
        <w:autoSpaceDE w:val="0"/>
        <w:autoSpaceDN w:val="0"/>
        <w:adjustRightInd w:val="0"/>
        <w:spacing w:after="0" w:line="240" w:lineRule="auto"/>
        <w:ind w:left="4820"/>
        <w:jc w:val="center"/>
        <w:rPr>
          <w:rFonts w:ascii="Times New Roman" w:hAnsi="Times New Roman" w:cs="Times New Roman"/>
          <w:sz w:val="28"/>
          <w:szCs w:val="28"/>
        </w:rPr>
      </w:pPr>
      <w:r w:rsidRPr="003C168E">
        <w:rPr>
          <w:rFonts w:ascii="Times New Roman" w:hAnsi="Times New Roman" w:cs="Times New Roman"/>
          <w:sz w:val="28"/>
          <w:szCs w:val="28"/>
        </w:rPr>
        <w:t>к Порядку</w:t>
      </w:r>
      <w:r w:rsidR="00F5508D" w:rsidRPr="003C168E">
        <w:rPr>
          <w:rFonts w:ascii="Times New Roman" w:hAnsi="Times New Roman" w:cs="Times New Roman"/>
          <w:sz w:val="28"/>
          <w:szCs w:val="28"/>
        </w:rP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F5508D" w:rsidRPr="003C168E" w:rsidRDefault="00F5508D"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jc w:val="center"/>
        <w:rPr>
          <w:rFonts w:ascii="Times New Roman" w:hAnsi="Times New Roman" w:cs="Times New Roman"/>
          <w:b/>
          <w:bCs/>
          <w:sz w:val="28"/>
          <w:szCs w:val="28"/>
        </w:rPr>
      </w:pPr>
      <w:bookmarkStart w:id="20" w:name="Par226"/>
      <w:bookmarkEnd w:id="20"/>
      <w:r w:rsidRPr="003C168E">
        <w:rPr>
          <w:rFonts w:ascii="Times New Roman" w:hAnsi="Times New Roman" w:cs="Times New Roman"/>
          <w:b/>
          <w:bCs/>
          <w:sz w:val="28"/>
          <w:szCs w:val="28"/>
        </w:rPr>
        <w:t>ПЕРЕЧЕНЬ</w:t>
      </w:r>
    </w:p>
    <w:p w:rsidR="005A7DA7" w:rsidRPr="003C168E" w:rsidRDefault="00CB0B9A" w:rsidP="004A5BA3">
      <w:pPr>
        <w:autoSpaceDE w:val="0"/>
        <w:autoSpaceDN w:val="0"/>
        <w:adjustRightInd w:val="0"/>
        <w:spacing w:after="0" w:line="240" w:lineRule="auto"/>
        <w:jc w:val="center"/>
        <w:rPr>
          <w:rFonts w:ascii="Times New Roman" w:hAnsi="Times New Roman" w:cs="Times New Roman"/>
          <w:b/>
          <w:bCs/>
          <w:sz w:val="28"/>
          <w:szCs w:val="28"/>
        </w:rPr>
      </w:pPr>
      <w:r w:rsidRPr="003C168E">
        <w:rPr>
          <w:rFonts w:ascii="Times New Roman" w:hAnsi="Times New Roman" w:cs="Times New Roman"/>
          <w:b/>
          <w:sz w:val="28"/>
          <w:szCs w:val="28"/>
        </w:rPr>
        <w:t>документов, представляемых субъектами государственной поддержки для получения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источником финансового обеспечения которых является субсидия, иные межбюджетные трансферты из федерального бюджета</w:t>
      </w:r>
    </w:p>
    <w:p w:rsidR="005A7DA7" w:rsidRPr="003C168E" w:rsidRDefault="005A7DA7" w:rsidP="004A5BA3">
      <w:pPr>
        <w:autoSpaceDE w:val="0"/>
        <w:autoSpaceDN w:val="0"/>
        <w:adjustRightInd w:val="0"/>
        <w:spacing w:after="0" w:line="240" w:lineRule="auto"/>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sectPr w:rsidR="005A7DA7" w:rsidRPr="003C168E" w:rsidSect="004D0ED1">
          <w:headerReference w:type="default" r:id="rId15"/>
          <w:pgSz w:w="11909" w:h="16834"/>
          <w:pgMar w:top="1020" w:right="567" w:bottom="1020" w:left="1418" w:header="0" w:footer="0" w:gutter="0"/>
          <w:cols w:space="720"/>
          <w:noEndnote/>
          <w:titlePg/>
          <w:docGrid w:linePitch="299"/>
        </w:sect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664"/>
        <w:gridCol w:w="4308"/>
        <w:gridCol w:w="6009"/>
      </w:tblGrid>
      <w:tr w:rsidR="005A7DA7" w:rsidRPr="003C168E">
        <w:tc>
          <w:tcPr>
            <w:tcW w:w="623" w:type="dxa"/>
            <w:tcBorders>
              <w:top w:val="single" w:sz="4" w:space="0" w:color="auto"/>
              <w:left w:val="single" w:sz="4" w:space="0" w:color="auto"/>
              <w:bottom w:val="single" w:sz="4" w:space="0" w:color="auto"/>
              <w:right w:val="single" w:sz="4" w:space="0" w:color="auto"/>
            </w:tcBorders>
          </w:tcPr>
          <w:p w:rsidR="005A7DA7" w:rsidRPr="003C168E" w:rsidRDefault="008A0B45"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lastRenderedPageBreak/>
              <w:t>№</w:t>
            </w:r>
            <w:r w:rsidR="005A7DA7" w:rsidRPr="003C168E">
              <w:rPr>
                <w:rFonts w:ascii="Times New Roman" w:hAnsi="Times New Roman" w:cs="Times New Roman"/>
                <w:sz w:val="24"/>
                <w:szCs w:val="24"/>
              </w:rPr>
              <w:t xml:space="preserve"> п/п</w:t>
            </w:r>
          </w:p>
        </w:tc>
        <w:tc>
          <w:tcPr>
            <w:tcW w:w="2664"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t>Виды расходов</w:t>
            </w:r>
          </w:p>
        </w:tc>
        <w:tc>
          <w:tcPr>
            <w:tcW w:w="4308"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t>Основания выплаты субсидии</w:t>
            </w:r>
          </w:p>
        </w:tc>
        <w:tc>
          <w:tcPr>
            <w:tcW w:w="6009"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t>Перечень представляемых документов</w:t>
            </w:r>
          </w:p>
        </w:tc>
      </w:tr>
      <w:tr w:rsidR="005A7DA7" w:rsidRPr="003C168E">
        <w:tc>
          <w:tcPr>
            <w:tcW w:w="623"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t>1</w:t>
            </w:r>
          </w:p>
        </w:tc>
        <w:tc>
          <w:tcPr>
            <w:tcW w:w="2664" w:type="dxa"/>
            <w:tcBorders>
              <w:top w:val="single" w:sz="4" w:space="0" w:color="auto"/>
              <w:left w:val="single" w:sz="4" w:space="0" w:color="auto"/>
              <w:right w:val="single" w:sz="4" w:space="0" w:color="auto"/>
            </w:tcBorders>
          </w:tcPr>
          <w:p w:rsidR="005A7DA7" w:rsidRPr="003C168E" w:rsidRDefault="0038697B" w:rsidP="001434A9">
            <w:pPr>
              <w:autoSpaceDE w:val="0"/>
              <w:autoSpaceDN w:val="0"/>
              <w:adjustRightInd w:val="0"/>
              <w:spacing w:after="0" w:line="240" w:lineRule="auto"/>
              <w:rPr>
                <w:rFonts w:ascii="Times New Roman" w:hAnsi="Times New Roman" w:cs="Times New Roman"/>
                <w:sz w:val="24"/>
                <w:szCs w:val="24"/>
              </w:rPr>
            </w:pPr>
            <w:r w:rsidRPr="003C168E">
              <w:rPr>
                <w:rFonts w:ascii="Times New Roman" w:eastAsia="Times New Roman" w:hAnsi="Times New Roman" w:cs="Times New Roman"/>
                <w:sz w:val="24"/>
                <w:szCs w:val="24"/>
                <w:lang w:eastAsia="ru-RU"/>
              </w:rPr>
              <w:t>Возмещение части затрат на уплату процентов по инвестиционным кредитам (займам) в агропромышленном комплексе</w:t>
            </w:r>
          </w:p>
        </w:tc>
        <w:tc>
          <w:tcPr>
            <w:tcW w:w="4308" w:type="dxa"/>
            <w:tcBorders>
              <w:top w:val="single" w:sz="4" w:space="0" w:color="auto"/>
              <w:left w:val="single" w:sz="4" w:space="0" w:color="auto"/>
              <w:right w:val="single" w:sz="4" w:space="0" w:color="auto"/>
            </w:tcBorders>
          </w:tcPr>
          <w:p w:rsidR="005A7DA7" w:rsidRPr="003C168E" w:rsidRDefault="0092497E"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eastAsia="Times New Roman" w:hAnsi="Times New Roman" w:cs="Times New Roman"/>
                <w:sz w:val="24"/>
                <w:szCs w:val="24"/>
                <w:lang w:eastAsia="ru-RU"/>
              </w:rPr>
              <w:t>Постановление Правительства РФ от 06.09.2018 № 1063 «О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6009"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w:t>
            </w:r>
            <w:r w:rsidR="0092497E" w:rsidRPr="003C168E">
              <w:rPr>
                <w:rFonts w:ascii="Times New Roman" w:hAnsi="Times New Roman" w:cs="Times New Roman"/>
                <w:sz w:val="24"/>
                <w:szCs w:val="24"/>
              </w:rPr>
              <w:t> </w:t>
            </w:r>
            <w:r w:rsidRPr="003C168E">
              <w:rPr>
                <w:rFonts w:ascii="Times New Roman" w:hAnsi="Times New Roman" w:cs="Times New Roman"/>
                <w:sz w:val="24"/>
                <w:szCs w:val="24"/>
              </w:rPr>
              <w:t>Заявление на предоставление средств.</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2.</w:t>
            </w:r>
            <w:r w:rsidR="0092497E" w:rsidRPr="003C168E">
              <w:rPr>
                <w:rFonts w:ascii="Times New Roman" w:hAnsi="Times New Roman" w:cs="Times New Roman"/>
                <w:sz w:val="24"/>
                <w:szCs w:val="24"/>
              </w:rPr>
              <w:t> </w:t>
            </w:r>
            <w:r w:rsidRPr="003C168E">
              <w:rPr>
                <w:rFonts w:ascii="Times New Roman" w:hAnsi="Times New Roman" w:cs="Times New Roman"/>
                <w:sz w:val="24"/>
                <w:szCs w:val="24"/>
              </w:rPr>
              <w:t>Заверенные кредитной организацией копия кредитного договора (договора займа), график погашения кредита (займа) и уплаты процентов по нему.</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3.</w:t>
            </w:r>
            <w:r w:rsidR="0092497E" w:rsidRPr="003C168E">
              <w:rPr>
                <w:rFonts w:ascii="Times New Roman" w:hAnsi="Times New Roman" w:cs="Times New Roman"/>
                <w:sz w:val="24"/>
                <w:szCs w:val="24"/>
              </w:rPr>
              <w:t> </w:t>
            </w:r>
            <w:r w:rsidRPr="003C168E">
              <w:rPr>
                <w:rFonts w:ascii="Times New Roman" w:hAnsi="Times New Roman" w:cs="Times New Roman"/>
                <w:sz w:val="24"/>
                <w:szCs w:val="24"/>
              </w:rPr>
              <w:t>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4.</w:t>
            </w:r>
            <w:r w:rsidR="0092497E" w:rsidRPr="003C168E">
              <w:rPr>
                <w:rFonts w:ascii="Times New Roman" w:hAnsi="Times New Roman" w:cs="Times New Roman"/>
                <w:sz w:val="24"/>
                <w:szCs w:val="24"/>
              </w:rPr>
              <w:t> </w:t>
            </w:r>
            <w:r w:rsidRPr="003C168E">
              <w:rPr>
                <w:rFonts w:ascii="Times New Roman" w:hAnsi="Times New Roman" w:cs="Times New Roman"/>
                <w:sz w:val="24"/>
                <w:szCs w:val="24"/>
              </w:rPr>
              <w:t>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5.</w:t>
            </w:r>
            <w:r w:rsidR="0092497E" w:rsidRPr="003C168E">
              <w:rPr>
                <w:rFonts w:ascii="Times New Roman" w:hAnsi="Times New Roman" w:cs="Times New Roman"/>
                <w:sz w:val="24"/>
                <w:szCs w:val="24"/>
              </w:rPr>
              <w:t> </w:t>
            </w:r>
            <w:r w:rsidRPr="003C168E">
              <w:rPr>
                <w:rFonts w:ascii="Times New Roman" w:hAnsi="Times New Roman" w:cs="Times New Roman"/>
                <w:sz w:val="24"/>
                <w:szCs w:val="24"/>
              </w:rPr>
              <w:t>Выписка из лицевого счета заемщика, заверенная банком.</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6.</w:t>
            </w:r>
            <w:r w:rsidR="0092497E" w:rsidRPr="003C168E">
              <w:rPr>
                <w:rFonts w:ascii="Times New Roman" w:hAnsi="Times New Roman" w:cs="Times New Roman"/>
                <w:sz w:val="24"/>
                <w:szCs w:val="24"/>
              </w:rPr>
              <w:t> </w:t>
            </w:r>
            <w:r w:rsidRPr="003C168E">
              <w:rPr>
                <w:rFonts w:ascii="Times New Roman" w:hAnsi="Times New Roman" w:cs="Times New Roman"/>
                <w:sz w:val="24"/>
                <w:szCs w:val="24"/>
              </w:rPr>
              <w:t>Копии платежных поручений (иных банковских документов), подтверждающих оплату начисленных процентов, заверенные банком и заемщиком.</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7.</w:t>
            </w:r>
            <w:r w:rsidR="0092497E" w:rsidRPr="003C168E">
              <w:rPr>
                <w:rFonts w:ascii="Times New Roman" w:hAnsi="Times New Roman" w:cs="Times New Roman"/>
                <w:sz w:val="24"/>
                <w:szCs w:val="24"/>
              </w:rPr>
              <w:t> </w:t>
            </w:r>
            <w:r w:rsidRPr="003C168E">
              <w:rPr>
                <w:rFonts w:ascii="Times New Roman" w:hAnsi="Times New Roman" w:cs="Times New Roman"/>
                <w:sz w:val="24"/>
                <w:szCs w:val="24"/>
              </w:rPr>
              <w:t xml:space="preserve">Копии документов, подтверждающих целевое использование кредитных средств, согласно </w:t>
            </w:r>
            <w:hyperlink w:anchor="Par656" w:history="1">
              <w:r w:rsidRPr="003C168E">
                <w:rPr>
                  <w:rFonts w:ascii="Times New Roman" w:hAnsi="Times New Roman" w:cs="Times New Roman"/>
                  <w:color w:val="0000FF"/>
                  <w:sz w:val="24"/>
                  <w:szCs w:val="24"/>
                </w:rPr>
                <w:t>приложению</w:t>
              </w:r>
            </w:hyperlink>
            <w:r w:rsidRPr="003C168E">
              <w:rPr>
                <w:rFonts w:ascii="Times New Roman" w:hAnsi="Times New Roman" w:cs="Times New Roman"/>
                <w:sz w:val="24"/>
                <w:szCs w:val="24"/>
              </w:rPr>
              <w:t>.</w:t>
            </w:r>
          </w:p>
          <w:p w:rsidR="005A7DA7" w:rsidRPr="003C168E" w:rsidRDefault="005A7DA7" w:rsidP="004F2C2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8.</w:t>
            </w:r>
            <w:r w:rsidR="004F2C23" w:rsidRPr="003C168E">
              <w:rPr>
                <w:rFonts w:ascii="Times New Roman" w:hAnsi="Times New Roman" w:cs="Times New Roman"/>
                <w:sz w:val="24"/>
                <w:szCs w:val="24"/>
              </w:rPr>
              <w:t> </w:t>
            </w:r>
            <w:r w:rsidRPr="003C168E">
              <w:rPr>
                <w:rFonts w:ascii="Times New Roman" w:hAnsi="Times New Roman" w:cs="Times New Roman"/>
                <w:sz w:val="24"/>
                <w:szCs w:val="24"/>
              </w:rPr>
              <w:t>Расчет средств на возмещение части затрат по кредитам (займам)</w:t>
            </w:r>
          </w:p>
        </w:tc>
      </w:tr>
      <w:tr w:rsidR="005A7DA7" w:rsidRPr="003C168E" w:rsidTr="00851698">
        <w:tc>
          <w:tcPr>
            <w:tcW w:w="623"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t>2</w:t>
            </w:r>
          </w:p>
        </w:tc>
        <w:tc>
          <w:tcPr>
            <w:tcW w:w="2664"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Оказание несвязанной поддержки сельскохозяйственным товаропроизводителям в области растениеводства &lt;*&gt;:</w:t>
            </w:r>
          </w:p>
        </w:tc>
        <w:tc>
          <w:tcPr>
            <w:tcW w:w="4308" w:type="dxa"/>
            <w:tcBorders>
              <w:top w:val="single" w:sz="4" w:space="0" w:color="auto"/>
              <w:left w:val="single" w:sz="4" w:space="0" w:color="auto"/>
              <w:bottom w:val="single" w:sz="4" w:space="0" w:color="auto"/>
              <w:right w:val="single" w:sz="4" w:space="0" w:color="auto"/>
            </w:tcBorders>
          </w:tcPr>
          <w:p w:rsidR="005A7DA7" w:rsidRPr="003C168E" w:rsidRDefault="00BA1AC5" w:rsidP="004A5BA3">
            <w:pPr>
              <w:autoSpaceDE w:val="0"/>
              <w:autoSpaceDN w:val="0"/>
              <w:adjustRightInd w:val="0"/>
              <w:spacing w:after="0" w:line="240" w:lineRule="auto"/>
              <w:rPr>
                <w:rFonts w:ascii="Times New Roman" w:hAnsi="Times New Roman" w:cs="Times New Roman"/>
                <w:sz w:val="24"/>
                <w:szCs w:val="24"/>
              </w:rPr>
            </w:pPr>
            <w:hyperlink r:id="rId16" w:history="1">
              <w:r w:rsidR="005A7DA7" w:rsidRPr="003C168E">
                <w:rPr>
                  <w:rFonts w:ascii="Times New Roman" w:hAnsi="Times New Roman" w:cs="Times New Roman"/>
                  <w:color w:val="0000FF"/>
                  <w:sz w:val="24"/>
                  <w:szCs w:val="24"/>
                </w:rPr>
                <w:t>Постановление</w:t>
              </w:r>
            </w:hyperlink>
            <w:r w:rsidR="005A7DA7" w:rsidRPr="003C168E">
              <w:rPr>
                <w:rFonts w:ascii="Times New Roman" w:hAnsi="Times New Roman" w:cs="Times New Roman"/>
                <w:sz w:val="24"/>
                <w:szCs w:val="24"/>
              </w:rPr>
              <w:t xml:space="preserve"> </w:t>
            </w:r>
            <w:r w:rsidR="00851698" w:rsidRPr="003C168E">
              <w:rPr>
                <w:rFonts w:ascii="Times New Roman" w:hAnsi="Times New Roman" w:cs="Times New Roman"/>
                <w:sz w:val="24"/>
                <w:szCs w:val="24"/>
              </w:rPr>
              <w:t>Правительства РФ от 14.07.2012 № 717 «</w:t>
            </w:r>
            <w:r w:rsidR="005A7DA7" w:rsidRPr="003C168E">
              <w:rPr>
                <w:rFonts w:ascii="Times New Roman" w:hAnsi="Times New Roman" w:cs="Times New Roman"/>
                <w:sz w:val="24"/>
                <w:szCs w:val="24"/>
              </w:rPr>
              <w:t>О Государственной программе развития сельского хозяйства и регулирования рынков сельскохозяйственной продукции, сырья и про</w:t>
            </w:r>
            <w:r w:rsidR="00851698" w:rsidRPr="003C168E">
              <w:rPr>
                <w:rFonts w:ascii="Times New Roman" w:hAnsi="Times New Roman" w:cs="Times New Roman"/>
                <w:sz w:val="24"/>
                <w:szCs w:val="24"/>
              </w:rPr>
              <w:t>довольствия на 2013 - 2020 годы»</w:t>
            </w:r>
          </w:p>
        </w:tc>
        <w:tc>
          <w:tcPr>
            <w:tcW w:w="6009"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p>
        </w:tc>
      </w:tr>
      <w:tr w:rsidR="005A7DA7" w:rsidRPr="003C168E">
        <w:tc>
          <w:tcPr>
            <w:tcW w:w="623"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t>1)</w:t>
            </w:r>
          </w:p>
        </w:tc>
        <w:tc>
          <w:tcPr>
            <w:tcW w:w="2664"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 xml:space="preserve">поддержка на возмещение части </w:t>
            </w:r>
            <w:r w:rsidRPr="003C168E">
              <w:rPr>
                <w:rFonts w:ascii="Times New Roman" w:hAnsi="Times New Roman" w:cs="Times New Roman"/>
                <w:sz w:val="24"/>
                <w:szCs w:val="24"/>
              </w:rPr>
              <w:lastRenderedPageBreak/>
              <w:t>затрат на проведение комплекса агротехнологических работ в расчете на 1 гектар посевной площади, занятой зерновыми, зернобобовыми и кормовыми сельскохозяйственными культурами</w:t>
            </w:r>
          </w:p>
        </w:tc>
        <w:tc>
          <w:tcPr>
            <w:tcW w:w="4308"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p>
        </w:tc>
        <w:tc>
          <w:tcPr>
            <w:tcW w:w="6009"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w:t>
            </w:r>
            <w:r w:rsidR="004F2C23" w:rsidRPr="003C168E">
              <w:rPr>
                <w:rFonts w:ascii="Times New Roman" w:hAnsi="Times New Roman" w:cs="Times New Roman"/>
                <w:sz w:val="24"/>
                <w:szCs w:val="24"/>
              </w:rPr>
              <w:t> </w:t>
            </w:r>
            <w:r w:rsidRPr="003C168E">
              <w:rPr>
                <w:rFonts w:ascii="Times New Roman" w:hAnsi="Times New Roman" w:cs="Times New Roman"/>
                <w:sz w:val="24"/>
                <w:szCs w:val="24"/>
              </w:rPr>
              <w:t>Заявление на предоставление субсидии.</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2.</w:t>
            </w:r>
            <w:r w:rsidR="004F2C23" w:rsidRPr="003C168E">
              <w:rPr>
                <w:rFonts w:ascii="Times New Roman" w:hAnsi="Times New Roman" w:cs="Times New Roman"/>
                <w:sz w:val="24"/>
                <w:szCs w:val="24"/>
              </w:rPr>
              <w:t> </w:t>
            </w:r>
            <w:r w:rsidRPr="003C168E">
              <w:rPr>
                <w:rFonts w:ascii="Times New Roman" w:hAnsi="Times New Roman" w:cs="Times New Roman"/>
                <w:sz w:val="24"/>
                <w:szCs w:val="24"/>
              </w:rPr>
              <w:t>Справка-расчет размера субсидии.</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lastRenderedPageBreak/>
              <w:t>3.</w:t>
            </w:r>
            <w:r w:rsidR="004F2C23" w:rsidRPr="003C168E">
              <w:rPr>
                <w:rFonts w:ascii="Times New Roman" w:hAnsi="Times New Roman" w:cs="Times New Roman"/>
                <w:sz w:val="24"/>
                <w:szCs w:val="24"/>
              </w:rPr>
              <w:t> </w:t>
            </w:r>
            <w:r w:rsidRPr="003C168E">
              <w:rPr>
                <w:rFonts w:ascii="Times New Roman" w:hAnsi="Times New Roman" w:cs="Times New Roman"/>
                <w:sz w:val="24"/>
                <w:szCs w:val="24"/>
              </w:rPr>
              <w:t>Сведения об итогах сева под урожай по форме, утвержд</w:t>
            </w:r>
            <w:r w:rsidR="00F949F6" w:rsidRPr="003C168E">
              <w:rPr>
                <w:rFonts w:ascii="Times New Roman" w:hAnsi="Times New Roman" w:cs="Times New Roman"/>
                <w:sz w:val="24"/>
                <w:szCs w:val="24"/>
              </w:rPr>
              <w:t>аемой</w:t>
            </w:r>
            <w:r w:rsidRPr="003C168E">
              <w:rPr>
                <w:rFonts w:ascii="Times New Roman" w:hAnsi="Times New Roman" w:cs="Times New Roman"/>
                <w:sz w:val="24"/>
                <w:szCs w:val="24"/>
              </w:rPr>
              <w:t xml:space="preserve"> приказом Минсельхоза НСО.</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4.</w:t>
            </w:r>
            <w:r w:rsidR="004F2C23" w:rsidRPr="003C168E">
              <w:rPr>
                <w:rFonts w:ascii="Times New Roman" w:hAnsi="Times New Roman" w:cs="Times New Roman"/>
                <w:sz w:val="24"/>
                <w:szCs w:val="24"/>
              </w:rPr>
              <w:t> </w:t>
            </w:r>
            <w:r w:rsidRPr="003C168E">
              <w:rPr>
                <w:rFonts w:ascii="Times New Roman" w:hAnsi="Times New Roman" w:cs="Times New Roman"/>
                <w:sz w:val="24"/>
                <w:szCs w:val="24"/>
              </w:rPr>
              <w:t>Копия протокола испытаний или сертификата соответствия.</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5.</w:t>
            </w:r>
            <w:r w:rsidR="004F2C23" w:rsidRPr="003C168E">
              <w:rPr>
                <w:rFonts w:ascii="Times New Roman" w:hAnsi="Times New Roman" w:cs="Times New Roman"/>
                <w:sz w:val="24"/>
                <w:szCs w:val="24"/>
              </w:rPr>
              <w:t> </w:t>
            </w:r>
            <w:r w:rsidR="00D84C18" w:rsidRPr="003C168E">
              <w:rPr>
                <w:rFonts w:ascii="Times New Roman" w:hAnsi="Times New Roman" w:cs="Times New Roman"/>
                <w:sz w:val="24"/>
                <w:szCs w:val="24"/>
              </w:rPr>
              <w:t>О</w:t>
            </w:r>
            <w:r w:rsidRPr="003C168E">
              <w:rPr>
                <w:rFonts w:ascii="Times New Roman" w:hAnsi="Times New Roman" w:cs="Times New Roman"/>
                <w:sz w:val="24"/>
                <w:szCs w:val="24"/>
              </w:rPr>
              <w:t>тчет о движении скота и птицы на ферме по форме, утвержд</w:t>
            </w:r>
            <w:r w:rsidR="00F949F6" w:rsidRPr="003C168E">
              <w:rPr>
                <w:rFonts w:ascii="Times New Roman" w:hAnsi="Times New Roman" w:cs="Times New Roman"/>
                <w:sz w:val="24"/>
                <w:szCs w:val="24"/>
              </w:rPr>
              <w:t>аемой</w:t>
            </w:r>
            <w:r w:rsidRPr="003C168E">
              <w:rPr>
                <w:rFonts w:ascii="Times New Roman" w:hAnsi="Times New Roman" w:cs="Times New Roman"/>
                <w:sz w:val="24"/>
                <w:szCs w:val="24"/>
              </w:rPr>
              <w:t xml:space="preserve"> приказом Минсельхоза НСО.</w:t>
            </w:r>
          </w:p>
          <w:p w:rsidR="00A464C1" w:rsidRPr="003C168E" w:rsidRDefault="00A464C1"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6. Копия сертификата соответствия семеноводческого предприятия**</w:t>
            </w:r>
            <w:r w:rsidR="00B42CBC" w:rsidRPr="003C168E">
              <w:rPr>
                <w:rFonts w:ascii="Times New Roman" w:hAnsi="Times New Roman" w:cs="Times New Roman"/>
                <w:sz w:val="24"/>
                <w:szCs w:val="24"/>
              </w:rPr>
              <w:t>.</w:t>
            </w:r>
          </w:p>
          <w:p w:rsidR="00A464C1" w:rsidRPr="003C168E" w:rsidRDefault="00A464C1"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Копии документов заверяются субъектом государственной поддержки</w:t>
            </w:r>
          </w:p>
        </w:tc>
      </w:tr>
      <w:tr w:rsidR="005A7DA7" w:rsidRPr="003C168E">
        <w:tc>
          <w:tcPr>
            <w:tcW w:w="623"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lastRenderedPageBreak/>
              <w:t>2)</w:t>
            </w:r>
          </w:p>
        </w:tc>
        <w:tc>
          <w:tcPr>
            <w:tcW w:w="2664"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поддержка на возмещение части затрат на проведение комплекса агротехнологических работ, обеспечивающих увеличение производства овощей открытого грунта, семенного картофеля, семян овощных культур открытого грунта, льна-долгунца, технической конопли</w:t>
            </w:r>
          </w:p>
        </w:tc>
        <w:tc>
          <w:tcPr>
            <w:tcW w:w="4308"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p>
        </w:tc>
        <w:tc>
          <w:tcPr>
            <w:tcW w:w="6009"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w:t>
            </w:r>
            <w:r w:rsidR="004F2C23" w:rsidRPr="003C168E">
              <w:rPr>
                <w:rFonts w:ascii="Times New Roman" w:hAnsi="Times New Roman" w:cs="Times New Roman"/>
                <w:sz w:val="24"/>
                <w:szCs w:val="24"/>
              </w:rPr>
              <w:t> </w:t>
            </w:r>
            <w:r w:rsidRPr="003C168E">
              <w:rPr>
                <w:rFonts w:ascii="Times New Roman" w:hAnsi="Times New Roman" w:cs="Times New Roman"/>
                <w:sz w:val="24"/>
                <w:szCs w:val="24"/>
              </w:rPr>
              <w:t>Заявление на предоставление субсидии.</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2.</w:t>
            </w:r>
            <w:r w:rsidR="004F2C23" w:rsidRPr="003C168E">
              <w:rPr>
                <w:rFonts w:ascii="Times New Roman" w:hAnsi="Times New Roman" w:cs="Times New Roman"/>
                <w:sz w:val="24"/>
                <w:szCs w:val="24"/>
              </w:rPr>
              <w:t> </w:t>
            </w:r>
            <w:r w:rsidRPr="003C168E">
              <w:rPr>
                <w:rFonts w:ascii="Times New Roman" w:hAnsi="Times New Roman" w:cs="Times New Roman"/>
                <w:sz w:val="24"/>
                <w:szCs w:val="24"/>
              </w:rPr>
              <w:t>Справка-расчет размера субсидии.</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3.</w:t>
            </w:r>
            <w:r w:rsidR="004F2C23" w:rsidRPr="003C168E">
              <w:rPr>
                <w:rFonts w:ascii="Times New Roman" w:hAnsi="Times New Roman" w:cs="Times New Roman"/>
                <w:sz w:val="24"/>
                <w:szCs w:val="24"/>
              </w:rPr>
              <w:t> </w:t>
            </w:r>
            <w:r w:rsidRPr="003C168E">
              <w:rPr>
                <w:rFonts w:ascii="Times New Roman" w:hAnsi="Times New Roman" w:cs="Times New Roman"/>
                <w:sz w:val="24"/>
                <w:szCs w:val="24"/>
              </w:rPr>
              <w:t>Сведения об итогах се</w:t>
            </w:r>
            <w:r w:rsidR="00F949F6" w:rsidRPr="003C168E">
              <w:rPr>
                <w:rFonts w:ascii="Times New Roman" w:hAnsi="Times New Roman" w:cs="Times New Roman"/>
                <w:sz w:val="24"/>
                <w:szCs w:val="24"/>
              </w:rPr>
              <w:t>ва под урожай по форме, утверждаемой</w:t>
            </w:r>
            <w:r w:rsidRPr="003C168E">
              <w:rPr>
                <w:rFonts w:ascii="Times New Roman" w:hAnsi="Times New Roman" w:cs="Times New Roman"/>
                <w:sz w:val="24"/>
                <w:szCs w:val="24"/>
              </w:rPr>
              <w:t xml:space="preserve"> приказом Минсельхоза НСО.</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4.</w:t>
            </w:r>
            <w:r w:rsidR="004F2C23" w:rsidRPr="003C168E">
              <w:rPr>
                <w:rFonts w:ascii="Times New Roman" w:hAnsi="Times New Roman" w:cs="Times New Roman"/>
                <w:sz w:val="24"/>
                <w:szCs w:val="24"/>
              </w:rPr>
              <w:t> </w:t>
            </w:r>
            <w:r w:rsidRPr="003C168E">
              <w:rPr>
                <w:rFonts w:ascii="Times New Roman" w:hAnsi="Times New Roman" w:cs="Times New Roman"/>
                <w:sz w:val="24"/>
                <w:szCs w:val="24"/>
              </w:rPr>
              <w:t>Документы, подтверждающие производство и реализацию семенного картофеля и (или) овощей открытого грунта, и (или) семян овощных культур открытого грунта</w:t>
            </w:r>
            <w:r w:rsidR="004F2C23" w:rsidRPr="003C168E">
              <w:rPr>
                <w:rFonts w:ascii="Times New Roman" w:eastAsia="Times New Roman" w:hAnsi="Times New Roman" w:cs="Times New Roman"/>
                <w:sz w:val="24"/>
                <w:szCs w:val="24"/>
                <w:lang w:eastAsia="ru-RU"/>
              </w:rPr>
              <w:t>, льна-долгунца и технической конопли</w:t>
            </w:r>
            <w:r w:rsidRPr="003C168E">
              <w:rPr>
                <w:rFonts w:ascii="Times New Roman" w:hAnsi="Times New Roman" w:cs="Times New Roman"/>
                <w:sz w:val="24"/>
                <w:szCs w:val="24"/>
              </w:rPr>
              <w:t>.</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5.</w:t>
            </w:r>
            <w:r w:rsidR="004F2C23" w:rsidRPr="003C168E">
              <w:rPr>
                <w:rFonts w:ascii="Times New Roman" w:hAnsi="Times New Roman" w:cs="Times New Roman"/>
                <w:sz w:val="24"/>
                <w:szCs w:val="24"/>
              </w:rPr>
              <w:t> </w:t>
            </w:r>
            <w:r w:rsidRPr="003C168E">
              <w:rPr>
                <w:rFonts w:ascii="Times New Roman" w:hAnsi="Times New Roman" w:cs="Times New Roman"/>
                <w:sz w:val="24"/>
                <w:szCs w:val="24"/>
              </w:rPr>
              <w:t>Документы, подтверждающие соответствие партий семян семенного картофеля и (или) семян овощных культур открытого грунта.</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6.</w:t>
            </w:r>
            <w:r w:rsidR="004F2C23" w:rsidRPr="003C168E">
              <w:rPr>
                <w:rFonts w:ascii="Times New Roman" w:hAnsi="Times New Roman" w:cs="Times New Roman"/>
                <w:sz w:val="24"/>
                <w:szCs w:val="24"/>
              </w:rPr>
              <w:t> </w:t>
            </w:r>
            <w:r w:rsidRPr="003C168E">
              <w:rPr>
                <w:rFonts w:ascii="Times New Roman" w:hAnsi="Times New Roman" w:cs="Times New Roman"/>
                <w:sz w:val="24"/>
                <w:szCs w:val="24"/>
              </w:rPr>
              <w:t>Копия протокола испытаний или сертификата соответствия семян льна-долгунца и (или) технической конопли.</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Копии документов заверяются субъектом государственной поддержки</w:t>
            </w:r>
          </w:p>
        </w:tc>
      </w:tr>
      <w:tr w:rsidR="005A7DA7" w:rsidRPr="003C168E">
        <w:tc>
          <w:tcPr>
            <w:tcW w:w="623"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t>3</w:t>
            </w:r>
          </w:p>
        </w:tc>
        <w:tc>
          <w:tcPr>
            <w:tcW w:w="2664"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Поддержка повышения продуктивности в молочном скотоводстве</w:t>
            </w:r>
          </w:p>
        </w:tc>
        <w:tc>
          <w:tcPr>
            <w:tcW w:w="4308" w:type="dxa"/>
            <w:tcBorders>
              <w:top w:val="single" w:sz="4" w:space="0" w:color="auto"/>
              <w:left w:val="single" w:sz="4" w:space="0" w:color="auto"/>
              <w:right w:val="single" w:sz="4" w:space="0" w:color="auto"/>
            </w:tcBorders>
          </w:tcPr>
          <w:p w:rsidR="005A7DA7" w:rsidRPr="003C168E" w:rsidRDefault="00BA1AC5" w:rsidP="004F2C23">
            <w:pPr>
              <w:autoSpaceDE w:val="0"/>
              <w:autoSpaceDN w:val="0"/>
              <w:adjustRightInd w:val="0"/>
              <w:spacing w:after="0" w:line="240" w:lineRule="auto"/>
              <w:rPr>
                <w:rFonts w:ascii="Times New Roman" w:hAnsi="Times New Roman" w:cs="Times New Roman"/>
                <w:sz w:val="24"/>
                <w:szCs w:val="24"/>
              </w:rPr>
            </w:pPr>
            <w:hyperlink r:id="rId17" w:history="1">
              <w:r w:rsidR="005A7DA7" w:rsidRPr="003C168E">
                <w:rPr>
                  <w:rFonts w:ascii="Times New Roman" w:hAnsi="Times New Roman" w:cs="Times New Roman"/>
                  <w:color w:val="0000FF"/>
                  <w:sz w:val="24"/>
                  <w:szCs w:val="24"/>
                </w:rPr>
                <w:t>Постановление</w:t>
              </w:r>
            </w:hyperlink>
            <w:r w:rsidR="005A7DA7" w:rsidRPr="003C168E">
              <w:rPr>
                <w:rFonts w:ascii="Times New Roman" w:hAnsi="Times New Roman" w:cs="Times New Roman"/>
                <w:sz w:val="24"/>
                <w:szCs w:val="24"/>
              </w:rPr>
              <w:t xml:space="preserve"> </w:t>
            </w:r>
            <w:r w:rsidR="004F2C23" w:rsidRPr="003C168E">
              <w:rPr>
                <w:rFonts w:ascii="Times New Roman" w:hAnsi="Times New Roman" w:cs="Times New Roman"/>
                <w:sz w:val="24"/>
                <w:szCs w:val="24"/>
              </w:rPr>
              <w:t>Правительства РФ от 14.07.2012 №</w:t>
            </w:r>
            <w:r w:rsidR="005A7DA7" w:rsidRPr="003C168E">
              <w:rPr>
                <w:rFonts w:ascii="Times New Roman" w:hAnsi="Times New Roman" w:cs="Times New Roman"/>
                <w:sz w:val="24"/>
                <w:szCs w:val="24"/>
              </w:rPr>
              <w:t xml:space="preserve"> 717 </w:t>
            </w:r>
            <w:r w:rsidR="004F2C23" w:rsidRPr="003C168E">
              <w:rPr>
                <w:rFonts w:ascii="Times New Roman" w:hAnsi="Times New Roman" w:cs="Times New Roman"/>
                <w:sz w:val="24"/>
                <w:szCs w:val="24"/>
              </w:rPr>
              <w:t>«</w:t>
            </w:r>
            <w:r w:rsidR="005A7DA7" w:rsidRPr="003C168E">
              <w:rPr>
                <w:rFonts w:ascii="Times New Roman" w:hAnsi="Times New Roman" w:cs="Times New Roman"/>
                <w:sz w:val="24"/>
                <w:szCs w:val="24"/>
              </w:rPr>
              <w:t xml:space="preserve">О Государственной программе развития сельского хозяйства и регулирования рынков сельскохозяйственной продукции, </w:t>
            </w:r>
            <w:r w:rsidR="005A7DA7" w:rsidRPr="003C168E">
              <w:rPr>
                <w:rFonts w:ascii="Times New Roman" w:hAnsi="Times New Roman" w:cs="Times New Roman"/>
                <w:sz w:val="24"/>
                <w:szCs w:val="24"/>
              </w:rPr>
              <w:lastRenderedPageBreak/>
              <w:t>сырья и про</w:t>
            </w:r>
            <w:r w:rsidR="004F2C23" w:rsidRPr="003C168E">
              <w:rPr>
                <w:rFonts w:ascii="Times New Roman" w:hAnsi="Times New Roman" w:cs="Times New Roman"/>
                <w:sz w:val="24"/>
                <w:szCs w:val="24"/>
              </w:rPr>
              <w:t>довольствия на 2013 - 2020 годы»</w:t>
            </w:r>
          </w:p>
        </w:tc>
        <w:tc>
          <w:tcPr>
            <w:tcW w:w="6009"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p>
        </w:tc>
      </w:tr>
      <w:tr w:rsidR="005A7DA7" w:rsidRPr="003C168E">
        <w:tc>
          <w:tcPr>
            <w:tcW w:w="623"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t>1)</w:t>
            </w:r>
          </w:p>
        </w:tc>
        <w:tc>
          <w:tcPr>
            <w:tcW w:w="2664"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возмещение части затрат сельскохозяйственным товаропроизводителям на 1 килограмм реализованного и (или) отгруженного на собственную переработку коровьего и (или) козьего молока</w:t>
            </w:r>
          </w:p>
        </w:tc>
        <w:tc>
          <w:tcPr>
            <w:tcW w:w="4308"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p>
        </w:tc>
        <w:tc>
          <w:tcPr>
            <w:tcW w:w="6009" w:type="dxa"/>
            <w:tcBorders>
              <w:top w:val="single" w:sz="4" w:space="0" w:color="auto"/>
              <w:left w:val="single" w:sz="4" w:space="0" w:color="auto"/>
              <w:bottom w:val="single" w:sz="4" w:space="0" w:color="auto"/>
              <w:right w:val="single" w:sz="4" w:space="0" w:color="auto"/>
            </w:tcBorders>
          </w:tcPr>
          <w:p w:rsidR="005A7DA7" w:rsidRPr="003C168E" w:rsidRDefault="002A49EC"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1. </w:t>
            </w:r>
            <w:r w:rsidR="005A7DA7" w:rsidRPr="003C168E">
              <w:rPr>
                <w:rFonts w:ascii="Times New Roman" w:hAnsi="Times New Roman" w:cs="Times New Roman"/>
                <w:sz w:val="24"/>
                <w:szCs w:val="24"/>
              </w:rPr>
              <w:t>Заявление на предоставление субсидии.</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2.</w:t>
            </w:r>
            <w:r w:rsidR="002A49EC" w:rsidRPr="003C168E">
              <w:rPr>
                <w:rFonts w:ascii="Times New Roman" w:hAnsi="Times New Roman" w:cs="Times New Roman"/>
                <w:sz w:val="24"/>
                <w:szCs w:val="24"/>
              </w:rPr>
              <w:t> </w:t>
            </w:r>
            <w:r w:rsidRPr="003C168E">
              <w:rPr>
                <w:rFonts w:ascii="Times New Roman" w:hAnsi="Times New Roman" w:cs="Times New Roman"/>
                <w:sz w:val="24"/>
                <w:szCs w:val="24"/>
              </w:rPr>
              <w:t>Справка-расчет размера субсидии.</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3.</w:t>
            </w:r>
            <w:r w:rsidR="002A49EC" w:rsidRPr="003C168E">
              <w:rPr>
                <w:rFonts w:ascii="Times New Roman" w:hAnsi="Times New Roman" w:cs="Times New Roman"/>
                <w:sz w:val="24"/>
                <w:szCs w:val="24"/>
              </w:rPr>
              <w:t> </w:t>
            </w:r>
            <w:r w:rsidRPr="003C168E">
              <w:rPr>
                <w:rFonts w:ascii="Times New Roman" w:hAnsi="Times New Roman" w:cs="Times New Roman"/>
                <w:sz w:val="24"/>
                <w:szCs w:val="24"/>
              </w:rPr>
              <w:t>Сведения о поголовье молочных коров, производстве и реализации коровьего молока по форме, утверждаемой приказом Минсельхоза НСО.</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4.</w:t>
            </w:r>
            <w:r w:rsidR="002A49EC" w:rsidRPr="003C168E">
              <w:rPr>
                <w:rFonts w:ascii="Times New Roman" w:hAnsi="Times New Roman" w:cs="Times New Roman"/>
                <w:sz w:val="24"/>
                <w:szCs w:val="24"/>
              </w:rPr>
              <w:t> </w:t>
            </w:r>
            <w:r w:rsidRPr="003C168E">
              <w:rPr>
                <w:rFonts w:ascii="Times New Roman" w:hAnsi="Times New Roman" w:cs="Times New Roman"/>
                <w:sz w:val="24"/>
                <w:szCs w:val="24"/>
              </w:rPr>
              <w:t>Сведения о качестве реализованного и (или) отгруженного на собственную переработку сельскохозяйственным товаропроизводителем коровьего молока по форме, утверждаемой приказом Минсельхоза НСО.</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5.</w:t>
            </w:r>
            <w:r w:rsidR="00C91981" w:rsidRPr="003C168E">
              <w:rPr>
                <w:rFonts w:ascii="Times New Roman" w:hAnsi="Times New Roman" w:cs="Times New Roman"/>
                <w:sz w:val="24"/>
                <w:szCs w:val="24"/>
              </w:rPr>
              <w:t> </w:t>
            </w:r>
            <w:r w:rsidRPr="003C168E">
              <w:rPr>
                <w:rFonts w:ascii="Times New Roman" w:hAnsi="Times New Roman" w:cs="Times New Roman"/>
                <w:sz w:val="24"/>
                <w:szCs w:val="24"/>
              </w:rPr>
              <w:t>Сведения о поголовье молочных коз, производстве и реализации козьего молока по форме, утверждаемой приказом Минсельхоза НСО.</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6.</w:t>
            </w:r>
            <w:r w:rsidR="00C91981" w:rsidRPr="003C168E">
              <w:rPr>
                <w:rFonts w:ascii="Times New Roman" w:hAnsi="Times New Roman" w:cs="Times New Roman"/>
                <w:sz w:val="24"/>
                <w:szCs w:val="24"/>
              </w:rPr>
              <w:t> </w:t>
            </w:r>
            <w:r w:rsidRPr="003C168E">
              <w:rPr>
                <w:rFonts w:ascii="Times New Roman" w:hAnsi="Times New Roman" w:cs="Times New Roman"/>
                <w:sz w:val="24"/>
                <w:szCs w:val="24"/>
              </w:rPr>
              <w:t>Сведения о реализации и (или) отгрузке на собственную переработку сельскохозяйственным товаропроизводителем козьего молока по форме, утверждаемой приказом Минсельхоза НСО.</w:t>
            </w:r>
          </w:p>
          <w:p w:rsidR="005A7DA7" w:rsidRPr="003C168E" w:rsidRDefault="005A7DA7" w:rsidP="00C91981">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7.</w:t>
            </w:r>
            <w:r w:rsidR="00C91981" w:rsidRPr="003C168E">
              <w:rPr>
                <w:rFonts w:ascii="Times New Roman" w:hAnsi="Times New Roman" w:cs="Times New Roman"/>
                <w:sz w:val="24"/>
                <w:szCs w:val="24"/>
              </w:rPr>
              <w:t> </w:t>
            </w:r>
            <w:r w:rsidRPr="003C168E">
              <w:rPr>
                <w:rFonts w:ascii="Times New Roman" w:hAnsi="Times New Roman" w:cs="Times New Roman"/>
                <w:sz w:val="24"/>
                <w:szCs w:val="24"/>
              </w:rPr>
              <w:t>Реестр документов, подтверждающих факт реализации и (или) отгрузки на собственную переработку коровьего и (или) козьего молока, по форме, утверждаемой приказом Минсельхоза НСО</w:t>
            </w:r>
          </w:p>
        </w:tc>
      </w:tr>
      <w:tr w:rsidR="005A7DA7" w:rsidRPr="003C168E">
        <w:tc>
          <w:tcPr>
            <w:tcW w:w="623"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t>4</w:t>
            </w:r>
          </w:p>
        </w:tc>
        <w:tc>
          <w:tcPr>
            <w:tcW w:w="2664"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Мероприятия по развитию мелиорации земель сельскохозяйственного назначения:</w:t>
            </w:r>
          </w:p>
        </w:tc>
        <w:tc>
          <w:tcPr>
            <w:tcW w:w="4308" w:type="dxa"/>
            <w:tcBorders>
              <w:top w:val="single" w:sz="4" w:space="0" w:color="auto"/>
              <w:left w:val="single" w:sz="4" w:space="0" w:color="auto"/>
              <w:right w:val="single" w:sz="4" w:space="0" w:color="auto"/>
            </w:tcBorders>
          </w:tcPr>
          <w:p w:rsidR="005A7DA7" w:rsidRPr="003C168E" w:rsidRDefault="00BA1AC5" w:rsidP="00C91981">
            <w:pPr>
              <w:autoSpaceDE w:val="0"/>
              <w:autoSpaceDN w:val="0"/>
              <w:adjustRightInd w:val="0"/>
              <w:spacing w:after="0" w:line="240" w:lineRule="auto"/>
              <w:rPr>
                <w:rFonts w:ascii="Times New Roman" w:hAnsi="Times New Roman" w:cs="Times New Roman"/>
                <w:sz w:val="24"/>
                <w:szCs w:val="24"/>
              </w:rPr>
            </w:pPr>
            <w:hyperlink r:id="rId18" w:history="1">
              <w:r w:rsidR="001273DF" w:rsidRPr="003C168E">
                <w:rPr>
                  <w:rFonts w:ascii="Times New Roman" w:hAnsi="Times New Roman" w:cs="Times New Roman"/>
                  <w:color w:val="0000FF"/>
                  <w:sz w:val="24"/>
                  <w:szCs w:val="24"/>
                </w:rPr>
                <w:t>Постановление</w:t>
              </w:r>
            </w:hyperlink>
            <w:r w:rsidR="001273DF" w:rsidRPr="003C168E">
              <w:rPr>
                <w:rFonts w:ascii="Times New Roman" w:hAnsi="Times New Roman" w:cs="Times New Roman"/>
                <w:sz w:val="24"/>
                <w:szCs w:val="24"/>
              </w:rPr>
              <w:t xml:space="preserve"> Правительства РФ от 14.07.2012 №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w:t>
            </w:r>
          </w:p>
        </w:tc>
        <w:tc>
          <w:tcPr>
            <w:tcW w:w="6009"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p>
        </w:tc>
      </w:tr>
      <w:tr w:rsidR="005A7DA7" w:rsidRPr="003C168E">
        <w:tc>
          <w:tcPr>
            <w:tcW w:w="623"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t>1)</w:t>
            </w:r>
          </w:p>
        </w:tc>
        <w:tc>
          <w:tcPr>
            <w:tcW w:w="2664"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 xml:space="preserve">государственная поддержка </w:t>
            </w:r>
            <w:r w:rsidR="00943824" w:rsidRPr="003C168E">
              <w:rPr>
                <w:rFonts w:ascii="Times New Roman" w:hAnsi="Times New Roman" w:cs="Times New Roman"/>
                <w:sz w:val="24"/>
                <w:szCs w:val="24"/>
              </w:rPr>
              <w:t xml:space="preserve">проведения </w:t>
            </w:r>
            <w:r w:rsidR="00943824" w:rsidRPr="003C168E">
              <w:rPr>
                <w:rFonts w:ascii="Times New Roman" w:hAnsi="Times New Roman" w:cs="Times New Roman"/>
                <w:sz w:val="24"/>
                <w:szCs w:val="24"/>
              </w:rPr>
              <w:lastRenderedPageBreak/>
              <w:t>гидромелиоративных мероприятий</w:t>
            </w:r>
          </w:p>
        </w:tc>
        <w:tc>
          <w:tcPr>
            <w:tcW w:w="4308"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p>
        </w:tc>
        <w:tc>
          <w:tcPr>
            <w:tcW w:w="6009" w:type="dxa"/>
            <w:tcBorders>
              <w:top w:val="single" w:sz="4" w:space="0" w:color="auto"/>
              <w:left w:val="single" w:sz="4" w:space="0" w:color="auto"/>
              <w:right w:val="single" w:sz="4" w:space="0" w:color="auto"/>
            </w:tcBorders>
          </w:tcPr>
          <w:p w:rsidR="0034207F" w:rsidRPr="003C168E" w:rsidRDefault="0034207F" w:rsidP="0034207F">
            <w:pPr>
              <w:autoSpaceDE w:val="0"/>
              <w:autoSpaceDN w:val="0"/>
              <w:adjustRightInd w:val="0"/>
              <w:spacing w:after="0" w:line="240" w:lineRule="auto"/>
              <w:rPr>
                <w:rFonts w:ascii="Times New Roman" w:hAnsi="Times New Roman" w:cs="Times New Roman"/>
                <w:sz w:val="24"/>
                <w:szCs w:val="24"/>
                <w:u w:val="single"/>
              </w:rPr>
            </w:pPr>
            <w:r w:rsidRPr="003C168E">
              <w:rPr>
                <w:rFonts w:ascii="Times New Roman" w:hAnsi="Times New Roman" w:cs="Times New Roman"/>
                <w:sz w:val="24"/>
                <w:szCs w:val="24"/>
                <w:u w:val="single"/>
              </w:rPr>
              <w:t>При проведении работ подрядным способом:</w:t>
            </w:r>
          </w:p>
          <w:p w:rsidR="0034207F" w:rsidRPr="003C168E" w:rsidRDefault="00FC2884"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w:t>
            </w:r>
            <w:r w:rsidR="00807363" w:rsidRPr="003C168E">
              <w:rPr>
                <w:rFonts w:ascii="Times New Roman" w:hAnsi="Times New Roman" w:cs="Times New Roman"/>
                <w:sz w:val="24"/>
                <w:szCs w:val="24"/>
              </w:rPr>
              <w:t> </w:t>
            </w:r>
            <w:r w:rsidR="0034207F" w:rsidRPr="003C168E">
              <w:rPr>
                <w:rFonts w:ascii="Times New Roman" w:hAnsi="Times New Roman" w:cs="Times New Roman"/>
                <w:sz w:val="24"/>
                <w:szCs w:val="24"/>
              </w:rPr>
              <w:t>Заявление на предоставление субсидии.</w:t>
            </w:r>
          </w:p>
          <w:p w:rsidR="0034207F" w:rsidRPr="003C168E" w:rsidRDefault="0034207F"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lastRenderedPageBreak/>
              <w:t>2.</w:t>
            </w:r>
            <w:r w:rsidR="00807363" w:rsidRPr="003C168E">
              <w:rPr>
                <w:rFonts w:ascii="Times New Roman" w:hAnsi="Times New Roman" w:cs="Times New Roman"/>
                <w:sz w:val="24"/>
                <w:szCs w:val="24"/>
              </w:rPr>
              <w:t> </w:t>
            </w:r>
            <w:r w:rsidRPr="003C168E">
              <w:rPr>
                <w:rFonts w:ascii="Times New Roman" w:hAnsi="Times New Roman" w:cs="Times New Roman"/>
                <w:sz w:val="24"/>
                <w:szCs w:val="24"/>
              </w:rPr>
              <w:t>Справка-расчет размера субсидии.</w:t>
            </w:r>
          </w:p>
          <w:p w:rsidR="0034207F" w:rsidRPr="003C168E" w:rsidRDefault="0034207F"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3.</w:t>
            </w:r>
            <w:r w:rsidR="00041895" w:rsidRPr="003C168E">
              <w:rPr>
                <w:rFonts w:ascii="Times New Roman" w:hAnsi="Times New Roman" w:cs="Times New Roman"/>
                <w:sz w:val="24"/>
                <w:szCs w:val="24"/>
              </w:rPr>
              <w:t> </w:t>
            </w:r>
            <w:r w:rsidRPr="003C168E">
              <w:rPr>
                <w:rFonts w:ascii="Times New Roman" w:hAnsi="Times New Roman" w:cs="Times New Roman"/>
                <w:sz w:val="24"/>
                <w:szCs w:val="24"/>
              </w:rPr>
              <w:t>Копии платежных поручений, подтверждающих понесенные затраты и расчеты по договору.</w:t>
            </w:r>
          </w:p>
          <w:p w:rsidR="0034207F" w:rsidRPr="003C168E" w:rsidRDefault="0034207F"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4.</w:t>
            </w:r>
            <w:r w:rsidR="00041895" w:rsidRPr="003C168E">
              <w:rPr>
                <w:rFonts w:ascii="Times New Roman" w:hAnsi="Times New Roman" w:cs="Times New Roman"/>
                <w:sz w:val="24"/>
                <w:szCs w:val="24"/>
              </w:rPr>
              <w:t> </w:t>
            </w:r>
            <w:r w:rsidRPr="003C168E">
              <w:rPr>
                <w:rFonts w:ascii="Times New Roman" w:hAnsi="Times New Roman" w:cs="Times New Roman"/>
                <w:sz w:val="24"/>
                <w:szCs w:val="24"/>
              </w:rPr>
              <w:t>Копия договора подряда на проведение работ.</w:t>
            </w:r>
          </w:p>
          <w:p w:rsidR="0034207F" w:rsidRPr="003C168E" w:rsidRDefault="00FC2884"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5</w:t>
            </w:r>
            <w:r w:rsidR="0034207F" w:rsidRPr="003C168E">
              <w:rPr>
                <w:rFonts w:ascii="Times New Roman" w:hAnsi="Times New Roman" w:cs="Times New Roman"/>
                <w:sz w:val="24"/>
                <w:szCs w:val="24"/>
              </w:rPr>
              <w:t>.</w:t>
            </w:r>
            <w:r w:rsidR="00041895" w:rsidRPr="003C168E">
              <w:rPr>
                <w:rFonts w:ascii="Times New Roman" w:hAnsi="Times New Roman" w:cs="Times New Roman"/>
                <w:sz w:val="24"/>
                <w:szCs w:val="24"/>
              </w:rPr>
              <w:t> </w:t>
            </w:r>
            <w:r w:rsidR="0034207F" w:rsidRPr="003C168E">
              <w:rPr>
                <w:rFonts w:ascii="Times New Roman" w:hAnsi="Times New Roman" w:cs="Times New Roman"/>
                <w:sz w:val="24"/>
                <w:szCs w:val="24"/>
              </w:rPr>
              <w:t>Копия акта о приемке выполненных работ, согласованного с уполномоченным лицом администрации муниципального района.</w:t>
            </w:r>
          </w:p>
          <w:p w:rsidR="0034207F" w:rsidRPr="003C168E" w:rsidRDefault="00FC2884"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6</w:t>
            </w:r>
            <w:r w:rsidR="0034207F" w:rsidRPr="003C168E">
              <w:rPr>
                <w:rFonts w:ascii="Times New Roman" w:hAnsi="Times New Roman" w:cs="Times New Roman"/>
                <w:sz w:val="24"/>
                <w:szCs w:val="24"/>
              </w:rPr>
              <w:t>.</w:t>
            </w:r>
            <w:r w:rsidR="00041895" w:rsidRPr="003C168E">
              <w:rPr>
                <w:rFonts w:ascii="Times New Roman" w:hAnsi="Times New Roman" w:cs="Times New Roman"/>
                <w:sz w:val="24"/>
                <w:szCs w:val="24"/>
              </w:rPr>
              <w:t> </w:t>
            </w:r>
            <w:r w:rsidR="0034207F" w:rsidRPr="003C168E">
              <w:rPr>
                <w:rFonts w:ascii="Times New Roman" w:hAnsi="Times New Roman" w:cs="Times New Roman"/>
                <w:sz w:val="24"/>
                <w:szCs w:val="24"/>
              </w:rPr>
              <w:t>Копия справки о стоимости выполненных работ и затрат.</w:t>
            </w:r>
          </w:p>
          <w:p w:rsidR="0034207F" w:rsidRPr="003C168E" w:rsidRDefault="00FC2884"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7</w:t>
            </w:r>
            <w:r w:rsidR="0034207F" w:rsidRPr="003C168E">
              <w:rPr>
                <w:rFonts w:ascii="Times New Roman" w:hAnsi="Times New Roman" w:cs="Times New Roman"/>
                <w:sz w:val="24"/>
                <w:szCs w:val="24"/>
              </w:rPr>
              <w:t>.</w:t>
            </w:r>
            <w:r w:rsidR="00041895" w:rsidRPr="003C168E">
              <w:rPr>
                <w:rFonts w:ascii="Times New Roman" w:hAnsi="Times New Roman" w:cs="Times New Roman"/>
                <w:sz w:val="24"/>
                <w:szCs w:val="24"/>
              </w:rPr>
              <w:t> </w:t>
            </w:r>
            <w:r w:rsidR="0034207F" w:rsidRPr="003C168E">
              <w:rPr>
                <w:rFonts w:ascii="Times New Roman" w:hAnsi="Times New Roman" w:cs="Times New Roman"/>
                <w:sz w:val="24"/>
                <w:szCs w:val="24"/>
              </w:rPr>
              <w:t>Копия акта сверки взаиморасчетов между заказчиком и подрядчиком.</w:t>
            </w:r>
          </w:p>
          <w:p w:rsidR="0034207F" w:rsidRPr="003C168E" w:rsidRDefault="0034207F" w:rsidP="0034207F">
            <w:pPr>
              <w:autoSpaceDE w:val="0"/>
              <w:autoSpaceDN w:val="0"/>
              <w:adjustRightInd w:val="0"/>
              <w:spacing w:after="0" w:line="240" w:lineRule="auto"/>
              <w:rPr>
                <w:rFonts w:ascii="Times New Roman" w:hAnsi="Times New Roman" w:cs="Times New Roman"/>
                <w:sz w:val="24"/>
                <w:szCs w:val="24"/>
                <w:u w:val="single"/>
              </w:rPr>
            </w:pPr>
            <w:r w:rsidRPr="003C168E">
              <w:rPr>
                <w:rFonts w:ascii="Times New Roman" w:hAnsi="Times New Roman" w:cs="Times New Roman"/>
                <w:sz w:val="24"/>
                <w:szCs w:val="24"/>
                <w:u w:val="single"/>
              </w:rPr>
              <w:t>При приобретении машин, установок, дождевальных и поливальных аппаратов, насосных станций:</w:t>
            </w:r>
          </w:p>
          <w:p w:rsidR="0034207F" w:rsidRPr="003C168E" w:rsidRDefault="00041895"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1. </w:t>
            </w:r>
            <w:r w:rsidR="0034207F" w:rsidRPr="003C168E">
              <w:rPr>
                <w:rFonts w:ascii="Times New Roman" w:hAnsi="Times New Roman" w:cs="Times New Roman"/>
                <w:sz w:val="24"/>
                <w:szCs w:val="24"/>
              </w:rPr>
              <w:t>Заявление на предоставление субсидии.</w:t>
            </w:r>
          </w:p>
          <w:p w:rsidR="0034207F" w:rsidRPr="003C168E" w:rsidRDefault="00041895"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2. </w:t>
            </w:r>
            <w:r w:rsidR="0034207F" w:rsidRPr="003C168E">
              <w:rPr>
                <w:rFonts w:ascii="Times New Roman" w:hAnsi="Times New Roman" w:cs="Times New Roman"/>
                <w:sz w:val="24"/>
                <w:szCs w:val="24"/>
              </w:rPr>
              <w:t>Справка-расчет размера субсидии.</w:t>
            </w:r>
          </w:p>
          <w:p w:rsidR="0034207F" w:rsidRPr="003C168E" w:rsidRDefault="00041895"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3. </w:t>
            </w:r>
            <w:r w:rsidR="0034207F" w:rsidRPr="003C168E">
              <w:rPr>
                <w:rFonts w:ascii="Times New Roman" w:hAnsi="Times New Roman" w:cs="Times New Roman"/>
                <w:sz w:val="24"/>
                <w:szCs w:val="24"/>
              </w:rPr>
              <w:t>Копии платежных поручений, подтверждающих понесенные затраты и расчеты по договору.</w:t>
            </w:r>
          </w:p>
          <w:p w:rsidR="0034207F" w:rsidRPr="003C168E" w:rsidRDefault="00041895"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4. </w:t>
            </w:r>
            <w:r w:rsidR="0034207F" w:rsidRPr="003C168E">
              <w:rPr>
                <w:rFonts w:ascii="Times New Roman" w:hAnsi="Times New Roman" w:cs="Times New Roman"/>
                <w:sz w:val="24"/>
                <w:szCs w:val="24"/>
              </w:rPr>
              <w:t>Копия договора о приобретении техники.</w:t>
            </w:r>
          </w:p>
          <w:p w:rsidR="0034207F" w:rsidRPr="003C168E" w:rsidRDefault="00041895"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5. </w:t>
            </w:r>
            <w:r w:rsidR="0034207F" w:rsidRPr="003C168E">
              <w:rPr>
                <w:rFonts w:ascii="Times New Roman" w:hAnsi="Times New Roman" w:cs="Times New Roman"/>
                <w:sz w:val="24"/>
                <w:szCs w:val="24"/>
              </w:rPr>
              <w:t>Копия счета-фактуры (товарной накладной) или универсального передаточного документа.</w:t>
            </w:r>
          </w:p>
          <w:p w:rsidR="0034207F" w:rsidRPr="003C168E" w:rsidRDefault="0034207F"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6.</w:t>
            </w:r>
            <w:r w:rsidR="00041895" w:rsidRPr="003C168E">
              <w:rPr>
                <w:rFonts w:ascii="Times New Roman" w:hAnsi="Times New Roman" w:cs="Times New Roman"/>
                <w:sz w:val="24"/>
                <w:szCs w:val="24"/>
              </w:rPr>
              <w:t> </w:t>
            </w:r>
            <w:r w:rsidRPr="003C168E">
              <w:rPr>
                <w:rFonts w:ascii="Times New Roman" w:hAnsi="Times New Roman" w:cs="Times New Roman"/>
                <w:sz w:val="24"/>
                <w:szCs w:val="24"/>
              </w:rPr>
              <w:t>Копия акта приема-передачи основных средств либо акта приема-передачи техники.</w:t>
            </w:r>
          </w:p>
          <w:p w:rsidR="0034207F" w:rsidRPr="003C168E" w:rsidRDefault="00041895" w:rsidP="0034207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7. </w:t>
            </w:r>
            <w:r w:rsidR="0034207F" w:rsidRPr="003C168E">
              <w:rPr>
                <w:rFonts w:ascii="Times New Roman" w:hAnsi="Times New Roman" w:cs="Times New Roman"/>
                <w:sz w:val="24"/>
                <w:szCs w:val="24"/>
              </w:rPr>
              <w:t>Копии документов, подтверждающих год выпуска техники.</w:t>
            </w:r>
          </w:p>
          <w:p w:rsidR="005A7DA7" w:rsidRPr="003C168E" w:rsidRDefault="0034207F" w:rsidP="00041895">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Копии документов заверяются субъ</w:t>
            </w:r>
            <w:r w:rsidR="00041895" w:rsidRPr="003C168E">
              <w:rPr>
                <w:rFonts w:ascii="Times New Roman" w:hAnsi="Times New Roman" w:cs="Times New Roman"/>
                <w:sz w:val="24"/>
                <w:szCs w:val="24"/>
              </w:rPr>
              <w:t>ектом государственной поддержки</w:t>
            </w:r>
          </w:p>
        </w:tc>
      </w:tr>
      <w:tr w:rsidR="005A7DA7" w:rsidRPr="003C168E">
        <w:tc>
          <w:tcPr>
            <w:tcW w:w="623"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lastRenderedPageBreak/>
              <w:t>2)</w:t>
            </w:r>
          </w:p>
        </w:tc>
        <w:tc>
          <w:tcPr>
            <w:tcW w:w="2664" w:type="dxa"/>
            <w:tcBorders>
              <w:top w:val="single" w:sz="4" w:space="0" w:color="auto"/>
              <w:left w:val="single" w:sz="4" w:space="0" w:color="auto"/>
              <w:right w:val="single" w:sz="4" w:space="0" w:color="auto"/>
            </w:tcBorders>
          </w:tcPr>
          <w:p w:rsidR="005A7DA7" w:rsidRPr="003C168E" w:rsidRDefault="005A7DA7" w:rsidP="00943824">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 xml:space="preserve">государственная поддержка </w:t>
            </w:r>
            <w:r w:rsidR="00943824" w:rsidRPr="003C168E">
              <w:rPr>
                <w:rFonts w:ascii="Times New Roman" w:hAnsi="Times New Roman" w:cs="Times New Roman"/>
                <w:sz w:val="24"/>
                <w:szCs w:val="24"/>
              </w:rPr>
              <w:t xml:space="preserve">проведения </w:t>
            </w:r>
            <w:proofErr w:type="spellStart"/>
            <w:r w:rsidR="00943824" w:rsidRPr="003C168E">
              <w:rPr>
                <w:rFonts w:ascii="Times New Roman" w:hAnsi="Times New Roman" w:cs="Times New Roman"/>
                <w:sz w:val="24"/>
                <w:szCs w:val="24"/>
              </w:rPr>
              <w:t>культуртехнических</w:t>
            </w:r>
            <w:proofErr w:type="spellEnd"/>
            <w:r w:rsidR="00943824" w:rsidRPr="003C168E">
              <w:rPr>
                <w:rFonts w:ascii="Times New Roman" w:hAnsi="Times New Roman" w:cs="Times New Roman"/>
                <w:sz w:val="24"/>
                <w:szCs w:val="24"/>
              </w:rPr>
              <w:t xml:space="preserve"> мероприятий на выбывших сельскохозяйственных угодьях, вовлекаемых в </w:t>
            </w:r>
            <w:r w:rsidR="00943824" w:rsidRPr="003C168E">
              <w:rPr>
                <w:rFonts w:ascii="Times New Roman" w:hAnsi="Times New Roman" w:cs="Times New Roman"/>
                <w:sz w:val="24"/>
                <w:szCs w:val="24"/>
              </w:rPr>
              <w:lastRenderedPageBreak/>
              <w:t>сельскохозяйственный оборот</w:t>
            </w:r>
          </w:p>
        </w:tc>
        <w:tc>
          <w:tcPr>
            <w:tcW w:w="4308"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p>
        </w:tc>
        <w:tc>
          <w:tcPr>
            <w:tcW w:w="6009" w:type="dxa"/>
            <w:tcBorders>
              <w:top w:val="single" w:sz="4" w:space="0" w:color="auto"/>
              <w:left w:val="single" w:sz="4" w:space="0" w:color="auto"/>
              <w:right w:val="single" w:sz="4" w:space="0" w:color="auto"/>
            </w:tcBorders>
          </w:tcPr>
          <w:p w:rsidR="00D166F4" w:rsidRPr="003C168E" w:rsidRDefault="00D166F4" w:rsidP="00D166F4">
            <w:pPr>
              <w:autoSpaceDE w:val="0"/>
              <w:autoSpaceDN w:val="0"/>
              <w:adjustRightInd w:val="0"/>
              <w:spacing w:after="0" w:line="240" w:lineRule="auto"/>
              <w:rPr>
                <w:rFonts w:ascii="Times New Roman" w:hAnsi="Times New Roman" w:cs="Times New Roman"/>
                <w:sz w:val="24"/>
                <w:szCs w:val="24"/>
                <w:u w:val="single"/>
              </w:rPr>
            </w:pPr>
            <w:r w:rsidRPr="003C168E">
              <w:rPr>
                <w:rFonts w:ascii="Times New Roman" w:hAnsi="Times New Roman" w:cs="Times New Roman"/>
                <w:sz w:val="24"/>
                <w:szCs w:val="24"/>
                <w:u w:val="single"/>
              </w:rPr>
              <w:t>При проведении работ подрядным способом:</w:t>
            </w:r>
          </w:p>
          <w:p w:rsidR="00D166F4" w:rsidRPr="003C168E" w:rsidRDefault="00041895" w:rsidP="00D166F4">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1. </w:t>
            </w:r>
            <w:r w:rsidR="00D166F4" w:rsidRPr="003C168E">
              <w:rPr>
                <w:rFonts w:ascii="Times New Roman" w:hAnsi="Times New Roman" w:cs="Times New Roman"/>
                <w:sz w:val="24"/>
                <w:szCs w:val="24"/>
              </w:rPr>
              <w:t>Заявление на предоставление субсидии.</w:t>
            </w:r>
          </w:p>
          <w:p w:rsidR="00D166F4" w:rsidRPr="003C168E" w:rsidRDefault="00041895" w:rsidP="00D166F4">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2. </w:t>
            </w:r>
            <w:r w:rsidR="00D166F4" w:rsidRPr="003C168E">
              <w:rPr>
                <w:rFonts w:ascii="Times New Roman" w:hAnsi="Times New Roman" w:cs="Times New Roman"/>
                <w:sz w:val="24"/>
                <w:szCs w:val="24"/>
              </w:rPr>
              <w:t>Справка-расчет размера субсидии.</w:t>
            </w:r>
          </w:p>
          <w:p w:rsidR="00D166F4" w:rsidRPr="003C168E" w:rsidRDefault="00041895" w:rsidP="00D166F4">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3. </w:t>
            </w:r>
            <w:r w:rsidR="00D166F4" w:rsidRPr="003C168E">
              <w:rPr>
                <w:rFonts w:ascii="Times New Roman" w:hAnsi="Times New Roman" w:cs="Times New Roman"/>
                <w:sz w:val="24"/>
                <w:szCs w:val="24"/>
              </w:rPr>
              <w:t>Копия договора подряда на проведение работ.</w:t>
            </w:r>
          </w:p>
          <w:p w:rsidR="00D166F4" w:rsidRPr="003C168E" w:rsidRDefault="00041895" w:rsidP="00D166F4">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4. </w:t>
            </w:r>
            <w:r w:rsidR="00D166F4" w:rsidRPr="003C168E">
              <w:rPr>
                <w:rFonts w:ascii="Times New Roman" w:hAnsi="Times New Roman" w:cs="Times New Roman"/>
                <w:sz w:val="24"/>
                <w:szCs w:val="24"/>
              </w:rPr>
              <w:t>Копии актов о приемке выполненных работ, согласованные с уполномоченным лицом администрации муниципального района.</w:t>
            </w:r>
          </w:p>
          <w:p w:rsidR="00D166F4" w:rsidRPr="003C168E" w:rsidRDefault="00041895" w:rsidP="00D166F4">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lastRenderedPageBreak/>
              <w:t>5. </w:t>
            </w:r>
            <w:r w:rsidR="00D166F4" w:rsidRPr="003C168E">
              <w:rPr>
                <w:rFonts w:ascii="Times New Roman" w:hAnsi="Times New Roman" w:cs="Times New Roman"/>
                <w:sz w:val="24"/>
                <w:szCs w:val="24"/>
              </w:rPr>
              <w:t>Копии справок о стоимости выполненных работ и затрат.</w:t>
            </w:r>
          </w:p>
          <w:p w:rsidR="00D166F4" w:rsidRPr="003C168E" w:rsidRDefault="00D166F4" w:rsidP="00D166F4">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6.</w:t>
            </w:r>
            <w:r w:rsidR="00041895" w:rsidRPr="003C168E">
              <w:rPr>
                <w:rFonts w:ascii="Times New Roman" w:hAnsi="Times New Roman" w:cs="Times New Roman"/>
                <w:sz w:val="24"/>
                <w:szCs w:val="24"/>
              </w:rPr>
              <w:t> </w:t>
            </w:r>
            <w:r w:rsidRPr="003C168E">
              <w:rPr>
                <w:rFonts w:ascii="Times New Roman" w:hAnsi="Times New Roman" w:cs="Times New Roman"/>
                <w:sz w:val="24"/>
                <w:szCs w:val="24"/>
              </w:rPr>
              <w:t>Копии платежных поручений, подтверждающих оплату заказчиком (</w:t>
            </w:r>
            <w:proofErr w:type="spellStart"/>
            <w:r w:rsidRPr="003C168E">
              <w:rPr>
                <w:rFonts w:ascii="Times New Roman" w:hAnsi="Times New Roman" w:cs="Times New Roman"/>
                <w:sz w:val="24"/>
                <w:szCs w:val="24"/>
              </w:rPr>
              <w:t>сельхозтоваропроизводителем</w:t>
            </w:r>
            <w:proofErr w:type="spellEnd"/>
            <w:r w:rsidRPr="003C168E">
              <w:rPr>
                <w:rFonts w:ascii="Times New Roman" w:hAnsi="Times New Roman" w:cs="Times New Roman"/>
                <w:sz w:val="24"/>
                <w:szCs w:val="24"/>
              </w:rPr>
              <w:t>) выполненных работ.</w:t>
            </w:r>
          </w:p>
          <w:p w:rsidR="00D166F4" w:rsidRPr="003C168E" w:rsidRDefault="00D166F4" w:rsidP="00D166F4">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7.</w:t>
            </w:r>
            <w:r w:rsidR="00041895" w:rsidRPr="003C168E">
              <w:rPr>
                <w:rFonts w:ascii="Times New Roman" w:hAnsi="Times New Roman" w:cs="Times New Roman"/>
                <w:sz w:val="24"/>
                <w:szCs w:val="24"/>
              </w:rPr>
              <w:t> </w:t>
            </w:r>
            <w:r w:rsidRPr="003C168E">
              <w:rPr>
                <w:rFonts w:ascii="Times New Roman" w:hAnsi="Times New Roman" w:cs="Times New Roman"/>
                <w:sz w:val="24"/>
                <w:szCs w:val="24"/>
              </w:rPr>
              <w:t>Копия акта сверки взаиморасчетов между заказчиком и подрядчиком.</w:t>
            </w:r>
          </w:p>
          <w:p w:rsidR="00D166F4" w:rsidRPr="003C168E" w:rsidRDefault="00D166F4" w:rsidP="00D166F4">
            <w:pPr>
              <w:autoSpaceDE w:val="0"/>
              <w:autoSpaceDN w:val="0"/>
              <w:adjustRightInd w:val="0"/>
              <w:spacing w:after="0" w:line="240" w:lineRule="auto"/>
              <w:rPr>
                <w:rFonts w:ascii="Times New Roman" w:hAnsi="Times New Roman" w:cs="Times New Roman"/>
                <w:sz w:val="24"/>
                <w:szCs w:val="24"/>
                <w:u w:val="single"/>
              </w:rPr>
            </w:pPr>
            <w:r w:rsidRPr="003C168E">
              <w:rPr>
                <w:rFonts w:ascii="Times New Roman" w:hAnsi="Times New Roman" w:cs="Times New Roman"/>
                <w:sz w:val="24"/>
                <w:szCs w:val="24"/>
                <w:u w:val="single"/>
              </w:rPr>
              <w:t>При проведении работ хозяйственным способом:</w:t>
            </w:r>
          </w:p>
          <w:p w:rsidR="00D166F4" w:rsidRPr="003C168E" w:rsidRDefault="00041895" w:rsidP="00D166F4">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1. </w:t>
            </w:r>
            <w:r w:rsidR="00D166F4" w:rsidRPr="003C168E">
              <w:rPr>
                <w:rFonts w:ascii="Times New Roman" w:hAnsi="Times New Roman" w:cs="Times New Roman"/>
                <w:sz w:val="24"/>
                <w:szCs w:val="24"/>
              </w:rPr>
              <w:t>Заявление на предоставление субсидии.</w:t>
            </w:r>
          </w:p>
          <w:p w:rsidR="00D166F4" w:rsidRPr="003C168E" w:rsidRDefault="00041895" w:rsidP="00D166F4">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2. </w:t>
            </w:r>
            <w:r w:rsidR="00D166F4" w:rsidRPr="003C168E">
              <w:rPr>
                <w:rFonts w:ascii="Times New Roman" w:hAnsi="Times New Roman" w:cs="Times New Roman"/>
                <w:sz w:val="24"/>
                <w:szCs w:val="24"/>
              </w:rPr>
              <w:t>Справка-расчет размера субсидии.</w:t>
            </w:r>
          </w:p>
          <w:p w:rsidR="00D166F4" w:rsidRPr="003C168E" w:rsidRDefault="00D166F4" w:rsidP="00D166F4">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3.</w:t>
            </w:r>
            <w:r w:rsidR="00041895" w:rsidRPr="003C168E">
              <w:rPr>
                <w:rFonts w:ascii="Times New Roman" w:hAnsi="Times New Roman" w:cs="Times New Roman"/>
                <w:sz w:val="24"/>
                <w:szCs w:val="24"/>
              </w:rPr>
              <w:t> </w:t>
            </w:r>
            <w:r w:rsidRPr="003C168E">
              <w:rPr>
                <w:rFonts w:ascii="Times New Roman" w:hAnsi="Times New Roman" w:cs="Times New Roman"/>
                <w:sz w:val="24"/>
                <w:szCs w:val="24"/>
              </w:rPr>
              <w:t>Сведения о вовлечении в оборот неиспользуемых земель, согласованные с уполномоченным лицом администрации муниципального района по форме, утвержд</w:t>
            </w:r>
            <w:r w:rsidR="00BC4036" w:rsidRPr="003C168E">
              <w:rPr>
                <w:rFonts w:ascii="Times New Roman" w:hAnsi="Times New Roman" w:cs="Times New Roman"/>
                <w:sz w:val="24"/>
                <w:szCs w:val="24"/>
              </w:rPr>
              <w:t>аемой</w:t>
            </w:r>
            <w:r w:rsidRPr="003C168E">
              <w:rPr>
                <w:rFonts w:ascii="Times New Roman" w:hAnsi="Times New Roman" w:cs="Times New Roman"/>
                <w:sz w:val="24"/>
                <w:szCs w:val="24"/>
              </w:rPr>
              <w:t xml:space="preserve"> приказом </w:t>
            </w:r>
            <w:r w:rsidR="00BC4036" w:rsidRPr="003C168E">
              <w:rPr>
                <w:rFonts w:ascii="Times New Roman" w:hAnsi="Times New Roman" w:cs="Times New Roman"/>
                <w:sz w:val="24"/>
                <w:szCs w:val="24"/>
              </w:rPr>
              <w:t>Минсельхоза НСО</w:t>
            </w:r>
            <w:r w:rsidRPr="003C168E">
              <w:rPr>
                <w:rFonts w:ascii="Times New Roman" w:hAnsi="Times New Roman" w:cs="Times New Roman"/>
                <w:sz w:val="24"/>
                <w:szCs w:val="24"/>
              </w:rPr>
              <w:t>.</w:t>
            </w:r>
          </w:p>
          <w:p w:rsidR="00D166F4" w:rsidRPr="003C168E" w:rsidRDefault="00D166F4" w:rsidP="00D166F4">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4.</w:t>
            </w:r>
            <w:r w:rsidR="00041895" w:rsidRPr="003C168E">
              <w:rPr>
                <w:rFonts w:ascii="Times New Roman" w:hAnsi="Times New Roman" w:cs="Times New Roman"/>
                <w:sz w:val="24"/>
                <w:szCs w:val="24"/>
              </w:rPr>
              <w:t> </w:t>
            </w:r>
            <w:r w:rsidRPr="003C168E">
              <w:rPr>
                <w:rFonts w:ascii="Times New Roman" w:hAnsi="Times New Roman" w:cs="Times New Roman"/>
                <w:sz w:val="24"/>
                <w:szCs w:val="24"/>
              </w:rPr>
              <w:t>Копия счета-фактуры (либо товарной накладной, либо универсального передаточного документа), подтверждающие поставку.</w:t>
            </w:r>
          </w:p>
          <w:p w:rsidR="00D166F4" w:rsidRPr="003C168E" w:rsidRDefault="00041895" w:rsidP="00D166F4">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5. </w:t>
            </w:r>
            <w:r w:rsidR="00D166F4" w:rsidRPr="003C168E">
              <w:rPr>
                <w:rFonts w:ascii="Times New Roman" w:hAnsi="Times New Roman" w:cs="Times New Roman"/>
                <w:sz w:val="24"/>
                <w:szCs w:val="24"/>
              </w:rPr>
              <w:t xml:space="preserve">Копии документов, подтверждающих оплату. </w:t>
            </w:r>
          </w:p>
          <w:p w:rsidR="005A7DA7" w:rsidRPr="003C168E" w:rsidRDefault="00D166F4" w:rsidP="00CE085C">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Копии документов заверяются субъектом государственной поддержки</w:t>
            </w:r>
          </w:p>
        </w:tc>
      </w:tr>
      <w:tr w:rsidR="005A7DA7" w:rsidRPr="003C168E">
        <w:tc>
          <w:tcPr>
            <w:tcW w:w="623"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lastRenderedPageBreak/>
              <w:t>5</w:t>
            </w:r>
          </w:p>
        </w:tc>
        <w:tc>
          <w:tcPr>
            <w:tcW w:w="2664" w:type="dxa"/>
            <w:tcBorders>
              <w:top w:val="single" w:sz="4" w:space="0" w:color="auto"/>
              <w:left w:val="single" w:sz="4" w:space="0" w:color="auto"/>
              <w:right w:val="single" w:sz="4" w:space="0" w:color="auto"/>
            </w:tcBorders>
          </w:tcPr>
          <w:p w:rsidR="005A7DA7" w:rsidRPr="003C168E" w:rsidRDefault="0017422D" w:rsidP="002A7CDA">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Возмещение части прямых понесенных затрат на создание и (или) модернизацию объектов агропромышленного комплекса</w:t>
            </w:r>
            <w:r w:rsidR="005A7DA7" w:rsidRPr="003C168E">
              <w:rPr>
                <w:rFonts w:ascii="Times New Roman" w:hAnsi="Times New Roman" w:cs="Times New Roman"/>
                <w:sz w:val="24"/>
                <w:szCs w:val="24"/>
              </w:rPr>
              <w:t>:</w:t>
            </w:r>
          </w:p>
        </w:tc>
        <w:tc>
          <w:tcPr>
            <w:tcW w:w="4308" w:type="dxa"/>
            <w:tcBorders>
              <w:top w:val="single" w:sz="4" w:space="0" w:color="auto"/>
              <w:left w:val="single" w:sz="4" w:space="0" w:color="auto"/>
              <w:right w:val="single" w:sz="4" w:space="0" w:color="auto"/>
            </w:tcBorders>
          </w:tcPr>
          <w:p w:rsidR="005A7DA7" w:rsidRPr="003C168E" w:rsidRDefault="0017422D" w:rsidP="00D03435">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color w:val="0000FF"/>
                <w:sz w:val="24"/>
                <w:szCs w:val="24"/>
              </w:rPr>
              <w:t xml:space="preserve">Постановление </w:t>
            </w:r>
            <w:r w:rsidRPr="003C168E">
              <w:rPr>
                <w:rFonts w:ascii="Times New Roman" w:hAnsi="Times New Roman" w:cs="Times New Roman"/>
                <w:sz w:val="24"/>
                <w:szCs w:val="24"/>
              </w:rPr>
              <w:t>Правительства Российской Федерации от</w:t>
            </w:r>
            <w:r w:rsidR="00D03435" w:rsidRPr="003C168E">
              <w:rPr>
                <w:rFonts w:ascii="Times New Roman" w:hAnsi="Times New Roman" w:cs="Times New Roman"/>
                <w:sz w:val="24"/>
                <w:szCs w:val="24"/>
              </w:rPr>
              <w:t> </w:t>
            </w:r>
            <w:r w:rsidRPr="003C168E">
              <w:rPr>
                <w:rFonts w:ascii="Times New Roman" w:hAnsi="Times New Roman" w:cs="Times New Roman"/>
                <w:sz w:val="24"/>
                <w:szCs w:val="24"/>
              </w:rPr>
              <w:t>24</w:t>
            </w:r>
            <w:r w:rsidR="00D03435" w:rsidRPr="003C168E">
              <w:rPr>
                <w:rFonts w:ascii="Times New Roman" w:hAnsi="Times New Roman" w:cs="Times New Roman"/>
                <w:sz w:val="24"/>
                <w:szCs w:val="24"/>
              </w:rPr>
              <w:t>.11.2018</w:t>
            </w:r>
            <w:r w:rsidRPr="003C168E">
              <w:rPr>
                <w:rFonts w:ascii="Times New Roman" w:hAnsi="Times New Roman" w:cs="Times New Roman"/>
                <w:sz w:val="24"/>
                <w:szCs w:val="24"/>
              </w:rPr>
              <w:t xml:space="preserve"> №</w:t>
            </w:r>
            <w:r w:rsidR="00D03435" w:rsidRPr="003C168E">
              <w:rPr>
                <w:rFonts w:ascii="Times New Roman" w:hAnsi="Times New Roman" w:cs="Times New Roman"/>
                <w:sz w:val="24"/>
                <w:szCs w:val="24"/>
              </w:rPr>
              <w:t> </w:t>
            </w:r>
            <w:r w:rsidRPr="003C168E">
              <w:rPr>
                <w:rFonts w:ascii="Times New Roman" w:hAnsi="Times New Roman" w:cs="Times New Roman"/>
                <w:sz w:val="24"/>
                <w:szCs w:val="24"/>
              </w:rPr>
              <w:t xml:space="preserve">1413 «Об утверждении правил предоставления и распределения иных межбюджетных трансфертов из федерального бюджета бюджетам субъектов </w:t>
            </w:r>
            <w:r w:rsidR="003A4651" w:rsidRPr="003C168E">
              <w:rPr>
                <w:rFonts w:ascii="Times New Roman" w:hAnsi="Times New Roman" w:cs="Times New Roman"/>
                <w:sz w:val="24"/>
                <w:szCs w:val="24"/>
              </w:rPr>
              <w:t>Р</w:t>
            </w:r>
            <w:r w:rsidRPr="003C168E">
              <w:rPr>
                <w:rFonts w:ascii="Times New Roman" w:hAnsi="Times New Roman" w:cs="Times New Roman"/>
                <w:sz w:val="24"/>
                <w:szCs w:val="24"/>
              </w:rPr>
              <w:t xml:space="preserve">оссийской </w:t>
            </w:r>
            <w:r w:rsidR="003A4651" w:rsidRPr="003C168E">
              <w:rPr>
                <w:rFonts w:ascii="Times New Roman" w:hAnsi="Times New Roman" w:cs="Times New Roman"/>
                <w:sz w:val="24"/>
                <w:szCs w:val="24"/>
              </w:rPr>
              <w:t>Ф</w:t>
            </w:r>
            <w:r w:rsidRPr="003C168E">
              <w:rPr>
                <w:rFonts w:ascii="Times New Roman" w:hAnsi="Times New Roman" w:cs="Times New Roman"/>
                <w:sz w:val="24"/>
                <w:szCs w:val="24"/>
              </w:rPr>
              <w:t>едерации на возмещение части прямых понесенных затрат на создание и (или) модернизацию объектов агропромышленного комплекса»</w:t>
            </w:r>
          </w:p>
        </w:tc>
        <w:tc>
          <w:tcPr>
            <w:tcW w:w="6009"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p>
        </w:tc>
      </w:tr>
      <w:tr w:rsidR="005A7DA7" w:rsidRPr="003C168E">
        <w:tc>
          <w:tcPr>
            <w:tcW w:w="623"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t>1)</w:t>
            </w:r>
          </w:p>
        </w:tc>
        <w:tc>
          <w:tcPr>
            <w:tcW w:w="2664" w:type="dxa"/>
            <w:tcBorders>
              <w:top w:val="single" w:sz="4" w:space="0" w:color="auto"/>
              <w:left w:val="single" w:sz="4" w:space="0" w:color="auto"/>
              <w:right w:val="single" w:sz="4" w:space="0" w:color="auto"/>
            </w:tcBorders>
          </w:tcPr>
          <w:p w:rsidR="003446D9" w:rsidRPr="003C168E" w:rsidRDefault="003446D9" w:rsidP="003446D9">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 xml:space="preserve">создание и (или) модернизация </w:t>
            </w:r>
            <w:r w:rsidRPr="003C168E">
              <w:rPr>
                <w:rFonts w:ascii="Times New Roman" w:hAnsi="Times New Roman" w:cs="Times New Roman"/>
                <w:sz w:val="24"/>
                <w:szCs w:val="24"/>
              </w:rPr>
              <w:lastRenderedPageBreak/>
              <w:t xml:space="preserve">хранилищ, тепличных комплексов для производства овощей в защищенном грунте, </w:t>
            </w:r>
          </w:p>
          <w:p w:rsidR="003446D9" w:rsidRPr="003C168E" w:rsidRDefault="003446D9" w:rsidP="003446D9">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 xml:space="preserve">животноводческих комплексов молочного направления (молочных ферм), </w:t>
            </w:r>
          </w:p>
          <w:p w:rsidR="003446D9" w:rsidRPr="003C168E" w:rsidRDefault="003446D9" w:rsidP="003446D9">
            <w:pPr>
              <w:autoSpaceDE w:val="0"/>
              <w:autoSpaceDN w:val="0"/>
              <w:adjustRightInd w:val="0"/>
              <w:spacing w:after="0" w:line="240" w:lineRule="auto"/>
              <w:rPr>
                <w:rFonts w:ascii="Times New Roman" w:hAnsi="Times New Roman" w:cs="Times New Roman"/>
                <w:sz w:val="24"/>
                <w:szCs w:val="24"/>
              </w:rPr>
            </w:pPr>
            <w:proofErr w:type="spellStart"/>
            <w:r w:rsidRPr="003C168E">
              <w:rPr>
                <w:rFonts w:ascii="Times New Roman" w:hAnsi="Times New Roman" w:cs="Times New Roman"/>
                <w:sz w:val="24"/>
                <w:szCs w:val="24"/>
              </w:rPr>
              <w:t>селекционно</w:t>
            </w:r>
            <w:proofErr w:type="spellEnd"/>
            <w:r w:rsidRPr="003C168E">
              <w:rPr>
                <w:rFonts w:ascii="Times New Roman" w:hAnsi="Times New Roman" w:cs="Times New Roman"/>
                <w:sz w:val="24"/>
                <w:szCs w:val="24"/>
              </w:rPr>
              <w:t xml:space="preserve">-семеноводческих центров в растениеводстве, </w:t>
            </w:r>
          </w:p>
          <w:p w:rsidR="003446D9" w:rsidRPr="003C168E" w:rsidRDefault="003446D9" w:rsidP="003446D9">
            <w:pPr>
              <w:autoSpaceDE w:val="0"/>
              <w:autoSpaceDN w:val="0"/>
              <w:adjustRightInd w:val="0"/>
              <w:spacing w:after="0" w:line="240" w:lineRule="auto"/>
              <w:rPr>
                <w:rFonts w:ascii="Times New Roman" w:hAnsi="Times New Roman" w:cs="Times New Roman"/>
                <w:sz w:val="24"/>
                <w:szCs w:val="24"/>
              </w:rPr>
            </w:pPr>
            <w:proofErr w:type="spellStart"/>
            <w:r w:rsidRPr="003C168E">
              <w:rPr>
                <w:rFonts w:ascii="Times New Roman" w:hAnsi="Times New Roman" w:cs="Times New Roman"/>
                <w:sz w:val="24"/>
                <w:szCs w:val="24"/>
              </w:rPr>
              <w:t>селекционно-питомниководческих</w:t>
            </w:r>
            <w:proofErr w:type="spellEnd"/>
            <w:r w:rsidRPr="003C168E">
              <w:rPr>
                <w:rFonts w:ascii="Times New Roman" w:hAnsi="Times New Roman" w:cs="Times New Roman"/>
                <w:sz w:val="24"/>
                <w:szCs w:val="24"/>
              </w:rPr>
              <w:t xml:space="preserve"> центров в виноградарстве, </w:t>
            </w:r>
          </w:p>
          <w:p w:rsidR="003446D9" w:rsidRPr="003C168E" w:rsidRDefault="003446D9" w:rsidP="003446D9">
            <w:pPr>
              <w:autoSpaceDE w:val="0"/>
              <w:autoSpaceDN w:val="0"/>
              <w:adjustRightInd w:val="0"/>
              <w:spacing w:after="0" w:line="240" w:lineRule="auto"/>
              <w:rPr>
                <w:rFonts w:ascii="Times New Roman" w:hAnsi="Times New Roman" w:cs="Times New Roman"/>
                <w:sz w:val="24"/>
                <w:szCs w:val="24"/>
              </w:rPr>
            </w:pPr>
            <w:proofErr w:type="spellStart"/>
            <w:r w:rsidRPr="003C168E">
              <w:rPr>
                <w:rFonts w:ascii="Times New Roman" w:hAnsi="Times New Roman" w:cs="Times New Roman"/>
                <w:sz w:val="24"/>
                <w:szCs w:val="24"/>
              </w:rPr>
              <w:t>селекционно</w:t>
            </w:r>
            <w:proofErr w:type="spellEnd"/>
            <w:r w:rsidRPr="003C168E">
              <w:rPr>
                <w:rFonts w:ascii="Times New Roman" w:hAnsi="Times New Roman" w:cs="Times New Roman"/>
                <w:sz w:val="24"/>
                <w:szCs w:val="24"/>
              </w:rPr>
              <w:t xml:space="preserve">-генетических центров в птицеводстве, </w:t>
            </w:r>
          </w:p>
          <w:p w:rsidR="003446D9" w:rsidRPr="003C168E" w:rsidRDefault="003446D9" w:rsidP="003446D9">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 xml:space="preserve">овцеводческих комплексов (ферм) мясного направления, </w:t>
            </w:r>
          </w:p>
          <w:p w:rsidR="005A7DA7" w:rsidRPr="003C168E" w:rsidRDefault="003446D9" w:rsidP="003446D9">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 xml:space="preserve">мощностей по производству сухих молочных продуктов для детского питания и компонентов для них, </w:t>
            </w:r>
            <w:proofErr w:type="spellStart"/>
            <w:r w:rsidRPr="003C168E">
              <w:rPr>
                <w:rFonts w:ascii="Times New Roman" w:hAnsi="Times New Roman" w:cs="Times New Roman"/>
                <w:sz w:val="24"/>
                <w:szCs w:val="24"/>
              </w:rPr>
              <w:t>льно</w:t>
            </w:r>
            <w:proofErr w:type="spellEnd"/>
            <w:r w:rsidRPr="003C168E">
              <w:rPr>
                <w:rFonts w:ascii="Times New Roman" w:hAnsi="Times New Roman" w:cs="Times New Roman"/>
                <w:sz w:val="24"/>
                <w:szCs w:val="24"/>
              </w:rPr>
              <w:t xml:space="preserve">-, </w:t>
            </w:r>
            <w:proofErr w:type="spellStart"/>
            <w:r w:rsidRPr="003C168E">
              <w:rPr>
                <w:rFonts w:ascii="Times New Roman" w:hAnsi="Times New Roman" w:cs="Times New Roman"/>
                <w:sz w:val="24"/>
                <w:szCs w:val="24"/>
              </w:rPr>
              <w:t>пенькоперерабатывающих</w:t>
            </w:r>
            <w:proofErr w:type="spellEnd"/>
            <w:r w:rsidRPr="003C168E">
              <w:rPr>
                <w:rFonts w:ascii="Times New Roman" w:hAnsi="Times New Roman" w:cs="Times New Roman"/>
                <w:sz w:val="24"/>
                <w:szCs w:val="24"/>
              </w:rPr>
              <w:t xml:space="preserve"> предприятий, принадлежащих на праве собственности сельскохозяйственным товаропроизводителям, за исключением </w:t>
            </w:r>
            <w:r w:rsidRPr="003C168E">
              <w:rPr>
                <w:rFonts w:ascii="Times New Roman" w:hAnsi="Times New Roman" w:cs="Times New Roman"/>
                <w:sz w:val="24"/>
                <w:szCs w:val="24"/>
              </w:rPr>
              <w:lastRenderedPageBreak/>
              <w:t>граждан, ведущих личное подсобное хозяйство, и российским организациям</w:t>
            </w:r>
          </w:p>
        </w:tc>
        <w:tc>
          <w:tcPr>
            <w:tcW w:w="4308"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p>
        </w:tc>
        <w:tc>
          <w:tcPr>
            <w:tcW w:w="6009" w:type="dxa"/>
            <w:tcBorders>
              <w:top w:val="single" w:sz="4" w:space="0" w:color="auto"/>
              <w:left w:val="single" w:sz="4" w:space="0" w:color="auto"/>
              <w:right w:val="single" w:sz="4" w:space="0" w:color="auto"/>
            </w:tcBorders>
          </w:tcPr>
          <w:p w:rsidR="003446D9" w:rsidRPr="003C168E" w:rsidRDefault="003446D9" w:rsidP="003446D9">
            <w:pPr>
              <w:autoSpaceDE w:val="0"/>
              <w:autoSpaceDN w:val="0"/>
              <w:adjustRightInd w:val="0"/>
              <w:spacing w:after="0"/>
              <w:rPr>
                <w:rFonts w:ascii="Times New Roman" w:hAnsi="Times New Roman" w:cs="Times New Roman"/>
                <w:sz w:val="24"/>
                <w:szCs w:val="24"/>
              </w:rPr>
            </w:pPr>
            <w:r w:rsidRPr="003C168E">
              <w:rPr>
                <w:rFonts w:ascii="Times New Roman" w:hAnsi="Times New Roman" w:cs="Times New Roman"/>
                <w:sz w:val="24"/>
                <w:szCs w:val="24"/>
              </w:rPr>
              <w:t>1. Заявление на предоставление субсидии.</w:t>
            </w:r>
          </w:p>
          <w:p w:rsidR="003446D9" w:rsidRPr="003C168E" w:rsidRDefault="003446D9" w:rsidP="003446D9">
            <w:pPr>
              <w:autoSpaceDE w:val="0"/>
              <w:autoSpaceDN w:val="0"/>
              <w:adjustRightInd w:val="0"/>
              <w:spacing w:after="0"/>
              <w:rPr>
                <w:rFonts w:ascii="Times New Roman" w:hAnsi="Times New Roman" w:cs="Times New Roman"/>
                <w:sz w:val="24"/>
                <w:szCs w:val="24"/>
              </w:rPr>
            </w:pPr>
            <w:r w:rsidRPr="003C168E">
              <w:rPr>
                <w:rFonts w:ascii="Times New Roman" w:hAnsi="Times New Roman" w:cs="Times New Roman"/>
                <w:sz w:val="24"/>
                <w:szCs w:val="24"/>
              </w:rPr>
              <w:t>2. Справка-расчет размера субсидии.</w:t>
            </w:r>
          </w:p>
          <w:p w:rsidR="003446D9" w:rsidRPr="003C168E" w:rsidRDefault="003446D9" w:rsidP="003446D9">
            <w:pPr>
              <w:autoSpaceDE w:val="0"/>
              <w:autoSpaceDN w:val="0"/>
              <w:adjustRightInd w:val="0"/>
              <w:spacing w:after="0"/>
              <w:rPr>
                <w:rFonts w:ascii="Times New Roman" w:hAnsi="Times New Roman" w:cs="Times New Roman"/>
                <w:sz w:val="24"/>
                <w:szCs w:val="24"/>
              </w:rPr>
            </w:pPr>
            <w:r w:rsidRPr="003C168E">
              <w:rPr>
                <w:rFonts w:ascii="Times New Roman" w:hAnsi="Times New Roman" w:cs="Times New Roman"/>
                <w:sz w:val="24"/>
                <w:szCs w:val="24"/>
              </w:rPr>
              <w:lastRenderedPageBreak/>
              <w:t>3. Копии актов о приемке выполненных работ, согласованные с уполномоченным лицом администрации муниципального района.</w:t>
            </w:r>
          </w:p>
          <w:p w:rsidR="003446D9" w:rsidRPr="003C168E" w:rsidRDefault="003446D9" w:rsidP="003446D9">
            <w:pPr>
              <w:autoSpaceDE w:val="0"/>
              <w:autoSpaceDN w:val="0"/>
              <w:adjustRightInd w:val="0"/>
              <w:spacing w:after="0"/>
              <w:rPr>
                <w:rFonts w:ascii="Times New Roman" w:hAnsi="Times New Roman" w:cs="Times New Roman"/>
                <w:sz w:val="24"/>
                <w:szCs w:val="24"/>
              </w:rPr>
            </w:pPr>
            <w:r w:rsidRPr="003C168E">
              <w:rPr>
                <w:rFonts w:ascii="Times New Roman" w:hAnsi="Times New Roman" w:cs="Times New Roman"/>
                <w:sz w:val="24"/>
                <w:szCs w:val="24"/>
              </w:rPr>
              <w:t>4. Копии справок о стоимости выполненных работ и затрат.</w:t>
            </w:r>
          </w:p>
          <w:p w:rsidR="003446D9" w:rsidRPr="003C168E" w:rsidRDefault="003446D9" w:rsidP="003446D9">
            <w:pPr>
              <w:autoSpaceDE w:val="0"/>
              <w:autoSpaceDN w:val="0"/>
              <w:adjustRightInd w:val="0"/>
              <w:spacing w:after="0"/>
              <w:rPr>
                <w:rFonts w:ascii="Times New Roman" w:hAnsi="Times New Roman" w:cs="Times New Roman"/>
                <w:sz w:val="24"/>
                <w:szCs w:val="24"/>
              </w:rPr>
            </w:pPr>
            <w:r w:rsidRPr="003C168E">
              <w:rPr>
                <w:rFonts w:ascii="Times New Roman" w:hAnsi="Times New Roman" w:cs="Times New Roman"/>
                <w:sz w:val="24"/>
                <w:szCs w:val="24"/>
              </w:rPr>
              <w:t>5. Копии договора подряда между заказчиком (сельскохозяйственным товаропроизводителем) и подрядчиком (подрядной строительной организацией).</w:t>
            </w:r>
          </w:p>
          <w:p w:rsidR="003446D9" w:rsidRPr="003C168E" w:rsidRDefault="003446D9" w:rsidP="003446D9">
            <w:pPr>
              <w:autoSpaceDE w:val="0"/>
              <w:autoSpaceDN w:val="0"/>
              <w:adjustRightInd w:val="0"/>
              <w:spacing w:after="0"/>
              <w:rPr>
                <w:rFonts w:ascii="Times New Roman" w:hAnsi="Times New Roman" w:cs="Times New Roman"/>
                <w:sz w:val="24"/>
                <w:szCs w:val="24"/>
              </w:rPr>
            </w:pPr>
            <w:r w:rsidRPr="003C168E">
              <w:rPr>
                <w:rFonts w:ascii="Times New Roman" w:hAnsi="Times New Roman" w:cs="Times New Roman"/>
                <w:sz w:val="24"/>
                <w:szCs w:val="24"/>
              </w:rPr>
              <w:t>6. Копии договора поставки между заказчиком (сельскохозяйственным товаропроизводителем) и поставщиком.</w:t>
            </w:r>
          </w:p>
          <w:p w:rsidR="003446D9" w:rsidRPr="003C168E" w:rsidRDefault="003446D9" w:rsidP="003446D9">
            <w:pPr>
              <w:autoSpaceDE w:val="0"/>
              <w:autoSpaceDN w:val="0"/>
              <w:adjustRightInd w:val="0"/>
              <w:spacing w:after="0"/>
              <w:rPr>
                <w:rFonts w:ascii="Times New Roman" w:hAnsi="Times New Roman" w:cs="Times New Roman"/>
                <w:sz w:val="24"/>
                <w:szCs w:val="24"/>
              </w:rPr>
            </w:pPr>
            <w:r w:rsidRPr="003C168E">
              <w:rPr>
                <w:rFonts w:ascii="Times New Roman" w:hAnsi="Times New Roman" w:cs="Times New Roman"/>
                <w:sz w:val="24"/>
                <w:szCs w:val="24"/>
              </w:rPr>
              <w:t>7. Копии платежных поручений, подтверждающих оплату заказчиком создания и (или) модернизации объекта.</w:t>
            </w:r>
          </w:p>
          <w:p w:rsidR="003446D9" w:rsidRPr="003C168E" w:rsidRDefault="003446D9" w:rsidP="003446D9">
            <w:pPr>
              <w:autoSpaceDE w:val="0"/>
              <w:autoSpaceDN w:val="0"/>
              <w:adjustRightInd w:val="0"/>
              <w:spacing w:after="0"/>
              <w:rPr>
                <w:rFonts w:ascii="Times New Roman" w:hAnsi="Times New Roman" w:cs="Times New Roman"/>
                <w:sz w:val="24"/>
                <w:szCs w:val="24"/>
              </w:rPr>
            </w:pPr>
            <w:r w:rsidRPr="003C168E">
              <w:rPr>
                <w:rFonts w:ascii="Times New Roman" w:hAnsi="Times New Roman" w:cs="Times New Roman"/>
                <w:sz w:val="24"/>
                <w:szCs w:val="24"/>
              </w:rPr>
              <w:t>8. Копия акта сверки взаиморасчетов между заказчиком (сельскохозяйственным товаропроизводителем) и подрядчиком (подрядной строительной организацией) по выполненным объемам строительно-монтажных работ.</w:t>
            </w:r>
          </w:p>
          <w:p w:rsidR="003446D9" w:rsidRPr="003C168E" w:rsidRDefault="003446D9" w:rsidP="003446D9">
            <w:pPr>
              <w:autoSpaceDE w:val="0"/>
              <w:autoSpaceDN w:val="0"/>
              <w:adjustRightInd w:val="0"/>
              <w:spacing w:after="0"/>
              <w:rPr>
                <w:rFonts w:ascii="Times New Roman" w:hAnsi="Times New Roman" w:cs="Times New Roman"/>
                <w:sz w:val="24"/>
                <w:szCs w:val="24"/>
              </w:rPr>
            </w:pPr>
            <w:r w:rsidRPr="003C168E">
              <w:rPr>
                <w:rFonts w:ascii="Times New Roman" w:hAnsi="Times New Roman" w:cs="Times New Roman"/>
                <w:sz w:val="24"/>
                <w:szCs w:val="24"/>
              </w:rPr>
              <w:t>9.</w:t>
            </w:r>
            <w:r w:rsidR="003A24A3" w:rsidRPr="003C168E">
              <w:rPr>
                <w:rFonts w:ascii="Times New Roman" w:hAnsi="Times New Roman" w:cs="Times New Roman"/>
                <w:sz w:val="24"/>
                <w:szCs w:val="24"/>
              </w:rPr>
              <w:t> </w:t>
            </w:r>
            <w:r w:rsidRPr="003C168E">
              <w:rPr>
                <w:rFonts w:ascii="Times New Roman" w:hAnsi="Times New Roman" w:cs="Times New Roman"/>
                <w:sz w:val="24"/>
                <w:szCs w:val="24"/>
              </w:rPr>
              <w:t xml:space="preserve">Копия разрешения на ввод объекта в эксплуатацию (построенного, реконструированного объекта капитального </w:t>
            </w:r>
            <w:proofErr w:type="gramStart"/>
            <w:r w:rsidRPr="003C168E">
              <w:rPr>
                <w:rFonts w:ascii="Times New Roman" w:hAnsi="Times New Roman" w:cs="Times New Roman"/>
                <w:sz w:val="24"/>
                <w:szCs w:val="24"/>
              </w:rPr>
              <w:t>строительства)</w:t>
            </w:r>
            <w:r w:rsidR="00B641C3" w:rsidRPr="003C168E">
              <w:rPr>
                <w:rFonts w:ascii="Times New Roman" w:hAnsi="Times New Roman" w:cs="Times New Roman"/>
                <w:sz w:val="24"/>
                <w:szCs w:val="24"/>
              </w:rPr>
              <w:t>*</w:t>
            </w:r>
            <w:proofErr w:type="gramEnd"/>
            <w:r w:rsidR="00B641C3" w:rsidRPr="003C168E">
              <w:rPr>
                <w:rFonts w:ascii="Times New Roman" w:hAnsi="Times New Roman" w:cs="Times New Roman"/>
                <w:sz w:val="24"/>
                <w:szCs w:val="24"/>
              </w:rPr>
              <w:t>*</w:t>
            </w:r>
            <w:r w:rsidR="00B42CBC" w:rsidRPr="003C168E">
              <w:rPr>
                <w:rFonts w:ascii="Times New Roman" w:hAnsi="Times New Roman" w:cs="Times New Roman"/>
                <w:sz w:val="24"/>
                <w:szCs w:val="24"/>
              </w:rPr>
              <w:t>*</w:t>
            </w:r>
            <w:r w:rsidRPr="003C168E">
              <w:rPr>
                <w:rFonts w:ascii="Times New Roman" w:hAnsi="Times New Roman" w:cs="Times New Roman"/>
                <w:sz w:val="24"/>
                <w:szCs w:val="24"/>
              </w:rPr>
              <w:t>.</w:t>
            </w:r>
          </w:p>
          <w:p w:rsidR="005A7DA7" w:rsidRPr="003C168E" w:rsidRDefault="003446D9" w:rsidP="003A24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10.</w:t>
            </w:r>
            <w:r w:rsidR="003A24A3" w:rsidRPr="003C168E">
              <w:rPr>
                <w:rFonts w:ascii="Times New Roman" w:hAnsi="Times New Roman" w:cs="Times New Roman"/>
                <w:sz w:val="24"/>
                <w:szCs w:val="24"/>
              </w:rPr>
              <w:t> </w:t>
            </w:r>
            <w:r w:rsidRPr="003C168E">
              <w:rPr>
                <w:rFonts w:ascii="Times New Roman" w:hAnsi="Times New Roman" w:cs="Times New Roman"/>
                <w:sz w:val="24"/>
                <w:szCs w:val="24"/>
              </w:rPr>
              <w:t>Копии документов, подтверждающих право собственности на объект</w:t>
            </w:r>
            <w:r w:rsidR="00B641C3" w:rsidRPr="003C168E">
              <w:rPr>
                <w:rFonts w:ascii="Times New Roman" w:hAnsi="Times New Roman" w:cs="Times New Roman"/>
                <w:sz w:val="24"/>
                <w:szCs w:val="24"/>
              </w:rPr>
              <w:t>**</w:t>
            </w:r>
            <w:r w:rsidR="00B42CBC" w:rsidRPr="003C168E">
              <w:rPr>
                <w:rFonts w:ascii="Times New Roman" w:hAnsi="Times New Roman" w:cs="Times New Roman"/>
                <w:sz w:val="24"/>
                <w:szCs w:val="24"/>
              </w:rPr>
              <w:t>*</w:t>
            </w:r>
          </w:p>
          <w:p w:rsidR="0038697B" w:rsidRPr="003C168E" w:rsidRDefault="0038697B" w:rsidP="003A24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Копии документов заверяются субъектом государственной поддержки</w:t>
            </w:r>
          </w:p>
        </w:tc>
      </w:tr>
      <w:tr w:rsidR="005A7DA7" w:rsidRPr="003C168E">
        <w:tc>
          <w:tcPr>
            <w:tcW w:w="623" w:type="dxa"/>
            <w:tcBorders>
              <w:top w:val="single" w:sz="4" w:space="0" w:color="auto"/>
              <w:left w:val="single" w:sz="4" w:space="0" w:color="auto"/>
              <w:right w:val="single" w:sz="4" w:space="0" w:color="auto"/>
            </w:tcBorders>
          </w:tcPr>
          <w:p w:rsidR="005A7DA7" w:rsidRPr="003C168E" w:rsidRDefault="00B641C3"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lastRenderedPageBreak/>
              <w:t>6</w:t>
            </w:r>
          </w:p>
        </w:tc>
        <w:tc>
          <w:tcPr>
            <w:tcW w:w="2664"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Возмещение части процентной ставки по кредитам (займам), заключенным малыми формами хозяйствования</w:t>
            </w:r>
          </w:p>
        </w:tc>
        <w:tc>
          <w:tcPr>
            <w:tcW w:w="4308" w:type="dxa"/>
            <w:tcBorders>
              <w:top w:val="single" w:sz="4" w:space="0" w:color="auto"/>
              <w:left w:val="single" w:sz="4" w:space="0" w:color="auto"/>
              <w:right w:val="single" w:sz="4" w:space="0" w:color="auto"/>
            </w:tcBorders>
          </w:tcPr>
          <w:p w:rsidR="005A7DA7" w:rsidRPr="003C168E" w:rsidRDefault="00BA1AC5" w:rsidP="008D3586">
            <w:pPr>
              <w:autoSpaceDE w:val="0"/>
              <w:autoSpaceDN w:val="0"/>
              <w:adjustRightInd w:val="0"/>
              <w:spacing w:after="0" w:line="240" w:lineRule="auto"/>
              <w:rPr>
                <w:rFonts w:ascii="Times New Roman" w:hAnsi="Times New Roman" w:cs="Times New Roman"/>
                <w:sz w:val="24"/>
                <w:szCs w:val="24"/>
              </w:rPr>
            </w:pPr>
            <w:hyperlink r:id="rId19" w:history="1">
              <w:r w:rsidR="005A7DA7" w:rsidRPr="003C168E">
                <w:rPr>
                  <w:rFonts w:ascii="Times New Roman" w:hAnsi="Times New Roman" w:cs="Times New Roman"/>
                  <w:color w:val="0000FF"/>
                  <w:sz w:val="24"/>
                  <w:szCs w:val="24"/>
                </w:rPr>
                <w:t>Постановление</w:t>
              </w:r>
            </w:hyperlink>
            <w:r w:rsidR="005A7DA7" w:rsidRPr="003C168E">
              <w:rPr>
                <w:rFonts w:ascii="Times New Roman" w:hAnsi="Times New Roman" w:cs="Times New Roman"/>
                <w:sz w:val="24"/>
                <w:szCs w:val="24"/>
              </w:rPr>
              <w:t xml:space="preserve"> Правительства РФ от 14.07.2012 </w:t>
            </w:r>
            <w:r w:rsidR="008D3586" w:rsidRPr="003C168E">
              <w:rPr>
                <w:rFonts w:ascii="Times New Roman" w:hAnsi="Times New Roman" w:cs="Times New Roman"/>
                <w:sz w:val="24"/>
                <w:szCs w:val="24"/>
              </w:rPr>
              <w:t>№</w:t>
            </w:r>
            <w:r w:rsidR="005A7DA7" w:rsidRPr="003C168E">
              <w:rPr>
                <w:rFonts w:ascii="Times New Roman" w:hAnsi="Times New Roman" w:cs="Times New Roman"/>
                <w:sz w:val="24"/>
                <w:szCs w:val="24"/>
              </w:rPr>
              <w:t xml:space="preserve"> 717 </w:t>
            </w:r>
            <w:r w:rsidR="00B641C3" w:rsidRPr="003C168E">
              <w:rPr>
                <w:rFonts w:ascii="Times New Roman" w:hAnsi="Times New Roman" w:cs="Times New Roman"/>
                <w:sz w:val="24"/>
                <w:szCs w:val="24"/>
              </w:rPr>
              <w:t>«</w:t>
            </w:r>
            <w:r w:rsidR="005A7DA7" w:rsidRPr="003C168E">
              <w:rPr>
                <w:rFonts w:ascii="Times New Roman" w:hAnsi="Times New Roman" w:cs="Times New Roman"/>
                <w:sz w:val="24"/>
                <w:szCs w:val="24"/>
              </w:rPr>
              <w:t>О Государственной программе развития сельского хозяйства и регулирования рынков сельскохозяйственной продукции, сырья и про</w:t>
            </w:r>
            <w:r w:rsidR="008D3586" w:rsidRPr="003C168E">
              <w:rPr>
                <w:rFonts w:ascii="Times New Roman" w:hAnsi="Times New Roman" w:cs="Times New Roman"/>
                <w:sz w:val="24"/>
                <w:szCs w:val="24"/>
              </w:rPr>
              <w:t>довольствия на 2013 - 2020 годы»</w:t>
            </w:r>
          </w:p>
        </w:tc>
        <w:tc>
          <w:tcPr>
            <w:tcW w:w="6009"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w:t>
            </w:r>
            <w:r w:rsidR="008D3586" w:rsidRPr="003C168E">
              <w:rPr>
                <w:rFonts w:ascii="Times New Roman" w:hAnsi="Times New Roman" w:cs="Times New Roman"/>
                <w:sz w:val="24"/>
                <w:szCs w:val="24"/>
              </w:rPr>
              <w:t> </w:t>
            </w:r>
            <w:r w:rsidRPr="003C168E">
              <w:rPr>
                <w:rFonts w:ascii="Times New Roman" w:hAnsi="Times New Roman" w:cs="Times New Roman"/>
                <w:sz w:val="24"/>
                <w:szCs w:val="24"/>
              </w:rPr>
              <w:t>Заявление о предоставлении средств на возмещение части затрат.</w:t>
            </w:r>
          </w:p>
          <w:p w:rsidR="005A7DA7" w:rsidRPr="003C168E" w:rsidRDefault="008D3586"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2. </w:t>
            </w:r>
            <w:r w:rsidR="005A7DA7" w:rsidRPr="003C168E">
              <w:rPr>
                <w:rFonts w:ascii="Times New Roman" w:hAnsi="Times New Roman" w:cs="Times New Roman"/>
                <w:sz w:val="24"/>
                <w:szCs w:val="24"/>
              </w:rPr>
              <w:t xml:space="preserve">Выписка из </w:t>
            </w:r>
            <w:proofErr w:type="spellStart"/>
            <w:r w:rsidR="005A7DA7" w:rsidRPr="003C168E">
              <w:rPr>
                <w:rFonts w:ascii="Times New Roman" w:hAnsi="Times New Roman" w:cs="Times New Roman"/>
                <w:sz w:val="24"/>
                <w:szCs w:val="24"/>
              </w:rPr>
              <w:t>похозяйственной</w:t>
            </w:r>
            <w:proofErr w:type="spellEnd"/>
            <w:r w:rsidR="005A7DA7" w:rsidRPr="003C168E">
              <w:rPr>
                <w:rFonts w:ascii="Times New Roman" w:hAnsi="Times New Roman" w:cs="Times New Roman"/>
                <w:sz w:val="24"/>
                <w:szCs w:val="24"/>
              </w:rPr>
              <w:t xml:space="preserve"> книги об учете личного подсобного хозяйства гражданина, ведущего личное подсобное хозяйство.</w:t>
            </w:r>
          </w:p>
          <w:p w:rsidR="005A7DA7" w:rsidRPr="003C168E" w:rsidRDefault="008D3586"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3. </w:t>
            </w:r>
            <w:r w:rsidR="005A7DA7" w:rsidRPr="003C168E">
              <w:rPr>
                <w:rFonts w:ascii="Times New Roman" w:hAnsi="Times New Roman" w:cs="Times New Roman"/>
                <w:sz w:val="24"/>
                <w:szCs w:val="24"/>
              </w:rPr>
              <w:t>Заверенные кредитной организацией копия кредитного договора (договора займа), выписка из ссудного счета заемщика о получении кредита или документ, подтверждающий получение займа, а также график погашения кредита (займа) и уплаты процентов по нему.</w:t>
            </w:r>
          </w:p>
          <w:p w:rsidR="005A7DA7" w:rsidRPr="003C168E" w:rsidRDefault="008D3586"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4. </w:t>
            </w:r>
            <w:r w:rsidR="005A7DA7" w:rsidRPr="003C168E">
              <w:rPr>
                <w:rFonts w:ascii="Times New Roman" w:hAnsi="Times New Roman" w:cs="Times New Roman"/>
                <w:sz w:val="24"/>
                <w:szCs w:val="24"/>
              </w:rPr>
              <w:t>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5A7DA7" w:rsidRPr="003C168E" w:rsidRDefault="00F92BF9"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5. </w:t>
            </w:r>
            <w:r w:rsidR="005A7DA7" w:rsidRPr="003C168E">
              <w:rPr>
                <w:rFonts w:ascii="Times New Roman" w:hAnsi="Times New Roman" w:cs="Times New Roman"/>
                <w:sz w:val="24"/>
                <w:szCs w:val="24"/>
              </w:rPr>
              <w:t>Платежные поручения на выдачу кредитных средств, заверенные банком.</w:t>
            </w:r>
          </w:p>
          <w:p w:rsidR="005A7DA7" w:rsidRPr="003C168E" w:rsidRDefault="00F92BF9"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6. </w:t>
            </w:r>
            <w:r w:rsidR="005A7DA7" w:rsidRPr="003C168E">
              <w:rPr>
                <w:rFonts w:ascii="Times New Roman" w:hAnsi="Times New Roman" w:cs="Times New Roman"/>
                <w:sz w:val="24"/>
                <w:szCs w:val="24"/>
              </w:rPr>
              <w:t>Выписка из лицевого счета заемщика, заверенная банком.</w:t>
            </w:r>
          </w:p>
          <w:p w:rsidR="005A7DA7" w:rsidRPr="003C168E" w:rsidRDefault="00F92BF9"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7. </w:t>
            </w:r>
            <w:r w:rsidR="005A7DA7" w:rsidRPr="003C168E">
              <w:rPr>
                <w:rFonts w:ascii="Times New Roman" w:hAnsi="Times New Roman" w:cs="Times New Roman"/>
                <w:sz w:val="24"/>
                <w:szCs w:val="24"/>
              </w:rPr>
              <w:t>Копии платежных документов, подтверждающих оплату начисленных процентов, заверенные банком и заемщиком.</w:t>
            </w:r>
          </w:p>
          <w:p w:rsidR="005A7DA7" w:rsidRPr="003C168E" w:rsidRDefault="00F92BF9"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8. </w:t>
            </w:r>
            <w:r w:rsidR="005A7DA7" w:rsidRPr="003C168E">
              <w:rPr>
                <w:rFonts w:ascii="Times New Roman" w:hAnsi="Times New Roman" w:cs="Times New Roman"/>
                <w:sz w:val="24"/>
                <w:szCs w:val="24"/>
              </w:rPr>
              <w:t xml:space="preserve">Копии документов, подтверждающих целевое использование кредитных средств, согласно </w:t>
            </w:r>
            <w:hyperlink w:anchor="Par656" w:history="1">
              <w:r w:rsidR="005A7DA7" w:rsidRPr="003C168E">
                <w:rPr>
                  <w:rFonts w:ascii="Times New Roman" w:hAnsi="Times New Roman" w:cs="Times New Roman"/>
                  <w:color w:val="0000FF"/>
                  <w:sz w:val="24"/>
                  <w:szCs w:val="24"/>
                </w:rPr>
                <w:t>приложению</w:t>
              </w:r>
            </w:hyperlink>
          </w:p>
        </w:tc>
      </w:tr>
      <w:tr w:rsidR="005A7DA7" w:rsidRPr="003C168E" w:rsidTr="004551E9">
        <w:tc>
          <w:tcPr>
            <w:tcW w:w="623" w:type="dxa"/>
            <w:tcBorders>
              <w:top w:val="single" w:sz="4" w:space="0" w:color="auto"/>
              <w:left w:val="single" w:sz="4" w:space="0" w:color="auto"/>
              <w:right w:val="single" w:sz="4" w:space="0" w:color="auto"/>
            </w:tcBorders>
          </w:tcPr>
          <w:p w:rsidR="005A7DA7" w:rsidRPr="003C168E" w:rsidRDefault="00B641C3"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t>7</w:t>
            </w:r>
          </w:p>
        </w:tc>
        <w:tc>
          <w:tcPr>
            <w:tcW w:w="2664"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Поддержка племенного животноводства</w:t>
            </w:r>
          </w:p>
        </w:tc>
        <w:tc>
          <w:tcPr>
            <w:tcW w:w="4308" w:type="dxa"/>
            <w:tcBorders>
              <w:top w:val="single" w:sz="4" w:space="0" w:color="auto"/>
              <w:left w:val="single" w:sz="4" w:space="0" w:color="auto"/>
              <w:bottom w:val="single" w:sz="4" w:space="0" w:color="auto"/>
              <w:right w:val="single" w:sz="4" w:space="0" w:color="auto"/>
            </w:tcBorders>
          </w:tcPr>
          <w:p w:rsidR="005A7DA7" w:rsidRPr="003C168E" w:rsidRDefault="00BA1AC5" w:rsidP="00F92BF9">
            <w:pPr>
              <w:autoSpaceDE w:val="0"/>
              <w:autoSpaceDN w:val="0"/>
              <w:adjustRightInd w:val="0"/>
              <w:spacing w:after="0" w:line="240" w:lineRule="auto"/>
              <w:rPr>
                <w:rFonts w:ascii="Times New Roman" w:hAnsi="Times New Roman" w:cs="Times New Roman"/>
                <w:sz w:val="24"/>
                <w:szCs w:val="24"/>
              </w:rPr>
            </w:pPr>
            <w:hyperlink r:id="rId20" w:history="1">
              <w:r w:rsidR="005A7DA7" w:rsidRPr="003C168E">
                <w:rPr>
                  <w:rFonts w:ascii="Times New Roman" w:hAnsi="Times New Roman" w:cs="Times New Roman"/>
                  <w:color w:val="0000FF"/>
                  <w:sz w:val="24"/>
                  <w:szCs w:val="24"/>
                </w:rPr>
                <w:t>Постановление</w:t>
              </w:r>
            </w:hyperlink>
            <w:r w:rsidR="005A7DA7" w:rsidRPr="003C168E">
              <w:rPr>
                <w:rFonts w:ascii="Times New Roman" w:hAnsi="Times New Roman" w:cs="Times New Roman"/>
                <w:sz w:val="24"/>
                <w:szCs w:val="24"/>
              </w:rPr>
              <w:t xml:space="preserve"> </w:t>
            </w:r>
            <w:r w:rsidR="00F92BF9" w:rsidRPr="003C168E">
              <w:rPr>
                <w:rFonts w:ascii="Times New Roman" w:hAnsi="Times New Roman" w:cs="Times New Roman"/>
                <w:sz w:val="24"/>
                <w:szCs w:val="24"/>
              </w:rPr>
              <w:t>Правительства РФ от 14.07.2012 №</w:t>
            </w:r>
            <w:r w:rsidR="005A7DA7" w:rsidRPr="003C168E">
              <w:rPr>
                <w:rFonts w:ascii="Times New Roman" w:hAnsi="Times New Roman" w:cs="Times New Roman"/>
                <w:sz w:val="24"/>
                <w:szCs w:val="24"/>
              </w:rPr>
              <w:t xml:space="preserve"> 717 </w:t>
            </w:r>
            <w:r w:rsidR="00F92BF9" w:rsidRPr="003C168E">
              <w:rPr>
                <w:rFonts w:ascii="Times New Roman" w:hAnsi="Times New Roman" w:cs="Times New Roman"/>
                <w:sz w:val="24"/>
                <w:szCs w:val="24"/>
              </w:rPr>
              <w:t>«</w:t>
            </w:r>
            <w:r w:rsidR="005A7DA7" w:rsidRPr="003C168E">
              <w:rPr>
                <w:rFonts w:ascii="Times New Roman" w:hAnsi="Times New Roman" w:cs="Times New Roman"/>
                <w:sz w:val="24"/>
                <w:szCs w:val="24"/>
              </w:rPr>
              <w:t xml:space="preserve">О Государственной программе развития сельского хозяйства и регулирования рынков </w:t>
            </w:r>
            <w:r w:rsidR="005A7DA7" w:rsidRPr="003C168E">
              <w:rPr>
                <w:rFonts w:ascii="Times New Roman" w:hAnsi="Times New Roman" w:cs="Times New Roman"/>
                <w:sz w:val="24"/>
                <w:szCs w:val="24"/>
              </w:rPr>
              <w:lastRenderedPageBreak/>
              <w:t>сельскохозяйственной продукции, сырья и продовольствия на 2013 - 2020 годы</w:t>
            </w:r>
            <w:r w:rsidR="00F92BF9" w:rsidRPr="003C168E">
              <w:rPr>
                <w:rFonts w:ascii="Times New Roman" w:hAnsi="Times New Roman" w:cs="Times New Roman"/>
                <w:sz w:val="24"/>
                <w:szCs w:val="24"/>
              </w:rPr>
              <w:t>»</w:t>
            </w:r>
          </w:p>
        </w:tc>
        <w:tc>
          <w:tcPr>
            <w:tcW w:w="6009" w:type="dxa"/>
            <w:tcBorders>
              <w:top w:val="single" w:sz="4" w:space="0" w:color="auto"/>
              <w:left w:val="single" w:sz="4" w:space="0" w:color="auto"/>
              <w:bottom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lastRenderedPageBreak/>
              <w:t>1.</w:t>
            </w:r>
            <w:r w:rsidR="00F92BF9" w:rsidRPr="003C168E">
              <w:rPr>
                <w:rFonts w:ascii="Times New Roman" w:hAnsi="Times New Roman" w:cs="Times New Roman"/>
                <w:sz w:val="24"/>
                <w:szCs w:val="24"/>
              </w:rPr>
              <w:t> </w:t>
            </w:r>
            <w:r w:rsidRPr="003C168E">
              <w:rPr>
                <w:rFonts w:ascii="Times New Roman" w:hAnsi="Times New Roman" w:cs="Times New Roman"/>
                <w:sz w:val="24"/>
                <w:szCs w:val="24"/>
              </w:rPr>
              <w:t>Заявление на предоставление субсидии.</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2.</w:t>
            </w:r>
            <w:r w:rsidR="00F92BF9" w:rsidRPr="003C168E">
              <w:rPr>
                <w:rFonts w:ascii="Times New Roman" w:hAnsi="Times New Roman" w:cs="Times New Roman"/>
                <w:sz w:val="24"/>
                <w:szCs w:val="24"/>
              </w:rPr>
              <w:t> </w:t>
            </w:r>
            <w:r w:rsidR="00C621CF" w:rsidRPr="003C168E">
              <w:rPr>
                <w:rFonts w:ascii="Times New Roman" w:hAnsi="Times New Roman" w:cs="Times New Roman"/>
                <w:sz w:val="24"/>
                <w:szCs w:val="24"/>
              </w:rPr>
              <w:t>Справка-расчет размера субсидии.</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3.</w:t>
            </w:r>
            <w:r w:rsidR="00F92BF9" w:rsidRPr="003C168E">
              <w:rPr>
                <w:rFonts w:ascii="Times New Roman" w:hAnsi="Times New Roman" w:cs="Times New Roman"/>
                <w:sz w:val="24"/>
                <w:szCs w:val="24"/>
              </w:rPr>
              <w:t> </w:t>
            </w:r>
            <w:r w:rsidRPr="003C168E">
              <w:rPr>
                <w:rFonts w:ascii="Times New Roman" w:hAnsi="Times New Roman" w:cs="Times New Roman"/>
                <w:sz w:val="24"/>
                <w:szCs w:val="24"/>
              </w:rPr>
              <w:t xml:space="preserve">Копия свидетельства </w:t>
            </w:r>
            <w:r w:rsidR="003749ED" w:rsidRPr="003C168E">
              <w:rPr>
                <w:rFonts w:ascii="Times New Roman" w:hAnsi="Times New Roman" w:cs="Times New Roman"/>
                <w:sz w:val="24"/>
                <w:szCs w:val="24"/>
              </w:rPr>
              <w:t>МСХ РФ</w:t>
            </w:r>
            <w:r w:rsidRPr="003C168E">
              <w:rPr>
                <w:rFonts w:ascii="Times New Roman" w:hAnsi="Times New Roman" w:cs="Times New Roman"/>
                <w:sz w:val="24"/>
                <w:szCs w:val="24"/>
              </w:rPr>
              <w:t xml:space="preserve"> о регистрации в государственном племенном регистре.</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lastRenderedPageBreak/>
              <w:t>4.</w:t>
            </w:r>
            <w:r w:rsidR="00F92BF9" w:rsidRPr="003C168E">
              <w:rPr>
                <w:rFonts w:ascii="Times New Roman" w:hAnsi="Times New Roman" w:cs="Times New Roman"/>
                <w:sz w:val="24"/>
                <w:szCs w:val="24"/>
              </w:rPr>
              <w:t> </w:t>
            </w:r>
            <w:r w:rsidRPr="003C168E">
              <w:rPr>
                <w:rFonts w:ascii="Times New Roman" w:hAnsi="Times New Roman" w:cs="Times New Roman"/>
                <w:sz w:val="24"/>
                <w:szCs w:val="24"/>
              </w:rPr>
              <w:t>Сведения о состоянии животноводства по форме, утвержд</w:t>
            </w:r>
            <w:r w:rsidR="00BC4036" w:rsidRPr="003C168E">
              <w:rPr>
                <w:rFonts w:ascii="Times New Roman" w:hAnsi="Times New Roman" w:cs="Times New Roman"/>
                <w:sz w:val="24"/>
                <w:szCs w:val="24"/>
              </w:rPr>
              <w:t>аемой</w:t>
            </w:r>
            <w:r w:rsidRPr="003C168E">
              <w:rPr>
                <w:rFonts w:ascii="Times New Roman" w:hAnsi="Times New Roman" w:cs="Times New Roman"/>
                <w:sz w:val="24"/>
                <w:szCs w:val="24"/>
              </w:rPr>
              <w:t xml:space="preserve"> приказом </w:t>
            </w:r>
            <w:r w:rsidR="00BC4036" w:rsidRPr="003C168E">
              <w:rPr>
                <w:rFonts w:ascii="Times New Roman" w:hAnsi="Times New Roman" w:cs="Times New Roman"/>
                <w:sz w:val="24"/>
                <w:szCs w:val="24"/>
              </w:rPr>
              <w:t>Минсельхоза НСО</w:t>
            </w:r>
            <w:r w:rsidRPr="003C168E">
              <w:rPr>
                <w:rFonts w:ascii="Times New Roman" w:hAnsi="Times New Roman" w:cs="Times New Roman"/>
                <w:sz w:val="24"/>
                <w:szCs w:val="24"/>
              </w:rPr>
              <w:t>.</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5.</w:t>
            </w:r>
            <w:r w:rsidR="00F92BF9" w:rsidRPr="003C168E">
              <w:rPr>
                <w:rFonts w:ascii="Times New Roman" w:hAnsi="Times New Roman" w:cs="Times New Roman"/>
                <w:sz w:val="24"/>
                <w:szCs w:val="24"/>
              </w:rPr>
              <w:t> </w:t>
            </w:r>
            <w:r w:rsidR="00C621CF" w:rsidRPr="003C168E">
              <w:rPr>
                <w:rFonts w:ascii="Times New Roman" w:hAnsi="Times New Roman" w:cs="Times New Roman"/>
                <w:sz w:val="24"/>
                <w:szCs w:val="24"/>
              </w:rPr>
              <w:t>Отчет о движении скота и птицы на ферме по форме, утверждаемой приказом Минсельхоза НСО.</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Копии документов заверяются субъектом государственной поддержки</w:t>
            </w:r>
          </w:p>
        </w:tc>
      </w:tr>
      <w:tr w:rsidR="005A7DA7" w:rsidRPr="003C168E">
        <w:tc>
          <w:tcPr>
            <w:tcW w:w="623" w:type="dxa"/>
            <w:tcBorders>
              <w:top w:val="single" w:sz="4" w:space="0" w:color="auto"/>
              <w:left w:val="single" w:sz="4" w:space="0" w:color="auto"/>
              <w:right w:val="single" w:sz="4" w:space="0" w:color="auto"/>
            </w:tcBorders>
          </w:tcPr>
          <w:p w:rsidR="005A7DA7" w:rsidRPr="003C168E" w:rsidRDefault="00B641C3"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lastRenderedPageBreak/>
              <w:t>8</w:t>
            </w:r>
          </w:p>
        </w:tc>
        <w:tc>
          <w:tcPr>
            <w:tcW w:w="2664" w:type="dxa"/>
            <w:tcBorders>
              <w:top w:val="single" w:sz="4" w:space="0" w:color="auto"/>
              <w:left w:val="single" w:sz="4" w:space="0" w:color="auto"/>
              <w:right w:val="single" w:sz="4" w:space="0" w:color="auto"/>
            </w:tcBorders>
          </w:tcPr>
          <w:p w:rsidR="005A7DA7" w:rsidRPr="003C168E" w:rsidRDefault="005A7DA7" w:rsidP="00F92BF9">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Компенсация части затрат на приобретение элитных семян</w:t>
            </w:r>
          </w:p>
        </w:tc>
        <w:tc>
          <w:tcPr>
            <w:tcW w:w="4308" w:type="dxa"/>
            <w:tcBorders>
              <w:top w:val="single" w:sz="4" w:space="0" w:color="auto"/>
              <w:left w:val="single" w:sz="4" w:space="0" w:color="auto"/>
              <w:right w:val="single" w:sz="4" w:space="0" w:color="auto"/>
            </w:tcBorders>
          </w:tcPr>
          <w:p w:rsidR="005A7DA7" w:rsidRPr="003C168E" w:rsidRDefault="00BA1AC5" w:rsidP="00F92BF9">
            <w:pPr>
              <w:autoSpaceDE w:val="0"/>
              <w:autoSpaceDN w:val="0"/>
              <w:adjustRightInd w:val="0"/>
              <w:spacing w:after="0" w:line="240" w:lineRule="auto"/>
              <w:rPr>
                <w:rFonts w:ascii="Times New Roman" w:hAnsi="Times New Roman" w:cs="Times New Roman"/>
                <w:sz w:val="24"/>
                <w:szCs w:val="24"/>
              </w:rPr>
            </w:pPr>
            <w:hyperlink r:id="rId21" w:history="1">
              <w:r w:rsidR="005A7DA7" w:rsidRPr="003C168E">
                <w:rPr>
                  <w:rFonts w:ascii="Times New Roman" w:hAnsi="Times New Roman" w:cs="Times New Roman"/>
                  <w:color w:val="0000FF"/>
                  <w:sz w:val="24"/>
                  <w:szCs w:val="24"/>
                </w:rPr>
                <w:t>Постановление</w:t>
              </w:r>
            </w:hyperlink>
            <w:r w:rsidR="005A7DA7" w:rsidRPr="003C168E">
              <w:rPr>
                <w:rFonts w:ascii="Times New Roman" w:hAnsi="Times New Roman" w:cs="Times New Roman"/>
                <w:sz w:val="24"/>
                <w:szCs w:val="24"/>
              </w:rPr>
              <w:t xml:space="preserve"> </w:t>
            </w:r>
            <w:r w:rsidR="00F92BF9" w:rsidRPr="003C168E">
              <w:rPr>
                <w:rFonts w:ascii="Times New Roman" w:hAnsi="Times New Roman" w:cs="Times New Roman"/>
                <w:sz w:val="24"/>
                <w:szCs w:val="24"/>
              </w:rPr>
              <w:t>Правительства РФ от 14.07.2012 № 717 «</w:t>
            </w:r>
            <w:r w:rsidR="005A7DA7" w:rsidRPr="003C168E">
              <w:rPr>
                <w:rFonts w:ascii="Times New Roman" w:hAnsi="Times New Roman" w:cs="Times New Roman"/>
                <w:sz w:val="24"/>
                <w:szCs w:val="24"/>
              </w:rPr>
              <w:t>О Государственной программе развития сельского хозяйства и регулирования рынков сельскохозяйственной продукции, сырья и продовольствия на 2013 - 2020 годы</w:t>
            </w:r>
            <w:r w:rsidR="00F92BF9" w:rsidRPr="003C168E">
              <w:rPr>
                <w:rFonts w:ascii="Times New Roman" w:hAnsi="Times New Roman" w:cs="Times New Roman"/>
                <w:sz w:val="24"/>
                <w:szCs w:val="24"/>
              </w:rPr>
              <w:t>»</w:t>
            </w:r>
          </w:p>
        </w:tc>
        <w:tc>
          <w:tcPr>
            <w:tcW w:w="6009"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w:t>
            </w:r>
            <w:r w:rsidR="00F92BF9" w:rsidRPr="003C168E">
              <w:rPr>
                <w:rFonts w:ascii="Times New Roman" w:hAnsi="Times New Roman" w:cs="Times New Roman"/>
                <w:sz w:val="24"/>
                <w:szCs w:val="24"/>
              </w:rPr>
              <w:t> </w:t>
            </w:r>
            <w:r w:rsidRPr="003C168E">
              <w:rPr>
                <w:rFonts w:ascii="Times New Roman" w:hAnsi="Times New Roman" w:cs="Times New Roman"/>
                <w:sz w:val="24"/>
                <w:szCs w:val="24"/>
              </w:rPr>
              <w:t>Заявление на предоставление субсидии.</w:t>
            </w:r>
          </w:p>
          <w:p w:rsidR="00C621CF"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2.</w:t>
            </w:r>
            <w:r w:rsidR="00F92BF9" w:rsidRPr="003C168E">
              <w:rPr>
                <w:rFonts w:ascii="Times New Roman" w:hAnsi="Times New Roman" w:cs="Times New Roman"/>
                <w:sz w:val="24"/>
                <w:szCs w:val="24"/>
              </w:rPr>
              <w:t> </w:t>
            </w:r>
            <w:r w:rsidR="00C621CF" w:rsidRPr="003C168E">
              <w:rPr>
                <w:rFonts w:ascii="Times New Roman" w:hAnsi="Times New Roman" w:cs="Times New Roman"/>
                <w:sz w:val="24"/>
                <w:szCs w:val="24"/>
              </w:rPr>
              <w:t>Справка-расчет размера субсидии.</w:t>
            </w:r>
          </w:p>
          <w:p w:rsidR="005A7DA7" w:rsidRPr="003C168E" w:rsidRDefault="00C621CF"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3. </w:t>
            </w:r>
            <w:r w:rsidR="005A7DA7" w:rsidRPr="003C168E">
              <w:rPr>
                <w:rFonts w:ascii="Times New Roman" w:hAnsi="Times New Roman" w:cs="Times New Roman"/>
                <w:sz w:val="24"/>
                <w:szCs w:val="24"/>
              </w:rPr>
              <w:t>Копия договора поставки.</w:t>
            </w:r>
          </w:p>
          <w:p w:rsidR="005A7DA7" w:rsidRPr="003C168E" w:rsidRDefault="00C621CF"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4. </w:t>
            </w:r>
            <w:r w:rsidR="005A7DA7" w:rsidRPr="003C168E">
              <w:rPr>
                <w:rFonts w:ascii="Times New Roman" w:hAnsi="Times New Roman" w:cs="Times New Roman"/>
                <w:sz w:val="24"/>
                <w:szCs w:val="24"/>
              </w:rPr>
              <w:t>Копия счета-фактуры (либо товарной накладной).</w:t>
            </w:r>
          </w:p>
          <w:p w:rsidR="005A7DA7" w:rsidRPr="003C168E" w:rsidRDefault="00C621CF"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5. </w:t>
            </w:r>
            <w:r w:rsidR="005A7DA7" w:rsidRPr="003C168E">
              <w:rPr>
                <w:rFonts w:ascii="Times New Roman" w:hAnsi="Times New Roman" w:cs="Times New Roman"/>
                <w:sz w:val="24"/>
                <w:szCs w:val="24"/>
              </w:rPr>
              <w:t>Копии документов на оплату.</w:t>
            </w:r>
          </w:p>
          <w:p w:rsidR="005A7DA7" w:rsidRPr="003C168E" w:rsidRDefault="00C621CF"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6. </w:t>
            </w:r>
            <w:r w:rsidR="005A7DA7" w:rsidRPr="003C168E">
              <w:rPr>
                <w:rFonts w:ascii="Times New Roman" w:hAnsi="Times New Roman" w:cs="Times New Roman"/>
                <w:sz w:val="24"/>
                <w:szCs w:val="24"/>
              </w:rPr>
              <w:t>Копии сертификатов соответствия.</w:t>
            </w:r>
          </w:p>
          <w:p w:rsidR="005A7DA7" w:rsidRPr="003C168E" w:rsidRDefault="00C621CF"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7. </w:t>
            </w:r>
            <w:r w:rsidR="005A7DA7" w:rsidRPr="003C168E">
              <w:rPr>
                <w:rFonts w:ascii="Times New Roman" w:hAnsi="Times New Roman" w:cs="Times New Roman"/>
                <w:sz w:val="24"/>
                <w:szCs w:val="24"/>
              </w:rPr>
              <w:t>Копии актов на использование.</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Копии документов заверяются субъектом государственной поддержки</w:t>
            </w:r>
          </w:p>
        </w:tc>
      </w:tr>
      <w:tr w:rsidR="005A7DA7" w:rsidRPr="003C168E">
        <w:tc>
          <w:tcPr>
            <w:tcW w:w="623" w:type="dxa"/>
            <w:tcBorders>
              <w:top w:val="single" w:sz="4" w:space="0" w:color="auto"/>
              <w:left w:val="single" w:sz="4" w:space="0" w:color="auto"/>
              <w:right w:val="single" w:sz="4" w:space="0" w:color="auto"/>
            </w:tcBorders>
          </w:tcPr>
          <w:p w:rsidR="005A7DA7" w:rsidRPr="003C168E" w:rsidRDefault="00B641C3" w:rsidP="004A5BA3">
            <w:pPr>
              <w:autoSpaceDE w:val="0"/>
              <w:autoSpaceDN w:val="0"/>
              <w:adjustRightInd w:val="0"/>
              <w:spacing w:after="0" w:line="240" w:lineRule="auto"/>
              <w:jc w:val="center"/>
              <w:rPr>
                <w:rFonts w:ascii="Times New Roman" w:hAnsi="Times New Roman" w:cs="Times New Roman"/>
                <w:sz w:val="24"/>
                <w:szCs w:val="24"/>
              </w:rPr>
            </w:pPr>
            <w:r w:rsidRPr="003C168E">
              <w:rPr>
                <w:rFonts w:ascii="Times New Roman" w:hAnsi="Times New Roman" w:cs="Times New Roman"/>
                <w:sz w:val="24"/>
                <w:szCs w:val="24"/>
              </w:rPr>
              <w:t>9</w:t>
            </w:r>
          </w:p>
        </w:tc>
        <w:tc>
          <w:tcPr>
            <w:tcW w:w="2664" w:type="dxa"/>
            <w:tcBorders>
              <w:top w:val="single" w:sz="4" w:space="0" w:color="auto"/>
              <w:left w:val="single" w:sz="4" w:space="0" w:color="auto"/>
              <w:right w:val="single" w:sz="4" w:space="0" w:color="auto"/>
            </w:tcBorders>
          </w:tcPr>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w:t>
            </w:r>
            <w:r w:rsidR="00BF2755" w:rsidRPr="003C168E">
              <w:rPr>
                <w:rFonts w:ascii="Times New Roman" w:hAnsi="Times New Roman" w:cs="Times New Roman"/>
                <w:sz w:val="24"/>
                <w:szCs w:val="24"/>
              </w:rPr>
              <w:t>еводства и (или) животноводства</w:t>
            </w:r>
          </w:p>
        </w:tc>
        <w:tc>
          <w:tcPr>
            <w:tcW w:w="4308" w:type="dxa"/>
            <w:tcBorders>
              <w:top w:val="single" w:sz="4" w:space="0" w:color="auto"/>
              <w:left w:val="single" w:sz="4" w:space="0" w:color="auto"/>
              <w:right w:val="single" w:sz="4" w:space="0" w:color="auto"/>
            </w:tcBorders>
          </w:tcPr>
          <w:p w:rsidR="005A7DA7" w:rsidRPr="003C168E" w:rsidRDefault="00BA1AC5" w:rsidP="004551E9">
            <w:pPr>
              <w:autoSpaceDE w:val="0"/>
              <w:autoSpaceDN w:val="0"/>
              <w:adjustRightInd w:val="0"/>
              <w:spacing w:after="0" w:line="240" w:lineRule="auto"/>
              <w:rPr>
                <w:rFonts w:ascii="Times New Roman" w:hAnsi="Times New Roman" w:cs="Times New Roman"/>
                <w:sz w:val="24"/>
                <w:szCs w:val="24"/>
              </w:rPr>
            </w:pPr>
            <w:hyperlink r:id="rId22" w:history="1">
              <w:r w:rsidR="005A7DA7" w:rsidRPr="003C168E">
                <w:rPr>
                  <w:rFonts w:ascii="Times New Roman" w:hAnsi="Times New Roman" w:cs="Times New Roman"/>
                  <w:color w:val="0000FF"/>
                  <w:sz w:val="24"/>
                  <w:szCs w:val="24"/>
                </w:rPr>
                <w:t>Постановление</w:t>
              </w:r>
            </w:hyperlink>
            <w:r w:rsidR="005A7DA7" w:rsidRPr="003C168E">
              <w:rPr>
                <w:rFonts w:ascii="Times New Roman" w:hAnsi="Times New Roman" w:cs="Times New Roman"/>
                <w:sz w:val="24"/>
                <w:szCs w:val="24"/>
              </w:rPr>
              <w:t xml:space="preserve"> Правительства РФ </w:t>
            </w:r>
            <w:r w:rsidR="004551E9" w:rsidRPr="003C168E">
              <w:rPr>
                <w:rFonts w:ascii="Times New Roman" w:hAnsi="Times New Roman" w:cs="Times New Roman"/>
                <w:sz w:val="24"/>
                <w:szCs w:val="24"/>
              </w:rPr>
              <w:t>от 14.07.2012 №</w:t>
            </w:r>
            <w:r w:rsidR="005A7DA7" w:rsidRPr="003C168E">
              <w:rPr>
                <w:rFonts w:ascii="Times New Roman" w:hAnsi="Times New Roman" w:cs="Times New Roman"/>
                <w:sz w:val="24"/>
                <w:szCs w:val="24"/>
              </w:rPr>
              <w:t xml:space="preserve"> 717 </w:t>
            </w:r>
            <w:r w:rsidR="004551E9" w:rsidRPr="003C168E">
              <w:rPr>
                <w:rFonts w:ascii="Times New Roman" w:hAnsi="Times New Roman" w:cs="Times New Roman"/>
                <w:sz w:val="24"/>
                <w:szCs w:val="24"/>
              </w:rPr>
              <w:t>«</w:t>
            </w:r>
            <w:r w:rsidR="005A7DA7" w:rsidRPr="003C168E">
              <w:rPr>
                <w:rFonts w:ascii="Times New Roman" w:hAnsi="Times New Roman" w:cs="Times New Roman"/>
                <w:sz w:val="24"/>
                <w:szCs w:val="24"/>
              </w:rPr>
              <w:t>О Государственной программе развития сельского хозяйства и регулирования рынков сельскохозяйственной продукции, сырья и про</w:t>
            </w:r>
            <w:r w:rsidR="004551E9" w:rsidRPr="003C168E">
              <w:rPr>
                <w:rFonts w:ascii="Times New Roman" w:hAnsi="Times New Roman" w:cs="Times New Roman"/>
                <w:sz w:val="24"/>
                <w:szCs w:val="24"/>
              </w:rPr>
              <w:t>довольствия на 2013 - 2020 годы»</w:t>
            </w:r>
          </w:p>
        </w:tc>
        <w:tc>
          <w:tcPr>
            <w:tcW w:w="6009" w:type="dxa"/>
            <w:tcBorders>
              <w:top w:val="single" w:sz="4" w:space="0" w:color="auto"/>
              <w:left w:val="single" w:sz="4" w:space="0" w:color="auto"/>
              <w:right w:val="single" w:sz="4" w:space="0" w:color="auto"/>
            </w:tcBorders>
          </w:tcPr>
          <w:p w:rsidR="00084876" w:rsidRPr="003C168E" w:rsidRDefault="00084876"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 Заявление на предоставление субсидии.</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2.</w:t>
            </w:r>
            <w:r w:rsidR="0088116F" w:rsidRPr="003C168E">
              <w:rPr>
                <w:rFonts w:ascii="Times New Roman" w:hAnsi="Times New Roman" w:cs="Times New Roman"/>
                <w:sz w:val="24"/>
                <w:szCs w:val="24"/>
              </w:rPr>
              <w:t> </w:t>
            </w:r>
            <w:r w:rsidRPr="003C168E">
              <w:rPr>
                <w:rFonts w:ascii="Times New Roman" w:hAnsi="Times New Roman" w:cs="Times New Roman"/>
                <w:sz w:val="24"/>
                <w:szCs w:val="24"/>
              </w:rPr>
              <w:t>Справка о размере целевых средств, составленная на основании договора сельскохозяйственного страхования и платежного поручения или иного документа, подтверждающих уплату сельскохозяйственным товаропроизводителем 50 процентов страховой премии (форма и сроки представления справки устанавливаются Министерством сельского хозяйства Российской Федерации).</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3.</w:t>
            </w:r>
            <w:r w:rsidR="0088116F" w:rsidRPr="003C168E">
              <w:rPr>
                <w:rFonts w:ascii="Times New Roman" w:hAnsi="Times New Roman" w:cs="Times New Roman"/>
                <w:sz w:val="24"/>
                <w:szCs w:val="24"/>
              </w:rPr>
              <w:t> </w:t>
            </w:r>
            <w:r w:rsidRPr="003C168E">
              <w:rPr>
                <w:rFonts w:ascii="Times New Roman" w:hAnsi="Times New Roman" w:cs="Times New Roman"/>
                <w:sz w:val="24"/>
                <w:szCs w:val="24"/>
              </w:rPr>
              <w:t>Копия договора сельскохозяйственного страхования.</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4.</w:t>
            </w:r>
            <w:r w:rsidR="0088116F" w:rsidRPr="003C168E">
              <w:rPr>
                <w:rFonts w:ascii="Times New Roman" w:hAnsi="Times New Roman" w:cs="Times New Roman"/>
                <w:sz w:val="24"/>
                <w:szCs w:val="24"/>
              </w:rPr>
              <w:t> </w:t>
            </w:r>
            <w:r w:rsidRPr="003C168E">
              <w:rPr>
                <w:rFonts w:ascii="Times New Roman" w:hAnsi="Times New Roman" w:cs="Times New Roman"/>
                <w:sz w:val="24"/>
                <w:szCs w:val="24"/>
              </w:rPr>
              <w:t xml:space="preserve">Выписка из отчета о платежеспособности страховой организации, форма которой устанавливается Федеральной службой по финансовым рынкам, предоставленная сельскохозяйственному товаропроизводителю страховой организацией при заключении договора сельскохозяйственного страхования и заверенная ее руководителем, либо документ, содержащий информацию о перестраховании </w:t>
            </w:r>
            <w:r w:rsidRPr="003C168E">
              <w:rPr>
                <w:rFonts w:ascii="Times New Roman" w:hAnsi="Times New Roman" w:cs="Times New Roman"/>
                <w:sz w:val="24"/>
                <w:szCs w:val="24"/>
              </w:rPr>
              <w:lastRenderedPageBreak/>
              <w:t>страховой организацией части риска страховой выплаты по договору сельскохозяйственного страхования, в том числе наименование страховой организации-перестраховщика (организаций-перестраховщиков), сведения о доле (размере) страховой выплаты по риску (рискам), переданному (переданным) в перестрахование, реквизиты договора (договоров) перестрахования (дата заключения, номер договора, форма перестрахования).</w:t>
            </w:r>
          </w:p>
          <w:p w:rsidR="005A7DA7" w:rsidRPr="003C168E" w:rsidRDefault="0088116F"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5. </w:t>
            </w:r>
            <w:r w:rsidR="005A7DA7" w:rsidRPr="003C168E">
              <w:rPr>
                <w:rFonts w:ascii="Times New Roman" w:hAnsi="Times New Roman" w:cs="Times New Roman"/>
                <w:sz w:val="24"/>
                <w:szCs w:val="24"/>
              </w:rPr>
              <w:t>Копии платежных поручений или иных документов, подтверждающих уплату сельскохозяйственным товаропроизводителям 50% страховой премии по договору страхования.</w:t>
            </w:r>
          </w:p>
          <w:p w:rsidR="005A7DA7" w:rsidRPr="003C168E" w:rsidRDefault="005A7DA7" w:rsidP="004A5BA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Копии документов заверяются субъектом государственной поддержки</w:t>
            </w:r>
          </w:p>
        </w:tc>
      </w:tr>
      <w:tr w:rsidR="005A7DA7" w:rsidRPr="003C168E">
        <w:tc>
          <w:tcPr>
            <w:tcW w:w="623" w:type="dxa"/>
            <w:tcBorders>
              <w:top w:val="single" w:sz="4" w:space="0" w:color="auto"/>
              <w:left w:val="single" w:sz="4" w:space="0" w:color="auto"/>
              <w:right w:val="single" w:sz="4" w:space="0" w:color="auto"/>
            </w:tcBorders>
          </w:tcPr>
          <w:p w:rsidR="005A7DA7" w:rsidRPr="003C168E" w:rsidRDefault="005A7DA7" w:rsidP="00B641C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lastRenderedPageBreak/>
              <w:t>1</w:t>
            </w:r>
            <w:r w:rsidR="00B641C3" w:rsidRPr="003C168E">
              <w:rPr>
                <w:rFonts w:ascii="Times New Roman" w:hAnsi="Times New Roman" w:cs="Times New Roman"/>
                <w:sz w:val="24"/>
                <w:szCs w:val="24"/>
              </w:rPr>
              <w:t>0</w:t>
            </w:r>
          </w:p>
        </w:tc>
        <w:tc>
          <w:tcPr>
            <w:tcW w:w="2664" w:type="dxa"/>
            <w:tcBorders>
              <w:top w:val="single" w:sz="4" w:space="0" w:color="auto"/>
              <w:left w:val="single" w:sz="4" w:space="0" w:color="auto"/>
              <w:right w:val="single" w:sz="4" w:space="0" w:color="auto"/>
            </w:tcBorders>
          </w:tcPr>
          <w:p w:rsidR="005A7DA7" w:rsidRPr="003C168E" w:rsidRDefault="005A7DA7" w:rsidP="003446D9">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Возмещение части затрат на закладку и уход за многолетними плодовыми и ягодными насаждениями</w:t>
            </w:r>
          </w:p>
        </w:tc>
        <w:tc>
          <w:tcPr>
            <w:tcW w:w="4308" w:type="dxa"/>
            <w:tcBorders>
              <w:top w:val="single" w:sz="4" w:space="0" w:color="auto"/>
              <w:left w:val="single" w:sz="4" w:space="0" w:color="auto"/>
              <w:right w:val="single" w:sz="4" w:space="0" w:color="auto"/>
            </w:tcBorders>
          </w:tcPr>
          <w:p w:rsidR="005A7DA7" w:rsidRPr="003C168E" w:rsidRDefault="00BA1AC5" w:rsidP="003446D9">
            <w:pPr>
              <w:autoSpaceDE w:val="0"/>
              <w:autoSpaceDN w:val="0"/>
              <w:adjustRightInd w:val="0"/>
              <w:spacing w:after="0" w:line="240" w:lineRule="auto"/>
              <w:rPr>
                <w:rFonts w:ascii="Times New Roman" w:hAnsi="Times New Roman" w:cs="Times New Roman"/>
                <w:sz w:val="24"/>
                <w:szCs w:val="24"/>
              </w:rPr>
            </w:pPr>
            <w:hyperlink r:id="rId23" w:history="1">
              <w:r w:rsidR="005A7DA7" w:rsidRPr="003C168E">
                <w:rPr>
                  <w:rFonts w:ascii="Times New Roman" w:hAnsi="Times New Roman" w:cs="Times New Roman"/>
                  <w:sz w:val="24"/>
                  <w:szCs w:val="24"/>
                </w:rPr>
                <w:t>Постановление</w:t>
              </w:r>
            </w:hyperlink>
            <w:r w:rsidR="005A7DA7" w:rsidRPr="003C168E">
              <w:rPr>
                <w:rFonts w:ascii="Times New Roman" w:hAnsi="Times New Roman" w:cs="Times New Roman"/>
                <w:sz w:val="24"/>
                <w:szCs w:val="24"/>
              </w:rPr>
              <w:t xml:space="preserve"> </w:t>
            </w:r>
            <w:r w:rsidR="0088116F" w:rsidRPr="003C168E">
              <w:rPr>
                <w:rFonts w:ascii="Times New Roman" w:hAnsi="Times New Roman" w:cs="Times New Roman"/>
                <w:sz w:val="24"/>
                <w:szCs w:val="24"/>
              </w:rPr>
              <w:t>Правительства РФ от 14.07.2012 № 717 «</w:t>
            </w:r>
            <w:r w:rsidR="005A7DA7" w:rsidRPr="003C168E">
              <w:rPr>
                <w:rFonts w:ascii="Times New Roman" w:hAnsi="Times New Roman" w:cs="Times New Roman"/>
                <w:sz w:val="24"/>
                <w:szCs w:val="24"/>
              </w:rPr>
              <w:t>О Государственной программе развития сельского хозяйства и регулирования рынков сельскохозяйственной продукции, сырья и про</w:t>
            </w:r>
            <w:r w:rsidR="0088116F" w:rsidRPr="003C168E">
              <w:rPr>
                <w:rFonts w:ascii="Times New Roman" w:hAnsi="Times New Roman" w:cs="Times New Roman"/>
                <w:sz w:val="24"/>
                <w:szCs w:val="24"/>
              </w:rPr>
              <w:t>довольствия на 2013 - 2020 годы»</w:t>
            </w:r>
          </w:p>
        </w:tc>
        <w:tc>
          <w:tcPr>
            <w:tcW w:w="6009" w:type="dxa"/>
            <w:tcBorders>
              <w:top w:val="single" w:sz="4" w:space="0" w:color="auto"/>
              <w:left w:val="single" w:sz="4" w:space="0" w:color="auto"/>
              <w:right w:val="single" w:sz="4" w:space="0" w:color="auto"/>
            </w:tcBorders>
          </w:tcPr>
          <w:p w:rsidR="005A7DA7" w:rsidRPr="003C168E" w:rsidRDefault="005A7DA7" w:rsidP="003446D9">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w:t>
            </w:r>
            <w:r w:rsidR="0088116F" w:rsidRPr="003C168E">
              <w:rPr>
                <w:rFonts w:ascii="Times New Roman" w:hAnsi="Times New Roman" w:cs="Times New Roman"/>
                <w:sz w:val="24"/>
                <w:szCs w:val="24"/>
              </w:rPr>
              <w:t> </w:t>
            </w:r>
            <w:r w:rsidRPr="003C168E">
              <w:rPr>
                <w:rFonts w:ascii="Times New Roman" w:hAnsi="Times New Roman" w:cs="Times New Roman"/>
                <w:sz w:val="24"/>
                <w:szCs w:val="24"/>
              </w:rPr>
              <w:t>Заявление на предоставление субсидии.</w:t>
            </w:r>
          </w:p>
          <w:p w:rsidR="005A7DA7" w:rsidRPr="003C168E" w:rsidRDefault="005A7DA7" w:rsidP="003446D9">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2.</w:t>
            </w:r>
            <w:r w:rsidR="0088116F" w:rsidRPr="003C168E">
              <w:rPr>
                <w:rFonts w:ascii="Times New Roman" w:hAnsi="Times New Roman" w:cs="Times New Roman"/>
                <w:sz w:val="24"/>
                <w:szCs w:val="24"/>
              </w:rPr>
              <w:t> </w:t>
            </w:r>
            <w:r w:rsidRPr="003C168E">
              <w:rPr>
                <w:rFonts w:ascii="Times New Roman" w:hAnsi="Times New Roman" w:cs="Times New Roman"/>
                <w:sz w:val="24"/>
                <w:szCs w:val="24"/>
              </w:rPr>
              <w:t>Справка-расчет размера субсидии.</w:t>
            </w:r>
          </w:p>
          <w:p w:rsidR="005A7DA7" w:rsidRPr="003C168E" w:rsidRDefault="005A7DA7" w:rsidP="003446D9">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3.</w:t>
            </w:r>
            <w:r w:rsidR="0088116F" w:rsidRPr="003C168E">
              <w:rPr>
                <w:rFonts w:ascii="Times New Roman" w:hAnsi="Times New Roman" w:cs="Times New Roman"/>
                <w:sz w:val="24"/>
                <w:szCs w:val="24"/>
              </w:rPr>
              <w:t> </w:t>
            </w:r>
            <w:r w:rsidRPr="003C168E">
              <w:rPr>
                <w:rFonts w:ascii="Times New Roman" w:hAnsi="Times New Roman" w:cs="Times New Roman"/>
                <w:sz w:val="24"/>
                <w:szCs w:val="24"/>
              </w:rPr>
              <w:t>Акт выполненных работ по закладке и уходу за многолетними плодовыми и ягодными насаждениями</w:t>
            </w:r>
            <w:r w:rsidR="005209B3" w:rsidRPr="003C168E">
              <w:rPr>
                <w:rFonts w:ascii="Times New Roman" w:hAnsi="Times New Roman" w:cs="Times New Roman"/>
                <w:sz w:val="24"/>
                <w:szCs w:val="24"/>
              </w:rPr>
              <w:t xml:space="preserve"> по форме, утверждаемой приказом Минсельхоза НСО.</w:t>
            </w:r>
          </w:p>
          <w:p w:rsidR="005A7DA7" w:rsidRPr="003C168E" w:rsidRDefault="005A7DA7" w:rsidP="0088116F">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4.</w:t>
            </w:r>
            <w:r w:rsidR="0088116F" w:rsidRPr="003C168E">
              <w:rPr>
                <w:rFonts w:ascii="Times New Roman" w:hAnsi="Times New Roman" w:cs="Times New Roman"/>
                <w:sz w:val="24"/>
                <w:szCs w:val="24"/>
              </w:rPr>
              <w:t> </w:t>
            </w:r>
            <w:r w:rsidRPr="003C168E">
              <w:rPr>
                <w:rFonts w:ascii="Times New Roman" w:hAnsi="Times New Roman" w:cs="Times New Roman"/>
                <w:sz w:val="24"/>
                <w:szCs w:val="24"/>
              </w:rPr>
              <w:t>Сведения о площади закладки многолетних плодовых и ягодных насаждений и (или) площади многолетних плодовых и ягодных насаждений, на которой производились работы по уходу за не вступившими в плодоношение посадками</w:t>
            </w:r>
            <w:r w:rsidR="005209B3" w:rsidRPr="003C168E">
              <w:rPr>
                <w:rFonts w:ascii="Times New Roman" w:hAnsi="Times New Roman" w:cs="Times New Roman"/>
                <w:sz w:val="24"/>
                <w:szCs w:val="24"/>
              </w:rPr>
              <w:t xml:space="preserve"> по форме, утверждаемой приказом Минсельхоза НСО</w:t>
            </w:r>
          </w:p>
        </w:tc>
      </w:tr>
      <w:tr w:rsidR="00C47786" w:rsidRPr="003C168E" w:rsidTr="003446D9">
        <w:tc>
          <w:tcPr>
            <w:tcW w:w="623" w:type="dxa"/>
            <w:tcBorders>
              <w:top w:val="single" w:sz="4" w:space="0" w:color="auto"/>
              <w:left w:val="single" w:sz="4" w:space="0" w:color="auto"/>
              <w:bottom w:val="single" w:sz="4" w:space="0" w:color="auto"/>
              <w:right w:val="single" w:sz="4" w:space="0" w:color="auto"/>
            </w:tcBorders>
          </w:tcPr>
          <w:p w:rsidR="00C47786" w:rsidRPr="003C168E" w:rsidRDefault="00C47786" w:rsidP="00901813">
            <w:pPr>
              <w:autoSpaceDE w:val="0"/>
              <w:autoSpaceDN w:val="0"/>
              <w:adjustRightInd w:val="0"/>
              <w:spacing w:after="0" w:line="240" w:lineRule="auto"/>
              <w:rPr>
                <w:rFonts w:ascii="Times New Roman" w:hAnsi="Times New Roman" w:cs="Times New Roman"/>
                <w:sz w:val="24"/>
                <w:szCs w:val="24"/>
              </w:rPr>
            </w:pPr>
            <w:r w:rsidRPr="003C168E">
              <w:rPr>
                <w:rFonts w:ascii="Times New Roman" w:hAnsi="Times New Roman" w:cs="Times New Roman"/>
                <w:sz w:val="24"/>
                <w:szCs w:val="24"/>
              </w:rPr>
              <w:t>1</w:t>
            </w:r>
            <w:r w:rsidR="00901813" w:rsidRPr="003C168E">
              <w:rPr>
                <w:rFonts w:ascii="Times New Roman" w:hAnsi="Times New Roman" w:cs="Times New Roman"/>
                <w:sz w:val="24"/>
                <w:szCs w:val="24"/>
              </w:rPr>
              <w:t>1</w:t>
            </w:r>
          </w:p>
        </w:tc>
        <w:tc>
          <w:tcPr>
            <w:tcW w:w="2664" w:type="dxa"/>
            <w:tcBorders>
              <w:top w:val="single" w:sz="4" w:space="0" w:color="auto"/>
              <w:left w:val="single" w:sz="4" w:space="0" w:color="auto"/>
              <w:bottom w:val="single" w:sz="4" w:space="0" w:color="auto"/>
              <w:right w:val="single" w:sz="4" w:space="0" w:color="auto"/>
            </w:tcBorders>
          </w:tcPr>
          <w:p w:rsidR="00C47786" w:rsidRPr="003C168E" w:rsidRDefault="00C47786" w:rsidP="00B7704A">
            <w:pPr>
              <w:autoSpaceDE w:val="0"/>
              <w:autoSpaceDN w:val="0"/>
              <w:adjustRightInd w:val="0"/>
              <w:spacing w:after="0" w:line="240" w:lineRule="auto"/>
              <w:jc w:val="both"/>
              <w:rPr>
                <w:rFonts w:ascii="Times New Roman" w:eastAsia="Calibri" w:hAnsi="Times New Roman" w:cs="Times New Roman"/>
                <w:sz w:val="24"/>
                <w:szCs w:val="24"/>
              </w:rPr>
            </w:pPr>
            <w:r w:rsidRPr="003C168E">
              <w:rPr>
                <w:rFonts w:ascii="Times New Roman" w:eastAsia="Calibri" w:hAnsi="Times New Roman" w:cs="Times New Roman"/>
                <w:sz w:val="24"/>
                <w:szCs w:val="24"/>
              </w:rPr>
              <w:t xml:space="preserve">Поддержка развития товарного мясного скотоводства путем компенсации части затрат сельскохозяйственным товаропроизводителям на содержание </w:t>
            </w:r>
            <w:r w:rsidRPr="003C168E">
              <w:rPr>
                <w:rFonts w:ascii="Times New Roman" w:eastAsia="Calibri" w:hAnsi="Times New Roman" w:cs="Times New Roman"/>
                <w:sz w:val="24"/>
                <w:szCs w:val="24"/>
              </w:rPr>
              <w:lastRenderedPageBreak/>
              <w:t xml:space="preserve">товарного поголовья коров </w:t>
            </w:r>
            <w:r w:rsidR="00303393" w:rsidRPr="003C168E">
              <w:rPr>
                <w:rFonts w:ascii="Times New Roman" w:eastAsia="Calibri" w:hAnsi="Times New Roman" w:cs="Times New Roman"/>
                <w:sz w:val="24"/>
                <w:szCs w:val="24"/>
              </w:rPr>
              <w:t>специализированных мясных пород</w:t>
            </w:r>
            <w:r w:rsidR="00B7704A" w:rsidRPr="003C168E">
              <w:rPr>
                <w:rFonts w:ascii="Times New Roman" w:eastAsia="Calibri" w:hAnsi="Times New Roman" w:cs="Times New Roman"/>
                <w:sz w:val="24"/>
                <w:szCs w:val="24"/>
              </w:rPr>
              <w:t xml:space="preserve"> и помесных коров</w:t>
            </w:r>
          </w:p>
        </w:tc>
        <w:tc>
          <w:tcPr>
            <w:tcW w:w="4308" w:type="dxa"/>
            <w:tcBorders>
              <w:top w:val="single" w:sz="4" w:space="0" w:color="auto"/>
              <w:left w:val="single" w:sz="4" w:space="0" w:color="auto"/>
              <w:bottom w:val="single" w:sz="4" w:space="0" w:color="auto"/>
              <w:right w:val="single" w:sz="4" w:space="0" w:color="auto"/>
            </w:tcBorders>
          </w:tcPr>
          <w:p w:rsidR="00C47786" w:rsidRPr="003C168E" w:rsidRDefault="00BA1AC5" w:rsidP="0072111F">
            <w:pPr>
              <w:rPr>
                <w:rFonts w:ascii="Times New Roman" w:hAnsi="Times New Roman" w:cs="Times New Roman"/>
                <w:sz w:val="24"/>
                <w:szCs w:val="24"/>
              </w:rPr>
            </w:pPr>
            <w:hyperlink r:id="rId24" w:history="1">
              <w:r w:rsidR="00C47786" w:rsidRPr="003C168E">
                <w:rPr>
                  <w:rFonts w:ascii="Times New Roman" w:eastAsia="Calibri" w:hAnsi="Times New Roman" w:cs="Times New Roman"/>
                  <w:sz w:val="24"/>
                  <w:szCs w:val="24"/>
                </w:rPr>
                <w:t>Постановление</w:t>
              </w:r>
            </w:hyperlink>
            <w:r w:rsidR="00C47786" w:rsidRPr="003C168E">
              <w:rPr>
                <w:rFonts w:ascii="Times New Roman" w:eastAsia="Calibri" w:hAnsi="Times New Roman" w:cs="Times New Roman"/>
                <w:sz w:val="24"/>
                <w:szCs w:val="24"/>
              </w:rPr>
              <w:t xml:space="preserve"> Правительства РФ от 14.07.2012 №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w:t>
            </w:r>
          </w:p>
        </w:tc>
        <w:tc>
          <w:tcPr>
            <w:tcW w:w="6009" w:type="dxa"/>
            <w:tcBorders>
              <w:top w:val="single" w:sz="4" w:space="0" w:color="auto"/>
              <w:left w:val="single" w:sz="4" w:space="0" w:color="auto"/>
              <w:bottom w:val="single" w:sz="4" w:space="0" w:color="auto"/>
              <w:right w:val="single" w:sz="4" w:space="0" w:color="auto"/>
            </w:tcBorders>
          </w:tcPr>
          <w:p w:rsidR="00C47786" w:rsidRPr="003C168E" w:rsidRDefault="00C47786" w:rsidP="00C47786">
            <w:pPr>
              <w:autoSpaceDE w:val="0"/>
              <w:autoSpaceDN w:val="0"/>
              <w:adjustRightInd w:val="0"/>
              <w:spacing w:after="0" w:line="240" w:lineRule="auto"/>
              <w:rPr>
                <w:rFonts w:ascii="Times New Roman" w:eastAsia="Calibri" w:hAnsi="Times New Roman" w:cs="Times New Roman"/>
                <w:sz w:val="24"/>
                <w:szCs w:val="24"/>
              </w:rPr>
            </w:pPr>
            <w:r w:rsidRPr="003C168E">
              <w:rPr>
                <w:rFonts w:ascii="Times New Roman" w:eastAsia="Calibri" w:hAnsi="Times New Roman" w:cs="Times New Roman"/>
                <w:sz w:val="24"/>
                <w:szCs w:val="24"/>
              </w:rPr>
              <w:t>1. Заявление на предоставление субсидии.</w:t>
            </w:r>
          </w:p>
          <w:p w:rsidR="00C47786" w:rsidRPr="003C168E" w:rsidRDefault="00C47786" w:rsidP="00C47786">
            <w:pPr>
              <w:autoSpaceDE w:val="0"/>
              <w:autoSpaceDN w:val="0"/>
              <w:adjustRightInd w:val="0"/>
              <w:spacing w:after="0" w:line="240" w:lineRule="auto"/>
              <w:rPr>
                <w:rFonts w:ascii="Times New Roman" w:eastAsia="Calibri" w:hAnsi="Times New Roman" w:cs="Times New Roman"/>
                <w:sz w:val="24"/>
                <w:szCs w:val="24"/>
              </w:rPr>
            </w:pPr>
            <w:r w:rsidRPr="003C168E">
              <w:rPr>
                <w:rFonts w:ascii="Times New Roman" w:eastAsia="Calibri" w:hAnsi="Times New Roman" w:cs="Times New Roman"/>
                <w:sz w:val="24"/>
                <w:szCs w:val="24"/>
              </w:rPr>
              <w:t>2. Справка-расчет размера субсидии.</w:t>
            </w:r>
          </w:p>
          <w:p w:rsidR="00C47786" w:rsidRPr="003C168E" w:rsidRDefault="00C47786" w:rsidP="00C47786">
            <w:pPr>
              <w:autoSpaceDE w:val="0"/>
              <w:autoSpaceDN w:val="0"/>
              <w:adjustRightInd w:val="0"/>
              <w:spacing w:after="0" w:line="240" w:lineRule="auto"/>
              <w:rPr>
                <w:rFonts w:ascii="Times New Roman" w:eastAsia="Calibri" w:hAnsi="Times New Roman" w:cs="Times New Roman"/>
                <w:sz w:val="24"/>
                <w:szCs w:val="24"/>
              </w:rPr>
            </w:pPr>
            <w:r w:rsidRPr="003C168E">
              <w:rPr>
                <w:rFonts w:ascii="Times New Roman" w:eastAsia="Calibri" w:hAnsi="Times New Roman" w:cs="Times New Roman"/>
                <w:sz w:val="24"/>
                <w:szCs w:val="24"/>
              </w:rPr>
              <w:t>3. </w:t>
            </w:r>
            <w:r w:rsidR="00D84C18" w:rsidRPr="003C168E">
              <w:rPr>
                <w:rFonts w:ascii="Times New Roman" w:eastAsia="Calibri" w:hAnsi="Times New Roman" w:cs="Times New Roman"/>
                <w:sz w:val="24"/>
                <w:szCs w:val="24"/>
              </w:rPr>
              <w:t>Отчет</w:t>
            </w:r>
            <w:r w:rsidRPr="003C168E">
              <w:rPr>
                <w:rFonts w:ascii="Times New Roman" w:eastAsia="Calibri" w:hAnsi="Times New Roman" w:cs="Times New Roman"/>
                <w:sz w:val="24"/>
                <w:szCs w:val="24"/>
              </w:rPr>
              <w:t xml:space="preserve"> о движении скота и птицы на ферме по форме, утвержд</w:t>
            </w:r>
            <w:r w:rsidR="00076049" w:rsidRPr="003C168E">
              <w:rPr>
                <w:rFonts w:ascii="Times New Roman" w:eastAsia="Calibri" w:hAnsi="Times New Roman" w:cs="Times New Roman"/>
                <w:sz w:val="24"/>
                <w:szCs w:val="24"/>
              </w:rPr>
              <w:t>аемой приказом Минсельхоза НСО</w:t>
            </w:r>
          </w:p>
        </w:tc>
      </w:tr>
    </w:tbl>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sectPr w:rsidR="005A7DA7" w:rsidRPr="003C168E">
          <w:pgSz w:w="16834" w:h="11909" w:orient="landscape"/>
          <w:pgMar w:top="1418" w:right="1020" w:bottom="567" w:left="1020" w:header="0" w:footer="0" w:gutter="0"/>
          <w:cols w:space="720"/>
          <w:noEndnote/>
        </w:sect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w:t>
      </w:r>
    </w:p>
    <w:p w:rsidR="007C7AF8" w:rsidRPr="003C168E" w:rsidRDefault="005A7DA7" w:rsidP="007C7AF8">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 xml:space="preserve">&lt;*&gt; </w:t>
      </w:r>
      <w:r w:rsidR="007C7AF8" w:rsidRPr="003C168E">
        <w:rPr>
          <w:rFonts w:ascii="Times New Roman" w:hAnsi="Times New Roman" w:cs="Times New Roman"/>
          <w:sz w:val="28"/>
          <w:szCs w:val="28"/>
        </w:rPr>
        <w:t>По данному виду расходов субсидии на возмещение части затрат на оказание несвязанной поддержки сельскохозяйственным товаропроизводителям в области растениеводства предоставляются в текущем году, при подготовке к весенне-полевым работам в расчете на 1 гектар посевной площади для каждого муниципального района Новосибирской области, рассчитываемым министерством по следующей формуле (</w:t>
      </w:r>
      <w:proofErr w:type="spellStart"/>
      <w:r w:rsidR="007C7AF8" w:rsidRPr="003C168E">
        <w:rPr>
          <w:rFonts w:ascii="Times New Roman" w:hAnsi="Times New Roman" w:cs="Times New Roman"/>
          <w:sz w:val="28"/>
          <w:szCs w:val="28"/>
        </w:rPr>
        <w:t>V</w:t>
      </w:r>
      <w:r w:rsidR="007C7AF8" w:rsidRPr="003C168E">
        <w:rPr>
          <w:rFonts w:ascii="Times New Roman" w:hAnsi="Times New Roman" w:cs="Times New Roman"/>
          <w:sz w:val="28"/>
          <w:szCs w:val="28"/>
          <w:vertAlign w:val="subscript"/>
        </w:rPr>
        <w:t>общ</w:t>
      </w:r>
      <w:proofErr w:type="spellEnd"/>
      <w:r w:rsidR="007C7AF8" w:rsidRPr="003C168E">
        <w:rPr>
          <w:rFonts w:ascii="Times New Roman" w:hAnsi="Times New Roman" w:cs="Times New Roman"/>
          <w:sz w:val="28"/>
          <w:szCs w:val="28"/>
        </w:rPr>
        <w:t>, рублей/га):</w:t>
      </w:r>
    </w:p>
    <w:p w:rsidR="007C7AF8" w:rsidRPr="003C168E" w:rsidRDefault="007C7AF8" w:rsidP="007C7AF8">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7C7AF8" w:rsidRPr="003C168E" w:rsidRDefault="007C7AF8" w:rsidP="007C7AF8">
      <w:pPr>
        <w:autoSpaceDE w:val="0"/>
        <w:autoSpaceDN w:val="0"/>
        <w:adjustRightInd w:val="0"/>
        <w:spacing w:after="0" w:line="240" w:lineRule="auto"/>
        <w:jc w:val="center"/>
        <w:rPr>
          <w:rFonts w:ascii="Times New Roman" w:hAnsi="Times New Roman" w:cs="Times New Roman"/>
          <w:sz w:val="28"/>
          <w:szCs w:val="28"/>
        </w:rPr>
      </w:pPr>
      <w:proofErr w:type="spellStart"/>
      <w:r w:rsidRPr="003C168E">
        <w:rPr>
          <w:rFonts w:ascii="Times New Roman" w:hAnsi="Times New Roman" w:cs="Times New Roman"/>
          <w:sz w:val="28"/>
          <w:szCs w:val="28"/>
        </w:rPr>
        <w:t>V</w:t>
      </w:r>
      <w:r w:rsidRPr="003C168E">
        <w:rPr>
          <w:rFonts w:ascii="Times New Roman" w:hAnsi="Times New Roman" w:cs="Times New Roman"/>
          <w:sz w:val="28"/>
          <w:szCs w:val="28"/>
          <w:vertAlign w:val="subscript"/>
        </w:rPr>
        <w:t>общ</w:t>
      </w:r>
      <w:proofErr w:type="spellEnd"/>
      <w:r w:rsidRPr="003C168E">
        <w:rPr>
          <w:rFonts w:ascii="Times New Roman" w:hAnsi="Times New Roman" w:cs="Times New Roman"/>
          <w:sz w:val="28"/>
          <w:szCs w:val="28"/>
        </w:rPr>
        <w:t xml:space="preserve"> = Q + </w:t>
      </w:r>
      <w:proofErr w:type="spellStart"/>
      <w:r w:rsidRPr="003C168E">
        <w:rPr>
          <w:rFonts w:ascii="Times New Roman" w:hAnsi="Times New Roman" w:cs="Times New Roman"/>
          <w:sz w:val="28"/>
          <w:szCs w:val="28"/>
        </w:rPr>
        <w:t>G</w:t>
      </w:r>
      <w:r w:rsidRPr="003C168E">
        <w:rPr>
          <w:rFonts w:ascii="Times New Roman" w:hAnsi="Times New Roman" w:cs="Times New Roman"/>
          <w:sz w:val="28"/>
          <w:szCs w:val="28"/>
          <w:vertAlign w:val="subscript"/>
        </w:rPr>
        <w:t>овощ</w:t>
      </w:r>
      <w:proofErr w:type="spellEnd"/>
      <w:r w:rsidRPr="003C168E">
        <w:rPr>
          <w:rFonts w:ascii="Times New Roman" w:hAnsi="Times New Roman" w:cs="Times New Roman"/>
          <w:sz w:val="28"/>
          <w:szCs w:val="28"/>
        </w:rPr>
        <w:t>,</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где:</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C168E">
        <w:rPr>
          <w:rFonts w:ascii="Times New Roman" w:hAnsi="Times New Roman" w:cs="Times New Roman"/>
          <w:sz w:val="28"/>
          <w:szCs w:val="28"/>
        </w:rPr>
        <w:t>G</w:t>
      </w:r>
      <w:r w:rsidRPr="003C168E">
        <w:rPr>
          <w:rFonts w:ascii="Times New Roman" w:hAnsi="Times New Roman" w:cs="Times New Roman"/>
          <w:sz w:val="28"/>
          <w:szCs w:val="28"/>
          <w:vertAlign w:val="subscript"/>
        </w:rPr>
        <w:t>овощ</w:t>
      </w:r>
      <w:proofErr w:type="spellEnd"/>
      <w:r w:rsidRPr="003C168E">
        <w:rPr>
          <w:rFonts w:ascii="Times New Roman" w:hAnsi="Times New Roman" w:cs="Times New Roman"/>
          <w:sz w:val="28"/>
          <w:szCs w:val="28"/>
        </w:rPr>
        <w:t xml:space="preserve"> </w:t>
      </w:r>
      <w:r w:rsidRPr="003C168E">
        <w:rPr>
          <w:sz w:val="28"/>
          <w:szCs w:val="28"/>
        </w:rPr>
        <w:t>–</w:t>
      </w:r>
      <w:r w:rsidRPr="003C168E">
        <w:rPr>
          <w:rFonts w:ascii="Times New Roman" w:hAnsi="Times New Roman" w:cs="Times New Roman"/>
          <w:sz w:val="28"/>
          <w:szCs w:val="28"/>
        </w:rPr>
        <w:t xml:space="preserve"> размер субсидии на площадь, занятую под производство овощей открытого грунта, семенного картофеля, семян овощных культур открытого грунта в текущем году, предусмотренный государственной программой в сфере агропромышленного комплекса Новосибирской области на государственную поддержку на проведение комплекса агротехнологических работ в текущем году, определенный в соответствии с уровнем </w:t>
      </w:r>
      <w:proofErr w:type="spellStart"/>
      <w:r w:rsidRPr="003C168E">
        <w:rPr>
          <w:rFonts w:ascii="Times New Roman" w:hAnsi="Times New Roman" w:cs="Times New Roman"/>
          <w:sz w:val="28"/>
          <w:szCs w:val="28"/>
        </w:rPr>
        <w:t>софинансирования</w:t>
      </w:r>
      <w:proofErr w:type="spellEnd"/>
      <w:r w:rsidRPr="003C168E">
        <w:rPr>
          <w:rFonts w:ascii="Times New Roman" w:hAnsi="Times New Roman" w:cs="Times New Roman"/>
          <w:sz w:val="28"/>
          <w:szCs w:val="28"/>
        </w:rPr>
        <w:t>, утвержденным правовым актом МСХ РФ для Новосибирской области на соответствующий год:</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
    <w:p w:rsidR="007C7AF8" w:rsidRPr="003C168E" w:rsidRDefault="007C7AF8" w:rsidP="007C7AF8">
      <w:pPr>
        <w:autoSpaceDE w:val="0"/>
        <w:autoSpaceDN w:val="0"/>
        <w:adjustRightInd w:val="0"/>
        <w:spacing w:after="0" w:line="240" w:lineRule="auto"/>
        <w:jc w:val="center"/>
        <w:rPr>
          <w:rFonts w:ascii="Times New Roman" w:hAnsi="Times New Roman" w:cs="Times New Roman"/>
          <w:sz w:val="28"/>
          <w:szCs w:val="28"/>
        </w:rPr>
      </w:pPr>
      <w:proofErr w:type="spellStart"/>
      <w:r w:rsidRPr="003C168E">
        <w:rPr>
          <w:rFonts w:ascii="Times New Roman" w:hAnsi="Times New Roman" w:cs="Times New Roman"/>
          <w:sz w:val="28"/>
          <w:szCs w:val="28"/>
        </w:rPr>
        <w:t>G</w:t>
      </w:r>
      <w:r w:rsidRPr="003C168E">
        <w:rPr>
          <w:rFonts w:ascii="Times New Roman" w:hAnsi="Times New Roman" w:cs="Times New Roman"/>
          <w:sz w:val="28"/>
          <w:szCs w:val="28"/>
          <w:vertAlign w:val="subscript"/>
        </w:rPr>
        <w:t>овощ</w:t>
      </w:r>
      <w:proofErr w:type="spellEnd"/>
      <w:r w:rsidRPr="003C168E">
        <w:rPr>
          <w:rFonts w:ascii="Times New Roman" w:hAnsi="Times New Roman" w:cs="Times New Roman"/>
          <w:sz w:val="28"/>
          <w:szCs w:val="28"/>
        </w:rPr>
        <w:t xml:space="preserve"> = к x </w:t>
      </w:r>
      <w:proofErr w:type="spellStart"/>
      <w:r w:rsidRPr="003C168E">
        <w:rPr>
          <w:rFonts w:ascii="Times New Roman" w:hAnsi="Times New Roman" w:cs="Times New Roman"/>
          <w:sz w:val="28"/>
          <w:szCs w:val="28"/>
        </w:rPr>
        <w:t>S</w:t>
      </w:r>
      <w:r w:rsidRPr="003C168E">
        <w:rPr>
          <w:rFonts w:ascii="Times New Roman" w:hAnsi="Times New Roman" w:cs="Times New Roman"/>
          <w:sz w:val="28"/>
          <w:szCs w:val="28"/>
          <w:vertAlign w:val="subscript"/>
        </w:rPr>
        <w:t>овощ</w:t>
      </w:r>
      <w:proofErr w:type="spellEnd"/>
      <w:r w:rsidRPr="003C168E">
        <w:rPr>
          <w:rFonts w:ascii="Times New Roman" w:hAnsi="Times New Roman" w:cs="Times New Roman"/>
          <w:sz w:val="28"/>
          <w:szCs w:val="28"/>
        </w:rPr>
        <w:t>,</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где:</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к </w:t>
      </w:r>
      <w:r w:rsidRPr="003C168E">
        <w:rPr>
          <w:sz w:val="28"/>
          <w:szCs w:val="28"/>
        </w:rPr>
        <w:t>–</w:t>
      </w:r>
      <w:r w:rsidRPr="003C168E">
        <w:rPr>
          <w:rFonts w:ascii="Times New Roman" w:hAnsi="Times New Roman" w:cs="Times New Roman"/>
          <w:sz w:val="28"/>
          <w:szCs w:val="28"/>
        </w:rPr>
        <w:t xml:space="preserve"> ставка на один гектар посевной площади, занятой под производство овощей открытого грунта, семенного картофеля, семян овощных культур открытого грунта, в соответствии с перечнем и ставкой, утвержденными Министерством сельского хозяйства Российской Федерации в расчете на 1 гектар посевной площади;</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C168E">
        <w:rPr>
          <w:rFonts w:ascii="Times New Roman" w:hAnsi="Times New Roman" w:cs="Times New Roman"/>
          <w:sz w:val="28"/>
          <w:szCs w:val="28"/>
        </w:rPr>
        <w:t>S</w:t>
      </w:r>
      <w:r w:rsidRPr="003C168E">
        <w:rPr>
          <w:rFonts w:ascii="Times New Roman" w:hAnsi="Times New Roman" w:cs="Times New Roman"/>
          <w:sz w:val="28"/>
          <w:szCs w:val="28"/>
          <w:vertAlign w:val="subscript"/>
        </w:rPr>
        <w:t>овощ</w:t>
      </w:r>
      <w:proofErr w:type="spellEnd"/>
      <w:r w:rsidRPr="003C168E">
        <w:rPr>
          <w:rFonts w:ascii="Times New Roman" w:hAnsi="Times New Roman" w:cs="Times New Roman"/>
          <w:sz w:val="28"/>
          <w:szCs w:val="28"/>
        </w:rPr>
        <w:t xml:space="preserve"> </w:t>
      </w:r>
      <w:r w:rsidRPr="003C168E">
        <w:rPr>
          <w:sz w:val="28"/>
          <w:szCs w:val="28"/>
        </w:rPr>
        <w:t>–</w:t>
      </w:r>
      <w:r w:rsidRPr="003C168E">
        <w:rPr>
          <w:rFonts w:ascii="Times New Roman" w:hAnsi="Times New Roman" w:cs="Times New Roman"/>
          <w:sz w:val="28"/>
          <w:szCs w:val="28"/>
        </w:rPr>
        <w:t xml:space="preserve"> площадь, занятая под производство овощей открытого грунта, семенного картофеля, семян овощных культур открытого грунта в текущем году;</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Q </w:t>
      </w:r>
      <w:r w:rsidRPr="003C168E">
        <w:rPr>
          <w:sz w:val="28"/>
          <w:szCs w:val="28"/>
        </w:rPr>
        <w:t>–</w:t>
      </w:r>
      <w:r w:rsidRPr="003C168E">
        <w:rPr>
          <w:rFonts w:ascii="Times New Roman" w:hAnsi="Times New Roman" w:cs="Times New Roman"/>
          <w:sz w:val="28"/>
          <w:szCs w:val="28"/>
        </w:rPr>
        <w:t xml:space="preserve"> объем финансирования, распределенный на посевную площадь зерновых, зернобобовых и кормовых сельскохозяйственных культур, рассчитанный с учетом корректирующих коэффициентов по следующей формуле:</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
    <w:p w:rsidR="007C7AF8" w:rsidRPr="003C168E" w:rsidRDefault="007C7AF8" w:rsidP="007C7AF8">
      <w:pPr>
        <w:autoSpaceDE w:val="0"/>
        <w:autoSpaceDN w:val="0"/>
        <w:adjustRightInd w:val="0"/>
        <w:spacing w:after="0" w:line="240" w:lineRule="auto"/>
        <w:jc w:val="center"/>
        <w:rPr>
          <w:rFonts w:ascii="Times New Roman" w:hAnsi="Times New Roman" w:cs="Times New Roman"/>
          <w:sz w:val="28"/>
          <w:szCs w:val="28"/>
        </w:rPr>
      </w:pPr>
      <w:r w:rsidRPr="003C168E">
        <w:rPr>
          <w:rFonts w:ascii="Times New Roman" w:hAnsi="Times New Roman" w:cs="Times New Roman"/>
          <w:sz w:val="28"/>
          <w:szCs w:val="28"/>
        </w:rPr>
        <w:t>Q = H x S,</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где:</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H </w:t>
      </w:r>
      <w:r w:rsidRPr="003C168E">
        <w:rPr>
          <w:sz w:val="28"/>
          <w:szCs w:val="28"/>
        </w:rPr>
        <w:t>–</w:t>
      </w:r>
      <w:r w:rsidRPr="003C168E">
        <w:rPr>
          <w:rFonts w:ascii="Times New Roman" w:hAnsi="Times New Roman" w:cs="Times New Roman"/>
          <w:sz w:val="28"/>
          <w:szCs w:val="28"/>
        </w:rPr>
        <w:t xml:space="preserve"> ставка на 1 гектар площади посева зерновых, зернобобовых и кормовых культур;</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S </w:t>
      </w:r>
      <w:r w:rsidRPr="003C168E">
        <w:rPr>
          <w:sz w:val="28"/>
          <w:szCs w:val="28"/>
        </w:rPr>
        <w:t>–</w:t>
      </w:r>
      <w:r w:rsidRPr="003C168E">
        <w:rPr>
          <w:rFonts w:ascii="Times New Roman" w:hAnsi="Times New Roman" w:cs="Times New Roman"/>
          <w:sz w:val="28"/>
          <w:szCs w:val="28"/>
        </w:rPr>
        <w:t xml:space="preserve"> общая площадь посева зерновых, зернобобовых и кормовых культур, рассчитанная по формуле:</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
    <w:p w:rsidR="007C7AF8" w:rsidRPr="003C168E" w:rsidRDefault="007C7AF8" w:rsidP="007C7AF8">
      <w:pPr>
        <w:autoSpaceDE w:val="0"/>
        <w:autoSpaceDN w:val="0"/>
        <w:adjustRightInd w:val="0"/>
        <w:spacing w:after="0" w:line="240" w:lineRule="auto"/>
        <w:jc w:val="center"/>
        <w:rPr>
          <w:rFonts w:ascii="Times New Roman" w:hAnsi="Times New Roman" w:cs="Times New Roman"/>
          <w:sz w:val="28"/>
          <w:szCs w:val="28"/>
        </w:rPr>
      </w:pPr>
      <w:r w:rsidRPr="003C168E">
        <w:rPr>
          <w:rFonts w:ascii="Times New Roman" w:hAnsi="Times New Roman" w:cs="Times New Roman"/>
          <w:sz w:val="28"/>
          <w:szCs w:val="28"/>
        </w:rPr>
        <w:t xml:space="preserve">S = </w:t>
      </w:r>
      <w:proofErr w:type="spellStart"/>
      <w:r w:rsidRPr="003C168E">
        <w:rPr>
          <w:rFonts w:ascii="Times New Roman" w:hAnsi="Times New Roman" w:cs="Times New Roman"/>
          <w:sz w:val="28"/>
          <w:szCs w:val="28"/>
        </w:rPr>
        <w:t>S</w:t>
      </w:r>
      <w:r w:rsidRPr="003C168E">
        <w:rPr>
          <w:rFonts w:ascii="Times New Roman" w:hAnsi="Times New Roman" w:cs="Times New Roman"/>
          <w:sz w:val="28"/>
          <w:szCs w:val="28"/>
          <w:vertAlign w:val="subscript"/>
        </w:rPr>
        <w:t>у</w:t>
      </w:r>
      <w:proofErr w:type="spellEnd"/>
      <w:r w:rsidRPr="003C168E">
        <w:rPr>
          <w:rFonts w:ascii="Times New Roman" w:hAnsi="Times New Roman" w:cs="Times New Roman"/>
          <w:sz w:val="28"/>
          <w:szCs w:val="28"/>
        </w:rPr>
        <w:t xml:space="preserve"> + </w:t>
      </w:r>
      <w:proofErr w:type="spellStart"/>
      <w:r w:rsidRPr="003C168E">
        <w:rPr>
          <w:rFonts w:ascii="Times New Roman" w:hAnsi="Times New Roman" w:cs="Times New Roman"/>
          <w:sz w:val="28"/>
          <w:szCs w:val="28"/>
        </w:rPr>
        <w:t>S</w:t>
      </w:r>
      <w:r w:rsidRPr="003C168E">
        <w:rPr>
          <w:rFonts w:ascii="Times New Roman" w:hAnsi="Times New Roman" w:cs="Times New Roman"/>
          <w:sz w:val="28"/>
          <w:szCs w:val="28"/>
          <w:vertAlign w:val="subscript"/>
        </w:rPr>
        <w:t>стр</w:t>
      </w:r>
      <w:proofErr w:type="spellEnd"/>
      <w:r w:rsidRPr="003C168E">
        <w:rPr>
          <w:rFonts w:ascii="Times New Roman" w:hAnsi="Times New Roman" w:cs="Times New Roman"/>
          <w:sz w:val="28"/>
          <w:szCs w:val="28"/>
        </w:rPr>
        <w:t xml:space="preserve"> x 1,3,</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lastRenderedPageBreak/>
        <w:t>где:</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C168E">
        <w:rPr>
          <w:rFonts w:ascii="Times New Roman" w:hAnsi="Times New Roman" w:cs="Times New Roman"/>
          <w:sz w:val="28"/>
          <w:szCs w:val="28"/>
        </w:rPr>
        <w:t>S</w:t>
      </w:r>
      <w:r w:rsidRPr="003C168E">
        <w:rPr>
          <w:rFonts w:ascii="Times New Roman" w:hAnsi="Times New Roman" w:cs="Times New Roman"/>
          <w:sz w:val="28"/>
          <w:szCs w:val="28"/>
          <w:vertAlign w:val="subscript"/>
        </w:rPr>
        <w:t>у</w:t>
      </w:r>
      <w:proofErr w:type="spellEnd"/>
      <w:r w:rsidRPr="003C168E">
        <w:rPr>
          <w:rFonts w:ascii="Times New Roman" w:hAnsi="Times New Roman" w:cs="Times New Roman"/>
          <w:sz w:val="28"/>
          <w:szCs w:val="28"/>
        </w:rPr>
        <w:t xml:space="preserve"> </w:t>
      </w:r>
      <w:r w:rsidRPr="003C168E">
        <w:rPr>
          <w:sz w:val="28"/>
          <w:szCs w:val="28"/>
        </w:rPr>
        <w:t>–</w:t>
      </w:r>
      <w:r w:rsidRPr="003C168E">
        <w:rPr>
          <w:rFonts w:ascii="Times New Roman" w:hAnsi="Times New Roman" w:cs="Times New Roman"/>
          <w:sz w:val="28"/>
          <w:szCs w:val="28"/>
        </w:rPr>
        <w:t xml:space="preserve"> незастрахованная площадь посева зерновых, зернобобовых и кормовых культур,</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C168E">
        <w:rPr>
          <w:rFonts w:ascii="Times New Roman" w:hAnsi="Times New Roman" w:cs="Times New Roman"/>
          <w:sz w:val="28"/>
          <w:szCs w:val="28"/>
        </w:rPr>
        <w:t>S</w:t>
      </w:r>
      <w:r w:rsidRPr="003C168E">
        <w:rPr>
          <w:rFonts w:ascii="Times New Roman" w:hAnsi="Times New Roman" w:cs="Times New Roman"/>
          <w:sz w:val="28"/>
          <w:szCs w:val="28"/>
          <w:vertAlign w:val="subscript"/>
        </w:rPr>
        <w:t>стр</w:t>
      </w:r>
      <w:proofErr w:type="spellEnd"/>
      <w:r w:rsidRPr="003C168E">
        <w:rPr>
          <w:rFonts w:ascii="Times New Roman" w:hAnsi="Times New Roman" w:cs="Times New Roman"/>
          <w:sz w:val="28"/>
          <w:szCs w:val="28"/>
        </w:rPr>
        <w:t xml:space="preserve"> </w:t>
      </w:r>
      <w:r w:rsidRPr="003C168E">
        <w:rPr>
          <w:sz w:val="28"/>
          <w:szCs w:val="28"/>
        </w:rPr>
        <w:t>–</w:t>
      </w:r>
      <w:r w:rsidRPr="003C168E">
        <w:rPr>
          <w:rFonts w:ascii="Times New Roman" w:hAnsi="Times New Roman" w:cs="Times New Roman"/>
          <w:sz w:val="28"/>
          <w:szCs w:val="28"/>
        </w:rPr>
        <w:t xml:space="preserve"> застрахованная площадь посева зерновых, зернобобовых и кормовых культур.</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Ставка на 1 гектар посевной площади посева зерновых и зернобобовых и кормовых культур для каждого муниципального района Новосибирской области рассчитывается министерством по следующей формуле (Н, рублей/га):</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
    <w:p w:rsidR="007C7AF8" w:rsidRPr="003C168E" w:rsidRDefault="007C7AF8" w:rsidP="007C7AF8">
      <w:pPr>
        <w:autoSpaceDE w:val="0"/>
        <w:autoSpaceDN w:val="0"/>
        <w:adjustRightInd w:val="0"/>
        <w:spacing w:after="0" w:line="240" w:lineRule="auto"/>
        <w:jc w:val="center"/>
        <w:rPr>
          <w:rFonts w:ascii="Times New Roman" w:hAnsi="Times New Roman" w:cs="Times New Roman"/>
          <w:sz w:val="28"/>
          <w:szCs w:val="28"/>
        </w:rPr>
      </w:pPr>
      <w:r w:rsidRPr="003C168E">
        <w:rPr>
          <w:rFonts w:ascii="Times New Roman" w:hAnsi="Times New Roman" w:cs="Times New Roman"/>
          <w:sz w:val="28"/>
          <w:szCs w:val="28"/>
        </w:rPr>
        <w:t xml:space="preserve">H = </w:t>
      </w:r>
      <w:proofErr w:type="spellStart"/>
      <w:r w:rsidRPr="003C168E">
        <w:rPr>
          <w:rFonts w:ascii="Times New Roman" w:hAnsi="Times New Roman" w:cs="Times New Roman"/>
          <w:sz w:val="28"/>
          <w:szCs w:val="28"/>
        </w:rPr>
        <w:t>C</w:t>
      </w:r>
      <w:r w:rsidRPr="003C168E">
        <w:rPr>
          <w:rFonts w:ascii="Times New Roman" w:hAnsi="Times New Roman" w:cs="Times New Roman"/>
          <w:sz w:val="28"/>
          <w:szCs w:val="28"/>
          <w:vertAlign w:val="subscript"/>
        </w:rPr>
        <w:t>у</w:t>
      </w:r>
      <w:proofErr w:type="spellEnd"/>
      <w:r w:rsidRPr="003C168E">
        <w:rPr>
          <w:rFonts w:ascii="Times New Roman" w:hAnsi="Times New Roman" w:cs="Times New Roman"/>
          <w:sz w:val="28"/>
          <w:szCs w:val="28"/>
        </w:rPr>
        <w:t xml:space="preserve"> x </w:t>
      </w:r>
      <w:proofErr w:type="spellStart"/>
      <w:r w:rsidRPr="003C168E">
        <w:rPr>
          <w:rFonts w:ascii="Times New Roman" w:hAnsi="Times New Roman" w:cs="Times New Roman"/>
          <w:sz w:val="28"/>
          <w:szCs w:val="28"/>
        </w:rPr>
        <w:t>К</w:t>
      </w:r>
      <w:r w:rsidRPr="003C168E">
        <w:rPr>
          <w:rFonts w:ascii="Times New Roman" w:hAnsi="Times New Roman" w:cs="Times New Roman"/>
          <w:sz w:val="28"/>
          <w:szCs w:val="28"/>
          <w:vertAlign w:val="subscript"/>
        </w:rPr>
        <w:t>бп</w:t>
      </w:r>
      <w:proofErr w:type="spellEnd"/>
      <w:r w:rsidRPr="003C168E">
        <w:rPr>
          <w:rFonts w:ascii="Times New Roman" w:hAnsi="Times New Roman" w:cs="Times New Roman"/>
          <w:sz w:val="28"/>
          <w:szCs w:val="28"/>
        </w:rPr>
        <w:t>,</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где С</w:t>
      </w:r>
      <w:r w:rsidRPr="003C168E">
        <w:rPr>
          <w:rFonts w:ascii="Times New Roman" w:hAnsi="Times New Roman" w:cs="Times New Roman"/>
          <w:sz w:val="28"/>
          <w:szCs w:val="28"/>
          <w:vertAlign w:val="subscript"/>
        </w:rPr>
        <w:t>у</w:t>
      </w:r>
      <w:r w:rsidRPr="003C168E">
        <w:rPr>
          <w:rFonts w:ascii="Times New Roman" w:hAnsi="Times New Roman" w:cs="Times New Roman"/>
          <w:sz w:val="28"/>
          <w:szCs w:val="28"/>
        </w:rPr>
        <w:t xml:space="preserve"> </w:t>
      </w:r>
      <w:r w:rsidRPr="003C168E">
        <w:rPr>
          <w:sz w:val="28"/>
          <w:szCs w:val="28"/>
        </w:rPr>
        <w:t>–</w:t>
      </w:r>
      <w:r w:rsidRPr="003C168E">
        <w:rPr>
          <w:rFonts w:ascii="Times New Roman" w:hAnsi="Times New Roman" w:cs="Times New Roman"/>
          <w:sz w:val="28"/>
          <w:szCs w:val="28"/>
        </w:rPr>
        <w:t xml:space="preserve"> ставка на 1 условный гектар, которая рассчитывается:</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
    <w:p w:rsidR="007C7AF8" w:rsidRPr="003C168E" w:rsidRDefault="007C7AF8" w:rsidP="007C7AF8">
      <w:pPr>
        <w:autoSpaceDE w:val="0"/>
        <w:autoSpaceDN w:val="0"/>
        <w:adjustRightInd w:val="0"/>
        <w:spacing w:after="0" w:line="240" w:lineRule="auto"/>
        <w:jc w:val="center"/>
        <w:rPr>
          <w:rFonts w:ascii="Times New Roman" w:hAnsi="Times New Roman" w:cs="Times New Roman"/>
          <w:sz w:val="28"/>
          <w:szCs w:val="28"/>
        </w:rPr>
      </w:pPr>
      <w:r w:rsidRPr="003C168E">
        <w:rPr>
          <w:rFonts w:ascii="Times New Roman" w:hAnsi="Times New Roman" w:cs="Times New Roman"/>
          <w:sz w:val="28"/>
          <w:szCs w:val="28"/>
        </w:rPr>
        <w:t>С</w:t>
      </w:r>
      <w:r w:rsidRPr="003C168E">
        <w:rPr>
          <w:rFonts w:ascii="Times New Roman" w:hAnsi="Times New Roman" w:cs="Times New Roman"/>
          <w:sz w:val="28"/>
          <w:szCs w:val="28"/>
          <w:vertAlign w:val="subscript"/>
        </w:rPr>
        <w:t>у</w:t>
      </w:r>
      <w:r w:rsidRPr="003C168E">
        <w:rPr>
          <w:rFonts w:ascii="Times New Roman" w:hAnsi="Times New Roman" w:cs="Times New Roman"/>
          <w:sz w:val="28"/>
          <w:szCs w:val="28"/>
        </w:rPr>
        <w:t xml:space="preserve"> = (</w:t>
      </w:r>
      <w:proofErr w:type="spellStart"/>
      <w:r w:rsidRPr="003C168E">
        <w:rPr>
          <w:rFonts w:ascii="Times New Roman" w:hAnsi="Times New Roman" w:cs="Times New Roman"/>
          <w:sz w:val="28"/>
          <w:szCs w:val="28"/>
        </w:rPr>
        <w:t>V</w:t>
      </w:r>
      <w:r w:rsidRPr="003C168E">
        <w:rPr>
          <w:rFonts w:ascii="Times New Roman" w:hAnsi="Times New Roman" w:cs="Times New Roman"/>
          <w:sz w:val="28"/>
          <w:szCs w:val="28"/>
          <w:vertAlign w:val="subscript"/>
        </w:rPr>
        <w:t>общ</w:t>
      </w:r>
      <w:proofErr w:type="spellEnd"/>
      <w:r w:rsidRPr="003C168E">
        <w:rPr>
          <w:rFonts w:ascii="Times New Roman" w:hAnsi="Times New Roman" w:cs="Times New Roman"/>
          <w:sz w:val="28"/>
          <w:szCs w:val="28"/>
        </w:rPr>
        <w:t xml:space="preserve"> - </w:t>
      </w:r>
      <w:proofErr w:type="spellStart"/>
      <w:r w:rsidRPr="003C168E">
        <w:rPr>
          <w:rFonts w:ascii="Times New Roman" w:hAnsi="Times New Roman" w:cs="Times New Roman"/>
          <w:sz w:val="28"/>
          <w:szCs w:val="28"/>
        </w:rPr>
        <w:t>G</w:t>
      </w:r>
      <w:r w:rsidRPr="003C168E">
        <w:rPr>
          <w:rFonts w:ascii="Times New Roman" w:hAnsi="Times New Roman" w:cs="Times New Roman"/>
          <w:sz w:val="28"/>
          <w:szCs w:val="28"/>
          <w:vertAlign w:val="subscript"/>
        </w:rPr>
        <w:t>овощ</w:t>
      </w:r>
      <w:proofErr w:type="spellEnd"/>
      <w:r w:rsidRPr="003C168E">
        <w:rPr>
          <w:rFonts w:ascii="Times New Roman" w:hAnsi="Times New Roman" w:cs="Times New Roman"/>
          <w:sz w:val="28"/>
          <w:szCs w:val="28"/>
        </w:rPr>
        <w:t xml:space="preserve">) / </w:t>
      </w:r>
      <w:proofErr w:type="spellStart"/>
      <w:r w:rsidRPr="003C168E">
        <w:rPr>
          <w:rFonts w:ascii="Times New Roman" w:hAnsi="Times New Roman" w:cs="Times New Roman"/>
          <w:sz w:val="28"/>
          <w:szCs w:val="28"/>
        </w:rPr>
        <w:t>S</w:t>
      </w:r>
      <w:r w:rsidRPr="003C168E">
        <w:rPr>
          <w:rFonts w:ascii="Times New Roman" w:hAnsi="Times New Roman" w:cs="Times New Roman"/>
          <w:sz w:val="28"/>
          <w:szCs w:val="28"/>
          <w:vertAlign w:val="subscript"/>
        </w:rPr>
        <w:t>у</w:t>
      </w:r>
      <w:proofErr w:type="spellEnd"/>
      <w:r w:rsidRPr="003C168E">
        <w:rPr>
          <w:rFonts w:ascii="Times New Roman" w:hAnsi="Times New Roman" w:cs="Times New Roman"/>
          <w:sz w:val="28"/>
          <w:szCs w:val="28"/>
        </w:rPr>
        <w:t>,</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где:</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C168E">
        <w:rPr>
          <w:rFonts w:ascii="Times New Roman" w:hAnsi="Times New Roman" w:cs="Times New Roman"/>
          <w:sz w:val="28"/>
          <w:szCs w:val="28"/>
        </w:rPr>
        <w:t>S</w:t>
      </w:r>
      <w:r w:rsidRPr="003C168E">
        <w:rPr>
          <w:rFonts w:ascii="Times New Roman" w:hAnsi="Times New Roman" w:cs="Times New Roman"/>
          <w:sz w:val="28"/>
          <w:szCs w:val="28"/>
          <w:vertAlign w:val="subscript"/>
        </w:rPr>
        <w:t>у</w:t>
      </w:r>
      <w:proofErr w:type="spellEnd"/>
      <w:r w:rsidRPr="003C168E">
        <w:rPr>
          <w:rFonts w:ascii="Times New Roman" w:hAnsi="Times New Roman" w:cs="Times New Roman"/>
          <w:sz w:val="28"/>
          <w:szCs w:val="28"/>
        </w:rPr>
        <w:t xml:space="preserve"> </w:t>
      </w:r>
      <w:r w:rsidRPr="003C168E">
        <w:rPr>
          <w:sz w:val="28"/>
          <w:szCs w:val="28"/>
        </w:rPr>
        <w:t>–</w:t>
      </w:r>
      <w:r w:rsidRPr="003C168E">
        <w:rPr>
          <w:rFonts w:ascii="Times New Roman" w:hAnsi="Times New Roman" w:cs="Times New Roman"/>
          <w:sz w:val="28"/>
          <w:szCs w:val="28"/>
        </w:rPr>
        <w:t xml:space="preserve"> количество условных гектаров, которое рассчитывается как сумма площадей по каждой культуре, умноженных на коэффициент перевода каждой культуры в универсальные единицы:</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
    <w:p w:rsidR="007C7AF8" w:rsidRPr="003C168E" w:rsidRDefault="007C7AF8" w:rsidP="007C7AF8">
      <w:pPr>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3C168E">
        <w:rPr>
          <w:rFonts w:ascii="Times New Roman" w:hAnsi="Times New Roman" w:cs="Times New Roman"/>
          <w:sz w:val="28"/>
          <w:szCs w:val="28"/>
          <w:lang w:val="en-US"/>
        </w:rPr>
        <w:t>S</w:t>
      </w:r>
      <w:r w:rsidRPr="003C168E">
        <w:rPr>
          <w:rFonts w:ascii="Times New Roman" w:hAnsi="Times New Roman" w:cs="Times New Roman"/>
          <w:sz w:val="28"/>
          <w:szCs w:val="28"/>
          <w:vertAlign w:val="subscript"/>
          <w:lang w:val="en-US"/>
        </w:rPr>
        <w:t>y</w:t>
      </w:r>
      <w:proofErr w:type="spellEnd"/>
      <w:r w:rsidRPr="003C168E">
        <w:rPr>
          <w:rFonts w:ascii="Times New Roman" w:hAnsi="Times New Roman" w:cs="Times New Roman"/>
          <w:sz w:val="28"/>
          <w:szCs w:val="28"/>
          <w:lang w:val="en-US"/>
        </w:rPr>
        <w:t xml:space="preserve"> = (S</w:t>
      </w:r>
      <w:r w:rsidRPr="003C168E">
        <w:rPr>
          <w:rFonts w:ascii="Times New Roman" w:hAnsi="Times New Roman" w:cs="Times New Roman"/>
          <w:sz w:val="28"/>
          <w:szCs w:val="28"/>
          <w:vertAlign w:val="subscript"/>
          <w:lang w:val="en-US"/>
        </w:rPr>
        <w:t>1</w:t>
      </w:r>
      <w:r w:rsidRPr="003C168E">
        <w:rPr>
          <w:rFonts w:ascii="Times New Roman" w:hAnsi="Times New Roman" w:cs="Times New Roman"/>
          <w:sz w:val="28"/>
          <w:szCs w:val="28"/>
          <w:lang w:val="en-US"/>
        </w:rPr>
        <w:t xml:space="preserve"> x </w:t>
      </w:r>
      <w:r w:rsidRPr="003C168E">
        <w:rPr>
          <w:rFonts w:ascii="Times New Roman" w:hAnsi="Times New Roman" w:cs="Times New Roman"/>
          <w:sz w:val="28"/>
          <w:szCs w:val="28"/>
        </w:rPr>
        <w:t>К</w:t>
      </w:r>
      <w:r w:rsidRPr="003C168E">
        <w:rPr>
          <w:rFonts w:ascii="Times New Roman" w:hAnsi="Times New Roman" w:cs="Times New Roman"/>
          <w:sz w:val="28"/>
          <w:szCs w:val="28"/>
          <w:vertAlign w:val="subscript"/>
          <w:lang w:val="en-US"/>
        </w:rPr>
        <w:t>1</w:t>
      </w:r>
      <w:r w:rsidRPr="003C168E">
        <w:rPr>
          <w:rFonts w:ascii="Times New Roman" w:hAnsi="Times New Roman" w:cs="Times New Roman"/>
          <w:sz w:val="28"/>
          <w:szCs w:val="28"/>
          <w:lang w:val="en-US"/>
        </w:rPr>
        <w:t>) + (S</w:t>
      </w:r>
      <w:r w:rsidRPr="003C168E">
        <w:rPr>
          <w:rFonts w:ascii="Times New Roman" w:hAnsi="Times New Roman" w:cs="Times New Roman"/>
          <w:sz w:val="28"/>
          <w:szCs w:val="28"/>
          <w:vertAlign w:val="subscript"/>
          <w:lang w:val="en-US"/>
        </w:rPr>
        <w:t>2</w:t>
      </w:r>
      <w:r w:rsidRPr="003C168E">
        <w:rPr>
          <w:rFonts w:ascii="Times New Roman" w:hAnsi="Times New Roman" w:cs="Times New Roman"/>
          <w:sz w:val="28"/>
          <w:szCs w:val="28"/>
          <w:lang w:val="en-US"/>
        </w:rPr>
        <w:t xml:space="preserve"> x </w:t>
      </w:r>
      <w:r w:rsidRPr="003C168E">
        <w:rPr>
          <w:rFonts w:ascii="Times New Roman" w:hAnsi="Times New Roman" w:cs="Times New Roman"/>
          <w:sz w:val="28"/>
          <w:szCs w:val="28"/>
        </w:rPr>
        <w:t>К</w:t>
      </w:r>
      <w:r w:rsidRPr="003C168E">
        <w:rPr>
          <w:rFonts w:ascii="Times New Roman" w:hAnsi="Times New Roman" w:cs="Times New Roman"/>
          <w:sz w:val="28"/>
          <w:szCs w:val="28"/>
          <w:vertAlign w:val="subscript"/>
          <w:lang w:val="en-US"/>
        </w:rPr>
        <w:t>2</w:t>
      </w:r>
      <w:r w:rsidRPr="003C168E">
        <w:rPr>
          <w:rFonts w:ascii="Times New Roman" w:hAnsi="Times New Roman" w:cs="Times New Roman"/>
          <w:sz w:val="28"/>
          <w:szCs w:val="28"/>
          <w:lang w:val="en-US"/>
        </w:rPr>
        <w:t>) + ... (S</w:t>
      </w:r>
      <w:r w:rsidRPr="003C168E">
        <w:rPr>
          <w:rFonts w:ascii="Times New Roman" w:hAnsi="Times New Roman" w:cs="Times New Roman"/>
          <w:sz w:val="28"/>
          <w:szCs w:val="28"/>
          <w:vertAlign w:val="subscript"/>
          <w:lang w:val="en-US"/>
        </w:rPr>
        <w:t>n</w:t>
      </w:r>
      <w:r w:rsidRPr="003C168E">
        <w:rPr>
          <w:rFonts w:ascii="Times New Roman" w:hAnsi="Times New Roman" w:cs="Times New Roman"/>
          <w:sz w:val="28"/>
          <w:szCs w:val="28"/>
          <w:lang w:val="en-US"/>
        </w:rPr>
        <w:t xml:space="preserve"> x </w:t>
      </w:r>
      <w:r w:rsidRPr="003C168E">
        <w:rPr>
          <w:rFonts w:ascii="Times New Roman" w:hAnsi="Times New Roman" w:cs="Times New Roman"/>
          <w:sz w:val="28"/>
          <w:szCs w:val="28"/>
        </w:rPr>
        <w:t>К</w:t>
      </w:r>
      <w:r w:rsidRPr="003C168E">
        <w:rPr>
          <w:rFonts w:ascii="Times New Roman" w:hAnsi="Times New Roman" w:cs="Times New Roman"/>
          <w:sz w:val="28"/>
          <w:szCs w:val="28"/>
          <w:vertAlign w:val="subscript"/>
          <w:lang w:val="en-US"/>
        </w:rPr>
        <w:t>n</w:t>
      </w:r>
      <w:r w:rsidRPr="003C168E">
        <w:rPr>
          <w:rFonts w:ascii="Times New Roman" w:hAnsi="Times New Roman" w:cs="Times New Roman"/>
          <w:sz w:val="28"/>
          <w:szCs w:val="28"/>
          <w:lang w:val="en-US"/>
        </w:rPr>
        <w:t>),</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lang w:val="en-US"/>
        </w:rPr>
      </w:pP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где:</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S</w:t>
      </w:r>
      <w:r w:rsidRPr="003C168E">
        <w:rPr>
          <w:rFonts w:ascii="Times New Roman" w:hAnsi="Times New Roman" w:cs="Times New Roman"/>
          <w:sz w:val="28"/>
          <w:szCs w:val="28"/>
          <w:vertAlign w:val="subscript"/>
        </w:rPr>
        <w:t>1</w:t>
      </w:r>
      <w:r w:rsidRPr="003C168E">
        <w:rPr>
          <w:rFonts w:ascii="Times New Roman" w:hAnsi="Times New Roman" w:cs="Times New Roman"/>
          <w:sz w:val="28"/>
          <w:szCs w:val="28"/>
        </w:rPr>
        <w:t>, S</w:t>
      </w:r>
      <w:r w:rsidRPr="003C168E">
        <w:rPr>
          <w:rFonts w:ascii="Times New Roman" w:hAnsi="Times New Roman" w:cs="Times New Roman"/>
          <w:sz w:val="28"/>
          <w:szCs w:val="28"/>
          <w:vertAlign w:val="subscript"/>
        </w:rPr>
        <w:t>2</w:t>
      </w:r>
      <w:r w:rsidRPr="003C168E">
        <w:rPr>
          <w:rFonts w:ascii="Times New Roman" w:hAnsi="Times New Roman" w:cs="Times New Roman"/>
          <w:sz w:val="28"/>
          <w:szCs w:val="28"/>
        </w:rPr>
        <w:t xml:space="preserve">, ... </w:t>
      </w:r>
      <w:proofErr w:type="spellStart"/>
      <w:r w:rsidRPr="003C168E">
        <w:rPr>
          <w:rFonts w:ascii="Times New Roman" w:hAnsi="Times New Roman" w:cs="Times New Roman"/>
          <w:sz w:val="28"/>
          <w:szCs w:val="28"/>
        </w:rPr>
        <w:t>S</w:t>
      </w:r>
      <w:r w:rsidRPr="003C168E">
        <w:rPr>
          <w:rFonts w:ascii="Times New Roman" w:hAnsi="Times New Roman" w:cs="Times New Roman"/>
          <w:sz w:val="28"/>
          <w:szCs w:val="28"/>
          <w:vertAlign w:val="subscript"/>
        </w:rPr>
        <w:t>n</w:t>
      </w:r>
      <w:proofErr w:type="spellEnd"/>
      <w:r w:rsidRPr="003C168E">
        <w:rPr>
          <w:rFonts w:ascii="Times New Roman" w:hAnsi="Times New Roman" w:cs="Times New Roman"/>
          <w:sz w:val="28"/>
          <w:szCs w:val="28"/>
        </w:rPr>
        <w:t xml:space="preserve"> </w:t>
      </w:r>
      <w:r w:rsidRPr="003C168E">
        <w:rPr>
          <w:sz w:val="28"/>
          <w:szCs w:val="28"/>
        </w:rPr>
        <w:t>–</w:t>
      </w:r>
      <w:r w:rsidRPr="003C168E">
        <w:rPr>
          <w:rFonts w:ascii="Times New Roman" w:hAnsi="Times New Roman" w:cs="Times New Roman"/>
          <w:sz w:val="28"/>
          <w:szCs w:val="28"/>
        </w:rPr>
        <w:t xml:space="preserve"> посевные площади сельскохозяйственной культуры;</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К</w:t>
      </w:r>
      <w:r w:rsidRPr="003C168E">
        <w:rPr>
          <w:rFonts w:ascii="Times New Roman" w:hAnsi="Times New Roman" w:cs="Times New Roman"/>
          <w:sz w:val="28"/>
          <w:szCs w:val="28"/>
          <w:vertAlign w:val="subscript"/>
        </w:rPr>
        <w:t>1</w:t>
      </w:r>
      <w:r w:rsidRPr="003C168E">
        <w:rPr>
          <w:rFonts w:ascii="Times New Roman" w:hAnsi="Times New Roman" w:cs="Times New Roman"/>
          <w:sz w:val="28"/>
          <w:szCs w:val="28"/>
        </w:rPr>
        <w:t>, К</w:t>
      </w:r>
      <w:r w:rsidRPr="003C168E">
        <w:rPr>
          <w:rFonts w:ascii="Times New Roman" w:hAnsi="Times New Roman" w:cs="Times New Roman"/>
          <w:sz w:val="28"/>
          <w:szCs w:val="28"/>
          <w:vertAlign w:val="subscript"/>
        </w:rPr>
        <w:t>2</w:t>
      </w:r>
      <w:r w:rsidRPr="003C168E">
        <w:rPr>
          <w:rFonts w:ascii="Times New Roman" w:hAnsi="Times New Roman" w:cs="Times New Roman"/>
          <w:sz w:val="28"/>
          <w:szCs w:val="28"/>
        </w:rPr>
        <w:t xml:space="preserve">, ... </w:t>
      </w:r>
      <w:proofErr w:type="spellStart"/>
      <w:r w:rsidRPr="003C168E">
        <w:rPr>
          <w:rFonts w:ascii="Times New Roman" w:hAnsi="Times New Roman" w:cs="Times New Roman"/>
          <w:sz w:val="28"/>
          <w:szCs w:val="28"/>
        </w:rPr>
        <w:t>К</w:t>
      </w:r>
      <w:r w:rsidRPr="003C168E">
        <w:rPr>
          <w:rFonts w:ascii="Times New Roman" w:hAnsi="Times New Roman" w:cs="Times New Roman"/>
          <w:sz w:val="28"/>
          <w:szCs w:val="28"/>
          <w:vertAlign w:val="subscript"/>
        </w:rPr>
        <w:t>n</w:t>
      </w:r>
      <w:proofErr w:type="spellEnd"/>
      <w:r w:rsidRPr="003C168E">
        <w:rPr>
          <w:rFonts w:ascii="Times New Roman" w:hAnsi="Times New Roman" w:cs="Times New Roman"/>
          <w:sz w:val="28"/>
          <w:szCs w:val="28"/>
        </w:rPr>
        <w:t xml:space="preserve"> </w:t>
      </w:r>
      <w:r w:rsidRPr="003C168E">
        <w:rPr>
          <w:sz w:val="28"/>
          <w:szCs w:val="28"/>
        </w:rPr>
        <w:t>–</w:t>
      </w:r>
      <w:r w:rsidRPr="003C168E">
        <w:rPr>
          <w:rFonts w:ascii="Times New Roman" w:hAnsi="Times New Roman" w:cs="Times New Roman"/>
          <w:sz w:val="28"/>
          <w:szCs w:val="28"/>
        </w:rPr>
        <w:t xml:space="preserve"> коэффициенты перевода культуры в универсальные единицы, утверждаемые приказом министерства сельского хозяйства Новосибирской области, согласованные с профильным комитетом Законодательного Собрания Новосибирской области;</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C168E">
        <w:rPr>
          <w:rFonts w:ascii="Times New Roman" w:hAnsi="Times New Roman" w:cs="Times New Roman"/>
          <w:sz w:val="28"/>
          <w:szCs w:val="28"/>
        </w:rPr>
        <w:t>К</w:t>
      </w:r>
      <w:r w:rsidRPr="003C168E">
        <w:rPr>
          <w:rFonts w:ascii="Times New Roman" w:hAnsi="Times New Roman" w:cs="Times New Roman"/>
          <w:sz w:val="28"/>
          <w:szCs w:val="28"/>
          <w:vertAlign w:val="subscript"/>
        </w:rPr>
        <w:t>бп</w:t>
      </w:r>
      <w:proofErr w:type="spellEnd"/>
      <w:r w:rsidRPr="003C168E">
        <w:rPr>
          <w:rFonts w:ascii="Times New Roman" w:hAnsi="Times New Roman" w:cs="Times New Roman"/>
          <w:sz w:val="28"/>
          <w:szCs w:val="28"/>
        </w:rPr>
        <w:t xml:space="preserve"> </w:t>
      </w:r>
      <w:r w:rsidRPr="003C168E">
        <w:rPr>
          <w:sz w:val="28"/>
          <w:szCs w:val="28"/>
        </w:rPr>
        <w:t>–</w:t>
      </w:r>
      <w:r w:rsidRPr="003C168E">
        <w:rPr>
          <w:rFonts w:ascii="Times New Roman" w:hAnsi="Times New Roman" w:cs="Times New Roman"/>
          <w:sz w:val="28"/>
          <w:szCs w:val="28"/>
        </w:rPr>
        <w:t xml:space="preserve"> коэффициент биоклиматического потенциала по муниципальному району Новосибирской области.</w:t>
      </w:r>
    </w:p>
    <w:p w:rsidR="007C7AF8" w:rsidRPr="003C168E" w:rsidRDefault="007C7AF8" w:rsidP="007C7AF8">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министерства сельского хозяйства Новосибирской области.</w:t>
      </w:r>
    </w:p>
    <w:p w:rsidR="00A464C1" w:rsidRPr="003C168E" w:rsidRDefault="00A464C1" w:rsidP="00DE47CD">
      <w:pPr>
        <w:autoSpaceDE w:val="0"/>
        <w:autoSpaceDN w:val="0"/>
        <w:adjustRightInd w:val="0"/>
        <w:spacing w:after="0" w:line="240" w:lineRule="auto"/>
        <w:ind w:firstLine="709"/>
        <w:jc w:val="both"/>
        <w:rPr>
          <w:rFonts w:ascii="Times New Roman" w:hAnsi="Times New Roman" w:cs="Times New Roman"/>
          <w:sz w:val="28"/>
          <w:szCs w:val="28"/>
        </w:rPr>
      </w:pPr>
      <w:r w:rsidRPr="003C168E">
        <w:rPr>
          <w:rFonts w:ascii="Times New Roman" w:hAnsi="Times New Roman" w:cs="Times New Roman"/>
          <w:sz w:val="28"/>
          <w:szCs w:val="28"/>
        </w:rPr>
        <w:t>&lt;**&gt; Указанный</w:t>
      </w:r>
      <w:r w:rsidR="007F631D" w:rsidRPr="003C168E">
        <w:rPr>
          <w:rFonts w:ascii="Times New Roman" w:hAnsi="Times New Roman" w:cs="Times New Roman"/>
          <w:sz w:val="28"/>
          <w:szCs w:val="28"/>
        </w:rPr>
        <w:t xml:space="preserve"> документ предоставляется при предоставлении государственной поддержки на площадь, занятую кормовыми культурами </w:t>
      </w:r>
      <w:r w:rsidR="00391978" w:rsidRPr="003C168E">
        <w:rPr>
          <w:rFonts w:ascii="Times New Roman" w:hAnsi="Times New Roman" w:cs="Times New Roman"/>
          <w:sz w:val="28"/>
          <w:szCs w:val="28"/>
        </w:rPr>
        <w:t>для</w:t>
      </w:r>
      <w:r w:rsidR="007F631D" w:rsidRPr="003C168E">
        <w:rPr>
          <w:rFonts w:ascii="Times New Roman" w:hAnsi="Times New Roman" w:cs="Times New Roman"/>
          <w:sz w:val="28"/>
          <w:szCs w:val="28"/>
        </w:rPr>
        <w:t xml:space="preserve"> производств</w:t>
      </w:r>
      <w:r w:rsidR="00341B0C" w:rsidRPr="003C168E">
        <w:rPr>
          <w:rFonts w:ascii="Times New Roman" w:hAnsi="Times New Roman" w:cs="Times New Roman"/>
          <w:sz w:val="28"/>
          <w:szCs w:val="28"/>
        </w:rPr>
        <w:t>а</w:t>
      </w:r>
      <w:r w:rsidR="007F631D" w:rsidRPr="003C168E">
        <w:rPr>
          <w:rFonts w:ascii="Times New Roman" w:hAnsi="Times New Roman" w:cs="Times New Roman"/>
          <w:sz w:val="28"/>
          <w:szCs w:val="28"/>
        </w:rPr>
        <w:t xml:space="preserve"> семян.</w:t>
      </w:r>
    </w:p>
    <w:p w:rsidR="00CA0105" w:rsidRPr="003C168E" w:rsidRDefault="00CA0105" w:rsidP="00CA0105">
      <w:pPr>
        <w:autoSpaceDE w:val="0"/>
        <w:autoSpaceDN w:val="0"/>
        <w:adjustRightInd w:val="0"/>
        <w:spacing w:after="0"/>
        <w:ind w:firstLine="709"/>
        <w:jc w:val="both"/>
        <w:rPr>
          <w:rFonts w:ascii="Times New Roman" w:hAnsi="Times New Roman" w:cs="Times New Roman"/>
          <w:sz w:val="28"/>
          <w:szCs w:val="28"/>
        </w:rPr>
      </w:pPr>
      <w:r w:rsidRPr="003C168E">
        <w:rPr>
          <w:rFonts w:ascii="Times New Roman" w:hAnsi="Times New Roman" w:cs="Times New Roman"/>
          <w:sz w:val="28"/>
          <w:szCs w:val="28"/>
        </w:rPr>
        <w:t>&lt;**</w:t>
      </w:r>
      <w:r w:rsidR="00A464C1" w:rsidRPr="003C168E">
        <w:rPr>
          <w:rFonts w:ascii="Times New Roman" w:hAnsi="Times New Roman" w:cs="Times New Roman"/>
          <w:sz w:val="28"/>
          <w:szCs w:val="28"/>
        </w:rPr>
        <w:t>*</w:t>
      </w:r>
      <w:r w:rsidRPr="003C168E">
        <w:rPr>
          <w:rFonts w:ascii="Times New Roman" w:hAnsi="Times New Roman" w:cs="Times New Roman"/>
          <w:sz w:val="28"/>
          <w:szCs w:val="28"/>
        </w:rPr>
        <w:t xml:space="preserve">&gt; Указанный документ запрашивается </w:t>
      </w:r>
      <w:r w:rsidR="000B252B" w:rsidRPr="003C168E">
        <w:rPr>
          <w:rFonts w:ascii="Times New Roman" w:hAnsi="Times New Roman" w:cs="Times New Roman"/>
          <w:sz w:val="28"/>
          <w:szCs w:val="28"/>
        </w:rPr>
        <w:t>Минсельхозом НСО</w:t>
      </w:r>
      <w:r w:rsidRPr="003C168E">
        <w:rPr>
          <w:rFonts w:ascii="Times New Roman" w:hAnsi="Times New Roman" w:cs="Times New Roman"/>
          <w:sz w:val="28"/>
          <w:szCs w:val="28"/>
        </w:rPr>
        <w:t xml:space="preserve">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данное министерство по собственной инициативе.</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lastRenderedPageBreak/>
        <w:t>Применяемые сокращения:</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К(Ф)Х - крестьянские (фермерские) хозяйства;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ЛПХ - личные подсобные хозяйства;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Минсельхоз НСО, министерство - министерство сельского хозяйства Новосибирской области;</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МСХ РФ - Министерство сельского хозяйства Российской Федерации;</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РФ - Российская Федерация;</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C168E">
        <w:rPr>
          <w:rFonts w:ascii="Times New Roman" w:hAnsi="Times New Roman" w:cs="Times New Roman"/>
          <w:sz w:val="28"/>
          <w:szCs w:val="28"/>
        </w:rPr>
        <w:t>СПоК</w:t>
      </w:r>
      <w:proofErr w:type="spellEnd"/>
      <w:r w:rsidRPr="003C168E">
        <w:rPr>
          <w:rFonts w:ascii="Times New Roman" w:hAnsi="Times New Roman" w:cs="Times New Roman"/>
          <w:sz w:val="28"/>
          <w:szCs w:val="28"/>
        </w:rPr>
        <w:t xml:space="preserve"> - сельскохозяйственные потребительские кооперативы;</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ЦБ РФ - Центральный банк Российской Федерации.</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3749ED" w:rsidP="003749ED">
      <w:pPr>
        <w:autoSpaceDE w:val="0"/>
        <w:autoSpaceDN w:val="0"/>
        <w:adjustRightInd w:val="0"/>
        <w:spacing w:after="0" w:line="240" w:lineRule="auto"/>
        <w:jc w:val="center"/>
        <w:rPr>
          <w:rFonts w:ascii="Times New Roman" w:hAnsi="Times New Roman" w:cs="Times New Roman"/>
          <w:sz w:val="28"/>
          <w:szCs w:val="28"/>
        </w:rPr>
      </w:pPr>
      <w:r w:rsidRPr="003C168E">
        <w:rPr>
          <w:rFonts w:ascii="Times New Roman" w:hAnsi="Times New Roman" w:cs="Times New Roman"/>
          <w:sz w:val="28"/>
          <w:szCs w:val="28"/>
        </w:rPr>
        <w:t>_________</w:t>
      </w:r>
    </w:p>
    <w:p w:rsidR="005A7DA7" w:rsidRPr="003C168E" w:rsidRDefault="005A7DA7" w:rsidP="00892CA4">
      <w:pPr>
        <w:autoSpaceDE w:val="0"/>
        <w:autoSpaceDN w:val="0"/>
        <w:adjustRightInd w:val="0"/>
        <w:spacing w:after="0" w:line="240" w:lineRule="auto"/>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CA0105" w:rsidP="00CA0105">
      <w:pPr>
        <w:autoSpaceDE w:val="0"/>
        <w:autoSpaceDN w:val="0"/>
        <w:adjustRightInd w:val="0"/>
        <w:spacing w:after="0" w:line="240" w:lineRule="auto"/>
        <w:ind w:left="4820"/>
        <w:jc w:val="center"/>
        <w:outlineLvl w:val="2"/>
        <w:rPr>
          <w:rFonts w:ascii="Times New Roman" w:hAnsi="Times New Roman" w:cs="Times New Roman"/>
          <w:sz w:val="28"/>
          <w:szCs w:val="28"/>
        </w:rPr>
      </w:pPr>
      <w:r w:rsidRPr="003C168E">
        <w:rPr>
          <w:rFonts w:ascii="Times New Roman" w:hAnsi="Times New Roman" w:cs="Times New Roman"/>
          <w:sz w:val="28"/>
          <w:szCs w:val="28"/>
        </w:rPr>
        <w:t>ПРИЛОЖЕНИЕ</w:t>
      </w:r>
    </w:p>
    <w:p w:rsidR="005A7DA7" w:rsidRPr="003C168E" w:rsidRDefault="005A7DA7" w:rsidP="00CA0105">
      <w:pPr>
        <w:autoSpaceDE w:val="0"/>
        <w:autoSpaceDN w:val="0"/>
        <w:adjustRightInd w:val="0"/>
        <w:spacing w:after="0" w:line="240" w:lineRule="auto"/>
        <w:ind w:left="4820"/>
        <w:jc w:val="center"/>
        <w:rPr>
          <w:rFonts w:ascii="Times New Roman" w:hAnsi="Times New Roman" w:cs="Times New Roman"/>
          <w:sz w:val="28"/>
          <w:szCs w:val="28"/>
        </w:rPr>
      </w:pPr>
      <w:r w:rsidRPr="003C168E">
        <w:rPr>
          <w:rFonts w:ascii="Times New Roman" w:hAnsi="Times New Roman" w:cs="Times New Roman"/>
          <w:sz w:val="28"/>
          <w:szCs w:val="28"/>
        </w:rPr>
        <w:t>к перечню документов,</w:t>
      </w:r>
    </w:p>
    <w:p w:rsidR="005A7DA7" w:rsidRPr="003C168E" w:rsidRDefault="005A7DA7" w:rsidP="00CA0105">
      <w:pPr>
        <w:autoSpaceDE w:val="0"/>
        <w:autoSpaceDN w:val="0"/>
        <w:adjustRightInd w:val="0"/>
        <w:spacing w:after="0" w:line="240" w:lineRule="auto"/>
        <w:ind w:left="4820"/>
        <w:jc w:val="center"/>
        <w:rPr>
          <w:rFonts w:ascii="Times New Roman" w:hAnsi="Times New Roman" w:cs="Times New Roman"/>
          <w:sz w:val="28"/>
          <w:szCs w:val="28"/>
        </w:rPr>
      </w:pPr>
      <w:r w:rsidRPr="003C168E">
        <w:rPr>
          <w:rFonts w:ascii="Times New Roman" w:hAnsi="Times New Roman" w:cs="Times New Roman"/>
          <w:sz w:val="28"/>
          <w:szCs w:val="28"/>
        </w:rPr>
        <w:t>представляемых субъектами</w:t>
      </w:r>
    </w:p>
    <w:p w:rsidR="005A7DA7" w:rsidRPr="003C168E" w:rsidRDefault="005A7DA7" w:rsidP="00CA0105">
      <w:pPr>
        <w:autoSpaceDE w:val="0"/>
        <w:autoSpaceDN w:val="0"/>
        <w:adjustRightInd w:val="0"/>
        <w:spacing w:after="0" w:line="240" w:lineRule="auto"/>
        <w:ind w:left="4820"/>
        <w:jc w:val="center"/>
        <w:rPr>
          <w:rFonts w:ascii="Times New Roman" w:hAnsi="Times New Roman" w:cs="Times New Roman"/>
          <w:sz w:val="28"/>
          <w:szCs w:val="28"/>
        </w:rPr>
      </w:pPr>
      <w:r w:rsidRPr="003C168E">
        <w:rPr>
          <w:rFonts w:ascii="Times New Roman" w:hAnsi="Times New Roman" w:cs="Times New Roman"/>
          <w:sz w:val="28"/>
          <w:szCs w:val="28"/>
        </w:rPr>
        <w:t>государственной поддержки для</w:t>
      </w:r>
    </w:p>
    <w:p w:rsidR="005A7DA7" w:rsidRPr="003C168E" w:rsidRDefault="005A7DA7" w:rsidP="00CA0105">
      <w:pPr>
        <w:autoSpaceDE w:val="0"/>
        <w:autoSpaceDN w:val="0"/>
        <w:adjustRightInd w:val="0"/>
        <w:spacing w:after="0" w:line="240" w:lineRule="auto"/>
        <w:ind w:left="4820"/>
        <w:jc w:val="center"/>
        <w:rPr>
          <w:rFonts w:ascii="Times New Roman" w:hAnsi="Times New Roman" w:cs="Times New Roman"/>
          <w:sz w:val="28"/>
          <w:szCs w:val="28"/>
        </w:rPr>
      </w:pPr>
      <w:r w:rsidRPr="003C168E">
        <w:rPr>
          <w:rFonts w:ascii="Times New Roman" w:hAnsi="Times New Roman" w:cs="Times New Roman"/>
          <w:sz w:val="28"/>
          <w:szCs w:val="28"/>
        </w:rPr>
        <w:t>получения государственной поддержки</w:t>
      </w:r>
    </w:p>
    <w:p w:rsidR="005A7DA7" w:rsidRPr="003C168E" w:rsidRDefault="005A7DA7" w:rsidP="00CA0105">
      <w:pPr>
        <w:autoSpaceDE w:val="0"/>
        <w:autoSpaceDN w:val="0"/>
        <w:adjustRightInd w:val="0"/>
        <w:spacing w:after="0" w:line="240" w:lineRule="auto"/>
        <w:ind w:left="4820"/>
        <w:jc w:val="center"/>
        <w:rPr>
          <w:rFonts w:ascii="Times New Roman" w:hAnsi="Times New Roman" w:cs="Times New Roman"/>
          <w:sz w:val="28"/>
          <w:szCs w:val="28"/>
        </w:rPr>
      </w:pPr>
      <w:r w:rsidRPr="003C168E">
        <w:rPr>
          <w:rFonts w:ascii="Times New Roman" w:hAnsi="Times New Roman" w:cs="Times New Roman"/>
          <w:sz w:val="28"/>
          <w:szCs w:val="28"/>
        </w:rPr>
        <w:t>сельскохозяйственного производства в</w:t>
      </w:r>
    </w:p>
    <w:p w:rsidR="005A7DA7" w:rsidRPr="003C168E" w:rsidRDefault="005A7DA7" w:rsidP="00CA0105">
      <w:pPr>
        <w:autoSpaceDE w:val="0"/>
        <w:autoSpaceDN w:val="0"/>
        <w:adjustRightInd w:val="0"/>
        <w:spacing w:after="0" w:line="240" w:lineRule="auto"/>
        <w:ind w:left="4820"/>
        <w:jc w:val="center"/>
        <w:rPr>
          <w:rFonts w:ascii="Times New Roman" w:hAnsi="Times New Roman" w:cs="Times New Roman"/>
          <w:sz w:val="28"/>
          <w:szCs w:val="28"/>
        </w:rPr>
      </w:pPr>
      <w:r w:rsidRPr="003C168E">
        <w:rPr>
          <w:rFonts w:ascii="Times New Roman" w:hAnsi="Times New Roman" w:cs="Times New Roman"/>
          <w:sz w:val="28"/>
          <w:szCs w:val="28"/>
        </w:rPr>
        <w:t>Новосибирской области за счет средств</w:t>
      </w:r>
    </w:p>
    <w:p w:rsidR="005A7DA7" w:rsidRPr="003C168E" w:rsidRDefault="005A7DA7" w:rsidP="00CA0105">
      <w:pPr>
        <w:autoSpaceDE w:val="0"/>
        <w:autoSpaceDN w:val="0"/>
        <w:adjustRightInd w:val="0"/>
        <w:spacing w:after="0" w:line="240" w:lineRule="auto"/>
        <w:ind w:left="4820"/>
        <w:jc w:val="center"/>
        <w:rPr>
          <w:rFonts w:ascii="Times New Roman" w:hAnsi="Times New Roman" w:cs="Times New Roman"/>
          <w:sz w:val="28"/>
          <w:szCs w:val="28"/>
        </w:rPr>
      </w:pPr>
      <w:r w:rsidRPr="003C168E">
        <w:rPr>
          <w:rFonts w:ascii="Times New Roman" w:hAnsi="Times New Roman" w:cs="Times New Roman"/>
          <w:sz w:val="28"/>
          <w:szCs w:val="28"/>
        </w:rPr>
        <w:t>областного бюджета Новосибирской области,</w:t>
      </w:r>
    </w:p>
    <w:p w:rsidR="005A7DA7" w:rsidRPr="003C168E" w:rsidRDefault="005A7DA7" w:rsidP="00CA0105">
      <w:pPr>
        <w:autoSpaceDE w:val="0"/>
        <w:autoSpaceDN w:val="0"/>
        <w:adjustRightInd w:val="0"/>
        <w:spacing w:after="0" w:line="240" w:lineRule="auto"/>
        <w:ind w:left="4820"/>
        <w:jc w:val="center"/>
        <w:rPr>
          <w:rFonts w:ascii="Times New Roman" w:hAnsi="Times New Roman" w:cs="Times New Roman"/>
          <w:sz w:val="28"/>
          <w:szCs w:val="28"/>
        </w:rPr>
      </w:pPr>
      <w:r w:rsidRPr="003C168E">
        <w:rPr>
          <w:rFonts w:ascii="Times New Roman" w:hAnsi="Times New Roman" w:cs="Times New Roman"/>
          <w:sz w:val="28"/>
          <w:szCs w:val="28"/>
        </w:rPr>
        <w:t>источником финансового обеспечения</w:t>
      </w:r>
    </w:p>
    <w:p w:rsidR="005A7DA7" w:rsidRPr="003C168E" w:rsidRDefault="005A7DA7" w:rsidP="00CA0105">
      <w:pPr>
        <w:autoSpaceDE w:val="0"/>
        <w:autoSpaceDN w:val="0"/>
        <w:adjustRightInd w:val="0"/>
        <w:spacing w:after="0" w:line="240" w:lineRule="auto"/>
        <w:ind w:left="4820"/>
        <w:jc w:val="center"/>
        <w:rPr>
          <w:rFonts w:ascii="Times New Roman" w:hAnsi="Times New Roman" w:cs="Times New Roman"/>
          <w:sz w:val="28"/>
          <w:szCs w:val="28"/>
        </w:rPr>
      </w:pPr>
      <w:r w:rsidRPr="003C168E">
        <w:rPr>
          <w:rFonts w:ascii="Times New Roman" w:hAnsi="Times New Roman" w:cs="Times New Roman"/>
          <w:sz w:val="28"/>
          <w:szCs w:val="28"/>
        </w:rPr>
        <w:t>которых является субсидия из</w:t>
      </w:r>
    </w:p>
    <w:p w:rsidR="005A7DA7" w:rsidRPr="003C168E" w:rsidRDefault="005A7DA7" w:rsidP="00CA0105">
      <w:pPr>
        <w:autoSpaceDE w:val="0"/>
        <w:autoSpaceDN w:val="0"/>
        <w:adjustRightInd w:val="0"/>
        <w:spacing w:after="0" w:line="240" w:lineRule="auto"/>
        <w:ind w:left="4820"/>
        <w:jc w:val="center"/>
        <w:rPr>
          <w:rFonts w:ascii="Times New Roman" w:hAnsi="Times New Roman" w:cs="Times New Roman"/>
          <w:sz w:val="28"/>
          <w:szCs w:val="28"/>
        </w:rPr>
      </w:pPr>
      <w:r w:rsidRPr="003C168E">
        <w:rPr>
          <w:rFonts w:ascii="Times New Roman" w:hAnsi="Times New Roman" w:cs="Times New Roman"/>
          <w:sz w:val="28"/>
          <w:szCs w:val="28"/>
        </w:rPr>
        <w:t>федерального бюджета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CA0105"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jc w:val="center"/>
        <w:rPr>
          <w:rFonts w:ascii="Times New Roman" w:hAnsi="Times New Roman" w:cs="Times New Roman"/>
          <w:b/>
          <w:bCs/>
          <w:sz w:val="28"/>
          <w:szCs w:val="28"/>
        </w:rPr>
      </w:pPr>
      <w:bookmarkStart w:id="21" w:name="Par656"/>
      <w:bookmarkEnd w:id="21"/>
      <w:r w:rsidRPr="003C168E">
        <w:rPr>
          <w:rFonts w:ascii="Times New Roman" w:hAnsi="Times New Roman" w:cs="Times New Roman"/>
          <w:b/>
          <w:bCs/>
          <w:sz w:val="28"/>
          <w:szCs w:val="28"/>
        </w:rPr>
        <w:t>ПЕРЕЧЕНЬ</w:t>
      </w:r>
    </w:p>
    <w:p w:rsidR="005A7DA7" w:rsidRPr="003C168E" w:rsidRDefault="005A7DA7" w:rsidP="004A5BA3">
      <w:pPr>
        <w:autoSpaceDE w:val="0"/>
        <w:autoSpaceDN w:val="0"/>
        <w:adjustRightInd w:val="0"/>
        <w:spacing w:after="0" w:line="240" w:lineRule="auto"/>
        <w:jc w:val="center"/>
        <w:rPr>
          <w:rFonts w:ascii="Times New Roman" w:hAnsi="Times New Roman" w:cs="Times New Roman"/>
          <w:b/>
          <w:bCs/>
          <w:sz w:val="28"/>
          <w:szCs w:val="28"/>
        </w:rPr>
      </w:pPr>
      <w:r w:rsidRPr="003C168E">
        <w:rPr>
          <w:rFonts w:ascii="Times New Roman" w:hAnsi="Times New Roman" w:cs="Times New Roman"/>
          <w:b/>
          <w:bCs/>
          <w:sz w:val="28"/>
          <w:szCs w:val="28"/>
        </w:rPr>
        <w:t>документов, подтверждающих целевое</w:t>
      </w:r>
    </w:p>
    <w:p w:rsidR="005A7DA7" w:rsidRPr="003C168E" w:rsidRDefault="005A7DA7" w:rsidP="004A5BA3">
      <w:pPr>
        <w:autoSpaceDE w:val="0"/>
        <w:autoSpaceDN w:val="0"/>
        <w:adjustRightInd w:val="0"/>
        <w:spacing w:after="0" w:line="240" w:lineRule="auto"/>
        <w:jc w:val="center"/>
        <w:rPr>
          <w:rFonts w:ascii="Times New Roman" w:hAnsi="Times New Roman" w:cs="Times New Roman"/>
          <w:b/>
          <w:bCs/>
          <w:sz w:val="28"/>
          <w:szCs w:val="28"/>
        </w:rPr>
      </w:pPr>
      <w:r w:rsidRPr="003C168E">
        <w:rPr>
          <w:rFonts w:ascii="Times New Roman" w:hAnsi="Times New Roman" w:cs="Times New Roman"/>
          <w:b/>
          <w:bCs/>
          <w:sz w:val="28"/>
          <w:szCs w:val="28"/>
        </w:rPr>
        <w:t>использование кредитных средств</w:t>
      </w:r>
    </w:p>
    <w:p w:rsidR="005A7DA7" w:rsidRPr="003C168E" w:rsidRDefault="005A7DA7" w:rsidP="004A5BA3">
      <w:pPr>
        <w:autoSpaceDE w:val="0"/>
        <w:autoSpaceDN w:val="0"/>
        <w:adjustRightInd w:val="0"/>
        <w:spacing w:after="0" w:line="240" w:lineRule="auto"/>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jc w:val="center"/>
        <w:outlineLvl w:val="3"/>
        <w:rPr>
          <w:rFonts w:ascii="Times New Roman" w:hAnsi="Times New Roman" w:cs="Times New Roman"/>
          <w:b/>
          <w:bCs/>
          <w:sz w:val="28"/>
          <w:szCs w:val="28"/>
        </w:rPr>
      </w:pPr>
      <w:r w:rsidRPr="003C168E">
        <w:rPr>
          <w:rFonts w:ascii="Times New Roman" w:hAnsi="Times New Roman" w:cs="Times New Roman"/>
          <w:b/>
          <w:bCs/>
          <w:sz w:val="28"/>
          <w:szCs w:val="28"/>
        </w:rPr>
        <w:t>I. По инвестиционным кредитам (займам)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Копии договоров на приобретение сельскохозяйственной техники, специализированного транспорта, спецтехники и оборудования,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Копии платежных поручений, подтверждающих оплату сельскохозяйственной техники, специализированного транспорта, спецтехники и оборудования, включая авансовые платежи,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3.</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Копии товарных накладных, счетов-фактур на приобретение сельскохозяйственной техники, специализированного транспорта, спецтехники и оборудования,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4.</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Копии актов приемки-передачи сельскохозяйственной техники, специализированного транспорта, спецтехники и оборудования,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5.</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Документы, подтверждающие приобретение за иностранную валюту сельскохозяйственной техники, специализированного транспорта, спецтехники и оборудования:</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lastRenderedPageBreak/>
        <w:t>1)</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копия контракта на приобретение импортной сельскохозяйственной техники, специализированного транспорта, спецтехники и оборудования,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копии платежных поручений или документов, подтверждающих открытие аккредитива на оплату сельскохозяйственной техники, специализированного транспорта, спецтехники и оборудования,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3)</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 xml:space="preserve">копии </w:t>
      </w:r>
      <w:proofErr w:type="spellStart"/>
      <w:r w:rsidRPr="003C168E">
        <w:rPr>
          <w:rFonts w:ascii="Times New Roman" w:hAnsi="Times New Roman" w:cs="Times New Roman"/>
          <w:sz w:val="28"/>
          <w:szCs w:val="28"/>
        </w:rPr>
        <w:t>свифтовых</w:t>
      </w:r>
      <w:proofErr w:type="spellEnd"/>
      <w:r w:rsidRPr="003C168E">
        <w:rPr>
          <w:rFonts w:ascii="Times New Roman" w:hAnsi="Times New Roman" w:cs="Times New Roman"/>
          <w:sz w:val="28"/>
          <w:szCs w:val="28"/>
        </w:rPr>
        <w:t xml:space="preserve"> сообщений о подтверждении перевода валюты,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4)</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5)</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копия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6)</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справка о состоянии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7)</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копии актов приемки-передачи сельскохозяйственной техники, специализированного транспорта, спецтехники и оборудования,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Документы, подтверждающие целевое использование кредита (займа), полученного на приобретение племенной продукции (материала):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6.</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Копия договора на приобретение племенной продукции (материала),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7.</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Копии платежных поручений, подтверждающих оплату племенной продукции (материала), включая авансовые платежи,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8.</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Копии актов приемки-передачи племенной продукции (материала),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9.</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Копии счетов-фактур, племенных свидетельств или реестр племенных свидетельств на приобретение племенной продукции (материала),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10.</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Документы, подтверждающие приобретение за иностранную валюту племенной продукции (материала):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копия контракта на приобретение племенной продукции (материала),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копии платежных поручений или документов, подтверждающих открытие аккредитива на оплату племенной продукции (материала),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3)</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 xml:space="preserve">копии </w:t>
      </w:r>
      <w:proofErr w:type="spellStart"/>
      <w:r w:rsidRPr="003C168E">
        <w:rPr>
          <w:rFonts w:ascii="Times New Roman" w:hAnsi="Times New Roman" w:cs="Times New Roman"/>
          <w:sz w:val="28"/>
          <w:szCs w:val="28"/>
        </w:rPr>
        <w:t>свифтовых</w:t>
      </w:r>
      <w:proofErr w:type="spellEnd"/>
      <w:r w:rsidRPr="003C168E">
        <w:rPr>
          <w:rFonts w:ascii="Times New Roman" w:hAnsi="Times New Roman" w:cs="Times New Roman"/>
          <w:sz w:val="28"/>
          <w:szCs w:val="28"/>
        </w:rPr>
        <w:t xml:space="preserve"> сообщений о подтверждении перевода валюты,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4)</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5)</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копия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6)</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справка о состоянии паспорта импортной сделки, заверенная заемщиком;</w:t>
      </w:r>
    </w:p>
    <w:p w:rsidR="005A7DA7"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7) </w:t>
      </w:r>
      <w:r w:rsidR="005A7DA7" w:rsidRPr="003C168E">
        <w:rPr>
          <w:rFonts w:ascii="Times New Roman" w:hAnsi="Times New Roman" w:cs="Times New Roman"/>
          <w:sz w:val="28"/>
          <w:szCs w:val="28"/>
        </w:rPr>
        <w:t>документы, подтверждающие племенную ценность приобретенной племенной продукции (материала).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lastRenderedPageBreak/>
        <w:t>Документы, подтверждающие целевое использование кредита (займа) на строительство, реконструкцию и модернизацию:</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11.</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Копия титульного списка стройки,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12.</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Копия сводной сметы на строительство, реконструкцию и модернизацию объекта,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Документы, представляемые по мере использования кредита (займа):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13.</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При проведении работ подрядным способом:</w:t>
      </w:r>
    </w:p>
    <w:p w:rsidR="005A7DA7"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 </w:t>
      </w:r>
      <w:r w:rsidR="005A7DA7" w:rsidRPr="003C168E">
        <w:rPr>
          <w:rFonts w:ascii="Times New Roman" w:hAnsi="Times New Roman" w:cs="Times New Roman"/>
          <w:sz w:val="28"/>
          <w:szCs w:val="28"/>
        </w:rPr>
        <w:t>копии договоров на поставку технологического оборудования, на выполнение подрядных работ, сметы затрат и графика выполнения строительно-монтажных работ, заверенные заемщиком;</w:t>
      </w:r>
    </w:p>
    <w:p w:rsidR="005A7DA7"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 </w:t>
      </w:r>
      <w:r w:rsidR="005A7DA7" w:rsidRPr="003C168E">
        <w:rPr>
          <w:rFonts w:ascii="Times New Roman" w:hAnsi="Times New Roman" w:cs="Times New Roman"/>
          <w:sz w:val="28"/>
          <w:szCs w:val="28"/>
        </w:rPr>
        <w:t>копии платежных поручений, подтверждающих оплату технологического оборудования и перечисление средств подрядчикам на выполнение работ, в том числе по авансовым платежам,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3)</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копии платежных поручений, подтверждающих оплату строительных материалов,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4)</w:t>
      </w:r>
      <w:r w:rsidR="00CA0105" w:rsidRPr="003C168E">
        <w:rPr>
          <w:rFonts w:ascii="Times New Roman" w:hAnsi="Times New Roman" w:cs="Times New Roman"/>
          <w:sz w:val="28"/>
          <w:szCs w:val="28"/>
        </w:rPr>
        <w:t> </w:t>
      </w:r>
      <w:r w:rsidRPr="003C168E">
        <w:rPr>
          <w:rFonts w:ascii="Times New Roman" w:hAnsi="Times New Roman" w:cs="Times New Roman"/>
          <w:sz w:val="28"/>
          <w:szCs w:val="28"/>
        </w:rPr>
        <w:t>копии товарных накладных, счетов-фактур на получение технологического оборудования, заверенные заемщиком;</w:t>
      </w:r>
    </w:p>
    <w:p w:rsidR="005A7DA7" w:rsidRPr="003C168E" w:rsidRDefault="00CA0105"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5) </w:t>
      </w:r>
      <w:r w:rsidR="005A7DA7" w:rsidRPr="003C168E">
        <w:rPr>
          <w:rFonts w:ascii="Times New Roman" w:hAnsi="Times New Roman" w:cs="Times New Roman"/>
          <w:sz w:val="28"/>
          <w:szCs w:val="28"/>
        </w:rPr>
        <w:t>копии актов о приемке-передаче оборудования в монтаж, заверенные заемщиком &lt;*&gt;;</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6)</w:t>
      </w:r>
      <w:r w:rsidR="00B45440" w:rsidRPr="003C168E">
        <w:rPr>
          <w:rFonts w:ascii="Times New Roman" w:hAnsi="Times New Roman" w:cs="Times New Roman"/>
          <w:sz w:val="28"/>
          <w:szCs w:val="28"/>
        </w:rPr>
        <w:t> </w:t>
      </w:r>
      <w:r w:rsidRPr="003C168E">
        <w:rPr>
          <w:rFonts w:ascii="Times New Roman" w:hAnsi="Times New Roman" w:cs="Times New Roman"/>
          <w:sz w:val="28"/>
          <w:szCs w:val="28"/>
        </w:rPr>
        <w:t>при оплате строительных материалов заемщиком:</w:t>
      </w:r>
    </w:p>
    <w:p w:rsidR="005A7DA7" w:rsidRPr="003C168E" w:rsidRDefault="00B45440"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w:t>
      </w:r>
      <w:r w:rsidR="005A7DA7" w:rsidRPr="003C168E">
        <w:rPr>
          <w:rFonts w:ascii="Times New Roman" w:hAnsi="Times New Roman" w:cs="Times New Roman"/>
          <w:sz w:val="28"/>
          <w:szCs w:val="28"/>
        </w:rPr>
        <w:t>копии договоров на поставку строительных материалов,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товарных накладных на получение заемщиком строительных материалов,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в) копии документов на передачу подрядчикам строительных материалов для включения их стоимости в справку о стоимости выполненных работ и затрат;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7) копии актов о приемке выполненных работ, заверенные заемщиком &lt;*&gt;;</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8) копия справки о стоимости выполненных работ и затрат, заверенная заказчиком &lt;*&gt;.</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14. При проведении работ хозяйственным способом: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 копия приказа о назначении ответственных лиц и графика проведения работ хозяйственным способом и объема работ (тысяч рублей),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 копии сметы затрат, распорядительных документов заемщика об организации, проведении работ хозяйственным способом и создании подразделения по выполнению работ хозяйственным способом, заверенные заемщиком, выписка из ведомости на выдачу зарплаты работникам соответствующего подразделения, копии актов выполненных работ &lt;*&gt;, справки о стоимости выполненных работ и затрат,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3) копии платежных поручений, подтверждающих оплату строительных материалов,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4) копии договоров на поставку технологического оборудования, на выполнение отдельных работ подрядным способом,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5) копии платежных поручений, подтверждающих оплату технологического оборудования и перечисление средств подрядчикам, включая авансовые платежи,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lastRenderedPageBreak/>
        <w:t>15. Копии актов о приемке-передаче здания (сооружения) &lt;*&gt; и (или) актов приема-сдачи реконструированных, модернизированных объектов основных средств &lt;*&gt;,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16. Документы, подтверждающие приобретение за иностранную валюту оборудования:</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 копия контракта на приобретение импортного оборудования,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 копии платежных поручений или документов, подтверждающих открытие аккредитива на оплату оборудования,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3) копии дебетового авизо в подтверждение перечисления валюты поставщику или </w:t>
      </w:r>
      <w:proofErr w:type="spellStart"/>
      <w:r w:rsidRPr="003C168E">
        <w:rPr>
          <w:rFonts w:ascii="Times New Roman" w:hAnsi="Times New Roman" w:cs="Times New Roman"/>
          <w:sz w:val="28"/>
          <w:szCs w:val="28"/>
        </w:rPr>
        <w:t>свифтового</w:t>
      </w:r>
      <w:proofErr w:type="spellEnd"/>
      <w:r w:rsidRPr="003C168E">
        <w:rPr>
          <w:rFonts w:ascii="Times New Roman" w:hAnsi="Times New Roman" w:cs="Times New Roman"/>
          <w:sz w:val="28"/>
          <w:szCs w:val="28"/>
        </w:rPr>
        <w:t xml:space="preserve"> сообщения с переводом валюты,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5) копия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6) справка о состоянии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7) копии актов о приемке-передаче оборудования в монтаж, заверенные заемщиком &lt;*&gt;.</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Документы, подтверждающие целевое использование кредита (займа) на закладку многолетних насаждений: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17. Копии платежных поручений, подтверждающих оплату посадочного материала или материалов для установки шпалеры, включая авансовые платежи,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18. Копии актов приемки-передачи основных средств.</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19. Документы, подтверждающие приобретение за иностранную валюту посадочного материала: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 копия контракта на приобретение посадочного материала,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3) копии </w:t>
      </w:r>
      <w:proofErr w:type="spellStart"/>
      <w:r w:rsidRPr="003C168E">
        <w:rPr>
          <w:rFonts w:ascii="Times New Roman" w:hAnsi="Times New Roman" w:cs="Times New Roman"/>
          <w:sz w:val="28"/>
          <w:szCs w:val="28"/>
        </w:rPr>
        <w:t>свифтовых</w:t>
      </w:r>
      <w:proofErr w:type="spellEnd"/>
      <w:r w:rsidRPr="003C168E">
        <w:rPr>
          <w:rFonts w:ascii="Times New Roman" w:hAnsi="Times New Roman" w:cs="Times New Roman"/>
          <w:sz w:val="28"/>
          <w:szCs w:val="28"/>
        </w:rPr>
        <w:t xml:space="preserve"> сообщений о подтверждении перевода валюты,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5) копия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6) справка о состоянии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7) копии актов приемки-передачи основных средств.</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jc w:val="center"/>
        <w:outlineLvl w:val="3"/>
        <w:rPr>
          <w:rFonts w:ascii="Times New Roman" w:hAnsi="Times New Roman" w:cs="Times New Roman"/>
          <w:b/>
          <w:bCs/>
          <w:sz w:val="28"/>
          <w:szCs w:val="28"/>
        </w:rPr>
      </w:pPr>
      <w:r w:rsidRPr="003C168E">
        <w:rPr>
          <w:rFonts w:ascii="Times New Roman" w:hAnsi="Times New Roman" w:cs="Times New Roman"/>
          <w:b/>
          <w:bCs/>
          <w:sz w:val="28"/>
          <w:szCs w:val="28"/>
        </w:rPr>
        <w:t>II. По кредитам (займам), полученным на срок до 1 года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20. На закупку материальных ресурсов для проведения сезонных работ, молодняка сельскохозяйственных животных, отечественного </w:t>
      </w:r>
      <w:r w:rsidRPr="003C168E">
        <w:rPr>
          <w:rFonts w:ascii="Times New Roman" w:hAnsi="Times New Roman" w:cs="Times New Roman"/>
          <w:sz w:val="28"/>
          <w:szCs w:val="28"/>
        </w:rPr>
        <w:lastRenderedPageBreak/>
        <w:t>сельскохозяйственного сырья для первичной и промышленной переработки, транспортных услуг, связанных с производством молочной продукции (далее - товары и услуги), и уплату страховых взносов при страховании сельскохозяйственной продукции:</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 копии договоров на закупку товаров и услуг,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 копии платежных поручений по оплате товаров и услуг, включая авансовые платежи,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3) копии товарных накладных или реестр накладных, заверенные заемщиком (при закупке сырья у физических лиц - копии закупочных актов, оформленные в установленном порядке и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21. В иностранной валюте на приобретение материальных ресурсов для проведения сезонных работ: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 копия контракта,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 копии платежных поручений или документов, подтверждающих открытие аккредитива на оплату,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3) копии </w:t>
      </w:r>
      <w:proofErr w:type="spellStart"/>
      <w:r w:rsidRPr="003C168E">
        <w:rPr>
          <w:rFonts w:ascii="Times New Roman" w:hAnsi="Times New Roman" w:cs="Times New Roman"/>
          <w:sz w:val="28"/>
          <w:szCs w:val="28"/>
        </w:rPr>
        <w:t>свифтовых</w:t>
      </w:r>
      <w:proofErr w:type="spellEnd"/>
      <w:r w:rsidRPr="003C168E">
        <w:rPr>
          <w:rFonts w:ascii="Times New Roman" w:hAnsi="Times New Roman" w:cs="Times New Roman"/>
          <w:sz w:val="28"/>
          <w:szCs w:val="28"/>
        </w:rPr>
        <w:t xml:space="preserve"> сообщений о подтверждении перевода валюты, заверенные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5) копия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6) справка о состоянии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22. На уплату страховых взносов при страховании сельскохозяйственной продукции:</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копия договора страхования, заверенная заемщиком, и копии платежных поручений на уплату страховых взносов,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jc w:val="center"/>
        <w:outlineLvl w:val="3"/>
        <w:rPr>
          <w:rFonts w:ascii="Times New Roman" w:hAnsi="Times New Roman" w:cs="Times New Roman"/>
          <w:b/>
          <w:bCs/>
          <w:sz w:val="28"/>
          <w:szCs w:val="28"/>
        </w:rPr>
      </w:pPr>
      <w:r w:rsidRPr="003C168E">
        <w:rPr>
          <w:rFonts w:ascii="Times New Roman" w:hAnsi="Times New Roman" w:cs="Times New Roman"/>
          <w:b/>
          <w:bCs/>
          <w:sz w:val="28"/>
          <w:szCs w:val="28"/>
        </w:rPr>
        <w:t>III. По кредитам (займам), полученным</w:t>
      </w:r>
    </w:p>
    <w:p w:rsidR="005A7DA7" w:rsidRPr="003C168E" w:rsidRDefault="005A7DA7" w:rsidP="004A5BA3">
      <w:pPr>
        <w:autoSpaceDE w:val="0"/>
        <w:autoSpaceDN w:val="0"/>
        <w:adjustRightInd w:val="0"/>
        <w:spacing w:after="0" w:line="240" w:lineRule="auto"/>
        <w:jc w:val="center"/>
        <w:rPr>
          <w:rFonts w:ascii="Times New Roman" w:hAnsi="Times New Roman" w:cs="Times New Roman"/>
          <w:b/>
          <w:bCs/>
          <w:sz w:val="28"/>
          <w:szCs w:val="28"/>
        </w:rPr>
      </w:pPr>
      <w:r w:rsidRPr="003C168E">
        <w:rPr>
          <w:rFonts w:ascii="Times New Roman" w:hAnsi="Times New Roman" w:cs="Times New Roman"/>
          <w:b/>
          <w:bCs/>
          <w:sz w:val="28"/>
          <w:szCs w:val="28"/>
        </w:rPr>
        <w:t>малыми формами хозяйствования</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jc w:val="center"/>
        <w:outlineLvl w:val="4"/>
        <w:rPr>
          <w:rFonts w:ascii="Times New Roman" w:hAnsi="Times New Roman" w:cs="Times New Roman"/>
          <w:b/>
          <w:bCs/>
          <w:sz w:val="28"/>
          <w:szCs w:val="28"/>
        </w:rPr>
      </w:pPr>
      <w:r w:rsidRPr="003C168E">
        <w:rPr>
          <w:rFonts w:ascii="Times New Roman" w:hAnsi="Times New Roman" w:cs="Times New Roman"/>
          <w:b/>
          <w:bCs/>
          <w:sz w:val="28"/>
          <w:szCs w:val="28"/>
        </w:rPr>
        <w:t>Крестьянские (фермерские) хозяйства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23. На срок до 2 лет: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 при приобретении материальных ресурсов для проведения сезонных работ, молодняка сельскохозяйственных животных:</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копии договоров на приобретение материальных ресурсов для проведения сезонных работ, молодняка сельскохозяйственных животных,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платежных поручений при оплате приобретаемых материальных ресурсов,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в) копии товарных накладных,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 при страховании сельскохозяйственной продукции:</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копия договора страхования, заверенная заемщиком, и копии платежных поручений на уплату страховых взносов,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24. На срок до 8 лет: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lastRenderedPageBreak/>
        <w:t>1) при приобретении племенных сельскохозяйственных животных, племенной продукции (материала):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копия договора на приобретение племенных сельскохозяйственных животных, племенной продукции (материала),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платежных поручений, подтверждающих оплату племенных сельскохозяйственных животных, племенной продукции (материала),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в) копии актов приемки-передачи племенных сельскохозяйственных животных, племенной продукции (материала),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 копии племенных свидетельств или реестр племенных свидетельств на приобретение племенных сельскохозяйственных животных, племенной продукции (материала);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 документы, подтверждающие приобретение за иностранную валюту племенных сельскохозяйственных животных, племенной продукции (материала):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копия контракта на приобретение племенных сельскохозяйственных животных и племенной продукции (материала),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платежных поручений или документов, подтверждающих открытие аккредитива на оплату племенных сельскохозяйственных животных и племенной продукции (материала),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в) копии </w:t>
      </w:r>
      <w:proofErr w:type="spellStart"/>
      <w:r w:rsidRPr="003C168E">
        <w:rPr>
          <w:rFonts w:ascii="Times New Roman" w:hAnsi="Times New Roman" w:cs="Times New Roman"/>
          <w:sz w:val="28"/>
          <w:szCs w:val="28"/>
        </w:rPr>
        <w:t>свифтовых</w:t>
      </w:r>
      <w:proofErr w:type="spellEnd"/>
      <w:r w:rsidRPr="003C168E">
        <w:rPr>
          <w:rFonts w:ascii="Times New Roman" w:hAnsi="Times New Roman" w:cs="Times New Roman"/>
          <w:sz w:val="28"/>
          <w:szCs w:val="28"/>
        </w:rPr>
        <w:t xml:space="preserve"> сообщений о подтверждении перевода валюты,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д) копия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е) справка о состоянии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ж) копии документов, подтверждающих племенную ценность племенных сельскохозяйственных животных и племенной продукции (материала);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3) при приобретении сельскохозяйственной техники и оборудования, в том числе тракторов и </w:t>
      </w:r>
      <w:proofErr w:type="spellStart"/>
      <w:r w:rsidRPr="003C168E">
        <w:rPr>
          <w:rFonts w:ascii="Times New Roman" w:hAnsi="Times New Roman" w:cs="Times New Roman"/>
          <w:sz w:val="28"/>
          <w:szCs w:val="28"/>
        </w:rPr>
        <w:t>агрегатируемых</w:t>
      </w:r>
      <w:proofErr w:type="spellEnd"/>
      <w:r w:rsidRPr="003C168E">
        <w:rPr>
          <w:rFonts w:ascii="Times New Roman" w:hAnsi="Times New Roman" w:cs="Times New Roman"/>
          <w:sz w:val="28"/>
          <w:szCs w:val="28"/>
        </w:rPr>
        <w:t xml:space="preserve"> с ними сельскохозяйственных машин, оборудования, используемых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копии договоров на приобретение сельскохозяйственной техники и оборудования,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платежных поручений, подтверждающих оплату сельскохозяйственной техники и оборудования,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в) копии товарных накладных, счетов-фактур на приобретение сельскохозяйственной техники и оборудования,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lastRenderedPageBreak/>
        <w:t>4) документы, подтверждающие приобретение за иностранную валюту сельскохозяйственной техники и оборудования:</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копия контракта на приобретение импортной сельскохозяйственной техники и оборудования,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платежных поручений или документов, подтверждающих открытие аккредитива на оплату сельскохозяйственной техники и оборудования,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в) копии </w:t>
      </w:r>
      <w:proofErr w:type="spellStart"/>
      <w:r w:rsidRPr="003C168E">
        <w:rPr>
          <w:rFonts w:ascii="Times New Roman" w:hAnsi="Times New Roman" w:cs="Times New Roman"/>
          <w:sz w:val="28"/>
          <w:szCs w:val="28"/>
        </w:rPr>
        <w:t>свифтовых</w:t>
      </w:r>
      <w:proofErr w:type="spellEnd"/>
      <w:r w:rsidRPr="003C168E">
        <w:rPr>
          <w:rFonts w:ascii="Times New Roman" w:hAnsi="Times New Roman" w:cs="Times New Roman"/>
          <w:sz w:val="28"/>
          <w:szCs w:val="28"/>
        </w:rPr>
        <w:t xml:space="preserve"> сообщений о подтверждении перевода валюты,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д) копия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е) справка о состоянии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5) при строительстве, реконструкции и модернизации:</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копия титульного списка стройки,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копия сводной сметы на строительство, реконструкцию и модернизацию объектов,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Документы, представляемые заемщиком по мере выполнения графика работ: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копии актов выполненных работ,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копии актов приемки-передачи здания (сооружения) в эксплуатацию, заверенные заемщиком (представляются после окончания строительства, при этом субсидия выплачивается заемщикам по мере выполнения этапов работ);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6) при закладке многолетних насаждений: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актов приемки посадки, заверенные заемщиком (после окончания работ);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7) документы, подтверждающие приобретение за иностранную валюту посадочного материала: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копия контракта на приобретение посадочного материала,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lastRenderedPageBreak/>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в) копии </w:t>
      </w:r>
      <w:proofErr w:type="spellStart"/>
      <w:r w:rsidRPr="003C168E">
        <w:rPr>
          <w:rFonts w:ascii="Times New Roman" w:hAnsi="Times New Roman" w:cs="Times New Roman"/>
          <w:sz w:val="28"/>
          <w:szCs w:val="28"/>
        </w:rPr>
        <w:t>свифтовых</w:t>
      </w:r>
      <w:proofErr w:type="spellEnd"/>
      <w:r w:rsidRPr="003C168E">
        <w:rPr>
          <w:rFonts w:ascii="Times New Roman" w:hAnsi="Times New Roman" w:cs="Times New Roman"/>
          <w:sz w:val="28"/>
          <w:szCs w:val="28"/>
        </w:rPr>
        <w:t xml:space="preserve"> сообщений о подтверждении перевода валюты,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д) копия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е) справка о состоянии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ж) копии актов приемки посадки, заверенные заемщиком (после окончания работ).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jc w:val="center"/>
        <w:outlineLvl w:val="4"/>
        <w:rPr>
          <w:rFonts w:ascii="Times New Roman" w:hAnsi="Times New Roman" w:cs="Times New Roman"/>
          <w:b/>
          <w:bCs/>
          <w:sz w:val="28"/>
          <w:szCs w:val="28"/>
        </w:rPr>
      </w:pPr>
      <w:r w:rsidRPr="003C168E">
        <w:rPr>
          <w:rFonts w:ascii="Times New Roman" w:hAnsi="Times New Roman" w:cs="Times New Roman"/>
          <w:b/>
          <w:bCs/>
          <w:sz w:val="28"/>
          <w:szCs w:val="28"/>
        </w:rPr>
        <w:t>Сельскохозяйственные потребительские кооперативы</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25. На срок до 2-х лет: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 при приобретении материальных ресурсов для проведения сезонных работ, молодняка сельскохозяйственных животных:</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копии договоров или товарно-транспортных накладных на приобретение материальных ресурсов для проведения сезонных работ, молодняка сельскохозяйственных животных,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платежных поручений по оплате приобретаемых материальных ресурсов и молодняка сельскохозяйственных животных,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 при закупке сельскохозяйственного сырья для первичной и промышленной переработки (далее - сырье), а также закупке сельскохозяйственной продукции (далее - продукция) у членов кооператива: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копии договоров на приобретение сырья, продукции, заверенные заемщиком, копии платежных поручений по оплате приобретаемого сырья, продукции, заверенные заемщиком, при приобретении в организациях и у индивидуальных предпринимателей;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закупочных актов, оформленные в установленном порядке и заверенные заемщиком, или копии накладных и документов, подтверждающих оплату за закупленное сырье, заверенные заемщиком, при приобретении у физических лиц;</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3) для организационного обустройства сельскохозяйственного потребительского кооператива, включая сельскохозяйственный кредитный потребительский кооператив:</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копии договоров или товарных накладных, копии платежных поручений, или товарных чеков, или приходных кассовых ордеров (при приобретении в организациях, в розничной торговле или у индивидуальных предпринимателей) на приобретение мебели, оргтехники, в том числе программных продуктов, средств связи, электронно-вычислительной техники, подключение к сети Интернет, оплату аренды офисных помещений и оплату коммунальных услуг,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lastRenderedPageBreak/>
        <w:t>4) при страховании сельскохозяйственной продукции:</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копия договора страхования, заверенная заемщиком, и копии платежных поручений на уплату страховых взносов,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26. На срок до 8 лет: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 при приобретении техники и оборудования:</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копии договоров на приобретение техники и оборудования,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платежных поручений, подтверждающих оплату техники и оборудования,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в) копии товарных накладных, счетов-фактур на приобретение техники и оборудования,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 документы, подтверждающие приобретение за иностранную валюту техники и оборудования:</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копия контракта на приобретение импортной техники, транспорта и оборудования,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платежных поручений или документов, подтверждающих открытие аккредитива на оплату техники и оборудования,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в) копии </w:t>
      </w:r>
      <w:proofErr w:type="spellStart"/>
      <w:r w:rsidRPr="003C168E">
        <w:rPr>
          <w:rFonts w:ascii="Times New Roman" w:hAnsi="Times New Roman" w:cs="Times New Roman"/>
          <w:sz w:val="28"/>
          <w:szCs w:val="28"/>
        </w:rPr>
        <w:t>свифтовых</w:t>
      </w:r>
      <w:proofErr w:type="spellEnd"/>
      <w:r w:rsidRPr="003C168E">
        <w:rPr>
          <w:rFonts w:ascii="Times New Roman" w:hAnsi="Times New Roman" w:cs="Times New Roman"/>
          <w:sz w:val="28"/>
          <w:szCs w:val="28"/>
        </w:rPr>
        <w:t xml:space="preserve"> сообщений о подтверждении перевода валюты,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д) копия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е) справка о состоянии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3) при приобретении сельскохозяйственных животных, племенной продукции (материала):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копия договора на приобретение сельскохозяйственных животных, племенной продукции (материала),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платежных поручений, подтверждающих оплату сельскохозяйственных животных, племенной продукции (материала),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в) копии актов приемки-передачи сельскохозяйственных животных, племенной продукции (материала),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 копии племенных свидетельств на приобретение племенной продукции (материала),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4) документы, подтверждающие приобретение за иностранную валюту сельскохозяйственных животных, племенной продукции (материала):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lastRenderedPageBreak/>
        <w:t>а) копия контракта на приобретение сельскохозяйственных животных, племенной продукции (материала),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платежных поручений или документов, подтверждающих открытие аккредитива на оплату сельскохозяйственных животных, племенной продукции (материала),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в) копии </w:t>
      </w:r>
      <w:proofErr w:type="spellStart"/>
      <w:r w:rsidRPr="003C168E">
        <w:rPr>
          <w:rFonts w:ascii="Times New Roman" w:hAnsi="Times New Roman" w:cs="Times New Roman"/>
          <w:sz w:val="28"/>
          <w:szCs w:val="28"/>
        </w:rPr>
        <w:t>свифтовых</w:t>
      </w:r>
      <w:proofErr w:type="spellEnd"/>
      <w:r w:rsidRPr="003C168E">
        <w:rPr>
          <w:rFonts w:ascii="Times New Roman" w:hAnsi="Times New Roman" w:cs="Times New Roman"/>
          <w:sz w:val="28"/>
          <w:szCs w:val="28"/>
        </w:rPr>
        <w:t xml:space="preserve"> сообщений о подтверждении перевода валюты,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д) копия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е) справка о состоянии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ж) документы, подтверждающие племенную ценность приобретенной племенной продукции (материала);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5) при строительстве, реконструкции и модернизации:</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копия титульного списка стройки,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копия сводной сметы на строительство, и (или) реконструкцию, и (или) модернизацию объектов,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Документы, представляемые заемщиком по мере выполнения графика работ: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копии актов выполненных работ,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копии актов приемки-передачи здания (сооружения) в эксплуатацию, заверенные заемщиком (представляются после окончания строительства, при этом субсидия предоставляется заемщикам по мере выполнения этапов работ);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6) на закладку многолетних насаждений: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актов приемки посадки, заверенные заемщиком (после окончания работ);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7) документы, подтверждающие приобретение за иностранную валюту посадочного материала:</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копия контракта на приобретение посадочного материала,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lastRenderedPageBreak/>
        <w:t xml:space="preserve">в) копии </w:t>
      </w:r>
      <w:proofErr w:type="spellStart"/>
      <w:r w:rsidRPr="003C168E">
        <w:rPr>
          <w:rFonts w:ascii="Times New Roman" w:hAnsi="Times New Roman" w:cs="Times New Roman"/>
          <w:sz w:val="28"/>
          <w:szCs w:val="28"/>
        </w:rPr>
        <w:t>свифтовых</w:t>
      </w:r>
      <w:proofErr w:type="spellEnd"/>
      <w:r w:rsidRPr="003C168E">
        <w:rPr>
          <w:rFonts w:ascii="Times New Roman" w:hAnsi="Times New Roman" w:cs="Times New Roman"/>
          <w:sz w:val="28"/>
          <w:szCs w:val="28"/>
        </w:rPr>
        <w:t xml:space="preserve"> сообщений о подтверждении перевода валюты, заверенные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д) копия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е) справка о состоянии паспорта импортной сделки, заверенная заемщиком;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ж) копии актов приемки посадки, заверенные заемщиком (после окончания работ).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jc w:val="center"/>
        <w:outlineLvl w:val="4"/>
        <w:rPr>
          <w:rFonts w:ascii="Times New Roman" w:hAnsi="Times New Roman" w:cs="Times New Roman"/>
          <w:b/>
          <w:bCs/>
          <w:sz w:val="28"/>
          <w:szCs w:val="28"/>
        </w:rPr>
      </w:pPr>
      <w:r w:rsidRPr="003C168E">
        <w:rPr>
          <w:rFonts w:ascii="Times New Roman" w:hAnsi="Times New Roman" w:cs="Times New Roman"/>
          <w:b/>
          <w:bCs/>
          <w:sz w:val="28"/>
          <w:szCs w:val="28"/>
        </w:rPr>
        <w:t>Граждане, ведущие личное подсобное хозяйство</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27. На срок до 2-х лет при приобретении материальных ресурсов для проведения сезонных работ, молодняка сельскохозяйственных животных и уплате страховых взносов при страховании сельскохозяйственной продукции:</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 оригиналы &lt;**&gt;, копии договоров купли-продажи, или товарных чеков, или накладных, а также платежных поручений, или кассовых чеков, или приходных кассовых ордеров, оформленных в установленном порядке, при покупке материальных ресурсов, молодняка животных в организациях, в розничной торговле или у индивидуальных предпринимателей;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 оригиналы &lt;**&gt;, копии договоров купли-продажи и акты приема-передачи денежных средств и товара при приобретении молодняка сельскохозяйственных животных и кормов за наличный расчет у физических лиц;</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3) оригиналы &lt;**&gt;, копии договора страхования и платежных документов на уплату страховых взносов.</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28. На срок до 5 лет:</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1) при покупке сельскохозяйственных животных, сельскохозяйственной малогабаритной техники, тракторов, сельскохозяйственных машин, оборудования для животноводства и переработки сельскохозяйственной продукции:</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а) оригиналы &lt;**&gt;, копии договоров купли-продажи, или накладных, или товарных чеков, а также платежных поручений, или кассовых чеков, или приходных кассовых ордеров, оформленных в установленном порядке, при покупке в организациях, в розничной торговле или у индивидуальных предпринимателей,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б) оригиналы &lt;**&gt;, копии договоров купли-продажи и акты приема-передачи денежных средств и товара при приобретении за наличный расчет у физических лиц,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2) смета (сводка) затрат по установленной форме, составленная заемщиком, или смета (сводка) затрат, составленная проектной организацией, оригиналы &lt;**&gt;, копии накладных, или кассовых, или товарных чеков на приобретенные материалы, оформленных в установленном порядке, согласно смете (сводке) затрат; оригиналы </w:t>
      </w:r>
      <w:r w:rsidRPr="003C168E">
        <w:rPr>
          <w:rFonts w:ascii="Times New Roman" w:hAnsi="Times New Roman" w:cs="Times New Roman"/>
          <w:sz w:val="28"/>
          <w:szCs w:val="28"/>
        </w:rPr>
        <w:lastRenderedPageBreak/>
        <w:t>&lt;**&gt;, копии договоров на выполнение работ (при подрядном способе) по реконструкции, ремонту и строительству животноводческих помещений, актов выполненных работ по установленной форме (при подрядном и хозяйственном способе) и платежных документов, подтверждающих оплату выполненных работ (при подрядном способе) по реконструкции, ремонту и строительству животноводческих помещений;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3) оригиналы &lt;**&gt;, копии товарных чеков на получение оборудования и платежных документов, подтверждающих оплату газового оборудования, материалов; оригиналы &lt;**&gt;, копии актов выполненных работ и документов, подтверждающих оплату выполненных работ при подключении к газовым сетям.</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29. Копии представляемых документов заверяются кредитной организацией.</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 xml:space="preserve">30. Справка-выписка из </w:t>
      </w:r>
      <w:proofErr w:type="spellStart"/>
      <w:r w:rsidRPr="003C168E">
        <w:rPr>
          <w:rFonts w:ascii="Times New Roman" w:hAnsi="Times New Roman" w:cs="Times New Roman"/>
          <w:sz w:val="28"/>
          <w:szCs w:val="28"/>
        </w:rPr>
        <w:t>похозяйственной</w:t>
      </w:r>
      <w:proofErr w:type="spellEnd"/>
      <w:r w:rsidRPr="003C168E">
        <w:rPr>
          <w:rFonts w:ascii="Times New Roman" w:hAnsi="Times New Roman" w:cs="Times New Roman"/>
          <w:sz w:val="28"/>
          <w:szCs w:val="28"/>
        </w:rPr>
        <w:t xml:space="preserve"> книги об учете личного подсобного хозяйства заемщика, подписанная главой муниципального образования.</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&lt;*&gt; При расчете субсидии (подтверждение целевого использования) суммы согласно представляемым копиям актов принимаются к целевому использованию с учетом НДС.</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&lt;**&gt; Оригиналы документов после сверки с копиями возвращаются заемщику.</w:t>
      </w: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p>
    <w:p w:rsidR="005A7DA7" w:rsidRPr="003C168E"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Примечание.</w:t>
      </w:r>
    </w:p>
    <w:p w:rsidR="005A7DA7" w:rsidRPr="004A5BA3" w:rsidRDefault="005A7DA7" w:rsidP="004A5BA3">
      <w:pPr>
        <w:autoSpaceDE w:val="0"/>
        <w:autoSpaceDN w:val="0"/>
        <w:adjustRightInd w:val="0"/>
        <w:spacing w:after="0" w:line="240" w:lineRule="auto"/>
        <w:ind w:firstLine="540"/>
        <w:jc w:val="both"/>
        <w:rPr>
          <w:rFonts w:ascii="Times New Roman" w:hAnsi="Times New Roman" w:cs="Times New Roman"/>
          <w:sz w:val="28"/>
          <w:szCs w:val="28"/>
        </w:rPr>
      </w:pPr>
      <w:r w:rsidRPr="003C168E">
        <w:rPr>
          <w:rFonts w:ascii="Times New Roman" w:hAnsi="Times New Roman" w:cs="Times New Roman"/>
          <w:sz w:val="28"/>
          <w:szCs w:val="28"/>
        </w:rPr>
        <w:t>В случае получения кредита в иностранной валюте и использования его в рублях перечень документов, подтверждающих целевое использование кредита, соответствует перечню документов, установленному для подтверждения целевого использования кредита, полученного в рублях.</w:t>
      </w:r>
    </w:p>
    <w:p w:rsidR="00421F90" w:rsidRPr="004A5BA3" w:rsidRDefault="00421F90" w:rsidP="004A5BA3">
      <w:pPr>
        <w:spacing w:after="0" w:line="240" w:lineRule="auto"/>
        <w:rPr>
          <w:rFonts w:ascii="Times New Roman" w:hAnsi="Times New Roman" w:cs="Times New Roman"/>
          <w:sz w:val="28"/>
          <w:szCs w:val="28"/>
        </w:rPr>
      </w:pPr>
    </w:p>
    <w:sectPr w:rsidR="00421F90" w:rsidRPr="004A5BA3" w:rsidSect="00892CA4">
      <w:pgSz w:w="11909" w:h="16834"/>
      <w:pgMar w:top="1134" w:right="567" w:bottom="1134" w:left="1418"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AC5" w:rsidRDefault="00BA1AC5" w:rsidP="004D0ED1">
      <w:pPr>
        <w:spacing w:after="0" w:line="240" w:lineRule="auto"/>
      </w:pPr>
      <w:r>
        <w:separator/>
      </w:r>
    </w:p>
  </w:endnote>
  <w:endnote w:type="continuationSeparator" w:id="0">
    <w:p w:rsidR="00BA1AC5" w:rsidRDefault="00BA1AC5" w:rsidP="004D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AC5" w:rsidRDefault="00BA1AC5" w:rsidP="004D0ED1">
      <w:pPr>
        <w:spacing w:after="0" w:line="240" w:lineRule="auto"/>
      </w:pPr>
      <w:r>
        <w:separator/>
      </w:r>
    </w:p>
  </w:footnote>
  <w:footnote w:type="continuationSeparator" w:id="0">
    <w:p w:rsidR="00BA1AC5" w:rsidRDefault="00BA1AC5" w:rsidP="004D0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543961"/>
      <w:docPartObj>
        <w:docPartGallery w:val="Page Numbers (Top of Page)"/>
        <w:docPartUnique/>
      </w:docPartObj>
    </w:sdtPr>
    <w:sdtEndPr>
      <w:rPr>
        <w:rFonts w:ascii="Times New Roman" w:hAnsi="Times New Roman" w:cs="Times New Roman"/>
        <w:sz w:val="20"/>
        <w:szCs w:val="20"/>
      </w:rPr>
    </w:sdtEndPr>
    <w:sdtContent>
      <w:p w:rsidR="00217CDF" w:rsidRDefault="00217CDF">
        <w:pPr>
          <w:pStyle w:val="aa"/>
          <w:jc w:val="center"/>
        </w:pPr>
      </w:p>
      <w:p w:rsidR="00217CDF" w:rsidRPr="004D0ED1" w:rsidRDefault="00217CDF">
        <w:pPr>
          <w:pStyle w:val="aa"/>
          <w:jc w:val="center"/>
          <w:rPr>
            <w:rFonts w:ascii="Times New Roman" w:hAnsi="Times New Roman" w:cs="Times New Roman"/>
            <w:sz w:val="20"/>
            <w:szCs w:val="20"/>
          </w:rPr>
        </w:pPr>
        <w:r w:rsidRPr="004D0ED1">
          <w:rPr>
            <w:rFonts w:ascii="Times New Roman" w:hAnsi="Times New Roman" w:cs="Times New Roman"/>
            <w:sz w:val="20"/>
            <w:szCs w:val="20"/>
          </w:rPr>
          <w:fldChar w:fldCharType="begin"/>
        </w:r>
        <w:r w:rsidRPr="004D0ED1">
          <w:rPr>
            <w:rFonts w:ascii="Times New Roman" w:hAnsi="Times New Roman" w:cs="Times New Roman"/>
            <w:sz w:val="20"/>
            <w:szCs w:val="20"/>
          </w:rPr>
          <w:instrText>PAGE   \* MERGEFORMAT</w:instrText>
        </w:r>
        <w:r w:rsidRPr="004D0ED1">
          <w:rPr>
            <w:rFonts w:ascii="Times New Roman" w:hAnsi="Times New Roman" w:cs="Times New Roman"/>
            <w:sz w:val="20"/>
            <w:szCs w:val="20"/>
          </w:rPr>
          <w:fldChar w:fldCharType="separate"/>
        </w:r>
        <w:r w:rsidR="003C168E">
          <w:rPr>
            <w:rFonts w:ascii="Times New Roman" w:hAnsi="Times New Roman" w:cs="Times New Roman"/>
            <w:noProof/>
            <w:sz w:val="20"/>
            <w:szCs w:val="20"/>
          </w:rPr>
          <w:t>21</w:t>
        </w:r>
        <w:r w:rsidRPr="004D0ED1">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434"/>
    <w:rsid w:val="00010115"/>
    <w:rsid w:val="00021CF0"/>
    <w:rsid w:val="0002213E"/>
    <w:rsid w:val="00032999"/>
    <w:rsid w:val="00040959"/>
    <w:rsid w:val="00041895"/>
    <w:rsid w:val="00042DCC"/>
    <w:rsid w:val="0006152F"/>
    <w:rsid w:val="00076049"/>
    <w:rsid w:val="00084876"/>
    <w:rsid w:val="000848EF"/>
    <w:rsid w:val="0009035D"/>
    <w:rsid w:val="000A084F"/>
    <w:rsid w:val="000B16CE"/>
    <w:rsid w:val="000B252B"/>
    <w:rsid w:val="000C0D49"/>
    <w:rsid w:val="000C4C42"/>
    <w:rsid w:val="000F53AF"/>
    <w:rsid w:val="000F5E71"/>
    <w:rsid w:val="00106321"/>
    <w:rsid w:val="001115FC"/>
    <w:rsid w:val="001151EA"/>
    <w:rsid w:val="00117AB7"/>
    <w:rsid w:val="001273DF"/>
    <w:rsid w:val="001434A9"/>
    <w:rsid w:val="00151778"/>
    <w:rsid w:val="00152499"/>
    <w:rsid w:val="00160856"/>
    <w:rsid w:val="00166E79"/>
    <w:rsid w:val="0017422D"/>
    <w:rsid w:val="001819C7"/>
    <w:rsid w:val="00187682"/>
    <w:rsid w:val="001B7136"/>
    <w:rsid w:val="001F1F98"/>
    <w:rsid w:val="001F49D1"/>
    <w:rsid w:val="00201401"/>
    <w:rsid w:val="0021635A"/>
    <w:rsid w:val="00217CDF"/>
    <w:rsid w:val="002252BB"/>
    <w:rsid w:val="00227BAE"/>
    <w:rsid w:val="00243437"/>
    <w:rsid w:val="00255088"/>
    <w:rsid w:val="0027640B"/>
    <w:rsid w:val="00290792"/>
    <w:rsid w:val="002947E7"/>
    <w:rsid w:val="002A49EC"/>
    <w:rsid w:val="002A7CDA"/>
    <w:rsid w:val="002C038D"/>
    <w:rsid w:val="002D01D1"/>
    <w:rsid w:val="002D77BA"/>
    <w:rsid w:val="002E0476"/>
    <w:rsid w:val="002E0802"/>
    <w:rsid w:val="002E2339"/>
    <w:rsid w:val="002E3C3A"/>
    <w:rsid w:val="002F0CE4"/>
    <w:rsid w:val="00303393"/>
    <w:rsid w:val="003040C7"/>
    <w:rsid w:val="00306756"/>
    <w:rsid w:val="00341B0C"/>
    <w:rsid w:val="0034207F"/>
    <w:rsid w:val="003446D9"/>
    <w:rsid w:val="00363C83"/>
    <w:rsid w:val="003717FA"/>
    <w:rsid w:val="003749ED"/>
    <w:rsid w:val="003808ED"/>
    <w:rsid w:val="0038697B"/>
    <w:rsid w:val="00391978"/>
    <w:rsid w:val="00395E02"/>
    <w:rsid w:val="003A24A3"/>
    <w:rsid w:val="003A4651"/>
    <w:rsid w:val="003A4FAB"/>
    <w:rsid w:val="003B7871"/>
    <w:rsid w:val="003C168E"/>
    <w:rsid w:val="003C5DAF"/>
    <w:rsid w:val="003D2D74"/>
    <w:rsid w:val="003E7AC5"/>
    <w:rsid w:val="004012E0"/>
    <w:rsid w:val="00420186"/>
    <w:rsid w:val="00421552"/>
    <w:rsid w:val="00421F90"/>
    <w:rsid w:val="004551E9"/>
    <w:rsid w:val="00456286"/>
    <w:rsid w:val="00465A1D"/>
    <w:rsid w:val="00486F56"/>
    <w:rsid w:val="004A1777"/>
    <w:rsid w:val="004A5BA3"/>
    <w:rsid w:val="004B16E3"/>
    <w:rsid w:val="004B46AC"/>
    <w:rsid w:val="004B7CE8"/>
    <w:rsid w:val="004C1BF8"/>
    <w:rsid w:val="004C72E8"/>
    <w:rsid w:val="004D0ED1"/>
    <w:rsid w:val="004E76BB"/>
    <w:rsid w:val="004F228C"/>
    <w:rsid w:val="004F2C23"/>
    <w:rsid w:val="004F3E82"/>
    <w:rsid w:val="004F7B2C"/>
    <w:rsid w:val="005139C6"/>
    <w:rsid w:val="005209B3"/>
    <w:rsid w:val="00520A5F"/>
    <w:rsid w:val="00537D11"/>
    <w:rsid w:val="00542999"/>
    <w:rsid w:val="00543197"/>
    <w:rsid w:val="00546A63"/>
    <w:rsid w:val="00546EF5"/>
    <w:rsid w:val="0055657B"/>
    <w:rsid w:val="00573C27"/>
    <w:rsid w:val="00583F55"/>
    <w:rsid w:val="005867CB"/>
    <w:rsid w:val="00586E4D"/>
    <w:rsid w:val="00591E10"/>
    <w:rsid w:val="005A1002"/>
    <w:rsid w:val="005A4F70"/>
    <w:rsid w:val="005A7DA7"/>
    <w:rsid w:val="005B4B2A"/>
    <w:rsid w:val="005D581B"/>
    <w:rsid w:val="005D5B3E"/>
    <w:rsid w:val="0062469F"/>
    <w:rsid w:val="00655333"/>
    <w:rsid w:val="00671F9C"/>
    <w:rsid w:val="006728E6"/>
    <w:rsid w:val="006A1F7D"/>
    <w:rsid w:val="006C7022"/>
    <w:rsid w:val="006E52F8"/>
    <w:rsid w:val="006F74B3"/>
    <w:rsid w:val="007168C9"/>
    <w:rsid w:val="0072111F"/>
    <w:rsid w:val="00723725"/>
    <w:rsid w:val="00746EAC"/>
    <w:rsid w:val="00774A57"/>
    <w:rsid w:val="007A21D1"/>
    <w:rsid w:val="007A3189"/>
    <w:rsid w:val="007A61C4"/>
    <w:rsid w:val="007B48BD"/>
    <w:rsid w:val="007C7AF8"/>
    <w:rsid w:val="007E2C50"/>
    <w:rsid w:val="007E46D5"/>
    <w:rsid w:val="007F45C5"/>
    <w:rsid w:val="007F631D"/>
    <w:rsid w:val="00803036"/>
    <w:rsid w:val="00807363"/>
    <w:rsid w:val="008266CA"/>
    <w:rsid w:val="008424F5"/>
    <w:rsid w:val="00851698"/>
    <w:rsid w:val="0088116F"/>
    <w:rsid w:val="00885DEE"/>
    <w:rsid w:val="00892CA4"/>
    <w:rsid w:val="008A0B45"/>
    <w:rsid w:val="008C6B07"/>
    <w:rsid w:val="008D305E"/>
    <w:rsid w:val="008D3586"/>
    <w:rsid w:val="008E59E2"/>
    <w:rsid w:val="008F3C8F"/>
    <w:rsid w:val="00901813"/>
    <w:rsid w:val="00902CEC"/>
    <w:rsid w:val="00914ED1"/>
    <w:rsid w:val="0092497E"/>
    <w:rsid w:val="009302AE"/>
    <w:rsid w:val="009355CD"/>
    <w:rsid w:val="00943824"/>
    <w:rsid w:val="00946B5E"/>
    <w:rsid w:val="00952D3D"/>
    <w:rsid w:val="0095787D"/>
    <w:rsid w:val="00975A99"/>
    <w:rsid w:val="00995A94"/>
    <w:rsid w:val="009A0086"/>
    <w:rsid w:val="009A010D"/>
    <w:rsid w:val="009A2759"/>
    <w:rsid w:val="009B49C9"/>
    <w:rsid w:val="009B5D6B"/>
    <w:rsid w:val="009D5A77"/>
    <w:rsid w:val="009E587A"/>
    <w:rsid w:val="009E7B1D"/>
    <w:rsid w:val="009F4C7F"/>
    <w:rsid w:val="00A047F5"/>
    <w:rsid w:val="00A05962"/>
    <w:rsid w:val="00A1016D"/>
    <w:rsid w:val="00A14C5E"/>
    <w:rsid w:val="00A2383C"/>
    <w:rsid w:val="00A4363A"/>
    <w:rsid w:val="00A464C1"/>
    <w:rsid w:val="00A5645A"/>
    <w:rsid w:val="00A60BCA"/>
    <w:rsid w:val="00A76162"/>
    <w:rsid w:val="00A902E0"/>
    <w:rsid w:val="00A95941"/>
    <w:rsid w:val="00A95FCC"/>
    <w:rsid w:val="00A96631"/>
    <w:rsid w:val="00AC4FC0"/>
    <w:rsid w:val="00AF1461"/>
    <w:rsid w:val="00AF4095"/>
    <w:rsid w:val="00AF69B4"/>
    <w:rsid w:val="00B01DB2"/>
    <w:rsid w:val="00B03233"/>
    <w:rsid w:val="00B06AE4"/>
    <w:rsid w:val="00B34646"/>
    <w:rsid w:val="00B42CBC"/>
    <w:rsid w:val="00B45440"/>
    <w:rsid w:val="00B641C3"/>
    <w:rsid w:val="00B659DF"/>
    <w:rsid w:val="00B663B9"/>
    <w:rsid w:val="00B67511"/>
    <w:rsid w:val="00B71E79"/>
    <w:rsid w:val="00B73F43"/>
    <w:rsid w:val="00B7704A"/>
    <w:rsid w:val="00B857B1"/>
    <w:rsid w:val="00B86AFD"/>
    <w:rsid w:val="00BA1AC5"/>
    <w:rsid w:val="00BA2FE2"/>
    <w:rsid w:val="00BA57C4"/>
    <w:rsid w:val="00BA73E4"/>
    <w:rsid w:val="00BB3ACA"/>
    <w:rsid w:val="00BC4036"/>
    <w:rsid w:val="00BE3985"/>
    <w:rsid w:val="00BF2755"/>
    <w:rsid w:val="00BF33AC"/>
    <w:rsid w:val="00C016EB"/>
    <w:rsid w:val="00C04BA5"/>
    <w:rsid w:val="00C135AF"/>
    <w:rsid w:val="00C17639"/>
    <w:rsid w:val="00C43434"/>
    <w:rsid w:val="00C47786"/>
    <w:rsid w:val="00C50BD5"/>
    <w:rsid w:val="00C557D7"/>
    <w:rsid w:val="00C621CF"/>
    <w:rsid w:val="00C63465"/>
    <w:rsid w:val="00C71BB1"/>
    <w:rsid w:val="00C820A5"/>
    <w:rsid w:val="00C87C7C"/>
    <w:rsid w:val="00C90E36"/>
    <w:rsid w:val="00C91981"/>
    <w:rsid w:val="00C91F56"/>
    <w:rsid w:val="00CA0105"/>
    <w:rsid w:val="00CA7BD1"/>
    <w:rsid w:val="00CB039F"/>
    <w:rsid w:val="00CB0B9A"/>
    <w:rsid w:val="00CB6A14"/>
    <w:rsid w:val="00CC671B"/>
    <w:rsid w:val="00CD3E4D"/>
    <w:rsid w:val="00CE085C"/>
    <w:rsid w:val="00CE13FF"/>
    <w:rsid w:val="00CE6854"/>
    <w:rsid w:val="00CF26BC"/>
    <w:rsid w:val="00D015B9"/>
    <w:rsid w:val="00D03435"/>
    <w:rsid w:val="00D16410"/>
    <w:rsid w:val="00D166F4"/>
    <w:rsid w:val="00D24BBF"/>
    <w:rsid w:val="00D4244D"/>
    <w:rsid w:val="00D43256"/>
    <w:rsid w:val="00D46AF5"/>
    <w:rsid w:val="00D53372"/>
    <w:rsid w:val="00D64279"/>
    <w:rsid w:val="00D72FB5"/>
    <w:rsid w:val="00D769FF"/>
    <w:rsid w:val="00D8333A"/>
    <w:rsid w:val="00D84C18"/>
    <w:rsid w:val="00D93999"/>
    <w:rsid w:val="00DA60C2"/>
    <w:rsid w:val="00DB705B"/>
    <w:rsid w:val="00DD7663"/>
    <w:rsid w:val="00DE47CD"/>
    <w:rsid w:val="00DE763F"/>
    <w:rsid w:val="00DF6C17"/>
    <w:rsid w:val="00DF6C77"/>
    <w:rsid w:val="00DF7B5A"/>
    <w:rsid w:val="00E02BE2"/>
    <w:rsid w:val="00E14980"/>
    <w:rsid w:val="00E24448"/>
    <w:rsid w:val="00E24BE7"/>
    <w:rsid w:val="00E2628B"/>
    <w:rsid w:val="00E26FDE"/>
    <w:rsid w:val="00E52484"/>
    <w:rsid w:val="00E5358B"/>
    <w:rsid w:val="00E747F8"/>
    <w:rsid w:val="00E82598"/>
    <w:rsid w:val="00E83B35"/>
    <w:rsid w:val="00E86EA9"/>
    <w:rsid w:val="00EC3B05"/>
    <w:rsid w:val="00EE6FB0"/>
    <w:rsid w:val="00F04D6E"/>
    <w:rsid w:val="00F14AB1"/>
    <w:rsid w:val="00F214C7"/>
    <w:rsid w:val="00F23D97"/>
    <w:rsid w:val="00F4506F"/>
    <w:rsid w:val="00F5508D"/>
    <w:rsid w:val="00F61BD1"/>
    <w:rsid w:val="00F80DA9"/>
    <w:rsid w:val="00F85DE2"/>
    <w:rsid w:val="00F92BF9"/>
    <w:rsid w:val="00F93964"/>
    <w:rsid w:val="00F949F6"/>
    <w:rsid w:val="00F9675F"/>
    <w:rsid w:val="00FA070D"/>
    <w:rsid w:val="00FB30A7"/>
    <w:rsid w:val="00FC2884"/>
    <w:rsid w:val="00FC73CA"/>
    <w:rsid w:val="00FF303F"/>
    <w:rsid w:val="00FF5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75148-4488-4ADE-9368-D16BA5CC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82598"/>
    <w:rPr>
      <w:sz w:val="16"/>
      <w:szCs w:val="16"/>
    </w:rPr>
  </w:style>
  <w:style w:type="paragraph" w:styleId="a4">
    <w:name w:val="annotation text"/>
    <w:basedOn w:val="a"/>
    <w:link w:val="a5"/>
    <w:uiPriority w:val="99"/>
    <w:semiHidden/>
    <w:unhideWhenUsed/>
    <w:rsid w:val="00E82598"/>
    <w:pPr>
      <w:spacing w:line="240" w:lineRule="auto"/>
    </w:pPr>
    <w:rPr>
      <w:sz w:val="20"/>
      <w:szCs w:val="20"/>
    </w:rPr>
  </w:style>
  <w:style w:type="character" w:customStyle="1" w:styleId="a5">
    <w:name w:val="Текст примечания Знак"/>
    <w:basedOn w:val="a0"/>
    <w:link w:val="a4"/>
    <w:uiPriority w:val="99"/>
    <w:semiHidden/>
    <w:rsid w:val="00E82598"/>
    <w:rPr>
      <w:sz w:val="20"/>
      <w:szCs w:val="20"/>
    </w:rPr>
  </w:style>
  <w:style w:type="paragraph" w:styleId="a6">
    <w:name w:val="annotation subject"/>
    <w:basedOn w:val="a4"/>
    <w:next w:val="a4"/>
    <w:link w:val="a7"/>
    <w:uiPriority w:val="99"/>
    <w:semiHidden/>
    <w:unhideWhenUsed/>
    <w:rsid w:val="00E82598"/>
    <w:rPr>
      <w:b/>
      <w:bCs/>
    </w:rPr>
  </w:style>
  <w:style w:type="character" w:customStyle="1" w:styleId="a7">
    <w:name w:val="Тема примечания Знак"/>
    <w:basedOn w:val="a5"/>
    <w:link w:val="a6"/>
    <w:uiPriority w:val="99"/>
    <w:semiHidden/>
    <w:rsid w:val="00E82598"/>
    <w:rPr>
      <w:b/>
      <w:bCs/>
      <w:sz w:val="20"/>
      <w:szCs w:val="20"/>
    </w:rPr>
  </w:style>
  <w:style w:type="paragraph" w:styleId="a8">
    <w:name w:val="Balloon Text"/>
    <w:basedOn w:val="a"/>
    <w:link w:val="a9"/>
    <w:uiPriority w:val="99"/>
    <w:semiHidden/>
    <w:unhideWhenUsed/>
    <w:rsid w:val="00E8259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82598"/>
    <w:rPr>
      <w:rFonts w:ascii="Segoe UI" w:hAnsi="Segoe UI" w:cs="Segoe UI"/>
      <w:sz w:val="18"/>
      <w:szCs w:val="18"/>
    </w:rPr>
  </w:style>
  <w:style w:type="paragraph" w:styleId="aa">
    <w:name w:val="header"/>
    <w:basedOn w:val="a"/>
    <w:link w:val="ab"/>
    <w:uiPriority w:val="99"/>
    <w:unhideWhenUsed/>
    <w:rsid w:val="004D0E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D0ED1"/>
  </w:style>
  <w:style w:type="paragraph" w:styleId="ac">
    <w:name w:val="footer"/>
    <w:basedOn w:val="a"/>
    <w:link w:val="ad"/>
    <w:uiPriority w:val="99"/>
    <w:unhideWhenUsed/>
    <w:rsid w:val="004D0E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D0ED1"/>
  </w:style>
  <w:style w:type="character" w:styleId="ae">
    <w:name w:val="Hyperlink"/>
    <w:basedOn w:val="a0"/>
    <w:uiPriority w:val="99"/>
    <w:unhideWhenUsed/>
    <w:rsid w:val="004B16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4767BD5309805654736588D5B640B8839E93EE988B5093FED217522A82020C63B7670C56D490981E0C79F2C4131C49901616663CC37E90B5DC61CDuFI9I" TargetMode="External"/><Relationship Id="rId13" Type="http://schemas.openxmlformats.org/officeDocument/2006/relationships/hyperlink" Target="consultantplus://offline/ref=5670975F0CCAB8888C8F1D56348E6CD1697A80F67558517B30FE78A1B987791C6BC826CF12F989A1E669D922448824A50F7EDA6B02BF20DCD80AB1D3R5VBN" TargetMode="External"/><Relationship Id="rId18" Type="http://schemas.openxmlformats.org/officeDocument/2006/relationships/hyperlink" Target="consultantplus://offline/ref=7D70A9B012074FCE85BA714BA6A7C0304CF6D6F71130D44CE775F6658CDC4F316EFE70891E2BFC7A5E94FC21B3D8f2J"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7D70A9B012074FCE85BA714BA6A7C0304CF6D6F71130D44CE775F6658CDC4F316EFE70891E2BFC7A5E94FC21B3D8f2J" TargetMode="External"/><Relationship Id="rId7" Type="http://schemas.openxmlformats.org/officeDocument/2006/relationships/hyperlink" Target="consultantplus://offline/ref=73DC71031DAD61C9DC5E7C5D500CA932FFA1081D110570414A6C268A732352E3DEFA77FF662CA9F1EBEEB5688CF85F7095AC7B9CC1AA0EBFED4D7A94h4W4G" TargetMode="External"/><Relationship Id="rId12" Type="http://schemas.openxmlformats.org/officeDocument/2006/relationships/hyperlink" Target="consultantplus://offline/ref=5670975F0CCAB8888C8F035B22E232D86370DCFC74505F286AA97EF6E6D77F493988789650B59AA0E57FD32340R8VAN" TargetMode="External"/><Relationship Id="rId17" Type="http://schemas.openxmlformats.org/officeDocument/2006/relationships/hyperlink" Target="consultantplus://offline/ref=7D70A9B012074FCE85BA714BA6A7C0304CF6D6F71130D44CE775F6658CDC4F316EFE70891E2BFC7A5E94FC21B3D8f2J"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D70A9B012074FCE85BA714BA6A7C0304CF6D6F71130D44CE775F6658CDC4F316EFE70891E2BFC7A5E94FC21B3D8f2J" TargetMode="External"/><Relationship Id="rId20" Type="http://schemas.openxmlformats.org/officeDocument/2006/relationships/hyperlink" Target="consultantplus://offline/ref=7D70A9B012074FCE85BA714BA6A7C0304CF6D6F71130D44CE775F6658CDC4F316EFE70891E2BFC7A5E94FC21B3D8f2J"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4C9F94B721A7DF51C8B67F3231EF9866956C232364C7596769AB3663078E53AE56BB5E7C11975C8C607C1824896CDF00F94BB51C656B1BF655853BA2DiFI" TargetMode="External"/><Relationship Id="rId24" Type="http://schemas.openxmlformats.org/officeDocument/2006/relationships/hyperlink" Target="consultantplus://offline/ref=0EA28065F3921C8793085156459C604FCD940B54E8277625784B6F1A107D1772C44D750974246BCAEB28B1AAD4p2M5J"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consultantplus://offline/ref=7D70A9B012074FCE85BA714BA6A7C0304CF6D6F71130D44CE775F6658CDC4F316EFE70891E2BFC7A5E94FC21B3D8f2J" TargetMode="External"/><Relationship Id="rId10" Type="http://schemas.openxmlformats.org/officeDocument/2006/relationships/image" Target="media/image1.wmf"/><Relationship Id="rId19" Type="http://schemas.openxmlformats.org/officeDocument/2006/relationships/hyperlink" Target="consultantplus://offline/ref=7D70A9B012074FCE85BA714BA6A7C0304CF6D6F71130D44CE775F6658CDC4F316EFE70891E2BFC7A5E94FC21B3D8f2J" TargetMode="External"/><Relationship Id="rId4" Type="http://schemas.openxmlformats.org/officeDocument/2006/relationships/webSettings" Target="webSettings.xml"/><Relationship Id="rId9" Type="http://schemas.openxmlformats.org/officeDocument/2006/relationships/hyperlink" Target="consultantplus://offline/ref=AD4767BD5309805654736588D5B640B8839E93EE988B5093FED217522A82020C63B7670C56D490981E0D7EF7C1131C49901616663CC37E90B5DC61CDuFI9I" TargetMode="External"/><Relationship Id="rId14" Type="http://schemas.openxmlformats.org/officeDocument/2006/relationships/hyperlink" Target="consultantplus://offline/ref=624D366D137B84A39011D1173B63693063EAF628DCBBCDEA90FB8369C7CE57872048BB7277508FF12771D62847C0B9EF5035FC02556F773C7CCEABDE34UBN" TargetMode="External"/><Relationship Id="rId22" Type="http://schemas.openxmlformats.org/officeDocument/2006/relationships/hyperlink" Target="consultantplus://offline/ref=7D70A9B012074FCE85BA714BA6A7C0304CF6D6F71130D44CE775F6658CDC4F316EFE70891E2BFC7A5E94FC21B3D8f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7F67-2C61-4588-AAAB-15124598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42</Pages>
  <Words>13872</Words>
  <Characters>79075</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92762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Сухинина Екатерина Валерьевна</dc:creator>
  <cp:keywords/>
  <dc:description/>
  <cp:lastModifiedBy>Сухинина Екатерина Валерьевна</cp:lastModifiedBy>
  <cp:revision>177</cp:revision>
  <cp:lastPrinted>2019-01-22T05:22:00Z</cp:lastPrinted>
  <dcterms:created xsi:type="dcterms:W3CDTF">2018-11-30T09:31:00Z</dcterms:created>
  <dcterms:modified xsi:type="dcterms:W3CDTF">2019-04-09T03:52:00Z</dcterms:modified>
</cp:coreProperties>
</file>