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Pr="004F0F4E" w:rsidRDefault="00823C48">
      <w:pPr>
        <w:widowControl/>
        <w:ind w:firstLine="0"/>
      </w:pPr>
      <w:r>
        <w:t>__</w:t>
      </w:r>
      <w:r w:rsidR="00F356BD">
        <w:t>.</w:t>
      </w:r>
      <w:r>
        <w:t>__</w:t>
      </w:r>
      <w:r w:rsidR="00F356BD">
        <w:t>.20</w:t>
      </w:r>
      <w:r>
        <w:t>__</w:t>
      </w:r>
      <w:r w:rsidR="009C3ADF">
        <w:t xml:space="preserve">                                                                    </w:t>
      </w:r>
      <w:r w:rsidR="00D64A73">
        <w:t xml:space="preserve">   </w:t>
      </w:r>
      <w:r w:rsidR="00492A58">
        <w:t xml:space="preserve"> </w:t>
      </w:r>
      <w:r w:rsidR="004F0F4E" w:rsidRPr="00572D32">
        <w:t xml:space="preserve">                    </w:t>
      </w:r>
      <w:r w:rsidR="004F0F4E">
        <w:t xml:space="preserve">     </w:t>
      </w:r>
      <w:r w:rsidR="00F356BD">
        <w:t xml:space="preserve">             </w:t>
      </w:r>
      <w:r w:rsidR="004F0F4E">
        <w:t>№</w:t>
      </w:r>
      <w:r w:rsidR="00F356BD">
        <w:t xml:space="preserve"> </w:t>
      </w:r>
      <w:r>
        <w:t>____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2A7D50" w:rsidRDefault="002A7D50" w:rsidP="002A7D50">
      <w:pPr>
        <w:widowControl/>
        <w:ind w:firstLine="0"/>
      </w:pPr>
    </w:p>
    <w:p w:rsidR="002A7D50" w:rsidRPr="00957D62" w:rsidRDefault="00957D62" w:rsidP="00957D62">
      <w:pPr>
        <w:widowControl/>
        <w:ind w:firstLine="0"/>
        <w:jc w:val="center"/>
      </w:pPr>
      <w:r w:rsidRPr="00957D62">
        <w:t xml:space="preserve">О внесении изменений в приказ министерства промышленности, торговли и развития предпринимательства Новосибирской области от </w:t>
      </w:r>
      <w:r w:rsidR="00BC7779">
        <w:t>19</w:t>
      </w:r>
      <w:r w:rsidRPr="00957D62">
        <w:t>.12.201</w:t>
      </w:r>
      <w:r w:rsidR="00BC7779">
        <w:t>6</w:t>
      </w:r>
      <w:r w:rsidRPr="00957D62">
        <w:t xml:space="preserve"> № 3</w:t>
      </w:r>
      <w:r w:rsidR="00BC7779">
        <w:t>11</w:t>
      </w:r>
    </w:p>
    <w:p w:rsidR="002A7D50" w:rsidRDefault="002A7D50" w:rsidP="002A7D50">
      <w:pPr>
        <w:widowControl/>
        <w:ind w:firstLine="0"/>
      </w:pPr>
    </w:p>
    <w:p w:rsidR="00957D62" w:rsidRPr="0087339D" w:rsidRDefault="00957D62" w:rsidP="00957D62">
      <w:pPr>
        <w:widowControl/>
        <w:adjustRightInd w:val="0"/>
        <w:ind w:firstLine="851"/>
        <w:rPr>
          <w:rFonts w:eastAsia="Calibri"/>
          <w:lang w:eastAsia="en-US"/>
        </w:rPr>
      </w:pPr>
      <w:r w:rsidRPr="0087339D">
        <w:rPr>
          <w:rFonts w:eastAsia="Calibri"/>
          <w:lang w:eastAsia="en-US"/>
        </w:rPr>
        <w:t xml:space="preserve">В </w:t>
      </w:r>
      <w:proofErr w:type="gramStart"/>
      <w:r w:rsidRPr="0087339D">
        <w:rPr>
          <w:rFonts w:eastAsia="Calibri"/>
          <w:lang w:eastAsia="en-US"/>
        </w:rPr>
        <w:t>целях</w:t>
      </w:r>
      <w:proofErr w:type="gramEnd"/>
      <w:r w:rsidRPr="0087339D">
        <w:rPr>
          <w:rFonts w:eastAsia="Calibri"/>
          <w:lang w:eastAsia="en-US"/>
        </w:rPr>
        <w:t xml:space="preserve"> реализации мероприятий государственной программы Новосибирской области «Развитие промышленности и повышение её конкурентоспособности    в    Новосибирской    области    на   2015-2020   годы» </w:t>
      </w:r>
    </w:p>
    <w:p w:rsidR="00957D62" w:rsidRPr="0087339D" w:rsidRDefault="00957D62" w:rsidP="00957D62">
      <w:pPr>
        <w:widowControl/>
        <w:adjustRightInd w:val="0"/>
        <w:ind w:firstLine="0"/>
        <w:rPr>
          <w:rFonts w:eastAsia="Calibri"/>
          <w:lang w:eastAsia="en-US"/>
        </w:rPr>
      </w:pPr>
      <w:r w:rsidRPr="0087339D">
        <w:rPr>
          <w:rFonts w:eastAsia="Calibri"/>
          <w:lang w:eastAsia="en-US"/>
        </w:rPr>
        <w:t xml:space="preserve"> </w:t>
      </w:r>
      <w:proofErr w:type="gramStart"/>
      <w:r w:rsidRPr="0087339D">
        <w:rPr>
          <w:rFonts w:eastAsia="Calibri"/>
          <w:b/>
          <w:lang w:eastAsia="en-US"/>
        </w:rPr>
        <w:t>п</w:t>
      </w:r>
      <w:proofErr w:type="gramEnd"/>
      <w:r w:rsidRPr="0087339D">
        <w:rPr>
          <w:rFonts w:eastAsia="Calibri"/>
          <w:b/>
          <w:lang w:eastAsia="en-US"/>
        </w:rPr>
        <w:t xml:space="preserve"> р и к а з ы в а ю</w:t>
      </w:r>
      <w:r w:rsidRPr="0087339D">
        <w:rPr>
          <w:rFonts w:eastAsia="Calibri"/>
          <w:lang w:eastAsia="en-US"/>
        </w:rPr>
        <w:t>:</w:t>
      </w:r>
    </w:p>
    <w:p w:rsidR="00957D62" w:rsidRPr="0087339D" w:rsidRDefault="00957D62" w:rsidP="00957D62">
      <w:pPr>
        <w:widowControl/>
        <w:adjustRightInd w:val="0"/>
        <w:ind w:firstLine="851"/>
        <w:rPr>
          <w:rFonts w:eastAsia="Calibri"/>
          <w:lang w:eastAsia="en-US"/>
        </w:rPr>
      </w:pPr>
      <w:r w:rsidRPr="0087339D">
        <w:rPr>
          <w:rFonts w:eastAsia="Calibri"/>
          <w:lang w:eastAsia="en-US"/>
        </w:rPr>
        <w:t xml:space="preserve">Внести в приказ министерства промышленности, торговли и развития предпринимательства Новосибирской области </w:t>
      </w:r>
      <w:r w:rsidR="00F85182">
        <w:t>19</w:t>
      </w:r>
      <w:r w:rsidRPr="0087339D">
        <w:t>.12.201</w:t>
      </w:r>
      <w:r w:rsidR="00F85182">
        <w:t>6</w:t>
      </w:r>
      <w:r w:rsidRPr="0087339D">
        <w:t xml:space="preserve"> № 3</w:t>
      </w:r>
      <w:r w:rsidR="00F85182">
        <w:t>11</w:t>
      </w:r>
      <w:r w:rsidRPr="0087339D">
        <w:rPr>
          <w:rFonts w:eastAsia="Calibri"/>
          <w:lang w:eastAsia="en-US"/>
        </w:rPr>
        <w:t xml:space="preserve"> «О плане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 на очередной 201</w:t>
      </w:r>
      <w:r w:rsidR="00F85182">
        <w:rPr>
          <w:rFonts w:eastAsia="Calibri"/>
          <w:lang w:eastAsia="en-US"/>
        </w:rPr>
        <w:t>7</w:t>
      </w:r>
      <w:r w:rsidRPr="0087339D">
        <w:rPr>
          <w:rFonts w:eastAsia="Calibri"/>
          <w:lang w:eastAsia="en-US"/>
        </w:rPr>
        <w:t xml:space="preserve"> год и плановый период 201</w:t>
      </w:r>
      <w:r w:rsidR="00F85182">
        <w:rPr>
          <w:rFonts w:eastAsia="Calibri"/>
          <w:lang w:eastAsia="en-US"/>
        </w:rPr>
        <w:t>8</w:t>
      </w:r>
      <w:r w:rsidRPr="0087339D">
        <w:rPr>
          <w:rFonts w:eastAsia="Calibri"/>
          <w:lang w:eastAsia="en-US"/>
        </w:rPr>
        <w:t xml:space="preserve"> и 201</w:t>
      </w:r>
      <w:r w:rsidR="00F85182">
        <w:rPr>
          <w:rFonts w:eastAsia="Calibri"/>
          <w:lang w:eastAsia="en-US"/>
        </w:rPr>
        <w:t>9</w:t>
      </w:r>
      <w:r w:rsidRPr="0087339D">
        <w:rPr>
          <w:rFonts w:eastAsia="Calibri"/>
          <w:lang w:eastAsia="en-US"/>
        </w:rPr>
        <w:t xml:space="preserve"> годов» следующие изменения:</w:t>
      </w:r>
    </w:p>
    <w:p w:rsidR="00957D62" w:rsidRPr="0087339D" w:rsidRDefault="00957D62" w:rsidP="00957D62">
      <w:pPr>
        <w:widowControl/>
        <w:adjustRightInd w:val="0"/>
        <w:ind w:firstLine="851"/>
        <w:rPr>
          <w:rFonts w:eastAsia="Calibri"/>
          <w:lang w:eastAsia="en-US"/>
        </w:rPr>
      </w:pPr>
      <w:r w:rsidRPr="0087339D">
        <w:rPr>
          <w:rFonts w:eastAsia="Calibri"/>
          <w:lang w:eastAsia="en-US"/>
        </w:rPr>
        <w:t xml:space="preserve">в </w:t>
      </w:r>
      <w:proofErr w:type="gramStart"/>
      <w:r w:rsidRPr="0087339D">
        <w:rPr>
          <w:rFonts w:eastAsia="Calibri"/>
          <w:lang w:eastAsia="en-US"/>
        </w:rPr>
        <w:t>плане</w:t>
      </w:r>
      <w:proofErr w:type="gramEnd"/>
      <w:r w:rsidRPr="0087339D">
        <w:rPr>
          <w:rFonts w:eastAsia="Calibri"/>
          <w:lang w:eastAsia="en-US"/>
        </w:rPr>
        <w:t xml:space="preserve">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 на очередной 201</w:t>
      </w:r>
      <w:r w:rsidR="00F85182">
        <w:rPr>
          <w:rFonts w:eastAsia="Calibri"/>
          <w:lang w:eastAsia="en-US"/>
        </w:rPr>
        <w:t>7</w:t>
      </w:r>
      <w:r w:rsidRPr="0087339D">
        <w:rPr>
          <w:rFonts w:eastAsia="Calibri"/>
          <w:lang w:eastAsia="en-US"/>
        </w:rPr>
        <w:t xml:space="preserve"> год и плановый период 201</w:t>
      </w:r>
      <w:r w:rsidR="00F85182">
        <w:rPr>
          <w:rFonts w:eastAsia="Calibri"/>
          <w:lang w:eastAsia="en-US"/>
        </w:rPr>
        <w:t>8</w:t>
      </w:r>
      <w:r w:rsidRPr="0087339D">
        <w:rPr>
          <w:rFonts w:eastAsia="Calibri"/>
          <w:lang w:eastAsia="en-US"/>
        </w:rPr>
        <w:t xml:space="preserve"> и 201</w:t>
      </w:r>
      <w:r w:rsidR="00F85182">
        <w:rPr>
          <w:rFonts w:eastAsia="Calibri"/>
          <w:lang w:eastAsia="en-US"/>
        </w:rPr>
        <w:t>9</w:t>
      </w:r>
      <w:r w:rsidRPr="0087339D">
        <w:rPr>
          <w:rFonts w:eastAsia="Calibri"/>
          <w:lang w:eastAsia="en-US"/>
        </w:rPr>
        <w:t xml:space="preserve"> годов:</w:t>
      </w:r>
    </w:p>
    <w:p w:rsidR="00957D62" w:rsidRPr="0087339D" w:rsidRDefault="00957D62" w:rsidP="00957D62">
      <w:pPr>
        <w:widowControl/>
        <w:adjustRightInd w:val="0"/>
        <w:ind w:firstLine="851"/>
        <w:rPr>
          <w:rFonts w:eastAsia="Calibri"/>
          <w:lang w:eastAsia="en-US"/>
        </w:rPr>
      </w:pPr>
      <w:r w:rsidRPr="00E80183">
        <w:rPr>
          <w:rFonts w:eastAsia="Calibri"/>
          <w:lang w:eastAsia="en-US"/>
        </w:rPr>
        <w:t>1.</w:t>
      </w:r>
      <w:r w:rsidRPr="0087339D">
        <w:rPr>
          <w:rFonts w:eastAsia="Calibri"/>
          <w:lang w:eastAsia="en-US"/>
        </w:rPr>
        <w:t> Таблицу № 1 изложить в редакции согласно приложению № 1 к настоящему приказу.</w:t>
      </w:r>
    </w:p>
    <w:p w:rsidR="007E2991" w:rsidRDefault="00957D62" w:rsidP="00823C48">
      <w:pPr>
        <w:widowControl/>
        <w:adjustRightInd w:val="0"/>
        <w:ind w:firstLine="851"/>
        <w:rPr>
          <w:rFonts w:eastAsia="Calibri"/>
          <w:lang w:eastAsia="en-US"/>
        </w:rPr>
      </w:pPr>
      <w:r w:rsidRPr="00E80183">
        <w:rPr>
          <w:rFonts w:eastAsia="Calibri"/>
          <w:lang w:eastAsia="en-US"/>
        </w:rPr>
        <w:t>2.</w:t>
      </w:r>
      <w:r w:rsidRPr="0087339D">
        <w:rPr>
          <w:rFonts w:eastAsia="Calibri"/>
          <w:lang w:eastAsia="en-US"/>
        </w:rPr>
        <w:t> </w:t>
      </w:r>
      <w:r w:rsidR="009304BF">
        <w:rPr>
          <w:rFonts w:eastAsia="Calibri"/>
          <w:lang w:eastAsia="en-US"/>
        </w:rPr>
        <w:t xml:space="preserve">В таблице № 2 </w:t>
      </w:r>
      <w:r w:rsidR="0025205C">
        <w:rPr>
          <w:rFonts w:eastAsia="Calibri"/>
          <w:lang w:eastAsia="en-US"/>
        </w:rPr>
        <w:t>в</w:t>
      </w:r>
      <w:r w:rsidR="0025205C" w:rsidRPr="0025205C">
        <w:rPr>
          <w:rFonts w:eastAsia="Calibri"/>
          <w:lang w:eastAsia="en-US"/>
        </w:rPr>
        <w:t xml:space="preserve"> </w:t>
      </w:r>
      <w:proofErr w:type="gramStart"/>
      <w:r w:rsidR="0025205C">
        <w:rPr>
          <w:rFonts w:eastAsia="Calibri"/>
          <w:lang w:val="en-US" w:eastAsia="en-US"/>
        </w:rPr>
        <w:t>c</w:t>
      </w:r>
      <w:proofErr w:type="gramEnd"/>
      <w:r w:rsidR="0025205C">
        <w:rPr>
          <w:rFonts w:eastAsia="Calibri"/>
          <w:lang w:eastAsia="en-US"/>
        </w:rPr>
        <w:t>т</w:t>
      </w:r>
      <w:r w:rsidR="00823C48">
        <w:rPr>
          <w:rFonts w:eastAsia="Calibri"/>
          <w:lang w:eastAsia="en-US"/>
        </w:rPr>
        <w:t>р</w:t>
      </w:r>
      <w:r w:rsidR="0025205C">
        <w:rPr>
          <w:rFonts w:eastAsia="Calibri"/>
          <w:lang w:eastAsia="en-US"/>
        </w:rPr>
        <w:t>оке</w:t>
      </w:r>
      <w:r w:rsidR="00823C48">
        <w:rPr>
          <w:rFonts w:eastAsia="Calibri"/>
          <w:lang w:eastAsia="en-US"/>
        </w:rPr>
        <w:t xml:space="preserve"> </w:t>
      </w:r>
      <w:r w:rsidR="007E2991">
        <w:rPr>
          <w:rFonts w:eastAsia="Calibri"/>
          <w:lang w:eastAsia="en-US"/>
        </w:rPr>
        <w:t>«</w:t>
      </w:r>
      <w:r w:rsidR="007E2991" w:rsidRPr="007E2991">
        <w:rPr>
          <w:rFonts w:eastAsia="Calibri"/>
          <w:lang w:eastAsia="en-US"/>
        </w:rPr>
        <w:t>Темп роста производительности (выработки) на одного работающего, определенной по выручке, по кругу промышленных организаций, получивших государственную поддержку, в % к предыдущему году</w:t>
      </w:r>
      <w:r w:rsidR="007E2991">
        <w:rPr>
          <w:rFonts w:eastAsia="Calibri"/>
          <w:lang w:eastAsia="en-US"/>
        </w:rPr>
        <w:t>»</w:t>
      </w:r>
      <w:r w:rsidR="007E2991" w:rsidRPr="007E2991">
        <w:rPr>
          <w:rFonts w:eastAsia="Calibri"/>
          <w:lang w:eastAsia="en-US"/>
        </w:rPr>
        <w:t xml:space="preserve"> </w:t>
      </w:r>
      <w:r w:rsidR="00823C48" w:rsidRPr="00823C48">
        <w:rPr>
          <w:rFonts w:eastAsia="Calibri"/>
          <w:lang w:eastAsia="en-US"/>
        </w:rPr>
        <w:t>столбец 4</w:t>
      </w:r>
      <w:r w:rsidR="00823C48">
        <w:rPr>
          <w:rFonts w:eastAsia="Calibri"/>
          <w:lang w:eastAsia="en-US"/>
        </w:rPr>
        <w:t xml:space="preserve"> </w:t>
      </w:r>
      <w:r w:rsidR="007E2991">
        <w:rPr>
          <w:rFonts w:eastAsia="Calibri"/>
          <w:lang w:eastAsia="en-US"/>
        </w:rPr>
        <w:t>изложить в редакции:</w:t>
      </w:r>
    </w:p>
    <w:p w:rsidR="007E2991" w:rsidRPr="007E2991" w:rsidRDefault="007E2991" w:rsidP="007E2991">
      <w:pPr>
        <w:widowControl/>
        <w:adjustRightInd w:val="0"/>
        <w:ind w:firstLine="851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7E2991">
        <w:rPr>
          <w:rFonts w:eastAsia="Calibri"/>
          <w:lang w:eastAsia="en-US"/>
        </w:rPr>
        <w:t>Плановое значение определяется с учетом: стратегических документов развития Российской Федерации и Новосибирской области, динамики аналогичного показателя за предыдущие 2 года, запланированных объемов и условий предоставления государственной поддержки в рамках подпрограммы «Техническое перевооружение промышленности Новосибирской области».</w:t>
      </w:r>
    </w:p>
    <w:p w:rsidR="007E2991" w:rsidRPr="007E2991" w:rsidRDefault="007E2991" w:rsidP="007E2991">
      <w:pPr>
        <w:widowControl/>
        <w:adjustRightInd w:val="0"/>
        <w:ind w:firstLine="851"/>
        <w:rPr>
          <w:rFonts w:eastAsia="Calibri"/>
          <w:lang w:eastAsia="en-US"/>
        </w:rPr>
      </w:pPr>
      <w:r w:rsidRPr="007E2991">
        <w:rPr>
          <w:rFonts w:eastAsia="Calibri"/>
          <w:lang w:eastAsia="en-US"/>
        </w:rPr>
        <w:t>Фактическое значение определяется по формуле:</w:t>
      </w:r>
    </w:p>
    <w:p w:rsidR="007E2991" w:rsidRPr="007E2991" w:rsidRDefault="007E2991" w:rsidP="007E2991">
      <w:pPr>
        <w:widowControl/>
        <w:adjustRightInd w:val="0"/>
        <w:ind w:firstLine="851"/>
        <w:rPr>
          <w:rFonts w:eastAsia="Calibri"/>
          <w:lang w:eastAsia="en-US"/>
        </w:rPr>
      </w:pPr>
      <w:r w:rsidRPr="007E2991">
        <w:rPr>
          <w:rFonts w:eastAsia="Calibri"/>
          <w:noProof/>
        </w:rPr>
        <w:drawing>
          <wp:inline distT="0" distB="0" distL="0" distR="0" wp14:anchorId="6B104A1E" wp14:editId="6AF85FD3">
            <wp:extent cx="2243455" cy="276225"/>
            <wp:effectExtent l="0" t="0" r="4445" b="9525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991" w:rsidRPr="007E2991" w:rsidRDefault="007E2991" w:rsidP="007E2991">
      <w:pPr>
        <w:widowControl/>
        <w:adjustRightInd w:val="0"/>
        <w:ind w:firstLine="851"/>
        <w:rPr>
          <w:rFonts w:eastAsia="Calibri"/>
          <w:lang w:eastAsia="en-US"/>
        </w:rPr>
      </w:pPr>
      <w:r w:rsidRPr="007E2991">
        <w:rPr>
          <w:rFonts w:eastAsia="Calibri"/>
          <w:noProof/>
        </w:rPr>
        <w:drawing>
          <wp:inline distT="0" distB="0" distL="0" distR="0" wp14:anchorId="55811651" wp14:editId="5441F438">
            <wp:extent cx="414655" cy="276225"/>
            <wp:effectExtent l="0" t="0" r="444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991">
        <w:rPr>
          <w:rFonts w:eastAsia="Calibri"/>
          <w:lang w:eastAsia="en-US"/>
        </w:rPr>
        <w:t xml:space="preserve"> - темп роста производительности (выработки) на одного работающего, определенной по выручке, по кругу промышленных организаций, </w:t>
      </w:r>
      <w:r w:rsidRPr="007E2991">
        <w:rPr>
          <w:rFonts w:eastAsia="Calibri"/>
          <w:lang w:eastAsia="en-US"/>
        </w:rPr>
        <w:lastRenderedPageBreak/>
        <w:t>получивших государственную поддержку в рамках подпрограммы 1, в % к предыдущему году;</w:t>
      </w:r>
    </w:p>
    <w:p w:rsidR="007E2991" w:rsidRPr="007E2991" w:rsidRDefault="007E2991" w:rsidP="007E2991">
      <w:pPr>
        <w:widowControl/>
        <w:adjustRightInd w:val="0"/>
        <w:ind w:firstLine="851"/>
        <w:rPr>
          <w:rFonts w:eastAsia="Calibri"/>
          <w:lang w:eastAsia="en-US"/>
        </w:rPr>
      </w:pPr>
      <w:r w:rsidRPr="007E2991">
        <w:rPr>
          <w:rFonts w:eastAsia="Calibri"/>
          <w:noProof/>
        </w:rPr>
        <w:drawing>
          <wp:inline distT="0" distB="0" distL="0" distR="0" wp14:anchorId="0142FD89" wp14:editId="0205278C">
            <wp:extent cx="233680" cy="266065"/>
            <wp:effectExtent l="0" t="0" r="0" b="635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991">
        <w:rPr>
          <w:rFonts w:eastAsia="Calibri"/>
          <w:lang w:eastAsia="en-US"/>
        </w:rPr>
        <w:t xml:space="preserve"> - производительность (выработка) на одного работающего по кругу промышленных организаций, получивших государственную поддержку в </w:t>
      </w:r>
      <w:proofErr w:type="gramStart"/>
      <w:r w:rsidRPr="007E2991">
        <w:rPr>
          <w:rFonts w:eastAsia="Calibri"/>
          <w:lang w:eastAsia="en-US"/>
        </w:rPr>
        <w:t>рамках</w:t>
      </w:r>
      <w:proofErr w:type="gramEnd"/>
      <w:r w:rsidRPr="007E2991">
        <w:rPr>
          <w:rFonts w:eastAsia="Calibri"/>
          <w:lang w:eastAsia="en-US"/>
        </w:rPr>
        <w:t xml:space="preserve"> реализации мероприятий подпрограммы 1, в году предоставления государственной поддержки (в отчетном году), тыс. рублей/чел.;</w:t>
      </w:r>
    </w:p>
    <w:p w:rsidR="007E2991" w:rsidRPr="007E2991" w:rsidRDefault="007E2991" w:rsidP="007E2991">
      <w:pPr>
        <w:widowControl/>
        <w:adjustRightInd w:val="0"/>
        <w:ind w:firstLine="851"/>
        <w:rPr>
          <w:rFonts w:eastAsia="Calibri"/>
          <w:lang w:eastAsia="en-US"/>
        </w:rPr>
      </w:pPr>
      <w:r w:rsidRPr="007E2991">
        <w:rPr>
          <w:rFonts w:eastAsia="Calibri"/>
          <w:noProof/>
        </w:rPr>
        <w:drawing>
          <wp:inline distT="0" distB="0" distL="0" distR="0" wp14:anchorId="1ACAD0DF" wp14:editId="71BBC406">
            <wp:extent cx="1350645" cy="266065"/>
            <wp:effectExtent l="0" t="0" r="1905" b="635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991" w:rsidRPr="007E2991" w:rsidRDefault="007E2991" w:rsidP="007E2991">
      <w:pPr>
        <w:widowControl/>
        <w:adjustRightInd w:val="0"/>
        <w:ind w:firstLine="851"/>
        <w:rPr>
          <w:rFonts w:eastAsia="Calibri"/>
          <w:lang w:eastAsia="en-US"/>
        </w:rPr>
      </w:pPr>
      <w:r w:rsidRPr="007E2991">
        <w:rPr>
          <w:rFonts w:eastAsia="Calibri"/>
          <w:noProof/>
        </w:rPr>
        <w:drawing>
          <wp:inline distT="0" distB="0" distL="0" distR="0" wp14:anchorId="4B5C16E6" wp14:editId="26E74940">
            <wp:extent cx="233680" cy="266065"/>
            <wp:effectExtent l="0" t="0" r="0" b="635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991">
        <w:rPr>
          <w:rFonts w:eastAsia="Calibri"/>
          <w:lang w:eastAsia="en-US"/>
        </w:rPr>
        <w:t xml:space="preserve"> - суммарная выручка по кругу промышленных организаций, получивших государственную поддержку в </w:t>
      </w:r>
      <w:proofErr w:type="gramStart"/>
      <w:r w:rsidRPr="007E2991">
        <w:rPr>
          <w:rFonts w:eastAsia="Calibri"/>
          <w:lang w:eastAsia="en-US"/>
        </w:rPr>
        <w:t>рамках</w:t>
      </w:r>
      <w:proofErr w:type="gramEnd"/>
      <w:r w:rsidRPr="007E2991">
        <w:rPr>
          <w:rFonts w:eastAsia="Calibri"/>
          <w:lang w:eastAsia="en-US"/>
        </w:rPr>
        <w:t xml:space="preserve"> реализации мероприятий подпрограммы 1, в году предоставления государственной поддержки (в отчетном году), тыс. рублей;</w:t>
      </w:r>
    </w:p>
    <w:p w:rsidR="007E2991" w:rsidRPr="007E2991" w:rsidRDefault="007E2991" w:rsidP="007E2991">
      <w:pPr>
        <w:widowControl/>
        <w:adjustRightInd w:val="0"/>
        <w:ind w:firstLine="851"/>
        <w:rPr>
          <w:rFonts w:eastAsia="Calibri"/>
          <w:lang w:eastAsia="en-US"/>
        </w:rPr>
      </w:pPr>
      <w:r w:rsidRPr="007E2991">
        <w:rPr>
          <w:rFonts w:eastAsia="Calibri"/>
          <w:noProof/>
        </w:rPr>
        <w:drawing>
          <wp:inline distT="0" distB="0" distL="0" distR="0" wp14:anchorId="11F1F1F9" wp14:editId="09DC8925">
            <wp:extent cx="233680" cy="266065"/>
            <wp:effectExtent l="0" t="0" r="0" b="635"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991">
        <w:rPr>
          <w:rFonts w:eastAsia="Calibri"/>
          <w:lang w:eastAsia="en-US"/>
        </w:rPr>
        <w:t xml:space="preserve"> - суммарная средняя численность работающих по кругу промышленных организаций, получивших государственную поддержку в </w:t>
      </w:r>
      <w:proofErr w:type="gramStart"/>
      <w:r w:rsidRPr="007E2991">
        <w:rPr>
          <w:rFonts w:eastAsia="Calibri"/>
          <w:lang w:eastAsia="en-US"/>
        </w:rPr>
        <w:t>рамках</w:t>
      </w:r>
      <w:proofErr w:type="gramEnd"/>
      <w:r w:rsidRPr="007E2991">
        <w:rPr>
          <w:rFonts w:eastAsia="Calibri"/>
          <w:lang w:eastAsia="en-US"/>
        </w:rPr>
        <w:t xml:space="preserve"> реализации мероприятий подпрограммы 1, в году предоставления государственной поддержки (в отчетном году), чел.;</w:t>
      </w:r>
    </w:p>
    <w:p w:rsidR="007E2991" w:rsidRPr="007E2991" w:rsidRDefault="007E2991" w:rsidP="007E2991">
      <w:pPr>
        <w:widowControl/>
        <w:adjustRightInd w:val="0"/>
        <w:ind w:firstLine="851"/>
        <w:rPr>
          <w:rFonts w:eastAsia="Calibri"/>
          <w:lang w:eastAsia="en-US"/>
        </w:rPr>
      </w:pPr>
      <w:r w:rsidRPr="007E2991">
        <w:rPr>
          <w:rFonts w:eastAsia="Calibri"/>
          <w:noProof/>
        </w:rPr>
        <w:drawing>
          <wp:inline distT="0" distB="0" distL="0" distR="0" wp14:anchorId="6C85FFF2" wp14:editId="6BB8C6E5">
            <wp:extent cx="266065" cy="266065"/>
            <wp:effectExtent l="0" t="0" r="635" b="635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991">
        <w:rPr>
          <w:rFonts w:eastAsia="Calibri"/>
          <w:lang w:eastAsia="en-US"/>
        </w:rPr>
        <w:t xml:space="preserve"> </w:t>
      </w:r>
      <w:proofErr w:type="gramStart"/>
      <w:r w:rsidRPr="007E2991">
        <w:rPr>
          <w:rFonts w:eastAsia="Calibri"/>
          <w:lang w:eastAsia="en-US"/>
        </w:rPr>
        <w:t>- производительность (выработка) на одного работающего по кругу промышленных организаций, получивших государственную поддержку в рамках реализации мероприятий подпрограммы 1, в году, предшествующем году предоставления государственной поддержки (в году, предшествующем отчетному году), тыс. рублей/чел.;</w:t>
      </w:r>
      <w:proofErr w:type="gramEnd"/>
    </w:p>
    <w:p w:rsidR="007E2991" w:rsidRPr="007E2991" w:rsidRDefault="007E2991" w:rsidP="007E2991">
      <w:pPr>
        <w:widowControl/>
        <w:adjustRightInd w:val="0"/>
        <w:ind w:firstLine="851"/>
        <w:rPr>
          <w:rFonts w:eastAsia="Calibri"/>
          <w:lang w:eastAsia="en-US"/>
        </w:rPr>
      </w:pPr>
      <w:r w:rsidRPr="007E2991">
        <w:rPr>
          <w:rFonts w:eastAsia="Calibri"/>
          <w:noProof/>
        </w:rPr>
        <w:drawing>
          <wp:inline distT="0" distB="0" distL="0" distR="0" wp14:anchorId="2AB33342" wp14:editId="37C22C64">
            <wp:extent cx="1414145" cy="266065"/>
            <wp:effectExtent l="0" t="0" r="0" b="635"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991" w:rsidRPr="007E2991" w:rsidRDefault="007E2991" w:rsidP="007E2991">
      <w:pPr>
        <w:widowControl/>
        <w:adjustRightInd w:val="0"/>
        <w:ind w:firstLine="851"/>
        <w:rPr>
          <w:rFonts w:eastAsia="Calibri"/>
          <w:lang w:eastAsia="en-US"/>
        </w:rPr>
      </w:pPr>
      <w:r w:rsidRPr="007E2991">
        <w:rPr>
          <w:rFonts w:eastAsia="Calibri"/>
          <w:noProof/>
        </w:rPr>
        <w:drawing>
          <wp:inline distT="0" distB="0" distL="0" distR="0" wp14:anchorId="2F2DC1C2" wp14:editId="096F099E">
            <wp:extent cx="233680" cy="266065"/>
            <wp:effectExtent l="0" t="0" r="0" b="635"/>
            <wp:docPr id="1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991">
        <w:rPr>
          <w:rFonts w:eastAsia="Calibri"/>
          <w:lang w:eastAsia="en-US"/>
        </w:rPr>
        <w:t xml:space="preserve"> </w:t>
      </w:r>
      <w:proofErr w:type="gramStart"/>
      <w:r w:rsidRPr="007E2991">
        <w:rPr>
          <w:rFonts w:eastAsia="Calibri"/>
          <w:lang w:eastAsia="en-US"/>
        </w:rPr>
        <w:t>- суммарная выручка по кругу промышленных организаций, получивших государственную поддержку в рамках реализации мероприятий подпрограммы 1, в году, предшествующем году предоставления государственной поддержки (в году, предшествующем отчетному году), тыс. рублей;</w:t>
      </w:r>
      <w:proofErr w:type="gramEnd"/>
    </w:p>
    <w:p w:rsidR="007E2991" w:rsidRDefault="007E2991" w:rsidP="007E2991">
      <w:pPr>
        <w:widowControl/>
        <w:adjustRightInd w:val="0"/>
        <w:ind w:firstLine="851"/>
        <w:rPr>
          <w:rFonts w:eastAsia="Calibri"/>
          <w:lang w:eastAsia="en-US"/>
        </w:rPr>
      </w:pPr>
      <w:r w:rsidRPr="007E2991">
        <w:rPr>
          <w:rFonts w:eastAsia="Calibri"/>
          <w:noProof/>
        </w:rPr>
        <w:drawing>
          <wp:inline distT="0" distB="0" distL="0" distR="0" wp14:anchorId="03D0B996" wp14:editId="796C5208">
            <wp:extent cx="233680" cy="266065"/>
            <wp:effectExtent l="0" t="0" r="0" b="635"/>
            <wp:docPr id="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991">
        <w:rPr>
          <w:rFonts w:eastAsia="Calibri"/>
          <w:lang w:eastAsia="en-US"/>
        </w:rPr>
        <w:t xml:space="preserve"> </w:t>
      </w:r>
      <w:proofErr w:type="gramStart"/>
      <w:r w:rsidRPr="007E2991">
        <w:rPr>
          <w:rFonts w:eastAsia="Calibri"/>
          <w:lang w:eastAsia="en-US"/>
        </w:rPr>
        <w:t>- суммарная средняя численность работающих по кругу промышленных организаций, получивших государственную поддержку в рамках реализации мероприятий подпрограммы 1, в году, предшествующем году предоставления государственной поддержки (в году, предшествующем отчетному году), чел.</w:t>
      </w:r>
      <w:r>
        <w:rPr>
          <w:rFonts w:eastAsia="Calibri"/>
          <w:lang w:eastAsia="en-US"/>
        </w:rPr>
        <w:t>».</w:t>
      </w:r>
      <w:proofErr w:type="gramEnd"/>
    </w:p>
    <w:p w:rsidR="00957D62" w:rsidRPr="0087339D" w:rsidRDefault="00957D62" w:rsidP="00957D62">
      <w:pPr>
        <w:widowControl/>
        <w:adjustRightInd w:val="0"/>
        <w:ind w:firstLine="851"/>
        <w:rPr>
          <w:rFonts w:eastAsia="Calibri"/>
          <w:lang w:eastAsia="en-US"/>
        </w:rPr>
      </w:pPr>
      <w:r w:rsidRPr="0087339D">
        <w:rPr>
          <w:rFonts w:eastAsia="Calibri"/>
          <w:lang w:eastAsia="en-US"/>
        </w:rPr>
        <w:t xml:space="preserve">3. Таблицу № 3 изложить в редакции согласно приложению № </w:t>
      </w:r>
      <w:r w:rsidR="007E2991" w:rsidRPr="007E2991">
        <w:rPr>
          <w:rFonts w:eastAsia="Calibri"/>
          <w:lang w:eastAsia="en-US"/>
        </w:rPr>
        <w:t>2</w:t>
      </w:r>
      <w:r w:rsidRPr="0087339D">
        <w:rPr>
          <w:rFonts w:eastAsia="Calibri"/>
          <w:lang w:eastAsia="en-US"/>
        </w:rPr>
        <w:t xml:space="preserve"> к настоящему приказу.  </w:t>
      </w:r>
    </w:p>
    <w:p w:rsidR="002A7D50" w:rsidRDefault="002A7D50" w:rsidP="002A7D50">
      <w:pPr>
        <w:widowControl/>
        <w:ind w:firstLine="0"/>
        <w:jc w:val="left"/>
      </w:pPr>
    </w:p>
    <w:p w:rsidR="00F144C9" w:rsidRDefault="00F144C9" w:rsidP="002A7D50">
      <w:pPr>
        <w:widowControl/>
        <w:ind w:firstLine="0"/>
        <w:jc w:val="left"/>
      </w:pPr>
    </w:p>
    <w:p w:rsidR="005E685D" w:rsidRDefault="005E685D" w:rsidP="002A7D50">
      <w:pPr>
        <w:widowControl/>
        <w:ind w:firstLine="0"/>
        <w:jc w:val="left"/>
      </w:pPr>
      <w:r w:rsidRPr="005E685D">
        <w:t xml:space="preserve">Временно </w:t>
      </w:r>
      <w:proofErr w:type="gramStart"/>
      <w:r w:rsidRPr="005E685D">
        <w:t>исполняющий</w:t>
      </w:r>
      <w:proofErr w:type="gramEnd"/>
      <w:r w:rsidRPr="005E685D">
        <w:t xml:space="preserve"> обязанности</w:t>
      </w:r>
    </w:p>
    <w:p w:rsidR="005E685D" w:rsidRDefault="005E685D" w:rsidP="002A7D50">
      <w:pPr>
        <w:widowControl/>
        <w:ind w:firstLine="0"/>
        <w:jc w:val="left"/>
      </w:pPr>
      <w:r w:rsidRPr="005E685D">
        <w:t>министра промышленности, торговли</w:t>
      </w:r>
    </w:p>
    <w:p w:rsidR="005E685D" w:rsidRDefault="005E685D" w:rsidP="002A7D50">
      <w:pPr>
        <w:widowControl/>
        <w:ind w:firstLine="0"/>
        <w:jc w:val="left"/>
      </w:pPr>
      <w:r w:rsidRPr="005E685D">
        <w:t>и развития предпринимательства</w:t>
      </w:r>
    </w:p>
    <w:p w:rsidR="002A7D50" w:rsidRPr="00170FB3" w:rsidRDefault="005E685D" w:rsidP="002A7D50">
      <w:pPr>
        <w:widowControl/>
        <w:ind w:firstLine="0"/>
        <w:jc w:val="left"/>
        <w:rPr>
          <w:sz w:val="22"/>
          <w:szCs w:val="22"/>
        </w:rPr>
      </w:pPr>
      <w:r w:rsidRPr="005E685D">
        <w:t>Новосибирской области</w:t>
      </w:r>
      <w:r w:rsidR="002A7D50">
        <w:t xml:space="preserve">                                                                     </w:t>
      </w:r>
      <w:r>
        <w:t xml:space="preserve">       </w:t>
      </w:r>
      <w:r w:rsidR="002A7D50">
        <w:t>Н.Н. Симонов</w:t>
      </w:r>
    </w:p>
    <w:p w:rsidR="0018047D" w:rsidRPr="003E715B" w:rsidRDefault="0018047D" w:rsidP="002A7D50">
      <w:pPr>
        <w:widowControl/>
        <w:ind w:firstLine="0"/>
        <w:jc w:val="left"/>
        <w:rPr>
          <w:sz w:val="18"/>
          <w:szCs w:val="18"/>
        </w:rPr>
      </w:pPr>
    </w:p>
    <w:p w:rsidR="00957D62" w:rsidRPr="003E715B" w:rsidRDefault="00957D62" w:rsidP="002A7D50">
      <w:pPr>
        <w:widowControl/>
        <w:ind w:firstLine="0"/>
        <w:jc w:val="left"/>
        <w:rPr>
          <w:sz w:val="18"/>
          <w:szCs w:val="18"/>
        </w:rPr>
      </w:pPr>
    </w:p>
    <w:p w:rsidR="00957D62" w:rsidRPr="003E715B" w:rsidRDefault="00957D62" w:rsidP="002A7D50">
      <w:pPr>
        <w:widowControl/>
        <w:ind w:firstLine="0"/>
        <w:jc w:val="left"/>
        <w:rPr>
          <w:sz w:val="18"/>
          <w:szCs w:val="18"/>
        </w:rPr>
      </w:pPr>
    </w:p>
    <w:p w:rsidR="0000559C" w:rsidRDefault="0000559C" w:rsidP="006B273C">
      <w:pPr>
        <w:widowControl/>
        <w:ind w:firstLine="0"/>
        <w:jc w:val="left"/>
      </w:pPr>
    </w:p>
    <w:p w:rsidR="00C74512" w:rsidRDefault="00C74512" w:rsidP="006B273C">
      <w:pPr>
        <w:widowControl/>
        <w:ind w:firstLine="0"/>
        <w:jc w:val="left"/>
      </w:pPr>
    </w:p>
    <w:p w:rsidR="00C74512" w:rsidRDefault="00C74512" w:rsidP="006B273C">
      <w:pPr>
        <w:widowControl/>
        <w:ind w:firstLine="0"/>
        <w:jc w:val="left"/>
      </w:pPr>
      <w:bookmarkStart w:id="0" w:name="_GoBack"/>
      <w:bookmarkEnd w:id="0"/>
    </w:p>
    <w:p w:rsidR="00C74512" w:rsidRDefault="00C74512" w:rsidP="006B273C">
      <w:pPr>
        <w:widowControl/>
        <w:ind w:firstLine="0"/>
        <w:jc w:val="left"/>
      </w:pPr>
    </w:p>
    <w:p w:rsidR="00C74512" w:rsidRDefault="00C74512" w:rsidP="006B273C">
      <w:pPr>
        <w:widowControl/>
        <w:ind w:firstLine="0"/>
        <w:jc w:val="left"/>
      </w:pPr>
    </w:p>
    <w:sectPr w:rsidR="00C74512" w:rsidSect="00662806">
      <w:type w:val="continuous"/>
      <w:pgSz w:w="11907" w:h="16840"/>
      <w:pgMar w:top="567" w:right="567" w:bottom="567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3E0" w:rsidRDefault="002C53E0">
      <w:r>
        <w:separator/>
      </w:r>
    </w:p>
  </w:endnote>
  <w:endnote w:type="continuationSeparator" w:id="0">
    <w:p w:rsidR="002C53E0" w:rsidRDefault="002C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3E0" w:rsidRDefault="002C53E0">
      <w:r>
        <w:separator/>
      </w:r>
    </w:p>
  </w:footnote>
  <w:footnote w:type="continuationSeparator" w:id="0">
    <w:p w:rsidR="002C53E0" w:rsidRDefault="002C5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92690A"/>
    <w:rsid w:val="0000559C"/>
    <w:rsid w:val="001128F0"/>
    <w:rsid w:val="0013262C"/>
    <w:rsid w:val="0018047D"/>
    <w:rsid w:val="00186201"/>
    <w:rsid w:val="001D1A5A"/>
    <w:rsid w:val="001F4817"/>
    <w:rsid w:val="0025205C"/>
    <w:rsid w:val="002A7D50"/>
    <w:rsid w:val="002C53E0"/>
    <w:rsid w:val="00303C4B"/>
    <w:rsid w:val="003B5949"/>
    <w:rsid w:val="003E715B"/>
    <w:rsid w:val="003F5757"/>
    <w:rsid w:val="00492A58"/>
    <w:rsid w:val="004D0C9B"/>
    <w:rsid w:val="004D1E2C"/>
    <w:rsid w:val="004F0F4E"/>
    <w:rsid w:val="0053426E"/>
    <w:rsid w:val="00572D32"/>
    <w:rsid w:val="005A5486"/>
    <w:rsid w:val="005E53C4"/>
    <w:rsid w:val="005E685D"/>
    <w:rsid w:val="00662806"/>
    <w:rsid w:val="00697561"/>
    <w:rsid w:val="006B273C"/>
    <w:rsid w:val="006B3A1E"/>
    <w:rsid w:val="0072166B"/>
    <w:rsid w:val="00727678"/>
    <w:rsid w:val="007E2991"/>
    <w:rsid w:val="007E7F03"/>
    <w:rsid w:val="00823C48"/>
    <w:rsid w:val="00823DF9"/>
    <w:rsid w:val="00830CF7"/>
    <w:rsid w:val="00861025"/>
    <w:rsid w:val="0092690A"/>
    <w:rsid w:val="009304BF"/>
    <w:rsid w:val="00957D62"/>
    <w:rsid w:val="00960EEE"/>
    <w:rsid w:val="009C3ADF"/>
    <w:rsid w:val="00A91E1D"/>
    <w:rsid w:val="00AA7A57"/>
    <w:rsid w:val="00B201ED"/>
    <w:rsid w:val="00B45BC1"/>
    <w:rsid w:val="00B67946"/>
    <w:rsid w:val="00BB0A9B"/>
    <w:rsid w:val="00BC7779"/>
    <w:rsid w:val="00C134E2"/>
    <w:rsid w:val="00C74512"/>
    <w:rsid w:val="00C82FCA"/>
    <w:rsid w:val="00C9279F"/>
    <w:rsid w:val="00C94AAB"/>
    <w:rsid w:val="00CD0399"/>
    <w:rsid w:val="00CD7132"/>
    <w:rsid w:val="00D64A73"/>
    <w:rsid w:val="00D8712A"/>
    <w:rsid w:val="00D96CD3"/>
    <w:rsid w:val="00DD6F7C"/>
    <w:rsid w:val="00DF58C2"/>
    <w:rsid w:val="00E80183"/>
    <w:rsid w:val="00EB7C06"/>
    <w:rsid w:val="00EE7DE4"/>
    <w:rsid w:val="00F10F84"/>
    <w:rsid w:val="00F144C9"/>
    <w:rsid w:val="00F356BD"/>
    <w:rsid w:val="00F85182"/>
    <w:rsid w:val="00FE371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Шапурина Ангелина Сергеевна</cp:lastModifiedBy>
  <cp:revision>43</cp:revision>
  <cp:lastPrinted>2017-12-12T03:08:00Z</cp:lastPrinted>
  <dcterms:created xsi:type="dcterms:W3CDTF">2011-03-15T09:19:00Z</dcterms:created>
  <dcterms:modified xsi:type="dcterms:W3CDTF">2017-12-12T04:25:00Z</dcterms:modified>
</cp:coreProperties>
</file>