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8EE" w:rsidRPr="00106308" w:rsidRDefault="007D08EE" w:rsidP="0004319F">
      <w:pPr>
        <w:pStyle w:val="ConsPlusTitlePage"/>
        <w:ind w:left="567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06308">
        <w:rPr>
          <w:rFonts w:ascii="Times New Roman" w:hAnsi="Times New Roman" w:cs="Times New Roman"/>
          <w:sz w:val="28"/>
          <w:szCs w:val="28"/>
        </w:rPr>
        <w:t>Утверждено</w:t>
      </w:r>
    </w:p>
    <w:p w:rsidR="007D08EE" w:rsidRPr="00106308" w:rsidRDefault="007D08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6308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7D08EE" w:rsidRPr="00106308" w:rsidRDefault="007D08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6308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7D08EE" w:rsidRPr="00106308" w:rsidRDefault="007D08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6308">
        <w:rPr>
          <w:rFonts w:ascii="Times New Roman" w:hAnsi="Times New Roman" w:cs="Times New Roman"/>
          <w:sz w:val="28"/>
          <w:szCs w:val="28"/>
        </w:rPr>
        <w:t xml:space="preserve">от </w:t>
      </w:r>
      <w:r w:rsidR="000C56F9">
        <w:rPr>
          <w:rFonts w:ascii="Times New Roman" w:hAnsi="Times New Roman" w:cs="Times New Roman"/>
          <w:sz w:val="28"/>
          <w:szCs w:val="28"/>
        </w:rPr>
        <w:t>____________</w:t>
      </w:r>
      <w:r w:rsidRPr="00106308">
        <w:rPr>
          <w:rFonts w:ascii="Times New Roman" w:hAnsi="Times New Roman" w:cs="Times New Roman"/>
          <w:sz w:val="28"/>
          <w:szCs w:val="28"/>
        </w:rPr>
        <w:t xml:space="preserve"> </w:t>
      </w:r>
      <w:r w:rsidR="000C56F9">
        <w:rPr>
          <w:rFonts w:ascii="Times New Roman" w:hAnsi="Times New Roman" w:cs="Times New Roman"/>
          <w:sz w:val="28"/>
          <w:szCs w:val="28"/>
        </w:rPr>
        <w:t>№_____</w:t>
      </w:r>
    </w:p>
    <w:p w:rsidR="007D08EE" w:rsidRDefault="007D08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56F9" w:rsidRDefault="000C56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56F9" w:rsidRDefault="000C56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56F9" w:rsidRPr="00106308" w:rsidRDefault="000C56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08EE" w:rsidRDefault="007D08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7"/>
      <w:bookmarkEnd w:id="1"/>
      <w:r w:rsidRPr="00106308">
        <w:rPr>
          <w:rFonts w:ascii="Times New Roman" w:hAnsi="Times New Roman" w:cs="Times New Roman"/>
          <w:sz w:val="28"/>
          <w:szCs w:val="28"/>
        </w:rPr>
        <w:t>ПОЛОЖЕНИЕ</w:t>
      </w:r>
    </w:p>
    <w:p w:rsidR="000C56F9" w:rsidRPr="00106308" w:rsidRDefault="000C56F9" w:rsidP="00D12C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06308">
        <w:rPr>
          <w:rFonts w:ascii="Times New Roman" w:hAnsi="Times New Roman" w:cs="Times New Roman"/>
          <w:sz w:val="28"/>
          <w:szCs w:val="28"/>
        </w:rPr>
        <w:t xml:space="preserve"> межведомственной  комиссии при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06308">
        <w:rPr>
          <w:rFonts w:ascii="Times New Roman" w:hAnsi="Times New Roman" w:cs="Times New Roman"/>
          <w:sz w:val="28"/>
          <w:szCs w:val="28"/>
        </w:rPr>
        <w:t xml:space="preserve">равительстве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06308">
        <w:rPr>
          <w:rFonts w:ascii="Times New Roman" w:hAnsi="Times New Roman" w:cs="Times New Roman"/>
          <w:sz w:val="28"/>
          <w:szCs w:val="28"/>
        </w:rPr>
        <w:t>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308">
        <w:rPr>
          <w:rFonts w:ascii="Times New Roman" w:hAnsi="Times New Roman" w:cs="Times New Roman"/>
          <w:sz w:val="28"/>
          <w:szCs w:val="28"/>
        </w:rPr>
        <w:t xml:space="preserve">по </w:t>
      </w:r>
      <w:r w:rsidR="00D12C59">
        <w:rPr>
          <w:rFonts w:ascii="Times New Roman" w:hAnsi="Times New Roman" w:cs="Times New Roman"/>
          <w:sz w:val="28"/>
          <w:szCs w:val="28"/>
        </w:rPr>
        <w:t>вопросам оплаты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C59">
        <w:rPr>
          <w:rFonts w:ascii="Times New Roman" w:hAnsi="Times New Roman" w:cs="Times New Roman"/>
          <w:sz w:val="28"/>
          <w:szCs w:val="28"/>
        </w:rPr>
        <w:t>и снижения</w:t>
      </w:r>
      <w:r>
        <w:rPr>
          <w:rFonts w:ascii="Times New Roman" w:hAnsi="Times New Roman" w:cs="Times New Roman"/>
          <w:sz w:val="28"/>
          <w:szCs w:val="28"/>
        </w:rPr>
        <w:t xml:space="preserve"> нелегальной трудовой занятости работников </w:t>
      </w:r>
      <w:r w:rsidRPr="00106308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06308">
        <w:rPr>
          <w:rFonts w:ascii="Times New Roman" w:hAnsi="Times New Roman" w:cs="Times New Roman"/>
          <w:sz w:val="28"/>
          <w:szCs w:val="28"/>
        </w:rPr>
        <w:t>овосибирской области</w:t>
      </w:r>
    </w:p>
    <w:p w:rsidR="000C56F9" w:rsidRPr="00106308" w:rsidRDefault="000C56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D08EE" w:rsidRPr="00106308" w:rsidRDefault="007D08E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6308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7D08EE" w:rsidRPr="00106308" w:rsidRDefault="007D08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3CA3" w:rsidRPr="00A41372" w:rsidRDefault="007D08EE" w:rsidP="00A4137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23CA3">
        <w:rPr>
          <w:rFonts w:ascii="Times New Roman" w:hAnsi="Times New Roman" w:cs="Times New Roman"/>
          <w:b w:val="0"/>
          <w:sz w:val="28"/>
          <w:szCs w:val="28"/>
        </w:rPr>
        <w:t>1.</w:t>
      </w:r>
      <w:r w:rsidR="000C56F9" w:rsidRPr="00823CA3">
        <w:rPr>
          <w:rFonts w:ascii="Times New Roman" w:hAnsi="Times New Roman" w:cs="Times New Roman"/>
          <w:b w:val="0"/>
          <w:sz w:val="28"/>
          <w:szCs w:val="28"/>
        </w:rPr>
        <w:t> Межведомственная к</w:t>
      </w:r>
      <w:r w:rsidRPr="00823CA3">
        <w:rPr>
          <w:rFonts w:ascii="Times New Roman" w:hAnsi="Times New Roman" w:cs="Times New Roman"/>
          <w:b w:val="0"/>
          <w:sz w:val="28"/>
          <w:szCs w:val="28"/>
        </w:rPr>
        <w:t xml:space="preserve">омиссия при Правительстве Новосибирской области </w:t>
      </w:r>
      <w:r w:rsidR="00D12C59">
        <w:rPr>
          <w:rFonts w:ascii="Times New Roman" w:hAnsi="Times New Roman" w:cs="Times New Roman"/>
          <w:b w:val="0"/>
          <w:sz w:val="28"/>
          <w:szCs w:val="28"/>
        </w:rPr>
        <w:t>по вопросам оплаты труда</w:t>
      </w:r>
      <w:r w:rsidR="000C56F9" w:rsidRPr="00823CA3">
        <w:rPr>
          <w:rFonts w:ascii="Times New Roman" w:hAnsi="Times New Roman" w:cs="Times New Roman"/>
          <w:b w:val="0"/>
          <w:sz w:val="28"/>
          <w:szCs w:val="28"/>
        </w:rPr>
        <w:t xml:space="preserve"> и сниже</w:t>
      </w:r>
      <w:r w:rsidR="00D12C59">
        <w:rPr>
          <w:rFonts w:ascii="Times New Roman" w:hAnsi="Times New Roman" w:cs="Times New Roman"/>
          <w:b w:val="0"/>
          <w:sz w:val="28"/>
          <w:szCs w:val="28"/>
        </w:rPr>
        <w:t>ния</w:t>
      </w:r>
      <w:r w:rsidR="000C56F9" w:rsidRPr="00823CA3">
        <w:rPr>
          <w:rFonts w:ascii="Times New Roman" w:hAnsi="Times New Roman" w:cs="Times New Roman"/>
          <w:b w:val="0"/>
          <w:sz w:val="28"/>
          <w:szCs w:val="28"/>
        </w:rPr>
        <w:t xml:space="preserve"> нелегальной трудовой занятости работников организаций Новосибирской области </w:t>
      </w:r>
      <w:r w:rsidRPr="00823CA3">
        <w:rPr>
          <w:rFonts w:ascii="Times New Roman" w:hAnsi="Times New Roman" w:cs="Times New Roman"/>
          <w:b w:val="0"/>
          <w:sz w:val="28"/>
          <w:szCs w:val="28"/>
        </w:rPr>
        <w:t xml:space="preserve">(далее - комиссия), является координационным органом при Правительстве Новосибирской области, созданным в целях обеспечения согласованных действий </w:t>
      </w:r>
      <w:r w:rsidR="00823CA3" w:rsidRPr="00823CA3">
        <w:rPr>
          <w:rFonts w:ascii="Times New Roman" w:hAnsi="Times New Roman" w:cs="Times New Roman"/>
          <w:b w:val="0"/>
          <w:sz w:val="28"/>
          <w:szCs w:val="28"/>
        </w:rPr>
        <w:t>областных исполнительных органов государственной власти Новосибирской области, территориальных органов федеральных органов исполнительной власти в Новосибирской области, органов местного самоуправления муниципальных районов и городских округов Новосибирской области (далее - органы местного само</w:t>
      </w:r>
      <w:r w:rsidR="00C801CA">
        <w:rPr>
          <w:rFonts w:ascii="Times New Roman" w:hAnsi="Times New Roman" w:cs="Times New Roman"/>
          <w:b w:val="0"/>
          <w:sz w:val="28"/>
          <w:szCs w:val="28"/>
        </w:rPr>
        <w:t>управления), общественных организаций</w:t>
      </w:r>
      <w:r w:rsidR="002B6171">
        <w:rPr>
          <w:rFonts w:ascii="Times New Roman" w:hAnsi="Times New Roman" w:cs="Times New Roman"/>
          <w:b w:val="0"/>
          <w:sz w:val="28"/>
          <w:szCs w:val="28"/>
        </w:rPr>
        <w:t xml:space="preserve"> по вопросам</w:t>
      </w:r>
      <w:r w:rsidR="00C801CA">
        <w:rPr>
          <w:rFonts w:ascii="Times New Roman" w:hAnsi="Times New Roman" w:cs="Times New Roman"/>
          <w:b w:val="0"/>
          <w:sz w:val="28"/>
          <w:szCs w:val="28"/>
        </w:rPr>
        <w:t xml:space="preserve"> оплаты труда</w:t>
      </w:r>
      <w:r w:rsidR="00A413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23CA3" w:rsidRPr="00A41372">
        <w:rPr>
          <w:rFonts w:ascii="Times New Roman" w:hAnsi="Times New Roman" w:cs="Times New Roman"/>
          <w:b w:val="0"/>
          <w:sz w:val="28"/>
          <w:szCs w:val="28"/>
        </w:rPr>
        <w:t>и сниже</w:t>
      </w:r>
      <w:r w:rsidR="002B6171">
        <w:rPr>
          <w:rFonts w:ascii="Times New Roman" w:hAnsi="Times New Roman" w:cs="Times New Roman"/>
          <w:b w:val="0"/>
          <w:sz w:val="28"/>
          <w:szCs w:val="28"/>
        </w:rPr>
        <w:t>ния</w:t>
      </w:r>
      <w:r w:rsidR="00823CA3" w:rsidRPr="00A41372">
        <w:rPr>
          <w:rFonts w:ascii="Times New Roman" w:hAnsi="Times New Roman" w:cs="Times New Roman"/>
          <w:b w:val="0"/>
          <w:sz w:val="28"/>
          <w:szCs w:val="28"/>
        </w:rPr>
        <w:t xml:space="preserve"> нелегальной трудовой занятости работников органи</w:t>
      </w:r>
      <w:r w:rsidR="00C801CA">
        <w:rPr>
          <w:rFonts w:ascii="Times New Roman" w:hAnsi="Times New Roman" w:cs="Times New Roman"/>
          <w:b w:val="0"/>
          <w:sz w:val="28"/>
          <w:szCs w:val="28"/>
        </w:rPr>
        <w:t>заций</w:t>
      </w:r>
      <w:r w:rsidR="00823CA3" w:rsidRPr="00A41372">
        <w:rPr>
          <w:rFonts w:ascii="Times New Roman" w:hAnsi="Times New Roman" w:cs="Times New Roman"/>
          <w:b w:val="0"/>
          <w:sz w:val="28"/>
          <w:szCs w:val="28"/>
        </w:rPr>
        <w:t xml:space="preserve"> Новосибирской области (далее - организации).</w:t>
      </w:r>
    </w:p>
    <w:p w:rsidR="000C56F9" w:rsidRPr="00A41372" w:rsidRDefault="007D08EE" w:rsidP="00A413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372">
        <w:rPr>
          <w:rFonts w:ascii="Times New Roman" w:hAnsi="Times New Roman" w:cs="Times New Roman"/>
          <w:sz w:val="28"/>
          <w:szCs w:val="28"/>
        </w:rPr>
        <w:t>2.</w:t>
      </w:r>
      <w:r w:rsidR="00A41372" w:rsidRPr="00A41372">
        <w:rPr>
          <w:rFonts w:ascii="Times New Roman" w:hAnsi="Times New Roman" w:cs="Times New Roman"/>
          <w:sz w:val="28"/>
          <w:szCs w:val="28"/>
        </w:rPr>
        <w:t> </w:t>
      </w:r>
      <w:r w:rsidR="000C56F9" w:rsidRPr="00A41372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</w:t>
      </w:r>
      <w:hyperlink r:id="rId8" w:history="1">
        <w:r w:rsidR="000C56F9" w:rsidRPr="00A41372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0C56F9" w:rsidRPr="00A41372">
        <w:rPr>
          <w:rFonts w:ascii="Times New Roman" w:hAnsi="Times New Roman" w:cs="Times New Roman"/>
          <w:sz w:val="28"/>
          <w:szCs w:val="28"/>
        </w:rPr>
        <w:t xml:space="preserve"> Российской Федерации, действующим законодательством Российской Федерации, законодательством Новосибирской области, а также настоящим Положением.</w:t>
      </w:r>
    </w:p>
    <w:p w:rsidR="00A41372" w:rsidRDefault="00A41372" w:rsidP="00823CA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D08EE" w:rsidRPr="00106308" w:rsidRDefault="007D08EE" w:rsidP="00823CA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6308">
        <w:rPr>
          <w:rFonts w:ascii="Times New Roman" w:hAnsi="Times New Roman" w:cs="Times New Roman"/>
          <w:sz w:val="28"/>
          <w:szCs w:val="28"/>
        </w:rPr>
        <w:t>II. Задачи комиссии</w:t>
      </w:r>
    </w:p>
    <w:p w:rsidR="007D08EE" w:rsidRPr="00106308" w:rsidRDefault="007D08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08EE" w:rsidRDefault="00A41372" w:rsidP="00C5129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7D08EE" w:rsidRPr="00106308">
        <w:rPr>
          <w:rFonts w:ascii="Times New Roman" w:hAnsi="Times New Roman" w:cs="Times New Roman"/>
          <w:sz w:val="28"/>
          <w:szCs w:val="28"/>
        </w:rPr>
        <w:t>Основными задачами комиссии являются:</w:t>
      </w:r>
    </w:p>
    <w:p w:rsidR="00BE14FD" w:rsidRPr="002763B6" w:rsidRDefault="00BE14FD" w:rsidP="00C5129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63B6">
        <w:rPr>
          <w:rFonts w:ascii="Times New Roman" w:hAnsi="Times New Roman" w:cs="Times New Roman"/>
          <w:sz w:val="28"/>
          <w:szCs w:val="28"/>
        </w:rPr>
        <w:t>1) обеспечение межведомственного взаимодействия областных исполнительных органов государственной власти Новосибирской области, органов местного самоуправления</w:t>
      </w:r>
      <w:r w:rsidR="00C801CA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2763B6">
        <w:rPr>
          <w:rFonts w:ascii="Times New Roman" w:hAnsi="Times New Roman" w:cs="Times New Roman"/>
          <w:sz w:val="28"/>
          <w:szCs w:val="28"/>
        </w:rPr>
        <w:t>,</w:t>
      </w:r>
      <w:r w:rsidR="004F2000" w:rsidRPr="002763B6">
        <w:rPr>
          <w:rFonts w:ascii="Times New Roman" w:hAnsi="Times New Roman" w:cs="Times New Roman"/>
          <w:sz w:val="28"/>
          <w:szCs w:val="28"/>
        </w:rPr>
        <w:t xml:space="preserve"> </w:t>
      </w:r>
      <w:r w:rsidR="002763B6" w:rsidRPr="002763B6">
        <w:rPr>
          <w:rFonts w:ascii="Times New Roman" w:hAnsi="Times New Roman" w:cs="Times New Roman"/>
          <w:sz w:val="28"/>
          <w:szCs w:val="28"/>
        </w:rPr>
        <w:t>Главного управления</w:t>
      </w:r>
      <w:r w:rsidR="004F2000" w:rsidRPr="002763B6">
        <w:rPr>
          <w:rFonts w:ascii="Times New Roman" w:hAnsi="Times New Roman" w:cs="Times New Roman"/>
          <w:sz w:val="28"/>
          <w:szCs w:val="28"/>
        </w:rPr>
        <w:t xml:space="preserve"> Министерства внутренних дел Российской Федерации </w:t>
      </w:r>
      <w:r w:rsidR="002763B6" w:rsidRPr="002763B6">
        <w:rPr>
          <w:rFonts w:ascii="Times New Roman" w:hAnsi="Times New Roman" w:cs="Times New Roman"/>
          <w:sz w:val="28"/>
          <w:szCs w:val="28"/>
        </w:rPr>
        <w:t>по</w:t>
      </w:r>
      <w:r w:rsidR="004F2000" w:rsidRPr="002763B6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2763B6" w:rsidRPr="002763B6">
        <w:rPr>
          <w:rFonts w:ascii="Times New Roman" w:hAnsi="Times New Roman" w:cs="Times New Roman"/>
          <w:sz w:val="28"/>
          <w:szCs w:val="28"/>
        </w:rPr>
        <w:t>, следственного управления Следственного комитета Российской Федерации по Новосибирской области,</w:t>
      </w:r>
      <w:r w:rsidR="002763B6">
        <w:rPr>
          <w:rFonts w:ascii="Times New Roman" w:hAnsi="Times New Roman" w:cs="Times New Roman"/>
          <w:sz w:val="28"/>
          <w:szCs w:val="28"/>
        </w:rPr>
        <w:t xml:space="preserve"> </w:t>
      </w:r>
      <w:r w:rsidR="002763B6" w:rsidRPr="002763B6">
        <w:rPr>
          <w:rFonts w:ascii="Times New Roman" w:hAnsi="Times New Roman" w:cs="Times New Roman"/>
          <w:sz w:val="28"/>
          <w:szCs w:val="28"/>
        </w:rPr>
        <w:t>Управления Федеральной службы судебных приставов по Новосибирской области, Управления Федеральной службы государственной регистрации, кадастра и картографии по Новосибирской области,</w:t>
      </w:r>
      <w:r w:rsidR="00893BB8">
        <w:rPr>
          <w:rFonts w:ascii="Times New Roman" w:hAnsi="Times New Roman" w:cs="Times New Roman"/>
          <w:sz w:val="28"/>
          <w:szCs w:val="28"/>
        </w:rPr>
        <w:t xml:space="preserve"> Государственной инспекции труда в Новосибирской области</w:t>
      </w:r>
      <w:proofErr w:type="gramEnd"/>
      <w:r w:rsidR="00893BB8">
        <w:rPr>
          <w:rFonts w:ascii="Times New Roman" w:hAnsi="Times New Roman" w:cs="Times New Roman"/>
          <w:sz w:val="28"/>
          <w:szCs w:val="28"/>
        </w:rPr>
        <w:t>,</w:t>
      </w:r>
      <w:r w:rsidR="002763B6" w:rsidRPr="002763B6">
        <w:rPr>
          <w:rFonts w:ascii="Times New Roman" w:hAnsi="Times New Roman" w:cs="Times New Roman"/>
          <w:sz w:val="28"/>
          <w:szCs w:val="28"/>
        </w:rPr>
        <w:t xml:space="preserve"> </w:t>
      </w:r>
      <w:r w:rsidR="002763B6">
        <w:rPr>
          <w:rFonts w:ascii="Times New Roman" w:hAnsi="Times New Roman" w:cs="Times New Roman"/>
          <w:sz w:val="28"/>
          <w:szCs w:val="28"/>
        </w:rPr>
        <w:t>Отделения</w:t>
      </w:r>
      <w:r w:rsidR="002763B6" w:rsidRPr="002763B6">
        <w:rPr>
          <w:rFonts w:ascii="Times New Roman" w:hAnsi="Times New Roman" w:cs="Times New Roman"/>
          <w:sz w:val="28"/>
          <w:szCs w:val="28"/>
        </w:rPr>
        <w:t xml:space="preserve"> Пенсионного фонда Российской Федерации по Новосибирской области</w:t>
      </w:r>
      <w:r w:rsidR="002763B6">
        <w:rPr>
          <w:rFonts w:ascii="Times New Roman" w:hAnsi="Times New Roman" w:cs="Times New Roman"/>
          <w:sz w:val="28"/>
          <w:szCs w:val="28"/>
        </w:rPr>
        <w:t>,</w:t>
      </w:r>
      <w:r w:rsidR="002763B6" w:rsidRPr="002763B6">
        <w:rPr>
          <w:rFonts w:ascii="Times New Roman" w:hAnsi="Times New Roman" w:cs="Times New Roman"/>
          <w:sz w:val="28"/>
          <w:szCs w:val="28"/>
        </w:rPr>
        <w:t xml:space="preserve"> Новосибирского регионального отделения Фонда социального страхования </w:t>
      </w:r>
      <w:r w:rsidR="002763B6" w:rsidRPr="002763B6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</w:t>
      </w:r>
      <w:r w:rsidR="00893BB8">
        <w:rPr>
          <w:rFonts w:ascii="Times New Roman" w:hAnsi="Times New Roman" w:cs="Times New Roman"/>
          <w:sz w:val="28"/>
          <w:szCs w:val="28"/>
        </w:rPr>
        <w:t xml:space="preserve"> и иных </w:t>
      </w:r>
      <w:r w:rsidR="00893BB8" w:rsidRPr="002763B6">
        <w:rPr>
          <w:rFonts w:ascii="Times New Roman" w:hAnsi="Times New Roman" w:cs="Times New Roman"/>
          <w:sz w:val="28"/>
          <w:szCs w:val="28"/>
        </w:rPr>
        <w:t>территориальных органов федеральных органов исполнительной власти в Новоси</w:t>
      </w:r>
      <w:r w:rsidR="00893BB8">
        <w:rPr>
          <w:rFonts w:ascii="Times New Roman" w:hAnsi="Times New Roman" w:cs="Times New Roman"/>
          <w:sz w:val="28"/>
          <w:szCs w:val="28"/>
        </w:rPr>
        <w:t>бирской области,</w:t>
      </w:r>
      <w:r w:rsidR="002763B6" w:rsidRPr="002763B6">
        <w:rPr>
          <w:rFonts w:ascii="Times New Roman" w:hAnsi="Times New Roman" w:cs="Times New Roman"/>
          <w:sz w:val="28"/>
          <w:szCs w:val="28"/>
        </w:rPr>
        <w:t xml:space="preserve"> </w:t>
      </w:r>
      <w:r w:rsidR="002763B6">
        <w:rPr>
          <w:rFonts w:ascii="Times New Roman" w:hAnsi="Times New Roman" w:cs="Times New Roman"/>
          <w:sz w:val="28"/>
          <w:szCs w:val="28"/>
        </w:rPr>
        <w:t xml:space="preserve">общественной организации </w:t>
      </w:r>
      <w:r w:rsidR="002763B6" w:rsidRPr="002763B6">
        <w:rPr>
          <w:rFonts w:ascii="Times New Roman" w:hAnsi="Times New Roman" w:cs="Times New Roman"/>
          <w:sz w:val="28"/>
          <w:szCs w:val="28"/>
        </w:rPr>
        <w:t>Федерации п</w:t>
      </w:r>
      <w:r w:rsidR="00287F02">
        <w:rPr>
          <w:rFonts w:ascii="Times New Roman" w:hAnsi="Times New Roman" w:cs="Times New Roman"/>
          <w:sz w:val="28"/>
          <w:szCs w:val="28"/>
        </w:rPr>
        <w:t>рофсоюзов Новосибирской области</w:t>
      </w:r>
      <w:r w:rsidRPr="002763B6">
        <w:rPr>
          <w:rFonts w:ascii="Times New Roman" w:hAnsi="Times New Roman" w:cs="Times New Roman"/>
          <w:sz w:val="28"/>
          <w:szCs w:val="28"/>
        </w:rPr>
        <w:t xml:space="preserve"> по</w:t>
      </w:r>
      <w:r w:rsidR="00287F02">
        <w:rPr>
          <w:rFonts w:ascii="Times New Roman" w:hAnsi="Times New Roman" w:cs="Times New Roman"/>
          <w:sz w:val="28"/>
          <w:szCs w:val="28"/>
        </w:rPr>
        <w:t xml:space="preserve"> вопросам</w:t>
      </w:r>
      <w:r w:rsidR="00893BB8">
        <w:rPr>
          <w:rFonts w:ascii="Times New Roman" w:hAnsi="Times New Roman" w:cs="Times New Roman"/>
          <w:sz w:val="28"/>
          <w:szCs w:val="28"/>
        </w:rPr>
        <w:t xml:space="preserve"> оплаты труда</w:t>
      </w:r>
      <w:r w:rsidR="00287F02">
        <w:rPr>
          <w:rFonts w:ascii="Times New Roman" w:hAnsi="Times New Roman" w:cs="Times New Roman"/>
          <w:sz w:val="28"/>
          <w:szCs w:val="28"/>
        </w:rPr>
        <w:t xml:space="preserve"> и снижения</w:t>
      </w:r>
      <w:r w:rsidRPr="002763B6">
        <w:rPr>
          <w:rFonts w:ascii="Times New Roman" w:hAnsi="Times New Roman" w:cs="Times New Roman"/>
          <w:sz w:val="28"/>
          <w:szCs w:val="28"/>
        </w:rPr>
        <w:t xml:space="preserve"> нелегальной трудовой занятости работников организа</w:t>
      </w:r>
      <w:r w:rsidR="00287F02">
        <w:rPr>
          <w:rFonts w:ascii="Times New Roman" w:hAnsi="Times New Roman" w:cs="Times New Roman"/>
          <w:sz w:val="28"/>
          <w:szCs w:val="28"/>
        </w:rPr>
        <w:t>ци</w:t>
      </w:r>
      <w:r w:rsidR="00893BB8">
        <w:rPr>
          <w:rFonts w:ascii="Times New Roman" w:hAnsi="Times New Roman" w:cs="Times New Roman"/>
          <w:sz w:val="28"/>
          <w:szCs w:val="28"/>
        </w:rPr>
        <w:t>й</w:t>
      </w:r>
      <w:r w:rsidR="00287F02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2763B6">
        <w:rPr>
          <w:rFonts w:ascii="Times New Roman" w:hAnsi="Times New Roman" w:cs="Times New Roman"/>
          <w:sz w:val="28"/>
          <w:szCs w:val="28"/>
        </w:rPr>
        <w:t>;</w:t>
      </w:r>
    </w:p>
    <w:p w:rsidR="00C707A9" w:rsidRPr="00C707A9" w:rsidRDefault="00BE14FD" w:rsidP="00BE14F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41372">
        <w:rPr>
          <w:rFonts w:ascii="Times New Roman" w:hAnsi="Times New Roman" w:cs="Times New Roman"/>
          <w:sz w:val="28"/>
          <w:szCs w:val="28"/>
        </w:rPr>
        <w:t>) </w:t>
      </w:r>
      <w:r w:rsidR="00C707A9">
        <w:rPr>
          <w:rFonts w:ascii="Times New Roman" w:hAnsi="Times New Roman" w:cs="Times New Roman"/>
          <w:sz w:val="28"/>
          <w:szCs w:val="28"/>
        </w:rPr>
        <w:t>ана</w:t>
      </w:r>
      <w:r w:rsidR="00287F02">
        <w:rPr>
          <w:rFonts w:ascii="Times New Roman" w:hAnsi="Times New Roman" w:cs="Times New Roman"/>
          <w:sz w:val="28"/>
          <w:szCs w:val="28"/>
        </w:rPr>
        <w:t>лиз ситуации с полнотой и своевременностью выплаты</w:t>
      </w:r>
      <w:r w:rsidR="00C707A9">
        <w:rPr>
          <w:rFonts w:ascii="Times New Roman" w:hAnsi="Times New Roman" w:cs="Times New Roman"/>
          <w:sz w:val="28"/>
          <w:szCs w:val="28"/>
        </w:rPr>
        <w:t xml:space="preserve"> заработной платы, </w:t>
      </w:r>
      <w:r w:rsidR="00287F02">
        <w:rPr>
          <w:rFonts w:ascii="Times New Roman" w:hAnsi="Times New Roman" w:cs="Times New Roman"/>
          <w:sz w:val="28"/>
          <w:szCs w:val="28"/>
        </w:rPr>
        <w:t>с легальностью трудовых отношений с работниками в организациях Новосибирской области</w:t>
      </w:r>
      <w:r w:rsidR="00C707A9">
        <w:rPr>
          <w:rFonts w:ascii="Times New Roman" w:hAnsi="Times New Roman" w:cs="Times New Roman"/>
          <w:sz w:val="28"/>
          <w:szCs w:val="28"/>
        </w:rPr>
        <w:t>;</w:t>
      </w:r>
    </w:p>
    <w:p w:rsidR="00C707A9" w:rsidRPr="00BE14FD" w:rsidRDefault="00BE14FD" w:rsidP="00287F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707A9">
        <w:rPr>
          <w:rFonts w:ascii="Times New Roman" w:hAnsi="Times New Roman" w:cs="Times New Roman"/>
          <w:sz w:val="28"/>
          <w:szCs w:val="28"/>
        </w:rPr>
        <w:t>) выявление причин несвоевременной выплаты заработной платы</w:t>
      </w:r>
      <w:r w:rsidR="00287F02">
        <w:rPr>
          <w:rFonts w:ascii="Times New Roman" w:hAnsi="Times New Roman" w:cs="Times New Roman"/>
          <w:sz w:val="28"/>
          <w:szCs w:val="28"/>
        </w:rPr>
        <w:t xml:space="preserve"> и</w:t>
      </w:r>
      <w:r w:rsidR="00C707A9">
        <w:rPr>
          <w:rFonts w:ascii="Times New Roman" w:hAnsi="Times New Roman" w:cs="Times New Roman"/>
          <w:sz w:val="28"/>
          <w:szCs w:val="28"/>
        </w:rPr>
        <w:t xml:space="preserve"> нелегальной трудовой занятости</w:t>
      </w:r>
      <w:r w:rsidR="00C707A9" w:rsidRPr="00C707A9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A94179">
        <w:rPr>
          <w:rFonts w:ascii="Times New Roman" w:hAnsi="Times New Roman" w:cs="Times New Roman"/>
          <w:sz w:val="28"/>
          <w:szCs w:val="28"/>
        </w:rPr>
        <w:t>ов</w:t>
      </w:r>
      <w:r w:rsidR="00287F02">
        <w:rPr>
          <w:rFonts w:ascii="Times New Roman" w:hAnsi="Times New Roman" w:cs="Times New Roman"/>
          <w:sz w:val="28"/>
          <w:szCs w:val="28"/>
        </w:rPr>
        <w:t>, выработка решений</w:t>
      </w:r>
      <w:r w:rsidR="00A94179" w:rsidRPr="00BE14FD">
        <w:rPr>
          <w:rFonts w:ascii="Times New Roman" w:hAnsi="Times New Roman" w:cs="Times New Roman"/>
          <w:sz w:val="28"/>
          <w:szCs w:val="28"/>
        </w:rPr>
        <w:t xml:space="preserve"> и реализация мер, направленных на ликвидацию задолженнос</w:t>
      </w:r>
      <w:r w:rsidR="00287F02">
        <w:rPr>
          <w:rFonts w:ascii="Times New Roman" w:hAnsi="Times New Roman" w:cs="Times New Roman"/>
          <w:sz w:val="28"/>
          <w:szCs w:val="28"/>
        </w:rPr>
        <w:t xml:space="preserve">ти по выплате заработной </w:t>
      </w:r>
      <w:proofErr w:type="gramStart"/>
      <w:r w:rsidR="00287F02">
        <w:rPr>
          <w:rFonts w:ascii="Times New Roman" w:hAnsi="Times New Roman" w:cs="Times New Roman"/>
          <w:sz w:val="28"/>
          <w:szCs w:val="28"/>
        </w:rPr>
        <w:t xml:space="preserve">платы и </w:t>
      </w:r>
      <w:r w:rsidR="00A94179" w:rsidRPr="00BE14FD">
        <w:rPr>
          <w:rFonts w:ascii="Times New Roman" w:hAnsi="Times New Roman" w:cs="Times New Roman"/>
          <w:sz w:val="28"/>
          <w:szCs w:val="28"/>
        </w:rPr>
        <w:t>снижению нелегальной трудовой занятости работников организаций</w:t>
      </w:r>
      <w:r w:rsidR="00287F02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E14FD" w:rsidRDefault="00BE14FD" w:rsidP="00C707A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D08EE" w:rsidRPr="00106308" w:rsidRDefault="007D08EE" w:rsidP="00C707A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6308">
        <w:rPr>
          <w:rFonts w:ascii="Times New Roman" w:hAnsi="Times New Roman" w:cs="Times New Roman"/>
          <w:sz w:val="28"/>
          <w:szCs w:val="28"/>
        </w:rPr>
        <w:t>III. Права комиссии</w:t>
      </w:r>
    </w:p>
    <w:p w:rsidR="007D08EE" w:rsidRPr="00106308" w:rsidRDefault="007D08EE" w:rsidP="00C707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08EE" w:rsidRPr="00106308" w:rsidRDefault="00DC4EF8" w:rsidP="00DC4EF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7D08EE" w:rsidRPr="00106308">
        <w:rPr>
          <w:rFonts w:ascii="Times New Roman" w:hAnsi="Times New Roman" w:cs="Times New Roman"/>
          <w:sz w:val="28"/>
          <w:szCs w:val="28"/>
        </w:rPr>
        <w:t>Комиссия в пределах своей компетенции имеет право:</w:t>
      </w:r>
    </w:p>
    <w:p w:rsidR="007D08EE" w:rsidRPr="00106308" w:rsidRDefault="00DC4EF8" w:rsidP="00DC4EF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п</w:t>
      </w:r>
      <w:r w:rsidR="007D08EE" w:rsidRPr="00106308">
        <w:rPr>
          <w:rFonts w:ascii="Times New Roman" w:hAnsi="Times New Roman" w:cs="Times New Roman"/>
          <w:sz w:val="28"/>
          <w:szCs w:val="28"/>
        </w:rPr>
        <w:t>ринимать решения по вопросам, отн</w:t>
      </w:r>
      <w:r>
        <w:rPr>
          <w:rFonts w:ascii="Times New Roman" w:hAnsi="Times New Roman" w:cs="Times New Roman"/>
          <w:sz w:val="28"/>
          <w:szCs w:val="28"/>
        </w:rPr>
        <w:t>осящимся к компетенции комиссии;</w:t>
      </w:r>
    </w:p>
    <w:p w:rsidR="007D08EE" w:rsidRPr="00106308" w:rsidRDefault="00DC4EF8" w:rsidP="00DC4EF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з</w:t>
      </w:r>
      <w:r w:rsidR="00BE14FD">
        <w:rPr>
          <w:rFonts w:ascii="Times New Roman" w:hAnsi="Times New Roman" w:cs="Times New Roman"/>
          <w:sz w:val="28"/>
          <w:szCs w:val="28"/>
        </w:rPr>
        <w:t xml:space="preserve">аслушивать </w:t>
      </w:r>
      <w:r w:rsidR="007D08EE" w:rsidRPr="00106308">
        <w:rPr>
          <w:rFonts w:ascii="Times New Roman" w:hAnsi="Times New Roman" w:cs="Times New Roman"/>
          <w:sz w:val="28"/>
          <w:szCs w:val="28"/>
        </w:rPr>
        <w:t>на свои</w:t>
      </w:r>
      <w:r w:rsidR="00BE14FD">
        <w:rPr>
          <w:rFonts w:ascii="Times New Roman" w:hAnsi="Times New Roman" w:cs="Times New Roman"/>
          <w:sz w:val="28"/>
          <w:szCs w:val="28"/>
        </w:rPr>
        <w:t>х</w:t>
      </w:r>
      <w:r w:rsidR="007D08EE" w:rsidRPr="00106308">
        <w:rPr>
          <w:rFonts w:ascii="Times New Roman" w:hAnsi="Times New Roman" w:cs="Times New Roman"/>
          <w:sz w:val="28"/>
          <w:szCs w:val="28"/>
        </w:rPr>
        <w:t xml:space="preserve"> заседания</w:t>
      </w:r>
      <w:r w:rsidR="00BE14FD">
        <w:rPr>
          <w:rFonts w:ascii="Times New Roman" w:hAnsi="Times New Roman" w:cs="Times New Roman"/>
          <w:sz w:val="28"/>
          <w:szCs w:val="28"/>
        </w:rPr>
        <w:t>х</w:t>
      </w:r>
      <w:r w:rsidR="007D08EE" w:rsidRPr="00106308">
        <w:rPr>
          <w:rFonts w:ascii="Times New Roman" w:hAnsi="Times New Roman" w:cs="Times New Roman"/>
          <w:sz w:val="28"/>
          <w:szCs w:val="28"/>
        </w:rPr>
        <w:t xml:space="preserve"> </w:t>
      </w:r>
      <w:r w:rsidR="00BE14FD">
        <w:rPr>
          <w:rFonts w:ascii="Times New Roman" w:hAnsi="Times New Roman" w:cs="Times New Roman"/>
          <w:sz w:val="28"/>
          <w:szCs w:val="28"/>
        </w:rPr>
        <w:t>представителей областных</w:t>
      </w:r>
      <w:r w:rsidR="007D08EE" w:rsidRPr="00106308">
        <w:rPr>
          <w:rFonts w:ascii="Times New Roman" w:hAnsi="Times New Roman" w:cs="Times New Roman"/>
          <w:sz w:val="28"/>
          <w:szCs w:val="28"/>
        </w:rPr>
        <w:t xml:space="preserve"> исполнительн</w:t>
      </w:r>
      <w:r w:rsidR="00BE14FD">
        <w:rPr>
          <w:rFonts w:ascii="Times New Roman" w:hAnsi="Times New Roman" w:cs="Times New Roman"/>
          <w:sz w:val="28"/>
          <w:szCs w:val="28"/>
        </w:rPr>
        <w:t>ых органов государственной</w:t>
      </w:r>
      <w:r w:rsidR="007D08EE" w:rsidRPr="00106308">
        <w:rPr>
          <w:rFonts w:ascii="Times New Roman" w:hAnsi="Times New Roman" w:cs="Times New Roman"/>
          <w:sz w:val="28"/>
          <w:szCs w:val="28"/>
        </w:rPr>
        <w:t xml:space="preserve"> власти</w:t>
      </w:r>
      <w:r w:rsidR="00BE14FD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7D08EE" w:rsidRPr="0010630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территориальных органов федеральных органов исполнительной власти в Новосибирской области, </w:t>
      </w:r>
      <w:r w:rsidR="007D08EE" w:rsidRPr="00106308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C54B72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7D08EE" w:rsidRPr="00106308">
        <w:rPr>
          <w:rFonts w:ascii="Times New Roman" w:hAnsi="Times New Roman" w:cs="Times New Roman"/>
          <w:sz w:val="28"/>
          <w:szCs w:val="28"/>
        </w:rPr>
        <w:t>, организаций</w:t>
      </w:r>
      <w:r w:rsidR="00C54B72">
        <w:rPr>
          <w:rFonts w:ascii="Times New Roman" w:hAnsi="Times New Roman" w:cs="Times New Roman"/>
          <w:sz w:val="28"/>
          <w:szCs w:val="28"/>
        </w:rPr>
        <w:t xml:space="preserve"> независимо от формы собственности и иных должностных</w:t>
      </w:r>
      <w:r w:rsidR="007D08EE" w:rsidRPr="00106308">
        <w:rPr>
          <w:rFonts w:ascii="Times New Roman" w:hAnsi="Times New Roman" w:cs="Times New Roman"/>
          <w:sz w:val="28"/>
          <w:szCs w:val="28"/>
        </w:rPr>
        <w:t xml:space="preserve"> лиц по вопросам, отн</w:t>
      </w:r>
      <w:r>
        <w:rPr>
          <w:rFonts w:ascii="Times New Roman" w:hAnsi="Times New Roman" w:cs="Times New Roman"/>
          <w:sz w:val="28"/>
          <w:szCs w:val="28"/>
        </w:rPr>
        <w:t>осящимся к компетенции комиссии;</w:t>
      </w:r>
    </w:p>
    <w:p w:rsidR="007D08EE" w:rsidRDefault="00DC4EF8" w:rsidP="00DC4EF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з</w:t>
      </w:r>
      <w:r w:rsidR="007D08EE" w:rsidRPr="00106308">
        <w:rPr>
          <w:rFonts w:ascii="Times New Roman" w:hAnsi="Times New Roman" w:cs="Times New Roman"/>
          <w:sz w:val="28"/>
          <w:szCs w:val="28"/>
        </w:rPr>
        <w:t xml:space="preserve">апрашивать у </w:t>
      </w:r>
      <w:r>
        <w:rPr>
          <w:rFonts w:ascii="Times New Roman" w:hAnsi="Times New Roman" w:cs="Times New Roman"/>
          <w:sz w:val="28"/>
          <w:szCs w:val="28"/>
        </w:rPr>
        <w:t>областных</w:t>
      </w:r>
      <w:r w:rsidRPr="00106308">
        <w:rPr>
          <w:rFonts w:ascii="Times New Roman" w:hAnsi="Times New Roman" w:cs="Times New Roman"/>
          <w:sz w:val="28"/>
          <w:szCs w:val="28"/>
        </w:rPr>
        <w:t xml:space="preserve"> исполнительн</w:t>
      </w:r>
      <w:r>
        <w:rPr>
          <w:rFonts w:ascii="Times New Roman" w:hAnsi="Times New Roman" w:cs="Times New Roman"/>
          <w:sz w:val="28"/>
          <w:szCs w:val="28"/>
        </w:rPr>
        <w:t>ых органов государственной</w:t>
      </w:r>
      <w:r w:rsidRPr="00106308">
        <w:rPr>
          <w:rFonts w:ascii="Times New Roman" w:hAnsi="Times New Roman" w:cs="Times New Roman"/>
          <w:sz w:val="28"/>
          <w:szCs w:val="28"/>
        </w:rPr>
        <w:t xml:space="preserve"> власти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10630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территориальных органов федеральных органов исполнительной власти в Новосибирской области, </w:t>
      </w:r>
      <w:r w:rsidRPr="00106308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C54B72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106308">
        <w:rPr>
          <w:rFonts w:ascii="Times New Roman" w:hAnsi="Times New Roman" w:cs="Times New Roman"/>
          <w:sz w:val="28"/>
          <w:szCs w:val="28"/>
        </w:rPr>
        <w:t>, организаций</w:t>
      </w:r>
      <w:r w:rsidR="00C54B72">
        <w:rPr>
          <w:rFonts w:ascii="Times New Roman" w:hAnsi="Times New Roman" w:cs="Times New Roman"/>
          <w:sz w:val="28"/>
          <w:szCs w:val="28"/>
        </w:rPr>
        <w:t xml:space="preserve"> независимо от формы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08EE" w:rsidRPr="00106308">
        <w:rPr>
          <w:rFonts w:ascii="Times New Roman" w:hAnsi="Times New Roman" w:cs="Times New Roman"/>
          <w:sz w:val="28"/>
          <w:szCs w:val="28"/>
        </w:rPr>
        <w:t xml:space="preserve">информацию, необходимую для </w:t>
      </w:r>
      <w:r w:rsidR="00C54B72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возложенных на</w:t>
      </w:r>
      <w:r w:rsidR="007D08EE" w:rsidRPr="00106308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ю задач;</w:t>
      </w:r>
    </w:p>
    <w:p w:rsidR="00DC4EF8" w:rsidRDefault="00DC4EF8" w:rsidP="00DC4EF8">
      <w:pPr>
        <w:pStyle w:val="ConsPlusNormal"/>
        <w:ind w:firstLine="539"/>
        <w:jc w:val="both"/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DC4EF8">
        <w:rPr>
          <w:rFonts w:ascii="Times New Roman" w:hAnsi="Times New Roman" w:cs="Times New Roman"/>
          <w:sz w:val="28"/>
          <w:szCs w:val="28"/>
        </w:rPr>
        <w:t>привлекать в установленном порядке специалистов</w:t>
      </w:r>
      <w:r w:rsidR="00C54B72">
        <w:rPr>
          <w:rFonts w:ascii="Times New Roman" w:hAnsi="Times New Roman" w:cs="Times New Roman"/>
          <w:sz w:val="28"/>
          <w:szCs w:val="28"/>
        </w:rPr>
        <w:t xml:space="preserve"> и экспертов, необходимых для </w:t>
      </w:r>
      <w:r w:rsidRPr="00DC4EF8">
        <w:rPr>
          <w:rFonts w:ascii="Times New Roman" w:hAnsi="Times New Roman" w:cs="Times New Roman"/>
          <w:sz w:val="28"/>
          <w:szCs w:val="28"/>
        </w:rPr>
        <w:t>рассмотрения вопросов, находящихся в компетенции комиссии;</w:t>
      </w:r>
    </w:p>
    <w:p w:rsidR="00DC4EF8" w:rsidRPr="00DC4EF8" w:rsidRDefault="00C54B72" w:rsidP="00DC4EF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направлять рекомендации и </w:t>
      </w:r>
      <w:r w:rsidR="00DC4EF8" w:rsidRPr="00DC4EF8">
        <w:rPr>
          <w:rFonts w:ascii="Times New Roman" w:hAnsi="Times New Roman" w:cs="Times New Roman"/>
          <w:sz w:val="28"/>
          <w:szCs w:val="28"/>
        </w:rPr>
        <w:t>предложения</w:t>
      </w:r>
      <w:r w:rsidR="00893BB8">
        <w:rPr>
          <w:rFonts w:ascii="Times New Roman" w:hAnsi="Times New Roman" w:cs="Times New Roman"/>
          <w:sz w:val="28"/>
          <w:szCs w:val="28"/>
        </w:rPr>
        <w:t xml:space="preserve"> областным исполнительным органам государственной власти Новосибирской области, органам местного самоуправления Новосибирской области,</w:t>
      </w:r>
      <w:r w:rsidR="00DC4EF8" w:rsidRPr="00DC4EF8">
        <w:rPr>
          <w:rFonts w:ascii="Times New Roman" w:hAnsi="Times New Roman" w:cs="Times New Roman"/>
          <w:sz w:val="28"/>
          <w:szCs w:val="28"/>
        </w:rPr>
        <w:t xml:space="preserve"> территориальным органам федеральных органов исполнительной власти в Новосибирской области и</w:t>
      </w:r>
      <w:r>
        <w:rPr>
          <w:rFonts w:ascii="Times New Roman" w:hAnsi="Times New Roman" w:cs="Times New Roman"/>
          <w:sz w:val="28"/>
          <w:szCs w:val="28"/>
        </w:rPr>
        <w:t xml:space="preserve"> иным</w:t>
      </w:r>
      <w:r w:rsidR="00DC4EF8" w:rsidRPr="00DC4EF8">
        <w:rPr>
          <w:rFonts w:ascii="Times New Roman" w:hAnsi="Times New Roman" w:cs="Times New Roman"/>
          <w:sz w:val="28"/>
          <w:szCs w:val="28"/>
        </w:rPr>
        <w:t xml:space="preserve"> органам, осуществляющим государственный надзор и </w:t>
      </w:r>
      <w:proofErr w:type="gramStart"/>
      <w:r w:rsidR="00DC4EF8" w:rsidRPr="00DC4E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C4EF8" w:rsidRPr="00DC4EF8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</w:t>
      </w:r>
      <w:r w:rsidR="00A11423">
        <w:rPr>
          <w:rFonts w:ascii="Times New Roman" w:hAnsi="Times New Roman" w:cs="Times New Roman"/>
          <w:sz w:val="28"/>
          <w:szCs w:val="28"/>
        </w:rPr>
        <w:t xml:space="preserve"> на территории Новосибирской области</w:t>
      </w:r>
      <w:r w:rsidR="00DC4EF8" w:rsidRPr="00DC4EF8">
        <w:rPr>
          <w:rFonts w:ascii="Times New Roman" w:hAnsi="Times New Roman" w:cs="Times New Roman"/>
          <w:sz w:val="28"/>
          <w:szCs w:val="28"/>
        </w:rPr>
        <w:t xml:space="preserve"> по вопросам, входящим в компетенцию комиссии;</w:t>
      </w:r>
    </w:p>
    <w:p w:rsidR="00DC4EF8" w:rsidRPr="00DC4EF8" w:rsidRDefault="00C740BA" w:rsidP="00DC4EF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C4EF8" w:rsidRPr="00DC4EF8">
        <w:rPr>
          <w:rFonts w:ascii="Times New Roman" w:hAnsi="Times New Roman" w:cs="Times New Roman"/>
          <w:sz w:val="28"/>
          <w:szCs w:val="28"/>
        </w:rPr>
        <w:t>) созд</w:t>
      </w:r>
      <w:r w:rsidR="00A11423">
        <w:rPr>
          <w:rFonts w:ascii="Times New Roman" w:hAnsi="Times New Roman" w:cs="Times New Roman"/>
          <w:sz w:val="28"/>
          <w:szCs w:val="28"/>
        </w:rPr>
        <w:t>авать рабочие группы для изучения</w:t>
      </w:r>
      <w:r w:rsidR="00DC4EF8" w:rsidRPr="00DC4EF8">
        <w:rPr>
          <w:rFonts w:ascii="Times New Roman" w:hAnsi="Times New Roman" w:cs="Times New Roman"/>
          <w:sz w:val="28"/>
          <w:szCs w:val="28"/>
        </w:rPr>
        <w:t xml:space="preserve"> вопросов, относящихся к компетенции комиссии</w:t>
      </w:r>
      <w:r w:rsidR="00A11423">
        <w:rPr>
          <w:rFonts w:ascii="Times New Roman" w:hAnsi="Times New Roman" w:cs="Times New Roman"/>
          <w:sz w:val="28"/>
          <w:szCs w:val="28"/>
        </w:rPr>
        <w:t>, подготовки заседаний комиссии</w:t>
      </w:r>
      <w:r w:rsidR="00DC4EF8" w:rsidRPr="00DC4EF8">
        <w:rPr>
          <w:rFonts w:ascii="Times New Roman" w:hAnsi="Times New Roman" w:cs="Times New Roman"/>
          <w:sz w:val="28"/>
          <w:szCs w:val="28"/>
        </w:rPr>
        <w:t>;</w:t>
      </w:r>
    </w:p>
    <w:p w:rsidR="00DC4EF8" w:rsidRPr="00DC4EF8" w:rsidRDefault="00C740BA" w:rsidP="00C5129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C4EF8" w:rsidRPr="00DC4EF8">
        <w:rPr>
          <w:rFonts w:ascii="Times New Roman" w:hAnsi="Times New Roman" w:cs="Times New Roman"/>
          <w:sz w:val="28"/>
          <w:szCs w:val="28"/>
        </w:rPr>
        <w:t>) направлять областным исполнительным органам государственной власти Новосибирской области, территориальным органам федеральных органов исполнительной власти в Новосибирской области, органам местного самоуправления</w:t>
      </w:r>
      <w:r w:rsidR="002335AA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DC4EF8" w:rsidRPr="00DC4EF8">
        <w:rPr>
          <w:rFonts w:ascii="Times New Roman" w:hAnsi="Times New Roman" w:cs="Times New Roman"/>
          <w:sz w:val="28"/>
          <w:szCs w:val="28"/>
        </w:rPr>
        <w:t xml:space="preserve"> и организациям</w:t>
      </w:r>
      <w:r w:rsidR="002335AA">
        <w:rPr>
          <w:rFonts w:ascii="Times New Roman" w:hAnsi="Times New Roman" w:cs="Times New Roman"/>
          <w:sz w:val="28"/>
          <w:szCs w:val="28"/>
        </w:rPr>
        <w:t xml:space="preserve"> независимо от формы </w:t>
      </w:r>
      <w:r w:rsidR="002335AA">
        <w:rPr>
          <w:rFonts w:ascii="Times New Roman" w:hAnsi="Times New Roman" w:cs="Times New Roman"/>
          <w:sz w:val="28"/>
          <w:szCs w:val="28"/>
        </w:rPr>
        <w:lastRenderedPageBreak/>
        <w:t>собственности решения комиссии</w:t>
      </w:r>
      <w:r w:rsidR="00DC4EF8" w:rsidRPr="00DC4EF8">
        <w:rPr>
          <w:rFonts w:ascii="Times New Roman" w:hAnsi="Times New Roman" w:cs="Times New Roman"/>
          <w:sz w:val="28"/>
          <w:szCs w:val="28"/>
        </w:rPr>
        <w:t xml:space="preserve"> для приня</w:t>
      </w:r>
      <w:r w:rsidR="002335AA">
        <w:rPr>
          <w:rFonts w:ascii="Times New Roman" w:hAnsi="Times New Roman" w:cs="Times New Roman"/>
          <w:sz w:val="28"/>
          <w:szCs w:val="28"/>
        </w:rPr>
        <w:t>тия мер</w:t>
      </w:r>
      <w:r w:rsidR="00DC4EF8" w:rsidRPr="00DC4EF8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</w:t>
      </w:r>
      <w:r w:rsidR="002335AA">
        <w:rPr>
          <w:rFonts w:ascii="Times New Roman" w:hAnsi="Times New Roman" w:cs="Times New Roman"/>
          <w:sz w:val="28"/>
          <w:szCs w:val="28"/>
        </w:rPr>
        <w:t>ством</w:t>
      </w:r>
      <w:r w:rsidR="00DC4EF8" w:rsidRPr="00DC4EF8">
        <w:rPr>
          <w:rFonts w:ascii="Times New Roman" w:hAnsi="Times New Roman" w:cs="Times New Roman"/>
          <w:sz w:val="28"/>
          <w:szCs w:val="28"/>
        </w:rPr>
        <w:t>;</w:t>
      </w:r>
    </w:p>
    <w:p w:rsidR="00DC4EF8" w:rsidRPr="00DC4EF8" w:rsidRDefault="00C740BA" w:rsidP="00C512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C4EF8" w:rsidRPr="00DC4EF8">
        <w:rPr>
          <w:rFonts w:ascii="Times New Roman" w:hAnsi="Times New Roman" w:cs="Times New Roman"/>
          <w:sz w:val="28"/>
          <w:szCs w:val="28"/>
        </w:rPr>
        <w:t xml:space="preserve">) осуществлять </w:t>
      </w:r>
      <w:proofErr w:type="gramStart"/>
      <w:r w:rsidR="00DC4EF8" w:rsidRPr="00DC4E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C4EF8" w:rsidRPr="00DC4EF8">
        <w:rPr>
          <w:rFonts w:ascii="Times New Roman" w:hAnsi="Times New Roman" w:cs="Times New Roman"/>
          <w:sz w:val="28"/>
          <w:szCs w:val="28"/>
        </w:rPr>
        <w:t xml:space="preserve"> выполнением решений комиссии.</w:t>
      </w:r>
    </w:p>
    <w:p w:rsidR="00DC4EF8" w:rsidRPr="00106308" w:rsidRDefault="00DC4EF8" w:rsidP="00C512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08EE" w:rsidRPr="00106308" w:rsidRDefault="007D08EE" w:rsidP="00C5129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6308">
        <w:rPr>
          <w:rFonts w:ascii="Times New Roman" w:hAnsi="Times New Roman" w:cs="Times New Roman"/>
          <w:sz w:val="28"/>
          <w:szCs w:val="28"/>
        </w:rPr>
        <w:t>IV. Организация деятельности комиссии</w:t>
      </w:r>
    </w:p>
    <w:p w:rsidR="007D08EE" w:rsidRPr="00106308" w:rsidRDefault="007D08EE" w:rsidP="00C512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138C" w:rsidRDefault="0022518D" w:rsidP="00C5129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7D08EE" w:rsidRPr="00106308">
        <w:rPr>
          <w:rFonts w:ascii="Times New Roman" w:hAnsi="Times New Roman" w:cs="Times New Roman"/>
          <w:sz w:val="28"/>
          <w:szCs w:val="28"/>
        </w:rPr>
        <w:t xml:space="preserve">Комиссию возглавляет председатель, который руководит ее деятельностью. </w:t>
      </w:r>
    </w:p>
    <w:p w:rsidR="003A138C" w:rsidRDefault="003A138C" w:rsidP="00C5129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имеет двух заместителей председателя комиссии.</w:t>
      </w:r>
    </w:p>
    <w:p w:rsidR="007D08EE" w:rsidRPr="00106308" w:rsidRDefault="007D08EE" w:rsidP="00C5129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6308">
        <w:rPr>
          <w:rFonts w:ascii="Times New Roman" w:hAnsi="Times New Roman" w:cs="Times New Roman"/>
          <w:sz w:val="28"/>
          <w:szCs w:val="28"/>
        </w:rPr>
        <w:t>В случае отсутствия председателя комиссии руководство возлагается на</w:t>
      </w:r>
      <w:r w:rsidR="003A138C">
        <w:rPr>
          <w:rFonts w:ascii="Times New Roman" w:hAnsi="Times New Roman" w:cs="Times New Roman"/>
          <w:sz w:val="28"/>
          <w:szCs w:val="28"/>
        </w:rPr>
        <w:t xml:space="preserve"> одного из заместителей</w:t>
      </w:r>
      <w:r w:rsidRPr="00106308">
        <w:rPr>
          <w:rFonts w:ascii="Times New Roman" w:hAnsi="Times New Roman" w:cs="Times New Roman"/>
          <w:sz w:val="28"/>
          <w:szCs w:val="28"/>
        </w:rPr>
        <w:t xml:space="preserve"> председателя комиссии.</w:t>
      </w:r>
    </w:p>
    <w:p w:rsidR="007D08EE" w:rsidRPr="00106308" w:rsidRDefault="007D08EE" w:rsidP="00EA651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6308">
        <w:rPr>
          <w:rFonts w:ascii="Times New Roman" w:hAnsi="Times New Roman" w:cs="Times New Roman"/>
          <w:sz w:val="28"/>
          <w:szCs w:val="28"/>
        </w:rPr>
        <w:t>6.</w:t>
      </w:r>
      <w:r w:rsidR="0022518D">
        <w:rPr>
          <w:rFonts w:ascii="Times New Roman" w:hAnsi="Times New Roman" w:cs="Times New Roman"/>
          <w:sz w:val="28"/>
          <w:szCs w:val="28"/>
        </w:rPr>
        <w:t> </w:t>
      </w:r>
      <w:r w:rsidRPr="00106308">
        <w:rPr>
          <w:rFonts w:ascii="Times New Roman" w:hAnsi="Times New Roman" w:cs="Times New Roman"/>
          <w:sz w:val="28"/>
          <w:szCs w:val="28"/>
        </w:rPr>
        <w:t>Заседания комиссии проводятся не реже одного раза в квартал.</w:t>
      </w:r>
    </w:p>
    <w:p w:rsidR="007D08EE" w:rsidRPr="00106308" w:rsidRDefault="007D08EE" w:rsidP="00EA651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6308">
        <w:rPr>
          <w:rFonts w:ascii="Times New Roman" w:hAnsi="Times New Roman" w:cs="Times New Roman"/>
          <w:sz w:val="28"/>
          <w:szCs w:val="28"/>
        </w:rPr>
        <w:t xml:space="preserve">Повестку заседания комиссии определяет председатель комиссии, а в </w:t>
      </w:r>
      <w:r w:rsidR="0022518D">
        <w:rPr>
          <w:rFonts w:ascii="Times New Roman" w:hAnsi="Times New Roman" w:cs="Times New Roman"/>
          <w:sz w:val="28"/>
          <w:szCs w:val="28"/>
        </w:rPr>
        <w:t>его</w:t>
      </w:r>
      <w:r w:rsidRPr="00106308">
        <w:rPr>
          <w:rFonts w:ascii="Times New Roman" w:hAnsi="Times New Roman" w:cs="Times New Roman"/>
          <w:sz w:val="28"/>
          <w:szCs w:val="28"/>
        </w:rPr>
        <w:t xml:space="preserve"> отсутстви</w:t>
      </w:r>
      <w:r w:rsidR="0022518D">
        <w:rPr>
          <w:rFonts w:ascii="Times New Roman" w:hAnsi="Times New Roman" w:cs="Times New Roman"/>
          <w:sz w:val="28"/>
          <w:szCs w:val="28"/>
        </w:rPr>
        <w:t xml:space="preserve">е </w:t>
      </w:r>
      <w:r w:rsidR="003A138C">
        <w:rPr>
          <w:rFonts w:ascii="Times New Roman" w:hAnsi="Times New Roman" w:cs="Times New Roman"/>
          <w:sz w:val="28"/>
          <w:szCs w:val="28"/>
        </w:rPr>
        <w:t>– один из заместителей</w:t>
      </w:r>
      <w:r w:rsidRPr="00106308">
        <w:rPr>
          <w:rFonts w:ascii="Times New Roman" w:hAnsi="Times New Roman" w:cs="Times New Roman"/>
          <w:sz w:val="28"/>
          <w:szCs w:val="28"/>
        </w:rPr>
        <w:t xml:space="preserve"> председателя комиссии</w:t>
      </w:r>
      <w:r w:rsidR="0022518D">
        <w:rPr>
          <w:rFonts w:ascii="Times New Roman" w:hAnsi="Times New Roman" w:cs="Times New Roman"/>
          <w:sz w:val="28"/>
          <w:szCs w:val="28"/>
        </w:rPr>
        <w:t>, в соответствии с</w:t>
      </w:r>
      <w:r w:rsidR="0069215D">
        <w:rPr>
          <w:rFonts w:ascii="Times New Roman" w:hAnsi="Times New Roman" w:cs="Times New Roman"/>
          <w:sz w:val="28"/>
          <w:szCs w:val="28"/>
        </w:rPr>
        <w:t xml:space="preserve"> планом работы комиссии и</w:t>
      </w:r>
      <w:r w:rsidR="0022518D">
        <w:rPr>
          <w:rFonts w:ascii="Times New Roman" w:hAnsi="Times New Roman" w:cs="Times New Roman"/>
          <w:sz w:val="28"/>
          <w:szCs w:val="28"/>
        </w:rPr>
        <w:t xml:space="preserve"> предложениями членов комиссии</w:t>
      </w:r>
      <w:r w:rsidRPr="00106308">
        <w:rPr>
          <w:rFonts w:ascii="Times New Roman" w:hAnsi="Times New Roman" w:cs="Times New Roman"/>
          <w:sz w:val="28"/>
          <w:szCs w:val="28"/>
        </w:rPr>
        <w:t>.</w:t>
      </w:r>
    </w:p>
    <w:p w:rsidR="003A138C" w:rsidRDefault="0022518D" w:rsidP="00EA651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Pr="00106308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</w:t>
      </w:r>
      <w:r w:rsidR="003A138C">
        <w:rPr>
          <w:rFonts w:ascii="Times New Roman" w:hAnsi="Times New Roman" w:cs="Times New Roman"/>
          <w:sz w:val="28"/>
          <w:szCs w:val="28"/>
        </w:rPr>
        <w:t>ет не менее половины</w:t>
      </w:r>
      <w:r w:rsidRPr="00106308">
        <w:rPr>
          <w:rFonts w:ascii="Times New Roman" w:hAnsi="Times New Roman" w:cs="Times New Roman"/>
          <w:sz w:val="28"/>
          <w:szCs w:val="28"/>
        </w:rPr>
        <w:t xml:space="preserve"> членов</w:t>
      </w:r>
      <w:r w:rsidR="003A138C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1063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518D" w:rsidRPr="00106308" w:rsidRDefault="0022518D" w:rsidP="00EA651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6308">
        <w:rPr>
          <w:rFonts w:ascii="Times New Roman" w:hAnsi="Times New Roman" w:cs="Times New Roman"/>
          <w:sz w:val="28"/>
          <w:szCs w:val="28"/>
        </w:rPr>
        <w:t>Решения комиссии принимаются большинством голосов</w:t>
      </w:r>
      <w:r w:rsidR="0069215D">
        <w:rPr>
          <w:rFonts w:ascii="Times New Roman" w:hAnsi="Times New Roman" w:cs="Times New Roman"/>
          <w:sz w:val="28"/>
          <w:szCs w:val="28"/>
        </w:rPr>
        <w:t xml:space="preserve"> от</w:t>
      </w:r>
      <w:r w:rsidRPr="00106308">
        <w:rPr>
          <w:rFonts w:ascii="Times New Roman" w:hAnsi="Times New Roman" w:cs="Times New Roman"/>
          <w:sz w:val="28"/>
          <w:szCs w:val="28"/>
        </w:rPr>
        <w:t xml:space="preserve"> присутствующих на заседании комиссии</w:t>
      </w:r>
      <w:r w:rsidR="005932D0">
        <w:rPr>
          <w:rFonts w:ascii="Times New Roman" w:hAnsi="Times New Roman" w:cs="Times New Roman"/>
          <w:sz w:val="28"/>
          <w:szCs w:val="28"/>
        </w:rPr>
        <w:t xml:space="preserve"> членов комиссии открытым</w:t>
      </w:r>
      <w:r w:rsidRPr="00106308">
        <w:rPr>
          <w:rFonts w:ascii="Times New Roman" w:hAnsi="Times New Roman" w:cs="Times New Roman"/>
          <w:sz w:val="28"/>
          <w:szCs w:val="28"/>
        </w:rPr>
        <w:t xml:space="preserve"> голосова</w:t>
      </w:r>
      <w:r w:rsidR="005932D0">
        <w:rPr>
          <w:rFonts w:ascii="Times New Roman" w:hAnsi="Times New Roman" w:cs="Times New Roman"/>
          <w:sz w:val="28"/>
          <w:szCs w:val="28"/>
        </w:rPr>
        <w:t>нием</w:t>
      </w:r>
      <w:r w:rsidRPr="00106308">
        <w:rPr>
          <w:rFonts w:ascii="Times New Roman" w:hAnsi="Times New Roman" w:cs="Times New Roman"/>
          <w:sz w:val="28"/>
          <w:szCs w:val="28"/>
        </w:rPr>
        <w:t>.</w:t>
      </w:r>
    </w:p>
    <w:p w:rsidR="0022518D" w:rsidRPr="00106308" w:rsidRDefault="0022518D" w:rsidP="00EA651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6308">
        <w:rPr>
          <w:rFonts w:ascii="Times New Roman" w:hAnsi="Times New Roman" w:cs="Times New Roman"/>
          <w:sz w:val="28"/>
          <w:szCs w:val="28"/>
        </w:rPr>
        <w:t>В случае равенства голосов</w:t>
      </w:r>
      <w:r w:rsidR="005932D0">
        <w:rPr>
          <w:rFonts w:ascii="Times New Roman" w:hAnsi="Times New Roman" w:cs="Times New Roman"/>
          <w:sz w:val="28"/>
          <w:szCs w:val="28"/>
        </w:rPr>
        <w:t xml:space="preserve"> членов комиссии</w:t>
      </w:r>
      <w:r w:rsidRPr="00106308">
        <w:rPr>
          <w:rFonts w:ascii="Times New Roman" w:hAnsi="Times New Roman" w:cs="Times New Roman"/>
          <w:sz w:val="28"/>
          <w:szCs w:val="28"/>
        </w:rPr>
        <w:t xml:space="preserve"> решающим является голос председателя ко</w:t>
      </w:r>
      <w:r w:rsidR="005932D0">
        <w:rPr>
          <w:rFonts w:ascii="Times New Roman" w:hAnsi="Times New Roman" w:cs="Times New Roman"/>
          <w:sz w:val="28"/>
          <w:szCs w:val="28"/>
        </w:rPr>
        <w:t xml:space="preserve">миссии или его </w:t>
      </w:r>
      <w:r w:rsidRPr="00106308">
        <w:rPr>
          <w:rFonts w:ascii="Times New Roman" w:hAnsi="Times New Roman" w:cs="Times New Roman"/>
          <w:sz w:val="28"/>
          <w:szCs w:val="28"/>
        </w:rPr>
        <w:t>заместителя, пре</w:t>
      </w:r>
      <w:r w:rsidR="0069215D">
        <w:rPr>
          <w:rFonts w:ascii="Times New Roman" w:hAnsi="Times New Roman" w:cs="Times New Roman"/>
          <w:sz w:val="28"/>
          <w:szCs w:val="28"/>
        </w:rPr>
        <w:t>дседательствующего на заседании комиссии.</w:t>
      </w:r>
    </w:p>
    <w:p w:rsidR="0022518D" w:rsidRPr="00106308" w:rsidRDefault="0022518D" w:rsidP="00EA651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Решения</w:t>
      </w:r>
      <w:r w:rsidRPr="00106308">
        <w:rPr>
          <w:rFonts w:ascii="Times New Roman" w:hAnsi="Times New Roman" w:cs="Times New Roman"/>
          <w:sz w:val="28"/>
          <w:szCs w:val="28"/>
        </w:rPr>
        <w:t xml:space="preserve"> комиссии оформляются протоколом, который подписывает 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106308">
        <w:rPr>
          <w:rFonts w:ascii="Times New Roman" w:hAnsi="Times New Roman" w:cs="Times New Roman"/>
          <w:sz w:val="28"/>
          <w:szCs w:val="28"/>
        </w:rPr>
        <w:t xml:space="preserve">, а в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106308">
        <w:rPr>
          <w:rFonts w:ascii="Times New Roman" w:hAnsi="Times New Roman" w:cs="Times New Roman"/>
          <w:sz w:val="28"/>
          <w:szCs w:val="28"/>
        </w:rPr>
        <w:t xml:space="preserve">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06308">
        <w:rPr>
          <w:rFonts w:ascii="Times New Roman" w:hAnsi="Times New Roman" w:cs="Times New Roman"/>
          <w:sz w:val="28"/>
          <w:szCs w:val="28"/>
        </w:rPr>
        <w:t xml:space="preserve"> - заместитель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комиссии, и направляются членам комиссии в течение 5 рабочих дней со дня проведения комиссии</w:t>
      </w:r>
      <w:r w:rsidRPr="00106308">
        <w:rPr>
          <w:rFonts w:ascii="Times New Roman" w:hAnsi="Times New Roman" w:cs="Times New Roman"/>
          <w:sz w:val="28"/>
          <w:szCs w:val="28"/>
        </w:rPr>
        <w:t>.</w:t>
      </w:r>
    </w:p>
    <w:p w:rsidR="007D08EE" w:rsidRPr="00106308" w:rsidRDefault="0069215D" w:rsidP="007B406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D08EE" w:rsidRPr="00106308">
        <w:rPr>
          <w:rFonts w:ascii="Times New Roman" w:hAnsi="Times New Roman" w:cs="Times New Roman"/>
          <w:sz w:val="28"/>
          <w:szCs w:val="28"/>
        </w:rPr>
        <w:t>. Секретарь комиссии:</w:t>
      </w:r>
    </w:p>
    <w:p w:rsidR="00EA6517" w:rsidRDefault="00EA74C7" w:rsidP="007B406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формирует повестку</w:t>
      </w:r>
      <w:r w:rsidR="00EA6517">
        <w:rPr>
          <w:rFonts w:ascii="Times New Roman" w:hAnsi="Times New Roman" w:cs="Times New Roman"/>
          <w:sz w:val="28"/>
          <w:szCs w:val="28"/>
        </w:rPr>
        <w:t xml:space="preserve"> заседан</w:t>
      </w:r>
      <w:r w:rsidR="00C54B72">
        <w:rPr>
          <w:rFonts w:ascii="Times New Roman" w:hAnsi="Times New Roman" w:cs="Times New Roman"/>
          <w:sz w:val="28"/>
          <w:szCs w:val="28"/>
        </w:rPr>
        <w:t>ия комиссии не позднее</w:t>
      </w:r>
      <w:r w:rsidR="0069215D">
        <w:rPr>
          <w:rFonts w:ascii="Times New Roman" w:hAnsi="Times New Roman" w:cs="Times New Roman"/>
          <w:sz w:val="28"/>
          <w:szCs w:val="28"/>
        </w:rPr>
        <w:t xml:space="preserve"> 7</w:t>
      </w:r>
      <w:r w:rsidR="00EA6517">
        <w:rPr>
          <w:rFonts w:ascii="Times New Roman" w:hAnsi="Times New Roman" w:cs="Times New Roman"/>
          <w:sz w:val="28"/>
          <w:szCs w:val="28"/>
        </w:rPr>
        <w:t xml:space="preserve"> рабо</w:t>
      </w:r>
      <w:r>
        <w:rPr>
          <w:rFonts w:ascii="Times New Roman" w:hAnsi="Times New Roman" w:cs="Times New Roman"/>
          <w:sz w:val="28"/>
          <w:szCs w:val="28"/>
        </w:rPr>
        <w:t>чих дней до</w:t>
      </w:r>
      <w:r w:rsidR="00EA6517">
        <w:rPr>
          <w:rFonts w:ascii="Times New Roman" w:hAnsi="Times New Roman" w:cs="Times New Roman"/>
          <w:sz w:val="28"/>
          <w:szCs w:val="28"/>
        </w:rPr>
        <w:t xml:space="preserve"> заседания</w:t>
      </w:r>
      <w:r w:rsidR="0069215D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EA6517">
        <w:rPr>
          <w:rFonts w:ascii="Times New Roman" w:hAnsi="Times New Roman" w:cs="Times New Roman"/>
          <w:sz w:val="28"/>
          <w:szCs w:val="28"/>
        </w:rPr>
        <w:t xml:space="preserve"> и представляет повестку заседания</w:t>
      </w:r>
      <w:r w:rsidR="0069215D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EA6517">
        <w:rPr>
          <w:rFonts w:ascii="Times New Roman" w:hAnsi="Times New Roman" w:cs="Times New Roman"/>
          <w:sz w:val="28"/>
          <w:szCs w:val="28"/>
        </w:rPr>
        <w:t xml:space="preserve"> на утверждение председателю комиссии;</w:t>
      </w:r>
    </w:p>
    <w:p w:rsidR="00EA6517" w:rsidRDefault="00EA6517" w:rsidP="007B406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EA6517">
        <w:rPr>
          <w:rFonts w:ascii="Times New Roman" w:hAnsi="Times New Roman" w:cs="Times New Roman"/>
          <w:sz w:val="28"/>
          <w:szCs w:val="28"/>
        </w:rPr>
        <w:t xml:space="preserve"> направляет повестку</w:t>
      </w:r>
      <w:r w:rsidR="00EA74C7">
        <w:rPr>
          <w:rFonts w:ascii="Times New Roman" w:hAnsi="Times New Roman" w:cs="Times New Roman"/>
          <w:sz w:val="28"/>
          <w:szCs w:val="28"/>
        </w:rPr>
        <w:t xml:space="preserve"> заседания</w:t>
      </w:r>
      <w:r w:rsidR="0069215D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EA6517">
        <w:rPr>
          <w:rFonts w:ascii="Times New Roman" w:hAnsi="Times New Roman" w:cs="Times New Roman"/>
          <w:sz w:val="28"/>
          <w:szCs w:val="28"/>
        </w:rPr>
        <w:t xml:space="preserve"> членам комиссии</w:t>
      </w:r>
      <w:r w:rsidR="0069215D" w:rsidRPr="0069215D">
        <w:rPr>
          <w:rFonts w:ascii="Times New Roman" w:hAnsi="Times New Roman" w:cs="Times New Roman"/>
          <w:sz w:val="28"/>
          <w:szCs w:val="28"/>
        </w:rPr>
        <w:t xml:space="preserve"> </w:t>
      </w:r>
      <w:r w:rsidR="0069215D">
        <w:rPr>
          <w:rFonts w:ascii="Times New Roman" w:hAnsi="Times New Roman" w:cs="Times New Roman"/>
          <w:sz w:val="28"/>
          <w:szCs w:val="28"/>
        </w:rPr>
        <w:t>не позднее 3 рабочих дней до з</w:t>
      </w:r>
      <w:r w:rsidR="0069215D" w:rsidRPr="00EA6517">
        <w:rPr>
          <w:rFonts w:ascii="Times New Roman" w:hAnsi="Times New Roman" w:cs="Times New Roman"/>
          <w:sz w:val="28"/>
          <w:szCs w:val="28"/>
        </w:rPr>
        <w:t>аседания</w:t>
      </w:r>
      <w:r w:rsidR="0069215D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EA6517">
        <w:rPr>
          <w:rFonts w:ascii="Times New Roman" w:hAnsi="Times New Roman" w:cs="Times New Roman"/>
          <w:sz w:val="28"/>
          <w:szCs w:val="28"/>
        </w:rPr>
        <w:t>;</w:t>
      </w:r>
    </w:p>
    <w:p w:rsidR="00EA74C7" w:rsidRDefault="00EA74C7" w:rsidP="007B406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обеспечивает приглашение на заседание комиссии участников заседания комиссии;</w:t>
      </w:r>
    </w:p>
    <w:p w:rsidR="007A5CEA" w:rsidRDefault="007A5CEA" w:rsidP="007B406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готовит совместно с членами комиссии проекты решений комиссии;</w:t>
      </w:r>
    </w:p>
    <w:p w:rsidR="007A5CEA" w:rsidRPr="00EA6517" w:rsidRDefault="007A5CEA" w:rsidP="007A5C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обеспечивает членов комиссии информационными, аналитическими, справочными и иными</w:t>
      </w:r>
      <w:r w:rsidR="0069215D">
        <w:rPr>
          <w:rFonts w:ascii="Times New Roman" w:hAnsi="Times New Roman" w:cs="Times New Roman"/>
          <w:sz w:val="28"/>
          <w:szCs w:val="28"/>
        </w:rPr>
        <w:t xml:space="preserve"> материалами согласно повестке</w:t>
      </w:r>
      <w:r>
        <w:rPr>
          <w:rFonts w:ascii="Times New Roman" w:hAnsi="Times New Roman" w:cs="Times New Roman"/>
          <w:sz w:val="28"/>
          <w:szCs w:val="28"/>
        </w:rPr>
        <w:t xml:space="preserve"> заседания</w:t>
      </w:r>
      <w:r w:rsidRPr="00106308">
        <w:rPr>
          <w:rFonts w:ascii="Times New Roman" w:hAnsi="Times New Roman" w:cs="Times New Roman"/>
          <w:sz w:val="28"/>
          <w:szCs w:val="28"/>
        </w:rPr>
        <w:t>;</w:t>
      </w:r>
    </w:p>
    <w:p w:rsidR="00EA6517" w:rsidRDefault="007A5CEA" w:rsidP="007B406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A6517" w:rsidRPr="00EA6517">
        <w:rPr>
          <w:rFonts w:ascii="Times New Roman" w:hAnsi="Times New Roman" w:cs="Times New Roman"/>
          <w:sz w:val="28"/>
          <w:szCs w:val="28"/>
        </w:rPr>
        <w:t>) ве</w:t>
      </w:r>
      <w:r w:rsidR="00EA6517">
        <w:rPr>
          <w:rFonts w:ascii="Times New Roman" w:hAnsi="Times New Roman" w:cs="Times New Roman"/>
          <w:sz w:val="28"/>
          <w:szCs w:val="28"/>
        </w:rPr>
        <w:t>дет протокол заседания комиссии;</w:t>
      </w:r>
    </w:p>
    <w:p w:rsidR="002335AA" w:rsidRDefault="002335AA" w:rsidP="007B406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решений комиссии;</w:t>
      </w:r>
    </w:p>
    <w:p w:rsidR="00EA6517" w:rsidRPr="00106308" w:rsidRDefault="002335AA" w:rsidP="007B406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A6517">
        <w:rPr>
          <w:rFonts w:ascii="Times New Roman" w:hAnsi="Times New Roman" w:cs="Times New Roman"/>
          <w:sz w:val="28"/>
          <w:szCs w:val="28"/>
        </w:rPr>
        <w:t>) </w:t>
      </w:r>
      <w:r w:rsidR="00EA6517" w:rsidRPr="00106308">
        <w:rPr>
          <w:rFonts w:ascii="Times New Roman" w:hAnsi="Times New Roman" w:cs="Times New Roman"/>
          <w:sz w:val="28"/>
          <w:szCs w:val="28"/>
        </w:rPr>
        <w:t>ведет делопроизводство коми</w:t>
      </w:r>
      <w:r w:rsidR="007A5CEA">
        <w:rPr>
          <w:rFonts w:ascii="Times New Roman" w:hAnsi="Times New Roman" w:cs="Times New Roman"/>
          <w:sz w:val="28"/>
          <w:szCs w:val="28"/>
        </w:rPr>
        <w:t>ссии и выполняет</w:t>
      </w:r>
      <w:r w:rsidR="00C54B72">
        <w:rPr>
          <w:rFonts w:ascii="Times New Roman" w:hAnsi="Times New Roman" w:cs="Times New Roman"/>
          <w:sz w:val="28"/>
          <w:szCs w:val="28"/>
        </w:rPr>
        <w:t xml:space="preserve"> иные</w:t>
      </w:r>
      <w:r w:rsidR="007A5CEA">
        <w:rPr>
          <w:rFonts w:ascii="Times New Roman" w:hAnsi="Times New Roman" w:cs="Times New Roman"/>
          <w:sz w:val="28"/>
          <w:szCs w:val="28"/>
        </w:rPr>
        <w:t xml:space="preserve"> функции</w:t>
      </w:r>
      <w:r w:rsidR="00EA6517" w:rsidRPr="00106308">
        <w:rPr>
          <w:rFonts w:ascii="Times New Roman" w:hAnsi="Times New Roman" w:cs="Times New Roman"/>
          <w:sz w:val="28"/>
          <w:szCs w:val="28"/>
        </w:rPr>
        <w:t>, необходимые для обеспечения деятельности комиссии.</w:t>
      </w:r>
    </w:p>
    <w:p w:rsidR="00EA6517" w:rsidRDefault="00EA6517" w:rsidP="007B406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A6517">
        <w:rPr>
          <w:rFonts w:ascii="Times New Roman" w:hAnsi="Times New Roman" w:cs="Times New Roman"/>
          <w:sz w:val="28"/>
          <w:szCs w:val="28"/>
        </w:rPr>
        <w:t>1</w:t>
      </w:r>
      <w:r w:rsidR="0069215D">
        <w:rPr>
          <w:rFonts w:ascii="Times New Roman" w:hAnsi="Times New Roman" w:cs="Times New Roman"/>
          <w:sz w:val="28"/>
          <w:szCs w:val="28"/>
        </w:rPr>
        <w:t>0</w:t>
      </w:r>
      <w:r w:rsidR="00EA74C7">
        <w:rPr>
          <w:rFonts w:ascii="Times New Roman" w:hAnsi="Times New Roman" w:cs="Times New Roman"/>
          <w:sz w:val="28"/>
          <w:szCs w:val="28"/>
        </w:rPr>
        <w:t>. В случае внеочередного заседания комиссии повестка заседания формируется секретарем комиссии в течение рабочего дня после принятия решения о внеочередном заседании</w:t>
      </w:r>
      <w:r w:rsidR="00C54B72">
        <w:rPr>
          <w:rFonts w:ascii="Times New Roman" w:hAnsi="Times New Roman" w:cs="Times New Roman"/>
          <w:sz w:val="28"/>
          <w:szCs w:val="28"/>
        </w:rPr>
        <w:t>, утверждается у председателя комиссии</w:t>
      </w:r>
      <w:r w:rsidR="00EA74C7">
        <w:rPr>
          <w:rFonts w:ascii="Times New Roman" w:hAnsi="Times New Roman" w:cs="Times New Roman"/>
          <w:sz w:val="28"/>
          <w:szCs w:val="28"/>
        </w:rPr>
        <w:t xml:space="preserve"> и направляется членам комиссии</w:t>
      </w:r>
      <w:r w:rsidR="0069215D">
        <w:rPr>
          <w:rFonts w:ascii="Times New Roman" w:hAnsi="Times New Roman" w:cs="Times New Roman"/>
          <w:sz w:val="28"/>
          <w:szCs w:val="28"/>
        </w:rPr>
        <w:t>.</w:t>
      </w:r>
    </w:p>
    <w:p w:rsidR="0069215D" w:rsidRPr="00EA6517" w:rsidRDefault="0069215D" w:rsidP="0069215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11. </w:t>
      </w:r>
      <w:r w:rsidRPr="00106308">
        <w:rPr>
          <w:rFonts w:ascii="Times New Roman" w:hAnsi="Times New Roman" w:cs="Times New Roman"/>
          <w:sz w:val="28"/>
          <w:szCs w:val="28"/>
        </w:rPr>
        <w:t>Обеспечение деятельности комиссии осуществляет министерство труда</w:t>
      </w:r>
      <w:r>
        <w:rPr>
          <w:rFonts w:ascii="Times New Roman" w:hAnsi="Times New Roman" w:cs="Times New Roman"/>
          <w:sz w:val="28"/>
          <w:szCs w:val="28"/>
        </w:rPr>
        <w:t xml:space="preserve"> и социального развития</w:t>
      </w:r>
      <w:r w:rsidRPr="00106308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sectPr w:rsidR="0069215D" w:rsidRPr="00EA6517" w:rsidSect="006A6CBA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5B3" w:rsidRDefault="00A725B3" w:rsidP="006A6CBA">
      <w:r>
        <w:separator/>
      </w:r>
    </w:p>
  </w:endnote>
  <w:endnote w:type="continuationSeparator" w:id="0">
    <w:p w:rsidR="00A725B3" w:rsidRDefault="00A725B3" w:rsidP="006A6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5B3" w:rsidRDefault="00A725B3" w:rsidP="006A6CBA">
      <w:r>
        <w:separator/>
      </w:r>
    </w:p>
  </w:footnote>
  <w:footnote w:type="continuationSeparator" w:id="0">
    <w:p w:rsidR="00A725B3" w:rsidRDefault="00A725B3" w:rsidP="006A6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906318"/>
      <w:docPartObj>
        <w:docPartGallery w:val="Page Numbers (Top of Page)"/>
        <w:docPartUnique/>
      </w:docPartObj>
    </w:sdtPr>
    <w:sdtContent>
      <w:p w:rsidR="006A6CBA" w:rsidRPr="006A6CBA" w:rsidRDefault="006A6CBA" w:rsidP="006A6CBA">
        <w:pPr>
          <w:pStyle w:val="a3"/>
          <w:tabs>
            <w:tab w:val="left" w:pos="4785"/>
            <w:tab w:val="center" w:pos="4960"/>
          </w:tabs>
          <w:rPr>
            <w:sz w:val="20"/>
            <w:szCs w:val="20"/>
          </w:rPr>
        </w:pPr>
        <w:r w:rsidRPr="006A6CBA">
          <w:rPr>
            <w:sz w:val="20"/>
            <w:szCs w:val="20"/>
          </w:rPr>
          <w:tab/>
        </w:r>
        <w:r w:rsidRPr="006A6CBA">
          <w:rPr>
            <w:sz w:val="20"/>
            <w:szCs w:val="20"/>
          </w:rPr>
          <w:tab/>
        </w:r>
        <w:r w:rsidRPr="006A6CBA">
          <w:rPr>
            <w:sz w:val="20"/>
            <w:szCs w:val="20"/>
          </w:rPr>
          <w:tab/>
        </w:r>
        <w:r w:rsidRPr="006A6CBA">
          <w:rPr>
            <w:sz w:val="20"/>
            <w:szCs w:val="20"/>
          </w:rPr>
          <w:fldChar w:fldCharType="begin"/>
        </w:r>
        <w:r w:rsidRPr="006A6CBA">
          <w:rPr>
            <w:sz w:val="20"/>
            <w:szCs w:val="20"/>
          </w:rPr>
          <w:instrText>PAGE   \* MERGEFORMAT</w:instrText>
        </w:r>
        <w:r w:rsidRPr="006A6CBA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4</w:t>
        </w:r>
        <w:r w:rsidRPr="006A6CBA">
          <w:rPr>
            <w:sz w:val="20"/>
            <w:szCs w:val="20"/>
          </w:rPr>
          <w:fldChar w:fldCharType="end"/>
        </w:r>
      </w:p>
    </w:sdtContent>
  </w:sdt>
  <w:p w:rsidR="006A6CBA" w:rsidRDefault="006A6C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8EE"/>
    <w:rsid w:val="00013DA9"/>
    <w:rsid w:val="0004319F"/>
    <w:rsid w:val="000C56F9"/>
    <w:rsid w:val="00106308"/>
    <w:rsid w:val="0022518D"/>
    <w:rsid w:val="002335AA"/>
    <w:rsid w:val="00270948"/>
    <w:rsid w:val="002763B6"/>
    <w:rsid w:val="00287F02"/>
    <w:rsid w:val="002B6171"/>
    <w:rsid w:val="003A138C"/>
    <w:rsid w:val="00414CBD"/>
    <w:rsid w:val="004215F8"/>
    <w:rsid w:val="004F2000"/>
    <w:rsid w:val="005932D0"/>
    <w:rsid w:val="0069215D"/>
    <w:rsid w:val="006A6CBA"/>
    <w:rsid w:val="00726332"/>
    <w:rsid w:val="007950F4"/>
    <w:rsid w:val="007A5CEA"/>
    <w:rsid w:val="007B406C"/>
    <w:rsid w:val="007D08EE"/>
    <w:rsid w:val="007F0F3A"/>
    <w:rsid w:val="00823CA3"/>
    <w:rsid w:val="00854F39"/>
    <w:rsid w:val="00893BB8"/>
    <w:rsid w:val="00964DE0"/>
    <w:rsid w:val="00A11423"/>
    <w:rsid w:val="00A41372"/>
    <w:rsid w:val="00A725B3"/>
    <w:rsid w:val="00A94179"/>
    <w:rsid w:val="00BE14FD"/>
    <w:rsid w:val="00C5129D"/>
    <w:rsid w:val="00C54B72"/>
    <w:rsid w:val="00C649A2"/>
    <w:rsid w:val="00C707A9"/>
    <w:rsid w:val="00C740BA"/>
    <w:rsid w:val="00C801CA"/>
    <w:rsid w:val="00CA3361"/>
    <w:rsid w:val="00D02B93"/>
    <w:rsid w:val="00D12C59"/>
    <w:rsid w:val="00D4700A"/>
    <w:rsid w:val="00D60BB4"/>
    <w:rsid w:val="00DC4EF8"/>
    <w:rsid w:val="00E362E1"/>
    <w:rsid w:val="00EA6517"/>
    <w:rsid w:val="00EA74C7"/>
    <w:rsid w:val="00F16037"/>
    <w:rsid w:val="00F7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8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08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08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A6C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6C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A6C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6C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8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08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08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A6C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6C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A6C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6C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F14F356BE64A0CFA9F2401D741F54C679AE9232B5D33D7396858q1b2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01AD4-C40D-479B-B64A-5EB07846F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 Ирина Ивановна</dc:creator>
  <cp:lastModifiedBy>Дмитриенко Ирина Ивановна</cp:lastModifiedBy>
  <cp:revision>3</cp:revision>
  <dcterms:created xsi:type="dcterms:W3CDTF">2018-02-09T03:47:00Z</dcterms:created>
  <dcterms:modified xsi:type="dcterms:W3CDTF">2018-02-09T03:48:00Z</dcterms:modified>
</cp:coreProperties>
</file>