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E6D" w:rsidRDefault="00C41FD3">
      <w:pPr>
        <w:pStyle w:val="ae"/>
        <w:tabs>
          <w:tab w:val="clear" w:pos="4677"/>
          <w:tab w:val="clear" w:pos="9355"/>
        </w:tabs>
        <w:jc w:val="center"/>
        <w:rPr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54355" cy="657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E6D" w:rsidRDefault="00FC5E6D">
      <w:pPr>
        <w:pStyle w:val="ae"/>
        <w:tabs>
          <w:tab w:val="clear" w:pos="4677"/>
          <w:tab w:val="clear" w:pos="9355"/>
        </w:tabs>
        <w:ind w:right="-144"/>
        <w:jc w:val="center"/>
        <w:rPr>
          <w:bCs/>
          <w:sz w:val="24"/>
          <w:szCs w:val="24"/>
        </w:rPr>
      </w:pPr>
    </w:p>
    <w:p w:rsidR="00FC5E6D" w:rsidRDefault="00C41FD3">
      <w:pPr>
        <w:pStyle w:val="ae"/>
        <w:jc w:val="center"/>
        <w:rPr>
          <w:b/>
          <w:bCs/>
        </w:rPr>
      </w:pPr>
      <w:r>
        <w:rPr>
          <w:b/>
          <w:bCs/>
          <w:sz w:val="28"/>
          <w:szCs w:val="28"/>
        </w:rPr>
        <w:t>ИНСПЕКЦИЯ ГОСУДАРСТВЕННОГО СТРОИТЕЛЬНОГО НАДЗОРА</w:t>
      </w:r>
    </w:p>
    <w:p w:rsidR="00FC5E6D" w:rsidRDefault="00C41FD3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FC5E6D" w:rsidRDefault="00C41FD3">
      <w:pPr>
        <w:pStyle w:val="af2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Стройнадзор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Новосибирской области)</w:t>
      </w:r>
    </w:p>
    <w:p w:rsidR="00715EA6" w:rsidRDefault="00715EA6">
      <w:pPr>
        <w:pStyle w:val="1"/>
        <w:rPr>
          <w:sz w:val="28"/>
        </w:rPr>
      </w:pPr>
    </w:p>
    <w:p w:rsidR="00FC5E6D" w:rsidRDefault="00C41FD3">
      <w:pPr>
        <w:pStyle w:val="1"/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> Р И К А З</w:t>
      </w:r>
    </w:p>
    <w:p w:rsidR="00FC5E6D" w:rsidRDefault="00FC5E6D"/>
    <w:tbl>
      <w:tblPr>
        <w:tblW w:w="9781" w:type="dxa"/>
        <w:tblInd w:w="391" w:type="dxa"/>
        <w:tblLook w:val="0000" w:firstRow="0" w:lastRow="0" w:firstColumn="0" w:lastColumn="0" w:noHBand="0" w:noVBand="0"/>
      </w:tblPr>
      <w:tblGrid>
        <w:gridCol w:w="1559"/>
        <w:gridCol w:w="6379"/>
        <w:gridCol w:w="1843"/>
      </w:tblGrid>
      <w:tr w:rsidR="00FC5E6D">
        <w:tc>
          <w:tcPr>
            <w:tcW w:w="1559" w:type="dxa"/>
            <w:tcBorders>
              <w:bottom w:val="single" w:sz="4" w:space="0" w:color="000000"/>
            </w:tcBorders>
          </w:tcPr>
          <w:p w:rsidR="00FC5E6D" w:rsidRDefault="00FC5E6D">
            <w:pPr>
              <w:pStyle w:val="2"/>
            </w:pPr>
          </w:p>
        </w:tc>
        <w:tc>
          <w:tcPr>
            <w:tcW w:w="6379" w:type="dxa"/>
          </w:tcPr>
          <w:p w:rsidR="00FC5E6D" w:rsidRDefault="00C41FD3">
            <w:pPr>
              <w:pStyle w:val="2"/>
              <w:jc w:val="right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FC5E6D" w:rsidRDefault="00FC5E6D">
            <w:pPr>
              <w:pStyle w:val="2"/>
              <w:jc w:val="center"/>
            </w:pPr>
          </w:p>
        </w:tc>
      </w:tr>
    </w:tbl>
    <w:p w:rsidR="00FC5E6D" w:rsidRDefault="00FC5E6D">
      <w:pPr>
        <w:jc w:val="center"/>
        <w:rPr>
          <w:sz w:val="28"/>
          <w:szCs w:val="28"/>
        </w:rPr>
      </w:pPr>
    </w:p>
    <w:p w:rsidR="00FC5E6D" w:rsidRDefault="00C41FD3">
      <w:pPr>
        <w:shd w:val="clear" w:color="auto" w:fill="FFFFFF"/>
        <w:jc w:val="center"/>
        <w:rPr>
          <w:sz w:val="26"/>
        </w:rPr>
      </w:pPr>
      <w:r>
        <w:rPr>
          <w:sz w:val="26"/>
        </w:rPr>
        <w:t>г. Новосибирск</w:t>
      </w:r>
    </w:p>
    <w:p w:rsidR="00FC5E6D" w:rsidRDefault="00FC5E6D">
      <w:pPr>
        <w:jc w:val="center"/>
        <w:rPr>
          <w:sz w:val="28"/>
          <w:szCs w:val="28"/>
        </w:rPr>
      </w:pPr>
    </w:p>
    <w:p w:rsidR="00FC5E6D" w:rsidRPr="00823644" w:rsidRDefault="00C41FD3">
      <w:pPr>
        <w:jc w:val="center"/>
        <w:rPr>
          <w:bCs/>
        </w:rPr>
      </w:pPr>
      <w:r w:rsidRPr="00823644">
        <w:rPr>
          <w:bCs/>
          <w:sz w:val="28"/>
          <w:szCs w:val="28"/>
        </w:rPr>
        <w:t>О внесении изменений в приказ инспекции государственного строительного надзора Новосибирской области от 29.10.2018 № 7</w:t>
      </w:r>
    </w:p>
    <w:p w:rsidR="00FC5E6D" w:rsidRDefault="00FC5E6D">
      <w:pPr>
        <w:pStyle w:val="af0"/>
        <w:spacing w:after="0"/>
        <w:ind w:left="0"/>
        <w:jc w:val="both"/>
        <w:rPr>
          <w:sz w:val="28"/>
          <w:szCs w:val="28"/>
        </w:rPr>
      </w:pPr>
    </w:p>
    <w:p w:rsidR="00FC5E6D" w:rsidRDefault="00C41F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>
        <w:rPr>
          <w:rFonts w:eastAsiaTheme="minorHAnsi"/>
          <w:bCs/>
          <w:sz w:val="28"/>
          <w:szCs w:val="28"/>
          <w:lang w:eastAsia="en-US"/>
        </w:rPr>
        <w:t>остановлением Губернатора Новосибирской области от </w:t>
      </w:r>
      <w:r w:rsidR="00753075">
        <w:rPr>
          <w:rFonts w:eastAsiaTheme="minorHAnsi"/>
          <w:bCs/>
          <w:sz w:val="28"/>
          <w:szCs w:val="28"/>
          <w:lang w:eastAsia="en-US"/>
        </w:rPr>
        <w:t>14</w:t>
      </w:r>
      <w:r>
        <w:rPr>
          <w:rFonts w:eastAsiaTheme="minorHAnsi"/>
          <w:bCs/>
          <w:sz w:val="28"/>
          <w:szCs w:val="28"/>
          <w:lang w:eastAsia="en-US"/>
        </w:rPr>
        <w:t>.</w:t>
      </w:r>
      <w:r w:rsidR="00753075">
        <w:rPr>
          <w:rFonts w:eastAsiaTheme="minorHAnsi"/>
          <w:bCs/>
          <w:sz w:val="28"/>
          <w:szCs w:val="28"/>
          <w:lang w:eastAsia="en-US"/>
        </w:rPr>
        <w:t>03</w:t>
      </w:r>
      <w:r>
        <w:rPr>
          <w:rFonts w:eastAsiaTheme="minorHAnsi"/>
          <w:bCs/>
          <w:sz w:val="28"/>
          <w:szCs w:val="28"/>
          <w:lang w:eastAsia="en-US"/>
        </w:rPr>
        <w:t>.202</w:t>
      </w:r>
      <w:r w:rsidR="00753075">
        <w:rPr>
          <w:rFonts w:eastAsiaTheme="minorHAnsi"/>
          <w:bCs/>
          <w:sz w:val="28"/>
          <w:szCs w:val="28"/>
          <w:lang w:eastAsia="en-US"/>
        </w:rPr>
        <w:t>4</w:t>
      </w:r>
      <w:r>
        <w:rPr>
          <w:rFonts w:eastAsiaTheme="minorHAnsi"/>
          <w:bCs/>
          <w:sz w:val="28"/>
          <w:szCs w:val="28"/>
          <w:lang w:eastAsia="en-US"/>
        </w:rPr>
        <w:t xml:space="preserve"> № </w:t>
      </w:r>
      <w:r w:rsidR="00753075">
        <w:rPr>
          <w:rFonts w:eastAsiaTheme="minorHAnsi"/>
          <w:bCs/>
          <w:sz w:val="28"/>
          <w:szCs w:val="28"/>
          <w:lang w:eastAsia="en-US"/>
        </w:rPr>
        <w:t>45</w:t>
      </w:r>
      <w:r>
        <w:rPr>
          <w:rFonts w:eastAsiaTheme="minorHAnsi"/>
          <w:bCs/>
          <w:sz w:val="28"/>
          <w:szCs w:val="28"/>
          <w:lang w:eastAsia="en-US"/>
        </w:rPr>
        <w:t xml:space="preserve"> «О внесении изменений в постановлени</w:t>
      </w:r>
      <w:r w:rsidR="00753075">
        <w:rPr>
          <w:rFonts w:eastAsiaTheme="minorHAnsi"/>
          <w:bCs/>
          <w:sz w:val="28"/>
          <w:szCs w:val="28"/>
          <w:lang w:eastAsia="en-US"/>
        </w:rPr>
        <w:t>е</w:t>
      </w:r>
      <w:r>
        <w:rPr>
          <w:rFonts w:eastAsiaTheme="minorHAnsi"/>
          <w:bCs/>
          <w:sz w:val="28"/>
          <w:szCs w:val="28"/>
          <w:lang w:eastAsia="en-US"/>
        </w:rPr>
        <w:t xml:space="preserve"> Губернатора Новосибирской области</w:t>
      </w:r>
      <w:r w:rsidR="00753075">
        <w:rPr>
          <w:rFonts w:eastAsiaTheme="minorHAnsi"/>
          <w:bCs/>
          <w:sz w:val="28"/>
          <w:szCs w:val="28"/>
          <w:lang w:eastAsia="en-US"/>
        </w:rPr>
        <w:t xml:space="preserve"> от 21.09.2010 № 306</w:t>
      </w:r>
      <w:r>
        <w:rPr>
          <w:rFonts w:eastAsiaTheme="minorHAnsi"/>
          <w:bCs/>
          <w:sz w:val="28"/>
          <w:szCs w:val="28"/>
          <w:lang w:eastAsia="en-US"/>
        </w:rPr>
        <w:t>»</w:t>
      </w:r>
      <w:r>
        <w:rPr>
          <w:sz w:val="28"/>
          <w:szCs w:val="28"/>
        </w:rPr>
        <w:t xml:space="preserve">,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и к а з ы в а ю</w:t>
      </w:r>
      <w:r>
        <w:rPr>
          <w:sz w:val="28"/>
          <w:szCs w:val="28"/>
        </w:rPr>
        <w:t>:</w:t>
      </w:r>
    </w:p>
    <w:p w:rsidR="00FC5E6D" w:rsidRDefault="00C41FD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Положение о комиссии по соблюдению требований к служебному поведению государственных гражданских служащих Новосибирской области        и урегулированию конфликта интересов в инспекции государственного строительного надзора Новосибирской области, утвержденное приказом инспекции государственного строительного надзора Новосибирской области        от 29.10.2018 № 7 «Об утверждении Положения о комиссии по соблюдению требований к служебному поведению государственных гражданских служащих</w:t>
      </w:r>
      <w:proofErr w:type="gramEnd"/>
      <w:r>
        <w:rPr>
          <w:sz w:val="28"/>
          <w:szCs w:val="28"/>
        </w:rPr>
        <w:t xml:space="preserve"> Новосибирской области и урегулированию конфликта интересов в инспекции государственного строительного надзора Новосибирской области» следующие изменения:</w:t>
      </w:r>
    </w:p>
    <w:p w:rsidR="00753075" w:rsidRDefault="00182E1B" w:rsidP="00182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53075">
        <w:rPr>
          <w:sz w:val="28"/>
          <w:szCs w:val="28"/>
        </w:rPr>
        <w:t>1) подпункт 1 пункта 3</w:t>
      </w:r>
      <w:r w:rsidR="00C633D3">
        <w:rPr>
          <w:sz w:val="28"/>
          <w:szCs w:val="28"/>
        </w:rPr>
        <w:t xml:space="preserve"> </w:t>
      </w:r>
      <w:r w:rsidR="00753075">
        <w:rPr>
          <w:sz w:val="28"/>
          <w:szCs w:val="28"/>
        </w:rPr>
        <w:t>изложить в следующей редакции:</w:t>
      </w:r>
    </w:p>
    <w:p w:rsidR="00753075" w:rsidRDefault="00182E1B" w:rsidP="00182E1B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«</w:t>
      </w:r>
      <w:r w:rsidR="00823644">
        <w:rPr>
          <w:sz w:val="28"/>
          <w:szCs w:val="28"/>
        </w:rPr>
        <w:t>1)</w:t>
      </w:r>
      <w:r w:rsidR="00E4395A">
        <w:rPr>
          <w:sz w:val="28"/>
          <w:szCs w:val="28"/>
          <w:lang w:val="en-US"/>
        </w:rPr>
        <w:t> </w:t>
      </w:r>
      <w:r w:rsidR="00753075">
        <w:rPr>
          <w:rFonts w:eastAsiaTheme="minorHAnsi"/>
          <w:sz w:val="28"/>
          <w:szCs w:val="28"/>
          <w:lang w:eastAsia="en-US"/>
        </w:rPr>
        <w:t>в</w:t>
      </w:r>
      <w:r w:rsidR="00E4395A">
        <w:rPr>
          <w:rFonts w:eastAsiaTheme="minorHAnsi"/>
          <w:sz w:val="28"/>
          <w:szCs w:val="28"/>
          <w:lang w:val="en-US" w:eastAsia="en-US"/>
        </w:rPr>
        <w:t> </w:t>
      </w:r>
      <w:r w:rsidR="00753075">
        <w:rPr>
          <w:rFonts w:eastAsiaTheme="minorHAnsi"/>
          <w:sz w:val="28"/>
          <w:szCs w:val="28"/>
          <w:lang w:eastAsia="en-US"/>
        </w:rPr>
        <w:t>обеспечении</w:t>
      </w:r>
      <w:r w:rsidR="00E4395A">
        <w:rPr>
          <w:rFonts w:eastAsiaTheme="minorHAnsi"/>
          <w:sz w:val="28"/>
          <w:szCs w:val="28"/>
          <w:lang w:val="en-US" w:eastAsia="en-US"/>
        </w:rPr>
        <w:t> </w:t>
      </w:r>
      <w:r w:rsidR="00753075">
        <w:rPr>
          <w:rFonts w:eastAsiaTheme="minorHAnsi"/>
          <w:sz w:val="28"/>
          <w:szCs w:val="28"/>
          <w:lang w:eastAsia="en-US"/>
        </w:rPr>
        <w:t>соблюдения</w:t>
      </w:r>
      <w:r w:rsidR="00E4395A">
        <w:rPr>
          <w:rFonts w:eastAsiaTheme="minorHAnsi"/>
          <w:sz w:val="28"/>
          <w:szCs w:val="28"/>
          <w:lang w:val="en-US" w:eastAsia="en-US"/>
        </w:rPr>
        <w:t> </w:t>
      </w:r>
      <w:r w:rsidR="00753075">
        <w:rPr>
          <w:rFonts w:eastAsiaTheme="minorHAnsi"/>
          <w:sz w:val="28"/>
          <w:szCs w:val="28"/>
          <w:lang w:eastAsia="en-US"/>
        </w:rPr>
        <w:t>государственными</w:t>
      </w:r>
      <w:r w:rsidR="00E4395A">
        <w:rPr>
          <w:rFonts w:eastAsiaTheme="minorHAnsi"/>
          <w:sz w:val="28"/>
          <w:szCs w:val="28"/>
          <w:lang w:val="en-US" w:eastAsia="en-US"/>
        </w:rPr>
        <w:t> </w:t>
      </w:r>
      <w:r w:rsidR="00753075">
        <w:rPr>
          <w:rFonts w:eastAsiaTheme="minorHAnsi"/>
          <w:sz w:val="28"/>
          <w:szCs w:val="28"/>
          <w:lang w:eastAsia="en-US"/>
        </w:rPr>
        <w:t>гражданскими</w:t>
      </w:r>
      <w:r w:rsidR="009A12F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сл</w:t>
      </w:r>
      <w:r w:rsidR="00753075">
        <w:rPr>
          <w:rFonts w:eastAsiaTheme="minorHAnsi"/>
          <w:sz w:val="28"/>
          <w:szCs w:val="28"/>
          <w:lang w:eastAsia="en-US"/>
        </w:rPr>
        <w:t xml:space="preserve">ужащими Новосибирской области (далее - гражданские служащие)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53075">
        <w:rPr>
          <w:rFonts w:eastAsiaTheme="minorHAnsi"/>
          <w:sz w:val="28"/>
          <w:szCs w:val="28"/>
          <w:lang w:eastAsia="en-US"/>
        </w:rPr>
        <w:t>ограничений и запретов, требований о предотвращении или урегулировании конфликта интересов, исполнения обязанностей, установленных Федеральными законами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br/>
      </w:r>
      <w:r w:rsidR="004F7B73">
        <w:rPr>
          <w:rFonts w:eastAsiaTheme="minorHAnsi"/>
          <w:sz w:val="28"/>
          <w:szCs w:val="28"/>
          <w:lang w:eastAsia="en-US"/>
        </w:rPr>
        <w:t>«</w:t>
      </w:r>
      <w:r w:rsidR="00753075">
        <w:rPr>
          <w:rFonts w:eastAsiaTheme="minorHAnsi"/>
          <w:sz w:val="28"/>
          <w:szCs w:val="28"/>
          <w:lang w:eastAsia="en-US"/>
        </w:rPr>
        <w:t>О противодействии коррупции</w:t>
      </w:r>
      <w:r w:rsidR="004F7B73">
        <w:rPr>
          <w:rFonts w:eastAsiaTheme="minorHAnsi"/>
          <w:sz w:val="28"/>
          <w:szCs w:val="28"/>
          <w:lang w:eastAsia="en-US"/>
        </w:rPr>
        <w:t>»</w:t>
      </w:r>
      <w:r w:rsidR="00753075">
        <w:rPr>
          <w:rFonts w:eastAsiaTheme="minorHAnsi"/>
          <w:sz w:val="28"/>
          <w:szCs w:val="28"/>
          <w:lang w:eastAsia="en-US"/>
        </w:rPr>
        <w:t>, от 27</w:t>
      </w:r>
      <w:r w:rsidR="00753075" w:rsidRPr="00192CCE">
        <w:rPr>
          <w:rFonts w:eastAsiaTheme="minorHAnsi"/>
          <w:color w:val="000000" w:themeColor="text1"/>
          <w:sz w:val="28"/>
          <w:szCs w:val="28"/>
          <w:lang w:eastAsia="en-US"/>
        </w:rPr>
        <w:t xml:space="preserve">.07.2004 </w:t>
      </w:r>
      <w:hyperlink r:id="rId9" w:history="1">
        <w:r w:rsidR="004F7B73" w:rsidRPr="00192CCE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</w:hyperlink>
      <w:r w:rsidR="004F7B73" w:rsidRPr="00192CC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80EF8" w:rsidRPr="00980EF8">
        <w:rPr>
          <w:rFonts w:eastAsiaTheme="minorHAnsi"/>
          <w:color w:val="000000" w:themeColor="text1"/>
          <w:sz w:val="28"/>
          <w:szCs w:val="28"/>
          <w:lang w:eastAsia="en-US"/>
        </w:rPr>
        <w:t>79-</w:t>
      </w:r>
      <w:r w:rsidR="00980EF8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ФЗ </w:t>
      </w:r>
      <w:r w:rsidR="004F7B73" w:rsidRPr="00192CCE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753075" w:rsidRPr="00192CCE">
        <w:rPr>
          <w:rFonts w:eastAsiaTheme="minorHAnsi"/>
          <w:color w:val="000000" w:themeColor="text1"/>
          <w:sz w:val="28"/>
          <w:szCs w:val="28"/>
          <w:lang w:eastAsia="en-US"/>
        </w:rPr>
        <w:t>О государственной гражданской службе Российской Федерации</w:t>
      </w:r>
      <w:r w:rsidR="004F7B73" w:rsidRPr="00192CCE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753075" w:rsidRPr="00192CCE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 - требования к служебному поведению </w:t>
      </w:r>
      <w:r w:rsidR="00753075">
        <w:rPr>
          <w:rFonts w:eastAsiaTheme="minorHAnsi"/>
          <w:sz w:val="28"/>
          <w:szCs w:val="28"/>
          <w:lang w:eastAsia="en-US"/>
        </w:rPr>
        <w:t>и (или) требования об урегулировании конфликта интересов);»;</w:t>
      </w:r>
      <w:proofErr w:type="gramEnd"/>
    </w:p>
    <w:p w:rsidR="00753075" w:rsidRDefault="00182E1B" w:rsidP="00182E1B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753075">
        <w:rPr>
          <w:rFonts w:eastAsiaTheme="minorHAnsi"/>
          <w:sz w:val="28"/>
          <w:szCs w:val="28"/>
          <w:lang w:eastAsia="en-US"/>
        </w:rPr>
        <w:t>2) абзац шестой подпункта 2 пункта</w:t>
      </w:r>
      <w:r w:rsidR="00823644">
        <w:rPr>
          <w:rFonts w:eastAsiaTheme="minorHAnsi"/>
          <w:sz w:val="28"/>
          <w:szCs w:val="28"/>
          <w:lang w:eastAsia="en-US"/>
        </w:rPr>
        <w:t xml:space="preserve"> </w:t>
      </w:r>
      <w:r w:rsidR="00753075">
        <w:rPr>
          <w:rFonts w:eastAsiaTheme="minorHAnsi"/>
          <w:sz w:val="28"/>
          <w:szCs w:val="28"/>
          <w:lang w:eastAsia="en-US"/>
        </w:rPr>
        <w:t>11 изложить в следующей редакции:</w:t>
      </w:r>
    </w:p>
    <w:p w:rsidR="00E4395A" w:rsidRPr="00E4395A" w:rsidRDefault="002000D8" w:rsidP="002000D8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AF5BFF">
        <w:rPr>
          <w:rFonts w:eastAsiaTheme="minorHAnsi"/>
          <w:sz w:val="28"/>
          <w:szCs w:val="28"/>
          <w:lang w:eastAsia="en-US"/>
        </w:rPr>
        <w:t>«</w:t>
      </w:r>
      <w:r w:rsidR="00753075">
        <w:rPr>
          <w:rFonts w:eastAsiaTheme="minorHAnsi"/>
          <w:sz w:val="28"/>
          <w:szCs w:val="28"/>
          <w:lang w:eastAsia="en-US"/>
        </w:rPr>
        <w:t>уведомление государственного служащего о возникновении независящих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proofErr w:type="gramStart"/>
      <w:r w:rsidR="00753075">
        <w:rPr>
          <w:rFonts w:eastAsiaTheme="minorHAnsi"/>
          <w:sz w:val="28"/>
          <w:szCs w:val="28"/>
          <w:lang w:eastAsia="en-US"/>
        </w:rPr>
        <w:t>;</w:t>
      </w:r>
      <w:r w:rsidR="00AF5BFF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753075">
        <w:rPr>
          <w:rFonts w:eastAsiaTheme="minorHAnsi"/>
          <w:sz w:val="28"/>
          <w:szCs w:val="28"/>
          <w:lang w:eastAsia="en-US"/>
        </w:rPr>
        <w:t>;</w:t>
      </w:r>
    </w:p>
    <w:p w:rsidR="00753075" w:rsidRDefault="00182E1B" w:rsidP="00182E1B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753075">
        <w:rPr>
          <w:rFonts w:eastAsiaTheme="minorHAnsi"/>
          <w:sz w:val="28"/>
          <w:szCs w:val="28"/>
          <w:lang w:eastAsia="en-US"/>
        </w:rPr>
        <w:t>3)</w:t>
      </w:r>
      <w:r w:rsidR="00753075" w:rsidRPr="00753075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="00753075" w:rsidRPr="00753075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 13.2</w:t>
        </w:r>
      </w:hyperlink>
      <w:r w:rsidR="00753075" w:rsidRPr="0075307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изложи</w:t>
      </w:r>
      <w:r w:rsidR="00753075">
        <w:rPr>
          <w:rFonts w:eastAsiaTheme="minorHAnsi"/>
          <w:sz w:val="28"/>
          <w:szCs w:val="28"/>
          <w:lang w:eastAsia="en-US"/>
        </w:rPr>
        <w:t>ть в следующей редакции:</w:t>
      </w:r>
    </w:p>
    <w:p w:rsidR="004F1787" w:rsidRDefault="002000D8" w:rsidP="004F178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</w:t>
      </w:r>
      <w:r w:rsidR="00AF5BFF">
        <w:rPr>
          <w:rFonts w:eastAsiaTheme="minorHAnsi"/>
          <w:sz w:val="28"/>
          <w:szCs w:val="28"/>
          <w:lang w:eastAsia="en-US"/>
        </w:rPr>
        <w:t>«</w:t>
      </w:r>
      <w:r w:rsidR="00753075">
        <w:rPr>
          <w:rFonts w:eastAsiaTheme="minorHAnsi"/>
          <w:sz w:val="28"/>
          <w:szCs w:val="28"/>
          <w:lang w:eastAsia="en-US"/>
        </w:rPr>
        <w:t>17.2. Уведомления, указанные в абзацах пятом и шестом подпункта 2 пункта 1</w:t>
      </w:r>
      <w:r w:rsidR="004F1787">
        <w:rPr>
          <w:rFonts w:eastAsiaTheme="minorHAnsi"/>
          <w:sz w:val="28"/>
          <w:szCs w:val="28"/>
          <w:lang w:eastAsia="en-US"/>
        </w:rPr>
        <w:t>1</w:t>
      </w:r>
      <w:r w:rsidR="00753075">
        <w:rPr>
          <w:rFonts w:eastAsiaTheme="minorHAnsi"/>
          <w:sz w:val="28"/>
          <w:szCs w:val="28"/>
          <w:lang w:eastAsia="en-US"/>
        </w:rPr>
        <w:t xml:space="preserve"> настоящего Положения, как правило, рассматриваются на очередном (плановом) заседании комиссии</w:t>
      </w:r>
      <w:proofErr w:type="gramStart"/>
      <w:r w:rsidR="00753075">
        <w:rPr>
          <w:rFonts w:eastAsiaTheme="minorHAnsi"/>
          <w:sz w:val="28"/>
          <w:szCs w:val="28"/>
          <w:lang w:eastAsia="en-US"/>
        </w:rPr>
        <w:t>.</w:t>
      </w:r>
      <w:r w:rsidR="00AF5BFF">
        <w:rPr>
          <w:rFonts w:eastAsiaTheme="minorHAnsi"/>
          <w:sz w:val="28"/>
          <w:szCs w:val="28"/>
          <w:lang w:eastAsia="en-US"/>
        </w:rPr>
        <w:t>»</w:t>
      </w:r>
      <w:r w:rsidR="00753075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4F1787" w:rsidRDefault="00182E1B" w:rsidP="004F178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4F1787">
        <w:rPr>
          <w:rFonts w:eastAsiaTheme="minorHAnsi"/>
          <w:sz w:val="28"/>
          <w:szCs w:val="28"/>
          <w:lang w:eastAsia="en-US"/>
        </w:rPr>
        <w:t>4) пункт 21 изложить в следующей редакции:</w:t>
      </w:r>
    </w:p>
    <w:p w:rsidR="004F1787" w:rsidRDefault="00182E1B" w:rsidP="004F178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4F1787">
        <w:rPr>
          <w:rFonts w:eastAsiaTheme="minorHAnsi"/>
          <w:sz w:val="28"/>
          <w:szCs w:val="28"/>
          <w:lang w:eastAsia="en-US"/>
        </w:rPr>
        <w:t>«21. По итогам рассмотрения вопросов, указанных в подпунктах 1, 2, 4 и 5 пункта 11 настоящего Положения, и при наличии к тому оснований комиссия может принять иное решение, чем это предусмотрено пунктами 17</w:t>
      </w:r>
      <w:r w:rsidR="00E4395A">
        <w:rPr>
          <w:rFonts w:eastAsiaTheme="minorHAnsi"/>
          <w:sz w:val="28"/>
          <w:szCs w:val="28"/>
          <w:lang w:val="en-US" w:eastAsia="en-US"/>
        </w:rPr>
        <w:t> </w:t>
      </w:r>
      <w:r w:rsidR="004F1787">
        <w:rPr>
          <w:rFonts w:eastAsiaTheme="minorHAnsi"/>
          <w:sz w:val="28"/>
          <w:szCs w:val="28"/>
          <w:lang w:eastAsia="en-US"/>
        </w:rPr>
        <w:t>-</w:t>
      </w:r>
      <w:r w:rsidR="00E4395A">
        <w:rPr>
          <w:rFonts w:eastAsiaTheme="minorHAnsi"/>
          <w:sz w:val="28"/>
          <w:szCs w:val="28"/>
          <w:lang w:val="en-US" w:eastAsia="en-US"/>
        </w:rPr>
        <w:t> </w:t>
      </w:r>
      <w:r w:rsidR="004F1787">
        <w:rPr>
          <w:rFonts w:eastAsiaTheme="minorHAnsi"/>
          <w:sz w:val="28"/>
          <w:szCs w:val="28"/>
          <w:lang w:eastAsia="en-US"/>
        </w:rPr>
        <w:t>20,</w:t>
      </w:r>
      <w:r w:rsidR="00E4395A" w:rsidRPr="00E4395A">
        <w:rPr>
          <w:rFonts w:eastAsiaTheme="minorHAnsi"/>
          <w:sz w:val="28"/>
          <w:szCs w:val="28"/>
          <w:lang w:eastAsia="en-US"/>
        </w:rPr>
        <w:br/>
      </w:r>
      <w:r w:rsidR="004F1787">
        <w:rPr>
          <w:rFonts w:eastAsiaTheme="minorHAnsi"/>
          <w:sz w:val="28"/>
          <w:szCs w:val="28"/>
          <w:lang w:eastAsia="en-US"/>
        </w:rPr>
        <w:t>20.1 - 20.3, 21.1 и 21.2 настоящего Положения. Основания и мотивы принятия такого решения должны быть отражены в протоколе заседания комиссии</w:t>
      </w:r>
      <w:proofErr w:type="gramStart"/>
      <w:r w:rsidR="004F1787">
        <w:rPr>
          <w:rFonts w:eastAsiaTheme="minorHAnsi"/>
          <w:sz w:val="28"/>
          <w:szCs w:val="28"/>
          <w:lang w:eastAsia="en-US"/>
        </w:rPr>
        <w:t>.</w:t>
      </w:r>
      <w:r w:rsidR="00AF5BFF">
        <w:rPr>
          <w:rFonts w:eastAsiaTheme="minorHAnsi"/>
          <w:sz w:val="28"/>
          <w:szCs w:val="28"/>
          <w:lang w:eastAsia="en-US"/>
        </w:rPr>
        <w:t>»</w:t>
      </w:r>
      <w:r w:rsidR="004F1787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4F1787" w:rsidRDefault="00182E1B" w:rsidP="004F1787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4F1787">
        <w:rPr>
          <w:rFonts w:eastAsiaTheme="minorHAnsi"/>
          <w:sz w:val="28"/>
          <w:szCs w:val="28"/>
          <w:lang w:eastAsia="en-US"/>
        </w:rPr>
        <w:t>5) пункт 21.2 изложить в следующей редакции:</w:t>
      </w:r>
    </w:p>
    <w:p w:rsidR="004F1787" w:rsidRDefault="00182E1B" w:rsidP="004F1787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AF5BFF">
        <w:rPr>
          <w:rFonts w:eastAsiaTheme="minorHAnsi"/>
          <w:sz w:val="28"/>
          <w:szCs w:val="28"/>
          <w:lang w:eastAsia="en-US"/>
        </w:rPr>
        <w:t>«</w:t>
      </w:r>
      <w:r w:rsidR="004F1787">
        <w:rPr>
          <w:rFonts w:eastAsiaTheme="minorHAnsi"/>
          <w:sz w:val="28"/>
          <w:szCs w:val="28"/>
          <w:lang w:eastAsia="en-US"/>
        </w:rPr>
        <w:t>21.2. По итогам рассмотрения вопроса, указанного в абзаце шестом подпункта 2 пункта 11 настоящего Положения, комиссия принимает одно из следующих решений:</w:t>
      </w:r>
    </w:p>
    <w:p w:rsidR="004F1787" w:rsidRDefault="00182E1B" w:rsidP="004F1787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4F1787">
        <w:rPr>
          <w:rFonts w:eastAsiaTheme="minorHAnsi"/>
          <w:sz w:val="28"/>
          <w:szCs w:val="28"/>
          <w:lang w:eastAsia="en-US"/>
        </w:rPr>
        <w:t>а) признать наличие причинно-следственной связи между возникновением независящих от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753075" w:rsidRDefault="00182E1B" w:rsidP="004F1787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4F1787">
        <w:rPr>
          <w:rFonts w:eastAsiaTheme="minorHAnsi"/>
          <w:sz w:val="28"/>
          <w:szCs w:val="28"/>
          <w:lang w:eastAsia="en-US"/>
        </w:rPr>
        <w:t>б) признать отсутствие причинно-следственной связи между возникновением независящих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</w:t>
      </w:r>
      <w:proofErr w:type="gramStart"/>
      <w:r w:rsidR="004F1787">
        <w:rPr>
          <w:rFonts w:eastAsiaTheme="minorHAnsi"/>
          <w:sz w:val="28"/>
          <w:szCs w:val="28"/>
          <w:lang w:eastAsia="en-US"/>
        </w:rPr>
        <w:t>.</w:t>
      </w:r>
      <w:r w:rsidR="00AF5BFF">
        <w:rPr>
          <w:rFonts w:eastAsiaTheme="minorHAnsi"/>
          <w:sz w:val="28"/>
          <w:szCs w:val="28"/>
          <w:lang w:eastAsia="en-US"/>
        </w:rPr>
        <w:t>»</w:t>
      </w:r>
      <w:r w:rsidR="004F1787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4F1787" w:rsidRDefault="00182E1B" w:rsidP="00A17A62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4F1787">
        <w:rPr>
          <w:rFonts w:eastAsiaTheme="minorHAnsi"/>
          <w:sz w:val="28"/>
          <w:szCs w:val="28"/>
          <w:lang w:eastAsia="en-US"/>
        </w:rPr>
        <w:t xml:space="preserve">6) </w:t>
      </w:r>
      <w:r w:rsidR="004F1787" w:rsidRPr="004F1787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hyperlink r:id="rId11" w:history="1">
        <w:r w:rsidR="004F1787" w:rsidRPr="004F1787">
          <w:rPr>
            <w:rFonts w:eastAsiaTheme="minorHAnsi"/>
            <w:color w:val="000000" w:themeColor="text1"/>
            <w:sz w:val="28"/>
            <w:szCs w:val="28"/>
            <w:lang w:eastAsia="en-US"/>
          </w:rPr>
          <w:t>приложении</w:t>
        </w:r>
      </w:hyperlink>
      <w:r w:rsidR="004F1787" w:rsidRPr="004F178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 Положению </w:t>
      </w:r>
      <w:r w:rsidR="004F1787">
        <w:rPr>
          <w:rFonts w:eastAsiaTheme="minorHAnsi"/>
          <w:sz w:val="28"/>
          <w:szCs w:val="28"/>
          <w:lang w:eastAsia="en-US"/>
        </w:rPr>
        <w:t>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</w:t>
      </w:r>
      <w:r w:rsidR="00A17A62">
        <w:rPr>
          <w:rFonts w:eastAsiaTheme="minorHAnsi"/>
          <w:sz w:val="28"/>
          <w:szCs w:val="28"/>
          <w:lang w:eastAsia="en-US"/>
        </w:rPr>
        <w:t xml:space="preserve"> в инспекции государственного строительного надзора Новосибирской области</w:t>
      </w:r>
      <w:r w:rsidR="004F1787">
        <w:rPr>
          <w:rFonts w:eastAsiaTheme="minorHAnsi"/>
          <w:sz w:val="28"/>
          <w:szCs w:val="28"/>
          <w:lang w:eastAsia="en-US"/>
        </w:rPr>
        <w:t>:</w:t>
      </w:r>
    </w:p>
    <w:p w:rsidR="004F1787" w:rsidRDefault="00182E1B" w:rsidP="00A17A62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4F1787">
        <w:rPr>
          <w:rFonts w:eastAsiaTheme="minorHAnsi"/>
          <w:sz w:val="28"/>
          <w:szCs w:val="28"/>
          <w:lang w:eastAsia="en-US"/>
        </w:rPr>
        <w:t>а) абзац второй изложить в следующей редакции:</w:t>
      </w:r>
    </w:p>
    <w:p w:rsidR="004F1787" w:rsidRDefault="00182E1B" w:rsidP="00A17A62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AF5BFF">
        <w:rPr>
          <w:rFonts w:eastAsiaTheme="minorHAnsi"/>
          <w:sz w:val="28"/>
          <w:szCs w:val="28"/>
          <w:lang w:eastAsia="en-US"/>
        </w:rPr>
        <w:t>«</w:t>
      </w:r>
      <w:r w:rsidR="004F1787">
        <w:rPr>
          <w:rFonts w:eastAsiaTheme="minorHAnsi"/>
          <w:sz w:val="28"/>
          <w:szCs w:val="28"/>
          <w:lang w:eastAsia="en-US"/>
        </w:rPr>
        <w:t>Приложение к уведомлению &lt;*&gt;</w:t>
      </w:r>
      <w:proofErr w:type="gramStart"/>
      <w:r w:rsidR="004F1787">
        <w:rPr>
          <w:rFonts w:eastAsiaTheme="minorHAnsi"/>
          <w:sz w:val="28"/>
          <w:szCs w:val="28"/>
          <w:lang w:eastAsia="en-US"/>
        </w:rPr>
        <w:t>:</w:t>
      </w:r>
      <w:r w:rsidR="00AF5BFF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4F1787">
        <w:rPr>
          <w:rFonts w:eastAsiaTheme="minorHAnsi"/>
          <w:sz w:val="28"/>
          <w:szCs w:val="28"/>
          <w:lang w:eastAsia="en-US"/>
        </w:rPr>
        <w:t>;</w:t>
      </w:r>
    </w:p>
    <w:p w:rsidR="004F1787" w:rsidRDefault="00182E1B" w:rsidP="00A17A62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4F1787">
        <w:rPr>
          <w:rFonts w:eastAsiaTheme="minorHAnsi"/>
          <w:sz w:val="28"/>
          <w:szCs w:val="28"/>
          <w:lang w:eastAsia="en-US"/>
        </w:rPr>
        <w:t>б) абзацы десятый, одиннадцатый, двенадцатый изложить в следующей редакции:</w:t>
      </w:r>
    </w:p>
    <w:p w:rsidR="004F1787" w:rsidRDefault="00BD232C" w:rsidP="00A17A62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«Дата учета уведомления «</w:t>
      </w:r>
      <w:r w:rsidR="004F1787">
        <w:rPr>
          <w:rFonts w:eastAsiaTheme="minorHAnsi"/>
          <w:sz w:val="28"/>
          <w:szCs w:val="28"/>
          <w:lang w:eastAsia="en-US"/>
        </w:rPr>
        <w:t>____</w:t>
      </w:r>
      <w:r>
        <w:rPr>
          <w:rFonts w:eastAsiaTheme="minorHAnsi"/>
          <w:sz w:val="28"/>
          <w:szCs w:val="28"/>
          <w:lang w:eastAsia="en-US"/>
        </w:rPr>
        <w:t>»</w:t>
      </w:r>
      <w:r w:rsidR="004F1787">
        <w:rPr>
          <w:rFonts w:eastAsiaTheme="minorHAnsi"/>
          <w:sz w:val="28"/>
          <w:szCs w:val="28"/>
          <w:lang w:eastAsia="en-US"/>
        </w:rPr>
        <w:t xml:space="preserve"> ______________ 20___ г.</w:t>
      </w:r>
    </w:p>
    <w:p w:rsidR="004F1787" w:rsidRDefault="004F1787" w:rsidP="00A17A62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Регистрационный номер учета уведомления N _________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1133"/>
        <w:gridCol w:w="2551"/>
      </w:tblGrid>
      <w:tr w:rsidR="004F1787" w:rsidTr="00BD232C">
        <w:tc>
          <w:tcPr>
            <w:tcW w:w="5386" w:type="dxa"/>
            <w:tcBorders>
              <w:bottom w:val="single" w:sz="4" w:space="0" w:color="auto"/>
            </w:tcBorders>
          </w:tcPr>
          <w:p w:rsidR="004F1787" w:rsidRDefault="004F1787" w:rsidP="00BD232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:rsidR="004F1787" w:rsidRDefault="004F1787" w:rsidP="00BD232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1787" w:rsidRDefault="004F1787" w:rsidP="00BD232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F1787" w:rsidTr="00BD232C">
        <w:tc>
          <w:tcPr>
            <w:tcW w:w="5386" w:type="dxa"/>
            <w:tcBorders>
              <w:top w:val="single" w:sz="4" w:space="0" w:color="auto"/>
            </w:tcBorders>
          </w:tcPr>
          <w:p w:rsidR="004F1787" w:rsidRPr="00A17A62" w:rsidRDefault="004F1787" w:rsidP="00BD232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7A62">
              <w:rPr>
                <w:rFonts w:eastAsiaTheme="minorHAnsi"/>
                <w:sz w:val="24"/>
                <w:szCs w:val="24"/>
                <w:lang w:eastAsia="en-US"/>
              </w:rPr>
              <w:t>(Ф.И.О. (отчество при наличии) должностного лица уполномоченного подразделения, в которое представляется уведомление)</w:t>
            </w:r>
          </w:p>
        </w:tc>
        <w:tc>
          <w:tcPr>
            <w:tcW w:w="1133" w:type="dxa"/>
          </w:tcPr>
          <w:p w:rsidR="004F1787" w:rsidRPr="00A17A62" w:rsidRDefault="004F1787" w:rsidP="00BD232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F1787" w:rsidRPr="00A17A62" w:rsidRDefault="004F1787" w:rsidP="00BD232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7A62">
              <w:rPr>
                <w:rFonts w:eastAsiaTheme="minorHAnsi"/>
                <w:sz w:val="24"/>
                <w:szCs w:val="24"/>
                <w:lang w:eastAsia="en-US"/>
              </w:rPr>
              <w:t>(подпись)</w:t>
            </w:r>
          </w:p>
        </w:tc>
      </w:tr>
    </w:tbl>
    <w:p w:rsidR="00BD232C" w:rsidRDefault="00BD232C" w:rsidP="00A17A62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:rsidR="004F1787" w:rsidRDefault="00BD232C" w:rsidP="00BD232C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».</w:t>
      </w:r>
      <w:r>
        <w:rPr>
          <w:rFonts w:eastAsiaTheme="minorHAnsi"/>
          <w:sz w:val="28"/>
          <w:szCs w:val="28"/>
          <w:lang w:eastAsia="en-US"/>
        </w:rPr>
        <w:br w:type="textWrapping" w:clear="all"/>
      </w:r>
    </w:p>
    <w:p w:rsidR="00A17A62" w:rsidRDefault="00A17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232C" w:rsidRDefault="00BD23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6D" w:rsidRDefault="00BD23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41FD3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FD3">
        <w:rPr>
          <w:rFonts w:ascii="Times New Roman" w:hAnsi="Times New Roman" w:cs="Times New Roman"/>
          <w:sz w:val="28"/>
          <w:szCs w:val="28"/>
        </w:rPr>
        <w:t xml:space="preserve"> инспекции                                                </w:t>
      </w:r>
      <w:r w:rsidR="00AD226A">
        <w:rPr>
          <w:rFonts w:ascii="Times New Roman" w:hAnsi="Times New Roman" w:cs="Times New Roman"/>
          <w:sz w:val="28"/>
          <w:szCs w:val="28"/>
        </w:rPr>
        <w:t xml:space="preserve">     </w:t>
      </w:r>
      <w:r w:rsidR="00C41FD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41FD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А.А. Нечунаев</w:t>
      </w:r>
    </w:p>
    <w:p w:rsidR="00FC5E6D" w:rsidRDefault="00FC5E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6D" w:rsidRDefault="00FC5E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E6D" w:rsidRDefault="00FC5E6D"/>
    <w:p w:rsidR="00FC5E6D" w:rsidRDefault="00FC5E6D"/>
    <w:p w:rsidR="00FC5E6D" w:rsidRDefault="00C41FD3">
      <w:r>
        <w:t>О.В. Топорищева</w:t>
      </w:r>
    </w:p>
    <w:p w:rsidR="00E32EDA" w:rsidRDefault="00C41FD3">
      <w:r>
        <w:t>296 58 79, доб. 726</w:t>
      </w:r>
      <w:bookmarkStart w:id="0" w:name="_GoBack"/>
      <w:bookmarkEnd w:id="0"/>
    </w:p>
    <w:sectPr w:rsidR="00E32EDA" w:rsidSect="00182E1B">
      <w:headerReference w:type="default" r:id="rId12"/>
      <w:pgSz w:w="11906" w:h="16838"/>
      <w:pgMar w:top="1134" w:right="567" w:bottom="1134" w:left="136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65D" w:rsidRDefault="006A765D">
      <w:r>
        <w:separator/>
      </w:r>
    </w:p>
  </w:endnote>
  <w:endnote w:type="continuationSeparator" w:id="0">
    <w:p w:rsidR="006A765D" w:rsidRDefault="006A7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65D" w:rsidRDefault="006A765D">
      <w:r>
        <w:separator/>
      </w:r>
    </w:p>
  </w:footnote>
  <w:footnote w:type="continuationSeparator" w:id="0">
    <w:p w:rsidR="006A765D" w:rsidRDefault="006A7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6D" w:rsidRDefault="00FC5E6D">
    <w:pPr>
      <w:pStyle w:val="a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E6D"/>
    <w:rsid w:val="00087D87"/>
    <w:rsid w:val="00182E1B"/>
    <w:rsid w:val="00192CCE"/>
    <w:rsid w:val="002000D8"/>
    <w:rsid w:val="00267B2E"/>
    <w:rsid w:val="004F1787"/>
    <w:rsid w:val="004F233E"/>
    <w:rsid w:val="004F7B73"/>
    <w:rsid w:val="00573C86"/>
    <w:rsid w:val="006A765D"/>
    <w:rsid w:val="00715EA6"/>
    <w:rsid w:val="00753075"/>
    <w:rsid w:val="00823644"/>
    <w:rsid w:val="0083229D"/>
    <w:rsid w:val="00862AAE"/>
    <w:rsid w:val="00980EF8"/>
    <w:rsid w:val="009A12FE"/>
    <w:rsid w:val="00A05DAF"/>
    <w:rsid w:val="00A17A62"/>
    <w:rsid w:val="00A95F3E"/>
    <w:rsid w:val="00AD226A"/>
    <w:rsid w:val="00AF5BFF"/>
    <w:rsid w:val="00BD232C"/>
    <w:rsid w:val="00C05C23"/>
    <w:rsid w:val="00C2497D"/>
    <w:rsid w:val="00C41FD3"/>
    <w:rsid w:val="00C633D3"/>
    <w:rsid w:val="00E32EDA"/>
    <w:rsid w:val="00E4395A"/>
    <w:rsid w:val="00FC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7D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7D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93147D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93147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9314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931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9314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basedOn w:val="a0"/>
    <w:qFormat/>
    <w:rsid w:val="00314F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qFormat/>
    <w:rsid w:val="006262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2003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A220D1"/>
    <w:rPr>
      <w:color w:val="0000FF" w:themeColor="hyperlink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9">
    <w:name w:val="Body Text"/>
    <w:basedOn w:val="a"/>
    <w:uiPriority w:val="99"/>
    <w:unhideWhenUsed/>
    <w:rsid w:val="006262E4"/>
    <w:pPr>
      <w:spacing w:after="120"/>
    </w:pPr>
  </w:style>
  <w:style w:type="paragraph" w:styleId="aa">
    <w:name w:val="List"/>
    <w:basedOn w:val="a9"/>
    <w:rPr>
      <w:rFonts w:cs="Droid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sid w:val="00DE2914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DE2914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rsid w:val="0093147D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93147D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rsid w:val="00314F15"/>
    <w:pPr>
      <w:spacing w:after="120"/>
      <w:ind w:left="283"/>
    </w:pPr>
    <w:rPr>
      <w:sz w:val="24"/>
    </w:rPr>
  </w:style>
  <w:style w:type="paragraph" w:styleId="af1">
    <w:name w:val="footer"/>
    <w:basedOn w:val="a"/>
    <w:uiPriority w:val="99"/>
    <w:unhideWhenUsed/>
    <w:rsid w:val="0020030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514CC8"/>
    <w:rPr>
      <w:rFonts w:ascii="Courier New" w:eastAsia="Times New Roman" w:hAnsi="Courier New" w:cs="Courier New"/>
      <w:szCs w:val="20"/>
      <w:lang w:eastAsia="ru-RU"/>
    </w:rPr>
  </w:style>
  <w:style w:type="paragraph" w:styleId="af2">
    <w:name w:val="No Spacing"/>
    <w:uiPriority w:val="1"/>
    <w:qFormat/>
    <w:rsid w:val="00450757"/>
    <w:rPr>
      <w:rFonts w:eastAsia="Times New Roman" w:cs="Times New Roman"/>
      <w:lang w:eastAsia="ru-RU"/>
    </w:rPr>
  </w:style>
  <w:style w:type="table" w:styleId="af3">
    <w:name w:val="Table Grid"/>
    <w:basedOn w:val="a1"/>
    <w:uiPriority w:val="59"/>
    <w:rsid w:val="00411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182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7D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7D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93147D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93147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9314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931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9314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basedOn w:val="a0"/>
    <w:qFormat/>
    <w:rsid w:val="00314F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qFormat/>
    <w:rsid w:val="006262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2003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A220D1"/>
    <w:rPr>
      <w:color w:val="0000FF" w:themeColor="hyperlink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9">
    <w:name w:val="Body Text"/>
    <w:basedOn w:val="a"/>
    <w:uiPriority w:val="99"/>
    <w:unhideWhenUsed/>
    <w:rsid w:val="006262E4"/>
    <w:pPr>
      <w:spacing w:after="120"/>
    </w:pPr>
  </w:style>
  <w:style w:type="paragraph" w:styleId="aa">
    <w:name w:val="List"/>
    <w:basedOn w:val="a9"/>
    <w:rPr>
      <w:rFonts w:cs="Droid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sid w:val="00DE2914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DE2914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rsid w:val="0093147D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93147D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rsid w:val="00314F15"/>
    <w:pPr>
      <w:spacing w:after="120"/>
      <w:ind w:left="283"/>
    </w:pPr>
    <w:rPr>
      <w:sz w:val="24"/>
    </w:rPr>
  </w:style>
  <w:style w:type="paragraph" w:styleId="af1">
    <w:name w:val="footer"/>
    <w:basedOn w:val="a"/>
    <w:uiPriority w:val="99"/>
    <w:unhideWhenUsed/>
    <w:rsid w:val="0020030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514CC8"/>
    <w:rPr>
      <w:rFonts w:ascii="Courier New" w:eastAsia="Times New Roman" w:hAnsi="Courier New" w:cs="Courier New"/>
      <w:szCs w:val="20"/>
      <w:lang w:eastAsia="ru-RU"/>
    </w:rPr>
  </w:style>
  <w:style w:type="paragraph" w:styleId="af2">
    <w:name w:val="No Spacing"/>
    <w:uiPriority w:val="1"/>
    <w:qFormat/>
    <w:rsid w:val="00450757"/>
    <w:rPr>
      <w:rFonts w:eastAsia="Times New Roman" w:cs="Times New Roman"/>
      <w:lang w:eastAsia="ru-RU"/>
    </w:rPr>
  </w:style>
  <w:style w:type="table" w:styleId="af3">
    <w:name w:val="Table Grid"/>
    <w:basedOn w:val="a1"/>
    <w:uiPriority w:val="59"/>
    <w:rsid w:val="00411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18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49&amp;n=167907&amp;dst=10023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49&amp;n=167907&amp;dst=1001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42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3FF675-8439-4137-A5FA-02144CD9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Несов Григорий Евгеньевич</dc:creator>
  <cp:lastModifiedBy>Топорищева Олеся Викторовна</cp:lastModifiedBy>
  <cp:revision>26</cp:revision>
  <cp:lastPrinted>2024-03-27T07:45:00Z</cp:lastPrinted>
  <dcterms:created xsi:type="dcterms:W3CDTF">2023-12-18T07:27:00Z</dcterms:created>
  <dcterms:modified xsi:type="dcterms:W3CDTF">2024-03-28T06:24:00Z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АГНОиПНО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