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862" w:rsidRDefault="005441A0">
      <w:pPr>
        <w:spacing w:after="0" w:line="240" w:lineRule="auto"/>
        <w:ind w:left="453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F25862" w:rsidRDefault="005441A0">
      <w:pPr>
        <w:spacing w:after="0" w:line="240" w:lineRule="auto"/>
        <w:ind w:left="453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F25862" w:rsidRDefault="005441A0">
      <w:pPr>
        <w:spacing w:after="0" w:line="240" w:lineRule="auto"/>
        <w:ind w:left="453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 № _______</w:t>
      </w:r>
    </w:p>
    <w:p w:rsidR="00F25862" w:rsidRDefault="00F25862">
      <w:pPr>
        <w:spacing w:after="0" w:line="240" w:lineRule="auto"/>
        <w:ind w:left="453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25862" w:rsidRDefault="005441A0">
      <w:pPr>
        <w:spacing w:after="0" w:line="240" w:lineRule="auto"/>
        <w:ind w:left="453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«ПРИЛОЖЕНИЕ № 1</w:t>
      </w:r>
    </w:p>
    <w:p w:rsidR="00F25862" w:rsidRDefault="005441A0">
      <w:pPr>
        <w:spacing w:after="0" w:line="240" w:lineRule="auto"/>
        <w:ind w:left="453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Порядку определения объема </w:t>
      </w:r>
    </w:p>
    <w:p w:rsidR="00F25862" w:rsidRDefault="005441A0">
      <w:pPr>
        <w:spacing w:after="0" w:line="240" w:lineRule="auto"/>
        <w:ind w:left="453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предоставления субсидий </w:t>
      </w:r>
    </w:p>
    <w:p w:rsidR="00F25862" w:rsidRDefault="005441A0">
      <w:pPr>
        <w:spacing w:after="0" w:line="240" w:lineRule="auto"/>
        <w:ind w:left="453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областного бюджета Новосибирской области в виде имущественного взноса </w:t>
      </w:r>
    </w:p>
    <w:p w:rsidR="00F25862" w:rsidRDefault="005441A0">
      <w:pPr>
        <w:spacing w:after="0" w:line="240" w:lineRule="auto"/>
        <w:ind w:left="453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автономную некоммерческую </w:t>
      </w:r>
    </w:p>
    <w:p w:rsidR="00F25862" w:rsidRDefault="005441A0">
      <w:pPr>
        <w:spacing w:after="0" w:line="240" w:lineRule="auto"/>
        <w:ind w:left="453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организацию по проведению экспертиз</w:t>
      </w:r>
    </w:p>
    <w:p w:rsidR="00F25862" w:rsidRDefault="005441A0">
      <w:pPr>
        <w:spacing w:after="0" w:line="240" w:lineRule="auto"/>
        <w:ind w:left="453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«Центр экспертиз»</w:t>
      </w:r>
    </w:p>
    <w:p w:rsidR="00F25862" w:rsidRDefault="00F25862">
      <w:pPr>
        <w:spacing w:after="0" w:line="240" w:lineRule="auto"/>
        <w:ind w:left="453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25862" w:rsidRDefault="00F2586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25862" w:rsidRDefault="00544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F25862" w:rsidRDefault="00544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получение субсидии из областного бюджета Новосибирской</w:t>
      </w:r>
    </w:p>
    <w:p w:rsidR="00F25862" w:rsidRDefault="00544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области в виде имущественного взноса в автономную</w:t>
      </w:r>
    </w:p>
    <w:p w:rsidR="00F25862" w:rsidRDefault="00544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некоммерческую организацию по проведению</w:t>
      </w:r>
    </w:p>
    <w:p w:rsidR="00F25862" w:rsidRDefault="00544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экспертиз «Центр экспертиз»</w:t>
      </w:r>
    </w:p>
    <w:p w:rsidR="00F25862" w:rsidRDefault="00F2586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25862" w:rsidRDefault="005441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субсидию из областного бюджета Новосибирской области в виде имущественного взноса в автономную некоммерческую организацию по проведению экспертиз «Центр экспертиз» (далее – получатель) в целях финансового обеспечения уставной деятельности в размере ________________ рублей.</w:t>
      </w:r>
    </w:p>
    <w:p w:rsidR="00F25862" w:rsidRDefault="005441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Период осуществления расходов, источником финансового обеспечения которых будет являться субсидия, - 20___ год.</w:t>
      </w:r>
    </w:p>
    <w:p w:rsidR="00F25862" w:rsidRDefault="00F2586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5862" w:rsidRDefault="005441A0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Сведения об автономной некоммерческой организации по проведению экспертиз «Центр экспертиз»</w:t>
      </w:r>
    </w:p>
    <w:p w:rsidR="00F25862" w:rsidRDefault="00F2586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202C" w:rsidRDefault="00AF20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1"/>
        <w:gridCol w:w="3830"/>
      </w:tblGrid>
      <w:tr w:rsidR="00F25862" w:rsidTr="00AF202C">
        <w:trPr>
          <w:trHeight w:val="94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62" w:rsidRDefault="005441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  <w:p w:rsidR="00F25862" w:rsidRDefault="005441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  <w:p w:rsidR="00F25862" w:rsidRDefault="005441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62" w:rsidRDefault="00F25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862" w:rsidTr="00AF202C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62" w:rsidRDefault="005441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единоличном исполнительном органе (должность, Ф.И.О.) (отчество - при наличии)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62" w:rsidRDefault="00F25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862" w:rsidTr="00AF202C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62" w:rsidRDefault="005441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(юридический, почтовый адрес)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62" w:rsidRDefault="00F25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862" w:rsidTr="00AF202C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62" w:rsidRDefault="005441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Телефон, факс, адрес электронной почты, </w:t>
            </w:r>
          </w:p>
          <w:p w:rsidR="00F25862" w:rsidRDefault="005441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интернет-сайт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62" w:rsidRDefault="00F25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02C" w:rsidRDefault="00AF20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F202C" w:rsidRDefault="005441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Требования, которым соответствует получатель на</w:t>
      </w:r>
      <w:r w:rsidR="00AF202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5862" w:rsidRDefault="00AF20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(дата не ранее, </w:t>
      </w:r>
      <w:r w:rsidR="00906B2E">
        <w:rPr>
          <w:rFonts w:ascii="Times New Roman" w:hAnsi="Times New Roman" w:cs="Times New Roman"/>
          <w:sz w:val="20"/>
          <w:szCs w:val="20"/>
        </w:rPr>
        <w:t>первого</w:t>
      </w:r>
      <w:r w:rsidRPr="00AF202C">
        <w:rPr>
          <w:rFonts w:ascii="Times New Roman" w:hAnsi="Times New Roman" w:cs="Times New Roman"/>
          <w:sz w:val="20"/>
          <w:szCs w:val="20"/>
        </w:rPr>
        <w:t xml:space="preserve"> числ</w:t>
      </w:r>
      <w:r w:rsidR="00906B2E">
        <w:rPr>
          <w:rFonts w:ascii="Times New Roman" w:hAnsi="Times New Roman" w:cs="Times New Roman"/>
          <w:sz w:val="20"/>
          <w:szCs w:val="20"/>
        </w:rPr>
        <w:t>а</w:t>
      </w:r>
      <w:bookmarkStart w:id="0" w:name="_GoBack"/>
      <w:bookmarkEnd w:id="0"/>
      <w:r w:rsidRPr="00AF202C">
        <w:rPr>
          <w:rFonts w:ascii="Times New Roman" w:hAnsi="Times New Roman" w:cs="Times New Roman"/>
          <w:sz w:val="20"/>
          <w:szCs w:val="20"/>
        </w:rPr>
        <w:t xml:space="preserve"> месяца, в котором подается заявка на получение субсидии)</w:t>
      </w:r>
    </w:p>
    <w:p w:rsidR="00F25862" w:rsidRDefault="005441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1) получатель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6" w:tooltip="https://login.consultant.ru/link/?req=doc&amp;base=LAW&amp;n=420230&amp;dst=100010" w:history="1">
        <w:r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25862" w:rsidRDefault="00544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2) получатель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25862" w:rsidRDefault="00544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3) получатель не находится в составляемых в рамках реализации полномочий, предусмотренных </w:t>
      </w:r>
      <w:hyperlink r:id="rId7" w:tooltip="https://login.consultant.ru/link/?req=doc&amp;base=LAW&amp;n=121087&amp;dst=100142" w:history="1">
        <w:r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25862" w:rsidRDefault="00544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4) получатель не получает средства из областного бюджета Новосибирской области на основании иных нормативных правовых актов Новосибирской области на цели, установленные правовым актом;</w:t>
      </w:r>
    </w:p>
    <w:p w:rsidR="00F25862" w:rsidRDefault="00544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5) получатель не является иностранным агентом в соответствии с Федеральным </w:t>
      </w:r>
      <w:hyperlink r:id="rId8" w:tooltip="https://login.consultant.ru/link/?req=doc&amp;base=LAW&amp;n=452913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14.07.2022 №255-ФЗ «О контроле за деятельностью лиц, находящихся под иностранным влиянием»;</w:t>
      </w:r>
    </w:p>
    <w:p w:rsidR="00F25862" w:rsidRDefault="00544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6) у получателя на едином налоговом счете отсутствует или не превышает размер, определенный </w:t>
      </w:r>
      <w:hyperlink r:id="rId9" w:tooltip="https://login.consultant.ru/link/?req=doc&amp;base=LAW&amp;n=451215&amp;dst=5769" w:history="1">
        <w:r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25862" w:rsidRDefault="00544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у получателя отсутствует просроченная задолженность по возврату в областной бюджет Новосибирской области иных субсидий, бюджетных инвестиций, а также иная просроченная (неурегулированная) задолженность по денежным обязательствам перед Новосибирской областью (за исключением случаев, установленных Правительством Новосибирской области).</w:t>
      </w:r>
    </w:p>
    <w:p w:rsidR="00F25862" w:rsidRDefault="00544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Настоящим подтверждаю, что вся информация, представленная в целях получения субсидии, является достоверной.</w:t>
      </w:r>
    </w:p>
    <w:p w:rsidR="00F25862" w:rsidRDefault="005441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осуществление управлением делами Губернатора Новосибирской области и Правительства Новосибирской области в отношении получателя проверки соблюдения порядка и условий предоставления субсидии, в том числе в части достижения результа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 предоставления субсидии, а также проверки органами государственного финансового контроля в соответствии со </w:t>
      </w:r>
      <w:hyperlink r:id="rId10" w:tooltip="https://login.consultant.ru/link/?req=doc&amp;base=LAW&amp;n=465569&amp;dst=370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268.1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1" w:tooltip="https://login.consultant.ru/link/?req=doc&amp;base=LAW&amp;n=465569&amp;dst=372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269.2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согласен.</w:t>
      </w:r>
    </w:p>
    <w:p w:rsidR="00F25862" w:rsidRDefault="00F258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5862" w:rsidRDefault="0054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_________________ _________________________________________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F25862" w:rsidRDefault="0054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(Ф.И.О.) (отчество – при наличии)</w:t>
      </w:r>
    </w:p>
    <w:p w:rsidR="00F25862" w:rsidRDefault="00F258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5862" w:rsidRDefault="0054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Главный бухгалтер _______________ ______________________________________</w:t>
      </w:r>
    </w:p>
    <w:p w:rsidR="00F25862" w:rsidRDefault="0054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(Ф.И.О.) (отчество – при наличии)</w:t>
      </w:r>
    </w:p>
    <w:p w:rsidR="00F25862" w:rsidRDefault="00F2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862" w:rsidRDefault="0054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М.П. (при наличии) </w:t>
      </w:r>
    </w:p>
    <w:p w:rsidR="00F25862" w:rsidRDefault="00F2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862" w:rsidRDefault="0054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 ______________ 20___ года</w:t>
      </w:r>
    </w:p>
    <w:p w:rsidR="00F25862" w:rsidRDefault="00F2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862" w:rsidRDefault="00F2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862" w:rsidRDefault="00544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_________»</w:t>
      </w:r>
      <w:r>
        <w:t>.</w:t>
      </w:r>
    </w:p>
    <w:p w:rsidR="00F25862" w:rsidRDefault="00F258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5862" w:rsidRDefault="00F258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5862" w:rsidRDefault="00F258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5862" w:rsidRDefault="00F258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5862" w:rsidRDefault="00F258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5862" w:rsidRDefault="00F258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5862" w:rsidRDefault="00F258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5862" w:rsidRDefault="00F258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5862" w:rsidRDefault="00F258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5862" w:rsidRDefault="00F258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5862" w:rsidRDefault="00F258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5862" w:rsidRDefault="00F258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5862" w:rsidRDefault="00F25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5862" w:rsidRDefault="00F25862"/>
    <w:p w:rsidR="00F25862" w:rsidRDefault="00F25862"/>
    <w:sectPr w:rsidR="00F25862">
      <w:headerReference w:type="default" r:id="rId12"/>
      <w:headerReference w:type="first" r:id="rId13"/>
      <w:footerReference w:type="first" r:id="rId14"/>
      <w:pgSz w:w="11906" w:h="16838"/>
      <w:pgMar w:top="1134" w:right="56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A8B" w:rsidRDefault="005C0A8B">
      <w:pPr>
        <w:spacing w:after="0" w:line="240" w:lineRule="auto"/>
      </w:pPr>
      <w:r>
        <w:separator/>
      </w:r>
    </w:p>
  </w:endnote>
  <w:endnote w:type="continuationSeparator" w:id="0">
    <w:p w:rsidR="005C0A8B" w:rsidRDefault="005C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862" w:rsidRDefault="00F2586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A8B" w:rsidRDefault="005C0A8B">
      <w:pPr>
        <w:spacing w:after="0" w:line="240" w:lineRule="auto"/>
      </w:pPr>
      <w:r>
        <w:separator/>
      </w:r>
    </w:p>
  </w:footnote>
  <w:footnote w:type="continuationSeparator" w:id="0">
    <w:p w:rsidR="005C0A8B" w:rsidRDefault="005C0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862" w:rsidRDefault="005441A0">
    <w:pPr>
      <w:pStyle w:val="a9"/>
      <w:jc w:val="center"/>
    </w:pPr>
    <w:r>
      <w:fldChar w:fldCharType="begin"/>
    </w:r>
    <w:r>
      <w:instrText>PAGE \* MERGEFORMAT</w:instrText>
    </w:r>
    <w:r>
      <w:fldChar w:fldCharType="separate"/>
    </w:r>
    <w:r w:rsidR="00906B2E">
      <w:rPr>
        <w:noProof/>
      </w:rPr>
      <w:t>2</w:t>
    </w:r>
    <w:r>
      <w:fldChar w:fldCharType="end"/>
    </w:r>
  </w:p>
  <w:p w:rsidR="00F25862" w:rsidRDefault="00F2586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862" w:rsidRDefault="00F2586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62"/>
    <w:rsid w:val="005441A0"/>
    <w:rsid w:val="005C0A8B"/>
    <w:rsid w:val="00906B2E"/>
    <w:rsid w:val="00AF202C"/>
    <w:rsid w:val="00F2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1FB4"/>
  <w15:docId w15:val="{DC734276-2D4A-4351-864F-57D07B51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AF2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AF20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913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21087&amp;dst=100142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0230&amp;dst=100010" TargetMode="External"/><Relationship Id="rId11" Type="http://schemas.openxmlformats.org/officeDocument/2006/relationships/hyperlink" Target="https://login.consultant.ru/link/?req=doc&amp;base=LAW&amp;n=465569&amp;dst=3722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5569&amp;dst=370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1215&amp;dst=576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Демкова Татьяна Владимировна</dc:creator>
  <cp:lastModifiedBy>Демкова Татьяна Владимировна</cp:lastModifiedBy>
  <cp:revision>3</cp:revision>
  <dcterms:created xsi:type="dcterms:W3CDTF">2024-05-15T09:17:00Z</dcterms:created>
  <dcterms:modified xsi:type="dcterms:W3CDTF">2024-05-21T03:36:00Z</dcterms:modified>
</cp:coreProperties>
</file>