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 wp14:anchorId="22FA5F4F" wp14:editId="7A2715F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9C787D" w:rsidRDefault="009C0731" w:rsidP="009C0731">
      <w:pPr>
        <w:keepNext/>
        <w:outlineLvl w:val="0"/>
        <w:rPr>
          <w:sz w:val="28"/>
          <w:szCs w:val="20"/>
        </w:rPr>
      </w:pPr>
      <w:r w:rsidRPr="006A03DE">
        <w:rPr>
          <w:sz w:val="28"/>
          <w:szCs w:val="20"/>
        </w:rPr>
        <w:t>______</w:t>
      </w:r>
      <w:r>
        <w:rPr>
          <w:sz w:val="28"/>
          <w:szCs w:val="20"/>
        </w:rPr>
        <w:t>___</w:t>
      </w:r>
      <w:r w:rsidRPr="006A03DE">
        <w:rPr>
          <w:sz w:val="28"/>
          <w:szCs w:val="20"/>
        </w:rPr>
        <w:t>__</w:t>
      </w:r>
      <w:r w:rsidRPr="006A03DE">
        <w:rPr>
          <w:sz w:val="28"/>
          <w:szCs w:val="20"/>
        </w:rPr>
        <w:tab/>
      </w:r>
      <w:r w:rsidRPr="00644995">
        <w:rPr>
          <w:sz w:val="28"/>
          <w:szCs w:val="20"/>
        </w:rPr>
        <w:tab/>
        <w:t xml:space="preserve"> </w:t>
      </w:r>
      <w:r w:rsidRPr="00644995"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</w:t>
      </w:r>
      <w:r w:rsidRPr="006A03DE">
        <w:rPr>
          <w:sz w:val="28"/>
          <w:szCs w:val="20"/>
        </w:rPr>
        <w:t>№  _________</w:t>
      </w:r>
    </w:p>
    <w:p w:rsidR="009C0731" w:rsidRPr="00EB28AA" w:rsidRDefault="009C0731" w:rsidP="009C0731">
      <w:pPr>
        <w:ind w:firstLine="709"/>
        <w:rPr>
          <w:sz w:val="28"/>
        </w:rPr>
      </w:pPr>
    </w:p>
    <w:p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9C0731" w:rsidRDefault="009C0731" w:rsidP="009C0731">
      <w:pPr>
        <w:jc w:val="center"/>
        <w:rPr>
          <w:noProof/>
          <w:sz w:val="28"/>
          <w:szCs w:val="28"/>
        </w:rPr>
      </w:pPr>
    </w:p>
    <w:p w:rsidR="00752176" w:rsidRDefault="008A6B86" w:rsidP="0075217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B19C2">
        <w:rPr>
          <w:rFonts w:eastAsiaTheme="minorHAnsi"/>
          <w:sz w:val="28"/>
          <w:lang w:eastAsia="en-US"/>
        </w:rPr>
        <w:t>Об утверждении формы соглашения (договора)</w:t>
      </w:r>
      <w:r w:rsidR="00E67CDC" w:rsidRPr="00E67CDC">
        <w:rPr>
          <w:rFonts w:eastAsiaTheme="minorHAnsi"/>
          <w:sz w:val="28"/>
          <w:lang w:eastAsia="en-US"/>
        </w:rPr>
        <w:t xml:space="preserve"> </w:t>
      </w:r>
      <w:r w:rsidR="00E67CDC" w:rsidRPr="009B19C2">
        <w:rPr>
          <w:rFonts w:eastAsiaTheme="minorHAnsi"/>
          <w:sz w:val="28"/>
          <w:lang w:eastAsia="en-US"/>
        </w:rPr>
        <w:t>о предоставлении</w:t>
      </w:r>
      <w:r w:rsidRPr="009B19C2">
        <w:rPr>
          <w:rFonts w:eastAsiaTheme="minorHAnsi"/>
          <w:sz w:val="28"/>
          <w:lang w:eastAsia="en-US"/>
        </w:rPr>
        <w:t xml:space="preserve"> </w:t>
      </w:r>
      <w:r w:rsidR="00752176">
        <w:rPr>
          <w:sz w:val="28"/>
          <w:szCs w:val="28"/>
        </w:rPr>
        <w:t>субсидии</w:t>
      </w:r>
    </w:p>
    <w:p w:rsidR="00752176" w:rsidRDefault="00752176" w:rsidP="0075217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</w:p>
    <w:p w:rsidR="00E67CDC" w:rsidRDefault="00E67CDC" w:rsidP="00752176">
      <w:pPr>
        <w:widowControl w:val="0"/>
        <w:autoSpaceDE w:val="0"/>
        <w:autoSpaceDN w:val="0"/>
        <w:rPr>
          <w:rFonts w:eastAsiaTheme="minorHAnsi"/>
          <w:sz w:val="28"/>
          <w:lang w:eastAsia="en-US"/>
        </w:rPr>
      </w:pPr>
    </w:p>
    <w:p w:rsidR="008A6B86" w:rsidRDefault="008A6B86" w:rsidP="009C0731">
      <w:pPr>
        <w:widowControl w:val="0"/>
        <w:autoSpaceDE w:val="0"/>
        <w:autoSpaceDN w:val="0"/>
        <w:jc w:val="center"/>
        <w:rPr>
          <w:rFonts w:eastAsiaTheme="minorHAnsi"/>
          <w:sz w:val="28"/>
          <w:lang w:eastAsia="en-US"/>
        </w:rPr>
      </w:pPr>
    </w:p>
    <w:p w:rsidR="00851F7A" w:rsidRPr="009B19C2" w:rsidRDefault="004F786E" w:rsidP="004F78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4F786E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4F786E">
        <w:rPr>
          <w:sz w:val="28"/>
          <w:szCs w:val="28"/>
        </w:rPr>
        <w:t xml:space="preserve"> Правительства Новосибирской области от 02.02.2015 </w:t>
      </w:r>
      <w:r>
        <w:rPr>
          <w:sz w:val="28"/>
          <w:szCs w:val="28"/>
        </w:rPr>
        <w:t>№</w:t>
      </w:r>
      <w:r w:rsidRPr="004F786E">
        <w:rPr>
          <w:sz w:val="28"/>
          <w:szCs w:val="28"/>
        </w:rPr>
        <w:t xml:space="preserve"> 37-п</w:t>
      </w:r>
      <w:r>
        <w:rPr>
          <w:sz w:val="28"/>
          <w:szCs w:val="28"/>
        </w:rPr>
        <w:t xml:space="preserve"> «</w:t>
      </w:r>
      <w:r w:rsidRPr="004F786E">
        <w:rPr>
          <w:sz w:val="28"/>
          <w:szCs w:val="28"/>
        </w:rPr>
        <w:t xml:space="preserve">О государственной программе Новосибирской области </w:t>
      </w:r>
      <w:r>
        <w:rPr>
          <w:sz w:val="28"/>
          <w:szCs w:val="28"/>
        </w:rPr>
        <w:t>«</w:t>
      </w:r>
      <w:r w:rsidRPr="004F786E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sz w:val="28"/>
          <w:szCs w:val="28"/>
        </w:rPr>
        <w:t xml:space="preserve">», приказом </w:t>
      </w:r>
      <w:r w:rsidR="008A6B86">
        <w:rPr>
          <w:sz w:val="28"/>
          <w:szCs w:val="28"/>
        </w:rPr>
        <w:t>министерства финансов и налоговой политики</w:t>
      </w:r>
      <w:r w:rsidRPr="004F786E">
        <w:rPr>
          <w:sz w:val="28"/>
          <w:szCs w:val="28"/>
        </w:rPr>
        <w:t xml:space="preserve"> Новосибирской области от 27.12.2016 </w:t>
      </w:r>
      <w:r w:rsidR="008A6B86">
        <w:rPr>
          <w:sz w:val="28"/>
          <w:szCs w:val="28"/>
        </w:rPr>
        <w:t>№</w:t>
      </w:r>
      <w:r w:rsidRPr="004F786E">
        <w:rPr>
          <w:sz w:val="28"/>
          <w:szCs w:val="28"/>
        </w:rPr>
        <w:t xml:space="preserve"> 80-</w:t>
      </w:r>
      <w:r w:rsidR="008A6B86">
        <w:rPr>
          <w:sz w:val="28"/>
          <w:szCs w:val="28"/>
        </w:rPr>
        <w:t>нпа «</w:t>
      </w:r>
      <w:r w:rsidRPr="004F786E">
        <w:rPr>
          <w:sz w:val="28"/>
          <w:szCs w:val="28"/>
        </w:rPr>
        <w:t>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</w:t>
      </w:r>
      <w:r w:rsidR="008A6B86">
        <w:rPr>
          <w:sz w:val="28"/>
          <w:szCs w:val="28"/>
        </w:rPr>
        <w:t>»</w:t>
      </w:r>
    </w:p>
    <w:p w:rsidR="009C0731" w:rsidRPr="009B19C2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9C2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1C252F" w:rsidRPr="009B19C2" w:rsidRDefault="001C252F" w:rsidP="008A6B86">
      <w:pPr>
        <w:tabs>
          <w:tab w:val="left" w:pos="56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1"/>
      <w:bookmarkEnd w:id="0"/>
      <w:r w:rsidRPr="009B19C2">
        <w:rPr>
          <w:rFonts w:eastAsiaTheme="minorHAnsi"/>
          <w:sz w:val="28"/>
          <w:szCs w:val="28"/>
          <w:lang w:eastAsia="en-US"/>
        </w:rPr>
        <w:t>1. </w:t>
      </w:r>
      <w:r w:rsidR="008A6B86">
        <w:rPr>
          <w:rFonts w:eastAsiaTheme="minorHAnsi"/>
          <w:sz w:val="28"/>
          <w:szCs w:val="28"/>
          <w:lang w:eastAsia="en-US"/>
        </w:rPr>
        <w:t xml:space="preserve">Утвердить прилагаемую форму соглашения </w:t>
      </w:r>
      <w:r w:rsidR="008A6B86" w:rsidRPr="009B19C2">
        <w:rPr>
          <w:rFonts w:eastAsiaTheme="minorHAnsi"/>
          <w:sz w:val="28"/>
          <w:lang w:eastAsia="en-US"/>
        </w:rPr>
        <w:t>(договора) о предоставлении</w:t>
      </w:r>
      <w:r w:rsidR="008A6B86">
        <w:rPr>
          <w:rFonts w:eastAsiaTheme="minorHAnsi"/>
          <w:sz w:val="28"/>
          <w:lang w:eastAsia="en-US"/>
        </w:rPr>
        <w:t xml:space="preserve"> из </w:t>
      </w:r>
      <w:r w:rsidR="008A6B86" w:rsidRPr="008A6B86">
        <w:rPr>
          <w:rFonts w:eastAsiaTheme="minorHAnsi"/>
          <w:sz w:val="28"/>
          <w:lang w:eastAsia="en-US"/>
        </w:rPr>
        <w:t>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 w:rsidR="008A6B86">
        <w:rPr>
          <w:rFonts w:eastAsiaTheme="minorHAnsi"/>
          <w:sz w:val="28"/>
          <w:lang w:eastAsia="en-US"/>
        </w:rPr>
        <w:t>, субсидии</w:t>
      </w:r>
      <w:r w:rsidR="008A6B86" w:rsidRPr="008A6B86">
        <w:rPr>
          <w:rFonts w:eastAsiaTheme="minorHAnsi"/>
          <w:sz w:val="28"/>
          <w:lang w:eastAsia="en-US"/>
        </w:rPr>
        <w:t xml:space="preserve"> на стимулирование увеличения производства масличных культур</w:t>
      </w:r>
    </w:p>
    <w:p w:rsidR="00D9121B" w:rsidRDefault="008A6B86" w:rsidP="00D9121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D6D22" w:rsidRPr="009B19C2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>Контроль за исполнением приказа оставляю за собой</w:t>
      </w:r>
      <w:r w:rsidR="00D9121B">
        <w:rPr>
          <w:sz w:val="28"/>
          <w:szCs w:val="28"/>
        </w:rPr>
        <w:t>.</w:t>
      </w:r>
    </w:p>
    <w:p w:rsidR="00D9121B" w:rsidRDefault="00D9121B" w:rsidP="00D912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52176" w:rsidRDefault="00752176" w:rsidP="00752176">
      <w:pPr>
        <w:jc w:val="both"/>
        <w:rPr>
          <w:sz w:val="28"/>
          <w:szCs w:val="28"/>
        </w:rPr>
      </w:pPr>
    </w:p>
    <w:p w:rsidR="00752176" w:rsidRPr="00143C0C" w:rsidRDefault="00752176" w:rsidP="00752176">
      <w:pPr>
        <w:autoSpaceDE w:val="0"/>
        <w:autoSpaceDN w:val="0"/>
        <w:jc w:val="both"/>
        <w:rPr>
          <w:sz w:val="28"/>
          <w:szCs w:val="28"/>
        </w:rPr>
      </w:pPr>
      <w:r w:rsidRPr="00143C0C">
        <w:rPr>
          <w:sz w:val="28"/>
          <w:szCs w:val="28"/>
        </w:rPr>
        <w:t xml:space="preserve">Заместитель Председателя Правительства </w:t>
      </w:r>
    </w:p>
    <w:p w:rsidR="00752176" w:rsidRPr="00752176" w:rsidRDefault="00752176" w:rsidP="00752176">
      <w:pPr>
        <w:autoSpaceDE w:val="0"/>
        <w:autoSpaceDN w:val="0"/>
        <w:jc w:val="both"/>
        <w:rPr>
          <w:sz w:val="28"/>
          <w:szCs w:val="28"/>
        </w:rPr>
      </w:pPr>
      <w:r w:rsidRPr="00143C0C">
        <w:rPr>
          <w:sz w:val="28"/>
          <w:szCs w:val="28"/>
        </w:rPr>
        <w:t>Новосибирской области – министр</w:t>
      </w:r>
      <w:r w:rsidRPr="00143C0C">
        <w:rPr>
          <w:sz w:val="28"/>
          <w:szCs w:val="28"/>
        </w:rPr>
        <w:tab/>
      </w:r>
      <w:r w:rsidRPr="00143C0C">
        <w:rPr>
          <w:sz w:val="28"/>
          <w:szCs w:val="28"/>
        </w:rPr>
        <w:tab/>
      </w:r>
      <w:r w:rsidRPr="00143C0C">
        <w:rPr>
          <w:sz w:val="28"/>
          <w:szCs w:val="28"/>
        </w:rPr>
        <w:tab/>
      </w:r>
      <w:r w:rsidRPr="00143C0C">
        <w:rPr>
          <w:sz w:val="28"/>
          <w:szCs w:val="28"/>
        </w:rPr>
        <w:tab/>
      </w:r>
      <w:r w:rsidRPr="00143C0C">
        <w:rPr>
          <w:sz w:val="28"/>
          <w:szCs w:val="28"/>
        </w:rPr>
        <w:tab/>
      </w:r>
      <w:r w:rsidRPr="00143C0C">
        <w:rPr>
          <w:sz w:val="28"/>
          <w:szCs w:val="28"/>
        </w:rPr>
        <w:tab/>
        <w:t xml:space="preserve">      Е.М. Лещенко</w:t>
      </w:r>
    </w:p>
    <w:p w:rsidR="00752176" w:rsidRDefault="00752176" w:rsidP="00752176">
      <w:pPr>
        <w:pStyle w:val="a8"/>
        <w:rPr>
          <w:sz w:val="20"/>
          <w:szCs w:val="20"/>
        </w:rPr>
      </w:pPr>
    </w:p>
    <w:p w:rsidR="00752176" w:rsidRDefault="00752176" w:rsidP="00752176">
      <w:pPr>
        <w:pStyle w:val="a8"/>
        <w:rPr>
          <w:sz w:val="20"/>
          <w:szCs w:val="20"/>
        </w:rPr>
      </w:pPr>
    </w:p>
    <w:p w:rsidR="00752176" w:rsidRDefault="00752176" w:rsidP="00752176">
      <w:pPr>
        <w:pStyle w:val="a8"/>
        <w:rPr>
          <w:sz w:val="20"/>
          <w:szCs w:val="20"/>
        </w:rPr>
      </w:pPr>
    </w:p>
    <w:p w:rsidR="00752176" w:rsidRDefault="00752176" w:rsidP="00752176">
      <w:pPr>
        <w:pStyle w:val="a8"/>
        <w:rPr>
          <w:sz w:val="20"/>
          <w:szCs w:val="20"/>
        </w:rPr>
      </w:pPr>
      <w:r>
        <w:rPr>
          <w:sz w:val="20"/>
          <w:szCs w:val="20"/>
        </w:rPr>
        <w:t>А.А. Кузьмина</w:t>
      </w:r>
    </w:p>
    <w:p w:rsidR="00CC44DE" w:rsidRDefault="00752176" w:rsidP="00752176">
      <w:pPr>
        <w:pStyle w:val="a8"/>
        <w:jc w:val="both"/>
        <w:rPr>
          <w:noProof/>
          <w:sz w:val="20"/>
          <w:szCs w:val="20"/>
        </w:rPr>
        <w:sectPr w:rsidR="00CC44DE" w:rsidSect="00207C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>238 67 97</w:t>
      </w:r>
    </w:p>
    <w:p w:rsidR="00ED4B20" w:rsidRDefault="00ED4B20" w:rsidP="00ED4B20">
      <w:pPr>
        <w:widowControl w:val="0"/>
        <w:autoSpaceDE w:val="0"/>
        <w:autoSpaceDN w:val="0"/>
        <w:adjustRightInd w:val="0"/>
        <w:spacing w:line="298" w:lineRule="exact"/>
        <w:ind w:left="5387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УТВЕРЖДЕНА</w:t>
      </w:r>
    </w:p>
    <w:p w:rsidR="00C6528B" w:rsidRDefault="00ED4B20" w:rsidP="00C6528B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spacing w:val="2"/>
          <w:sz w:val="28"/>
          <w:szCs w:val="28"/>
        </w:rPr>
      </w:pPr>
      <w:r w:rsidRPr="000A4DBC">
        <w:rPr>
          <w:rFonts w:eastAsia="Calibri"/>
          <w:color w:val="000000"/>
          <w:spacing w:val="2"/>
          <w:sz w:val="28"/>
          <w:szCs w:val="28"/>
        </w:rPr>
        <w:t>приказом</w:t>
      </w:r>
      <w:r>
        <w:rPr>
          <w:rFonts w:eastAsia="Calibri"/>
          <w:color w:val="000000"/>
          <w:spacing w:val="2"/>
          <w:sz w:val="28"/>
          <w:szCs w:val="28"/>
        </w:rPr>
        <w:t xml:space="preserve">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 w:rsidR="008918F4">
        <w:rPr>
          <w:rFonts w:eastAsia="Calibri"/>
          <w:spacing w:val="2"/>
          <w:sz w:val="28"/>
          <w:szCs w:val="28"/>
        </w:rPr>
        <w:t>____</w:t>
      </w:r>
      <w:r w:rsidR="00E80338">
        <w:rPr>
          <w:rFonts w:eastAsia="Calibri"/>
          <w:spacing w:val="2"/>
          <w:sz w:val="28"/>
          <w:szCs w:val="28"/>
        </w:rPr>
        <w:t>__</w:t>
      </w:r>
      <w:r w:rsidR="008918F4">
        <w:rPr>
          <w:rFonts w:eastAsia="Calibri"/>
          <w:spacing w:val="2"/>
          <w:sz w:val="28"/>
          <w:szCs w:val="28"/>
        </w:rPr>
        <w:t>_</w:t>
      </w:r>
      <w:r w:rsidR="00E80338">
        <w:rPr>
          <w:rFonts w:eastAsia="Calibri"/>
          <w:spacing w:val="2"/>
          <w:sz w:val="28"/>
          <w:szCs w:val="28"/>
        </w:rPr>
        <w:t>_</w:t>
      </w:r>
      <w:r w:rsidR="008918F4">
        <w:rPr>
          <w:rFonts w:eastAsia="Calibri"/>
          <w:spacing w:val="2"/>
          <w:sz w:val="28"/>
          <w:szCs w:val="28"/>
        </w:rPr>
        <w:t>_____</w:t>
      </w:r>
      <w:r w:rsidR="00C6528B">
        <w:rPr>
          <w:rFonts w:eastAsia="Calibri"/>
          <w:spacing w:val="2"/>
          <w:sz w:val="28"/>
          <w:szCs w:val="28"/>
        </w:rPr>
        <w:t xml:space="preserve"> № </w:t>
      </w:r>
      <w:r w:rsidR="00E80338">
        <w:rPr>
          <w:rFonts w:eastAsia="Calibri"/>
          <w:spacing w:val="2"/>
          <w:sz w:val="28"/>
          <w:szCs w:val="28"/>
        </w:rPr>
        <w:t>___________</w:t>
      </w:r>
    </w:p>
    <w:p w:rsidR="00C6528B" w:rsidRDefault="00C6528B" w:rsidP="00C6528B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spacing w:val="2"/>
          <w:sz w:val="28"/>
          <w:szCs w:val="28"/>
        </w:rPr>
      </w:pPr>
    </w:p>
    <w:p w:rsidR="00E80338" w:rsidRDefault="00E80338" w:rsidP="00C6528B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spacing w:val="2"/>
          <w:sz w:val="28"/>
          <w:szCs w:val="28"/>
        </w:rPr>
      </w:pPr>
    </w:p>
    <w:p w:rsidR="00E80338" w:rsidRDefault="00E80338" w:rsidP="00C6528B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spacing w:val="2"/>
          <w:sz w:val="28"/>
          <w:szCs w:val="28"/>
        </w:rPr>
      </w:pPr>
    </w:p>
    <w:p w:rsidR="00ED4B20" w:rsidRPr="00ED4B20" w:rsidRDefault="00ED4B20" w:rsidP="00C6528B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  <w:r w:rsidRPr="00ED4B20">
        <w:rPr>
          <w:sz w:val="28"/>
          <w:szCs w:val="28"/>
        </w:rPr>
        <w:t>Форма</w:t>
      </w:r>
    </w:p>
    <w:p w:rsidR="00E80338" w:rsidRDefault="00E80338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:rsidR="00E80338" w:rsidRPr="00ED4B20" w:rsidRDefault="00E80338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:rsidR="00ED4B20" w:rsidRPr="00305BCC" w:rsidRDefault="00ED4B20" w:rsidP="00D91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BCC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E80338" w:rsidRPr="00305BCC" w:rsidRDefault="00D9121B" w:rsidP="00E8033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BCC">
        <w:rPr>
          <w:rFonts w:ascii="Times New Roman" w:hAnsi="Times New Roman" w:cs="Times New Roman"/>
          <w:b/>
          <w:sz w:val="28"/>
          <w:szCs w:val="28"/>
        </w:rPr>
        <w:t xml:space="preserve">(договор) </w:t>
      </w:r>
      <w:r w:rsidR="006F6865" w:rsidRPr="00305BCC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субсидии </w:t>
      </w:r>
      <w:r w:rsidR="00752176" w:rsidRPr="00305BCC">
        <w:rPr>
          <w:rFonts w:ascii="Times New Roman" w:hAnsi="Times New Roman" w:cs="Times New Roman"/>
          <w:b/>
          <w:sz w:val="28"/>
          <w:szCs w:val="28"/>
        </w:rPr>
        <w:t>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</w:p>
    <w:p w:rsidR="00752176" w:rsidRPr="00305BCC" w:rsidRDefault="00752176" w:rsidP="00E803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121B" w:rsidRPr="00305BCC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D9121B" w:rsidRPr="00305BCC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121B" w:rsidRPr="00305BCC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«____» _____________ 20___ г.                                                              № __________</w:t>
      </w:r>
    </w:p>
    <w:p w:rsidR="00D9121B" w:rsidRPr="00305BCC" w:rsidRDefault="00D9121B" w:rsidP="00D912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21B" w:rsidRPr="00305BCC" w:rsidRDefault="00D9121B" w:rsidP="00D912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Министерство сельского хозяйства Новосибирской области, которому как получателю средств бюджета Новосибирской области доведены лимиты бюджетных обязательств на предоставление субсидии в соответствии с пунктом 2 статьи 78.1 Бюджетного кодекса Российской Федерации, именуем</w:t>
      </w:r>
      <w:r w:rsidR="00CE4FA6" w:rsidRPr="00305BCC">
        <w:rPr>
          <w:rFonts w:ascii="Times New Roman" w:hAnsi="Times New Roman" w:cs="Times New Roman"/>
          <w:sz w:val="28"/>
          <w:szCs w:val="28"/>
        </w:rPr>
        <w:t>ое</w:t>
      </w:r>
      <w:r w:rsidRPr="00305BCC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763179" w:rsidRPr="00305BCC">
        <w:rPr>
          <w:rFonts w:ascii="Times New Roman" w:hAnsi="Times New Roman" w:cs="Times New Roman"/>
          <w:sz w:val="28"/>
          <w:szCs w:val="28"/>
        </w:rPr>
        <w:t>Министерство</w:t>
      </w:r>
      <w:r w:rsidRPr="00305BCC">
        <w:rPr>
          <w:rFonts w:ascii="Times New Roman" w:hAnsi="Times New Roman" w:cs="Times New Roman"/>
          <w:sz w:val="28"/>
          <w:szCs w:val="28"/>
        </w:rPr>
        <w:t>» в лице ________________________________________</w:t>
      </w:r>
      <w:r w:rsidR="00763179" w:rsidRPr="00305BCC">
        <w:rPr>
          <w:rFonts w:ascii="Times New Roman" w:hAnsi="Times New Roman" w:cs="Times New Roman"/>
          <w:sz w:val="28"/>
          <w:szCs w:val="28"/>
        </w:rPr>
        <w:t>_</w:t>
      </w:r>
      <w:r w:rsidRPr="00305BCC">
        <w:rPr>
          <w:rFonts w:ascii="Times New Roman" w:hAnsi="Times New Roman" w:cs="Times New Roman"/>
          <w:sz w:val="28"/>
          <w:szCs w:val="28"/>
        </w:rPr>
        <w:t>_________</w:t>
      </w:r>
    </w:p>
    <w:p w:rsidR="00763179" w:rsidRPr="00305BCC" w:rsidRDefault="00763179" w:rsidP="00A24CCB">
      <w:pPr>
        <w:autoSpaceDE w:val="0"/>
        <w:autoSpaceDN w:val="0"/>
        <w:adjustRightInd w:val="0"/>
        <w:ind w:left="2835"/>
        <w:jc w:val="center"/>
        <w:rPr>
          <w:sz w:val="20"/>
          <w:szCs w:val="22"/>
        </w:rPr>
      </w:pPr>
      <w:r w:rsidRPr="00305BCC">
        <w:rPr>
          <w:sz w:val="20"/>
          <w:szCs w:val="22"/>
        </w:rPr>
        <w:t>(наименование должности, а также фамилия, имя, отчество (при наличии) руководителя министерства или уполномоченного им лица)</w:t>
      </w:r>
    </w:p>
    <w:p w:rsidR="00D9121B" w:rsidRPr="00305BCC" w:rsidRDefault="00D9121B" w:rsidP="007631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______________________________________________________________________</w:t>
      </w:r>
    </w:p>
    <w:p w:rsidR="00D9121B" w:rsidRPr="00305BCC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</w:t>
      </w:r>
    </w:p>
    <w:p w:rsidR="00D9121B" w:rsidRPr="00305BCC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63179" w:rsidRPr="00305BCC" w:rsidRDefault="00763179" w:rsidP="00763179">
      <w:pPr>
        <w:pStyle w:val="ConsPlusNonformat"/>
        <w:jc w:val="center"/>
        <w:rPr>
          <w:rFonts w:ascii="Times New Roman" w:hAnsi="Times New Roman" w:cs="Times New Roman"/>
          <w:bCs/>
          <w:szCs w:val="22"/>
        </w:rPr>
      </w:pPr>
      <w:r w:rsidRPr="00305BCC">
        <w:rPr>
          <w:rFonts w:ascii="Times New Roman" w:hAnsi="Times New Roman" w:cs="Times New Roman"/>
          <w:bCs/>
          <w:szCs w:val="22"/>
        </w:rPr>
        <w:t>(реквизиты учредительного документа (положения) министерства, доверенности, приказа или иного документа, удостоверяющего полномочия)</w:t>
      </w:r>
    </w:p>
    <w:p w:rsidR="00D9121B" w:rsidRPr="00305BCC" w:rsidRDefault="00A24CCB" w:rsidP="007631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4"/>
        </w:rPr>
        <w:t>с одной стороны, и _</w:t>
      </w:r>
      <w:r w:rsidR="00D9121B" w:rsidRPr="00305BCC">
        <w:rPr>
          <w:rFonts w:ascii="Times New Roman" w:hAnsi="Times New Roman" w:cs="Times New Roman"/>
          <w:sz w:val="28"/>
          <w:szCs w:val="28"/>
        </w:rPr>
        <w:t>_____________________________________________________,</w:t>
      </w:r>
    </w:p>
    <w:p w:rsidR="00763179" w:rsidRPr="00305BCC" w:rsidRDefault="00763179" w:rsidP="00A24CCB">
      <w:pPr>
        <w:autoSpaceDE w:val="0"/>
        <w:autoSpaceDN w:val="0"/>
        <w:adjustRightInd w:val="0"/>
        <w:ind w:left="2268"/>
        <w:jc w:val="center"/>
        <w:rPr>
          <w:bCs/>
          <w:sz w:val="22"/>
          <w:szCs w:val="22"/>
        </w:rPr>
      </w:pPr>
      <w:r w:rsidRPr="00305BCC">
        <w:rPr>
          <w:bCs/>
          <w:sz w:val="22"/>
          <w:szCs w:val="22"/>
        </w:rPr>
        <w:t>(наименование юридического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763179" w:rsidRPr="00305BCC" w:rsidRDefault="00763179" w:rsidP="00763179">
      <w:pPr>
        <w:autoSpaceDE w:val="0"/>
        <w:autoSpaceDN w:val="0"/>
        <w:adjustRightInd w:val="0"/>
        <w:jc w:val="center"/>
        <w:rPr>
          <w:bCs/>
        </w:rPr>
      </w:pPr>
    </w:p>
    <w:p w:rsidR="00D9121B" w:rsidRPr="00305BCC" w:rsidRDefault="00D9121B" w:rsidP="007631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именуемый в дальнейшем «Получатель»</w:t>
      </w:r>
      <w:r w:rsidR="00A24CCB" w:rsidRPr="00305BCC">
        <w:rPr>
          <w:sz w:val="28"/>
          <w:szCs w:val="28"/>
        </w:rPr>
        <w:t>,</w:t>
      </w:r>
      <w:r w:rsidRPr="00305BCC">
        <w:rPr>
          <w:sz w:val="28"/>
          <w:szCs w:val="28"/>
        </w:rPr>
        <w:t xml:space="preserve"> в лице ______________________________________________________________________</w:t>
      </w:r>
    </w:p>
    <w:p w:rsidR="00A24CCB" w:rsidRPr="00305BCC" w:rsidRDefault="00A24CCB" w:rsidP="00A24CCB">
      <w:pPr>
        <w:autoSpaceDE w:val="0"/>
        <w:autoSpaceDN w:val="0"/>
        <w:adjustRightInd w:val="0"/>
        <w:jc w:val="center"/>
        <w:rPr>
          <w:bCs/>
          <w:sz w:val="20"/>
          <w:szCs w:val="22"/>
        </w:rPr>
      </w:pPr>
      <w:r w:rsidRPr="00305BCC">
        <w:rPr>
          <w:bCs/>
          <w:sz w:val="20"/>
          <w:szCs w:val="22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 имя, отчество (при наличии) индивидуального предпринимателя или  физического лица - производителя товаров, работ, услуг)</w:t>
      </w:r>
    </w:p>
    <w:p w:rsidR="00D9121B" w:rsidRPr="00305BCC" w:rsidRDefault="00D9121B" w:rsidP="00A24C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_____________________________________________________________________,</w:t>
      </w:r>
    </w:p>
    <w:p w:rsidR="00D9121B" w:rsidRPr="00305BCC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</w:t>
      </w:r>
    </w:p>
    <w:p w:rsidR="00D9121B" w:rsidRPr="00305BCC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A24CCB" w:rsidRPr="00305BCC" w:rsidRDefault="00A24CCB" w:rsidP="00A24CCB">
      <w:pPr>
        <w:pStyle w:val="ConsPlusNormal"/>
        <w:jc w:val="center"/>
        <w:rPr>
          <w:rFonts w:ascii="Times New Roman" w:hAnsi="Times New Roman" w:cs="Times New Roman"/>
          <w:bCs/>
          <w:szCs w:val="22"/>
        </w:rPr>
      </w:pPr>
      <w:r w:rsidRPr="00305BCC">
        <w:rPr>
          <w:rFonts w:ascii="Times New Roman" w:hAnsi="Times New Roman" w:cs="Times New Roman"/>
          <w:bCs/>
          <w:szCs w:val="22"/>
        </w:rPr>
        <w:t xml:space="preserve">(реквизиты устава юридического лица, свидетельства о государственной регистрации индивидуального </w:t>
      </w:r>
      <w:r w:rsidRPr="00305BCC">
        <w:rPr>
          <w:rFonts w:ascii="Times New Roman" w:hAnsi="Times New Roman" w:cs="Times New Roman"/>
          <w:bCs/>
          <w:szCs w:val="22"/>
        </w:rPr>
        <w:lastRenderedPageBreak/>
        <w:t>предпринимателя, доверенности)</w:t>
      </w:r>
    </w:p>
    <w:p w:rsidR="00A24CCB" w:rsidRPr="00305BCC" w:rsidRDefault="00A24CCB" w:rsidP="00A24CCB">
      <w:pPr>
        <w:pStyle w:val="ConsPlusNormal"/>
        <w:jc w:val="center"/>
        <w:rPr>
          <w:rFonts w:ascii="Times New Roman" w:hAnsi="Times New Roman" w:cs="Times New Roman"/>
          <w:bCs/>
          <w:szCs w:val="22"/>
        </w:rPr>
      </w:pPr>
    </w:p>
    <w:p w:rsidR="00D9121B" w:rsidRPr="00305BCC" w:rsidRDefault="00A24CCB" w:rsidP="00E67C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с другой стороны, далее именуемые «Стороны», в соответствии с Бюджетным кодексом Российской Федерации</w:t>
      </w:r>
      <w:r w:rsidR="00D9121B" w:rsidRPr="00305B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D9121B" w:rsidRPr="00305B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9121B" w:rsidRPr="00305BCC">
        <w:rPr>
          <w:rFonts w:ascii="Times New Roman" w:hAnsi="Times New Roman" w:cs="Times New Roman"/>
          <w:sz w:val="28"/>
          <w:szCs w:val="28"/>
        </w:rPr>
        <w:t xml:space="preserve"> Новосибирской области от 01.07.2019 № 396-ОЗ «О государственной аграрной политике в Новосибирской области», </w:t>
      </w:r>
      <w:hyperlink r:id="rId11" w:history="1">
        <w:r w:rsidR="00D9121B" w:rsidRPr="00305BC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9121B" w:rsidRPr="00305BCC">
        <w:rPr>
          <w:rFonts w:ascii="Times New Roman" w:hAnsi="Times New Roman" w:cs="Times New Roman"/>
          <w:sz w:val="28"/>
          <w:szCs w:val="28"/>
        </w:rPr>
        <w:t xml:space="preserve"> администрации Новосибирской области от 23.03.2009 № 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области»</w:t>
      </w:r>
      <w:r w:rsidR="008963AB" w:rsidRPr="00305BCC">
        <w:rPr>
          <w:rFonts w:ascii="Times New Roman" w:hAnsi="Times New Roman" w:cs="Times New Roman"/>
          <w:sz w:val="28"/>
          <w:szCs w:val="28"/>
        </w:rPr>
        <w:t xml:space="preserve">, </w:t>
      </w:r>
      <w:r w:rsidRPr="00305BCC">
        <w:rPr>
          <w:rFonts w:ascii="Times New Roman" w:hAnsi="Times New Roman" w:cs="Times New Roman"/>
          <w:sz w:val="28"/>
          <w:szCs w:val="28"/>
        </w:rPr>
        <w:t xml:space="preserve">Порядком предоставления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</w:t>
      </w:r>
      <w:r w:rsidR="008E6BFF" w:rsidRPr="00305BCC">
        <w:rPr>
          <w:rFonts w:ascii="Times New Roman" w:hAnsi="Times New Roman" w:cs="Times New Roman"/>
          <w:sz w:val="28"/>
          <w:szCs w:val="28"/>
        </w:rPr>
        <w:t>на возмещение части затрат на производство и реализацию зерновых культу</w:t>
      </w:r>
      <w:r w:rsidRPr="00305BCC">
        <w:rPr>
          <w:rFonts w:ascii="Times New Roman" w:hAnsi="Times New Roman" w:cs="Times New Roman"/>
          <w:sz w:val="28"/>
          <w:szCs w:val="28"/>
        </w:rPr>
        <w:t xml:space="preserve">р </w:t>
      </w:r>
      <w:r w:rsidR="008E6BFF" w:rsidRPr="00305BCC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 установленные</w:t>
      </w:r>
      <w:r w:rsidR="00D9121B" w:rsidRPr="00305BCC">
        <w:rPr>
          <w:rFonts w:ascii="Times New Roman" w:hAnsi="Times New Roman" w:cs="Times New Roman"/>
          <w:sz w:val="28"/>
          <w:szCs w:val="28"/>
        </w:rPr>
        <w:t xml:space="preserve"> </w:t>
      </w:r>
      <w:r w:rsidR="007907DF" w:rsidRPr="00305BC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D9121B" w:rsidRPr="00305BCC">
        <w:rPr>
          <w:rFonts w:ascii="Times New Roman" w:hAnsi="Times New Roman" w:cs="Times New Roman"/>
          <w:sz w:val="28"/>
          <w:szCs w:val="28"/>
        </w:rPr>
        <w:t xml:space="preserve">Новосибирской области от 02.02.2015 № 37-п (далее - </w:t>
      </w:r>
      <w:r w:rsidRPr="00305BCC">
        <w:rPr>
          <w:rFonts w:ascii="Times New Roman" w:hAnsi="Times New Roman" w:cs="Times New Roman"/>
          <w:sz w:val="28"/>
          <w:szCs w:val="28"/>
        </w:rPr>
        <w:t>Порядок  предоставления субсидии</w:t>
      </w:r>
      <w:r w:rsidR="00D9121B" w:rsidRPr="00305BCC">
        <w:rPr>
          <w:rFonts w:ascii="Times New Roman" w:hAnsi="Times New Roman" w:cs="Times New Roman"/>
          <w:sz w:val="28"/>
          <w:szCs w:val="28"/>
        </w:rPr>
        <w:t>), заключили настоящее соглашение (далее - Соглашение) о нижеследующем.</w:t>
      </w:r>
    </w:p>
    <w:p w:rsidR="00D9121B" w:rsidRPr="00305BCC" w:rsidRDefault="00D9121B" w:rsidP="00D912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21B" w:rsidRPr="00305BCC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D9121B" w:rsidRPr="00305BCC" w:rsidRDefault="00D9121B" w:rsidP="00D91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4B1" w:rsidRPr="00305BCC" w:rsidRDefault="00D9121B" w:rsidP="008963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1.1. Предметом настоящего Соглашения является предоставление Получателю из</w:t>
      </w:r>
      <w:r w:rsidR="008C64B1" w:rsidRPr="00305BCC">
        <w:rPr>
          <w:sz w:val="28"/>
          <w:szCs w:val="28"/>
        </w:rPr>
        <w:t xml:space="preserve"> областного</w:t>
      </w:r>
      <w:r w:rsidRPr="00305BCC">
        <w:rPr>
          <w:sz w:val="28"/>
          <w:szCs w:val="28"/>
        </w:rPr>
        <w:t xml:space="preserve"> бюджета Новосибирской области в </w:t>
      </w:r>
      <w:r w:rsidR="00884559" w:rsidRPr="00305BCC">
        <w:rPr>
          <w:sz w:val="28"/>
          <w:szCs w:val="28"/>
        </w:rPr>
        <w:t>_</w:t>
      </w:r>
      <w:r w:rsidR="00E616DE" w:rsidRPr="00305BCC">
        <w:rPr>
          <w:sz w:val="28"/>
          <w:szCs w:val="28"/>
        </w:rPr>
        <w:t>_</w:t>
      </w:r>
      <w:r w:rsidR="00884559" w:rsidRPr="00305BCC">
        <w:rPr>
          <w:sz w:val="28"/>
          <w:szCs w:val="28"/>
        </w:rPr>
        <w:t>__</w:t>
      </w:r>
      <w:r w:rsidRPr="00305BCC">
        <w:rPr>
          <w:sz w:val="28"/>
          <w:szCs w:val="28"/>
        </w:rPr>
        <w:t xml:space="preserve"> году субсидии</w:t>
      </w:r>
      <w:r w:rsidR="008C64B1" w:rsidRPr="00305BCC">
        <w:rPr>
          <w:sz w:val="28"/>
          <w:szCs w:val="28"/>
        </w:rPr>
        <w:t>:</w:t>
      </w:r>
      <w:r w:rsidRPr="00305BCC">
        <w:rPr>
          <w:sz w:val="28"/>
          <w:szCs w:val="28"/>
        </w:rPr>
        <w:t xml:space="preserve"> </w:t>
      </w:r>
    </w:p>
    <w:p w:rsidR="00D9121B" w:rsidRPr="00305BCC" w:rsidRDefault="008C64B1" w:rsidP="008963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1.1.1. </w:t>
      </w:r>
      <w:r w:rsidR="00B97570" w:rsidRPr="00305BCC">
        <w:rPr>
          <w:sz w:val="28"/>
          <w:szCs w:val="28"/>
        </w:rPr>
        <w:t>Н</w:t>
      </w:r>
      <w:r w:rsidR="00E616DE" w:rsidRPr="00305BCC">
        <w:rPr>
          <w:sz w:val="28"/>
          <w:szCs w:val="28"/>
        </w:rPr>
        <w:t xml:space="preserve">а </w:t>
      </w:r>
      <w:r w:rsidR="00EA40DA" w:rsidRPr="00305BCC">
        <w:rPr>
          <w:sz w:val="28"/>
          <w:szCs w:val="28"/>
        </w:rPr>
        <w:t xml:space="preserve">возмещение части затрат на производство и реализацию зерновых культур </w:t>
      </w:r>
      <w:r w:rsidR="00D9121B" w:rsidRPr="00305BCC">
        <w:rPr>
          <w:sz w:val="28"/>
          <w:szCs w:val="28"/>
        </w:rPr>
        <w:t>в рамках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E616DE" w:rsidRPr="00305BCC">
        <w:rPr>
          <w:sz w:val="28"/>
          <w:szCs w:val="28"/>
        </w:rPr>
        <w:t xml:space="preserve"> (далее – Субсидия)</w:t>
      </w:r>
      <w:r w:rsidR="00884559" w:rsidRPr="00305BCC">
        <w:rPr>
          <w:sz w:val="28"/>
          <w:szCs w:val="28"/>
        </w:rPr>
        <w:t>;</w:t>
      </w:r>
    </w:p>
    <w:p w:rsidR="00D9121B" w:rsidRPr="00305BCC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21B" w:rsidRPr="00305BCC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D9121B" w:rsidRPr="00305BCC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2AFE" w:rsidRPr="00305BCC" w:rsidRDefault="00D9121B" w:rsidP="0088455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 xml:space="preserve">2.1. Субсидия предоставляется </w:t>
      </w:r>
      <w:r w:rsidR="008C64B1" w:rsidRPr="00305BCC">
        <w:rPr>
          <w:sz w:val="28"/>
          <w:szCs w:val="28"/>
        </w:rPr>
        <w:t>в пределах лимитов бюджетных обязательств, доведенных Министерств</w:t>
      </w:r>
      <w:r w:rsidR="00884559" w:rsidRPr="00305BCC">
        <w:rPr>
          <w:sz w:val="28"/>
          <w:szCs w:val="28"/>
        </w:rPr>
        <w:t>у</w:t>
      </w:r>
      <w:r w:rsidR="0075109F" w:rsidRPr="00305BCC">
        <w:rPr>
          <w:sz w:val="28"/>
          <w:szCs w:val="28"/>
        </w:rPr>
        <w:t xml:space="preserve"> в ______ году </w:t>
      </w:r>
      <w:r w:rsidR="00884559" w:rsidRPr="00305BCC">
        <w:rPr>
          <w:sz w:val="28"/>
          <w:szCs w:val="28"/>
        </w:rPr>
        <w:t>по кодам классификации расходов бюджетов Российской Федерации (далее – коды БК) на цели, указанные в разделе I настоящего Соглашения, в следующем размере</w:t>
      </w:r>
      <w:r w:rsidR="0075109F" w:rsidRPr="00305BCC">
        <w:rPr>
          <w:sz w:val="28"/>
          <w:szCs w:val="28"/>
        </w:rPr>
        <w:t>:</w:t>
      </w:r>
    </w:p>
    <w:p w:rsidR="0075109F" w:rsidRPr="00305BCC" w:rsidRDefault="0075109F" w:rsidP="00E67CDC">
      <w:pPr>
        <w:widowControl w:val="0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305BCC">
        <w:rPr>
          <w:sz w:val="28"/>
          <w:szCs w:val="28"/>
        </w:rPr>
        <w:t>_________________________________</w:t>
      </w:r>
      <w:r w:rsidR="00E67CDC" w:rsidRPr="00305BCC">
        <w:rPr>
          <w:sz w:val="28"/>
          <w:szCs w:val="28"/>
        </w:rPr>
        <w:t>______</w:t>
      </w:r>
      <w:r w:rsidRPr="00305BCC">
        <w:rPr>
          <w:sz w:val="28"/>
          <w:szCs w:val="28"/>
        </w:rPr>
        <w:t>_____________ рублей _____ копеек,</w:t>
      </w:r>
    </w:p>
    <w:p w:rsidR="00512AFE" w:rsidRPr="00305BCC" w:rsidRDefault="00512AFE" w:rsidP="0075109F">
      <w:pPr>
        <w:widowControl w:val="0"/>
        <w:autoSpaceDE w:val="0"/>
        <w:autoSpaceDN w:val="0"/>
        <w:ind w:firstLine="3402"/>
        <w:jc w:val="both"/>
        <w:rPr>
          <w:sz w:val="20"/>
          <w:szCs w:val="20"/>
        </w:rPr>
      </w:pPr>
      <w:r w:rsidRPr="00305BCC">
        <w:rPr>
          <w:sz w:val="20"/>
          <w:szCs w:val="20"/>
        </w:rPr>
        <w:t xml:space="preserve"> (сумма прописью)</w:t>
      </w:r>
    </w:p>
    <w:p w:rsidR="00D9121B" w:rsidRPr="00305BCC" w:rsidRDefault="0075109F" w:rsidP="00D9121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по коду БК</w:t>
      </w:r>
      <w:r w:rsidR="00D9121B" w:rsidRPr="00305BCC">
        <w:rPr>
          <w:sz w:val="28"/>
          <w:szCs w:val="28"/>
        </w:rPr>
        <w:t>: _______________________________________________________.</w:t>
      </w:r>
    </w:p>
    <w:p w:rsidR="00D9121B" w:rsidRPr="00305BCC" w:rsidRDefault="00D9121B" w:rsidP="00D9121B">
      <w:pPr>
        <w:widowControl w:val="0"/>
        <w:autoSpaceDE w:val="0"/>
        <w:autoSpaceDN w:val="0"/>
        <w:ind w:firstLine="709"/>
        <w:jc w:val="center"/>
        <w:rPr>
          <w:sz w:val="20"/>
          <w:szCs w:val="20"/>
        </w:rPr>
      </w:pPr>
      <w:r w:rsidRPr="00305BCC">
        <w:rPr>
          <w:sz w:val="20"/>
          <w:szCs w:val="20"/>
        </w:rPr>
        <w:t>(</w:t>
      </w:r>
      <w:r w:rsidR="0075109F" w:rsidRPr="00305BCC">
        <w:rPr>
          <w:sz w:val="20"/>
          <w:szCs w:val="20"/>
        </w:rPr>
        <w:t>код БК</w:t>
      </w:r>
      <w:r w:rsidRPr="00305BCC">
        <w:rPr>
          <w:sz w:val="20"/>
          <w:szCs w:val="20"/>
        </w:rPr>
        <w:t>)</w:t>
      </w:r>
    </w:p>
    <w:p w:rsidR="00D9121B" w:rsidRPr="00305BCC" w:rsidRDefault="00D9121B" w:rsidP="00D91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9121B" w:rsidRPr="00305BCC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III. Условия предоставления Субсидии</w:t>
      </w:r>
    </w:p>
    <w:p w:rsidR="00D9121B" w:rsidRPr="00305BCC" w:rsidRDefault="00D9121B" w:rsidP="00D9121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5109F" w:rsidRPr="00305BCC" w:rsidRDefault="0075109F" w:rsidP="007510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3.1. Субсидия предоставляется в соответствии с Порядком предоставления субсидии:</w:t>
      </w:r>
    </w:p>
    <w:p w:rsidR="0075109F" w:rsidRPr="00305BCC" w:rsidRDefault="0075109F" w:rsidP="007510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3.1.1. </w:t>
      </w:r>
      <w:r w:rsidR="00E616DE" w:rsidRPr="00305BCC">
        <w:rPr>
          <w:sz w:val="28"/>
          <w:szCs w:val="28"/>
        </w:rPr>
        <w:t>Н</w:t>
      </w:r>
      <w:r w:rsidRPr="00305BCC">
        <w:rPr>
          <w:sz w:val="28"/>
          <w:szCs w:val="28"/>
        </w:rPr>
        <w:t xml:space="preserve">а цели, указанные в разделе I настоящего Соглашения. </w:t>
      </w:r>
    </w:p>
    <w:p w:rsidR="0075109F" w:rsidRPr="00305BCC" w:rsidRDefault="00D9121B" w:rsidP="007510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5BCC">
        <w:rPr>
          <w:sz w:val="28"/>
          <w:szCs w:val="28"/>
        </w:rPr>
        <w:lastRenderedPageBreak/>
        <w:t>3.1.2. </w:t>
      </w:r>
      <w:r w:rsidR="00E616DE" w:rsidRPr="00305BCC">
        <w:rPr>
          <w:sz w:val="28"/>
          <w:szCs w:val="28"/>
        </w:rPr>
        <w:t>П</w:t>
      </w:r>
      <w:r w:rsidRPr="00305BCC">
        <w:rPr>
          <w:sz w:val="28"/>
          <w:szCs w:val="28"/>
        </w:rPr>
        <w:t xml:space="preserve">ри представлении Получателем </w:t>
      </w:r>
      <w:r w:rsidR="0075109F" w:rsidRPr="00305BCC">
        <w:rPr>
          <w:sz w:val="28"/>
          <w:szCs w:val="28"/>
        </w:rPr>
        <w:t>в Министерство</w:t>
      </w:r>
      <w:r w:rsidRPr="00305BCC">
        <w:rPr>
          <w:sz w:val="28"/>
          <w:szCs w:val="28"/>
        </w:rPr>
        <w:t xml:space="preserve"> документов, подтверждающих </w:t>
      </w:r>
      <w:r w:rsidR="0075109F" w:rsidRPr="00305BCC">
        <w:rPr>
          <w:sz w:val="28"/>
          <w:szCs w:val="28"/>
        </w:rPr>
        <w:t>факт произведенных Получателем затрат, на возмещение которых предоставляется Субсидия, а также иных документов в соответствии с Порядком предоставления субсидии и настоящим Соглашением.</w:t>
      </w:r>
    </w:p>
    <w:p w:rsidR="0075109F" w:rsidRPr="00305BCC" w:rsidRDefault="0075109F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3.2. Субсидия предоставляется при соблюдении иных условий, в том числе:</w:t>
      </w:r>
    </w:p>
    <w:p w:rsidR="005F3B4D" w:rsidRPr="00305BCC" w:rsidRDefault="005F3B4D" w:rsidP="005F3B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3.2.1. </w:t>
      </w:r>
      <w:r w:rsidR="00C73A40" w:rsidRPr="00305BCC">
        <w:rPr>
          <w:sz w:val="28"/>
          <w:szCs w:val="28"/>
        </w:rPr>
        <w:t>О</w:t>
      </w:r>
      <w:r w:rsidRPr="00305BCC">
        <w:rPr>
          <w:sz w:val="28"/>
          <w:szCs w:val="28"/>
        </w:rPr>
        <w:t>существление Получателем деят</w:t>
      </w:r>
      <w:r w:rsidR="008E6BFF" w:rsidRPr="00305BCC">
        <w:rPr>
          <w:sz w:val="28"/>
          <w:szCs w:val="28"/>
        </w:rPr>
        <w:t>ельности по производству зернов</w:t>
      </w:r>
      <w:r w:rsidRPr="00305BCC">
        <w:rPr>
          <w:sz w:val="28"/>
          <w:szCs w:val="28"/>
        </w:rPr>
        <w:t>ых культур</w:t>
      </w:r>
      <w:r w:rsidR="008E6BFF" w:rsidRPr="00305BCC">
        <w:rPr>
          <w:sz w:val="28"/>
          <w:szCs w:val="28"/>
        </w:rPr>
        <w:t xml:space="preserve"> на территории Новосибирской области</w:t>
      </w:r>
      <w:r w:rsidRPr="00305BCC">
        <w:rPr>
          <w:sz w:val="28"/>
          <w:szCs w:val="28"/>
        </w:rPr>
        <w:t>;</w:t>
      </w:r>
    </w:p>
    <w:p w:rsidR="005F3B4D" w:rsidRPr="00305BCC" w:rsidRDefault="005F3B4D" w:rsidP="005F3B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3.2.2. </w:t>
      </w:r>
      <w:r w:rsidR="008E6BFF" w:rsidRPr="00305BCC">
        <w:rPr>
          <w:sz w:val="28"/>
          <w:szCs w:val="28"/>
        </w:rPr>
        <w:t>Осуществление Получателем реализации зерновых култур собственного производства;</w:t>
      </w:r>
    </w:p>
    <w:p w:rsidR="005F3B4D" w:rsidRPr="00305BCC" w:rsidRDefault="005F3B4D" w:rsidP="005F3B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3.2.3. </w:t>
      </w:r>
      <w:r w:rsidR="008E6BFF" w:rsidRPr="00305BCC">
        <w:rPr>
          <w:sz w:val="28"/>
          <w:szCs w:val="28"/>
        </w:rPr>
        <w:t>Достижение Получателем в отчетном финансовом году значения результата использования субсидии в соответствии с заключенным между Министерством и Получателем соглашением (условие применяется начиная с 1 января 2021 года);</w:t>
      </w:r>
    </w:p>
    <w:p w:rsidR="005F3B4D" w:rsidRPr="00305BCC" w:rsidRDefault="005F3B4D" w:rsidP="005F3B4D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05BCC">
        <w:rPr>
          <w:sz w:val="28"/>
          <w:szCs w:val="28"/>
        </w:rPr>
        <w:t>3.3. Предоставление субсидий осуществляется Министерством Получателю, соответствующему</w:t>
      </w:r>
      <w:r w:rsidRPr="00305BCC">
        <w:rPr>
          <w:color w:val="FF0000"/>
          <w:sz w:val="28"/>
          <w:szCs w:val="28"/>
        </w:rPr>
        <w:t xml:space="preserve"> </w:t>
      </w:r>
      <w:r w:rsidRPr="00305BCC">
        <w:rPr>
          <w:sz w:val="28"/>
          <w:szCs w:val="28"/>
        </w:rPr>
        <w:t>на первое число месяца, в котором предоставляется субсидия, следующим требованиям:</w:t>
      </w:r>
    </w:p>
    <w:p w:rsidR="005F3B4D" w:rsidRPr="00305BCC" w:rsidRDefault="005F3B4D" w:rsidP="005F3B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3.3.1. </w:t>
      </w:r>
      <w:r w:rsidR="00C73A40" w:rsidRPr="00305BCC">
        <w:rPr>
          <w:sz w:val="28"/>
          <w:szCs w:val="28"/>
        </w:rPr>
        <w:t>О</w:t>
      </w:r>
      <w:r w:rsidRPr="00305BCC">
        <w:rPr>
          <w:sz w:val="28"/>
          <w:szCs w:val="28"/>
        </w:rPr>
        <w:t>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F3B4D" w:rsidRPr="00305BCC" w:rsidRDefault="005F3B4D" w:rsidP="005F3B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3.3.2. </w:t>
      </w:r>
      <w:r w:rsidR="00C73A40" w:rsidRPr="00305BCC">
        <w:rPr>
          <w:sz w:val="28"/>
          <w:szCs w:val="28"/>
        </w:rPr>
        <w:t>О</w:t>
      </w:r>
      <w:r w:rsidRPr="00305BCC">
        <w:rPr>
          <w:sz w:val="28"/>
          <w:szCs w:val="28"/>
        </w:rPr>
        <w:t xml:space="preserve">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</w:t>
      </w:r>
      <w:r w:rsidR="008D2F30" w:rsidRPr="00305BCC">
        <w:rPr>
          <w:sz w:val="28"/>
          <w:szCs w:val="28"/>
        </w:rPr>
        <w:t xml:space="preserve">просроченной (нерегулированной) </w:t>
      </w:r>
      <w:r w:rsidRPr="00305BCC">
        <w:rPr>
          <w:sz w:val="28"/>
          <w:szCs w:val="28"/>
        </w:rPr>
        <w:t>задолженности перед областным бюджетом Новосибирской области;</w:t>
      </w:r>
    </w:p>
    <w:p w:rsidR="005F3B4D" w:rsidRPr="00305BCC" w:rsidRDefault="00A14A65" w:rsidP="005F3B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3.3.3.</w:t>
      </w:r>
      <w:r w:rsidR="005F3B4D" w:rsidRPr="00305BCC">
        <w:rPr>
          <w:sz w:val="28"/>
          <w:szCs w:val="28"/>
        </w:rPr>
        <w:t> </w:t>
      </w:r>
      <w:r w:rsidRPr="00305BCC">
        <w:rPr>
          <w:sz w:val="28"/>
          <w:szCs w:val="28"/>
        </w:rPr>
        <w:t>Получатель</w:t>
      </w:r>
      <w:r w:rsidR="005F3B4D" w:rsidRPr="00305BCC">
        <w:rPr>
          <w:sz w:val="28"/>
          <w:szCs w:val="28"/>
        </w:rPr>
        <w:t xml:space="preserve"> - юридическ</w:t>
      </w:r>
      <w:r w:rsidRPr="00305BCC">
        <w:rPr>
          <w:sz w:val="28"/>
          <w:szCs w:val="28"/>
        </w:rPr>
        <w:t>о</w:t>
      </w:r>
      <w:r w:rsidR="005F3B4D" w:rsidRPr="00305BCC">
        <w:rPr>
          <w:sz w:val="28"/>
          <w:szCs w:val="28"/>
        </w:rPr>
        <w:t>е лиц</w:t>
      </w:r>
      <w:r w:rsidRPr="00305BCC">
        <w:rPr>
          <w:sz w:val="28"/>
          <w:szCs w:val="28"/>
        </w:rPr>
        <w:t>о</w:t>
      </w:r>
      <w:r w:rsidR="005F3B4D" w:rsidRPr="00305BCC">
        <w:rPr>
          <w:sz w:val="28"/>
          <w:szCs w:val="28"/>
        </w:rPr>
        <w:t xml:space="preserve"> не долж</w:t>
      </w:r>
      <w:r w:rsidR="00915511" w:rsidRPr="00305BCC">
        <w:rPr>
          <w:sz w:val="28"/>
          <w:szCs w:val="28"/>
        </w:rPr>
        <w:t>ен</w:t>
      </w:r>
      <w:r w:rsidR="005F3B4D" w:rsidRPr="00305BCC">
        <w:rPr>
          <w:sz w:val="28"/>
          <w:szCs w:val="28"/>
        </w:rPr>
        <w:t xml:space="preserve"> находиться в процессе реорганизации</w:t>
      </w:r>
      <w:r w:rsidR="008D2F30" w:rsidRPr="00305BCC">
        <w:rPr>
          <w:sz w:val="28"/>
          <w:szCs w:val="28"/>
        </w:rPr>
        <w:t xml:space="preserve"> (за исключением реорганизации в форме присоединения к юридическом лицу, являющемуся субъектом государственной поддержки, другого юридического лица)</w:t>
      </w:r>
      <w:r w:rsidR="005F3B4D" w:rsidRPr="00305BCC">
        <w:rPr>
          <w:sz w:val="28"/>
          <w:szCs w:val="28"/>
        </w:rPr>
        <w:t xml:space="preserve">, ликвидации, в отношении </w:t>
      </w:r>
      <w:r w:rsidR="00915511" w:rsidRPr="00305BCC">
        <w:rPr>
          <w:sz w:val="28"/>
          <w:szCs w:val="28"/>
        </w:rPr>
        <w:t>него</w:t>
      </w:r>
      <w:r w:rsidR="005F3B4D" w:rsidRPr="00305BCC">
        <w:rPr>
          <w:sz w:val="28"/>
          <w:szCs w:val="28"/>
        </w:rPr>
        <w:t xml:space="preserve"> не введена процедура банкротства, деятельность </w:t>
      </w:r>
      <w:r w:rsidR="00915511" w:rsidRPr="00305BCC">
        <w:rPr>
          <w:sz w:val="28"/>
          <w:szCs w:val="28"/>
        </w:rPr>
        <w:t>Получателя</w:t>
      </w:r>
      <w:r w:rsidR="005F3B4D" w:rsidRPr="00305BCC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Федерации, а </w:t>
      </w:r>
      <w:r w:rsidRPr="00305BCC">
        <w:rPr>
          <w:sz w:val="28"/>
          <w:szCs w:val="28"/>
        </w:rPr>
        <w:t>Получател</w:t>
      </w:r>
      <w:r w:rsidR="00915511" w:rsidRPr="00305BCC">
        <w:rPr>
          <w:sz w:val="28"/>
          <w:szCs w:val="28"/>
        </w:rPr>
        <w:t>ь</w:t>
      </w:r>
      <w:r w:rsidR="005F3B4D" w:rsidRPr="00305BCC">
        <w:rPr>
          <w:sz w:val="28"/>
          <w:szCs w:val="28"/>
        </w:rPr>
        <w:t xml:space="preserve"> </w:t>
      </w:r>
      <w:r w:rsidR="00915511" w:rsidRPr="00305BCC">
        <w:rPr>
          <w:sz w:val="28"/>
          <w:szCs w:val="28"/>
        </w:rPr>
        <w:t>–</w:t>
      </w:r>
      <w:r w:rsidR="005F3B4D" w:rsidRPr="00305BCC">
        <w:rPr>
          <w:sz w:val="28"/>
          <w:szCs w:val="28"/>
        </w:rPr>
        <w:t xml:space="preserve"> индивидуальны</w:t>
      </w:r>
      <w:r w:rsidR="00915511" w:rsidRPr="00305BCC">
        <w:rPr>
          <w:sz w:val="28"/>
          <w:szCs w:val="28"/>
        </w:rPr>
        <w:t xml:space="preserve">й </w:t>
      </w:r>
      <w:r w:rsidR="005F3B4D" w:rsidRPr="00305BCC">
        <w:rPr>
          <w:sz w:val="28"/>
          <w:szCs w:val="28"/>
        </w:rPr>
        <w:t>предпринимател</w:t>
      </w:r>
      <w:r w:rsidR="00915511" w:rsidRPr="00305BCC">
        <w:rPr>
          <w:sz w:val="28"/>
          <w:szCs w:val="28"/>
        </w:rPr>
        <w:t>ь</w:t>
      </w:r>
      <w:r w:rsidR="005F3B4D" w:rsidRPr="00305BCC">
        <w:rPr>
          <w:sz w:val="28"/>
          <w:szCs w:val="28"/>
        </w:rPr>
        <w:t xml:space="preserve"> не долж</w:t>
      </w:r>
      <w:r w:rsidR="00915511" w:rsidRPr="00305BCC">
        <w:rPr>
          <w:sz w:val="28"/>
          <w:szCs w:val="28"/>
        </w:rPr>
        <w:t>ен</w:t>
      </w:r>
      <w:r w:rsidR="005F3B4D" w:rsidRPr="00305BCC">
        <w:rPr>
          <w:sz w:val="28"/>
          <w:szCs w:val="28"/>
        </w:rPr>
        <w:t xml:space="preserve"> прекратить деятельность в качестве индивидуального предпринимателя;</w:t>
      </w:r>
    </w:p>
    <w:p w:rsidR="005F3B4D" w:rsidRPr="00305BCC" w:rsidRDefault="00A14A65" w:rsidP="005F3B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3.3.4. </w:t>
      </w:r>
      <w:r w:rsidR="00915511" w:rsidRPr="00305BCC">
        <w:rPr>
          <w:sz w:val="28"/>
          <w:szCs w:val="28"/>
        </w:rPr>
        <w:t>Получатель</w:t>
      </w:r>
      <w:r w:rsidR="005F3B4D" w:rsidRPr="00305BCC">
        <w:rPr>
          <w:sz w:val="28"/>
          <w:szCs w:val="28"/>
        </w:rPr>
        <w:t xml:space="preserve"> не долж</w:t>
      </w:r>
      <w:r w:rsidR="00915511" w:rsidRPr="00305BCC">
        <w:rPr>
          <w:sz w:val="28"/>
          <w:szCs w:val="28"/>
        </w:rPr>
        <w:t>ен</w:t>
      </w:r>
      <w:r w:rsidR="005F3B4D" w:rsidRPr="00305BCC">
        <w:rPr>
          <w:sz w:val="28"/>
          <w:szCs w:val="28"/>
        </w:rPr>
        <w:t xml:space="preserve"> являться иностранным юридическим лиц</w:t>
      </w:r>
      <w:r w:rsidR="00915511" w:rsidRPr="00305BCC">
        <w:rPr>
          <w:sz w:val="28"/>
          <w:szCs w:val="28"/>
        </w:rPr>
        <w:t>ом</w:t>
      </w:r>
      <w:r w:rsidR="005F3B4D" w:rsidRPr="00305BCC">
        <w:rPr>
          <w:sz w:val="28"/>
          <w:szCs w:val="28"/>
        </w:rPr>
        <w:t>, а также российским юридическим лиц</w:t>
      </w:r>
      <w:r w:rsidR="00915511" w:rsidRPr="00305BCC">
        <w:rPr>
          <w:sz w:val="28"/>
          <w:szCs w:val="28"/>
        </w:rPr>
        <w:t>ом</w:t>
      </w:r>
      <w:r w:rsidR="005F3B4D" w:rsidRPr="00305BCC">
        <w:rPr>
          <w:sz w:val="28"/>
          <w:szCs w:val="28"/>
        </w:rPr>
        <w:t>, в уставном (складочном) капитале котор</w:t>
      </w:r>
      <w:r w:rsidR="00915511" w:rsidRPr="00305BCC">
        <w:rPr>
          <w:sz w:val="28"/>
          <w:szCs w:val="28"/>
        </w:rPr>
        <w:t>ого</w:t>
      </w:r>
      <w:r w:rsidR="005F3B4D" w:rsidRPr="00305BCC">
        <w:rPr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F3B4D" w:rsidRPr="00305BCC" w:rsidRDefault="00915511" w:rsidP="005F3B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3.3.5.</w:t>
      </w:r>
      <w:r w:rsidR="005F3B4D" w:rsidRPr="00305BCC">
        <w:rPr>
          <w:sz w:val="28"/>
          <w:szCs w:val="28"/>
        </w:rPr>
        <w:t> </w:t>
      </w:r>
      <w:r w:rsidRPr="00305BCC">
        <w:rPr>
          <w:sz w:val="28"/>
          <w:szCs w:val="28"/>
        </w:rPr>
        <w:t>Получатель</w:t>
      </w:r>
      <w:r w:rsidR="005F3B4D" w:rsidRPr="00305BCC">
        <w:rPr>
          <w:sz w:val="28"/>
          <w:szCs w:val="28"/>
        </w:rPr>
        <w:t xml:space="preserve"> не долж</w:t>
      </w:r>
      <w:r w:rsidRPr="00305BCC">
        <w:rPr>
          <w:sz w:val="28"/>
          <w:szCs w:val="28"/>
        </w:rPr>
        <w:t>ен</w:t>
      </w:r>
      <w:r w:rsidR="005F3B4D" w:rsidRPr="00305BCC">
        <w:rPr>
          <w:sz w:val="28"/>
          <w:szCs w:val="28"/>
        </w:rPr>
        <w:t xml:space="preserve">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</w:r>
      <w:hyperlink w:anchor="Par14" w:history="1">
        <w:r w:rsidR="005F3B4D" w:rsidRPr="00305BCC">
          <w:rPr>
            <w:sz w:val="28"/>
            <w:szCs w:val="28"/>
          </w:rPr>
          <w:t>пункте 2</w:t>
        </w:r>
      </w:hyperlink>
      <w:r w:rsidR="005F3B4D" w:rsidRPr="00305BCC">
        <w:rPr>
          <w:sz w:val="28"/>
          <w:szCs w:val="28"/>
        </w:rPr>
        <w:t xml:space="preserve"> Порядка</w:t>
      </w:r>
      <w:r w:rsidRPr="00305BCC">
        <w:rPr>
          <w:sz w:val="28"/>
          <w:szCs w:val="28"/>
        </w:rPr>
        <w:t xml:space="preserve"> предоставления субсидии.</w:t>
      </w:r>
    </w:p>
    <w:p w:rsidR="00915511" w:rsidRPr="00305BCC" w:rsidRDefault="00915511" w:rsidP="0091551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lastRenderedPageBreak/>
        <w:t>3.4. Перечисление Субсидии осуществляется</w:t>
      </w:r>
      <w:r w:rsidRPr="00305BCC">
        <w:rPr>
          <w:rFonts w:eastAsiaTheme="minorHAnsi"/>
          <w:sz w:val="28"/>
          <w:szCs w:val="28"/>
        </w:rPr>
        <w:t xml:space="preserve"> </w:t>
      </w:r>
      <w:r w:rsidRPr="00305BCC">
        <w:rPr>
          <w:sz w:val="28"/>
          <w:szCs w:val="28"/>
        </w:rPr>
        <w:t>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Получателя, открытый в учреждениях Центрального банка Российской Федерации или российских кредитных организациях, не позднее 10 рабочих дней со дня принятия Министерством решения о предоставлении субсидии по результатам рассмотрения им документов для установления права на получение субсидии.</w:t>
      </w:r>
    </w:p>
    <w:p w:rsidR="00D9121B" w:rsidRPr="00305BCC" w:rsidRDefault="00D9121B" w:rsidP="00FD7850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121B" w:rsidRPr="00305BCC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D9121B" w:rsidRPr="00305BCC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1B" w:rsidRPr="00305BCC" w:rsidRDefault="00D9121B" w:rsidP="00D91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4.1. </w:t>
      </w:r>
      <w:r w:rsidR="00915511" w:rsidRPr="00305BCC">
        <w:rPr>
          <w:sz w:val="28"/>
          <w:szCs w:val="28"/>
        </w:rPr>
        <w:t>Министерство</w:t>
      </w:r>
      <w:r w:rsidRPr="00305BCC">
        <w:rPr>
          <w:sz w:val="28"/>
          <w:szCs w:val="28"/>
        </w:rPr>
        <w:t xml:space="preserve"> обязуется:</w:t>
      </w:r>
    </w:p>
    <w:p w:rsidR="00915511" w:rsidRPr="00305BCC" w:rsidRDefault="00915511" w:rsidP="009155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4.1.1. Обеспечить предоставление Субсидии в соответствии с разделом III настоящего Соглашения.</w:t>
      </w:r>
    </w:p>
    <w:p w:rsidR="00915511" w:rsidRPr="00305BCC" w:rsidRDefault="00915511" w:rsidP="00C24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4.1.2. </w:t>
      </w:r>
      <w:r w:rsidR="0066575D" w:rsidRPr="00305BCC">
        <w:rPr>
          <w:sz w:val="28"/>
          <w:szCs w:val="28"/>
        </w:rPr>
        <w:t>Рассмотреть и оценить заявку на предмет соответствия установленным в объявлении о проведении отбора, в соответствии, с требованиям</w:t>
      </w:r>
      <w:r w:rsidR="00C246E1" w:rsidRPr="00305BCC">
        <w:rPr>
          <w:sz w:val="28"/>
          <w:szCs w:val="28"/>
        </w:rPr>
        <w:t>,</w:t>
      </w:r>
      <w:r w:rsidR="0066575D" w:rsidRPr="00305BCC">
        <w:rPr>
          <w:sz w:val="28"/>
          <w:szCs w:val="28"/>
        </w:rPr>
        <w:t xml:space="preserve"> указанными в пункте 3.3</w:t>
      </w:r>
      <w:r w:rsidR="00C246E1" w:rsidRPr="00305BCC">
        <w:rPr>
          <w:sz w:val="28"/>
          <w:szCs w:val="28"/>
        </w:rPr>
        <w:t>,</w:t>
      </w:r>
      <w:r w:rsidR="0066575D" w:rsidRPr="00305BCC">
        <w:rPr>
          <w:sz w:val="28"/>
          <w:szCs w:val="28"/>
        </w:rPr>
        <w:t xml:space="preserve"> в течение 15 рабочих дней после истечения</w:t>
      </w:r>
      <w:r w:rsidR="00C246E1" w:rsidRPr="00305BCC">
        <w:rPr>
          <w:sz w:val="28"/>
          <w:szCs w:val="28"/>
        </w:rPr>
        <w:t xml:space="preserve"> срока подачи заявок и принять решение (</w:t>
      </w:r>
      <w:r w:rsidR="0066575D" w:rsidRPr="00305BCC">
        <w:rPr>
          <w:sz w:val="28"/>
          <w:szCs w:val="28"/>
        </w:rPr>
        <w:t>о предоставлении субсидии путем включения заявителя в реестр заявителей, имеющих право на получение субсидии, формирующийся в ГИС НСО «Господдержка АПК НСО»;</w:t>
      </w:r>
      <w:r w:rsidR="00C246E1" w:rsidRPr="00305BCC">
        <w:rPr>
          <w:sz w:val="28"/>
          <w:szCs w:val="28"/>
        </w:rPr>
        <w:t xml:space="preserve"> </w:t>
      </w:r>
      <w:r w:rsidR="0066575D" w:rsidRPr="00305BCC">
        <w:rPr>
          <w:sz w:val="28"/>
          <w:szCs w:val="28"/>
        </w:rPr>
        <w:t>об о</w:t>
      </w:r>
      <w:r w:rsidR="00C246E1" w:rsidRPr="00305BCC">
        <w:rPr>
          <w:sz w:val="28"/>
          <w:szCs w:val="28"/>
        </w:rPr>
        <w:t>тказе в предоставлении субсидии).</w:t>
      </w:r>
    </w:p>
    <w:p w:rsidR="00915511" w:rsidRPr="00305BCC" w:rsidRDefault="00915511" w:rsidP="009155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4.1.3.</w:t>
      </w:r>
      <w:r w:rsidR="00160AC7" w:rsidRPr="00305BCC">
        <w:rPr>
          <w:sz w:val="28"/>
          <w:szCs w:val="28"/>
        </w:rPr>
        <w:t> </w:t>
      </w:r>
      <w:r w:rsidRPr="00305BCC">
        <w:rPr>
          <w:sz w:val="28"/>
          <w:szCs w:val="28"/>
        </w:rPr>
        <w:t>Обеспечивать перечисление Субсидии на счет Получателя, указанный в разделе VIII настоящего Соглашения, в  соответствии с пунктом 3.3 настоящего Соглашения.</w:t>
      </w:r>
    </w:p>
    <w:p w:rsidR="00915511" w:rsidRPr="00305BCC" w:rsidRDefault="00915511" w:rsidP="009155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4.1.4. Устанавливать</w:t>
      </w:r>
      <w:r w:rsidR="004E1351" w:rsidRPr="00305BCC">
        <w:rPr>
          <w:sz w:val="28"/>
          <w:szCs w:val="28"/>
        </w:rPr>
        <w:t xml:space="preserve"> з</w:t>
      </w:r>
      <w:r w:rsidRPr="00305BCC">
        <w:rPr>
          <w:sz w:val="28"/>
          <w:szCs w:val="28"/>
        </w:rPr>
        <w:t xml:space="preserve">начения показателей, необходимые для достижения результатов предоставления </w:t>
      </w:r>
      <w:r w:rsidR="004E1351" w:rsidRPr="00305BCC">
        <w:rPr>
          <w:sz w:val="28"/>
          <w:szCs w:val="28"/>
        </w:rPr>
        <w:t>С</w:t>
      </w:r>
      <w:r w:rsidRPr="00305BCC">
        <w:rPr>
          <w:sz w:val="28"/>
          <w:szCs w:val="28"/>
        </w:rPr>
        <w:t>убсидии</w:t>
      </w:r>
      <w:r w:rsidR="00160AC7" w:rsidRPr="00305BCC">
        <w:rPr>
          <w:sz w:val="28"/>
          <w:szCs w:val="28"/>
        </w:rPr>
        <w:t>,</w:t>
      </w:r>
      <w:r w:rsidRPr="00305BCC">
        <w:rPr>
          <w:sz w:val="28"/>
          <w:szCs w:val="28"/>
        </w:rPr>
        <w:t xml:space="preserve"> в соответствии с пунктом 6 Порядка предоставления субси</w:t>
      </w:r>
      <w:r w:rsidR="00160AC7" w:rsidRPr="00305BCC">
        <w:rPr>
          <w:sz w:val="28"/>
          <w:szCs w:val="28"/>
        </w:rPr>
        <w:t>дии</w:t>
      </w:r>
      <w:r w:rsidRPr="00305BCC">
        <w:rPr>
          <w:sz w:val="28"/>
          <w:szCs w:val="28"/>
        </w:rPr>
        <w:t xml:space="preserve"> в приложении </w:t>
      </w:r>
      <w:r w:rsidR="00160AC7" w:rsidRPr="00305BCC">
        <w:rPr>
          <w:sz w:val="28"/>
          <w:szCs w:val="28"/>
        </w:rPr>
        <w:t>№</w:t>
      </w:r>
      <w:r w:rsidRPr="00305BCC">
        <w:rPr>
          <w:sz w:val="28"/>
          <w:szCs w:val="28"/>
        </w:rPr>
        <w:t xml:space="preserve"> </w:t>
      </w:r>
      <w:r w:rsidR="00137687" w:rsidRPr="00305BCC">
        <w:rPr>
          <w:sz w:val="28"/>
          <w:szCs w:val="28"/>
        </w:rPr>
        <w:t>1</w:t>
      </w:r>
      <w:r w:rsidR="00160AC7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 xml:space="preserve">к настоящему Соглашению, являющемся </w:t>
      </w:r>
      <w:r w:rsidR="00160AC7" w:rsidRPr="00305BCC">
        <w:rPr>
          <w:sz w:val="28"/>
          <w:szCs w:val="28"/>
        </w:rPr>
        <w:t xml:space="preserve">неотъемлемой </w:t>
      </w:r>
      <w:r w:rsidRPr="00305BCC">
        <w:rPr>
          <w:sz w:val="28"/>
          <w:szCs w:val="28"/>
        </w:rPr>
        <w:t>частью настоящего</w:t>
      </w:r>
      <w:r w:rsidR="00160AC7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Соглашения.</w:t>
      </w:r>
    </w:p>
    <w:p w:rsidR="00160AC7" w:rsidRPr="00305BCC" w:rsidRDefault="00160AC7" w:rsidP="00160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4.1.5. Осуществлять оценку достижения Получателем значений показателей, необходимых для достижения результатов предоставления Субсидии, установленных Порядком предоставления субсидии или Министерством в соответствии с пунктом 4.1.4 настоящего Соглашения на основании:</w:t>
      </w:r>
    </w:p>
    <w:p w:rsidR="00160AC7" w:rsidRPr="00305BCC" w:rsidRDefault="00160AC7" w:rsidP="00160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4.1.5.1. </w:t>
      </w:r>
      <w:r w:rsidR="00745C05" w:rsidRPr="00305BCC">
        <w:rPr>
          <w:sz w:val="28"/>
          <w:szCs w:val="28"/>
        </w:rPr>
        <w:t xml:space="preserve">Отчет о достижении результатов предоставления субсидии </w:t>
      </w:r>
      <w:r w:rsidRPr="00305BCC">
        <w:rPr>
          <w:sz w:val="28"/>
          <w:szCs w:val="28"/>
        </w:rPr>
        <w:t xml:space="preserve">по форме, установленной в приложении № </w:t>
      </w:r>
      <w:r w:rsidR="00E616DE" w:rsidRPr="00305BCC">
        <w:rPr>
          <w:sz w:val="28"/>
          <w:szCs w:val="28"/>
        </w:rPr>
        <w:t>2</w:t>
      </w:r>
      <w:r w:rsidRPr="00305BCC">
        <w:rPr>
          <w:sz w:val="28"/>
          <w:szCs w:val="28"/>
        </w:rPr>
        <w:t xml:space="preserve"> к настоящему Соглашению, являющемся неотъемлемой частью настоящего Соглашения, представленного в соответствии с пунктом 4.3.3.1 настоящего Соглашения.</w:t>
      </w:r>
    </w:p>
    <w:p w:rsidR="00160AC7" w:rsidRPr="00305BCC" w:rsidRDefault="00160AC7" w:rsidP="00160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4.1.6. 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</w:t>
      </w:r>
      <w:r w:rsidR="004E1351" w:rsidRPr="00305BCC">
        <w:rPr>
          <w:sz w:val="28"/>
          <w:szCs w:val="28"/>
        </w:rPr>
        <w:t xml:space="preserve"> д</w:t>
      </w:r>
      <w:r w:rsidRPr="00305BCC">
        <w:rPr>
          <w:sz w:val="28"/>
          <w:szCs w:val="28"/>
        </w:rPr>
        <w:t>окументов, представленных Получателем по запросу Министерства в соответствии с пунктом 4.3.4 настоящего Соглашения.</w:t>
      </w:r>
    </w:p>
    <w:p w:rsidR="00160AC7" w:rsidRPr="00305BCC" w:rsidRDefault="00160AC7" w:rsidP="00FE4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 xml:space="preserve">4.1.7. В случае установления Министерством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</w:t>
      </w:r>
      <w:r w:rsidRPr="00305BCC">
        <w:rPr>
          <w:sz w:val="28"/>
          <w:szCs w:val="28"/>
        </w:rPr>
        <w:lastRenderedPageBreak/>
        <w:t xml:space="preserve">предусмотренных Порядком предоставления субсидии и настоящим Соглашением, в том числе указания в документах, представленных Получателем в  соответствии с настоящим Соглашением, недостоверных сведений, направлять Получателю </w:t>
      </w:r>
      <w:r w:rsidR="00817600" w:rsidRPr="00305BCC">
        <w:rPr>
          <w:sz w:val="28"/>
          <w:szCs w:val="28"/>
        </w:rPr>
        <w:t>уведомление о возврате полученных денежных средств</w:t>
      </w:r>
      <w:r w:rsidR="00FE47D4" w:rsidRPr="00305BCC">
        <w:rPr>
          <w:sz w:val="28"/>
          <w:szCs w:val="28"/>
        </w:rPr>
        <w:t xml:space="preserve">, </w:t>
      </w:r>
      <w:r w:rsidRPr="00305BCC">
        <w:rPr>
          <w:sz w:val="28"/>
          <w:szCs w:val="28"/>
        </w:rPr>
        <w:t xml:space="preserve">возврата Субсидии в областной бюджет в размере и в сроки, определенные в указанном </w:t>
      </w:r>
      <w:r w:rsidR="00817600" w:rsidRPr="00305BCC">
        <w:rPr>
          <w:sz w:val="28"/>
          <w:szCs w:val="28"/>
        </w:rPr>
        <w:t>уведомлении</w:t>
      </w:r>
      <w:r w:rsidRPr="00305BCC">
        <w:rPr>
          <w:sz w:val="28"/>
          <w:szCs w:val="28"/>
        </w:rPr>
        <w:t>.</w:t>
      </w:r>
    </w:p>
    <w:p w:rsidR="004E1351" w:rsidRPr="00305BCC" w:rsidRDefault="004E1351" w:rsidP="00CA5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4.1.8. Применять к Субъекту государственной поддержки за нарушение условий, целей, порядка предоставления Субсидий следующие меры ответственности:</w:t>
      </w:r>
    </w:p>
    <w:p w:rsidR="004E1351" w:rsidRPr="00305BCC" w:rsidRDefault="004E1351" w:rsidP="004E13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4.1.8.1. В случае нарушения Получателем условий, установленных при их предоставлении, Получа</w:t>
      </w:r>
      <w:r w:rsidR="00FE47D4" w:rsidRPr="00305BCC">
        <w:rPr>
          <w:sz w:val="28"/>
          <w:szCs w:val="28"/>
        </w:rPr>
        <w:t>т</w:t>
      </w:r>
      <w:r w:rsidRPr="00305BCC">
        <w:rPr>
          <w:sz w:val="28"/>
          <w:szCs w:val="28"/>
        </w:rPr>
        <w:t>ель возвращает денежные средства, полученные в счет субсидии, в полном объеме в бюджет Новосибирской области;</w:t>
      </w:r>
    </w:p>
    <w:p w:rsidR="004E1351" w:rsidRPr="00305BCC" w:rsidRDefault="004E1351" w:rsidP="004E13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4.1.8.2. В случае недостижения результатов предоставления Субсидии и значений показателей, необходимых для достижения результатов предоставления Субсидии, установленных Министерством в соглашении, объем средств, подлежащих возврату в бюджет Новосибирской области, рассчитывается по следующей формуле:</w:t>
      </w:r>
    </w:p>
    <w:p w:rsidR="004E1351" w:rsidRPr="00305BCC" w:rsidRDefault="004E1351" w:rsidP="004E13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1351" w:rsidRPr="00305BCC" w:rsidRDefault="004E1351" w:rsidP="004E13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05BCC">
        <w:rPr>
          <w:sz w:val="28"/>
          <w:szCs w:val="28"/>
        </w:rPr>
        <w:t>V</w:t>
      </w:r>
      <w:r w:rsidRPr="00305BCC">
        <w:rPr>
          <w:sz w:val="28"/>
          <w:szCs w:val="28"/>
          <w:vertAlign w:val="subscript"/>
        </w:rPr>
        <w:t>возврата</w:t>
      </w:r>
      <w:r w:rsidRPr="00305BCC">
        <w:rPr>
          <w:sz w:val="28"/>
          <w:szCs w:val="28"/>
        </w:rPr>
        <w:t xml:space="preserve"> = V</w:t>
      </w:r>
      <w:r w:rsidRPr="00305BCC">
        <w:rPr>
          <w:sz w:val="28"/>
          <w:szCs w:val="28"/>
          <w:vertAlign w:val="subscript"/>
        </w:rPr>
        <w:t>субсидии</w:t>
      </w:r>
      <w:r w:rsidRPr="00305BCC">
        <w:rPr>
          <w:sz w:val="28"/>
          <w:szCs w:val="28"/>
        </w:rPr>
        <w:t xml:space="preserve"> x (1 - Т</w:t>
      </w:r>
      <w:r w:rsidRPr="00305BCC">
        <w:rPr>
          <w:sz w:val="28"/>
          <w:szCs w:val="28"/>
          <w:vertAlign w:val="subscript"/>
        </w:rPr>
        <w:t>i</w:t>
      </w:r>
      <w:r w:rsidRPr="00305BCC">
        <w:rPr>
          <w:sz w:val="28"/>
          <w:szCs w:val="28"/>
        </w:rPr>
        <w:t xml:space="preserve"> / S</w:t>
      </w:r>
      <w:r w:rsidRPr="00305BCC">
        <w:rPr>
          <w:sz w:val="28"/>
          <w:szCs w:val="28"/>
          <w:vertAlign w:val="subscript"/>
        </w:rPr>
        <w:t>i</w:t>
      </w:r>
      <w:r w:rsidRPr="00305BCC">
        <w:rPr>
          <w:sz w:val="28"/>
          <w:szCs w:val="28"/>
        </w:rPr>
        <w:t>),</w:t>
      </w:r>
    </w:p>
    <w:p w:rsidR="004E1351" w:rsidRPr="00305BCC" w:rsidRDefault="004E1351" w:rsidP="004E13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1351" w:rsidRPr="00305BCC" w:rsidRDefault="004E1351" w:rsidP="004E13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где:</w:t>
      </w:r>
    </w:p>
    <w:p w:rsidR="004E1351" w:rsidRPr="00305BCC" w:rsidRDefault="004E1351" w:rsidP="004E13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V</w:t>
      </w:r>
      <w:r w:rsidRPr="00305BCC">
        <w:rPr>
          <w:sz w:val="28"/>
          <w:szCs w:val="28"/>
          <w:vertAlign w:val="subscript"/>
        </w:rPr>
        <w:t>возврата</w:t>
      </w:r>
      <w:r w:rsidRPr="00305BCC">
        <w:rPr>
          <w:sz w:val="28"/>
          <w:szCs w:val="28"/>
        </w:rPr>
        <w:t xml:space="preserve"> - сумма субсидии, подлежащая возврату;</w:t>
      </w:r>
    </w:p>
    <w:p w:rsidR="004E1351" w:rsidRPr="00305BCC" w:rsidRDefault="004E1351" w:rsidP="004E13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V</w:t>
      </w:r>
      <w:r w:rsidRPr="00305BCC">
        <w:rPr>
          <w:sz w:val="28"/>
          <w:szCs w:val="28"/>
          <w:vertAlign w:val="subscript"/>
        </w:rPr>
        <w:t>субсидии</w:t>
      </w:r>
      <w:r w:rsidRPr="00305BCC">
        <w:rPr>
          <w:sz w:val="28"/>
          <w:szCs w:val="28"/>
        </w:rPr>
        <w:t xml:space="preserve"> - размер субсидии, предоставленной субъекту государственной поддержки в отчетном финансовом году;</w:t>
      </w:r>
    </w:p>
    <w:p w:rsidR="004E1351" w:rsidRPr="00305BCC" w:rsidRDefault="004E1351" w:rsidP="004E13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Т</w:t>
      </w:r>
      <w:r w:rsidRPr="00305BCC">
        <w:rPr>
          <w:sz w:val="28"/>
          <w:szCs w:val="28"/>
          <w:vertAlign w:val="subscript"/>
        </w:rPr>
        <w:t>i</w:t>
      </w:r>
      <w:r w:rsidRPr="00305BCC">
        <w:rPr>
          <w:sz w:val="28"/>
          <w:szCs w:val="28"/>
        </w:rPr>
        <w:t xml:space="preserve"> - фактически достигнутое значение i-го показателя, необходимого для достижения результатов предоставления субсидии на отчетную дату;</w:t>
      </w:r>
    </w:p>
    <w:p w:rsidR="004E1351" w:rsidRPr="00305BCC" w:rsidRDefault="004E1351" w:rsidP="004E13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S</w:t>
      </w:r>
      <w:r w:rsidRPr="00305BCC">
        <w:rPr>
          <w:sz w:val="28"/>
          <w:szCs w:val="28"/>
          <w:vertAlign w:val="subscript"/>
        </w:rPr>
        <w:t>i</w:t>
      </w:r>
      <w:r w:rsidRPr="00305BCC">
        <w:rPr>
          <w:sz w:val="28"/>
          <w:szCs w:val="28"/>
        </w:rPr>
        <w:t xml:space="preserve"> - плановое значение i-го показателя, необходимого для достижения результатов предоставления субсидии, установленное соглашением на текущий год.</w:t>
      </w:r>
    </w:p>
    <w:p w:rsidR="008A11E6" w:rsidRPr="00305BCC" w:rsidRDefault="00127364" w:rsidP="0012736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4.1.8.3. В случае недостижения значений показателей, необходимых для достижения результатов предоставления Субсидии, установленных Министерством в соответствии с пунктом 4.1.4 настоящего Соглашения, к Получателю применяются штрафные санкции</w:t>
      </w:r>
      <w:r w:rsidR="008A11E6" w:rsidRPr="00305BCC">
        <w:rPr>
          <w:sz w:val="28"/>
          <w:szCs w:val="28"/>
        </w:rPr>
        <w:t xml:space="preserve"> (за исключением случаев, когда значения показателей, необходимые для достижения результатов предоставления Субсидии, не достигнуты вследствие чрезвычайных ситуаций природного или техногенного характера, действия обстоятельств непреодолимой силы)</w:t>
      </w:r>
      <w:r w:rsidRPr="00305BCC">
        <w:rPr>
          <w:sz w:val="28"/>
          <w:szCs w:val="28"/>
        </w:rPr>
        <w:t xml:space="preserve">, рассчитываемые по </w:t>
      </w:r>
      <w:r w:rsidR="008A11E6" w:rsidRPr="00305BCC">
        <w:rPr>
          <w:sz w:val="28"/>
          <w:szCs w:val="28"/>
        </w:rPr>
        <w:t>формуле:</w:t>
      </w:r>
    </w:p>
    <w:p w:rsidR="008A11E6" w:rsidRPr="00305BCC" w:rsidRDefault="008A11E6" w:rsidP="008A11E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A11E6" w:rsidRPr="00305BCC" w:rsidRDefault="008A11E6" w:rsidP="008A11E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05BCC">
        <w:rPr>
          <w:rFonts w:eastAsiaTheme="minorHAnsi"/>
          <w:sz w:val="28"/>
          <w:szCs w:val="28"/>
          <w:lang w:eastAsia="en-US"/>
        </w:rPr>
        <w:t>V</w:t>
      </w:r>
      <w:r w:rsidRPr="00305BCC">
        <w:rPr>
          <w:rFonts w:eastAsiaTheme="minorHAnsi"/>
          <w:sz w:val="28"/>
          <w:szCs w:val="28"/>
          <w:vertAlign w:val="subscript"/>
          <w:lang w:eastAsia="en-US"/>
        </w:rPr>
        <w:t>штрафа</w:t>
      </w:r>
      <w:r w:rsidRPr="00305BCC">
        <w:rPr>
          <w:rFonts w:eastAsiaTheme="minorHAnsi"/>
          <w:sz w:val="28"/>
          <w:szCs w:val="28"/>
          <w:lang w:eastAsia="en-US"/>
        </w:rPr>
        <w:t xml:space="preserve"> = V</w:t>
      </w:r>
      <w:r w:rsidRPr="00305BCC">
        <w:rPr>
          <w:rFonts w:eastAsiaTheme="minorHAnsi"/>
          <w:sz w:val="28"/>
          <w:szCs w:val="28"/>
          <w:vertAlign w:val="subscript"/>
          <w:lang w:eastAsia="en-US"/>
        </w:rPr>
        <w:t>субсидии</w:t>
      </w:r>
      <w:r w:rsidRPr="00305BCC">
        <w:rPr>
          <w:rFonts w:eastAsiaTheme="minorHAnsi"/>
          <w:sz w:val="28"/>
          <w:szCs w:val="28"/>
          <w:lang w:eastAsia="en-US"/>
        </w:rPr>
        <w:t xml:space="preserve"> x (1 - T</w:t>
      </w:r>
      <w:r w:rsidRPr="00305BCC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305BCC">
        <w:rPr>
          <w:rFonts w:eastAsiaTheme="minorHAnsi"/>
          <w:sz w:val="28"/>
          <w:szCs w:val="28"/>
          <w:lang w:eastAsia="en-US"/>
        </w:rPr>
        <w:t xml:space="preserve"> / S</w:t>
      </w:r>
      <w:r w:rsidRPr="00305BCC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305BCC">
        <w:rPr>
          <w:rFonts w:eastAsiaTheme="minorHAnsi"/>
          <w:sz w:val="28"/>
          <w:szCs w:val="28"/>
          <w:lang w:eastAsia="en-US"/>
        </w:rPr>
        <w:t>) x 0,1, где:</w:t>
      </w:r>
    </w:p>
    <w:p w:rsidR="008A11E6" w:rsidRPr="00305BCC" w:rsidRDefault="008A11E6" w:rsidP="008A11E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A11E6" w:rsidRPr="00305BCC" w:rsidRDefault="008A11E6" w:rsidP="008A11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05BCC">
        <w:rPr>
          <w:rFonts w:eastAsiaTheme="minorHAnsi"/>
          <w:sz w:val="28"/>
          <w:szCs w:val="28"/>
          <w:lang w:eastAsia="en-US"/>
        </w:rPr>
        <w:t>V</w:t>
      </w:r>
      <w:r w:rsidRPr="00305BCC">
        <w:rPr>
          <w:rFonts w:eastAsiaTheme="minorHAnsi"/>
          <w:sz w:val="28"/>
          <w:szCs w:val="28"/>
          <w:vertAlign w:val="subscript"/>
          <w:lang w:eastAsia="en-US"/>
        </w:rPr>
        <w:t>штрафа</w:t>
      </w:r>
      <w:r w:rsidRPr="00305BCC">
        <w:rPr>
          <w:rFonts w:eastAsiaTheme="minorHAnsi"/>
          <w:sz w:val="28"/>
          <w:szCs w:val="28"/>
          <w:lang w:eastAsia="en-US"/>
        </w:rPr>
        <w:t xml:space="preserve"> - сумма штрафа, подлежащая выплате;</w:t>
      </w:r>
    </w:p>
    <w:p w:rsidR="008A11E6" w:rsidRPr="00305BCC" w:rsidRDefault="008A11E6" w:rsidP="008A11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05BCC">
        <w:rPr>
          <w:rFonts w:eastAsiaTheme="minorHAnsi"/>
          <w:sz w:val="28"/>
          <w:szCs w:val="28"/>
          <w:lang w:eastAsia="en-US"/>
        </w:rPr>
        <w:t>V</w:t>
      </w:r>
      <w:r w:rsidRPr="00305BCC">
        <w:rPr>
          <w:rFonts w:eastAsiaTheme="minorHAnsi"/>
          <w:sz w:val="28"/>
          <w:szCs w:val="28"/>
          <w:vertAlign w:val="subscript"/>
          <w:lang w:eastAsia="en-US"/>
        </w:rPr>
        <w:t>субсидии</w:t>
      </w:r>
      <w:r w:rsidRPr="00305BCC">
        <w:rPr>
          <w:rFonts w:eastAsiaTheme="minorHAnsi"/>
          <w:sz w:val="28"/>
          <w:szCs w:val="28"/>
          <w:lang w:eastAsia="en-US"/>
        </w:rPr>
        <w:t xml:space="preserve"> - размер Субсидии, предоставленной Получателю в отчетном финансовом году;</w:t>
      </w:r>
    </w:p>
    <w:p w:rsidR="008A11E6" w:rsidRPr="00305BCC" w:rsidRDefault="008A11E6" w:rsidP="008A11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05BCC">
        <w:rPr>
          <w:rFonts w:eastAsiaTheme="minorHAnsi"/>
          <w:sz w:val="28"/>
          <w:szCs w:val="28"/>
          <w:lang w:eastAsia="en-US"/>
        </w:rPr>
        <w:t>T</w:t>
      </w:r>
      <w:r w:rsidRPr="00305BCC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305BCC">
        <w:rPr>
          <w:rFonts w:eastAsiaTheme="minorHAnsi"/>
          <w:sz w:val="28"/>
          <w:szCs w:val="28"/>
          <w:lang w:eastAsia="en-US"/>
        </w:rPr>
        <w:t xml:space="preserve"> - фактически достигнутое значение i-го показателя, необходимого для достижения результатов предоставления Субсидии на отчетную дату;</w:t>
      </w:r>
    </w:p>
    <w:p w:rsidR="008A11E6" w:rsidRPr="00305BCC" w:rsidRDefault="008A11E6" w:rsidP="008A11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05BCC">
        <w:rPr>
          <w:rFonts w:eastAsiaTheme="minorHAnsi"/>
          <w:sz w:val="28"/>
          <w:szCs w:val="28"/>
          <w:lang w:eastAsia="en-US"/>
        </w:rPr>
        <w:lastRenderedPageBreak/>
        <w:t>S</w:t>
      </w:r>
      <w:r w:rsidRPr="00305BCC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305BCC">
        <w:rPr>
          <w:rFonts w:eastAsiaTheme="minorHAnsi"/>
          <w:sz w:val="28"/>
          <w:szCs w:val="28"/>
          <w:lang w:eastAsia="en-US"/>
        </w:rPr>
        <w:t xml:space="preserve"> - плановое значение i-го показателя, необходимого для достижения результатов предоставления Субсидии, установленное Соглашением на текущий год.</w:t>
      </w:r>
    </w:p>
    <w:p w:rsidR="00CA5EB7" w:rsidRPr="00305BCC" w:rsidRDefault="00127364" w:rsidP="00CA5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4.1.9. Направлять Получателю</w:t>
      </w:r>
      <w:r w:rsidR="00CA5EB7" w:rsidRPr="00305BCC">
        <w:rPr>
          <w:sz w:val="28"/>
          <w:szCs w:val="28"/>
        </w:rPr>
        <w:t xml:space="preserve"> в течение 10 рабочих дней со дня выявления указанных в пункте</w:t>
      </w:r>
      <w:r w:rsidRPr="00305BCC">
        <w:rPr>
          <w:sz w:val="28"/>
          <w:szCs w:val="28"/>
        </w:rPr>
        <w:t xml:space="preserve"> 4.1.8 настоящего Соглашения</w:t>
      </w:r>
      <w:r w:rsidR="00CA5EB7" w:rsidRPr="00305BCC">
        <w:rPr>
          <w:sz w:val="28"/>
          <w:szCs w:val="28"/>
        </w:rPr>
        <w:t xml:space="preserve"> нарушений уведомление о возврате полученных денежных средств</w:t>
      </w:r>
      <w:r w:rsidR="00FE47D4" w:rsidRPr="00305BCC">
        <w:rPr>
          <w:sz w:val="28"/>
          <w:szCs w:val="28"/>
        </w:rPr>
        <w:t>.</w:t>
      </w:r>
    </w:p>
    <w:p w:rsidR="00127364" w:rsidRPr="00305BCC" w:rsidRDefault="00127364" w:rsidP="00127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 xml:space="preserve">4.1.10. 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</w:t>
      </w:r>
      <w:r w:rsidR="00F30113" w:rsidRPr="00305BCC">
        <w:rPr>
          <w:sz w:val="28"/>
          <w:szCs w:val="28"/>
        </w:rPr>
        <w:t>30</w:t>
      </w:r>
      <w:r w:rsidRPr="00305BCC">
        <w:rPr>
          <w:sz w:val="28"/>
          <w:szCs w:val="28"/>
        </w:rPr>
        <w:t xml:space="preserve"> дней со дня их получения и уведомлять Получателя о принятом решении.</w:t>
      </w:r>
    </w:p>
    <w:p w:rsidR="00160AC7" w:rsidRPr="00305BCC" w:rsidRDefault="00127364" w:rsidP="00127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 xml:space="preserve">4.1.11. Направлять разъяснения Получателю по вопросам, связанным с исполнением настоящего Соглашения, в течение </w:t>
      </w:r>
      <w:r w:rsidR="00F30113" w:rsidRPr="00305BCC">
        <w:rPr>
          <w:sz w:val="28"/>
          <w:szCs w:val="28"/>
        </w:rPr>
        <w:t>30</w:t>
      </w:r>
      <w:r w:rsidRPr="00305BCC">
        <w:rPr>
          <w:sz w:val="28"/>
          <w:szCs w:val="28"/>
        </w:rPr>
        <w:t xml:space="preserve"> дней со дня получения обращения Получателя в соответствии с пунктом 4.4.2 настоящего</w:t>
      </w:r>
      <w:r w:rsidR="00F30113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Соглашения.</w:t>
      </w:r>
    </w:p>
    <w:p w:rsidR="00160AC7" w:rsidRPr="00305BCC" w:rsidRDefault="008E3636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4.2. Министерство вправе:</w:t>
      </w:r>
    </w:p>
    <w:p w:rsidR="00C73A40" w:rsidRPr="00305BCC" w:rsidRDefault="00C73A40" w:rsidP="00C73A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4.2.3. 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4.1.6 настоящего Соглашения.</w:t>
      </w:r>
    </w:p>
    <w:p w:rsidR="00C73A40" w:rsidRPr="00305BCC" w:rsidRDefault="00C73A40" w:rsidP="00C73A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4.2.4. 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D9121B" w:rsidRPr="00305BCC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4.3. Получатель обязуется:</w:t>
      </w:r>
    </w:p>
    <w:p w:rsidR="00C73A40" w:rsidRPr="00305BCC" w:rsidRDefault="00D9121B" w:rsidP="00C73A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4.3.1. </w:t>
      </w:r>
      <w:r w:rsidR="00C73A40" w:rsidRPr="00305BCC">
        <w:rPr>
          <w:sz w:val="28"/>
          <w:szCs w:val="28"/>
        </w:rPr>
        <w:t xml:space="preserve">Представлять в Министерство документы, установленные пунктами 3.1.2, </w:t>
      </w:r>
      <w:r w:rsidR="00745C05" w:rsidRPr="00305BCC">
        <w:rPr>
          <w:sz w:val="28"/>
          <w:szCs w:val="28"/>
        </w:rPr>
        <w:t>4.3.3</w:t>
      </w:r>
      <w:r w:rsidR="00C73A40" w:rsidRPr="00305BCC">
        <w:rPr>
          <w:sz w:val="28"/>
          <w:szCs w:val="28"/>
        </w:rPr>
        <w:t xml:space="preserve"> настоящего Соглашения.</w:t>
      </w:r>
    </w:p>
    <w:p w:rsidR="00C73A40" w:rsidRPr="00305BCC" w:rsidRDefault="00C73A40" w:rsidP="00C73A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4.3.2. Обеспечивать достижение значений показателей, необходимых для достижения результатов предоставления Субсидии,</w:t>
      </w:r>
      <w:r w:rsidR="00745C05" w:rsidRPr="00305BCC">
        <w:rPr>
          <w:sz w:val="28"/>
          <w:szCs w:val="28"/>
        </w:rPr>
        <w:t xml:space="preserve"> установленных Министерством в соответствии с пунктом 4.1.4 настоящего Соглашения,</w:t>
      </w:r>
      <w:r w:rsidRPr="00305BCC">
        <w:rPr>
          <w:sz w:val="28"/>
          <w:szCs w:val="28"/>
        </w:rPr>
        <w:t xml:space="preserve"> и соблюдение сроков их достижения</w:t>
      </w:r>
      <w:r w:rsidR="00745C05" w:rsidRPr="00305BCC">
        <w:rPr>
          <w:sz w:val="28"/>
          <w:szCs w:val="28"/>
        </w:rPr>
        <w:t>,</w:t>
      </w:r>
      <w:r w:rsidRPr="00305BCC">
        <w:rPr>
          <w:sz w:val="28"/>
          <w:szCs w:val="28"/>
        </w:rPr>
        <w:t xml:space="preserve"> </w:t>
      </w:r>
      <w:r w:rsidR="00745C05" w:rsidRPr="00305BCC">
        <w:rPr>
          <w:sz w:val="28"/>
          <w:szCs w:val="28"/>
        </w:rPr>
        <w:t>установленных Порядком предоставления субсидии.</w:t>
      </w:r>
    </w:p>
    <w:p w:rsidR="00745C05" w:rsidRPr="00305BCC" w:rsidRDefault="00745C05" w:rsidP="00745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4.3.3. Представлять в Министерство:</w:t>
      </w:r>
    </w:p>
    <w:p w:rsidR="00C73A40" w:rsidRPr="00305BCC" w:rsidRDefault="00745C05" w:rsidP="00745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 xml:space="preserve">4.3.3.1. Отчет о достижении результатов предоставления субсидии в соответствии с пунктом 4.1.5.1 настоящего Соглашения </w:t>
      </w:r>
      <w:r w:rsidR="001420CE" w:rsidRPr="00305BCC">
        <w:rPr>
          <w:sz w:val="28"/>
          <w:szCs w:val="28"/>
        </w:rPr>
        <w:t>в срок до 25 января</w:t>
      </w:r>
      <w:r w:rsidR="00B02FB9" w:rsidRPr="00305BCC">
        <w:rPr>
          <w:sz w:val="28"/>
          <w:szCs w:val="28"/>
        </w:rPr>
        <w:t xml:space="preserve"> года, следующего за годом предоставления субсидии.</w:t>
      </w:r>
    </w:p>
    <w:p w:rsidR="00745C05" w:rsidRPr="00305BCC" w:rsidRDefault="00745C05" w:rsidP="00745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4.3.4. Направлять по запросу Министерства документы</w:t>
      </w:r>
      <w:r w:rsidR="00817600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и информацию, необходимые для осуществления контроля за соблюдением</w:t>
      </w:r>
      <w:r w:rsidR="00817600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порядка, целей и условий предоставления Субсидии в соответствии с</w:t>
      </w:r>
      <w:r w:rsidR="00817600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 xml:space="preserve">пунктом 4.2.3 настоящего Соглашения, в течение </w:t>
      </w:r>
      <w:r w:rsidR="00817600" w:rsidRPr="00305BCC">
        <w:rPr>
          <w:sz w:val="28"/>
          <w:szCs w:val="28"/>
        </w:rPr>
        <w:t xml:space="preserve">10 </w:t>
      </w:r>
      <w:r w:rsidRPr="00305BCC">
        <w:rPr>
          <w:sz w:val="28"/>
          <w:szCs w:val="28"/>
        </w:rPr>
        <w:t>рабочих дней со дня</w:t>
      </w:r>
      <w:r w:rsidR="00817600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получения указанного запроса.</w:t>
      </w:r>
    </w:p>
    <w:p w:rsidR="00745C05" w:rsidRPr="00305BCC" w:rsidRDefault="00817600" w:rsidP="0081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4.3.5.</w:t>
      </w:r>
      <w:r w:rsidR="00B973DE" w:rsidRPr="00305BCC">
        <w:rPr>
          <w:sz w:val="28"/>
          <w:szCs w:val="28"/>
        </w:rPr>
        <w:t> </w:t>
      </w:r>
      <w:r w:rsidRPr="00305BCC">
        <w:rPr>
          <w:sz w:val="28"/>
          <w:szCs w:val="28"/>
        </w:rPr>
        <w:t>В случае получения от Министерства уведомления о возвр</w:t>
      </w:r>
      <w:r w:rsidR="001420CE" w:rsidRPr="00305BCC">
        <w:rPr>
          <w:sz w:val="28"/>
          <w:szCs w:val="28"/>
        </w:rPr>
        <w:t xml:space="preserve">ате полученных денежных средств </w:t>
      </w:r>
      <w:r w:rsidRPr="00305BCC">
        <w:rPr>
          <w:sz w:val="28"/>
          <w:szCs w:val="28"/>
        </w:rPr>
        <w:t>в соответствии с пунктом 4.1.7 настоящего Соглашения:</w:t>
      </w:r>
    </w:p>
    <w:p w:rsidR="00817600" w:rsidRPr="00305BCC" w:rsidRDefault="00817600" w:rsidP="0081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4.3.5.1. Устранять факт(ы) нарушения порядка, целей и условий предоставления Субсидии в сроки, определенные в указанном уведомлении.</w:t>
      </w:r>
    </w:p>
    <w:p w:rsidR="00745C05" w:rsidRPr="00305BCC" w:rsidRDefault="00817600" w:rsidP="0081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4.3.5.2. Возвращать в областной бюджет Новосибирской области Субсидию в размере и в сроки, определенные в указанном уведомлении.</w:t>
      </w:r>
    </w:p>
    <w:p w:rsidR="008355C7" w:rsidRPr="00305BCC" w:rsidRDefault="00817600" w:rsidP="0081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lastRenderedPageBreak/>
        <w:t xml:space="preserve">4.3.6. Возвращать в областной бюджет Новосибирской области средства в размере, определенном </w:t>
      </w:r>
      <w:r w:rsidR="00664CB8" w:rsidRPr="00305BCC">
        <w:rPr>
          <w:sz w:val="28"/>
          <w:szCs w:val="28"/>
        </w:rPr>
        <w:t>в соответствии с пункт</w:t>
      </w:r>
      <w:r w:rsidR="00B02FB9" w:rsidRPr="00305BCC">
        <w:rPr>
          <w:sz w:val="28"/>
          <w:szCs w:val="28"/>
        </w:rPr>
        <w:t>ом</w:t>
      </w:r>
      <w:r w:rsidR="00664CB8" w:rsidRPr="00305BCC">
        <w:rPr>
          <w:sz w:val="28"/>
          <w:szCs w:val="28"/>
        </w:rPr>
        <w:t xml:space="preserve"> 4.1.8</w:t>
      </w:r>
      <w:r w:rsidR="00B02FB9" w:rsidRPr="00305BCC">
        <w:rPr>
          <w:sz w:val="28"/>
          <w:szCs w:val="28"/>
        </w:rPr>
        <w:t xml:space="preserve"> </w:t>
      </w:r>
      <w:r w:rsidR="00664CB8" w:rsidRPr="00305BCC">
        <w:rPr>
          <w:sz w:val="28"/>
          <w:szCs w:val="28"/>
        </w:rPr>
        <w:t xml:space="preserve">настоящего </w:t>
      </w:r>
      <w:r w:rsidR="008A11E6" w:rsidRPr="00305BCC">
        <w:rPr>
          <w:sz w:val="28"/>
          <w:szCs w:val="28"/>
        </w:rPr>
        <w:t>С</w:t>
      </w:r>
      <w:r w:rsidR="00664CB8" w:rsidRPr="00305BCC">
        <w:rPr>
          <w:sz w:val="28"/>
          <w:szCs w:val="28"/>
        </w:rPr>
        <w:t>оглашения</w:t>
      </w:r>
      <w:r w:rsidRPr="00305BCC">
        <w:rPr>
          <w:sz w:val="28"/>
          <w:szCs w:val="28"/>
        </w:rPr>
        <w:t xml:space="preserve"> в </w:t>
      </w:r>
      <w:r w:rsidR="008355C7" w:rsidRPr="00305BCC">
        <w:rPr>
          <w:sz w:val="28"/>
          <w:szCs w:val="28"/>
        </w:rPr>
        <w:t>течение 30 календарных дней со дня получения уведомления о возвр</w:t>
      </w:r>
      <w:r w:rsidR="001420CE" w:rsidRPr="00305BCC">
        <w:rPr>
          <w:sz w:val="28"/>
          <w:szCs w:val="28"/>
        </w:rPr>
        <w:t>ате полученных денежных средств.</w:t>
      </w:r>
    </w:p>
    <w:p w:rsidR="00817600" w:rsidRPr="00305BCC" w:rsidRDefault="00817600" w:rsidP="0081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4.3.7. Обеспечивать полноту и достоверность сведений, представляемых в Министерство в соответствии с настоящим Соглашением.</w:t>
      </w:r>
    </w:p>
    <w:p w:rsidR="00817600" w:rsidRPr="00305BCC" w:rsidRDefault="00817600" w:rsidP="0081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4.3.8. Выполнять иные обязательства в соответствии с бюджетным законодательством Российской Федерации и Порядком предоставления субсидии,</w:t>
      </w:r>
      <w:r w:rsidR="00D7501E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в том числе</w:t>
      </w:r>
      <w:r w:rsidR="00D7501E" w:rsidRPr="00305BCC">
        <w:rPr>
          <w:sz w:val="28"/>
          <w:szCs w:val="28"/>
        </w:rPr>
        <w:t>:</w:t>
      </w:r>
    </w:p>
    <w:p w:rsidR="00817600" w:rsidRPr="00305BCC" w:rsidRDefault="00817600" w:rsidP="0081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4.3.8.1.</w:t>
      </w:r>
      <w:r w:rsidR="00D7501E" w:rsidRPr="00305BCC">
        <w:rPr>
          <w:sz w:val="28"/>
          <w:szCs w:val="28"/>
        </w:rPr>
        <w:t> </w:t>
      </w:r>
      <w:r w:rsidRPr="00305BCC">
        <w:rPr>
          <w:sz w:val="28"/>
          <w:szCs w:val="28"/>
        </w:rPr>
        <w:t>Не допускать образования</w:t>
      </w:r>
      <w:r w:rsidR="00D7501E" w:rsidRPr="00305BCC">
        <w:rPr>
          <w:sz w:val="28"/>
          <w:szCs w:val="28"/>
        </w:rPr>
        <w:t xml:space="preserve"> недоимки </w:t>
      </w:r>
      <w:r w:rsidRPr="00305BCC">
        <w:rPr>
          <w:sz w:val="28"/>
          <w:szCs w:val="28"/>
        </w:rPr>
        <w:t xml:space="preserve">по налогам, </w:t>
      </w:r>
      <w:r w:rsidR="00D7501E" w:rsidRPr="00305BCC">
        <w:rPr>
          <w:sz w:val="28"/>
          <w:szCs w:val="28"/>
        </w:rPr>
        <w:t>п</w:t>
      </w:r>
      <w:r w:rsidRPr="00305BCC">
        <w:rPr>
          <w:sz w:val="28"/>
          <w:szCs w:val="28"/>
        </w:rPr>
        <w:t>одлежащим</w:t>
      </w:r>
      <w:r w:rsidR="00D7501E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перечислению в бюджеты бюджетной системы</w:t>
      </w:r>
      <w:r w:rsidR="00D7501E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Российской Федерации (за</w:t>
      </w:r>
      <w:r w:rsidR="00D7501E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исключением</w:t>
      </w:r>
      <w:r w:rsidR="00D7501E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отсроченной, рассроченной, в том числе</w:t>
      </w:r>
      <w:r w:rsidR="008355C7" w:rsidRPr="00305BCC">
        <w:rPr>
          <w:sz w:val="28"/>
          <w:szCs w:val="28"/>
        </w:rPr>
        <w:t xml:space="preserve"> в </w:t>
      </w:r>
      <w:r w:rsidRPr="00305BCC">
        <w:rPr>
          <w:sz w:val="28"/>
          <w:szCs w:val="28"/>
        </w:rPr>
        <w:t>порядке</w:t>
      </w:r>
      <w:r w:rsidR="008355C7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реструктуризации, приостановленной к взысканию), и по страховым взносам в</w:t>
      </w:r>
      <w:r w:rsidR="008355C7" w:rsidRPr="00305BCC">
        <w:rPr>
          <w:sz w:val="28"/>
          <w:szCs w:val="28"/>
        </w:rPr>
        <w:t xml:space="preserve"> Пенсионный </w:t>
      </w:r>
      <w:r w:rsidRPr="00305BCC">
        <w:rPr>
          <w:sz w:val="28"/>
          <w:szCs w:val="28"/>
        </w:rPr>
        <w:t>фонд Российской Федерации, Фонд социального страхования</w:t>
      </w:r>
      <w:r w:rsidR="008355C7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Российской Федерации, Областной фонд обязательного медицинского страхования</w:t>
      </w:r>
      <w:r w:rsidR="008355C7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и Территориальный фонд обязательного медицинского страхования Новосибирской</w:t>
      </w:r>
      <w:r w:rsidR="008355C7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области.</w:t>
      </w:r>
    </w:p>
    <w:p w:rsidR="008355C7" w:rsidRPr="00305BCC" w:rsidRDefault="008355C7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4.4. Получатель вправе:</w:t>
      </w:r>
    </w:p>
    <w:p w:rsidR="008355C7" w:rsidRPr="00305BCC" w:rsidRDefault="008355C7" w:rsidP="000331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4.4.1. Направлять в Министерство предложения о внесении изменений в настоящее Соглашение, в том числе в случае установления необходимости изменения размера Субсидии, с приложением информации, содержащей финансово-экономическое обоснование данного изменения.</w:t>
      </w:r>
    </w:p>
    <w:p w:rsidR="008355C7" w:rsidRPr="00305BCC" w:rsidRDefault="00033134" w:rsidP="000331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4.4.2. Обращаться в Министерство в целях получения разъяснений в связи с исполнением настоящего Соглашения.</w:t>
      </w:r>
    </w:p>
    <w:p w:rsidR="00033134" w:rsidRPr="00305BCC" w:rsidRDefault="00033134" w:rsidP="000331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5BCC">
        <w:rPr>
          <w:sz w:val="28"/>
          <w:szCs w:val="28"/>
        </w:rPr>
        <w:t>4.4.3 </w:t>
      </w:r>
      <w:r w:rsidRPr="00305BCC">
        <w:rPr>
          <w:rFonts w:eastAsiaTheme="minorHAnsi"/>
          <w:sz w:val="28"/>
          <w:szCs w:val="28"/>
          <w:lang w:eastAsia="en-US"/>
        </w:rPr>
        <w:t>Получать Субсидию при выполнении условий ее предоставления, установленных Порядком предоставления субсидии и настоящим Соглашением.</w:t>
      </w:r>
    </w:p>
    <w:p w:rsidR="00033134" w:rsidRPr="00305BCC" w:rsidRDefault="00033134" w:rsidP="000331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5BCC">
        <w:rPr>
          <w:rFonts w:eastAsiaTheme="minorHAnsi"/>
          <w:sz w:val="28"/>
          <w:szCs w:val="28"/>
          <w:lang w:eastAsia="en-US"/>
        </w:rPr>
        <w:t>4.4.4. Предоставлять в Министерство документы с целью установления права на получение субсидии 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области».</w:t>
      </w:r>
    </w:p>
    <w:p w:rsidR="00033134" w:rsidRPr="00305BCC" w:rsidRDefault="00033134" w:rsidP="000331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4.4.5. Осуществлять иные права в соответствии с бюджетным законодательством  Российской Федерации и Порядком предоставления субсидии.</w:t>
      </w:r>
    </w:p>
    <w:p w:rsidR="00033134" w:rsidRPr="00305BCC" w:rsidRDefault="00033134" w:rsidP="000331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5BCC">
        <w:rPr>
          <w:rFonts w:eastAsiaTheme="minorHAnsi"/>
          <w:sz w:val="28"/>
          <w:szCs w:val="28"/>
          <w:lang w:eastAsia="en-US"/>
        </w:rPr>
        <w:t>4.5. Субъект государственной поддержки выражает 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субсидии.</w:t>
      </w:r>
    </w:p>
    <w:p w:rsidR="00D9121B" w:rsidRPr="00305BCC" w:rsidRDefault="00D9121B" w:rsidP="00D9121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121B" w:rsidRPr="00305BCC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5BCC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D9121B" w:rsidRPr="00305BCC" w:rsidRDefault="00D9121B" w:rsidP="00D91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21B" w:rsidRPr="00305BCC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9121B" w:rsidRPr="00305BCC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1B" w:rsidRPr="00305BCC" w:rsidRDefault="00D9121B" w:rsidP="00D912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5BCC">
        <w:rPr>
          <w:sz w:val="28"/>
          <w:szCs w:val="28"/>
        </w:rPr>
        <w:t>VI. Заключительные положения</w:t>
      </w:r>
    </w:p>
    <w:p w:rsidR="00D9121B" w:rsidRPr="00305BCC" w:rsidRDefault="00D9121B" w:rsidP="00D9121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86A50" w:rsidRPr="00305BCC" w:rsidRDefault="00586A50" w:rsidP="00586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lastRenderedPageBreak/>
        <w:t>6.1. Споры, возникающие между Сторонами в связи с исполнением настоящего Соглашения, решаются ими,</w:t>
      </w:r>
      <w:r w:rsidR="00BF0BBC" w:rsidRPr="00305BCC">
        <w:rPr>
          <w:sz w:val="28"/>
          <w:szCs w:val="28"/>
        </w:rPr>
        <w:t xml:space="preserve"> по </w:t>
      </w:r>
      <w:r w:rsidRPr="00305BCC">
        <w:rPr>
          <w:sz w:val="28"/>
          <w:szCs w:val="28"/>
        </w:rPr>
        <w:t>возможности, путем проведения переговоров с оформлением соответствующих протоколов или иных документов.</w:t>
      </w:r>
    </w:p>
    <w:p w:rsidR="00586A50" w:rsidRPr="00305BCC" w:rsidRDefault="00586A50" w:rsidP="00586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При недостижении согласия с</w:t>
      </w:r>
      <w:r w:rsidR="00BF0BBC" w:rsidRPr="00305BCC">
        <w:rPr>
          <w:sz w:val="28"/>
          <w:szCs w:val="28"/>
        </w:rPr>
        <w:t>поры между Сторонами решаются в</w:t>
      </w:r>
      <w:r w:rsidRPr="00305BCC">
        <w:rPr>
          <w:sz w:val="28"/>
          <w:szCs w:val="28"/>
        </w:rPr>
        <w:t xml:space="preserve"> судебном порядке.</w:t>
      </w:r>
    </w:p>
    <w:p w:rsidR="00586A50" w:rsidRPr="00305BCC" w:rsidRDefault="00586A50" w:rsidP="00586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6.2. Настоящее Соглашение вступает в силу с даты его подписания лицами,</w:t>
      </w:r>
      <w:r w:rsidR="00B973DE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имеющими право действовать от имени каждой из Сторон, но не ранее доведения</w:t>
      </w:r>
      <w:r w:rsidR="00B973DE" w:rsidRPr="00305BCC">
        <w:rPr>
          <w:sz w:val="28"/>
          <w:szCs w:val="28"/>
        </w:rPr>
        <w:t xml:space="preserve"> лимитов </w:t>
      </w:r>
      <w:r w:rsidRPr="00305BCC">
        <w:rPr>
          <w:sz w:val="28"/>
          <w:szCs w:val="28"/>
        </w:rPr>
        <w:t>бюджетных об</w:t>
      </w:r>
      <w:r w:rsidR="00B973DE" w:rsidRPr="00305BCC">
        <w:rPr>
          <w:sz w:val="28"/>
          <w:szCs w:val="28"/>
        </w:rPr>
        <w:t xml:space="preserve">язательств, </w:t>
      </w:r>
      <w:r w:rsidRPr="00305BCC">
        <w:rPr>
          <w:sz w:val="28"/>
          <w:szCs w:val="28"/>
        </w:rPr>
        <w:t>указанных в пункте 2.1 настоящего</w:t>
      </w:r>
      <w:r w:rsidR="00B973DE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Соглашения, и действует до полного исполнения Сторонами своих обязательств</w:t>
      </w:r>
      <w:r w:rsidR="00B973DE" w:rsidRPr="00305BCC">
        <w:rPr>
          <w:sz w:val="28"/>
          <w:szCs w:val="28"/>
        </w:rPr>
        <w:t xml:space="preserve"> </w:t>
      </w:r>
      <w:r w:rsidRPr="00305BCC">
        <w:rPr>
          <w:sz w:val="28"/>
          <w:szCs w:val="28"/>
        </w:rPr>
        <w:t>по настоящему Соглашению.</w:t>
      </w:r>
    </w:p>
    <w:p w:rsidR="00586A50" w:rsidRPr="00305BCC" w:rsidRDefault="00B973DE" w:rsidP="00586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6</w:t>
      </w:r>
      <w:r w:rsidR="00586A50" w:rsidRPr="00305BCC">
        <w:rPr>
          <w:sz w:val="28"/>
          <w:szCs w:val="28"/>
        </w:rPr>
        <w:t>.3.</w:t>
      </w:r>
      <w:r w:rsidRPr="00305BCC">
        <w:rPr>
          <w:sz w:val="28"/>
          <w:szCs w:val="28"/>
        </w:rPr>
        <w:t> </w:t>
      </w:r>
      <w:r w:rsidR="00586A50" w:rsidRPr="00305BCC">
        <w:rPr>
          <w:sz w:val="28"/>
          <w:szCs w:val="28"/>
        </w:rPr>
        <w:t>Все изменения и дополнения к настоящему Соглашению оформляются</w:t>
      </w:r>
      <w:r w:rsidRPr="00305BCC">
        <w:rPr>
          <w:sz w:val="28"/>
          <w:szCs w:val="28"/>
        </w:rPr>
        <w:t xml:space="preserve"> </w:t>
      </w:r>
      <w:r w:rsidR="00586A50" w:rsidRPr="00305BCC">
        <w:rPr>
          <w:sz w:val="28"/>
          <w:szCs w:val="28"/>
        </w:rPr>
        <w:t xml:space="preserve">дополнительными соглашениями </w:t>
      </w:r>
      <w:r w:rsidR="00B02FB9" w:rsidRPr="00305BCC">
        <w:rPr>
          <w:sz w:val="28"/>
          <w:szCs w:val="28"/>
        </w:rPr>
        <w:t xml:space="preserve">в соответствии с типовой формой, установленной в приложении № 3 к настоящему Соглашению, </w:t>
      </w:r>
      <w:r w:rsidR="00586A50" w:rsidRPr="00305BCC">
        <w:rPr>
          <w:sz w:val="28"/>
          <w:szCs w:val="28"/>
        </w:rPr>
        <w:t>и после их подписания Сторонами становятся</w:t>
      </w:r>
      <w:r w:rsidRPr="00305BCC">
        <w:rPr>
          <w:sz w:val="28"/>
          <w:szCs w:val="28"/>
        </w:rPr>
        <w:t xml:space="preserve"> </w:t>
      </w:r>
      <w:r w:rsidR="00586A50" w:rsidRPr="00305BCC">
        <w:rPr>
          <w:sz w:val="28"/>
          <w:szCs w:val="28"/>
        </w:rPr>
        <w:t>неотъемлемой частью Соглашения.</w:t>
      </w:r>
    </w:p>
    <w:p w:rsidR="00B02FB9" w:rsidRPr="00305BCC" w:rsidRDefault="00B02FB9" w:rsidP="00586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6.4.</w:t>
      </w:r>
      <w:r w:rsidR="00E67CDC" w:rsidRPr="00305BCC">
        <w:rPr>
          <w:sz w:val="28"/>
          <w:szCs w:val="28"/>
        </w:rPr>
        <w:t> </w:t>
      </w:r>
      <w:r w:rsidRPr="00305BCC">
        <w:rPr>
          <w:sz w:val="28"/>
          <w:szCs w:val="28"/>
        </w:rPr>
        <w:t>Настоящее Соглашение может быть досрочно расторгнуто по соглашению Сторон на условиях, определяемых дополнительным соглашением к Соглашению в соответствии с типовой формой, установленной в приложении № 4 к настоящему Соглашению.</w:t>
      </w:r>
    </w:p>
    <w:p w:rsidR="00E67CDC" w:rsidRPr="00305BCC" w:rsidRDefault="00E67CDC" w:rsidP="00E67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6.5. В одностороннем порядке по инициативе Министерства настоящее Соглашение может быть расторгнуто в случаях, предусмотренных действующим законодательством Российской Федерации и Порядком предоставления субсидии, в том числе в случаях:</w:t>
      </w:r>
    </w:p>
    <w:p w:rsidR="00E67CDC" w:rsidRPr="00305BCC" w:rsidRDefault="00E67CDC" w:rsidP="00E67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реорганизации или прекращения деятельности Получателя субсидии;</w:t>
      </w:r>
    </w:p>
    <w:p w:rsidR="00E67CDC" w:rsidRPr="00305BCC" w:rsidRDefault="00E67CDC" w:rsidP="00E67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нарушения Получателем субсидии порядка, целей и условий предоставления Субсидии, установленных Порядком предоставления субсидии и настоящим Соглашением;</w:t>
      </w:r>
    </w:p>
    <w:p w:rsidR="00E67CDC" w:rsidRPr="00305BCC" w:rsidRDefault="00E67CDC" w:rsidP="00E67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недостижения Получателем субсидии результатов предоставления Субсидии и (или) иных показателей, установленных Порядком предоставления субсидии и настоящим Соглашением.</w:t>
      </w:r>
    </w:p>
    <w:p w:rsidR="00E67CDC" w:rsidRPr="00305BCC" w:rsidRDefault="00E67CDC" w:rsidP="00E67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6.6. Расторжение Соглашения Получателем субсидии в одностороннем порядке не допускается.</w:t>
      </w:r>
    </w:p>
    <w:p w:rsidR="00586A50" w:rsidRPr="00305BCC" w:rsidRDefault="00B973DE" w:rsidP="00E67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6</w:t>
      </w:r>
      <w:r w:rsidR="00586A50" w:rsidRPr="00305BCC">
        <w:rPr>
          <w:sz w:val="28"/>
          <w:szCs w:val="28"/>
        </w:rPr>
        <w:t>.</w:t>
      </w:r>
      <w:r w:rsidR="00B02FB9" w:rsidRPr="00305BCC">
        <w:rPr>
          <w:sz w:val="28"/>
          <w:szCs w:val="28"/>
        </w:rPr>
        <w:t>7</w:t>
      </w:r>
      <w:r w:rsidR="00586A50" w:rsidRPr="00305BCC">
        <w:rPr>
          <w:sz w:val="28"/>
          <w:szCs w:val="28"/>
        </w:rPr>
        <w:t>.</w:t>
      </w:r>
      <w:r w:rsidRPr="00305BCC">
        <w:rPr>
          <w:sz w:val="28"/>
          <w:szCs w:val="28"/>
        </w:rPr>
        <w:t> </w:t>
      </w:r>
      <w:r w:rsidR="00586A50" w:rsidRPr="00305BCC">
        <w:rPr>
          <w:sz w:val="28"/>
          <w:szCs w:val="28"/>
        </w:rPr>
        <w:t xml:space="preserve">Документы </w:t>
      </w:r>
      <w:r w:rsidRPr="00305BCC">
        <w:rPr>
          <w:sz w:val="28"/>
          <w:szCs w:val="28"/>
        </w:rPr>
        <w:t xml:space="preserve">и </w:t>
      </w:r>
      <w:r w:rsidR="00586A50" w:rsidRPr="00305BCC">
        <w:rPr>
          <w:sz w:val="28"/>
          <w:szCs w:val="28"/>
        </w:rPr>
        <w:t>иная информация, предусмотренные настоящим</w:t>
      </w:r>
      <w:r w:rsidRPr="00305BCC">
        <w:rPr>
          <w:sz w:val="28"/>
          <w:szCs w:val="28"/>
        </w:rPr>
        <w:t xml:space="preserve"> </w:t>
      </w:r>
      <w:r w:rsidR="00586A50" w:rsidRPr="00305BCC">
        <w:rPr>
          <w:sz w:val="28"/>
          <w:szCs w:val="28"/>
        </w:rPr>
        <w:t>Соглашением, могут направляться Сторонами заказным письмом с уведомлением о</w:t>
      </w:r>
      <w:r w:rsidRPr="00305BCC">
        <w:rPr>
          <w:sz w:val="28"/>
          <w:szCs w:val="28"/>
        </w:rPr>
        <w:t xml:space="preserve"> </w:t>
      </w:r>
      <w:r w:rsidR="00586A50" w:rsidRPr="00305BCC">
        <w:rPr>
          <w:sz w:val="28"/>
          <w:szCs w:val="28"/>
        </w:rPr>
        <w:t xml:space="preserve">вручении либо вручением </w:t>
      </w:r>
      <w:r w:rsidRPr="00305BCC">
        <w:rPr>
          <w:sz w:val="28"/>
          <w:szCs w:val="28"/>
        </w:rPr>
        <w:t>п</w:t>
      </w:r>
      <w:r w:rsidR="00586A50" w:rsidRPr="00305BCC">
        <w:rPr>
          <w:sz w:val="28"/>
          <w:szCs w:val="28"/>
        </w:rPr>
        <w:t>редставителем одной Стороны подлинников</w:t>
      </w:r>
      <w:r w:rsidRPr="00305BCC">
        <w:rPr>
          <w:sz w:val="28"/>
          <w:szCs w:val="28"/>
        </w:rPr>
        <w:t xml:space="preserve"> </w:t>
      </w:r>
      <w:r w:rsidR="00586A50" w:rsidRPr="00305BCC">
        <w:rPr>
          <w:sz w:val="28"/>
          <w:szCs w:val="28"/>
        </w:rPr>
        <w:t>документов, иной информации представителю другой Стороны.</w:t>
      </w:r>
    </w:p>
    <w:p w:rsidR="00586A50" w:rsidRPr="00305BCC" w:rsidRDefault="00B973DE" w:rsidP="00586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6</w:t>
      </w:r>
      <w:r w:rsidR="00586A50" w:rsidRPr="00305BCC">
        <w:rPr>
          <w:sz w:val="28"/>
          <w:szCs w:val="28"/>
        </w:rPr>
        <w:t>.</w:t>
      </w:r>
      <w:r w:rsidR="00B02FB9" w:rsidRPr="00305BCC">
        <w:rPr>
          <w:sz w:val="28"/>
          <w:szCs w:val="28"/>
        </w:rPr>
        <w:t>8</w:t>
      </w:r>
      <w:r w:rsidR="00586A50" w:rsidRPr="00305BCC">
        <w:rPr>
          <w:sz w:val="28"/>
          <w:szCs w:val="28"/>
        </w:rPr>
        <w:t>.</w:t>
      </w:r>
      <w:r w:rsidRPr="00305BCC">
        <w:rPr>
          <w:sz w:val="28"/>
          <w:szCs w:val="28"/>
        </w:rPr>
        <w:t> </w:t>
      </w:r>
      <w:r w:rsidR="00586A50" w:rsidRPr="00305BCC">
        <w:rPr>
          <w:sz w:val="28"/>
          <w:szCs w:val="28"/>
        </w:rPr>
        <w:t>Настоящее Соглашение заключено Сторонами в форме:</w:t>
      </w:r>
    </w:p>
    <w:p w:rsidR="00586A50" w:rsidRPr="00305BCC" w:rsidRDefault="00B973DE" w:rsidP="00586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6</w:t>
      </w:r>
      <w:r w:rsidR="00586A50" w:rsidRPr="00305BCC">
        <w:rPr>
          <w:sz w:val="28"/>
          <w:szCs w:val="28"/>
        </w:rPr>
        <w:t>.</w:t>
      </w:r>
      <w:r w:rsidR="00B02FB9" w:rsidRPr="00305BCC">
        <w:rPr>
          <w:sz w:val="28"/>
          <w:szCs w:val="28"/>
        </w:rPr>
        <w:t>8</w:t>
      </w:r>
      <w:r w:rsidR="00586A50" w:rsidRPr="00305BCC">
        <w:rPr>
          <w:sz w:val="28"/>
          <w:szCs w:val="28"/>
        </w:rPr>
        <w:t>.1.</w:t>
      </w:r>
      <w:r w:rsidRPr="00305BCC">
        <w:rPr>
          <w:sz w:val="28"/>
          <w:szCs w:val="28"/>
        </w:rPr>
        <w:t> </w:t>
      </w:r>
      <w:r w:rsidR="00586A50" w:rsidRPr="00305BCC">
        <w:rPr>
          <w:sz w:val="28"/>
          <w:szCs w:val="28"/>
        </w:rPr>
        <w:t>Электронного документа и подписано усиленными квалифицированными</w:t>
      </w:r>
      <w:r w:rsidRPr="00305BCC">
        <w:rPr>
          <w:sz w:val="28"/>
          <w:szCs w:val="28"/>
        </w:rPr>
        <w:t xml:space="preserve"> </w:t>
      </w:r>
      <w:r w:rsidR="00586A50" w:rsidRPr="00305BCC">
        <w:rPr>
          <w:sz w:val="28"/>
          <w:szCs w:val="28"/>
        </w:rPr>
        <w:t>электронными подписями лиц, имеющих право действовать от имени каждой из</w:t>
      </w:r>
      <w:r w:rsidRPr="00305BCC">
        <w:rPr>
          <w:sz w:val="28"/>
          <w:szCs w:val="28"/>
        </w:rPr>
        <w:t xml:space="preserve"> Сторон*</w:t>
      </w:r>
      <w:r w:rsidR="00586A50" w:rsidRPr="00305BCC">
        <w:rPr>
          <w:sz w:val="28"/>
          <w:szCs w:val="28"/>
        </w:rPr>
        <w:t>.</w:t>
      </w:r>
    </w:p>
    <w:p w:rsidR="00033134" w:rsidRPr="00305BCC" w:rsidRDefault="00B973DE" w:rsidP="00586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BCC">
        <w:rPr>
          <w:sz w:val="28"/>
          <w:szCs w:val="28"/>
        </w:rPr>
        <w:t>6</w:t>
      </w:r>
      <w:r w:rsidR="00586A50" w:rsidRPr="00305BCC">
        <w:rPr>
          <w:sz w:val="28"/>
          <w:szCs w:val="28"/>
        </w:rPr>
        <w:t>.</w:t>
      </w:r>
      <w:r w:rsidR="00B02FB9" w:rsidRPr="00305BCC">
        <w:rPr>
          <w:sz w:val="28"/>
          <w:szCs w:val="28"/>
        </w:rPr>
        <w:t>8.2</w:t>
      </w:r>
      <w:r w:rsidR="00586A50" w:rsidRPr="00305BCC">
        <w:rPr>
          <w:sz w:val="28"/>
          <w:szCs w:val="28"/>
        </w:rPr>
        <w:t>.</w:t>
      </w:r>
      <w:r w:rsidRPr="00305BCC">
        <w:rPr>
          <w:sz w:val="28"/>
          <w:szCs w:val="28"/>
        </w:rPr>
        <w:t> </w:t>
      </w:r>
      <w:r w:rsidR="00586A50" w:rsidRPr="00305BCC">
        <w:rPr>
          <w:sz w:val="28"/>
          <w:szCs w:val="28"/>
        </w:rPr>
        <w:t>Бумажного документа в двух экземплярах, по одному экземпляру для</w:t>
      </w:r>
      <w:r w:rsidRPr="00305BCC">
        <w:rPr>
          <w:sz w:val="28"/>
          <w:szCs w:val="28"/>
        </w:rPr>
        <w:t xml:space="preserve"> каждой из Сторон**</w:t>
      </w:r>
      <w:r w:rsidR="00586A50" w:rsidRPr="00305BCC">
        <w:rPr>
          <w:sz w:val="28"/>
          <w:szCs w:val="28"/>
        </w:rPr>
        <w:t>.</w:t>
      </w:r>
    </w:p>
    <w:p w:rsidR="00033134" w:rsidRPr="00305BCC" w:rsidRDefault="00033134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1B" w:rsidRPr="00305BCC" w:rsidRDefault="00D9121B" w:rsidP="00D912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5BCC">
        <w:rPr>
          <w:sz w:val="28"/>
          <w:szCs w:val="28"/>
        </w:rPr>
        <w:t>VII. Платежные реквизиты Сторон</w:t>
      </w:r>
    </w:p>
    <w:p w:rsidR="0049695B" w:rsidRPr="00305BCC" w:rsidRDefault="0049695B" w:rsidP="00560336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5256"/>
      </w:tblGrid>
      <w:tr w:rsidR="00D9121B" w:rsidRPr="00305BCC" w:rsidTr="00560336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1B206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05BCC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D9121B" w:rsidRPr="00305BCC" w:rsidRDefault="00D9121B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305BCC">
              <w:rPr>
                <w:rFonts w:eastAsia="Calibri"/>
                <w:sz w:val="28"/>
                <w:szCs w:val="28"/>
                <w:vertAlign w:val="superscript"/>
              </w:rPr>
              <w:lastRenderedPageBreak/>
              <w:t>(сокращенное наименование Получателя)</w:t>
            </w:r>
          </w:p>
        </w:tc>
      </w:tr>
      <w:tr w:rsidR="00D9121B" w:rsidRPr="00305BCC" w:rsidTr="00560336">
        <w:trPr>
          <w:trHeight w:val="870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5BCC">
              <w:rPr>
                <w:sz w:val="28"/>
                <w:szCs w:val="28"/>
              </w:rPr>
              <w:lastRenderedPageBreak/>
              <w:t>Министерство сельского хозяйства Новосибирской области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:rsidR="00D9121B" w:rsidRPr="00305BCC" w:rsidRDefault="00D9121B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  <w:vertAlign w:val="superscript"/>
              </w:rPr>
              <w:t>(наименование Получателя)</w:t>
            </w:r>
          </w:p>
        </w:tc>
      </w:tr>
      <w:tr w:rsidR="00D9121B" w:rsidRPr="00305BCC" w:rsidTr="00560336">
        <w:trPr>
          <w:trHeight w:val="1124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ОГРН________________________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ОКТМО 50701000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ОГРН______________________________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ОКТМО ___________________________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  <w:tr w:rsidR="00D9121B" w:rsidRPr="00305BCC" w:rsidTr="00560336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Место нахождения: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630007, г. Новосибирск,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Красный проспект, д.18,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Место нахождения: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____________________________________</w:t>
            </w:r>
          </w:p>
        </w:tc>
      </w:tr>
      <w:tr w:rsidR="00D9121B" w:rsidRPr="00305BCC" w:rsidTr="00560336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ИНН 5406634656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КПП 540601001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 xml:space="preserve">ИНН 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 xml:space="preserve">КПП </w:t>
            </w:r>
          </w:p>
        </w:tc>
      </w:tr>
      <w:tr w:rsidR="00D9121B" w:rsidRPr="00305BCC" w:rsidTr="00560336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Сибирское ГУ Банка России г. Новосибирск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БИК 045004001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р/с 40201810200000100045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УФК по Новосибирской области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305BCC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 xml:space="preserve">Управление Федерального Казначейства по Новосибирской области </w:t>
            </w:r>
          </w:p>
          <w:p w:rsidR="00D9121B" w:rsidRPr="00305BCC" w:rsidRDefault="00D9121B" w:rsidP="00560336">
            <w:pPr>
              <w:tabs>
                <w:tab w:val="left" w:pos="10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БИК ______________________________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305BCC">
              <w:rPr>
                <w:rFonts w:eastAsia="Calibri"/>
                <w:sz w:val="28"/>
                <w:szCs w:val="28"/>
                <w:vertAlign w:val="superscript"/>
              </w:rPr>
              <w:t>(при наличии)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р/с ________________________________</w:t>
            </w:r>
          </w:p>
          <w:p w:rsidR="00D9121B" w:rsidRPr="00305BCC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05BCC">
              <w:rPr>
                <w:rFonts w:eastAsia="Calibri"/>
                <w:sz w:val="28"/>
                <w:szCs w:val="28"/>
              </w:rPr>
              <w:t>Управление Федерального Казначейства по Новосибирской области</w:t>
            </w:r>
          </w:p>
        </w:tc>
      </w:tr>
    </w:tbl>
    <w:p w:rsidR="00D9121B" w:rsidRPr="00305BCC" w:rsidRDefault="00D9121B" w:rsidP="00560336">
      <w:pPr>
        <w:autoSpaceDE w:val="0"/>
        <w:autoSpaceDN w:val="0"/>
        <w:adjustRightInd w:val="0"/>
        <w:rPr>
          <w:sz w:val="28"/>
          <w:szCs w:val="28"/>
        </w:rPr>
      </w:pPr>
    </w:p>
    <w:p w:rsidR="00D9121B" w:rsidRPr="000C4F90" w:rsidRDefault="00D9121B" w:rsidP="0056033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05BCC">
        <w:rPr>
          <w:sz w:val="28"/>
          <w:szCs w:val="28"/>
          <w:lang w:val="en-US"/>
        </w:rPr>
        <w:t>VIII</w:t>
      </w:r>
      <w:r w:rsidRPr="00305BCC">
        <w:rPr>
          <w:sz w:val="28"/>
          <w:szCs w:val="28"/>
        </w:rPr>
        <w:t>. Подписи Сторон</w:t>
      </w:r>
      <w:bookmarkStart w:id="1" w:name="_GoBack"/>
      <w:bookmarkEnd w:id="1"/>
    </w:p>
    <w:p w:rsidR="00D9121B" w:rsidRPr="000C4F90" w:rsidRDefault="00D9121B" w:rsidP="00560336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5116"/>
      </w:tblGrid>
      <w:tr w:rsidR="00D9121B" w:rsidRPr="000C4F90" w:rsidTr="00560336"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581EA3" w:rsidRDefault="00D9121B" w:rsidP="00560336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81EA3">
              <w:rPr>
                <w:b/>
                <w:sz w:val="28"/>
                <w:szCs w:val="28"/>
              </w:rPr>
              <w:t>Минсельхоз НСО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D9121B" w:rsidRPr="000C4F90" w:rsidRDefault="00D9121B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__________________________________ </w:t>
            </w:r>
            <w:r w:rsidRPr="000D1DD9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  <w:r w:rsidRPr="000D1DD9">
              <w:rPr>
                <w:sz w:val="40"/>
                <w:szCs w:val="28"/>
              </w:rPr>
              <w:t xml:space="preserve"> </w:t>
            </w:r>
          </w:p>
        </w:tc>
      </w:tr>
      <w:tr w:rsidR="00D9121B" w:rsidRPr="000C4F90" w:rsidTr="00560336"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 /________________</w:t>
            </w:r>
            <w:r>
              <w:rPr>
                <w:rFonts w:eastAsia="Calibri"/>
                <w:sz w:val="28"/>
                <w:szCs w:val="28"/>
              </w:rPr>
              <w:t>_</w:t>
            </w:r>
            <w:r w:rsidRPr="000C4F90">
              <w:rPr>
                <w:rFonts w:eastAsia="Calibri"/>
                <w:sz w:val="28"/>
                <w:szCs w:val="28"/>
              </w:rPr>
              <w:t>/</w:t>
            </w:r>
          </w:p>
          <w:p w:rsidR="00D9121B" w:rsidRPr="000D1DD9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(подпись)                    (инициалы, фамилия</w:t>
            </w:r>
            <w:r w:rsidRPr="000D1DD9">
              <w:rPr>
                <w:sz w:val="28"/>
                <w:szCs w:val="28"/>
                <w:vertAlign w:val="superscript"/>
              </w:rPr>
              <w:t>)</w:t>
            </w:r>
          </w:p>
          <w:p w:rsidR="00D9121B" w:rsidRPr="000C4F90" w:rsidRDefault="00D9121B" w:rsidP="005603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 /________________</w:t>
            </w:r>
            <w:r>
              <w:rPr>
                <w:rFonts w:eastAsia="Calibri"/>
                <w:sz w:val="28"/>
                <w:szCs w:val="28"/>
              </w:rPr>
              <w:t>___</w:t>
            </w:r>
            <w:r w:rsidRPr="000C4F90">
              <w:rPr>
                <w:rFonts w:eastAsia="Calibri"/>
                <w:sz w:val="28"/>
                <w:szCs w:val="28"/>
              </w:rPr>
              <w:t>/</w:t>
            </w:r>
          </w:p>
          <w:p w:rsidR="00D9121B" w:rsidRPr="000D1DD9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(подпись)                 (инициалы, фамилия</w:t>
            </w:r>
            <w:r w:rsidRPr="000D1DD9">
              <w:rPr>
                <w:sz w:val="28"/>
                <w:szCs w:val="28"/>
                <w:vertAlign w:val="superscript"/>
              </w:rPr>
              <w:t>)</w:t>
            </w:r>
          </w:p>
          <w:p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:rsidR="00D9121B" w:rsidRPr="000C4F90" w:rsidRDefault="00D9121B" w:rsidP="00D9121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03D55" w:rsidRDefault="00D9121B" w:rsidP="00103D55">
      <w:pPr>
        <w:rPr>
          <w:rFonts w:eastAsia="Calibri"/>
          <w:sz w:val="28"/>
          <w:szCs w:val="28"/>
          <w:vertAlign w:val="superscript"/>
        </w:rPr>
      </w:pPr>
      <w:r w:rsidRPr="000D1DD9">
        <w:rPr>
          <w:rFonts w:eastAsia="Calibri"/>
          <w:sz w:val="28"/>
          <w:szCs w:val="28"/>
          <w:vertAlign w:val="superscript"/>
        </w:rPr>
        <w:t xml:space="preserve">           М.П.                                                                                                  М.П. (при наличии)</w:t>
      </w:r>
      <w:bookmarkStart w:id="2" w:name="P64"/>
      <w:bookmarkStart w:id="3" w:name="P91"/>
      <w:bookmarkEnd w:id="2"/>
      <w:bookmarkEnd w:id="3"/>
    </w:p>
    <w:p w:rsidR="001B2065" w:rsidRDefault="001B2065" w:rsidP="00B973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B2065" w:rsidRDefault="001B2065" w:rsidP="00B973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973DE" w:rsidRDefault="00B973DE" w:rsidP="00B973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 </w:t>
      </w:r>
      <w:r w:rsidR="001B206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 предусматривается при формировании и подписании соглашения в электронной форме.</w:t>
      </w:r>
    </w:p>
    <w:p w:rsidR="00B973DE" w:rsidRDefault="00B973DE" w:rsidP="001B206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**Пункт предусматривается в случае формирования и подписания соглаше</w:t>
      </w:r>
      <w:r w:rsidR="001B2065">
        <w:rPr>
          <w:rFonts w:eastAsiaTheme="minorHAnsi"/>
          <w:sz w:val="28"/>
          <w:szCs w:val="28"/>
          <w:lang w:eastAsia="en-US"/>
        </w:rPr>
        <w:t>ния в форме бумажного документа.</w:t>
      </w:r>
    </w:p>
    <w:p w:rsidR="00B973DE" w:rsidRDefault="001B2065" w:rsidP="00E67CDC">
      <w:pPr>
        <w:autoSpaceDE w:val="0"/>
        <w:autoSpaceDN w:val="0"/>
        <w:adjustRightInd w:val="0"/>
        <w:ind w:firstLine="539"/>
        <w:jc w:val="center"/>
        <w:rPr>
          <w:rFonts w:eastAsia="Calibri"/>
          <w:sz w:val="28"/>
          <w:szCs w:val="28"/>
          <w:vertAlign w:val="superscript"/>
        </w:rPr>
      </w:pPr>
      <w:r>
        <w:rPr>
          <w:rFonts w:eastAsiaTheme="minorHAnsi"/>
          <w:sz w:val="28"/>
          <w:szCs w:val="28"/>
          <w:lang w:eastAsia="en-US"/>
        </w:rPr>
        <w:t>_________</w:t>
      </w:r>
    </w:p>
    <w:p w:rsidR="00103D55" w:rsidRPr="00103D55" w:rsidRDefault="00103D55" w:rsidP="00103D55">
      <w:pPr>
        <w:rPr>
          <w:rFonts w:eastAsia="Calibri"/>
          <w:sz w:val="28"/>
          <w:szCs w:val="28"/>
          <w:vertAlign w:val="superscript"/>
        </w:rPr>
        <w:sectPr w:rsidR="00103D55" w:rsidRPr="00103D55" w:rsidSect="007F0B4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B953B7" w:rsidRPr="001E5CF5" w:rsidRDefault="00B953B7" w:rsidP="00137687">
      <w:pPr>
        <w:ind w:left="5670"/>
        <w:jc w:val="center"/>
        <w:rPr>
          <w:sz w:val="28"/>
          <w:szCs w:val="28"/>
        </w:rPr>
      </w:pPr>
      <w:r w:rsidRPr="001E5CF5">
        <w:rPr>
          <w:sz w:val="28"/>
          <w:szCs w:val="28"/>
        </w:rPr>
        <w:lastRenderedPageBreak/>
        <w:t>ПРИЛОЖЕНИЕ № </w:t>
      </w:r>
      <w:r w:rsidR="001E5CF5" w:rsidRPr="001E5CF5">
        <w:rPr>
          <w:sz w:val="28"/>
          <w:szCs w:val="28"/>
        </w:rPr>
        <w:t>1</w:t>
      </w:r>
    </w:p>
    <w:p w:rsidR="00BD7A94" w:rsidRDefault="00137687" w:rsidP="00137687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Соглашению (договору)</w:t>
      </w:r>
      <w:r w:rsidRPr="00137687">
        <w:rPr>
          <w:rFonts w:ascii="Times New Roman" w:hAnsi="Times New Roman" w:cs="Times New Roman"/>
          <w:sz w:val="28"/>
          <w:szCs w:val="28"/>
        </w:rPr>
        <w:t xml:space="preserve"> </w:t>
      </w:r>
      <w:r w:rsidR="00BD7A94" w:rsidRPr="00BD7A94">
        <w:rPr>
          <w:rFonts w:ascii="Times New Roman" w:hAnsi="Times New Roman" w:cs="Times New Roman"/>
          <w:sz w:val="28"/>
          <w:szCs w:val="28"/>
        </w:rPr>
        <w:t>о предоставлении субсидии на стимулирование увеличения производства масличных культур за счет средств областного бюджета Новосибирской области, в том числе источником финансового обеспечения котор</w:t>
      </w:r>
      <w:r w:rsidR="006F6865">
        <w:rPr>
          <w:rFonts w:ascii="Times New Roman" w:hAnsi="Times New Roman" w:cs="Times New Roman"/>
          <w:sz w:val="28"/>
          <w:szCs w:val="28"/>
        </w:rPr>
        <w:t>ой</w:t>
      </w:r>
      <w:r w:rsidR="00BD7A94" w:rsidRPr="00BD7A94">
        <w:rPr>
          <w:rFonts w:ascii="Times New Roman" w:hAnsi="Times New Roman" w:cs="Times New Roman"/>
          <w:sz w:val="28"/>
          <w:szCs w:val="28"/>
        </w:rPr>
        <w:t xml:space="preserve"> являются субсидии из федерального бюджета</w:t>
      </w:r>
    </w:p>
    <w:p w:rsidR="00B953B7" w:rsidRPr="00137687" w:rsidRDefault="00B953B7" w:rsidP="00137687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687">
        <w:rPr>
          <w:rFonts w:ascii="Times New Roman" w:hAnsi="Times New Roman" w:cs="Times New Roman"/>
          <w:sz w:val="28"/>
          <w:szCs w:val="28"/>
        </w:rPr>
        <w:t>от ______________№____________</w:t>
      </w:r>
    </w:p>
    <w:p w:rsidR="00B953B7" w:rsidRPr="00137687" w:rsidRDefault="00B953B7" w:rsidP="00B953B7">
      <w:pPr>
        <w:tabs>
          <w:tab w:val="left" w:pos="709"/>
        </w:tabs>
        <w:suppressAutoHyphens/>
        <w:autoSpaceDE w:val="0"/>
        <w:autoSpaceDN w:val="0"/>
        <w:adjustRightInd w:val="0"/>
        <w:ind w:right="-31"/>
        <w:jc w:val="right"/>
        <w:rPr>
          <w:sz w:val="28"/>
          <w:szCs w:val="28"/>
        </w:rPr>
      </w:pPr>
    </w:p>
    <w:p w:rsidR="00B25FB5" w:rsidRPr="00B953B7" w:rsidRDefault="00B25FB5" w:rsidP="00B953B7">
      <w:pPr>
        <w:tabs>
          <w:tab w:val="left" w:pos="709"/>
        </w:tabs>
        <w:suppressAutoHyphens/>
        <w:autoSpaceDE w:val="0"/>
        <w:autoSpaceDN w:val="0"/>
        <w:adjustRightInd w:val="0"/>
        <w:ind w:right="-31"/>
        <w:jc w:val="right"/>
        <w:rPr>
          <w:sz w:val="28"/>
          <w:szCs w:val="28"/>
        </w:rPr>
      </w:pPr>
    </w:p>
    <w:p w:rsidR="00B25FB5" w:rsidRPr="00137687" w:rsidRDefault="00137687" w:rsidP="00B953B7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3"/>
        </w:rPr>
      </w:pPr>
      <w:r>
        <w:rPr>
          <w:b/>
          <w:sz w:val="28"/>
          <w:szCs w:val="28"/>
        </w:rPr>
        <w:t xml:space="preserve">Значения </w:t>
      </w:r>
      <w:r w:rsidRPr="00137687">
        <w:rPr>
          <w:b/>
          <w:sz w:val="28"/>
          <w:szCs w:val="28"/>
        </w:rPr>
        <w:t xml:space="preserve">показателей, необходимые для достижения результатов предоставления </w:t>
      </w:r>
      <w:r w:rsidR="00E616DE">
        <w:rPr>
          <w:b/>
          <w:sz w:val="28"/>
          <w:szCs w:val="28"/>
        </w:rPr>
        <w:t>с</w:t>
      </w:r>
      <w:r w:rsidRPr="00137687">
        <w:rPr>
          <w:b/>
          <w:sz w:val="28"/>
          <w:szCs w:val="28"/>
        </w:rPr>
        <w:t>убсидии</w:t>
      </w:r>
      <w:r w:rsidR="00E616DE" w:rsidRPr="00E616DE">
        <w:t xml:space="preserve"> </w:t>
      </w:r>
      <w:r w:rsidR="00E616DE" w:rsidRPr="00E616DE">
        <w:rPr>
          <w:b/>
          <w:sz w:val="28"/>
          <w:szCs w:val="28"/>
        </w:rPr>
        <w:t xml:space="preserve">на </w:t>
      </w:r>
      <w:r w:rsidR="00BF2B34">
        <w:rPr>
          <w:b/>
          <w:sz w:val="28"/>
          <w:szCs w:val="28"/>
        </w:rPr>
        <w:t>в</w:t>
      </w:r>
      <w:r w:rsidR="00BF2B34" w:rsidRPr="00BF2B34">
        <w:rPr>
          <w:b/>
          <w:sz w:val="28"/>
          <w:szCs w:val="28"/>
        </w:rPr>
        <w:t>озмещение части затрат на производство и реализацию зерновых культур</w:t>
      </w:r>
    </w:p>
    <w:p w:rsidR="00137687" w:rsidRDefault="00137687" w:rsidP="0078260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616DE" w:rsidRDefault="00E616DE" w:rsidP="007826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Получателя/ИНН __________________________________________</w:t>
      </w:r>
    </w:p>
    <w:p w:rsidR="00E616DE" w:rsidRDefault="00E616DE" w:rsidP="00E616D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2977"/>
        <w:gridCol w:w="1134"/>
        <w:gridCol w:w="3119"/>
      </w:tblGrid>
      <w:tr w:rsidR="00E616DE" w:rsidRPr="00E616DE" w:rsidTr="00E616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DE" w:rsidRPr="00137687" w:rsidRDefault="00E616DE" w:rsidP="00E616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16DE">
              <w:rPr>
                <w:rFonts w:eastAsiaTheme="minorHAnsi"/>
                <w:lang w:eastAsia="en-US"/>
              </w:rPr>
              <w:t>Н</w:t>
            </w:r>
            <w:r w:rsidRPr="00137687">
              <w:rPr>
                <w:rFonts w:eastAsiaTheme="minorHAnsi"/>
                <w:lang w:eastAsia="en-US"/>
              </w:rPr>
              <w:t>аправлени</w:t>
            </w:r>
            <w:r w:rsidRPr="00E616DE">
              <w:rPr>
                <w:rFonts w:eastAsiaTheme="minorHAnsi"/>
                <w:lang w:eastAsia="en-US"/>
              </w:rPr>
              <w:t>е</w:t>
            </w:r>
            <w:r w:rsidRPr="00137687">
              <w:rPr>
                <w:rFonts w:eastAsiaTheme="minorHAnsi"/>
                <w:lang w:eastAsia="en-US"/>
              </w:rPr>
              <w:t xml:space="preserve"> </w:t>
            </w:r>
            <w:r w:rsidRPr="00E616DE">
              <w:rPr>
                <w:rFonts w:eastAsiaTheme="minorHAnsi"/>
                <w:lang w:eastAsia="en-US"/>
              </w:rPr>
              <w:t>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DE" w:rsidRPr="00137687" w:rsidRDefault="00E616DE" w:rsidP="001376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37687">
              <w:rPr>
                <w:rFonts w:eastAsiaTheme="minorHAnsi"/>
                <w:lang w:eastAsia="en-US"/>
              </w:rPr>
              <w:t>Наименование результатов предоставления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DE" w:rsidRPr="00E616DE" w:rsidRDefault="00E616DE" w:rsidP="00E616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16DE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DE" w:rsidRPr="00137687" w:rsidRDefault="00E616DE" w:rsidP="00E616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16DE">
              <w:rPr>
                <w:rFonts w:eastAsiaTheme="minorHAnsi"/>
                <w:lang w:eastAsia="en-US"/>
              </w:rPr>
              <w:t>З</w:t>
            </w:r>
            <w:r w:rsidRPr="00137687">
              <w:rPr>
                <w:rFonts w:eastAsiaTheme="minorHAnsi"/>
                <w:lang w:eastAsia="en-US"/>
              </w:rPr>
              <w:t xml:space="preserve">начения показателей, необходимые для достижения результатов предоставления </w:t>
            </w:r>
            <w:r w:rsidRPr="00E616DE">
              <w:rPr>
                <w:rFonts w:eastAsiaTheme="minorHAnsi"/>
                <w:lang w:eastAsia="en-US"/>
              </w:rPr>
              <w:t>С</w:t>
            </w:r>
            <w:r w:rsidRPr="00137687">
              <w:rPr>
                <w:rFonts w:eastAsiaTheme="minorHAnsi"/>
                <w:lang w:eastAsia="en-US"/>
              </w:rPr>
              <w:t>убсидии, на текущий год (</w:t>
            </w:r>
            <w:r w:rsidRPr="00E616DE">
              <w:rPr>
                <w:rFonts w:eastAsiaTheme="minorHAnsi"/>
                <w:lang w:eastAsia="en-US"/>
              </w:rPr>
              <w:t>устанавливаются</w:t>
            </w:r>
            <w:r w:rsidRPr="00137687">
              <w:rPr>
                <w:rFonts w:eastAsiaTheme="minorHAnsi"/>
                <w:lang w:eastAsia="en-US"/>
              </w:rPr>
              <w:t xml:space="preserve"> Минсельхозом НСО)</w:t>
            </w:r>
          </w:p>
        </w:tc>
      </w:tr>
      <w:tr w:rsidR="00E616DE" w:rsidRPr="00E616DE" w:rsidTr="00E616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DE" w:rsidRPr="00137687" w:rsidRDefault="00E616DE" w:rsidP="001376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376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DE" w:rsidRPr="00137687" w:rsidRDefault="00E616DE" w:rsidP="001376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376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DE" w:rsidRPr="00E616DE" w:rsidRDefault="00E616DE" w:rsidP="001376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16D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DE" w:rsidRPr="00137687" w:rsidRDefault="00E616DE" w:rsidP="001376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16DE">
              <w:rPr>
                <w:rFonts w:eastAsiaTheme="minorHAnsi"/>
                <w:lang w:eastAsia="en-US"/>
              </w:rPr>
              <w:t>3</w:t>
            </w:r>
          </w:p>
        </w:tc>
      </w:tr>
      <w:tr w:rsidR="00BF2B34" w:rsidRPr="00E616DE" w:rsidTr="00BF2B34">
        <w:trPr>
          <w:trHeight w:val="13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4" w:rsidRPr="00E616DE" w:rsidRDefault="00BF2B34" w:rsidP="001376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F2B34">
              <w:rPr>
                <w:rFonts w:eastAsiaTheme="minorHAnsi"/>
                <w:lang w:eastAsia="en-US"/>
              </w:rPr>
              <w:t>Возмещение части затрат на производство и реализацию зерновых культур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4" w:rsidRPr="00E616DE" w:rsidRDefault="00BF2B34" w:rsidP="00BF2B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16DE">
              <w:t xml:space="preserve">объем реализованных </w:t>
            </w:r>
            <w:r>
              <w:t xml:space="preserve">зерновых культур собственного производства </w:t>
            </w:r>
            <w:r w:rsidRPr="00E616DE">
              <w:t xml:space="preserve">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4" w:rsidRPr="00E616DE" w:rsidRDefault="00BF2B34" w:rsidP="00BF2B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16DE"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4" w:rsidRPr="00E616DE" w:rsidRDefault="00BF2B34" w:rsidP="001376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B25FB5" w:rsidRDefault="00B25FB5" w:rsidP="00B25FB5"/>
    <w:p w:rsidR="00E616DE" w:rsidRPr="00E616DE" w:rsidRDefault="00E616DE" w:rsidP="00E616DE">
      <w:pPr>
        <w:rPr>
          <w:sz w:val="28"/>
          <w:szCs w:val="28"/>
        </w:rPr>
      </w:pPr>
      <w:r w:rsidRPr="00E616DE">
        <w:rPr>
          <w:sz w:val="28"/>
          <w:szCs w:val="28"/>
        </w:rPr>
        <w:t>Руководитель организации -</w:t>
      </w:r>
    </w:p>
    <w:p w:rsidR="00E616DE" w:rsidRDefault="00E616DE" w:rsidP="00E616DE">
      <w:r>
        <w:rPr>
          <w:sz w:val="28"/>
          <w:szCs w:val="28"/>
        </w:rPr>
        <w:t xml:space="preserve">Получателя </w:t>
      </w:r>
      <w:r w:rsidRPr="00E616DE">
        <w:rPr>
          <w:sz w:val="28"/>
          <w:szCs w:val="28"/>
        </w:rPr>
        <w:t>(для К(Ф)Х - Глава К(Ф)Х)      _________   _______________________</w:t>
      </w:r>
      <w:r w:rsidRPr="00E616DE">
        <w:t xml:space="preserve"> </w:t>
      </w:r>
    </w:p>
    <w:p w:rsidR="00E616DE" w:rsidRPr="00110D75" w:rsidRDefault="00E616DE" w:rsidP="00E616DE">
      <w:pPr>
        <w:ind w:left="4395"/>
        <w:rPr>
          <w:sz w:val="28"/>
          <w:szCs w:val="28"/>
        </w:rPr>
      </w:pPr>
      <w:r>
        <w:t xml:space="preserve">              (подпись) </w:t>
      </w:r>
      <w:r>
        <w:tab/>
      </w:r>
      <w:r>
        <w:tab/>
        <w:t xml:space="preserve"> (расшифровка подписи)</w:t>
      </w:r>
    </w:p>
    <w:p w:rsidR="00B25FB5" w:rsidRDefault="00B25FB5" w:rsidP="00B25FB5"/>
    <w:p w:rsidR="00B953B7" w:rsidRPr="00D14FF9" w:rsidRDefault="00B953B7" w:rsidP="00B953B7">
      <w:pPr>
        <w:tabs>
          <w:tab w:val="left" w:pos="709"/>
        </w:tabs>
        <w:suppressAutoHyphens/>
        <w:jc w:val="center"/>
        <w:rPr>
          <w:sz w:val="28"/>
          <w:szCs w:val="28"/>
        </w:rPr>
      </w:pPr>
      <w:r w:rsidRPr="00D14FF9">
        <w:rPr>
          <w:sz w:val="28"/>
          <w:szCs w:val="28"/>
        </w:rPr>
        <w:t>_________</w:t>
      </w:r>
    </w:p>
    <w:p w:rsidR="00ED4B20" w:rsidRDefault="00ED4B20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  <w:sectPr w:rsidR="00B953B7" w:rsidSect="00137687">
          <w:pgSz w:w="11905" w:h="16838"/>
          <w:pgMar w:top="1134" w:right="567" w:bottom="1134" w:left="1418" w:header="284" w:footer="0" w:gutter="0"/>
          <w:pgNumType w:start="1"/>
          <w:cols w:space="720"/>
          <w:titlePg/>
          <w:docGrid w:linePitch="326"/>
        </w:sectPr>
      </w:pPr>
    </w:p>
    <w:p w:rsidR="00D76460" w:rsidRPr="000B0BF1" w:rsidRDefault="00D76460" w:rsidP="00D36DCD">
      <w:pPr>
        <w:ind w:left="5387"/>
        <w:jc w:val="center"/>
        <w:rPr>
          <w:sz w:val="28"/>
          <w:szCs w:val="28"/>
        </w:rPr>
      </w:pPr>
      <w:r w:rsidRPr="000B0BF1">
        <w:rPr>
          <w:sz w:val="28"/>
          <w:szCs w:val="28"/>
        </w:rPr>
        <w:lastRenderedPageBreak/>
        <w:t>ПРИЛОЖЕНИЕ № </w:t>
      </w:r>
      <w:r w:rsidR="001E5CF5">
        <w:rPr>
          <w:sz w:val="28"/>
          <w:szCs w:val="28"/>
        </w:rPr>
        <w:t>2</w:t>
      </w:r>
    </w:p>
    <w:p w:rsidR="00BD7A94" w:rsidRDefault="00BD7A94" w:rsidP="00E616DE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Соглашению (договору)</w:t>
      </w:r>
      <w:r w:rsidRPr="00137687">
        <w:rPr>
          <w:rFonts w:ascii="Times New Roman" w:hAnsi="Times New Roman" w:cs="Times New Roman"/>
          <w:sz w:val="28"/>
          <w:szCs w:val="28"/>
        </w:rPr>
        <w:t xml:space="preserve"> </w:t>
      </w:r>
      <w:r w:rsidRPr="00BD7A94">
        <w:rPr>
          <w:rFonts w:ascii="Times New Roman" w:hAnsi="Times New Roman" w:cs="Times New Roman"/>
          <w:sz w:val="28"/>
          <w:szCs w:val="28"/>
        </w:rPr>
        <w:t>о предоставлении субсидии на стимулирование увеличения производства масличных культур за счет средств областного бюджета Новосибирской области, в том числе источником финансового обеспечения котор</w:t>
      </w:r>
      <w:r w:rsidR="006F6865">
        <w:rPr>
          <w:rFonts w:ascii="Times New Roman" w:hAnsi="Times New Roman" w:cs="Times New Roman"/>
          <w:sz w:val="28"/>
          <w:szCs w:val="28"/>
        </w:rPr>
        <w:t>ой</w:t>
      </w:r>
      <w:r w:rsidRPr="00BD7A94">
        <w:rPr>
          <w:rFonts w:ascii="Times New Roman" w:hAnsi="Times New Roman" w:cs="Times New Roman"/>
          <w:sz w:val="28"/>
          <w:szCs w:val="28"/>
        </w:rPr>
        <w:t xml:space="preserve"> являются субсидии из федерального бюджета</w:t>
      </w:r>
    </w:p>
    <w:p w:rsidR="00E616DE" w:rsidRPr="00137687" w:rsidRDefault="00E616DE" w:rsidP="00E616DE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687">
        <w:rPr>
          <w:rFonts w:ascii="Times New Roman" w:hAnsi="Times New Roman" w:cs="Times New Roman"/>
          <w:sz w:val="28"/>
          <w:szCs w:val="28"/>
        </w:rPr>
        <w:t xml:space="preserve"> от _____________№____________</w:t>
      </w:r>
    </w:p>
    <w:p w:rsidR="00D76460" w:rsidRPr="003A5DF6" w:rsidRDefault="00D76460" w:rsidP="00D76460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:rsidR="003A5DF6" w:rsidRPr="003A5DF6" w:rsidRDefault="003A5DF6" w:rsidP="003A5DF6">
      <w:pPr>
        <w:ind w:left="5670"/>
        <w:jc w:val="right"/>
        <w:rPr>
          <w:sz w:val="28"/>
          <w:szCs w:val="28"/>
        </w:rPr>
      </w:pPr>
      <w:r w:rsidRPr="003A5DF6">
        <w:rPr>
          <w:sz w:val="28"/>
          <w:szCs w:val="28"/>
        </w:rPr>
        <w:t>Форма</w:t>
      </w:r>
    </w:p>
    <w:p w:rsidR="00D76460" w:rsidRDefault="00D76460" w:rsidP="00D7646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616DE" w:rsidRPr="00782605" w:rsidRDefault="00E616DE" w:rsidP="0078260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82605">
        <w:rPr>
          <w:b/>
          <w:sz w:val="28"/>
          <w:szCs w:val="28"/>
        </w:rPr>
        <w:t>Отчет о достижении результатов предоставления субсидии</w:t>
      </w:r>
    </w:p>
    <w:p w:rsidR="00782605" w:rsidRPr="00782605" w:rsidRDefault="00782605" w:rsidP="0078260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0"/>
          <w:lang w:eastAsia="en-US"/>
        </w:rPr>
      </w:pPr>
      <w:r w:rsidRPr="00782605">
        <w:rPr>
          <w:rFonts w:eastAsiaTheme="minorHAnsi"/>
          <w:b/>
          <w:sz w:val="28"/>
          <w:szCs w:val="20"/>
          <w:lang w:eastAsia="en-US"/>
        </w:rPr>
        <w:t xml:space="preserve">по состоянию </w:t>
      </w:r>
      <w:r w:rsidR="00971595">
        <w:rPr>
          <w:rFonts w:eastAsiaTheme="minorHAnsi"/>
          <w:b/>
          <w:sz w:val="28"/>
          <w:szCs w:val="20"/>
          <w:lang w:eastAsia="en-US"/>
        </w:rPr>
        <w:t>за _______ год</w:t>
      </w:r>
    </w:p>
    <w:p w:rsidR="00782605" w:rsidRPr="00782605" w:rsidRDefault="00782605" w:rsidP="0078260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</w:pPr>
    </w:p>
    <w:p w:rsidR="00782605" w:rsidRDefault="00782605" w:rsidP="007826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Получателя/ИНН __________________________________________</w:t>
      </w:r>
    </w:p>
    <w:p w:rsidR="00782605" w:rsidRPr="00BF2B34" w:rsidRDefault="00782605" w:rsidP="00BF2B3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82605">
        <w:rPr>
          <w:rFonts w:eastAsiaTheme="minorHAnsi"/>
          <w:sz w:val="28"/>
          <w:szCs w:val="20"/>
          <w:lang w:eastAsia="en-US"/>
        </w:rPr>
        <w:t>Пери</w:t>
      </w:r>
      <w:r>
        <w:rPr>
          <w:rFonts w:eastAsiaTheme="minorHAnsi"/>
          <w:sz w:val="28"/>
          <w:szCs w:val="20"/>
          <w:lang w:eastAsia="en-US"/>
        </w:rPr>
        <w:t>одичность: годовая.</w:t>
      </w:r>
    </w:p>
    <w:p w:rsidR="00782605" w:rsidRPr="00782605" w:rsidRDefault="00782605" w:rsidP="007826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98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835"/>
        <w:gridCol w:w="2534"/>
        <w:gridCol w:w="2535"/>
      </w:tblGrid>
      <w:tr w:rsidR="00782605" w:rsidRPr="00782605" w:rsidTr="0078260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05" w:rsidRPr="00782605" w:rsidRDefault="00782605" w:rsidP="007826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2605">
              <w:rPr>
                <w:rFonts w:eastAsiaTheme="minorHAnsi"/>
                <w:lang w:eastAsia="en-US"/>
              </w:rPr>
              <w:t>Направление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05" w:rsidRPr="00782605" w:rsidRDefault="00782605" w:rsidP="007826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2605">
              <w:rPr>
                <w:rFonts w:eastAsiaTheme="minorHAnsi"/>
                <w:lang w:eastAsia="en-US"/>
              </w:rPr>
              <w:t>Наименование результатов предоставления субсидии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05" w:rsidRPr="00782605" w:rsidRDefault="00782605" w:rsidP="007826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2605">
              <w:rPr>
                <w:rFonts w:eastAsiaTheme="minorHAnsi"/>
                <w:lang w:eastAsia="en-US"/>
              </w:rPr>
              <w:t>Плановые значения показателей, необходимые для достижения результатов предоставления субсидии, на текущий 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05" w:rsidRPr="00782605" w:rsidRDefault="00782605" w:rsidP="007826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2605">
              <w:rPr>
                <w:rFonts w:eastAsiaTheme="minorHAnsi"/>
                <w:lang w:eastAsia="en-US"/>
              </w:rPr>
              <w:t>Фактически достигнутое значение показателя, необходимого для достижения результатов предоставления субсидии</w:t>
            </w:r>
          </w:p>
        </w:tc>
      </w:tr>
      <w:tr w:rsidR="00782605" w:rsidRPr="00782605" w:rsidTr="0078260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05" w:rsidRPr="00782605" w:rsidRDefault="00782605" w:rsidP="007826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260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05" w:rsidRPr="00782605" w:rsidRDefault="00782605" w:rsidP="007826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260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05" w:rsidRPr="00782605" w:rsidRDefault="00782605" w:rsidP="007826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260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05" w:rsidRPr="00782605" w:rsidRDefault="00782605" w:rsidP="007826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2605">
              <w:rPr>
                <w:rFonts w:eastAsiaTheme="minorHAnsi"/>
                <w:lang w:eastAsia="en-US"/>
              </w:rPr>
              <w:t>4</w:t>
            </w:r>
          </w:p>
        </w:tc>
      </w:tr>
      <w:tr w:rsidR="001A08AF" w:rsidRPr="00782605" w:rsidTr="001A08AF">
        <w:trPr>
          <w:trHeight w:val="14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AF" w:rsidRPr="00782605" w:rsidRDefault="001A08AF" w:rsidP="001A08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F2B34">
              <w:rPr>
                <w:rFonts w:eastAsiaTheme="minorHAnsi"/>
                <w:lang w:eastAsia="en-US"/>
              </w:rPr>
              <w:t>Возмещение части затрат на производство и реализацию зерновых культур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AF" w:rsidRPr="00782605" w:rsidRDefault="001A08AF" w:rsidP="001A08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16DE">
              <w:t xml:space="preserve">объем реализованных </w:t>
            </w:r>
            <w:r>
              <w:t xml:space="preserve">зерновых культур собственного производства </w:t>
            </w:r>
            <w:r w:rsidRPr="00E616DE">
              <w:t xml:space="preserve"> культур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AF" w:rsidRPr="00782605" w:rsidRDefault="001A08AF" w:rsidP="001A08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16DE">
              <w:t>тонна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AF" w:rsidRPr="00782605" w:rsidRDefault="001A08AF" w:rsidP="001A08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782605" w:rsidRPr="00782605" w:rsidRDefault="00782605" w:rsidP="007826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82605" w:rsidRPr="00E616DE" w:rsidRDefault="00782605" w:rsidP="00782605">
      <w:pPr>
        <w:rPr>
          <w:sz w:val="28"/>
          <w:szCs w:val="28"/>
        </w:rPr>
      </w:pPr>
      <w:r w:rsidRPr="00E616DE">
        <w:rPr>
          <w:sz w:val="28"/>
          <w:szCs w:val="28"/>
        </w:rPr>
        <w:t>Руководитель организации -</w:t>
      </w:r>
    </w:p>
    <w:p w:rsidR="00782605" w:rsidRDefault="00782605" w:rsidP="00782605">
      <w:r>
        <w:rPr>
          <w:sz w:val="28"/>
          <w:szCs w:val="28"/>
        </w:rPr>
        <w:t xml:space="preserve">Получателя </w:t>
      </w:r>
      <w:r w:rsidRPr="00E616DE">
        <w:rPr>
          <w:sz w:val="28"/>
          <w:szCs w:val="28"/>
        </w:rPr>
        <w:t>(для К(Ф)Х - Глава К(Ф)Х)      _________   _______________________</w:t>
      </w:r>
      <w:r w:rsidRPr="00E616DE">
        <w:t xml:space="preserve"> </w:t>
      </w:r>
    </w:p>
    <w:p w:rsidR="00782605" w:rsidRPr="00110D75" w:rsidRDefault="00782605" w:rsidP="00782605">
      <w:pPr>
        <w:ind w:left="4395"/>
        <w:rPr>
          <w:sz w:val="28"/>
          <w:szCs w:val="28"/>
        </w:rPr>
      </w:pPr>
      <w:r>
        <w:t xml:space="preserve">              (подпись) </w:t>
      </w:r>
      <w:r>
        <w:tab/>
      </w:r>
      <w:r>
        <w:tab/>
        <w:t xml:space="preserve"> (расшифровка подписи)</w:t>
      </w:r>
    </w:p>
    <w:p w:rsidR="00782605" w:rsidRPr="00782605" w:rsidRDefault="00782605" w:rsidP="0078260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782605">
        <w:rPr>
          <w:rFonts w:eastAsiaTheme="minorHAnsi"/>
          <w:sz w:val="28"/>
          <w:szCs w:val="20"/>
          <w:lang w:eastAsia="en-US"/>
        </w:rPr>
        <w:t>«_____» ____________ 20____ г.</w:t>
      </w:r>
    </w:p>
    <w:p w:rsidR="00E616DE" w:rsidRDefault="00782605" w:rsidP="00782605">
      <w:pPr>
        <w:tabs>
          <w:tab w:val="left" w:pos="709"/>
        </w:tabs>
        <w:suppressAutoHyphens/>
        <w:jc w:val="center"/>
        <w:rPr>
          <w:b/>
          <w:sz w:val="28"/>
          <w:szCs w:val="28"/>
        </w:rPr>
      </w:pPr>
      <w:r w:rsidRPr="00D14FF9">
        <w:rPr>
          <w:sz w:val="28"/>
          <w:szCs w:val="28"/>
        </w:rPr>
        <w:t>_________</w:t>
      </w:r>
    </w:p>
    <w:p w:rsidR="00E616DE" w:rsidRDefault="00E616DE" w:rsidP="00D76460">
      <w:pPr>
        <w:widowControl w:val="0"/>
        <w:autoSpaceDE w:val="0"/>
        <w:autoSpaceDN w:val="0"/>
        <w:jc w:val="center"/>
        <w:rPr>
          <w:b/>
          <w:sz w:val="28"/>
          <w:szCs w:val="28"/>
        </w:rPr>
        <w:sectPr w:rsidR="00E616DE" w:rsidSect="007F0B45">
          <w:pgSz w:w="11905" w:h="16838"/>
          <w:pgMar w:top="1134" w:right="567" w:bottom="1134" w:left="1418" w:header="284" w:footer="0" w:gutter="0"/>
          <w:pgNumType w:start="1"/>
          <w:cols w:space="720"/>
          <w:titlePg/>
          <w:docGrid w:linePitch="326"/>
        </w:sectPr>
      </w:pPr>
    </w:p>
    <w:p w:rsidR="00782605" w:rsidRPr="001E5CF5" w:rsidRDefault="00782605" w:rsidP="00B02FB9">
      <w:pPr>
        <w:ind w:left="5670"/>
        <w:jc w:val="center"/>
        <w:rPr>
          <w:sz w:val="28"/>
          <w:szCs w:val="28"/>
        </w:rPr>
      </w:pPr>
      <w:r w:rsidRPr="001E5CF5">
        <w:rPr>
          <w:sz w:val="28"/>
          <w:szCs w:val="28"/>
        </w:rPr>
        <w:lastRenderedPageBreak/>
        <w:t>ПРИЛОЖЕНИЕ № </w:t>
      </w:r>
      <w:r>
        <w:rPr>
          <w:sz w:val="28"/>
          <w:szCs w:val="28"/>
        </w:rPr>
        <w:t>3</w:t>
      </w:r>
    </w:p>
    <w:p w:rsidR="00B02FB9" w:rsidRDefault="00BD7A94" w:rsidP="00B02FB9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Соглашению (договору)</w:t>
      </w:r>
      <w:r w:rsidRPr="00137687">
        <w:rPr>
          <w:rFonts w:ascii="Times New Roman" w:hAnsi="Times New Roman" w:cs="Times New Roman"/>
          <w:sz w:val="28"/>
          <w:szCs w:val="28"/>
        </w:rPr>
        <w:t xml:space="preserve"> </w:t>
      </w:r>
      <w:r w:rsidRPr="00BD7A94">
        <w:rPr>
          <w:rFonts w:ascii="Times New Roman" w:hAnsi="Times New Roman" w:cs="Times New Roman"/>
          <w:sz w:val="28"/>
          <w:szCs w:val="28"/>
        </w:rPr>
        <w:t>о предоставлении субсидии на стимулирование увеличения производства масличных культур за счет средств областного бюджета Новосибирской области, в том числе источником финансового обеспечения котор</w:t>
      </w:r>
      <w:r w:rsidR="006F6865">
        <w:rPr>
          <w:rFonts w:ascii="Times New Roman" w:hAnsi="Times New Roman" w:cs="Times New Roman"/>
          <w:sz w:val="28"/>
          <w:szCs w:val="28"/>
        </w:rPr>
        <w:t xml:space="preserve">ой </w:t>
      </w:r>
      <w:r w:rsidRPr="00BD7A94">
        <w:rPr>
          <w:rFonts w:ascii="Times New Roman" w:hAnsi="Times New Roman" w:cs="Times New Roman"/>
          <w:sz w:val="28"/>
          <w:szCs w:val="28"/>
        </w:rPr>
        <w:t>являются субсидии из федерального бюджета</w:t>
      </w:r>
      <w:r w:rsidR="00782605" w:rsidRPr="00137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605" w:rsidRPr="00137687" w:rsidRDefault="00782605" w:rsidP="00B02FB9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687">
        <w:rPr>
          <w:rFonts w:ascii="Times New Roman" w:hAnsi="Times New Roman" w:cs="Times New Roman"/>
          <w:sz w:val="28"/>
          <w:szCs w:val="28"/>
        </w:rPr>
        <w:t>от ______________№____________</w:t>
      </w:r>
    </w:p>
    <w:p w:rsidR="00782605" w:rsidRDefault="00782605" w:rsidP="00B02FB9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</w:p>
    <w:p w:rsidR="00E200CC" w:rsidRDefault="00E200CC" w:rsidP="00B02FB9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</w:p>
    <w:p w:rsidR="00B02FB9" w:rsidRDefault="00B02FB9" w:rsidP="00B02FB9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</w:p>
    <w:p w:rsidR="00E200CC" w:rsidRDefault="00E200CC" w:rsidP="00B02FB9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200CC" w:rsidRDefault="00E200CC" w:rsidP="00782605">
      <w:pPr>
        <w:tabs>
          <w:tab w:val="left" w:pos="709"/>
        </w:tabs>
        <w:suppressAutoHyphens/>
        <w:autoSpaceDE w:val="0"/>
        <w:autoSpaceDN w:val="0"/>
        <w:adjustRightInd w:val="0"/>
        <w:ind w:right="-31"/>
        <w:jc w:val="right"/>
        <w:rPr>
          <w:sz w:val="28"/>
          <w:szCs w:val="28"/>
        </w:rPr>
      </w:pPr>
    </w:p>
    <w:p w:rsidR="00E200CC" w:rsidRDefault="00E200CC" w:rsidP="00782605">
      <w:pPr>
        <w:tabs>
          <w:tab w:val="left" w:pos="709"/>
        </w:tabs>
        <w:suppressAutoHyphens/>
        <w:autoSpaceDE w:val="0"/>
        <w:autoSpaceDN w:val="0"/>
        <w:adjustRightInd w:val="0"/>
        <w:ind w:right="-31"/>
        <w:jc w:val="right"/>
        <w:rPr>
          <w:sz w:val="28"/>
          <w:szCs w:val="28"/>
        </w:rPr>
      </w:pPr>
    </w:p>
    <w:p w:rsidR="00782605" w:rsidRPr="003A5DF6" w:rsidRDefault="00782605" w:rsidP="00D7646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D76460" w:rsidRPr="00D76460" w:rsidRDefault="00D76460" w:rsidP="00D7646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76460">
        <w:rPr>
          <w:b/>
          <w:sz w:val="28"/>
          <w:szCs w:val="28"/>
        </w:rPr>
        <w:t>ДОПОЛНИТЕЛЬНОЕ СОГЛАШЕНИЕ № _____</w:t>
      </w:r>
    </w:p>
    <w:p w:rsidR="001A08AF" w:rsidRDefault="00D76460" w:rsidP="001A08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60">
        <w:rPr>
          <w:rFonts w:ascii="Times New Roman" w:hAnsi="Times New Roman" w:cs="Times New Roman"/>
          <w:b/>
          <w:sz w:val="28"/>
          <w:szCs w:val="28"/>
        </w:rPr>
        <w:t>к</w:t>
      </w:r>
      <w:r w:rsidR="00BD7A94" w:rsidRPr="00BD7A94">
        <w:rPr>
          <w:rFonts w:ascii="Times New Roman" w:hAnsi="Times New Roman" w:cs="Times New Roman"/>
          <w:b/>
          <w:sz w:val="28"/>
          <w:szCs w:val="28"/>
        </w:rPr>
        <w:t xml:space="preserve"> Соглашению (договору) о предоставлении субсидии </w:t>
      </w:r>
    </w:p>
    <w:p w:rsidR="001A08AF" w:rsidRDefault="001A08AF" w:rsidP="001A08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производителям зерновых культур </w:t>
      </w:r>
      <w:r w:rsidRPr="001A08AF">
        <w:rPr>
          <w:rFonts w:ascii="Times New Roman" w:hAnsi="Times New Roman" w:cs="Times New Roman"/>
          <w:b/>
          <w:sz w:val="28"/>
          <w:szCs w:val="28"/>
        </w:rPr>
        <w:t>на возмещение части затрат на производство и реализацию зерновых культур за счет средств областного бюджета Новосибирской области,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8AF">
        <w:rPr>
          <w:rFonts w:ascii="Times New Roman" w:hAnsi="Times New Roman" w:cs="Times New Roman"/>
          <w:b/>
          <w:sz w:val="28"/>
          <w:szCs w:val="28"/>
        </w:rPr>
        <w:t>в том числе источником финансового обеспечения 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8AF">
        <w:rPr>
          <w:rFonts w:ascii="Times New Roman" w:hAnsi="Times New Roman" w:cs="Times New Roman"/>
          <w:b/>
          <w:sz w:val="28"/>
          <w:szCs w:val="28"/>
        </w:rPr>
        <w:t>являются иные межбюджетные трансферты, имеющие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8AF">
        <w:rPr>
          <w:rFonts w:ascii="Times New Roman" w:hAnsi="Times New Roman" w:cs="Times New Roman"/>
          <w:b/>
          <w:sz w:val="28"/>
          <w:szCs w:val="28"/>
        </w:rPr>
        <w:t>целевое назначение, из федерального бюджета</w:t>
      </w:r>
    </w:p>
    <w:p w:rsidR="00C2210F" w:rsidRPr="00B02FB9" w:rsidRDefault="00C2210F" w:rsidP="001A08A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FB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A08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FB9">
        <w:rPr>
          <w:rFonts w:ascii="Times New Roman" w:hAnsi="Times New Roman" w:cs="Times New Roman"/>
          <w:b/>
          <w:sz w:val="28"/>
          <w:szCs w:val="28"/>
        </w:rPr>
        <w:t>«____» _____________ 20___ года №________</w:t>
      </w:r>
    </w:p>
    <w:p w:rsidR="00D76460" w:rsidRPr="00BB77F1" w:rsidRDefault="00D76460" w:rsidP="00D7646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11"/>
      </w:tblGrid>
      <w:tr w:rsidR="00D76460" w:rsidRPr="00BB77F1" w:rsidTr="00520402">
        <w:tc>
          <w:tcPr>
            <w:tcW w:w="3741" w:type="dxa"/>
            <w:vAlign w:val="bottom"/>
            <w:hideMark/>
          </w:tcPr>
          <w:p w:rsidR="00D76460" w:rsidRPr="00BB77F1" w:rsidRDefault="00D76460" w:rsidP="0052040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B77F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:rsidR="00D76460" w:rsidRPr="00BB77F1" w:rsidRDefault="00D76460" w:rsidP="0052040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D76460" w:rsidRPr="00BB77F1" w:rsidRDefault="00D76460" w:rsidP="0052040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B77F1">
              <w:rPr>
                <w:sz w:val="28"/>
                <w:szCs w:val="28"/>
              </w:rPr>
              <w:t>«____» _____________ 20___ г.</w:t>
            </w:r>
          </w:p>
        </w:tc>
      </w:tr>
    </w:tbl>
    <w:p w:rsidR="003C7DF0" w:rsidRDefault="003C7DF0" w:rsidP="003C7D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D7A94" w:rsidRDefault="00BD7A94" w:rsidP="00BD7A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Министерство  сельского  хозяйства  Новосибирской  области, именуемое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D7A94">
        <w:rPr>
          <w:rFonts w:eastAsiaTheme="minorHAnsi"/>
          <w:sz w:val="28"/>
          <w:szCs w:val="28"/>
          <w:lang w:eastAsia="en-US"/>
        </w:rPr>
        <w:t xml:space="preserve">дальнейшем </w:t>
      </w:r>
      <w:r>
        <w:rPr>
          <w:rFonts w:eastAsiaTheme="minorHAnsi"/>
          <w:sz w:val="28"/>
          <w:szCs w:val="28"/>
          <w:lang w:eastAsia="en-US"/>
        </w:rPr>
        <w:t>«</w:t>
      </w:r>
      <w:r w:rsidRPr="00BD7A94">
        <w:rPr>
          <w:rFonts w:eastAsiaTheme="minorHAnsi"/>
          <w:sz w:val="28"/>
          <w:szCs w:val="28"/>
          <w:lang w:eastAsia="en-US"/>
        </w:rPr>
        <w:t>Министерство</w:t>
      </w:r>
      <w:r>
        <w:rPr>
          <w:rFonts w:eastAsiaTheme="minorHAnsi"/>
          <w:sz w:val="28"/>
          <w:szCs w:val="28"/>
          <w:lang w:eastAsia="en-US"/>
        </w:rPr>
        <w:t>»</w:t>
      </w:r>
      <w:r w:rsidRPr="00BD7A94">
        <w:rPr>
          <w:rFonts w:eastAsiaTheme="minorHAnsi"/>
          <w:sz w:val="28"/>
          <w:szCs w:val="28"/>
          <w:lang w:eastAsia="en-US"/>
        </w:rPr>
        <w:t xml:space="preserve">, в лице </w:t>
      </w:r>
      <w:r>
        <w:rPr>
          <w:rFonts w:eastAsiaTheme="minorHAnsi"/>
          <w:sz w:val="28"/>
          <w:szCs w:val="28"/>
          <w:lang w:eastAsia="en-US"/>
        </w:rPr>
        <w:t>_______________________________________</w:t>
      </w:r>
    </w:p>
    <w:p w:rsidR="00BD7A94" w:rsidRPr="00B97570" w:rsidRDefault="00BD7A94" w:rsidP="00BD7A94">
      <w:pPr>
        <w:autoSpaceDE w:val="0"/>
        <w:autoSpaceDN w:val="0"/>
        <w:adjustRightInd w:val="0"/>
        <w:ind w:left="4111"/>
        <w:jc w:val="both"/>
        <w:rPr>
          <w:rFonts w:eastAsiaTheme="minorHAnsi"/>
          <w:sz w:val="20"/>
          <w:szCs w:val="28"/>
          <w:lang w:eastAsia="en-US"/>
        </w:rPr>
      </w:pPr>
      <w:r w:rsidRPr="00B97570">
        <w:rPr>
          <w:rFonts w:eastAsiaTheme="minorHAnsi"/>
          <w:sz w:val="20"/>
          <w:szCs w:val="28"/>
          <w:lang w:eastAsia="en-US"/>
        </w:rPr>
        <w:t xml:space="preserve">                     (наименование должности, Ф.И.О.)</w:t>
      </w:r>
    </w:p>
    <w:p w:rsidR="00BD7A94" w:rsidRPr="00BD7A94" w:rsidRDefault="00BD7A94" w:rsidP="00BD7A9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_____________________________________________________________________,</w:t>
      </w:r>
    </w:p>
    <w:p w:rsidR="00BD7A94" w:rsidRPr="00BD7A94" w:rsidRDefault="00BD7A94" w:rsidP="00BD7A9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действующего </w:t>
      </w:r>
      <w:r w:rsidRPr="00BD7A94">
        <w:rPr>
          <w:rFonts w:eastAsiaTheme="minorHAnsi"/>
          <w:sz w:val="28"/>
          <w:szCs w:val="28"/>
          <w:lang w:eastAsia="en-US"/>
        </w:rPr>
        <w:t xml:space="preserve">на основании </w:t>
      </w:r>
      <w:hyperlink r:id="rId12" w:history="1">
        <w:r w:rsidRPr="00BD7A94">
          <w:rPr>
            <w:rFonts w:eastAsiaTheme="minorHAnsi"/>
            <w:sz w:val="28"/>
            <w:szCs w:val="28"/>
            <w:lang w:eastAsia="en-US"/>
          </w:rPr>
          <w:t>Положения</w:t>
        </w:r>
      </w:hyperlink>
      <w:r w:rsidRPr="00BD7A94">
        <w:rPr>
          <w:rFonts w:eastAsiaTheme="minorHAnsi"/>
          <w:sz w:val="28"/>
          <w:szCs w:val="28"/>
          <w:lang w:eastAsia="en-US"/>
        </w:rPr>
        <w:t xml:space="preserve"> о министерстве сельского хозяйства</w:t>
      </w:r>
      <w:r>
        <w:rPr>
          <w:rFonts w:eastAsiaTheme="minorHAnsi"/>
          <w:sz w:val="28"/>
          <w:szCs w:val="28"/>
          <w:lang w:eastAsia="en-US"/>
        </w:rPr>
        <w:t xml:space="preserve"> Новосибирской </w:t>
      </w:r>
      <w:r w:rsidRPr="00BD7A94">
        <w:rPr>
          <w:rFonts w:eastAsiaTheme="minorHAnsi"/>
          <w:sz w:val="28"/>
          <w:szCs w:val="28"/>
          <w:lang w:eastAsia="en-US"/>
        </w:rPr>
        <w:t>области, утвержденного постановлением Правительства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D7A94">
        <w:rPr>
          <w:rFonts w:eastAsiaTheme="minorHAnsi"/>
          <w:sz w:val="28"/>
          <w:szCs w:val="28"/>
          <w:lang w:eastAsia="en-US"/>
        </w:rPr>
        <w:t xml:space="preserve">Новосибирской области от 01.02.2016 </w:t>
      </w:r>
      <w:r>
        <w:rPr>
          <w:rFonts w:eastAsiaTheme="minorHAnsi"/>
          <w:sz w:val="28"/>
          <w:szCs w:val="28"/>
          <w:lang w:eastAsia="en-US"/>
        </w:rPr>
        <w:t>№</w:t>
      </w:r>
      <w:r w:rsidRPr="00BD7A94">
        <w:rPr>
          <w:rFonts w:eastAsiaTheme="minorHAnsi"/>
          <w:sz w:val="28"/>
          <w:szCs w:val="28"/>
          <w:lang w:eastAsia="en-US"/>
        </w:rPr>
        <w:t xml:space="preserve"> 9-п, с одной стороны,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D7A94">
        <w:rPr>
          <w:rFonts w:eastAsiaTheme="minorHAnsi"/>
          <w:sz w:val="28"/>
          <w:szCs w:val="28"/>
          <w:lang w:eastAsia="en-US"/>
        </w:rPr>
        <w:t>______________________________________________</w:t>
      </w:r>
      <w:r>
        <w:rPr>
          <w:rFonts w:eastAsiaTheme="minorHAnsi"/>
          <w:sz w:val="28"/>
          <w:szCs w:val="28"/>
          <w:lang w:eastAsia="en-US"/>
        </w:rPr>
        <w:t>___</w:t>
      </w:r>
      <w:r w:rsidRPr="00BD7A94">
        <w:rPr>
          <w:rFonts w:eastAsiaTheme="minorHAnsi"/>
          <w:sz w:val="28"/>
          <w:szCs w:val="28"/>
          <w:lang w:eastAsia="en-US"/>
        </w:rPr>
        <w:t>_____________________</w:t>
      </w:r>
    </w:p>
    <w:p w:rsidR="00BD7A94" w:rsidRPr="00BD7A94" w:rsidRDefault="00BD7A94" w:rsidP="00BD7A9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>_</w:t>
      </w:r>
      <w:r w:rsidRPr="00BD7A94">
        <w:rPr>
          <w:rFonts w:eastAsiaTheme="minorHAnsi"/>
          <w:sz w:val="28"/>
          <w:szCs w:val="28"/>
          <w:lang w:eastAsia="en-US"/>
        </w:rPr>
        <w:t>_________________________________________________________________,</w:t>
      </w:r>
    </w:p>
    <w:p w:rsidR="00BD7A94" w:rsidRPr="00BD7A94" w:rsidRDefault="00BD7A94" w:rsidP="00BD7A94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BD7A94">
        <w:rPr>
          <w:rFonts w:eastAsiaTheme="minorHAnsi"/>
          <w:sz w:val="20"/>
          <w:szCs w:val="28"/>
          <w:lang w:eastAsia="en-US"/>
        </w:rPr>
        <w:t>(наименование юридического лица, фамилия, имя, отчество (последнее -при наличии) индивидуального предпринимателя или физического</w:t>
      </w:r>
      <w:r>
        <w:rPr>
          <w:rFonts w:eastAsiaTheme="minorHAnsi"/>
          <w:sz w:val="20"/>
          <w:szCs w:val="28"/>
          <w:lang w:eastAsia="en-US"/>
        </w:rPr>
        <w:t xml:space="preserve"> </w:t>
      </w:r>
      <w:r w:rsidRPr="00BD7A94">
        <w:rPr>
          <w:rFonts w:eastAsiaTheme="minorHAnsi"/>
          <w:sz w:val="20"/>
          <w:szCs w:val="28"/>
          <w:lang w:eastAsia="en-US"/>
        </w:rPr>
        <w:t>лица - производителя товаров, работ, услуг)</w:t>
      </w:r>
    </w:p>
    <w:p w:rsidR="00BD7A94" w:rsidRPr="00BD7A94" w:rsidRDefault="00BD7A94" w:rsidP="00BD7A9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именуемый в дальнейшем «Получатель»,</w:t>
      </w:r>
      <w:r w:rsidRPr="00BD7A94">
        <w:rPr>
          <w:rFonts w:eastAsiaTheme="minorHAnsi"/>
          <w:sz w:val="28"/>
          <w:szCs w:val="28"/>
          <w:lang w:eastAsia="en-US"/>
        </w:rPr>
        <w:t xml:space="preserve"> в  лице</w:t>
      </w:r>
      <w:r>
        <w:rPr>
          <w:rFonts w:eastAsiaTheme="minorHAnsi"/>
          <w:sz w:val="28"/>
          <w:szCs w:val="28"/>
          <w:lang w:eastAsia="en-US"/>
        </w:rPr>
        <w:t xml:space="preserve"> _</w:t>
      </w:r>
      <w:r w:rsidRPr="00BD7A94">
        <w:rPr>
          <w:rFonts w:eastAsiaTheme="minorHAnsi"/>
          <w:sz w:val="28"/>
          <w:szCs w:val="28"/>
          <w:lang w:eastAsia="en-US"/>
        </w:rPr>
        <w:t>___________________________</w:t>
      </w:r>
    </w:p>
    <w:p w:rsidR="00BD7A94" w:rsidRPr="00BD7A94" w:rsidRDefault="00BD7A94" w:rsidP="00BD7A9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:rsidR="00BD7A94" w:rsidRPr="00BD7A94" w:rsidRDefault="00BD7A94" w:rsidP="00BD7A94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BD7A94">
        <w:rPr>
          <w:rFonts w:eastAsiaTheme="minorHAnsi"/>
          <w:sz w:val="20"/>
          <w:szCs w:val="28"/>
          <w:lang w:eastAsia="en-US"/>
        </w:rPr>
        <w:t>(наименование должности, а также фамилия, имя, отчество (при наличии) лица, представляющего Субъекта государственной поддержки, или уполномоченного им лица, фамилия, имя, отчество (при наличии)</w:t>
      </w:r>
      <w:r>
        <w:rPr>
          <w:rFonts w:eastAsiaTheme="minorHAnsi"/>
          <w:sz w:val="20"/>
          <w:szCs w:val="28"/>
          <w:lang w:eastAsia="en-US"/>
        </w:rPr>
        <w:t xml:space="preserve"> </w:t>
      </w:r>
      <w:r w:rsidRPr="00BD7A94">
        <w:rPr>
          <w:rFonts w:eastAsiaTheme="minorHAnsi"/>
          <w:sz w:val="20"/>
          <w:szCs w:val="28"/>
          <w:lang w:eastAsia="en-US"/>
        </w:rPr>
        <w:t>индивидуального предпринимателя или физического</w:t>
      </w:r>
      <w:r>
        <w:rPr>
          <w:rFonts w:eastAsiaTheme="minorHAnsi"/>
          <w:sz w:val="20"/>
          <w:szCs w:val="28"/>
          <w:lang w:eastAsia="en-US"/>
        </w:rPr>
        <w:t xml:space="preserve"> </w:t>
      </w:r>
      <w:r w:rsidRPr="00BD7A94">
        <w:rPr>
          <w:rFonts w:eastAsiaTheme="minorHAnsi"/>
          <w:sz w:val="20"/>
          <w:szCs w:val="28"/>
          <w:lang w:eastAsia="en-US"/>
        </w:rPr>
        <w:t>лица - производителя товаров, работ, услуг)</w:t>
      </w:r>
    </w:p>
    <w:p w:rsidR="00BD7A94" w:rsidRPr="00BD7A94" w:rsidRDefault="00BD7A94" w:rsidP="00BD7A9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lastRenderedPageBreak/>
        <w:t>действующего на основании ________________________________</w:t>
      </w:r>
      <w:r>
        <w:rPr>
          <w:rFonts w:eastAsiaTheme="minorHAnsi"/>
          <w:sz w:val="28"/>
          <w:szCs w:val="28"/>
          <w:lang w:eastAsia="en-US"/>
        </w:rPr>
        <w:t>_____</w:t>
      </w:r>
      <w:r w:rsidRPr="00BD7A94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</w:t>
      </w:r>
      <w:r w:rsidRPr="00BD7A94">
        <w:rPr>
          <w:rFonts w:eastAsiaTheme="minorHAnsi"/>
          <w:sz w:val="28"/>
          <w:szCs w:val="28"/>
          <w:lang w:eastAsia="en-US"/>
        </w:rPr>
        <w:t>___</w:t>
      </w:r>
    </w:p>
    <w:p w:rsidR="00BD7A94" w:rsidRPr="00BD7A94" w:rsidRDefault="00BD7A94" w:rsidP="00BD7A94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</w:t>
      </w:r>
      <w:r w:rsidRPr="00BD7A94">
        <w:rPr>
          <w:rFonts w:eastAsiaTheme="minorHAnsi"/>
          <w:sz w:val="28"/>
          <w:szCs w:val="28"/>
          <w:lang w:eastAsia="en-US"/>
        </w:rPr>
        <w:t xml:space="preserve">_, </w:t>
      </w:r>
      <w:r w:rsidRPr="00BD7A94">
        <w:rPr>
          <w:rFonts w:eastAsiaTheme="minorHAnsi"/>
          <w:sz w:val="20"/>
          <w:szCs w:val="28"/>
          <w:lang w:eastAsia="en-US"/>
        </w:rPr>
        <w:t>(реквизиты устава юридического лица, свидетельства о государственной</w:t>
      </w:r>
    </w:p>
    <w:p w:rsidR="00BD7A94" w:rsidRPr="00BD7A94" w:rsidRDefault="00BD7A94" w:rsidP="00BD7A94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BD7A94">
        <w:rPr>
          <w:rFonts w:eastAsiaTheme="minorHAnsi"/>
          <w:sz w:val="20"/>
          <w:szCs w:val="28"/>
          <w:lang w:eastAsia="en-US"/>
        </w:rPr>
        <w:t>регистрации индивидуального предпринимателя, доверенности)</w:t>
      </w:r>
    </w:p>
    <w:p w:rsidR="00FB13A1" w:rsidRDefault="00BD7A94" w:rsidP="00B975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 xml:space="preserve">с другой стороны, далее именуемые </w:t>
      </w:r>
      <w:r>
        <w:rPr>
          <w:rFonts w:eastAsiaTheme="minorHAnsi"/>
          <w:sz w:val="28"/>
          <w:szCs w:val="28"/>
          <w:lang w:eastAsia="en-US"/>
        </w:rPr>
        <w:t>«</w:t>
      </w:r>
      <w:r w:rsidRPr="00BD7A94">
        <w:rPr>
          <w:rFonts w:eastAsiaTheme="minorHAnsi"/>
          <w:sz w:val="28"/>
          <w:szCs w:val="28"/>
          <w:lang w:eastAsia="en-US"/>
        </w:rPr>
        <w:t>Стороны</w:t>
      </w:r>
      <w:r w:rsidR="00641FFD">
        <w:rPr>
          <w:rFonts w:eastAsiaTheme="minorHAnsi"/>
          <w:sz w:val="28"/>
          <w:szCs w:val="28"/>
          <w:lang w:eastAsia="en-US"/>
        </w:rPr>
        <w:t>»</w:t>
      </w:r>
      <w:r w:rsidRPr="00BD7A94">
        <w:rPr>
          <w:rFonts w:eastAsiaTheme="minorHAnsi"/>
          <w:sz w:val="28"/>
          <w:szCs w:val="28"/>
          <w:lang w:eastAsia="en-US"/>
        </w:rPr>
        <w:t>, заключили настоящее</w:t>
      </w:r>
      <w:r w:rsidR="00641FFD">
        <w:rPr>
          <w:rFonts w:eastAsiaTheme="minorHAnsi"/>
          <w:sz w:val="28"/>
          <w:szCs w:val="28"/>
          <w:lang w:eastAsia="en-US"/>
        </w:rPr>
        <w:t xml:space="preserve"> </w:t>
      </w:r>
      <w:r w:rsidRPr="00BD7A94">
        <w:rPr>
          <w:rFonts w:eastAsiaTheme="minorHAnsi"/>
          <w:sz w:val="28"/>
          <w:szCs w:val="28"/>
          <w:lang w:eastAsia="en-US"/>
        </w:rPr>
        <w:t>Дополнительное соглашение</w:t>
      </w:r>
      <w:r w:rsidR="00641FFD">
        <w:rPr>
          <w:rFonts w:eastAsiaTheme="minorHAnsi"/>
          <w:sz w:val="28"/>
          <w:szCs w:val="28"/>
          <w:lang w:eastAsia="en-US"/>
        </w:rPr>
        <w:t xml:space="preserve"> </w:t>
      </w:r>
      <w:r w:rsidRPr="00BD7A94">
        <w:rPr>
          <w:rFonts w:eastAsiaTheme="minorHAnsi"/>
          <w:sz w:val="28"/>
          <w:szCs w:val="28"/>
          <w:lang w:eastAsia="en-US"/>
        </w:rPr>
        <w:t>к Соглашению о предоставлении субсидии на</w:t>
      </w:r>
      <w:r w:rsidR="00641FFD">
        <w:rPr>
          <w:rFonts w:eastAsiaTheme="minorHAnsi"/>
          <w:sz w:val="28"/>
          <w:szCs w:val="28"/>
          <w:lang w:eastAsia="en-US"/>
        </w:rPr>
        <w:t xml:space="preserve"> </w:t>
      </w:r>
      <w:r w:rsidRPr="00BD7A94">
        <w:rPr>
          <w:rFonts w:eastAsiaTheme="minorHAnsi"/>
          <w:sz w:val="28"/>
          <w:szCs w:val="28"/>
          <w:lang w:eastAsia="en-US"/>
        </w:rPr>
        <w:t>государственную поддержку сельскохозяйственного производства в</w:t>
      </w:r>
      <w:r w:rsidR="00641FFD">
        <w:rPr>
          <w:rFonts w:eastAsiaTheme="minorHAnsi"/>
          <w:sz w:val="28"/>
          <w:szCs w:val="28"/>
          <w:lang w:eastAsia="en-US"/>
        </w:rPr>
        <w:t xml:space="preserve"> </w:t>
      </w:r>
      <w:r w:rsidRPr="00BD7A94">
        <w:rPr>
          <w:rFonts w:eastAsiaTheme="minorHAnsi"/>
          <w:sz w:val="28"/>
          <w:szCs w:val="28"/>
          <w:lang w:eastAsia="en-US"/>
        </w:rPr>
        <w:t>Новосибирской области (далее - Соглашение) о нижеследующем:</w:t>
      </w:r>
    </w:p>
    <w:p w:rsidR="00BD7A94" w:rsidRPr="00BD7A94" w:rsidRDefault="00BD7A94" w:rsidP="00FB13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1.</w:t>
      </w:r>
      <w:r w:rsidR="00B97570">
        <w:t> </w:t>
      </w:r>
      <w:r w:rsidRPr="00BD7A94">
        <w:rPr>
          <w:rFonts w:eastAsiaTheme="minorHAnsi"/>
          <w:sz w:val="28"/>
          <w:szCs w:val="28"/>
          <w:lang w:eastAsia="en-US"/>
        </w:rPr>
        <w:t>Внести в</w:t>
      </w:r>
      <w:r w:rsidR="00FB13A1">
        <w:rPr>
          <w:rFonts w:eastAsiaTheme="minorHAnsi"/>
          <w:sz w:val="28"/>
          <w:szCs w:val="28"/>
          <w:lang w:eastAsia="en-US"/>
        </w:rPr>
        <w:t xml:space="preserve"> Соглашение следующие изменения:_________________________</w:t>
      </w:r>
    </w:p>
    <w:p w:rsidR="00BD7A94" w:rsidRDefault="00BD7A94" w:rsidP="00FB13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______________________________________</w:t>
      </w:r>
      <w:r w:rsidR="00FB13A1">
        <w:rPr>
          <w:rFonts w:eastAsiaTheme="minorHAnsi"/>
          <w:sz w:val="28"/>
          <w:szCs w:val="28"/>
          <w:lang w:eastAsia="en-US"/>
        </w:rPr>
        <w:t>_______________________________</w:t>
      </w:r>
      <w:r w:rsidRPr="00BD7A94">
        <w:rPr>
          <w:rFonts w:eastAsiaTheme="minorHAnsi"/>
          <w:sz w:val="28"/>
          <w:szCs w:val="28"/>
          <w:lang w:eastAsia="en-US"/>
        </w:rPr>
        <w:t>_</w:t>
      </w:r>
      <w:r w:rsidR="00FB13A1">
        <w:rPr>
          <w:rFonts w:eastAsiaTheme="minorHAnsi"/>
          <w:sz w:val="28"/>
          <w:szCs w:val="28"/>
          <w:lang w:eastAsia="en-US"/>
        </w:rPr>
        <w:t>.</w:t>
      </w:r>
    </w:p>
    <w:p w:rsidR="00FB13A1" w:rsidRDefault="00FB13A1" w:rsidP="00FB13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Настоящее Дополнительное соглашение является неотъемлемой частью Соглашения.</w:t>
      </w:r>
    </w:p>
    <w:p w:rsidR="00FB13A1" w:rsidRDefault="00FB13A1" w:rsidP="00FB13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:rsidR="00FB13A1" w:rsidRDefault="00FB13A1" w:rsidP="00FB13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Условия Соглашения, не затронутые настоящим Дополнительным соглашением, остаются неизменными.</w:t>
      </w:r>
    </w:p>
    <w:p w:rsidR="00FB13A1" w:rsidRDefault="00FB13A1" w:rsidP="00FB13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 Иные заключительные положения по настоящему Дополнительному соглашению:</w:t>
      </w:r>
    </w:p>
    <w:p w:rsidR="00FB13A1" w:rsidRDefault="00FB13A1" w:rsidP="00FB13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 Настоящее Дополнительное соглашение заключено Сторонами в форме:</w:t>
      </w:r>
    </w:p>
    <w:p w:rsidR="00FB13A1" w:rsidRDefault="00FB13A1" w:rsidP="00FB13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5.1.1. Электронного документа и подписано усиленными квалифицированными электронными подписями лиц, имеющих право действовать от имени каждой из Сторон*.</w:t>
      </w:r>
    </w:p>
    <w:p w:rsidR="00FB13A1" w:rsidRDefault="00FB13A1" w:rsidP="00FB13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5.1.2. Бумажного документа в двух экземплярах, по одному экземпляру для каждой из Сторон**.</w:t>
      </w:r>
    </w:p>
    <w:p w:rsidR="00BD7A94" w:rsidRPr="00BD7A94" w:rsidRDefault="00BD7A94" w:rsidP="00FB13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7DF0" w:rsidRDefault="003C7DF0" w:rsidP="003C7D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77F1">
        <w:rPr>
          <w:sz w:val="28"/>
          <w:szCs w:val="28"/>
        </w:rPr>
        <w:t>6. </w:t>
      </w:r>
      <w:r>
        <w:rPr>
          <w:sz w:val="28"/>
          <w:szCs w:val="28"/>
        </w:rPr>
        <w:t>П</w:t>
      </w:r>
      <w:r w:rsidRPr="00BB77F1">
        <w:rPr>
          <w:sz w:val="28"/>
          <w:szCs w:val="28"/>
        </w:rPr>
        <w:t>одписи Сторон</w:t>
      </w:r>
    </w:p>
    <w:p w:rsidR="00AF4AAE" w:rsidRPr="00BB77F1" w:rsidRDefault="00AF4AAE" w:rsidP="003C7D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3C7DF0" w:rsidRPr="00BB77F1" w:rsidTr="00AB09D7">
        <w:tc>
          <w:tcPr>
            <w:tcW w:w="5199" w:type="dxa"/>
          </w:tcPr>
          <w:p w:rsidR="003C7DF0" w:rsidRPr="00B97570" w:rsidRDefault="003C7DF0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97570">
              <w:rPr>
                <w:rFonts w:eastAsia="Calibri"/>
                <w:sz w:val="28"/>
                <w:szCs w:val="28"/>
              </w:rPr>
              <w:t>Минсельхоз НСО</w:t>
            </w:r>
          </w:p>
          <w:p w:rsidR="003C7DF0" w:rsidRDefault="003C7DF0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AB09D7" w:rsidRDefault="00AB09D7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AB09D7" w:rsidRPr="007E33DC" w:rsidRDefault="00AB09D7" w:rsidP="00AF4AAE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:rsidR="003C7DF0" w:rsidRPr="00CE63C7" w:rsidRDefault="003C7DF0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CE63C7">
              <w:rPr>
                <w:rFonts w:eastAsia="Calibri"/>
                <w:sz w:val="28"/>
                <w:szCs w:val="28"/>
              </w:rPr>
              <w:t>______________ /</w:t>
            </w:r>
            <w:r>
              <w:rPr>
                <w:rFonts w:eastAsia="Calibri"/>
                <w:sz w:val="28"/>
                <w:szCs w:val="28"/>
              </w:rPr>
              <w:t>________________</w:t>
            </w:r>
            <w:r w:rsidRPr="00CE63C7">
              <w:rPr>
                <w:rFonts w:eastAsia="Calibri"/>
                <w:sz w:val="28"/>
                <w:szCs w:val="28"/>
              </w:rPr>
              <w:t>/</w:t>
            </w:r>
          </w:p>
          <w:p w:rsidR="003C7DF0" w:rsidRDefault="00AB09D7" w:rsidP="00AB09D7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18"/>
                <w:vertAlign w:val="superscript"/>
              </w:rPr>
              <w:t xml:space="preserve">            </w:t>
            </w:r>
            <w:r w:rsidRPr="00AB09D7">
              <w:rPr>
                <w:rFonts w:eastAsia="Calibri"/>
                <w:sz w:val="28"/>
                <w:szCs w:val="18"/>
                <w:vertAlign w:val="superscript"/>
              </w:rPr>
              <w:t>(</w:t>
            </w:r>
            <w:r w:rsidRPr="00AB09D7">
              <w:rPr>
                <w:rFonts w:eastAsia="Calibri"/>
                <w:sz w:val="28"/>
                <w:szCs w:val="28"/>
                <w:vertAlign w:val="superscript"/>
              </w:rPr>
              <w:t xml:space="preserve">подпись)               </w:t>
            </w:r>
            <w:r w:rsidR="003C7DF0" w:rsidRPr="00AB09D7">
              <w:rPr>
                <w:rFonts w:eastAsia="Calibri"/>
                <w:sz w:val="28"/>
                <w:szCs w:val="28"/>
                <w:vertAlign w:val="superscript"/>
              </w:rPr>
              <w:t xml:space="preserve">(Ф.И.О., </w:t>
            </w:r>
            <w:r w:rsidRPr="00AB09D7">
              <w:rPr>
                <w:color w:val="000000"/>
                <w:sz w:val="28"/>
                <w:szCs w:val="28"/>
                <w:vertAlign w:val="superscript"/>
              </w:rPr>
              <w:t>отчество-при наличи</w:t>
            </w:r>
            <w:r w:rsidRPr="001C4166">
              <w:rPr>
                <w:color w:val="000000"/>
                <w:sz w:val="28"/>
                <w:szCs w:val="28"/>
                <w:vertAlign w:val="superscript"/>
              </w:rPr>
              <w:t>и</w:t>
            </w:r>
            <w:r w:rsidRPr="001C4166">
              <w:rPr>
                <w:color w:val="000000"/>
                <w:szCs w:val="28"/>
                <w:vertAlign w:val="superscript"/>
              </w:rPr>
              <w:t>)</w:t>
            </w:r>
          </w:p>
          <w:p w:rsidR="00AB09D7" w:rsidRDefault="00AB09D7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AB09D7" w:rsidRPr="00BB77F1" w:rsidRDefault="00AB09D7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:rsidR="003C7DF0" w:rsidRPr="00BB77F1" w:rsidRDefault="003C7DF0" w:rsidP="00AB09D7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BB77F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AB09D7" w:rsidRDefault="003C7DF0" w:rsidP="00AB09D7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B77F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3C7DF0" w:rsidRDefault="003C7DF0" w:rsidP="00AB09D7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AF4AAE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:rsidR="00AB09D7" w:rsidRDefault="00B97570" w:rsidP="00F416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C7DF0" w:rsidRDefault="00AB09D7" w:rsidP="00F416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 /_________________/</w:t>
            </w:r>
          </w:p>
          <w:p w:rsidR="003C7DF0" w:rsidRPr="00BB77F1" w:rsidRDefault="00AB09D7" w:rsidP="00AB09D7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  </w:t>
            </w:r>
            <w:r w:rsidR="003C7DF0" w:rsidRPr="00AB09D7">
              <w:rPr>
                <w:color w:val="000000"/>
                <w:sz w:val="28"/>
                <w:szCs w:val="28"/>
                <w:vertAlign w:val="superscript"/>
              </w:rPr>
              <w:t>(подпись</w:t>
            </w:r>
            <w:r w:rsidR="003C7DF0" w:rsidRPr="00AB09D7">
              <w:rPr>
                <w:color w:val="000000"/>
                <w:sz w:val="28"/>
                <w:vertAlign w:val="superscript"/>
              </w:rPr>
              <w:t>)               (Ф.И.О., отчество-при наличии)</w:t>
            </w:r>
          </w:p>
          <w:p w:rsidR="003C7DF0" w:rsidRPr="00BB77F1" w:rsidRDefault="003C7DF0" w:rsidP="00F416E0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</w:tbl>
    <w:p w:rsidR="00B97570" w:rsidRDefault="00B97570" w:rsidP="00B975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97570" w:rsidRDefault="00B97570" w:rsidP="00B975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 Пункт предусматривается при формировании и подписании соглашения в электронной форме.</w:t>
      </w:r>
    </w:p>
    <w:p w:rsidR="00B97570" w:rsidRDefault="00B97570" w:rsidP="00B9757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**Пункт предусматривается в случае формирования и подписания соглашения в форме бумажного документа.</w:t>
      </w:r>
    </w:p>
    <w:p w:rsidR="00B97570" w:rsidRDefault="00B97570" w:rsidP="00AB09D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97570" w:rsidRDefault="00B97570" w:rsidP="00AB09D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B09D7" w:rsidRDefault="003C7DF0" w:rsidP="00AB09D7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BB77F1">
        <w:rPr>
          <w:sz w:val="28"/>
          <w:szCs w:val="28"/>
        </w:rPr>
        <w:t>_________</w:t>
      </w:r>
    </w:p>
    <w:p w:rsidR="001B0D4F" w:rsidRDefault="001B0D4F" w:rsidP="00323FC3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  <w:sectPr w:rsidR="001B0D4F" w:rsidSect="007F0B45">
          <w:pgSz w:w="11905" w:h="16838"/>
          <w:pgMar w:top="1134" w:right="567" w:bottom="1134" w:left="1418" w:header="284" w:footer="0" w:gutter="0"/>
          <w:pgNumType w:start="1"/>
          <w:cols w:space="720"/>
          <w:titlePg/>
          <w:docGrid w:linePitch="326"/>
        </w:sectPr>
      </w:pPr>
    </w:p>
    <w:p w:rsidR="00B97570" w:rsidRPr="001E5CF5" w:rsidRDefault="00B97570" w:rsidP="00B97570">
      <w:pPr>
        <w:ind w:left="5670"/>
        <w:jc w:val="center"/>
        <w:rPr>
          <w:sz w:val="28"/>
          <w:szCs w:val="28"/>
        </w:rPr>
      </w:pPr>
      <w:r w:rsidRPr="001E5CF5">
        <w:rPr>
          <w:sz w:val="28"/>
          <w:szCs w:val="28"/>
        </w:rPr>
        <w:lastRenderedPageBreak/>
        <w:t>ПРИЛОЖЕНИЕ № </w:t>
      </w:r>
      <w:r>
        <w:rPr>
          <w:sz w:val="28"/>
          <w:szCs w:val="28"/>
        </w:rPr>
        <w:t>4</w:t>
      </w:r>
    </w:p>
    <w:p w:rsidR="00B97570" w:rsidRDefault="00B97570" w:rsidP="00B97570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Соглашению (договору)</w:t>
      </w:r>
      <w:r w:rsidRPr="00137687">
        <w:rPr>
          <w:rFonts w:ascii="Times New Roman" w:hAnsi="Times New Roman" w:cs="Times New Roman"/>
          <w:sz w:val="28"/>
          <w:szCs w:val="28"/>
        </w:rPr>
        <w:t xml:space="preserve"> </w:t>
      </w:r>
      <w:r w:rsidRPr="00BD7A94">
        <w:rPr>
          <w:rFonts w:ascii="Times New Roman" w:hAnsi="Times New Roman" w:cs="Times New Roman"/>
          <w:sz w:val="28"/>
          <w:szCs w:val="28"/>
        </w:rPr>
        <w:t>о предоставлении субсидии на стимулирование увеличения производства масличных культур за счет средств областного бюджета Новосибирской области, в том числе источником финансового обеспечения котор</w:t>
      </w:r>
      <w:r w:rsidR="006F6865">
        <w:rPr>
          <w:rFonts w:ascii="Times New Roman" w:hAnsi="Times New Roman" w:cs="Times New Roman"/>
          <w:sz w:val="28"/>
          <w:szCs w:val="28"/>
        </w:rPr>
        <w:t>ой</w:t>
      </w:r>
      <w:r w:rsidRPr="00BD7A94">
        <w:rPr>
          <w:rFonts w:ascii="Times New Roman" w:hAnsi="Times New Roman" w:cs="Times New Roman"/>
          <w:sz w:val="28"/>
          <w:szCs w:val="28"/>
        </w:rPr>
        <w:t xml:space="preserve"> являются субсидии из федерального бюджета</w:t>
      </w:r>
      <w:r w:rsidRPr="00137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570" w:rsidRPr="00137687" w:rsidRDefault="00B97570" w:rsidP="00B97570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687">
        <w:rPr>
          <w:rFonts w:ascii="Times New Roman" w:hAnsi="Times New Roman" w:cs="Times New Roman"/>
          <w:sz w:val="28"/>
          <w:szCs w:val="28"/>
        </w:rPr>
        <w:t>от ______________№____________</w:t>
      </w:r>
    </w:p>
    <w:p w:rsidR="00B97570" w:rsidRDefault="00B97570" w:rsidP="00B97570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</w:p>
    <w:p w:rsidR="00B97570" w:rsidRDefault="00B97570" w:rsidP="00B97570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</w:p>
    <w:p w:rsidR="00B97570" w:rsidRDefault="00B97570" w:rsidP="00B97570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</w:p>
    <w:p w:rsidR="00B97570" w:rsidRDefault="00B97570" w:rsidP="00B97570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97570" w:rsidRDefault="00B97570" w:rsidP="00B97570">
      <w:pPr>
        <w:tabs>
          <w:tab w:val="left" w:pos="709"/>
        </w:tabs>
        <w:suppressAutoHyphens/>
        <w:autoSpaceDE w:val="0"/>
        <w:autoSpaceDN w:val="0"/>
        <w:adjustRightInd w:val="0"/>
        <w:ind w:right="-31"/>
        <w:jc w:val="right"/>
        <w:rPr>
          <w:sz w:val="28"/>
          <w:szCs w:val="28"/>
        </w:rPr>
      </w:pPr>
    </w:p>
    <w:p w:rsidR="00B97570" w:rsidRDefault="00B97570" w:rsidP="00B97570">
      <w:pPr>
        <w:tabs>
          <w:tab w:val="left" w:pos="709"/>
        </w:tabs>
        <w:suppressAutoHyphens/>
        <w:autoSpaceDE w:val="0"/>
        <w:autoSpaceDN w:val="0"/>
        <w:adjustRightInd w:val="0"/>
        <w:ind w:right="-31"/>
        <w:jc w:val="right"/>
        <w:rPr>
          <w:sz w:val="28"/>
          <w:szCs w:val="28"/>
        </w:rPr>
      </w:pPr>
    </w:p>
    <w:p w:rsidR="00B97570" w:rsidRPr="003A5DF6" w:rsidRDefault="00B97570" w:rsidP="00B9757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97570" w:rsidRPr="00D76460" w:rsidRDefault="00B97570" w:rsidP="00B9757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76460">
        <w:rPr>
          <w:b/>
          <w:sz w:val="28"/>
          <w:szCs w:val="28"/>
        </w:rPr>
        <w:t>ДОПОЛНИТЕЛЬНОЕ СОГЛАШЕНИЕ № _____</w:t>
      </w:r>
    </w:p>
    <w:p w:rsidR="001A08AF" w:rsidRDefault="001A08AF" w:rsidP="00B975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8AF">
        <w:rPr>
          <w:rFonts w:ascii="Times New Roman" w:hAnsi="Times New Roman" w:cs="Times New Roman"/>
          <w:b/>
          <w:sz w:val="28"/>
          <w:szCs w:val="28"/>
        </w:rPr>
        <w:t>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</w:p>
    <w:p w:rsidR="00B97570" w:rsidRPr="00B02FB9" w:rsidRDefault="00B97570" w:rsidP="00B975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FB9">
        <w:rPr>
          <w:rFonts w:ascii="Times New Roman" w:hAnsi="Times New Roman" w:cs="Times New Roman"/>
          <w:b/>
          <w:sz w:val="28"/>
          <w:szCs w:val="28"/>
        </w:rPr>
        <w:t>от «____» _____________ 20___ года №________</w:t>
      </w:r>
    </w:p>
    <w:p w:rsidR="00B97570" w:rsidRDefault="00B97570" w:rsidP="00C221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B0D4F" w:rsidRPr="00BB77F1" w:rsidRDefault="001B0D4F" w:rsidP="000439AC">
      <w:pPr>
        <w:rPr>
          <w:sz w:val="28"/>
          <w:szCs w:val="28"/>
        </w:rPr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91"/>
      </w:tblGrid>
      <w:tr w:rsidR="001B0D4F" w:rsidRPr="00BB77F1" w:rsidTr="000439AC">
        <w:tc>
          <w:tcPr>
            <w:tcW w:w="3741" w:type="dxa"/>
            <w:vAlign w:val="bottom"/>
            <w:hideMark/>
          </w:tcPr>
          <w:p w:rsidR="001B0D4F" w:rsidRPr="00BB77F1" w:rsidRDefault="001B0D4F" w:rsidP="00F416E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C2210F">
              <w:rPr>
                <w:sz w:val="28"/>
                <w:szCs w:val="28"/>
              </w:rPr>
              <w:t xml:space="preserve">г. </w:t>
            </w:r>
            <w:r w:rsidRPr="00BB77F1">
              <w:rPr>
                <w:sz w:val="28"/>
                <w:szCs w:val="28"/>
              </w:rPr>
              <w:t>Новосибирск</w:t>
            </w:r>
          </w:p>
        </w:tc>
        <w:tc>
          <w:tcPr>
            <w:tcW w:w="1929" w:type="dxa"/>
          </w:tcPr>
          <w:p w:rsidR="001B0D4F" w:rsidRPr="00BB77F1" w:rsidRDefault="001B0D4F" w:rsidP="00F416E0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hideMark/>
          </w:tcPr>
          <w:p w:rsidR="001B0D4F" w:rsidRPr="00BB77F1" w:rsidRDefault="001B0D4F" w:rsidP="00F416E0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  <w:r w:rsidRPr="00BB77F1">
              <w:rPr>
                <w:sz w:val="28"/>
                <w:szCs w:val="28"/>
              </w:rPr>
              <w:t>«____» _____________ 20___ г.</w:t>
            </w:r>
          </w:p>
        </w:tc>
      </w:tr>
    </w:tbl>
    <w:p w:rsidR="00B97570" w:rsidRDefault="00B97570" w:rsidP="00B97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Министерство  сельского  хозяйства  Новосибирской  области,</w:t>
      </w:r>
      <w:r w:rsidRPr="00B97570">
        <w:t xml:space="preserve"> </w:t>
      </w:r>
      <w:r w:rsidRPr="00B97570">
        <w:rPr>
          <w:rFonts w:eastAsiaTheme="minorHAnsi"/>
          <w:sz w:val="28"/>
          <w:szCs w:val="28"/>
          <w:lang w:eastAsia="en-US"/>
        </w:rPr>
        <w:t>которому  как  получателю областного бюджета Новосибирской области доведены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97570">
        <w:rPr>
          <w:rFonts w:eastAsiaTheme="minorHAnsi"/>
          <w:sz w:val="28"/>
          <w:szCs w:val="28"/>
          <w:lang w:eastAsia="en-US"/>
        </w:rPr>
        <w:t>лимиты  бюджетных обязательств на предоставление субсидии в соответствии со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97570">
        <w:rPr>
          <w:rFonts w:eastAsiaTheme="minorHAnsi"/>
          <w:sz w:val="28"/>
          <w:szCs w:val="28"/>
          <w:lang w:eastAsia="en-US"/>
        </w:rPr>
        <w:t>статьей</w:t>
      </w:r>
      <w:r>
        <w:rPr>
          <w:rFonts w:eastAsiaTheme="minorHAnsi"/>
          <w:sz w:val="28"/>
          <w:szCs w:val="28"/>
          <w:lang w:eastAsia="en-US"/>
        </w:rPr>
        <w:t> </w:t>
      </w:r>
      <w:r w:rsidRPr="00B97570">
        <w:rPr>
          <w:rFonts w:eastAsiaTheme="minorHAnsi"/>
          <w:sz w:val="28"/>
          <w:szCs w:val="28"/>
          <w:lang w:eastAsia="en-US"/>
        </w:rPr>
        <w:t>78 Бюджетного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>,</w:t>
      </w:r>
      <w:r w:rsidRPr="00BD7A94">
        <w:rPr>
          <w:rFonts w:eastAsiaTheme="minorHAnsi"/>
          <w:sz w:val="28"/>
          <w:szCs w:val="28"/>
          <w:lang w:eastAsia="en-US"/>
        </w:rPr>
        <w:t xml:space="preserve"> именуемое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D7A94">
        <w:rPr>
          <w:rFonts w:eastAsiaTheme="minorHAnsi"/>
          <w:sz w:val="28"/>
          <w:szCs w:val="28"/>
          <w:lang w:eastAsia="en-US"/>
        </w:rPr>
        <w:t xml:space="preserve">дальнейшем </w:t>
      </w:r>
      <w:r>
        <w:rPr>
          <w:rFonts w:eastAsiaTheme="minorHAnsi"/>
          <w:sz w:val="28"/>
          <w:szCs w:val="28"/>
          <w:lang w:eastAsia="en-US"/>
        </w:rPr>
        <w:t>«</w:t>
      </w:r>
      <w:r w:rsidRPr="00BD7A94">
        <w:rPr>
          <w:rFonts w:eastAsiaTheme="minorHAnsi"/>
          <w:sz w:val="28"/>
          <w:szCs w:val="28"/>
          <w:lang w:eastAsia="en-US"/>
        </w:rPr>
        <w:t>Министерство</w:t>
      </w:r>
      <w:r>
        <w:rPr>
          <w:rFonts w:eastAsiaTheme="minorHAnsi"/>
          <w:sz w:val="28"/>
          <w:szCs w:val="28"/>
          <w:lang w:eastAsia="en-US"/>
        </w:rPr>
        <w:t>»</w:t>
      </w:r>
      <w:r w:rsidRPr="00BD7A94">
        <w:rPr>
          <w:rFonts w:eastAsiaTheme="minorHAnsi"/>
          <w:sz w:val="28"/>
          <w:szCs w:val="28"/>
          <w:lang w:eastAsia="en-US"/>
        </w:rPr>
        <w:t xml:space="preserve">, в лице </w:t>
      </w:r>
      <w:r>
        <w:rPr>
          <w:rFonts w:eastAsiaTheme="minorHAnsi"/>
          <w:sz w:val="28"/>
          <w:szCs w:val="28"/>
          <w:lang w:eastAsia="en-US"/>
        </w:rPr>
        <w:t>_________________________________________________</w:t>
      </w:r>
    </w:p>
    <w:p w:rsidR="00B97570" w:rsidRPr="00B97570" w:rsidRDefault="00B97570" w:rsidP="00B97570">
      <w:pPr>
        <w:autoSpaceDE w:val="0"/>
        <w:autoSpaceDN w:val="0"/>
        <w:adjustRightInd w:val="0"/>
        <w:ind w:left="4111"/>
        <w:jc w:val="both"/>
        <w:rPr>
          <w:rFonts w:eastAsiaTheme="minorHAnsi"/>
          <w:sz w:val="20"/>
          <w:szCs w:val="28"/>
          <w:lang w:eastAsia="en-US"/>
        </w:rPr>
      </w:pPr>
      <w:r w:rsidRPr="00B97570">
        <w:rPr>
          <w:rFonts w:eastAsiaTheme="minorHAnsi"/>
          <w:sz w:val="20"/>
          <w:szCs w:val="28"/>
          <w:lang w:eastAsia="en-US"/>
        </w:rPr>
        <w:t xml:space="preserve">                     (наименование должности, Ф.И.О.)</w:t>
      </w:r>
    </w:p>
    <w:p w:rsidR="00B97570" w:rsidRPr="00BD7A94" w:rsidRDefault="00B97570" w:rsidP="00B975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_____________________________________________________________________,</w:t>
      </w:r>
    </w:p>
    <w:p w:rsidR="00B97570" w:rsidRPr="00BD7A94" w:rsidRDefault="00B97570" w:rsidP="00B975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действующего </w:t>
      </w:r>
      <w:r w:rsidRPr="00BD7A94">
        <w:rPr>
          <w:rFonts w:eastAsiaTheme="minorHAnsi"/>
          <w:sz w:val="28"/>
          <w:szCs w:val="28"/>
          <w:lang w:eastAsia="en-US"/>
        </w:rPr>
        <w:t xml:space="preserve">на основании </w:t>
      </w:r>
      <w:hyperlink r:id="rId13" w:history="1">
        <w:r w:rsidRPr="00BD7A94">
          <w:rPr>
            <w:rFonts w:eastAsiaTheme="minorHAnsi"/>
            <w:sz w:val="28"/>
            <w:szCs w:val="28"/>
            <w:lang w:eastAsia="en-US"/>
          </w:rPr>
          <w:t>Положения</w:t>
        </w:r>
      </w:hyperlink>
      <w:r w:rsidRPr="00BD7A94">
        <w:rPr>
          <w:rFonts w:eastAsiaTheme="minorHAnsi"/>
          <w:sz w:val="28"/>
          <w:szCs w:val="28"/>
          <w:lang w:eastAsia="en-US"/>
        </w:rPr>
        <w:t xml:space="preserve"> о министерстве сельского хозяйства</w:t>
      </w:r>
      <w:r>
        <w:rPr>
          <w:rFonts w:eastAsiaTheme="minorHAnsi"/>
          <w:sz w:val="28"/>
          <w:szCs w:val="28"/>
          <w:lang w:eastAsia="en-US"/>
        </w:rPr>
        <w:t xml:space="preserve"> Новосибирской </w:t>
      </w:r>
      <w:r w:rsidRPr="00BD7A94">
        <w:rPr>
          <w:rFonts w:eastAsiaTheme="minorHAnsi"/>
          <w:sz w:val="28"/>
          <w:szCs w:val="28"/>
          <w:lang w:eastAsia="en-US"/>
        </w:rPr>
        <w:t>области, утвержденного постановлением Правительства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D7A94">
        <w:rPr>
          <w:rFonts w:eastAsiaTheme="minorHAnsi"/>
          <w:sz w:val="28"/>
          <w:szCs w:val="28"/>
          <w:lang w:eastAsia="en-US"/>
        </w:rPr>
        <w:t xml:space="preserve">Новосибирской области от 01.02.2016 </w:t>
      </w:r>
      <w:r>
        <w:rPr>
          <w:rFonts w:eastAsiaTheme="minorHAnsi"/>
          <w:sz w:val="28"/>
          <w:szCs w:val="28"/>
          <w:lang w:eastAsia="en-US"/>
        </w:rPr>
        <w:t>№</w:t>
      </w:r>
      <w:r w:rsidRPr="00BD7A94">
        <w:rPr>
          <w:rFonts w:eastAsiaTheme="minorHAnsi"/>
          <w:sz w:val="28"/>
          <w:szCs w:val="28"/>
          <w:lang w:eastAsia="en-US"/>
        </w:rPr>
        <w:t xml:space="preserve"> 9-п, с одной стороны,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D7A94">
        <w:rPr>
          <w:rFonts w:eastAsiaTheme="minorHAnsi"/>
          <w:sz w:val="28"/>
          <w:szCs w:val="28"/>
          <w:lang w:eastAsia="en-US"/>
        </w:rPr>
        <w:t>______________________________________________</w:t>
      </w:r>
      <w:r>
        <w:rPr>
          <w:rFonts w:eastAsiaTheme="minorHAnsi"/>
          <w:sz w:val="28"/>
          <w:szCs w:val="28"/>
          <w:lang w:eastAsia="en-US"/>
        </w:rPr>
        <w:t>___</w:t>
      </w:r>
      <w:r w:rsidRPr="00BD7A94">
        <w:rPr>
          <w:rFonts w:eastAsiaTheme="minorHAnsi"/>
          <w:sz w:val="28"/>
          <w:szCs w:val="28"/>
          <w:lang w:eastAsia="en-US"/>
        </w:rPr>
        <w:t>_____________________</w:t>
      </w:r>
    </w:p>
    <w:p w:rsidR="00B97570" w:rsidRPr="00BD7A94" w:rsidRDefault="00B97570" w:rsidP="00B975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>_</w:t>
      </w:r>
      <w:r w:rsidRPr="00BD7A94">
        <w:rPr>
          <w:rFonts w:eastAsiaTheme="minorHAnsi"/>
          <w:sz w:val="28"/>
          <w:szCs w:val="28"/>
          <w:lang w:eastAsia="en-US"/>
        </w:rPr>
        <w:t>_________________________________________________________________,</w:t>
      </w:r>
    </w:p>
    <w:p w:rsidR="00B97570" w:rsidRPr="00BD7A94" w:rsidRDefault="00B97570" w:rsidP="00B97570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BD7A94">
        <w:rPr>
          <w:rFonts w:eastAsiaTheme="minorHAnsi"/>
          <w:sz w:val="20"/>
          <w:szCs w:val="28"/>
          <w:lang w:eastAsia="en-US"/>
        </w:rPr>
        <w:t>(наименование юридического лица, фамилия, имя, отчество (последнее -при наличии) индивидуального предпринимателя или физического</w:t>
      </w:r>
      <w:r>
        <w:rPr>
          <w:rFonts w:eastAsiaTheme="minorHAnsi"/>
          <w:sz w:val="20"/>
          <w:szCs w:val="28"/>
          <w:lang w:eastAsia="en-US"/>
        </w:rPr>
        <w:t xml:space="preserve"> </w:t>
      </w:r>
      <w:r w:rsidRPr="00BD7A94">
        <w:rPr>
          <w:rFonts w:eastAsiaTheme="minorHAnsi"/>
          <w:sz w:val="20"/>
          <w:szCs w:val="28"/>
          <w:lang w:eastAsia="en-US"/>
        </w:rPr>
        <w:t>лица - производителя товаров, работ, услуг)</w:t>
      </w:r>
    </w:p>
    <w:p w:rsidR="00B97570" w:rsidRPr="00BD7A94" w:rsidRDefault="00B97570" w:rsidP="00B975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именуемый в дальнейшем «Получатель»,</w:t>
      </w:r>
      <w:r w:rsidRPr="00BD7A94">
        <w:rPr>
          <w:rFonts w:eastAsiaTheme="minorHAnsi"/>
          <w:sz w:val="28"/>
          <w:szCs w:val="28"/>
          <w:lang w:eastAsia="en-US"/>
        </w:rPr>
        <w:t xml:space="preserve"> в  лице</w:t>
      </w:r>
      <w:r>
        <w:rPr>
          <w:rFonts w:eastAsiaTheme="minorHAnsi"/>
          <w:sz w:val="28"/>
          <w:szCs w:val="28"/>
          <w:lang w:eastAsia="en-US"/>
        </w:rPr>
        <w:t xml:space="preserve"> _</w:t>
      </w:r>
      <w:r w:rsidRPr="00BD7A94">
        <w:rPr>
          <w:rFonts w:eastAsiaTheme="minorHAnsi"/>
          <w:sz w:val="28"/>
          <w:szCs w:val="28"/>
          <w:lang w:eastAsia="en-US"/>
        </w:rPr>
        <w:t>___________________________</w:t>
      </w:r>
    </w:p>
    <w:p w:rsidR="00B97570" w:rsidRPr="00BD7A94" w:rsidRDefault="00B97570" w:rsidP="00B975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:rsidR="00B97570" w:rsidRPr="00BD7A94" w:rsidRDefault="00B97570" w:rsidP="00B97570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BD7A94">
        <w:rPr>
          <w:rFonts w:eastAsiaTheme="minorHAnsi"/>
          <w:sz w:val="20"/>
          <w:szCs w:val="28"/>
          <w:lang w:eastAsia="en-US"/>
        </w:rPr>
        <w:lastRenderedPageBreak/>
        <w:t>(наименование должности, а также фамилия, имя, отчество (при наличии) лица, представляющего Субъекта государственной поддержки, или уполномоченного им лица, фамилия, имя, отчество (при наличии)</w:t>
      </w:r>
      <w:r>
        <w:rPr>
          <w:rFonts w:eastAsiaTheme="minorHAnsi"/>
          <w:sz w:val="20"/>
          <w:szCs w:val="28"/>
          <w:lang w:eastAsia="en-US"/>
        </w:rPr>
        <w:t xml:space="preserve"> </w:t>
      </w:r>
      <w:r w:rsidRPr="00BD7A94">
        <w:rPr>
          <w:rFonts w:eastAsiaTheme="minorHAnsi"/>
          <w:sz w:val="20"/>
          <w:szCs w:val="28"/>
          <w:lang w:eastAsia="en-US"/>
        </w:rPr>
        <w:t>индивидуального предпринимателя или физического</w:t>
      </w:r>
      <w:r>
        <w:rPr>
          <w:rFonts w:eastAsiaTheme="minorHAnsi"/>
          <w:sz w:val="20"/>
          <w:szCs w:val="28"/>
          <w:lang w:eastAsia="en-US"/>
        </w:rPr>
        <w:t xml:space="preserve"> </w:t>
      </w:r>
      <w:r w:rsidRPr="00BD7A94">
        <w:rPr>
          <w:rFonts w:eastAsiaTheme="minorHAnsi"/>
          <w:sz w:val="20"/>
          <w:szCs w:val="28"/>
          <w:lang w:eastAsia="en-US"/>
        </w:rPr>
        <w:t>лица - производителя товаров, работ, услуг)</w:t>
      </w:r>
    </w:p>
    <w:p w:rsidR="00B97570" w:rsidRPr="00BD7A94" w:rsidRDefault="00B97570" w:rsidP="00B975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действующего на основании ________________________________</w:t>
      </w:r>
      <w:r>
        <w:rPr>
          <w:rFonts w:eastAsiaTheme="minorHAnsi"/>
          <w:sz w:val="28"/>
          <w:szCs w:val="28"/>
          <w:lang w:eastAsia="en-US"/>
        </w:rPr>
        <w:t>_____</w:t>
      </w:r>
      <w:r w:rsidRPr="00BD7A94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</w:t>
      </w:r>
      <w:r w:rsidRPr="00BD7A94">
        <w:rPr>
          <w:rFonts w:eastAsiaTheme="minorHAnsi"/>
          <w:sz w:val="28"/>
          <w:szCs w:val="28"/>
          <w:lang w:eastAsia="en-US"/>
        </w:rPr>
        <w:t>___</w:t>
      </w:r>
    </w:p>
    <w:p w:rsidR="00B97570" w:rsidRPr="00BD7A94" w:rsidRDefault="00B97570" w:rsidP="00B97570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</w:t>
      </w:r>
      <w:r w:rsidRPr="00BD7A94">
        <w:rPr>
          <w:rFonts w:eastAsiaTheme="minorHAnsi"/>
          <w:sz w:val="28"/>
          <w:szCs w:val="28"/>
          <w:lang w:eastAsia="en-US"/>
        </w:rPr>
        <w:t xml:space="preserve">_, </w:t>
      </w:r>
      <w:r w:rsidRPr="00BD7A94">
        <w:rPr>
          <w:rFonts w:eastAsiaTheme="minorHAnsi"/>
          <w:sz w:val="20"/>
          <w:szCs w:val="28"/>
          <w:lang w:eastAsia="en-US"/>
        </w:rPr>
        <w:t>(реквизиты устава юридического лица, свидетельства о государственной</w:t>
      </w:r>
    </w:p>
    <w:p w:rsidR="00B97570" w:rsidRPr="00BD7A94" w:rsidRDefault="00B97570" w:rsidP="00B97570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BD7A94">
        <w:rPr>
          <w:rFonts w:eastAsiaTheme="minorHAnsi"/>
          <w:sz w:val="20"/>
          <w:szCs w:val="28"/>
          <w:lang w:eastAsia="en-US"/>
        </w:rPr>
        <w:t>регистрации индивидуального предпринимателя, доверенности)</w:t>
      </w:r>
    </w:p>
    <w:p w:rsidR="00B97570" w:rsidRDefault="00B97570" w:rsidP="00C83C7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7A94">
        <w:rPr>
          <w:rFonts w:eastAsiaTheme="minorHAnsi"/>
          <w:sz w:val="28"/>
          <w:szCs w:val="28"/>
          <w:lang w:eastAsia="en-US"/>
        </w:rPr>
        <w:t xml:space="preserve">с другой стороны, далее именуемые </w:t>
      </w:r>
      <w:r>
        <w:rPr>
          <w:rFonts w:eastAsiaTheme="minorHAnsi"/>
          <w:sz w:val="28"/>
          <w:szCs w:val="28"/>
          <w:lang w:eastAsia="en-US"/>
        </w:rPr>
        <w:t>«</w:t>
      </w:r>
      <w:r w:rsidRPr="00BD7A94">
        <w:rPr>
          <w:rFonts w:eastAsiaTheme="minorHAnsi"/>
          <w:sz w:val="28"/>
          <w:szCs w:val="28"/>
          <w:lang w:eastAsia="en-US"/>
        </w:rPr>
        <w:t>Стороны</w:t>
      </w:r>
      <w:r>
        <w:rPr>
          <w:rFonts w:eastAsiaTheme="minorHAnsi"/>
          <w:sz w:val="28"/>
          <w:szCs w:val="28"/>
          <w:lang w:eastAsia="en-US"/>
        </w:rPr>
        <w:t>»</w:t>
      </w:r>
      <w:r w:rsidRPr="00BD7A94">
        <w:rPr>
          <w:rFonts w:eastAsiaTheme="minorHAnsi"/>
          <w:sz w:val="28"/>
          <w:szCs w:val="28"/>
          <w:lang w:eastAsia="en-US"/>
        </w:rPr>
        <w:t xml:space="preserve">, </w:t>
      </w:r>
      <w:r w:rsidRPr="00B97570">
        <w:rPr>
          <w:rFonts w:eastAsiaTheme="minorHAnsi"/>
          <w:sz w:val="28"/>
          <w:szCs w:val="28"/>
          <w:lang w:eastAsia="en-US"/>
        </w:rPr>
        <w:t>в соответствии с Бюджетным кодексом Российской Федерации, Законом Новосибирской области от 01.07.2019 № 396-ОЗ «О государственной аграрной политике в Новосибирской области», постановлением администрации Новосибирской области от 23.03.2009 № 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области», Порядком предоставления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стимулирование увеличения производства масличных культур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установленным постановлением Правительства Новосибирской области от 02.02.2015 № 37-п (далее - Порядок  предоставления субсидии)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B97570">
        <w:rPr>
          <w:rFonts w:eastAsiaTheme="minorHAnsi"/>
          <w:sz w:val="28"/>
          <w:szCs w:val="28"/>
          <w:lang w:eastAsia="en-US"/>
        </w:rPr>
        <w:t>заключили настоящее Дополнительное соглашение (договор) о расторжении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3C79">
        <w:rPr>
          <w:rFonts w:eastAsiaTheme="minorHAnsi"/>
          <w:sz w:val="28"/>
          <w:szCs w:val="28"/>
          <w:lang w:eastAsia="en-US"/>
        </w:rPr>
        <w:t>С</w:t>
      </w:r>
      <w:r w:rsidRPr="00B97570">
        <w:rPr>
          <w:rFonts w:eastAsiaTheme="minorHAnsi"/>
          <w:sz w:val="28"/>
          <w:szCs w:val="28"/>
          <w:lang w:eastAsia="en-US"/>
        </w:rPr>
        <w:t>оглашения (договора)</w:t>
      </w:r>
      <w:r w:rsidR="00C83C79" w:rsidRPr="00C83C79">
        <w:t xml:space="preserve"> </w:t>
      </w:r>
      <w:r w:rsidR="00C83C79" w:rsidRPr="00C83C79">
        <w:rPr>
          <w:rFonts w:eastAsiaTheme="minorHAnsi"/>
          <w:sz w:val="28"/>
          <w:szCs w:val="28"/>
          <w:lang w:eastAsia="en-US"/>
        </w:rPr>
        <w:t>о предоставлении субсидии на стимулирование увеличения производства масличных культур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 w:rsidR="00C83C79">
        <w:rPr>
          <w:rFonts w:eastAsiaTheme="minorHAnsi"/>
          <w:sz w:val="28"/>
          <w:szCs w:val="28"/>
          <w:lang w:eastAsia="en-US"/>
        </w:rPr>
        <w:t xml:space="preserve">, </w:t>
      </w:r>
      <w:r w:rsidR="00C83C79" w:rsidRPr="00C83C79">
        <w:rPr>
          <w:rFonts w:eastAsiaTheme="minorHAnsi"/>
          <w:sz w:val="28"/>
          <w:szCs w:val="28"/>
          <w:lang w:eastAsia="en-US"/>
        </w:rPr>
        <w:t xml:space="preserve">от «____» _____________ 20___ года №________ </w:t>
      </w:r>
      <w:r w:rsidR="00C83C79">
        <w:rPr>
          <w:rFonts w:eastAsiaTheme="minorHAnsi"/>
          <w:sz w:val="28"/>
          <w:szCs w:val="28"/>
          <w:lang w:eastAsia="en-US"/>
        </w:rPr>
        <w:t>(далее - Соглашение)</w:t>
      </w:r>
      <w:r w:rsidRPr="00BD7A94">
        <w:rPr>
          <w:rFonts w:eastAsiaTheme="minorHAnsi"/>
          <w:sz w:val="28"/>
          <w:szCs w:val="28"/>
          <w:lang w:eastAsia="en-US"/>
        </w:rPr>
        <w:t>:</w:t>
      </w:r>
    </w:p>
    <w:p w:rsidR="001B0D4F" w:rsidRPr="00012AE9" w:rsidRDefault="001B0D4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>1. Соглашение расторгается с даты вступления в силу настоящего Дополнительного соглашения о расторжении Соглашения.</w:t>
      </w:r>
    </w:p>
    <w:p w:rsidR="001B0D4F" w:rsidRPr="00012AE9" w:rsidRDefault="001B0D4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 xml:space="preserve">2. Состояние расчетов на дату расторжения Соглашения: </w:t>
      </w:r>
    </w:p>
    <w:p w:rsidR="001B0D4F" w:rsidRPr="00C2210F" w:rsidRDefault="00323FC3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2.1. Бюджетное обязательство </w:t>
      </w:r>
      <w:r w:rsidR="00C83C79">
        <w:rPr>
          <w:sz w:val="28"/>
          <w:szCs w:val="28"/>
        </w:rPr>
        <w:t>Министерства</w:t>
      </w:r>
      <w:r w:rsidR="001B0D4F" w:rsidRPr="00A1288A">
        <w:rPr>
          <w:sz w:val="28"/>
          <w:szCs w:val="28"/>
        </w:rPr>
        <w:t xml:space="preserve"> </w:t>
      </w:r>
      <w:r w:rsidR="001B0D4F" w:rsidRPr="00012AE9">
        <w:rPr>
          <w:sz w:val="28"/>
          <w:szCs w:val="28"/>
        </w:rPr>
        <w:t>исполнено в размере ________________ (________________) рублей ___ копеек по коду БК _________</w:t>
      </w:r>
      <w:r w:rsidR="00E95767" w:rsidRPr="00E95767">
        <w:rPr>
          <w:sz w:val="28"/>
          <w:szCs w:val="28"/>
          <w:vertAlign w:val="superscript"/>
        </w:rPr>
        <w:t>1</w:t>
      </w:r>
      <w:r w:rsidR="001B0D4F" w:rsidRPr="00012AE9">
        <w:rPr>
          <w:sz w:val="28"/>
          <w:szCs w:val="28"/>
        </w:rPr>
        <w:t xml:space="preserve">.  </w:t>
      </w:r>
      <w:r w:rsidR="001B0D4F" w:rsidRPr="00012AE9">
        <w:rPr>
          <w:sz w:val="28"/>
          <w:szCs w:val="28"/>
        </w:rPr>
        <w:br/>
      </w:r>
      <w:r w:rsidR="00C83C79">
        <w:rPr>
          <w:sz w:val="32"/>
          <w:szCs w:val="28"/>
          <w:vertAlign w:val="superscript"/>
        </w:rPr>
        <w:t xml:space="preserve">   (указывается сумма)           </w:t>
      </w:r>
      <w:r w:rsidR="001B0D4F" w:rsidRPr="00C2210F">
        <w:rPr>
          <w:sz w:val="32"/>
          <w:szCs w:val="28"/>
          <w:vertAlign w:val="superscript"/>
        </w:rPr>
        <w:t xml:space="preserve">     </w:t>
      </w:r>
      <w:r w:rsidR="001B0D4F" w:rsidRPr="00C2210F">
        <w:rPr>
          <w:sz w:val="28"/>
          <w:szCs w:val="28"/>
          <w:vertAlign w:val="superscript"/>
        </w:rPr>
        <w:t>(сумма прописью)</w:t>
      </w:r>
    </w:p>
    <w:p w:rsidR="00C83C79" w:rsidRDefault="00C83C79" w:rsidP="00C83C79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8"/>
        </w:rPr>
      </w:pPr>
      <w:r>
        <w:rPr>
          <w:sz w:val="28"/>
          <w:szCs w:val="28"/>
        </w:rPr>
        <w:t>2.2. </w:t>
      </w:r>
      <w:r w:rsidRPr="00C83C79">
        <w:rPr>
          <w:sz w:val="28"/>
          <w:szCs w:val="28"/>
        </w:rPr>
        <w:t>Получатель в течение 30 календарных дней со дня</w:t>
      </w:r>
      <w:r>
        <w:rPr>
          <w:sz w:val="28"/>
          <w:szCs w:val="28"/>
        </w:rPr>
        <w:t xml:space="preserve"> </w:t>
      </w:r>
      <w:r w:rsidRPr="00C83C79">
        <w:rPr>
          <w:sz w:val="28"/>
          <w:szCs w:val="28"/>
        </w:rPr>
        <w:t>расторжения Соглашения обязуется возвратить Министерству сумму Субсидии в</w:t>
      </w:r>
      <w:r>
        <w:rPr>
          <w:sz w:val="28"/>
          <w:szCs w:val="28"/>
        </w:rPr>
        <w:t xml:space="preserve"> </w:t>
      </w:r>
      <w:r w:rsidRPr="00C83C79">
        <w:rPr>
          <w:sz w:val="28"/>
          <w:szCs w:val="28"/>
        </w:rPr>
        <w:t>размере _______________</w:t>
      </w:r>
      <w:r w:rsidR="00E95767">
        <w:rPr>
          <w:sz w:val="28"/>
          <w:szCs w:val="28"/>
        </w:rPr>
        <w:t>___</w:t>
      </w:r>
      <w:r w:rsidRPr="00C83C79">
        <w:rPr>
          <w:sz w:val="28"/>
          <w:szCs w:val="28"/>
        </w:rPr>
        <w:t>____ (______</w:t>
      </w:r>
      <w:r w:rsidR="00E95767">
        <w:rPr>
          <w:sz w:val="28"/>
          <w:szCs w:val="28"/>
        </w:rPr>
        <w:t>____</w:t>
      </w:r>
      <w:r w:rsidRPr="00C83C79">
        <w:rPr>
          <w:sz w:val="28"/>
          <w:szCs w:val="28"/>
        </w:rPr>
        <w:t xml:space="preserve">___________________________) рублей </w:t>
      </w:r>
      <w:r>
        <w:rPr>
          <w:sz w:val="28"/>
          <w:szCs w:val="28"/>
          <w:vertAlign w:val="superscript"/>
        </w:rPr>
        <w:t xml:space="preserve"> </w:t>
      </w:r>
      <w:r w:rsidR="00E95767">
        <w:rPr>
          <w:sz w:val="28"/>
          <w:szCs w:val="28"/>
        </w:rPr>
        <w:br/>
      </w:r>
      <w:r w:rsidRPr="00C83C79">
        <w:rPr>
          <w:sz w:val="20"/>
          <w:szCs w:val="28"/>
        </w:rPr>
        <w:t xml:space="preserve">(указывается сумма)   </w:t>
      </w:r>
      <w:r>
        <w:rPr>
          <w:sz w:val="20"/>
          <w:szCs w:val="28"/>
        </w:rPr>
        <w:t xml:space="preserve">   </w:t>
      </w:r>
      <w:r w:rsidRPr="00C83C79">
        <w:rPr>
          <w:sz w:val="20"/>
          <w:szCs w:val="28"/>
        </w:rPr>
        <w:t xml:space="preserve">  (указывается сумма прописью)</w:t>
      </w:r>
    </w:p>
    <w:p w:rsidR="00E95767" w:rsidRPr="00C83C79" w:rsidRDefault="00E95767" w:rsidP="00E95767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 w:rsidRPr="00012AE9">
        <w:rPr>
          <w:sz w:val="28"/>
          <w:szCs w:val="28"/>
        </w:rPr>
        <w:t>по коду БК _________</w:t>
      </w:r>
      <w:r>
        <w:rPr>
          <w:sz w:val="28"/>
          <w:szCs w:val="28"/>
          <w:vertAlign w:val="superscript"/>
        </w:rPr>
        <w:t>2.</w:t>
      </w:r>
    </w:p>
    <w:p w:rsidR="00C83C79" w:rsidRPr="00C83C79" w:rsidRDefault="00C83C79" w:rsidP="00C83C7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3C79">
        <w:rPr>
          <w:sz w:val="28"/>
          <w:szCs w:val="28"/>
        </w:rPr>
        <w:t>2.3.</w:t>
      </w:r>
      <w:r w:rsidR="00E95767">
        <w:rPr>
          <w:sz w:val="28"/>
          <w:szCs w:val="28"/>
        </w:rPr>
        <w:t> </w:t>
      </w:r>
      <w:r w:rsidRPr="00C83C79">
        <w:rPr>
          <w:sz w:val="28"/>
          <w:szCs w:val="28"/>
        </w:rPr>
        <w:t>____________________________</w:t>
      </w:r>
      <w:r w:rsidR="00E95767">
        <w:rPr>
          <w:sz w:val="28"/>
          <w:szCs w:val="28"/>
        </w:rPr>
        <w:t xml:space="preserve">______________________________ </w:t>
      </w:r>
      <w:r w:rsidR="00E95767">
        <w:rPr>
          <w:sz w:val="28"/>
          <w:szCs w:val="28"/>
          <w:vertAlign w:val="superscript"/>
        </w:rPr>
        <w:t>3</w:t>
      </w:r>
      <w:r w:rsidRPr="00C83C79">
        <w:rPr>
          <w:sz w:val="28"/>
          <w:szCs w:val="28"/>
        </w:rPr>
        <w:t>.</w:t>
      </w:r>
    </w:p>
    <w:p w:rsidR="00C83C79" w:rsidRPr="00C83C79" w:rsidRDefault="00C83C79" w:rsidP="00C83C7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3C79">
        <w:rPr>
          <w:sz w:val="28"/>
          <w:szCs w:val="28"/>
        </w:rPr>
        <w:t>3.</w:t>
      </w:r>
      <w:r w:rsidR="00E95767">
        <w:rPr>
          <w:sz w:val="28"/>
          <w:szCs w:val="28"/>
        </w:rPr>
        <w:t> </w:t>
      </w:r>
      <w:r w:rsidRPr="00C83C79">
        <w:rPr>
          <w:sz w:val="28"/>
          <w:szCs w:val="28"/>
        </w:rPr>
        <w:t>Стороны взаимных претензий друг к другу не имеют.</w:t>
      </w:r>
    </w:p>
    <w:p w:rsidR="00C83C79" w:rsidRPr="00C83C79" w:rsidRDefault="00C83C79" w:rsidP="00C83C7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3C79">
        <w:rPr>
          <w:sz w:val="28"/>
          <w:szCs w:val="28"/>
        </w:rPr>
        <w:t>4.</w:t>
      </w:r>
      <w:r w:rsidR="00E95767">
        <w:rPr>
          <w:sz w:val="28"/>
          <w:szCs w:val="28"/>
        </w:rPr>
        <w:t> </w:t>
      </w:r>
      <w:r w:rsidRPr="00C83C79">
        <w:rPr>
          <w:sz w:val="28"/>
          <w:szCs w:val="28"/>
        </w:rPr>
        <w:t>Настоящее Дополнительное соглашение вступает в силу со дня его</w:t>
      </w:r>
      <w:r w:rsidR="00E95767">
        <w:rPr>
          <w:sz w:val="28"/>
          <w:szCs w:val="28"/>
        </w:rPr>
        <w:t xml:space="preserve"> </w:t>
      </w:r>
      <w:r w:rsidRPr="00C83C79">
        <w:rPr>
          <w:sz w:val="28"/>
          <w:szCs w:val="28"/>
        </w:rPr>
        <w:t>подписания Сторонами и действует до полного исполнения по нему Сторонами</w:t>
      </w:r>
      <w:r w:rsidR="00E95767">
        <w:rPr>
          <w:sz w:val="28"/>
          <w:szCs w:val="28"/>
        </w:rPr>
        <w:t xml:space="preserve"> </w:t>
      </w:r>
      <w:r w:rsidRPr="00C83C79">
        <w:rPr>
          <w:sz w:val="28"/>
          <w:szCs w:val="28"/>
        </w:rPr>
        <w:t>своих обязательств.</w:t>
      </w:r>
    </w:p>
    <w:p w:rsidR="001B0D4F" w:rsidRDefault="00C83C79" w:rsidP="00C83C7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3C79">
        <w:rPr>
          <w:sz w:val="28"/>
          <w:szCs w:val="28"/>
        </w:rPr>
        <w:t>5.</w:t>
      </w:r>
      <w:r w:rsidR="00E95767">
        <w:rPr>
          <w:sz w:val="28"/>
          <w:szCs w:val="28"/>
        </w:rPr>
        <w:t> </w:t>
      </w:r>
      <w:r w:rsidRPr="00C83C79">
        <w:rPr>
          <w:sz w:val="28"/>
          <w:szCs w:val="28"/>
        </w:rPr>
        <w:t>Настоящее Дополнительное соглашение составлено в двух экземплярах,</w:t>
      </w:r>
      <w:r w:rsidR="00E95767">
        <w:rPr>
          <w:sz w:val="28"/>
          <w:szCs w:val="28"/>
        </w:rPr>
        <w:t xml:space="preserve"> </w:t>
      </w:r>
      <w:r w:rsidRPr="00C83C79">
        <w:rPr>
          <w:sz w:val="28"/>
          <w:szCs w:val="28"/>
        </w:rPr>
        <w:t>имеющих равную юридическую силу, по одному для каждой из Сторон.</w:t>
      </w:r>
    </w:p>
    <w:p w:rsidR="00E95767" w:rsidRDefault="00E95767" w:rsidP="00E957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6.1. Настоящее Дополнительное соглашение заключено Сторонами в форме:</w:t>
      </w:r>
    </w:p>
    <w:p w:rsidR="00E95767" w:rsidRDefault="00E95767" w:rsidP="00E957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6.1.1. Электронного документа и подписано усиленными квалифицированными электронными подписями лиц, имеющих право действовать от имени каждой из Сторон</w:t>
      </w:r>
      <w:r w:rsidRPr="00E95767">
        <w:rPr>
          <w:rFonts w:eastAsiaTheme="minorHAnsi"/>
          <w:sz w:val="28"/>
          <w:szCs w:val="28"/>
          <w:vertAlign w:val="superscript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95767" w:rsidRDefault="00E95767" w:rsidP="00E957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6.1.2. Бумажного документа в двух экземплярах, по одному экземпляру для каждой из Сторон</w:t>
      </w:r>
      <w:r w:rsidRPr="00E95767">
        <w:rPr>
          <w:rFonts w:eastAsiaTheme="minorHAnsi"/>
          <w:sz w:val="28"/>
          <w:szCs w:val="28"/>
          <w:vertAlign w:val="superscript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95767" w:rsidRPr="00012AE9" w:rsidRDefault="00E95767" w:rsidP="00C83C7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B0D4F" w:rsidRPr="00012AE9" w:rsidRDefault="001B0D4F" w:rsidP="00873270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012AE9">
        <w:rPr>
          <w:sz w:val="28"/>
          <w:szCs w:val="28"/>
        </w:rPr>
        <w:t>7. Платежные реквизиты Сторон</w:t>
      </w:r>
    </w:p>
    <w:p w:rsidR="001B0D4F" w:rsidRPr="00012AE9" w:rsidRDefault="001B0D4F" w:rsidP="001B0D4F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4919" w:type="dxa"/>
        <w:tblLook w:val="04A0" w:firstRow="1" w:lastRow="0" w:firstColumn="1" w:lastColumn="0" w:noHBand="0" w:noVBand="1"/>
      </w:tblPr>
      <w:tblGrid>
        <w:gridCol w:w="9920"/>
      </w:tblGrid>
      <w:tr w:rsidR="001B0D4F" w:rsidRPr="00012AE9" w:rsidTr="00F416E0">
        <w:tc>
          <w:tcPr>
            <w:tcW w:w="4919" w:type="dxa"/>
          </w:tcPr>
          <w:tbl>
            <w:tblPr>
              <w:tblW w:w="19843" w:type="dxa"/>
              <w:tblLook w:val="04A0" w:firstRow="1" w:lastRow="0" w:firstColumn="1" w:lastColumn="0" w:noHBand="0" w:noVBand="1"/>
            </w:tblPr>
            <w:tblGrid>
              <w:gridCol w:w="4811"/>
              <w:gridCol w:w="5839"/>
              <w:gridCol w:w="4597"/>
              <w:gridCol w:w="4596"/>
            </w:tblGrid>
            <w:tr w:rsidR="001B0D4F" w:rsidRPr="00012AE9" w:rsidTr="006C131D">
              <w:tc>
                <w:tcPr>
                  <w:tcW w:w="4811" w:type="dxa"/>
                </w:tcPr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b/>
                      <w:sz w:val="28"/>
                      <w:szCs w:val="28"/>
                    </w:rPr>
                    <w:t>Мин</w:t>
                  </w:r>
                  <w:r w:rsidR="001F7E56">
                    <w:rPr>
                      <w:rFonts w:eastAsia="Calibri"/>
                      <w:b/>
                      <w:sz w:val="28"/>
                      <w:szCs w:val="28"/>
                    </w:rPr>
                    <w:t>истерство сельского хозяйства</w:t>
                  </w:r>
                  <w:r w:rsidRPr="00012AE9">
                    <w:rPr>
                      <w:rFonts w:eastAsia="Calibri"/>
                      <w:b/>
                      <w:sz w:val="28"/>
                      <w:szCs w:val="28"/>
                    </w:rPr>
                    <w:t xml:space="preserve"> Новосибирской области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630007, г. Новосибирск,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Красный проспект, д.18,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р/с 40201810200000100045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Сибирское ГУ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Банка России г. Новосибирск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БИК 045004001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ИНН 5406634656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КПП 540601001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ОКТМО 50701000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УФК по Новосибирской области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(Минсельхоз НСО)</w:t>
                  </w:r>
                </w:p>
              </w:tc>
              <w:tc>
                <w:tcPr>
                  <w:tcW w:w="5839" w:type="dxa"/>
                </w:tcPr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___________________________________</w:t>
                  </w:r>
                </w:p>
                <w:p w:rsidR="001B0D4F" w:rsidRPr="00012AE9" w:rsidRDefault="001B0D4F" w:rsidP="001F7E56">
                  <w:pPr>
                    <w:tabs>
                      <w:tab w:val="left" w:pos="593"/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6C131D">
                    <w:rPr>
                      <w:rFonts w:eastAsia="Calibri"/>
                      <w:sz w:val="28"/>
                      <w:szCs w:val="28"/>
                      <w:vertAlign w:val="superscript"/>
                    </w:rPr>
                    <w:t>(сокращенное наименование Получателя</w:t>
                  </w:r>
                  <w:r w:rsidR="006C131D" w:rsidRPr="006C131D">
                    <w:rPr>
                      <w:rFonts w:eastAsia="Calibri"/>
                      <w:sz w:val="28"/>
                      <w:szCs w:val="28"/>
                      <w:vertAlign w:val="superscript"/>
                    </w:rPr>
                    <w:t>)</w:t>
                  </w:r>
                </w:p>
                <w:p w:rsidR="001B0D4F" w:rsidRPr="006C131D" w:rsidRDefault="001B0D4F" w:rsidP="00F416E0">
                  <w:pPr>
                    <w:tabs>
                      <w:tab w:val="left" w:pos="593"/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 w:val="32"/>
                      <w:szCs w:val="28"/>
                      <w:vertAlign w:val="superscript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________________________________________</w:t>
                  </w:r>
                  <w:r w:rsidRPr="00012AE9">
                    <w:rPr>
                      <w:rFonts w:eastAsia="Calibri"/>
                      <w:szCs w:val="28"/>
                    </w:rPr>
                    <w:t xml:space="preserve"> </w:t>
                  </w:r>
                  <w:r w:rsidRPr="006C131D">
                    <w:rPr>
                      <w:rFonts w:eastAsia="Calibri"/>
                      <w:sz w:val="28"/>
                      <w:szCs w:val="28"/>
                      <w:vertAlign w:val="superscript"/>
                    </w:rPr>
                    <w:t>(полное наименование Получателя)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ОГРН___________________________________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ОКТМО____________________________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Место нахождения:</w:t>
                  </w:r>
                  <w:r w:rsidR="006C131D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012AE9">
                    <w:rPr>
                      <w:rFonts w:eastAsia="Calibri"/>
                      <w:sz w:val="28"/>
                      <w:szCs w:val="28"/>
                    </w:rPr>
                    <w:t xml:space="preserve">__________________     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__________________________________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ИНН____________/КПП______________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Платежные реквизиты:</w:t>
                  </w:r>
                </w:p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________________________________</w:t>
                  </w:r>
                  <w:r w:rsidR="006C131D">
                    <w:rPr>
                      <w:rFonts w:eastAsia="Calibri"/>
                      <w:sz w:val="28"/>
                      <w:szCs w:val="28"/>
                    </w:rPr>
                    <w:t>___</w:t>
                  </w:r>
                </w:p>
                <w:p w:rsidR="006C131D" w:rsidRPr="006C131D" w:rsidRDefault="001B0D4F" w:rsidP="006C131D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 w:val="28"/>
                      <w:szCs w:val="28"/>
                      <w:vertAlign w:val="superscript"/>
                    </w:rPr>
                  </w:pPr>
                  <w:r w:rsidRPr="006C131D">
                    <w:rPr>
                      <w:rFonts w:eastAsia="Calibri"/>
                      <w:sz w:val="28"/>
                      <w:szCs w:val="28"/>
                      <w:vertAlign w:val="superscript"/>
                    </w:rPr>
                    <w:t xml:space="preserve">(наименование территориального органа </w:t>
                  </w:r>
                </w:p>
                <w:p w:rsidR="001B0D4F" w:rsidRPr="006C131D" w:rsidRDefault="001B0D4F" w:rsidP="006C131D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Cs w:val="28"/>
                      <w:vertAlign w:val="superscript"/>
                    </w:rPr>
                  </w:pPr>
                  <w:r w:rsidRPr="006C131D">
                    <w:rPr>
                      <w:rFonts w:eastAsia="Calibri"/>
                      <w:sz w:val="28"/>
                      <w:szCs w:val="28"/>
                      <w:vertAlign w:val="superscript"/>
                    </w:rPr>
                    <w:t>Федерального казначейства)</w:t>
                  </w:r>
                </w:p>
                <w:p w:rsidR="001B0D4F" w:rsidRPr="00012AE9" w:rsidRDefault="006C131D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Лицевой счет </w:t>
                  </w:r>
                  <w:r w:rsidR="001B0D4F" w:rsidRPr="00012AE9">
                    <w:rPr>
                      <w:rFonts w:eastAsia="Calibri"/>
                      <w:sz w:val="28"/>
                      <w:szCs w:val="28"/>
                    </w:rPr>
                    <w:t>______________________</w:t>
                  </w:r>
                </w:p>
                <w:p w:rsidR="001B0D4F" w:rsidRPr="006C131D" w:rsidRDefault="006C131D" w:rsidP="006C131D">
                  <w:pPr>
                    <w:tabs>
                      <w:tab w:val="left" w:pos="1920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vertAlign w:val="superscript"/>
                    </w:rPr>
                  </w:pPr>
                  <w:r>
                    <w:rPr>
                      <w:rFonts w:eastAsia="Calibri"/>
                      <w:sz w:val="28"/>
                      <w:vertAlign w:val="superscript"/>
                    </w:rPr>
                    <w:t xml:space="preserve">                 </w:t>
                  </w:r>
                  <w:r w:rsidR="001B0D4F" w:rsidRPr="006C131D">
                    <w:rPr>
                      <w:rFonts w:eastAsia="Calibri"/>
                      <w:sz w:val="28"/>
                      <w:vertAlign w:val="superscript"/>
                    </w:rPr>
                    <w:t>(при наличии)</w:t>
                  </w:r>
                </w:p>
              </w:tc>
              <w:tc>
                <w:tcPr>
                  <w:tcW w:w="4597" w:type="dxa"/>
                </w:tcPr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596" w:type="dxa"/>
                </w:tcPr>
                <w:p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1B0D4F" w:rsidRPr="00012AE9" w:rsidRDefault="001B0D4F" w:rsidP="00F416E0">
            <w:pPr>
              <w:spacing w:after="200" w:line="276" w:lineRule="auto"/>
              <w:rPr>
                <w:rFonts w:ascii="Calibri" w:hAnsi="Calibri"/>
              </w:rPr>
            </w:pPr>
          </w:p>
        </w:tc>
      </w:tr>
    </w:tbl>
    <w:p w:rsidR="001B0D4F" w:rsidRPr="00012AE9" w:rsidRDefault="001B0D4F" w:rsidP="001B0D4F">
      <w:pPr>
        <w:widowControl w:val="0"/>
        <w:autoSpaceDE w:val="0"/>
        <w:autoSpaceDN w:val="0"/>
        <w:outlineLvl w:val="1"/>
        <w:rPr>
          <w:color w:val="000000"/>
          <w:sz w:val="28"/>
          <w:szCs w:val="28"/>
        </w:rPr>
      </w:pPr>
    </w:p>
    <w:p w:rsidR="001B0D4F" w:rsidRPr="00012AE9" w:rsidRDefault="001B0D4F" w:rsidP="006C131D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  <w:r w:rsidRPr="00012AE9">
        <w:rPr>
          <w:color w:val="000000"/>
          <w:sz w:val="28"/>
          <w:szCs w:val="28"/>
        </w:rPr>
        <w:t>8. Подписи Сторон</w:t>
      </w:r>
    </w:p>
    <w:p w:rsidR="001B0D4F" w:rsidRPr="00012AE9" w:rsidRDefault="001B0D4F" w:rsidP="001B0D4F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807"/>
        <w:gridCol w:w="5116"/>
      </w:tblGrid>
      <w:tr w:rsidR="001B0D4F" w:rsidRPr="00012AE9" w:rsidTr="006C131D">
        <w:tc>
          <w:tcPr>
            <w:tcW w:w="5103" w:type="dxa"/>
            <w:shd w:val="clear" w:color="auto" w:fill="auto"/>
          </w:tcPr>
          <w:p w:rsidR="001B0D4F" w:rsidRDefault="006C131D" w:rsidP="006C131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</w:t>
            </w:r>
            <w:r w:rsidR="00B97570">
              <w:rPr>
                <w:color w:val="000000"/>
                <w:sz w:val="28"/>
                <w:szCs w:val="28"/>
              </w:rPr>
              <w:t>терство</w:t>
            </w:r>
            <w:r>
              <w:rPr>
                <w:color w:val="000000"/>
                <w:sz w:val="28"/>
                <w:szCs w:val="28"/>
              </w:rPr>
              <w:t xml:space="preserve"> сельского хозяйства </w:t>
            </w:r>
            <w:r w:rsidR="001B0D4F" w:rsidRPr="00012AE9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6C131D" w:rsidRDefault="006C131D" w:rsidP="006C131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:rsidR="006C131D" w:rsidRPr="00012AE9" w:rsidRDefault="006C131D" w:rsidP="006C131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:rsidR="001B0D4F" w:rsidRPr="00012AE9" w:rsidRDefault="001B0D4F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12AE9">
              <w:rPr>
                <w:rFonts w:eastAsia="Calibri"/>
                <w:sz w:val="28"/>
                <w:szCs w:val="28"/>
              </w:rPr>
              <w:t>______________ /________________/</w:t>
            </w:r>
          </w:p>
          <w:p w:rsidR="001B0D4F" w:rsidRPr="006C131D" w:rsidRDefault="001B0D4F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6C131D">
              <w:rPr>
                <w:rFonts w:eastAsia="Calibri"/>
                <w:sz w:val="28"/>
                <w:szCs w:val="28"/>
                <w:vertAlign w:val="superscript"/>
              </w:rPr>
              <w:t xml:space="preserve">          (подпись)               (Ф.И.О., </w:t>
            </w:r>
            <w:r w:rsidRPr="006C131D">
              <w:rPr>
                <w:color w:val="000000"/>
                <w:sz w:val="28"/>
                <w:szCs w:val="28"/>
                <w:vertAlign w:val="superscript"/>
              </w:rPr>
              <w:t xml:space="preserve">отчество-при наличии)                      </w:t>
            </w:r>
          </w:p>
          <w:p w:rsidR="001B0D4F" w:rsidRPr="00012AE9" w:rsidRDefault="001B0D4F" w:rsidP="00F416E0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B0D4F" w:rsidRPr="00012AE9" w:rsidRDefault="001B0D4F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12AE9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1B0D4F" w:rsidRDefault="001B0D4F" w:rsidP="00F416E0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12AE9">
              <w:rPr>
                <w:rFonts w:eastAsia="Calibri"/>
                <w:sz w:val="28"/>
                <w:szCs w:val="28"/>
              </w:rPr>
              <w:t>______</w:t>
            </w:r>
            <w:r w:rsidR="006C131D">
              <w:rPr>
                <w:rFonts w:eastAsia="Calibri"/>
                <w:sz w:val="28"/>
                <w:szCs w:val="28"/>
              </w:rPr>
              <w:t>_____________________________</w:t>
            </w:r>
            <w:r w:rsidRPr="00012AE9">
              <w:rPr>
                <w:rFonts w:eastAsia="Calibri"/>
                <w:szCs w:val="28"/>
              </w:rPr>
              <w:t xml:space="preserve"> </w:t>
            </w:r>
            <w:r w:rsidRPr="006C131D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:rsidR="006C131D" w:rsidRPr="006C131D" w:rsidRDefault="006C131D" w:rsidP="001F7E5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</w:p>
          <w:p w:rsidR="006C131D" w:rsidRDefault="006C131D" w:rsidP="00F416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 </w:t>
            </w:r>
            <w:r w:rsidR="001B0D4F" w:rsidRPr="00012AE9">
              <w:rPr>
                <w:color w:val="000000"/>
                <w:sz w:val="28"/>
                <w:szCs w:val="28"/>
              </w:rPr>
              <w:t>/_________________</w:t>
            </w:r>
            <w:r>
              <w:rPr>
                <w:color w:val="000000"/>
                <w:sz w:val="28"/>
                <w:szCs w:val="28"/>
              </w:rPr>
              <w:t>__</w:t>
            </w:r>
            <w:r w:rsidR="001B0D4F" w:rsidRPr="00012AE9">
              <w:rPr>
                <w:color w:val="000000"/>
                <w:sz w:val="28"/>
                <w:szCs w:val="28"/>
              </w:rPr>
              <w:t>/</w:t>
            </w:r>
          </w:p>
          <w:p w:rsidR="001B0D4F" w:rsidRPr="00012AE9" w:rsidRDefault="001B0D4F" w:rsidP="00F416E0">
            <w:pPr>
              <w:rPr>
                <w:color w:val="000000"/>
                <w:sz w:val="22"/>
                <w:szCs w:val="28"/>
              </w:rPr>
            </w:pPr>
            <w:r w:rsidRPr="006C131D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  <w:r w:rsidR="006C131D" w:rsidRPr="006C131D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6C131D">
              <w:rPr>
                <w:color w:val="000000"/>
                <w:sz w:val="28"/>
                <w:szCs w:val="28"/>
                <w:vertAlign w:val="superscript"/>
              </w:rPr>
              <w:t xml:space="preserve">      </w:t>
            </w:r>
            <w:r w:rsidR="006C131D" w:rsidRPr="006C131D">
              <w:rPr>
                <w:color w:val="000000"/>
                <w:sz w:val="28"/>
                <w:szCs w:val="28"/>
                <w:vertAlign w:val="superscript"/>
              </w:rPr>
              <w:t xml:space="preserve">   </w:t>
            </w:r>
            <w:r w:rsidRPr="006C131D">
              <w:rPr>
                <w:color w:val="000000"/>
                <w:sz w:val="28"/>
                <w:szCs w:val="28"/>
                <w:vertAlign w:val="superscript"/>
              </w:rPr>
              <w:t xml:space="preserve">(подпись)           </w:t>
            </w:r>
            <w:r w:rsidR="006C131D">
              <w:rPr>
                <w:color w:val="000000"/>
                <w:sz w:val="28"/>
                <w:szCs w:val="28"/>
                <w:vertAlign w:val="superscript"/>
              </w:rPr>
              <w:t xml:space="preserve">     </w:t>
            </w:r>
            <w:r w:rsidRPr="006C131D">
              <w:rPr>
                <w:color w:val="000000"/>
                <w:sz w:val="28"/>
                <w:szCs w:val="28"/>
                <w:vertAlign w:val="superscript"/>
              </w:rPr>
              <w:t xml:space="preserve">    (Ф.И.О., отчество-при наличии)</w:t>
            </w:r>
            <w:r w:rsidRPr="00012AE9">
              <w:rPr>
                <w:color w:val="000000"/>
                <w:sz w:val="22"/>
                <w:szCs w:val="28"/>
              </w:rPr>
              <w:t xml:space="preserve">           </w:t>
            </w:r>
          </w:p>
          <w:p w:rsidR="001B0D4F" w:rsidRPr="00012AE9" w:rsidRDefault="001B0D4F" w:rsidP="00F416E0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B0D4F" w:rsidRPr="00012AE9" w:rsidRDefault="001B0D4F" w:rsidP="001B0D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B0D4F" w:rsidRPr="000439AC" w:rsidRDefault="007B35B3" w:rsidP="001B0D4F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7B35B3"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 -</w:t>
      </w:r>
      <w:r w:rsidR="00E95767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е</w:t>
      </w:r>
      <w:r w:rsidR="001B0D4F" w:rsidRPr="000439AC">
        <w:rPr>
          <w:rFonts w:eastAsia="Calibri"/>
          <w:sz w:val="28"/>
          <w:szCs w:val="28"/>
        </w:rPr>
        <w:t xml:space="preserve">сли </w:t>
      </w:r>
      <w:r w:rsidR="006C131D" w:rsidRPr="000439AC">
        <w:rPr>
          <w:rFonts w:eastAsia="Calibri"/>
          <w:sz w:val="28"/>
          <w:szCs w:val="28"/>
        </w:rPr>
        <w:t>субсидия</w:t>
      </w:r>
      <w:r w:rsidR="001B0D4F" w:rsidRPr="000439AC">
        <w:rPr>
          <w:rFonts w:eastAsia="Calibri"/>
          <w:sz w:val="28"/>
          <w:szCs w:val="28"/>
        </w:rPr>
        <w:t xml:space="preserve"> предоставляется по нескольким кодам БК, то указываются последовательно соответствующие коды БК, а также суммы </w:t>
      </w:r>
      <w:r w:rsidR="006C131D" w:rsidRPr="000439AC">
        <w:rPr>
          <w:rFonts w:eastAsia="Calibri"/>
          <w:sz w:val="28"/>
          <w:szCs w:val="28"/>
        </w:rPr>
        <w:t>субсидии</w:t>
      </w:r>
      <w:r w:rsidR="001B0D4F" w:rsidRPr="000439AC">
        <w:rPr>
          <w:rFonts w:eastAsia="Calibri"/>
          <w:sz w:val="28"/>
          <w:szCs w:val="28"/>
        </w:rPr>
        <w:t>, предоставляемые по таким кодам БК;</w:t>
      </w:r>
    </w:p>
    <w:p w:rsidR="001B0D4F" w:rsidRPr="000439AC" w:rsidRDefault="007B35B3" w:rsidP="001B0D4F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7B35B3">
        <w:rPr>
          <w:rFonts w:eastAsia="Calibri"/>
          <w:sz w:val="28"/>
          <w:szCs w:val="28"/>
          <w:vertAlign w:val="superscript"/>
        </w:rPr>
        <w:t>2</w:t>
      </w:r>
      <w:r>
        <w:rPr>
          <w:rFonts w:eastAsia="Calibri"/>
          <w:sz w:val="28"/>
          <w:szCs w:val="28"/>
        </w:rPr>
        <w:t> -</w:t>
      </w:r>
      <w:r w:rsidR="00E95767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е</w:t>
      </w:r>
      <w:r w:rsidR="00C83C79" w:rsidRPr="00C83C79">
        <w:rPr>
          <w:rFonts w:eastAsia="Calibri"/>
          <w:sz w:val="28"/>
          <w:szCs w:val="28"/>
        </w:rPr>
        <w:t>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  <w:r w:rsidR="001B0D4F" w:rsidRPr="000439AC">
        <w:rPr>
          <w:rFonts w:eastAsia="Calibri"/>
          <w:sz w:val="28"/>
          <w:szCs w:val="28"/>
        </w:rPr>
        <w:t>;</w:t>
      </w:r>
    </w:p>
    <w:p w:rsidR="007B35B3" w:rsidRDefault="007B35B3" w:rsidP="007B35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B35B3">
        <w:rPr>
          <w:rFonts w:eastAsia="Calibri"/>
          <w:sz w:val="28"/>
          <w:szCs w:val="28"/>
          <w:vertAlign w:val="superscript"/>
        </w:rPr>
        <w:t>3</w:t>
      </w:r>
      <w:r>
        <w:rPr>
          <w:rFonts w:eastAsia="Calibri"/>
          <w:sz w:val="28"/>
          <w:szCs w:val="28"/>
        </w:rPr>
        <w:t> - у</w:t>
      </w:r>
      <w:r w:rsidR="001B0D4F" w:rsidRPr="000439AC">
        <w:rPr>
          <w:rFonts w:eastAsia="Calibri"/>
          <w:sz w:val="28"/>
          <w:szCs w:val="28"/>
        </w:rPr>
        <w:t>казываются иные конкретные условия (при наличии);</w:t>
      </w:r>
      <w:r w:rsidRPr="007B35B3">
        <w:rPr>
          <w:rFonts w:eastAsiaTheme="minorHAnsi"/>
          <w:sz w:val="28"/>
          <w:szCs w:val="28"/>
          <w:lang w:eastAsia="en-US"/>
        </w:rPr>
        <w:t xml:space="preserve"> </w:t>
      </w:r>
    </w:p>
    <w:p w:rsidR="007B35B3" w:rsidRDefault="007B35B3" w:rsidP="007B35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B35B3">
        <w:rPr>
          <w:rFonts w:eastAsiaTheme="minorHAnsi"/>
          <w:sz w:val="28"/>
          <w:szCs w:val="28"/>
          <w:vertAlign w:val="superscript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 - пункт предусматривается при формировании и подписании соглашения в электронной форме.</w:t>
      </w:r>
    </w:p>
    <w:p w:rsidR="007B35B3" w:rsidRDefault="007B35B3" w:rsidP="007B35B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B35B3">
        <w:rPr>
          <w:rFonts w:eastAsiaTheme="minorHAnsi"/>
          <w:sz w:val="28"/>
          <w:szCs w:val="28"/>
          <w:vertAlign w:val="superscript"/>
          <w:lang w:eastAsia="en-US"/>
        </w:rPr>
        <w:lastRenderedPageBreak/>
        <w:t>5</w:t>
      </w:r>
      <w:r>
        <w:rPr>
          <w:rFonts w:eastAsiaTheme="minorHAnsi"/>
          <w:sz w:val="28"/>
          <w:szCs w:val="28"/>
          <w:lang w:eastAsia="en-US"/>
        </w:rPr>
        <w:t> - пункт предусматривается в случае формирования и подписания соглашения в форме бумажного документа.</w:t>
      </w:r>
    </w:p>
    <w:p w:rsidR="001B0D4F" w:rsidRPr="000439AC" w:rsidRDefault="001B0D4F" w:rsidP="001B0D4F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</w:p>
    <w:p w:rsidR="001B0D4F" w:rsidRPr="00012AE9" w:rsidRDefault="001B0D4F" w:rsidP="001B0D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B0D4F" w:rsidRPr="00ED4B20" w:rsidRDefault="001B0D4F" w:rsidP="0087327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012AE9">
        <w:rPr>
          <w:sz w:val="28"/>
          <w:szCs w:val="28"/>
        </w:rPr>
        <w:t>_________</w:t>
      </w:r>
    </w:p>
    <w:sectPr w:rsidR="001B0D4F" w:rsidRPr="00ED4B20" w:rsidSect="007F0B45">
      <w:pgSz w:w="11905" w:h="16838"/>
      <w:pgMar w:top="1134" w:right="567" w:bottom="1134" w:left="1418" w:header="28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1B" w:rsidRDefault="0025181B" w:rsidP="00E96A7C">
      <w:r>
        <w:separator/>
      </w:r>
    </w:p>
  </w:endnote>
  <w:endnote w:type="continuationSeparator" w:id="0">
    <w:p w:rsidR="0025181B" w:rsidRDefault="0025181B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1B" w:rsidRDefault="0025181B" w:rsidP="00E96A7C">
      <w:r>
        <w:separator/>
      </w:r>
    </w:p>
  </w:footnote>
  <w:footnote w:type="continuationSeparator" w:id="0">
    <w:p w:rsidR="0025181B" w:rsidRDefault="0025181B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/>
    <w:sdtContent>
      <w:p w:rsidR="008E6BFF" w:rsidRPr="00C6528B" w:rsidRDefault="008E6BFF">
        <w:pPr>
          <w:pStyle w:val="a6"/>
          <w:jc w:val="center"/>
        </w:pPr>
        <w:r w:rsidRPr="00C6528B">
          <w:fldChar w:fldCharType="begin"/>
        </w:r>
        <w:r w:rsidRPr="00C6528B">
          <w:instrText>PAGE   \* MERGEFORMAT</w:instrText>
        </w:r>
        <w:r w:rsidRPr="00C6528B">
          <w:fldChar w:fldCharType="separate"/>
        </w:r>
        <w:r w:rsidR="00305BCC">
          <w:rPr>
            <w:noProof/>
          </w:rPr>
          <w:t>4</w:t>
        </w:r>
        <w:r w:rsidRPr="00C6528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33134"/>
    <w:rsid w:val="00041842"/>
    <w:rsid w:val="000439AC"/>
    <w:rsid w:val="0004615A"/>
    <w:rsid w:val="00063F11"/>
    <w:rsid w:val="000726AB"/>
    <w:rsid w:val="00074421"/>
    <w:rsid w:val="00074634"/>
    <w:rsid w:val="00087648"/>
    <w:rsid w:val="000A1372"/>
    <w:rsid w:val="000A3CAE"/>
    <w:rsid w:val="000B0BF1"/>
    <w:rsid w:val="000B0D0F"/>
    <w:rsid w:val="000B3452"/>
    <w:rsid w:val="000C0375"/>
    <w:rsid w:val="000D7949"/>
    <w:rsid w:val="000E214F"/>
    <w:rsid w:val="00102D5D"/>
    <w:rsid w:val="00103D55"/>
    <w:rsid w:val="00127364"/>
    <w:rsid w:val="00130F9A"/>
    <w:rsid w:val="00137543"/>
    <w:rsid w:val="00137687"/>
    <w:rsid w:val="001420CE"/>
    <w:rsid w:val="00146247"/>
    <w:rsid w:val="00150A74"/>
    <w:rsid w:val="00160AC7"/>
    <w:rsid w:val="001638A6"/>
    <w:rsid w:val="00165A6C"/>
    <w:rsid w:val="00177D7B"/>
    <w:rsid w:val="001A08AF"/>
    <w:rsid w:val="001A10F8"/>
    <w:rsid w:val="001B0D4F"/>
    <w:rsid w:val="001B2065"/>
    <w:rsid w:val="001C252F"/>
    <w:rsid w:val="001C4166"/>
    <w:rsid w:val="001D26D8"/>
    <w:rsid w:val="001D6012"/>
    <w:rsid w:val="001E5CF5"/>
    <w:rsid w:val="001E6EB2"/>
    <w:rsid w:val="001F7E56"/>
    <w:rsid w:val="002036BB"/>
    <w:rsid w:val="00204162"/>
    <w:rsid w:val="00206937"/>
    <w:rsid w:val="00207C27"/>
    <w:rsid w:val="00215450"/>
    <w:rsid w:val="002358D9"/>
    <w:rsid w:val="00241DCF"/>
    <w:rsid w:val="002444BB"/>
    <w:rsid w:val="0025181B"/>
    <w:rsid w:val="0025365B"/>
    <w:rsid w:val="00254DD7"/>
    <w:rsid w:val="00262B2E"/>
    <w:rsid w:val="0028356E"/>
    <w:rsid w:val="00283854"/>
    <w:rsid w:val="0029018B"/>
    <w:rsid w:val="0029747D"/>
    <w:rsid w:val="002A2895"/>
    <w:rsid w:val="002D0EBE"/>
    <w:rsid w:val="002D445D"/>
    <w:rsid w:val="002F2FC2"/>
    <w:rsid w:val="003000E5"/>
    <w:rsid w:val="00302CED"/>
    <w:rsid w:val="00305BCC"/>
    <w:rsid w:val="00310DCA"/>
    <w:rsid w:val="00321050"/>
    <w:rsid w:val="00323FC3"/>
    <w:rsid w:val="00347B98"/>
    <w:rsid w:val="00347C0D"/>
    <w:rsid w:val="00347F4D"/>
    <w:rsid w:val="0035163B"/>
    <w:rsid w:val="003762A8"/>
    <w:rsid w:val="00393F49"/>
    <w:rsid w:val="00395696"/>
    <w:rsid w:val="003A5DF6"/>
    <w:rsid w:val="003C7DF0"/>
    <w:rsid w:val="004042E5"/>
    <w:rsid w:val="004150A4"/>
    <w:rsid w:val="0043018E"/>
    <w:rsid w:val="00446AFF"/>
    <w:rsid w:val="00446BF1"/>
    <w:rsid w:val="00446E22"/>
    <w:rsid w:val="0049695B"/>
    <w:rsid w:val="004A3407"/>
    <w:rsid w:val="004B1368"/>
    <w:rsid w:val="004B693A"/>
    <w:rsid w:val="004E1351"/>
    <w:rsid w:val="004F24DC"/>
    <w:rsid w:val="004F786E"/>
    <w:rsid w:val="00512AFE"/>
    <w:rsid w:val="00520402"/>
    <w:rsid w:val="00531089"/>
    <w:rsid w:val="005423F7"/>
    <w:rsid w:val="00543284"/>
    <w:rsid w:val="00553CD7"/>
    <w:rsid w:val="00560336"/>
    <w:rsid w:val="00564130"/>
    <w:rsid w:val="00566F17"/>
    <w:rsid w:val="00582DEC"/>
    <w:rsid w:val="00586A50"/>
    <w:rsid w:val="005B3FB6"/>
    <w:rsid w:val="005D51D3"/>
    <w:rsid w:val="005F270A"/>
    <w:rsid w:val="005F3B4D"/>
    <w:rsid w:val="006112CD"/>
    <w:rsid w:val="0062476D"/>
    <w:rsid w:val="006249D8"/>
    <w:rsid w:val="006368E7"/>
    <w:rsid w:val="00641FFD"/>
    <w:rsid w:val="00660CFE"/>
    <w:rsid w:val="0066453F"/>
    <w:rsid w:val="00664CB8"/>
    <w:rsid w:val="0066575D"/>
    <w:rsid w:val="0067067F"/>
    <w:rsid w:val="006742F8"/>
    <w:rsid w:val="00681733"/>
    <w:rsid w:val="00690A64"/>
    <w:rsid w:val="0069325D"/>
    <w:rsid w:val="006C131D"/>
    <w:rsid w:val="006D6D22"/>
    <w:rsid w:val="006F6865"/>
    <w:rsid w:val="007161B6"/>
    <w:rsid w:val="007303AA"/>
    <w:rsid w:val="00733BE8"/>
    <w:rsid w:val="00745BE7"/>
    <w:rsid w:val="00745C05"/>
    <w:rsid w:val="00747896"/>
    <w:rsid w:val="0075109F"/>
    <w:rsid w:val="00752176"/>
    <w:rsid w:val="00756407"/>
    <w:rsid w:val="00763179"/>
    <w:rsid w:val="00782605"/>
    <w:rsid w:val="007907DF"/>
    <w:rsid w:val="007A1FE2"/>
    <w:rsid w:val="007A33E0"/>
    <w:rsid w:val="007B2DC1"/>
    <w:rsid w:val="007B35B3"/>
    <w:rsid w:val="007B4ED6"/>
    <w:rsid w:val="007B5387"/>
    <w:rsid w:val="007D0D23"/>
    <w:rsid w:val="007D7BC3"/>
    <w:rsid w:val="007E4C56"/>
    <w:rsid w:val="007F0319"/>
    <w:rsid w:val="007F0B45"/>
    <w:rsid w:val="007F4997"/>
    <w:rsid w:val="00817600"/>
    <w:rsid w:val="008355C7"/>
    <w:rsid w:val="00851F7A"/>
    <w:rsid w:val="0086179A"/>
    <w:rsid w:val="008662BA"/>
    <w:rsid w:val="00872BBF"/>
    <w:rsid w:val="00873270"/>
    <w:rsid w:val="00884559"/>
    <w:rsid w:val="008918F4"/>
    <w:rsid w:val="008963AB"/>
    <w:rsid w:val="008A11E6"/>
    <w:rsid w:val="008A17DD"/>
    <w:rsid w:val="008A6B86"/>
    <w:rsid w:val="008B34DB"/>
    <w:rsid w:val="008B5144"/>
    <w:rsid w:val="008C64B1"/>
    <w:rsid w:val="008D2F30"/>
    <w:rsid w:val="008E3584"/>
    <w:rsid w:val="008E3636"/>
    <w:rsid w:val="008E570D"/>
    <w:rsid w:val="008E6BFF"/>
    <w:rsid w:val="00911F3C"/>
    <w:rsid w:val="00915511"/>
    <w:rsid w:val="0095566A"/>
    <w:rsid w:val="00957CE9"/>
    <w:rsid w:val="009671D0"/>
    <w:rsid w:val="00971595"/>
    <w:rsid w:val="00973AAC"/>
    <w:rsid w:val="009900E0"/>
    <w:rsid w:val="0099325F"/>
    <w:rsid w:val="009B19C2"/>
    <w:rsid w:val="009C0731"/>
    <w:rsid w:val="009E5E40"/>
    <w:rsid w:val="009F5967"/>
    <w:rsid w:val="00A1288A"/>
    <w:rsid w:val="00A12CB3"/>
    <w:rsid w:val="00A14A65"/>
    <w:rsid w:val="00A2109C"/>
    <w:rsid w:val="00A24CCB"/>
    <w:rsid w:val="00A3426A"/>
    <w:rsid w:val="00A37543"/>
    <w:rsid w:val="00A462F1"/>
    <w:rsid w:val="00A5369C"/>
    <w:rsid w:val="00A633E2"/>
    <w:rsid w:val="00A70A5C"/>
    <w:rsid w:val="00A7471E"/>
    <w:rsid w:val="00AA6E39"/>
    <w:rsid w:val="00AB09D7"/>
    <w:rsid w:val="00AB49A8"/>
    <w:rsid w:val="00AE04A8"/>
    <w:rsid w:val="00AF4AAE"/>
    <w:rsid w:val="00B00D69"/>
    <w:rsid w:val="00B01D92"/>
    <w:rsid w:val="00B02FB9"/>
    <w:rsid w:val="00B0469A"/>
    <w:rsid w:val="00B20229"/>
    <w:rsid w:val="00B25FB5"/>
    <w:rsid w:val="00B313CE"/>
    <w:rsid w:val="00B47EEC"/>
    <w:rsid w:val="00B62C59"/>
    <w:rsid w:val="00B73D59"/>
    <w:rsid w:val="00B800CF"/>
    <w:rsid w:val="00B8268F"/>
    <w:rsid w:val="00B953B7"/>
    <w:rsid w:val="00B973DE"/>
    <w:rsid w:val="00B97570"/>
    <w:rsid w:val="00BA0DE3"/>
    <w:rsid w:val="00BC0202"/>
    <w:rsid w:val="00BC071F"/>
    <w:rsid w:val="00BD7A94"/>
    <w:rsid w:val="00BE459F"/>
    <w:rsid w:val="00BF0BBC"/>
    <w:rsid w:val="00BF2B34"/>
    <w:rsid w:val="00C12F53"/>
    <w:rsid w:val="00C2210F"/>
    <w:rsid w:val="00C246E1"/>
    <w:rsid w:val="00C551D0"/>
    <w:rsid w:val="00C6528B"/>
    <w:rsid w:val="00C73A40"/>
    <w:rsid w:val="00C83C79"/>
    <w:rsid w:val="00CA3DA8"/>
    <w:rsid w:val="00CA5EB7"/>
    <w:rsid w:val="00CB5CD4"/>
    <w:rsid w:val="00CC44DE"/>
    <w:rsid w:val="00CC4AA8"/>
    <w:rsid w:val="00CE0080"/>
    <w:rsid w:val="00CE4FA6"/>
    <w:rsid w:val="00CF4C8C"/>
    <w:rsid w:val="00D01101"/>
    <w:rsid w:val="00D039C6"/>
    <w:rsid w:val="00D279B5"/>
    <w:rsid w:val="00D33356"/>
    <w:rsid w:val="00D36B7A"/>
    <w:rsid w:val="00D36DCD"/>
    <w:rsid w:val="00D374B1"/>
    <w:rsid w:val="00D42ACD"/>
    <w:rsid w:val="00D46034"/>
    <w:rsid w:val="00D47550"/>
    <w:rsid w:val="00D5353B"/>
    <w:rsid w:val="00D642F9"/>
    <w:rsid w:val="00D7501E"/>
    <w:rsid w:val="00D76460"/>
    <w:rsid w:val="00D800AC"/>
    <w:rsid w:val="00D81423"/>
    <w:rsid w:val="00D9121B"/>
    <w:rsid w:val="00DA6817"/>
    <w:rsid w:val="00DB2136"/>
    <w:rsid w:val="00DB5746"/>
    <w:rsid w:val="00DC6B15"/>
    <w:rsid w:val="00DC71FD"/>
    <w:rsid w:val="00DE546D"/>
    <w:rsid w:val="00DF40D6"/>
    <w:rsid w:val="00E00AAE"/>
    <w:rsid w:val="00E10BFA"/>
    <w:rsid w:val="00E200CC"/>
    <w:rsid w:val="00E34D5E"/>
    <w:rsid w:val="00E432C2"/>
    <w:rsid w:val="00E50D15"/>
    <w:rsid w:val="00E558AB"/>
    <w:rsid w:val="00E616DE"/>
    <w:rsid w:val="00E67748"/>
    <w:rsid w:val="00E67CDC"/>
    <w:rsid w:val="00E80338"/>
    <w:rsid w:val="00E91F12"/>
    <w:rsid w:val="00E95767"/>
    <w:rsid w:val="00E96A7C"/>
    <w:rsid w:val="00E96EEF"/>
    <w:rsid w:val="00EA40DA"/>
    <w:rsid w:val="00EB1573"/>
    <w:rsid w:val="00EB204D"/>
    <w:rsid w:val="00EB2DDC"/>
    <w:rsid w:val="00ED4B20"/>
    <w:rsid w:val="00EE12C2"/>
    <w:rsid w:val="00EF1289"/>
    <w:rsid w:val="00F038BF"/>
    <w:rsid w:val="00F04E1E"/>
    <w:rsid w:val="00F234F8"/>
    <w:rsid w:val="00F30113"/>
    <w:rsid w:val="00F416E0"/>
    <w:rsid w:val="00F9392E"/>
    <w:rsid w:val="00FA6327"/>
    <w:rsid w:val="00FB13A1"/>
    <w:rsid w:val="00FB47E3"/>
    <w:rsid w:val="00FC0980"/>
    <w:rsid w:val="00FC22A9"/>
    <w:rsid w:val="00FC5ADB"/>
    <w:rsid w:val="00FC7A2B"/>
    <w:rsid w:val="00FD0A06"/>
    <w:rsid w:val="00FD3100"/>
    <w:rsid w:val="00FD7850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F656E7-123E-48DD-89AE-ECDDDF31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C252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42A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2AC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2A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2A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2A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CD255AFE5031D0D0F536726F35759671D23DA47499F515842A134C8B5CDACA3FDE4275E0792E29B444347F276E0EDBBBA8040AAB31944EE6E986F5C6EJ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D255AFE5031D0D0F536726F35759671D23DA47499F515842A134C8B5CDACA3FDE4275E0792E29B444347F276E0EDBBBA8040AAB31944EE6E986F5C6EJ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2B9D29B09F99522024CAF3D1948EE8CED99851BA2154CE75123B1A6C2CBBF9B31DCFA3E0DEEB0AE5F08213BD3E4CB4E776c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A2B9D29B09F99522024CAF3D1948EE8CED99851BA2055CE71153B1A6C2CBBF9B31DCFA3E0DEEB0AE5F08213BD3E4CB4E776c0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FA934-6946-42BC-AC4F-41AD4CB8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5540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2</cp:revision>
  <cp:lastPrinted>2020-09-17T09:54:00Z</cp:lastPrinted>
  <dcterms:created xsi:type="dcterms:W3CDTF">2021-11-24T11:54:00Z</dcterms:created>
  <dcterms:modified xsi:type="dcterms:W3CDTF">2021-11-24T11:54:00Z</dcterms:modified>
</cp:coreProperties>
</file>