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072" w:rsidRPr="00CA1072" w:rsidRDefault="00CA1072" w:rsidP="00CA1072">
      <w:pPr>
        <w:widowControl w:val="0"/>
        <w:jc w:val="center"/>
        <w:rPr>
          <w:rFonts w:ascii="Times New Roman" w:hAnsi="Times New Roman" w:cs="Times New Roman"/>
          <w:b/>
          <w:bCs/>
        </w:rPr>
      </w:pPr>
      <w:r w:rsidRPr="00CA1072">
        <w:rPr>
          <w:rFonts w:ascii="Times New Roman" w:hAnsi="Times New Roman" w:cs="Times New Roman"/>
          <w:b/>
          <w:noProof/>
          <w:lang w:eastAsia="ru-RU"/>
        </w:rPr>
        <w:drawing>
          <wp:inline distT="0" distB="0" distL="0" distR="0">
            <wp:extent cx="551815" cy="65532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815" cy="655320"/>
                    </a:xfrm>
                    <a:prstGeom prst="rect">
                      <a:avLst/>
                    </a:prstGeom>
                    <a:noFill/>
                    <a:ln>
                      <a:noFill/>
                    </a:ln>
                  </pic:spPr>
                </pic:pic>
              </a:graphicData>
            </a:graphic>
          </wp:inline>
        </w:drawing>
      </w:r>
    </w:p>
    <w:p w:rsidR="00CA1072" w:rsidRPr="00CA1072" w:rsidRDefault="00CA1072" w:rsidP="00CA1072">
      <w:pPr>
        <w:pStyle w:val="3"/>
        <w:tabs>
          <w:tab w:val="center" w:pos="0"/>
        </w:tabs>
        <w:jc w:val="center"/>
        <w:rPr>
          <w:rFonts w:ascii="Times New Roman" w:hAnsi="Times New Roman" w:cs="Times New Roman"/>
          <w:sz w:val="28"/>
          <w:szCs w:val="28"/>
        </w:rPr>
      </w:pPr>
      <w:r w:rsidRPr="00CA1072">
        <w:rPr>
          <w:rFonts w:ascii="Times New Roman" w:hAnsi="Times New Roman" w:cs="Times New Roman"/>
          <w:sz w:val="28"/>
          <w:szCs w:val="28"/>
        </w:rPr>
        <w:t>МИНИСТЕРСТВО ФИНАНСОВ И НАЛОГОВОЙ ПОЛИТИКИ</w:t>
      </w:r>
    </w:p>
    <w:p w:rsidR="00CA1072" w:rsidRPr="00CA1072" w:rsidRDefault="00CA1072" w:rsidP="00CA1072">
      <w:pPr>
        <w:jc w:val="center"/>
        <w:rPr>
          <w:rFonts w:ascii="Times New Roman" w:hAnsi="Times New Roman" w:cs="Times New Roman"/>
          <w:b/>
          <w:sz w:val="28"/>
          <w:szCs w:val="28"/>
        </w:rPr>
      </w:pPr>
      <w:r w:rsidRPr="00CA1072">
        <w:rPr>
          <w:rFonts w:ascii="Times New Roman" w:hAnsi="Times New Roman" w:cs="Times New Roman"/>
          <w:b/>
          <w:sz w:val="28"/>
          <w:szCs w:val="28"/>
        </w:rPr>
        <w:t>НОВОСИБИРСКОЙ ОБЛАСТИ</w:t>
      </w:r>
    </w:p>
    <w:p w:rsidR="00CA1072" w:rsidRPr="00CA1072" w:rsidRDefault="00CA1072" w:rsidP="00CA1072">
      <w:pPr>
        <w:pStyle w:val="4"/>
        <w:jc w:val="center"/>
        <w:rPr>
          <w:b w:val="0"/>
        </w:rPr>
      </w:pPr>
      <w:r w:rsidRPr="00CA1072">
        <w:rPr>
          <w:sz w:val="36"/>
          <w:szCs w:val="36"/>
        </w:rPr>
        <w:t>ПРИКАЗ</w:t>
      </w:r>
    </w:p>
    <w:tbl>
      <w:tblPr>
        <w:tblW w:w="10031" w:type="dxa"/>
        <w:tblLook w:val="04A0" w:firstRow="1" w:lastRow="0" w:firstColumn="1" w:lastColumn="0" w:noHBand="0" w:noVBand="1"/>
      </w:tblPr>
      <w:tblGrid>
        <w:gridCol w:w="5068"/>
        <w:gridCol w:w="4963"/>
      </w:tblGrid>
      <w:tr w:rsidR="00CA1072" w:rsidRPr="00CA1072" w:rsidTr="00CA1072">
        <w:trPr>
          <w:trHeight w:val="341"/>
        </w:trPr>
        <w:tc>
          <w:tcPr>
            <w:tcW w:w="5068" w:type="dxa"/>
            <w:shd w:val="clear" w:color="auto" w:fill="auto"/>
          </w:tcPr>
          <w:p w:rsidR="00CA1072" w:rsidRPr="00CA1072" w:rsidRDefault="00CA1072" w:rsidP="00D6210D">
            <w:pPr>
              <w:rPr>
                <w:rFonts w:ascii="Times New Roman" w:hAnsi="Times New Roman" w:cs="Times New Roman"/>
                <w:b/>
                <w:sz w:val="28"/>
                <w:szCs w:val="28"/>
              </w:rPr>
            </w:pPr>
            <w:r w:rsidRPr="00CA1072">
              <w:rPr>
                <w:rFonts w:ascii="Times New Roman" w:hAnsi="Times New Roman" w:cs="Times New Roman"/>
                <w:sz w:val="28"/>
                <w:szCs w:val="28"/>
                <w:u w:val="single"/>
              </w:rPr>
              <w:t xml:space="preserve">      </w:t>
            </w:r>
            <w:r w:rsidRPr="00CA1072">
              <w:rPr>
                <w:rFonts w:ascii="Times New Roman" w:hAnsi="Times New Roman" w:cs="Times New Roman"/>
                <w:sz w:val="28"/>
                <w:szCs w:val="28"/>
              </w:rPr>
              <w:t xml:space="preserve"> </w:t>
            </w:r>
            <w:r w:rsidR="00D6210D">
              <w:rPr>
                <w:rFonts w:ascii="Times New Roman" w:hAnsi="Times New Roman" w:cs="Times New Roman"/>
                <w:sz w:val="28"/>
                <w:szCs w:val="28"/>
              </w:rPr>
              <w:t xml:space="preserve">декабря </w:t>
            </w:r>
            <w:r w:rsidRPr="00CA1072">
              <w:rPr>
                <w:rFonts w:ascii="Times New Roman" w:hAnsi="Times New Roman" w:cs="Times New Roman"/>
                <w:sz w:val="28"/>
                <w:szCs w:val="28"/>
              </w:rPr>
              <w:t>2016 года</w:t>
            </w:r>
          </w:p>
        </w:tc>
        <w:tc>
          <w:tcPr>
            <w:tcW w:w="4963" w:type="dxa"/>
            <w:shd w:val="clear" w:color="auto" w:fill="auto"/>
          </w:tcPr>
          <w:p w:rsidR="00CA1072" w:rsidRPr="00CA1072" w:rsidRDefault="00CA1072" w:rsidP="00BE30E8">
            <w:pPr>
              <w:jc w:val="right"/>
              <w:rPr>
                <w:rFonts w:ascii="Times New Roman" w:hAnsi="Times New Roman" w:cs="Times New Roman"/>
                <w:sz w:val="28"/>
                <w:szCs w:val="28"/>
              </w:rPr>
            </w:pPr>
            <w:r>
              <w:rPr>
                <w:rFonts w:ascii="Times New Roman" w:hAnsi="Times New Roman" w:cs="Times New Roman"/>
                <w:sz w:val="28"/>
                <w:szCs w:val="28"/>
              </w:rPr>
              <w:t xml:space="preserve">    </w:t>
            </w:r>
            <w:r w:rsidRPr="00CA1072">
              <w:rPr>
                <w:rFonts w:ascii="Times New Roman" w:hAnsi="Times New Roman" w:cs="Times New Roman"/>
                <w:sz w:val="28"/>
                <w:szCs w:val="28"/>
              </w:rPr>
              <w:t xml:space="preserve">№ </w:t>
            </w:r>
            <w:r w:rsidRPr="00CA1072">
              <w:rPr>
                <w:rFonts w:ascii="Times New Roman" w:hAnsi="Times New Roman" w:cs="Times New Roman"/>
                <w:sz w:val="28"/>
                <w:szCs w:val="28"/>
                <w:u w:val="single"/>
              </w:rPr>
              <w:t xml:space="preserve">      </w:t>
            </w:r>
            <w:r w:rsidRPr="00CA1072">
              <w:rPr>
                <w:rFonts w:ascii="Times New Roman" w:hAnsi="Times New Roman" w:cs="Times New Roman"/>
                <w:sz w:val="28"/>
                <w:szCs w:val="28"/>
              </w:rPr>
              <w:t>-НПА</w:t>
            </w:r>
          </w:p>
        </w:tc>
      </w:tr>
    </w:tbl>
    <w:p w:rsidR="00CA1072" w:rsidRDefault="00CA1072" w:rsidP="00CA1072">
      <w:pPr>
        <w:jc w:val="center"/>
        <w:rPr>
          <w:b/>
          <w:sz w:val="28"/>
          <w:szCs w:val="28"/>
        </w:rPr>
      </w:pPr>
    </w:p>
    <w:p w:rsidR="00CA1072" w:rsidRPr="00CA1072" w:rsidRDefault="00CA1072" w:rsidP="00CA1072">
      <w:pPr>
        <w:jc w:val="center"/>
        <w:rPr>
          <w:rFonts w:ascii="Times New Roman" w:hAnsi="Times New Roman" w:cs="Times New Roman"/>
          <w:b/>
          <w:sz w:val="28"/>
          <w:szCs w:val="28"/>
        </w:rPr>
      </w:pPr>
      <w:bookmarkStart w:id="0" w:name="_GoBack"/>
      <w:r w:rsidRPr="00CA1072">
        <w:rPr>
          <w:rFonts w:ascii="Times New Roman" w:hAnsi="Times New Roman" w:cs="Times New Roman"/>
          <w:b/>
          <w:sz w:val="28"/>
          <w:szCs w:val="28"/>
        </w:rPr>
        <w:t>О внесении изменений в приказ от 30.01.2015 № 9-НПА</w:t>
      </w:r>
      <w:bookmarkEnd w:id="0"/>
    </w:p>
    <w:p w:rsidR="00CA1072" w:rsidRDefault="00CA1072" w:rsidP="00666280">
      <w:pPr>
        <w:widowControl w:val="0"/>
        <w:autoSpaceDE w:val="0"/>
        <w:autoSpaceDN w:val="0"/>
        <w:adjustRightInd w:val="0"/>
        <w:spacing w:after="0" w:line="240" w:lineRule="auto"/>
        <w:jc w:val="center"/>
        <w:rPr>
          <w:rFonts w:ascii="Times New Roman" w:hAnsi="Times New Roman" w:cs="Times New Roman"/>
          <w:sz w:val="28"/>
          <w:szCs w:val="28"/>
        </w:rPr>
      </w:pPr>
    </w:p>
    <w:p w:rsidR="00CA1072" w:rsidRPr="00CA1072" w:rsidRDefault="00CA1072" w:rsidP="00CA1072">
      <w:pPr>
        <w:tabs>
          <w:tab w:val="left" w:pos="4300"/>
        </w:tabs>
        <w:spacing w:after="0"/>
        <w:ind w:firstLine="709"/>
        <w:rPr>
          <w:rFonts w:ascii="Times New Roman" w:hAnsi="Times New Roman" w:cs="Times New Roman"/>
          <w:sz w:val="28"/>
          <w:szCs w:val="28"/>
        </w:rPr>
      </w:pPr>
      <w:r w:rsidRPr="00CA1072">
        <w:rPr>
          <w:rFonts w:ascii="Times New Roman" w:hAnsi="Times New Roman" w:cs="Times New Roman"/>
          <w:sz w:val="28"/>
          <w:szCs w:val="28"/>
        </w:rPr>
        <w:t>П Р И К А З Ы В А Ю:</w:t>
      </w:r>
    </w:p>
    <w:p w:rsidR="00CA1072" w:rsidRDefault="002C4923" w:rsidP="00BD0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Внести в приказ министерства финансов и налоговой политики</w:t>
      </w:r>
      <w:r w:rsidRPr="004D2152">
        <w:rPr>
          <w:rFonts w:ascii="Times New Roman" w:hAnsi="Times New Roman" w:cs="Times New Roman"/>
          <w:sz w:val="28"/>
          <w:szCs w:val="28"/>
        </w:rPr>
        <w:t xml:space="preserve"> Новосибирской </w:t>
      </w:r>
      <w:r>
        <w:rPr>
          <w:rFonts w:ascii="Times New Roman" w:hAnsi="Times New Roman" w:cs="Times New Roman"/>
          <w:sz w:val="28"/>
          <w:szCs w:val="28"/>
        </w:rPr>
        <w:t xml:space="preserve">области от </w:t>
      </w:r>
      <w:r w:rsidR="006F5472">
        <w:rPr>
          <w:rFonts w:ascii="Times New Roman" w:hAnsi="Times New Roman" w:cs="Times New Roman"/>
          <w:sz w:val="28"/>
          <w:szCs w:val="28"/>
        </w:rPr>
        <w:t>30.01.2015 № </w:t>
      </w:r>
      <w:r w:rsidR="006F5472" w:rsidRPr="006F5472">
        <w:rPr>
          <w:rFonts w:ascii="Times New Roman" w:hAnsi="Times New Roman" w:cs="Times New Roman"/>
          <w:sz w:val="28"/>
          <w:szCs w:val="28"/>
        </w:rPr>
        <w:t xml:space="preserve">9-НПА </w:t>
      </w:r>
      <w:r w:rsidR="006F5472">
        <w:rPr>
          <w:rFonts w:ascii="Times New Roman" w:hAnsi="Times New Roman" w:cs="Times New Roman"/>
          <w:sz w:val="28"/>
          <w:szCs w:val="28"/>
        </w:rPr>
        <w:t>«</w:t>
      </w:r>
      <w:r w:rsidR="006F5472" w:rsidRPr="006F5472">
        <w:rPr>
          <w:rFonts w:ascii="Times New Roman" w:hAnsi="Times New Roman" w:cs="Times New Roman"/>
          <w:sz w:val="28"/>
          <w:szCs w:val="28"/>
        </w:rPr>
        <w:t>Об утверждении Порядка представления реестров расходных обязательств муниципальных об</w:t>
      </w:r>
      <w:r w:rsidR="006F5472">
        <w:rPr>
          <w:rFonts w:ascii="Times New Roman" w:hAnsi="Times New Roman" w:cs="Times New Roman"/>
          <w:sz w:val="28"/>
          <w:szCs w:val="28"/>
        </w:rPr>
        <w:t>разований Новосибирской области»</w:t>
      </w:r>
      <w:r>
        <w:rPr>
          <w:rFonts w:ascii="Times New Roman" w:hAnsi="Times New Roman" w:cs="Times New Roman"/>
          <w:sz w:val="28"/>
          <w:szCs w:val="28"/>
        </w:rPr>
        <w:t xml:space="preserve"> следующие изменения</w:t>
      </w:r>
      <w:r w:rsidR="006F5472">
        <w:rPr>
          <w:rFonts w:ascii="Times New Roman" w:hAnsi="Times New Roman" w:cs="Times New Roman"/>
          <w:sz w:val="28"/>
          <w:szCs w:val="28"/>
        </w:rPr>
        <w:t>:</w:t>
      </w:r>
    </w:p>
    <w:p w:rsidR="003C14AB" w:rsidRPr="003C14AB" w:rsidRDefault="003C14AB" w:rsidP="00BD0312">
      <w:pPr>
        <w:spacing w:after="0" w:line="240" w:lineRule="auto"/>
        <w:ind w:firstLine="708"/>
        <w:jc w:val="both"/>
        <w:rPr>
          <w:rFonts w:ascii="Times New Roman" w:hAnsi="Times New Roman"/>
          <w:sz w:val="28"/>
          <w:szCs w:val="28"/>
        </w:rPr>
      </w:pPr>
      <w:r>
        <w:rPr>
          <w:rFonts w:ascii="Times New Roman" w:hAnsi="Times New Roman"/>
          <w:sz w:val="28"/>
          <w:szCs w:val="28"/>
        </w:rPr>
        <w:t>1) </w:t>
      </w:r>
      <w:r w:rsidR="0095799D">
        <w:rPr>
          <w:rFonts w:ascii="Times New Roman" w:hAnsi="Times New Roman"/>
          <w:sz w:val="28"/>
          <w:szCs w:val="28"/>
        </w:rPr>
        <w:t>в</w:t>
      </w:r>
      <w:r w:rsidR="006F5472" w:rsidRPr="003C14AB">
        <w:rPr>
          <w:rFonts w:ascii="Times New Roman" w:hAnsi="Times New Roman"/>
          <w:sz w:val="28"/>
          <w:szCs w:val="28"/>
        </w:rPr>
        <w:t xml:space="preserve"> пункте 2 слова </w:t>
      </w:r>
      <w:r w:rsidR="00E85442" w:rsidRPr="00E85442">
        <w:rPr>
          <w:rFonts w:ascii="Times New Roman" w:hAnsi="Times New Roman"/>
          <w:sz w:val="28"/>
          <w:szCs w:val="28"/>
        </w:rPr>
        <w:t>«положениями Рекомендаций» заменить словами «Методическими рекомендациями», слова «от 07.09.2007 № 77н» заменить словами «от 01.07.2015 № 103н»;</w:t>
      </w:r>
    </w:p>
    <w:p w:rsidR="00E85442" w:rsidRPr="00E85442" w:rsidRDefault="003C14AB" w:rsidP="00E85442">
      <w:pPr>
        <w:spacing w:after="0" w:line="240" w:lineRule="auto"/>
        <w:ind w:firstLine="708"/>
        <w:jc w:val="both"/>
        <w:rPr>
          <w:rFonts w:ascii="Times New Roman" w:hAnsi="Times New Roman"/>
          <w:sz w:val="28"/>
          <w:szCs w:val="28"/>
        </w:rPr>
      </w:pPr>
      <w:r>
        <w:rPr>
          <w:rFonts w:ascii="Times New Roman" w:hAnsi="Times New Roman"/>
          <w:sz w:val="28"/>
          <w:szCs w:val="28"/>
        </w:rPr>
        <w:t>2) </w:t>
      </w:r>
      <w:r w:rsidR="0095799D">
        <w:rPr>
          <w:rFonts w:ascii="Times New Roman" w:hAnsi="Times New Roman"/>
          <w:sz w:val="28"/>
          <w:szCs w:val="28"/>
        </w:rPr>
        <w:t>п</w:t>
      </w:r>
      <w:r w:rsidRPr="003C14AB">
        <w:rPr>
          <w:rFonts w:ascii="Times New Roman" w:hAnsi="Times New Roman"/>
          <w:sz w:val="28"/>
          <w:szCs w:val="28"/>
        </w:rPr>
        <w:t xml:space="preserve">ункт 5 </w:t>
      </w:r>
      <w:r w:rsidR="00E85442" w:rsidRPr="00E85442">
        <w:rPr>
          <w:rFonts w:ascii="Times New Roman" w:hAnsi="Times New Roman"/>
          <w:sz w:val="28"/>
          <w:szCs w:val="28"/>
        </w:rPr>
        <w:t>изложить в следующей редакции:</w:t>
      </w:r>
    </w:p>
    <w:p w:rsidR="003A7E07" w:rsidRPr="003A7E07" w:rsidRDefault="00E85442" w:rsidP="00E85442">
      <w:pPr>
        <w:spacing w:after="0" w:line="240" w:lineRule="auto"/>
        <w:ind w:firstLine="708"/>
        <w:jc w:val="both"/>
        <w:rPr>
          <w:rFonts w:ascii="Times New Roman" w:hAnsi="Times New Roman"/>
          <w:sz w:val="28"/>
          <w:szCs w:val="28"/>
        </w:rPr>
      </w:pPr>
      <w:r w:rsidRPr="00E85442">
        <w:rPr>
          <w:rFonts w:ascii="Times New Roman" w:hAnsi="Times New Roman"/>
          <w:sz w:val="28"/>
          <w:szCs w:val="28"/>
        </w:rPr>
        <w:t>«</w:t>
      </w:r>
      <w:r>
        <w:rPr>
          <w:rFonts w:ascii="Times New Roman" w:hAnsi="Times New Roman"/>
          <w:sz w:val="28"/>
          <w:szCs w:val="28"/>
        </w:rPr>
        <w:t>5</w:t>
      </w:r>
      <w:r w:rsidRPr="00E85442">
        <w:rPr>
          <w:rFonts w:ascii="Times New Roman" w:hAnsi="Times New Roman"/>
          <w:sz w:val="28"/>
          <w:szCs w:val="28"/>
        </w:rPr>
        <w:t>. Контроль за исполнением Порядка и настоящего приказа возложить на заместителя министра Ромашеву Н.Н.»;</w:t>
      </w:r>
    </w:p>
    <w:p w:rsidR="00E85442" w:rsidRPr="00E85442" w:rsidRDefault="00E85442" w:rsidP="00E85442">
      <w:pPr>
        <w:spacing w:after="0" w:line="240" w:lineRule="auto"/>
        <w:ind w:firstLine="708"/>
        <w:jc w:val="both"/>
        <w:rPr>
          <w:rFonts w:ascii="Times New Roman" w:hAnsi="Times New Roman"/>
          <w:sz w:val="28"/>
          <w:szCs w:val="28"/>
        </w:rPr>
      </w:pPr>
      <w:r w:rsidRPr="00E85442">
        <w:rPr>
          <w:rFonts w:ascii="Times New Roman" w:hAnsi="Times New Roman"/>
          <w:sz w:val="28"/>
          <w:szCs w:val="28"/>
        </w:rPr>
        <w:t>3) в Порядке представления реестров расходных обязательств муниципальных образований Новосибирской области:</w:t>
      </w:r>
    </w:p>
    <w:p w:rsidR="00E85442" w:rsidRPr="00E85442" w:rsidRDefault="00E85442" w:rsidP="00E85442">
      <w:pPr>
        <w:spacing w:after="0" w:line="240" w:lineRule="auto"/>
        <w:ind w:firstLine="708"/>
        <w:jc w:val="both"/>
        <w:rPr>
          <w:rFonts w:ascii="Times New Roman" w:hAnsi="Times New Roman"/>
          <w:sz w:val="28"/>
          <w:szCs w:val="28"/>
        </w:rPr>
      </w:pPr>
      <w:r w:rsidRPr="00E85442">
        <w:rPr>
          <w:rFonts w:ascii="Times New Roman" w:hAnsi="Times New Roman"/>
          <w:sz w:val="28"/>
          <w:szCs w:val="28"/>
        </w:rPr>
        <w:t>а) пункт 1 после слов «муниципальных образований Новосибирской области» дополнить словами «на текущий финансовый год»;</w:t>
      </w:r>
    </w:p>
    <w:p w:rsidR="00E85442" w:rsidRPr="00E85442" w:rsidRDefault="00E85442" w:rsidP="00E85442">
      <w:pPr>
        <w:spacing w:after="0" w:line="240" w:lineRule="auto"/>
        <w:ind w:firstLine="708"/>
        <w:jc w:val="both"/>
        <w:rPr>
          <w:rFonts w:ascii="Times New Roman" w:hAnsi="Times New Roman"/>
          <w:sz w:val="28"/>
          <w:szCs w:val="28"/>
        </w:rPr>
      </w:pPr>
      <w:r w:rsidRPr="00E85442">
        <w:rPr>
          <w:rFonts w:ascii="Times New Roman" w:hAnsi="Times New Roman"/>
          <w:sz w:val="28"/>
          <w:szCs w:val="28"/>
        </w:rPr>
        <w:t>б) пункт 2 и 3 изложить в следующей редакции:</w:t>
      </w:r>
    </w:p>
    <w:p w:rsidR="00E85442" w:rsidRPr="00E85442" w:rsidRDefault="00E85442" w:rsidP="00E85442">
      <w:pPr>
        <w:spacing w:after="0" w:line="240" w:lineRule="auto"/>
        <w:ind w:firstLine="708"/>
        <w:jc w:val="both"/>
        <w:rPr>
          <w:rFonts w:ascii="Times New Roman" w:hAnsi="Times New Roman"/>
          <w:sz w:val="28"/>
          <w:szCs w:val="28"/>
        </w:rPr>
      </w:pPr>
      <w:r w:rsidRPr="00E85442">
        <w:rPr>
          <w:rFonts w:ascii="Times New Roman" w:hAnsi="Times New Roman"/>
          <w:sz w:val="28"/>
          <w:szCs w:val="28"/>
        </w:rPr>
        <w:t>«2. Реестры расходных обязательств представляются финансовыми органами (администрациями) муниципальных образований Новосибирской области по форме согласно приложению к настоящему Порядку (далее – форма реестра).</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3. Реестры расходных обязательств представляются ежегодно:</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финансовым органом города Новосибирска – в министерство финансов не позднее 20 мая текущего финансового года;</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финансовыми органами города Оби и рабочего поселка Кольцово – в управление финансов и налоговой политики Новосибирского района Новосибирской области не позднее 15 мая текущего финансового года;</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финансовыми органами города Бердска и города Искитима – в управление финансов и налоговой политики Искитимского района Новосибирской области не позднее 15 мая текущего финансового года;</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 xml:space="preserve">финансовыми органами (администрациями) муниципальных районов Новосибирской области, городских и сельских поселений Новосибирской области, </w:t>
      </w:r>
      <w:r w:rsidRPr="002A1BAD">
        <w:rPr>
          <w:rFonts w:ascii="Times New Roman" w:hAnsi="Times New Roman"/>
          <w:sz w:val="28"/>
          <w:szCs w:val="28"/>
        </w:rPr>
        <w:lastRenderedPageBreak/>
        <w:t>находящихся в границах муниципального района – в соответствующие территориальные органы министерства финансов (далее – управления финансов) не позднее 10 мая текущего финансового года.»;</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в) абзац первый пункта 4 изложить в следующей редакции:</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«4. Управления финансов в течение десяти календарных дней после получения реестров расходных обязательств, указанных в абзацах третьем – пятом пункта 3 настоящего Порядка, осуществляют их проверку и формирует их свод (далее – свод реестров расходных обязательств района) по форме реестра.»;</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г) пункт 5 изложить в следующей редакции:</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«5. Управления финансов представляют в министерство финансов свод реестров расходных обязательств района не позднее 20 мая текущего финансового года.»;</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д) приложение № 1 изложить в редакции согласно приложению к настоящему приказу;</w:t>
      </w:r>
    </w:p>
    <w:p w:rsidR="002A1BAD" w:rsidRPr="002A1BAD" w:rsidRDefault="002A1BAD" w:rsidP="002A1BAD">
      <w:pPr>
        <w:spacing w:after="0" w:line="240" w:lineRule="auto"/>
        <w:ind w:firstLine="708"/>
        <w:jc w:val="both"/>
        <w:rPr>
          <w:rFonts w:ascii="Times New Roman" w:hAnsi="Times New Roman"/>
          <w:sz w:val="28"/>
          <w:szCs w:val="28"/>
        </w:rPr>
      </w:pPr>
      <w:r w:rsidRPr="002A1BAD">
        <w:rPr>
          <w:rFonts w:ascii="Times New Roman" w:hAnsi="Times New Roman"/>
          <w:sz w:val="28"/>
          <w:szCs w:val="28"/>
        </w:rPr>
        <w:t>е) приложения № 2 – 4 признать утратившими силу.</w:t>
      </w:r>
    </w:p>
    <w:p w:rsidR="00C02957" w:rsidRPr="00E85442" w:rsidRDefault="00C02957" w:rsidP="00E85442">
      <w:pPr>
        <w:spacing w:after="0" w:line="240" w:lineRule="auto"/>
        <w:ind w:firstLine="708"/>
        <w:jc w:val="both"/>
        <w:rPr>
          <w:rFonts w:ascii="Times New Roman" w:hAnsi="Times New Roman"/>
          <w:sz w:val="28"/>
          <w:szCs w:val="28"/>
        </w:rPr>
      </w:pPr>
    </w:p>
    <w:p w:rsidR="000D23A9" w:rsidRDefault="000D23A9" w:rsidP="00805A84">
      <w:pPr>
        <w:widowControl w:val="0"/>
        <w:autoSpaceDE w:val="0"/>
        <w:autoSpaceDN w:val="0"/>
        <w:adjustRightInd w:val="0"/>
        <w:spacing w:after="0" w:line="240" w:lineRule="auto"/>
        <w:jc w:val="both"/>
        <w:rPr>
          <w:rFonts w:ascii="Times New Roman" w:hAnsi="Times New Roman" w:cs="Times New Roman"/>
          <w:sz w:val="28"/>
          <w:szCs w:val="28"/>
        </w:rPr>
      </w:pPr>
    </w:p>
    <w:p w:rsidR="007C71F4" w:rsidRPr="00CA1072" w:rsidRDefault="007C71F4" w:rsidP="00805A84">
      <w:pPr>
        <w:widowControl w:val="0"/>
        <w:autoSpaceDE w:val="0"/>
        <w:autoSpaceDN w:val="0"/>
        <w:adjustRightInd w:val="0"/>
        <w:spacing w:after="0" w:line="240" w:lineRule="auto"/>
        <w:jc w:val="both"/>
        <w:rPr>
          <w:rFonts w:ascii="Times New Roman" w:hAnsi="Times New Roman" w:cs="Times New Roman"/>
          <w:sz w:val="28"/>
          <w:szCs w:val="28"/>
        </w:rPr>
      </w:pPr>
    </w:p>
    <w:p w:rsidR="00C72227" w:rsidRDefault="00805A84" w:rsidP="00805A84">
      <w:pPr>
        <w:widowControl w:val="0"/>
        <w:autoSpaceDE w:val="0"/>
        <w:autoSpaceDN w:val="0"/>
        <w:adjustRightInd w:val="0"/>
        <w:spacing w:after="0" w:line="240" w:lineRule="auto"/>
        <w:jc w:val="both"/>
        <w:rPr>
          <w:rFonts w:ascii="Times New Roman" w:hAnsi="Times New Roman" w:cs="Times New Roman"/>
          <w:sz w:val="28"/>
          <w:szCs w:val="28"/>
        </w:rPr>
      </w:pPr>
      <w:r w:rsidRPr="00CE1A2C">
        <w:rPr>
          <w:rFonts w:ascii="Times New Roman" w:hAnsi="Times New Roman" w:cs="Times New Roman"/>
          <w:sz w:val="28"/>
          <w:szCs w:val="28"/>
        </w:rPr>
        <w:t>Заместитель</w:t>
      </w:r>
      <w:r w:rsidRPr="00805A84">
        <w:rPr>
          <w:rFonts w:ascii="Times New Roman" w:hAnsi="Times New Roman" w:cs="Times New Roman"/>
          <w:sz w:val="28"/>
          <w:szCs w:val="28"/>
        </w:rPr>
        <w:t xml:space="preserve"> Председателя</w:t>
      </w:r>
      <w:r w:rsidR="00C72227">
        <w:rPr>
          <w:rFonts w:ascii="Times New Roman" w:hAnsi="Times New Roman" w:cs="Times New Roman"/>
          <w:sz w:val="28"/>
          <w:szCs w:val="28"/>
        </w:rPr>
        <w:t xml:space="preserve"> </w:t>
      </w:r>
      <w:r w:rsidRPr="00805A84">
        <w:rPr>
          <w:rFonts w:ascii="Times New Roman" w:hAnsi="Times New Roman" w:cs="Times New Roman"/>
          <w:sz w:val="28"/>
          <w:szCs w:val="28"/>
        </w:rPr>
        <w:t>Правительства</w:t>
      </w:r>
    </w:p>
    <w:p w:rsidR="00056401" w:rsidRDefault="00805A84" w:rsidP="00355641">
      <w:pPr>
        <w:widowControl w:val="0"/>
        <w:autoSpaceDE w:val="0"/>
        <w:autoSpaceDN w:val="0"/>
        <w:adjustRightInd w:val="0"/>
        <w:spacing w:after="0" w:line="240" w:lineRule="auto"/>
        <w:jc w:val="both"/>
        <w:rPr>
          <w:rFonts w:ascii="Times New Roman" w:hAnsi="Times New Roman" w:cs="Times New Roman"/>
          <w:sz w:val="28"/>
          <w:szCs w:val="28"/>
        </w:rPr>
      </w:pPr>
      <w:r w:rsidRPr="00805A84">
        <w:rPr>
          <w:rFonts w:ascii="Times New Roman" w:hAnsi="Times New Roman" w:cs="Times New Roman"/>
          <w:sz w:val="28"/>
          <w:szCs w:val="28"/>
        </w:rPr>
        <w:t>Новосибирской области –</w:t>
      </w:r>
      <w:r w:rsidR="00C72227">
        <w:rPr>
          <w:rFonts w:ascii="Times New Roman" w:hAnsi="Times New Roman" w:cs="Times New Roman"/>
          <w:sz w:val="28"/>
          <w:szCs w:val="28"/>
        </w:rPr>
        <w:t xml:space="preserve"> </w:t>
      </w:r>
      <w:r w:rsidRPr="00805A84">
        <w:rPr>
          <w:rFonts w:ascii="Times New Roman" w:hAnsi="Times New Roman" w:cs="Times New Roman"/>
          <w:sz w:val="28"/>
          <w:szCs w:val="28"/>
        </w:rPr>
        <w:t>министр</w:t>
      </w:r>
      <w:r w:rsidR="009A27F2">
        <w:rPr>
          <w:rFonts w:ascii="Times New Roman" w:hAnsi="Times New Roman" w:cs="Times New Roman"/>
          <w:sz w:val="28"/>
          <w:szCs w:val="28"/>
        </w:rPr>
        <w:t xml:space="preserve">                                                    </w:t>
      </w:r>
      <w:r w:rsidR="0051542C">
        <w:rPr>
          <w:rFonts w:ascii="Times New Roman" w:hAnsi="Times New Roman" w:cs="Times New Roman"/>
          <w:sz w:val="28"/>
          <w:szCs w:val="28"/>
        </w:rPr>
        <w:t xml:space="preserve">  </w:t>
      </w:r>
      <w:r w:rsidRPr="00805A84">
        <w:rPr>
          <w:rFonts w:ascii="Times New Roman" w:hAnsi="Times New Roman" w:cs="Times New Roman"/>
          <w:sz w:val="28"/>
          <w:szCs w:val="28"/>
        </w:rPr>
        <w:t>В.Ю. Голубенко</w:t>
      </w: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831451" w:rsidRDefault="00831451" w:rsidP="00355641">
      <w:pPr>
        <w:widowControl w:val="0"/>
        <w:autoSpaceDE w:val="0"/>
        <w:autoSpaceDN w:val="0"/>
        <w:adjustRightInd w:val="0"/>
        <w:spacing w:after="0" w:line="240" w:lineRule="auto"/>
        <w:jc w:val="both"/>
        <w:rPr>
          <w:rFonts w:ascii="Times New Roman" w:hAnsi="Times New Roman" w:cs="Times New Roman"/>
          <w:sz w:val="28"/>
          <w:szCs w:val="28"/>
        </w:rPr>
      </w:pPr>
    </w:p>
    <w:p w:rsidR="00E85442" w:rsidRDefault="00E85442" w:rsidP="00355641">
      <w:pPr>
        <w:widowControl w:val="0"/>
        <w:autoSpaceDE w:val="0"/>
        <w:autoSpaceDN w:val="0"/>
        <w:adjustRightInd w:val="0"/>
        <w:spacing w:after="0" w:line="240" w:lineRule="auto"/>
        <w:jc w:val="both"/>
        <w:rPr>
          <w:rFonts w:ascii="Times New Roman" w:hAnsi="Times New Roman" w:cs="Times New Roman"/>
          <w:sz w:val="28"/>
          <w:szCs w:val="28"/>
        </w:rPr>
      </w:pPr>
    </w:p>
    <w:p w:rsidR="00E85442" w:rsidRDefault="00E85442" w:rsidP="00355641">
      <w:pPr>
        <w:widowControl w:val="0"/>
        <w:autoSpaceDE w:val="0"/>
        <w:autoSpaceDN w:val="0"/>
        <w:adjustRightInd w:val="0"/>
        <w:spacing w:after="0" w:line="240" w:lineRule="auto"/>
        <w:jc w:val="both"/>
        <w:rPr>
          <w:rFonts w:ascii="Times New Roman" w:hAnsi="Times New Roman" w:cs="Times New Roman"/>
          <w:sz w:val="28"/>
          <w:szCs w:val="28"/>
        </w:rPr>
      </w:pPr>
    </w:p>
    <w:p w:rsidR="00B8518E" w:rsidRDefault="00B8518E" w:rsidP="00355641">
      <w:pPr>
        <w:widowControl w:val="0"/>
        <w:autoSpaceDE w:val="0"/>
        <w:autoSpaceDN w:val="0"/>
        <w:adjustRightInd w:val="0"/>
        <w:spacing w:after="0" w:line="240" w:lineRule="auto"/>
        <w:jc w:val="both"/>
        <w:rPr>
          <w:rFonts w:ascii="Times New Roman" w:hAnsi="Times New Roman" w:cs="Times New Roman"/>
          <w:sz w:val="28"/>
          <w:szCs w:val="28"/>
        </w:rPr>
      </w:pPr>
    </w:p>
    <w:p w:rsidR="00B8518E" w:rsidRDefault="00B8518E" w:rsidP="00355641">
      <w:pPr>
        <w:widowControl w:val="0"/>
        <w:autoSpaceDE w:val="0"/>
        <w:autoSpaceDN w:val="0"/>
        <w:adjustRightInd w:val="0"/>
        <w:spacing w:after="0" w:line="240" w:lineRule="auto"/>
        <w:jc w:val="both"/>
        <w:rPr>
          <w:rFonts w:ascii="Times New Roman" w:hAnsi="Times New Roman" w:cs="Times New Roman"/>
          <w:sz w:val="28"/>
          <w:szCs w:val="28"/>
        </w:rPr>
      </w:pPr>
    </w:p>
    <w:p w:rsidR="00E85442" w:rsidRDefault="00E85442" w:rsidP="00355641">
      <w:pPr>
        <w:widowControl w:val="0"/>
        <w:autoSpaceDE w:val="0"/>
        <w:autoSpaceDN w:val="0"/>
        <w:adjustRightInd w:val="0"/>
        <w:spacing w:after="0" w:line="240" w:lineRule="auto"/>
        <w:jc w:val="both"/>
        <w:rPr>
          <w:rFonts w:ascii="Times New Roman" w:hAnsi="Times New Roman" w:cs="Times New Roman"/>
          <w:sz w:val="28"/>
          <w:szCs w:val="28"/>
        </w:rPr>
      </w:pPr>
    </w:p>
    <w:p w:rsidR="00E85442" w:rsidRDefault="00E85442" w:rsidP="00355641">
      <w:pPr>
        <w:widowControl w:val="0"/>
        <w:autoSpaceDE w:val="0"/>
        <w:autoSpaceDN w:val="0"/>
        <w:adjustRightInd w:val="0"/>
        <w:spacing w:after="0" w:line="240" w:lineRule="auto"/>
        <w:jc w:val="both"/>
        <w:rPr>
          <w:rFonts w:ascii="Times New Roman" w:hAnsi="Times New Roman" w:cs="Times New Roman"/>
          <w:sz w:val="28"/>
          <w:szCs w:val="28"/>
        </w:rPr>
      </w:pPr>
    </w:p>
    <w:p w:rsidR="00E85442" w:rsidRDefault="00E85442" w:rsidP="00355641">
      <w:pPr>
        <w:widowControl w:val="0"/>
        <w:autoSpaceDE w:val="0"/>
        <w:autoSpaceDN w:val="0"/>
        <w:adjustRightInd w:val="0"/>
        <w:spacing w:after="0" w:line="240" w:lineRule="auto"/>
        <w:jc w:val="both"/>
        <w:rPr>
          <w:rFonts w:ascii="Times New Roman" w:hAnsi="Times New Roman" w:cs="Times New Roman"/>
          <w:sz w:val="28"/>
          <w:szCs w:val="28"/>
        </w:rPr>
      </w:pPr>
    </w:p>
    <w:p w:rsidR="00E85442" w:rsidRDefault="00E85442" w:rsidP="00355641">
      <w:pPr>
        <w:widowControl w:val="0"/>
        <w:autoSpaceDE w:val="0"/>
        <w:autoSpaceDN w:val="0"/>
        <w:adjustRightInd w:val="0"/>
        <w:spacing w:after="0" w:line="240" w:lineRule="auto"/>
        <w:jc w:val="both"/>
        <w:rPr>
          <w:rFonts w:ascii="Times New Roman" w:hAnsi="Times New Roman" w:cs="Times New Roman"/>
          <w:sz w:val="28"/>
          <w:szCs w:val="28"/>
        </w:rPr>
      </w:pPr>
    </w:p>
    <w:p w:rsidR="00CD2167" w:rsidRDefault="00CD2167" w:rsidP="00355641">
      <w:pPr>
        <w:widowControl w:val="0"/>
        <w:autoSpaceDE w:val="0"/>
        <w:autoSpaceDN w:val="0"/>
        <w:adjustRightInd w:val="0"/>
        <w:spacing w:after="0" w:line="240" w:lineRule="auto"/>
        <w:jc w:val="both"/>
        <w:rPr>
          <w:rFonts w:ascii="Times New Roman" w:hAnsi="Times New Roman" w:cs="Times New Roman"/>
          <w:sz w:val="28"/>
          <w:szCs w:val="28"/>
        </w:rPr>
      </w:pPr>
    </w:p>
    <w:p w:rsidR="00CD2167" w:rsidRDefault="00CD2167" w:rsidP="00355641">
      <w:pPr>
        <w:widowControl w:val="0"/>
        <w:autoSpaceDE w:val="0"/>
        <w:autoSpaceDN w:val="0"/>
        <w:adjustRightInd w:val="0"/>
        <w:spacing w:after="0" w:line="240" w:lineRule="auto"/>
        <w:jc w:val="both"/>
        <w:rPr>
          <w:rFonts w:ascii="Times New Roman" w:hAnsi="Times New Roman" w:cs="Times New Roman"/>
          <w:sz w:val="28"/>
          <w:szCs w:val="28"/>
        </w:rPr>
        <w:sectPr w:rsidR="00CD2167" w:rsidSect="005C7E01">
          <w:pgSz w:w="11906" w:h="16838"/>
          <w:pgMar w:top="1134" w:right="567" w:bottom="1134" w:left="1418" w:header="709" w:footer="709" w:gutter="0"/>
          <w:cols w:space="708"/>
          <w:docGrid w:linePitch="360"/>
        </w:sectPr>
      </w:pPr>
    </w:p>
    <w:p w:rsidR="00CD2167" w:rsidRPr="00DF4162" w:rsidRDefault="00CD2167" w:rsidP="00CD2167">
      <w:pPr>
        <w:pStyle w:val="ConsPlusNormal"/>
        <w:jc w:val="right"/>
        <w:outlineLvl w:val="0"/>
        <w:rPr>
          <w:rFonts w:ascii="Times New Roman" w:hAnsi="Times New Roman" w:cs="Times New Roman"/>
        </w:rPr>
      </w:pPr>
      <w:r w:rsidRPr="00DF4162">
        <w:rPr>
          <w:rFonts w:ascii="Times New Roman" w:hAnsi="Times New Roman" w:cs="Times New Roman"/>
        </w:rPr>
        <w:lastRenderedPageBreak/>
        <w:t>Приложение</w:t>
      </w:r>
      <w:r>
        <w:rPr>
          <w:rFonts w:ascii="Times New Roman" w:hAnsi="Times New Roman" w:cs="Times New Roman"/>
        </w:rPr>
        <w:t xml:space="preserve"> 1</w:t>
      </w:r>
    </w:p>
    <w:p w:rsidR="00CD2167" w:rsidRDefault="00CD2167" w:rsidP="00CD2167">
      <w:pPr>
        <w:pStyle w:val="ConsPlusNormal"/>
        <w:jc w:val="right"/>
        <w:rPr>
          <w:rFonts w:ascii="Times New Roman" w:hAnsi="Times New Roman" w:cs="Times New Roman"/>
        </w:rPr>
      </w:pPr>
      <w:r w:rsidRPr="00DF4162">
        <w:rPr>
          <w:rFonts w:ascii="Times New Roman" w:hAnsi="Times New Roman" w:cs="Times New Roman"/>
        </w:rPr>
        <w:t xml:space="preserve">к </w:t>
      </w:r>
      <w:r>
        <w:rPr>
          <w:rFonts w:ascii="Times New Roman" w:hAnsi="Times New Roman" w:cs="Times New Roman"/>
        </w:rPr>
        <w:t xml:space="preserve">приказу </w:t>
      </w:r>
      <w:r w:rsidRPr="00DF4162">
        <w:rPr>
          <w:rFonts w:ascii="Times New Roman" w:hAnsi="Times New Roman" w:cs="Times New Roman"/>
        </w:rPr>
        <w:t>М</w:t>
      </w:r>
      <w:r>
        <w:rPr>
          <w:rFonts w:ascii="Times New Roman" w:hAnsi="Times New Roman" w:cs="Times New Roman"/>
        </w:rPr>
        <w:t xml:space="preserve">Ф </w:t>
      </w:r>
      <w:r w:rsidRPr="00DF4162">
        <w:rPr>
          <w:rFonts w:ascii="Times New Roman" w:hAnsi="Times New Roman" w:cs="Times New Roman"/>
        </w:rPr>
        <w:t>и</w:t>
      </w:r>
      <w:r>
        <w:rPr>
          <w:rFonts w:ascii="Times New Roman" w:hAnsi="Times New Roman" w:cs="Times New Roman"/>
        </w:rPr>
        <w:t xml:space="preserve"> НП НСО</w:t>
      </w:r>
    </w:p>
    <w:p w:rsidR="00CD2167" w:rsidRPr="00DF4162" w:rsidRDefault="00CD2167" w:rsidP="00CD2167">
      <w:pPr>
        <w:pStyle w:val="ConsPlusNormal"/>
        <w:jc w:val="right"/>
        <w:rPr>
          <w:rFonts w:ascii="Times New Roman" w:hAnsi="Times New Roman" w:cs="Times New Roman"/>
        </w:rPr>
      </w:pPr>
      <w:r w:rsidRPr="00DF4162">
        <w:rPr>
          <w:rFonts w:ascii="Times New Roman" w:hAnsi="Times New Roman" w:cs="Times New Roman"/>
        </w:rPr>
        <w:t xml:space="preserve">от ________.2016 </w:t>
      </w:r>
      <w:r>
        <w:rPr>
          <w:rFonts w:ascii="Times New Roman" w:hAnsi="Times New Roman" w:cs="Times New Roman"/>
        </w:rPr>
        <w:t>№</w:t>
      </w:r>
      <w:r w:rsidRPr="00DF4162">
        <w:rPr>
          <w:rFonts w:ascii="Times New Roman" w:hAnsi="Times New Roman" w:cs="Times New Roman"/>
        </w:rPr>
        <w:t xml:space="preserve"> ____-НПА</w:t>
      </w:r>
    </w:p>
    <w:p w:rsidR="00CD2167" w:rsidRPr="00DF4162" w:rsidRDefault="00CD2167" w:rsidP="00CD2167">
      <w:pPr>
        <w:pStyle w:val="ConsPlusNormal"/>
        <w:jc w:val="both"/>
        <w:rPr>
          <w:rFonts w:ascii="Times New Roman" w:hAnsi="Times New Roman" w:cs="Times New Roman"/>
        </w:rPr>
      </w:pPr>
    </w:p>
    <w:p w:rsidR="00CD2167" w:rsidRPr="00DF4162" w:rsidRDefault="00CD2167" w:rsidP="00CD2167">
      <w:pPr>
        <w:pStyle w:val="ConsPlusNonformat"/>
        <w:tabs>
          <w:tab w:val="center" w:pos="7285"/>
          <w:tab w:val="left" w:pos="13500"/>
        </w:tabs>
        <w:rPr>
          <w:rFonts w:ascii="Times New Roman" w:hAnsi="Times New Roman" w:cs="Times New Roman"/>
        </w:rPr>
      </w:pPr>
      <w:r>
        <w:rPr>
          <w:rFonts w:ascii="Times New Roman" w:hAnsi="Times New Roman" w:cs="Times New Roman"/>
        </w:rPr>
        <w:tab/>
      </w:r>
      <w:r w:rsidRPr="00DF4162">
        <w:rPr>
          <w:rFonts w:ascii="Times New Roman" w:hAnsi="Times New Roman" w:cs="Times New Roman"/>
        </w:rPr>
        <w:t>Р</w:t>
      </w:r>
      <w:r>
        <w:rPr>
          <w:rFonts w:ascii="Times New Roman" w:hAnsi="Times New Roman" w:cs="Times New Roman"/>
        </w:rPr>
        <w:t>еестр расходных обязательств муниципальных образований Новосибирской области</w:t>
      </w:r>
    </w:p>
    <w:p w:rsidR="00CD2167" w:rsidRPr="00DF4162" w:rsidRDefault="00CD2167" w:rsidP="00CD2167">
      <w:pPr>
        <w:pStyle w:val="ConsPlusNonformat"/>
        <w:jc w:val="center"/>
        <w:rPr>
          <w:rFonts w:ascii="Times New Roman" w:hAnsi="Times New Roman" w:cs="Times New Roman"/>
        </w:rPr>
      </w:pPr>
      <w:r w:rsidRPr="00DF4162">
        <w:rPr>
          <w:rFonts w:ascii="Times New Roman" w:hAnsi="Times New Roman" w:cs="Times New Roman"/>
        </w:rPr>
        <w:t>на 1 июня 20__ г.</w:t>
      </w:r>
    </w:p>
    <w:p w:rsidR="00CD2167" w:rsidRPr="00DF4162" w:rsidRDefault="00CD2167" w:rsidP="00CD2167">
      <w:pPr>
        <w:pStyle w:val="ConsPlusNonformat"/>
        <w:jc w:val="both"/>
        <w:rPr>
          <w:rFonts w:ascii="Times New Roman" w:hAnsi="Times New Roman" w:cs="Times New Roman"/>
        </w:rPr>
      </w:pPr>
    </w:p>
    <w:p w:rsidR="00CD2167" w:rsidRPr="00DF4162" w:rsidRDefault="00CD2167" w:rsidP="00CD2167">
      <w:pPr>
        <w:pStyle w:val="ConsPlusNonformat"/>
        <w:jc w:val="both"/>
        <w:rPr>
          <w:rFonts w:ascii="Times New Roman" w:hAnsi="Times New Roman" w:cs="Times New Roman"/>
        </w:rPr>
      </w:pPr>
      <w:r w:rsidRPr="00DF4162">
        <w:rPr>
          <w:rFonts w:ascii="Times New Roman" w:hAnsi="Times New Roman" w:cs="Times New Roman"/>
        </w:rPr>
        <w:t>Единица измерения: тыс. руб. (с точностью до первого десятичного знака)</w:t>
      </w:r>
    </w:p>
    <w:p w:rsidR="00CD2167" w:rsidRPr="00DF4162" w:rsidRDefault="00CD2167" w:rsidP="00CD2167">
      <w:pPr>
        <w:pStyle w:val="ConsPlusNormal"/>
        <w:jc w:val="both"/>
        <w:rPr>
          <w:rFonts w:ascii="Times New Roman" w:hAnsi="Times New Roman" w:cs="Times New Roman"/>
        </w:rPr>
      </w:pPr>
    </w:p>
    <w:tbl>
      <w:tblPr>
        <w:tblStyle w:val="ae"/>
        <w:tblW w:w="15882" w:type="dxa"/>
        <w:tblInd w:w="-431" w:type="dxa"/>
        <w:tblLayout w:type="fixed"/>
        <w:tblLook w:val="04A0" w:firstRow="1" w:lastRow="0" w:firstColumn="1" w:lastColumn="0" w:noHBand="0" w:noVBand="1"/>
      </w:tblPr>
      <w:tblGrid>
        <w:gridCol w:w="3117"/>
        <w:gridCol w:w="853"/>
        <w:gridCol w:w="1276"/>
        <w:gridCol w:w="850"/>
        <w:gridCol w:w="851"/>
        <w:gridCol w:w="992"/>
        <w:gridCol w:w="851"/>
        <w:gridCol w:w="45"/>
        <w:gridCol w:w="947"/>
        <w:gridCol w:w="45"/>
        <w:gridCol w:w="652"/>
        <w:gridCol w:w="57"/>
        <w:gridCol w:w="664"/>
        <w:gridCol w:w="45"/>
        <w:gridCol w:w="618"/>
        <w:gridCol w:w="90"/>
        <w:gridCol w:w="649"/>
        <w:gridCol w:w="60"/>
        <w:gridCol w:w="696"/>
        <w:gridCol w:w="13"/>
        <w:gridCol w:w="696"/>
        <w:gridCol w:w="13"/>
        <w:gridCol w:w="692"/>
        <w:gridCol w:w="16"/>
        <w:gridCol w:w="1094"/>
      </w:tblGrid>
      <w:tr w:rsidR="00CD2167" w:rsidRPr="00DF4162" w:rsidTr="00E16A22">
        <w:tc>
          <w:tcPr>
            <w:tcW w:w="3117" w:type="dxa"/>
            <w:vMerge w:val="restart"/>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Наименование расходного обязательства, вопроса местного значения, полномочия, права муниципального образования</w:t>
            </w:r>
          </w:p>
        </w:tc>
        <w:tc>
          <w:tcPr>
            <w:tcW w:w="853" w:type="dxa"/>
            <w:vMerge w:val="restart"/>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Код строки</w:t>
            </w:r>
          </w:p>
        </w:tc>
        <w:tc>
          <w:tcPr>
            <w:tcW w:w="5812" w:type="dxa"/>
            <w:gridSpan w:val="7"/>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Правовое основание финансового обеспечения и расходования средств (нормативные правовые акты, договоры, соглашения)</w:t>
            </w:r>
          </w:p>
        </w:tc>
        <w:tc>
          <w:tcPr>
            <w:tcW w:w="1418" w:type="dxa"/>
            <w:gridSpan w:val="4"/>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Код расхода по БК</w:t>
            </w:r>
          </w:p>
        </w:tc>
        <w:tc>
          <w:tcPr>
            <w:tcW w:w="4682" w:type="dxa"/>
            <w:gridSpan w:val="1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Объем средств на исполнение расходного обязательства</w:t>
            </w:r>
          </w:p>
        </w:tc>
      </w:tr>
      <w:tr w:rsidR="00CD2167" w:rsidRPr="00DF4162" w:rsidTr="00E16A22">
        <w:trPr>
          <w:trHeight w:val="20"/>
        </w:trPr>
        <w:tc>
          <w:tcPr>
            <w:tcW w:w="3117" w:type="dxa"/>
            <w:vMerge/>
          </w:tcPr>
          <w:p w:rsidR="00CD2167" w:rsidRPr="00DF4162" w:rsidRDefault="00CD2167" w:rsidP="00E16A22">
            <w:pPr>
              <w:rPr>
                <w:rFonts w:ascii="Times New Roman" w:hAnsi="Times New Roman" w:cs="Times New Roman"/>
                <w:sz w:val="20"/>
                <w:szCs w:val="20"/>
              </w:rPr>
            </w:pPr>
          </w:p>
        </w:tc>
        <w:tc>
          <w:tcPr>
            <w:tcW w:w="853" w:type="dxa"/>
            <w:vMerge/>
          </w:tcPr>
          <w:p w:rsidR="00CD2167" w:rsidRPr="00DF4162" w:rsidRDefault="00CD2167" w:rsidP="00E16A22">
            <w:pPr>
              <w:rPr>
                <w:rFonts w:ascii="Times New Roman" w:hAnsi="Times New Roman" w:cs="Times New Roman"/>
                <w:sz w:val="20"/>
                <w:szCs w:val="20"/>
              </w:rPr>
            </w:pPr>
          </w:p>
        </w:tc>
        <w:tc>
          <w:tcPr>
            <w:tcW w:w="2977" w:type="dxa"/>
            <w:gridSpan w:val="3"/>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Российской Федерации</w:t>
            </w:r>
          </w:p>
        </w:tc>
        <w:tc>
          <w:tcPr>
            <w:tcW w:w="2835" w:type="dxa"/>
            <w:gridSpan w:val="4"/>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субъекта Российской Федерации</w:t>
            </w:r>
          </w:p>
        </w:tc>
        <w:tc>
          <w:tcPr>
            <w:tcW w:w="1418" w:type="dxa"/>
            <w:gridSpan w:val="4"/>
          </w:tcPr>
          <w:p w:rsidR="00CD2167" w:rsidRPr="00DF4162" w:rsidRDefault="00CD2167" w:rsidP="00E16A22">
            <w:pPr>
              <w:rPr>
                <w:rFonts w:ascii="Times New Roman" w:hAnsi="Times New Roman" w:cs="Times New Roman"/>
                <w:sz w:val="20"/>
                <w:szCs w:val="20"/>
              </w:rPr>
            </w:pPr>
          </w:p>
        </w:tc>
        <w:tc>
          <w:tcPr>
            <w:tcW w:w="1402" w:type="dxa"/>
            <w:gridSpan w:val="4"/>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отчетный 20__ г.</w:t>
            </w:r>
          </w:p>
        </w:tc>
        <w:tc>
          <w:tcPr>
            <w:tcW w:w="75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текущий 20__ г.</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очередной 20__ г.</w:t>
            </w:r>
          </w:p>
        </w:tc>
        <w:tc>
          <w:tcPr>
            <w:tcW w:w="1815" w:type="dxa"/>
            <w:gridSpan w:val="4"/>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плановый период</w:t>
            </w:r>
          </w:p>
        </w:tc>
      </w:tr>
      <w:tr w:rsidR="00CD2167" w:rsidRPr="00DF4162" w:rsidTr="00E16A22">
        <w:trPr>
          <w:trHeight w:val="450"/>
        </w:trPr>
        <w:tc>
          <w:tcPr>
            <w:tcW w:w="3117" w:type="dxa"/>
            <w:vMerge/>
          </w:tcPr>
          <w:p w:rsidR="00CD2167" w:rsidRPr="00DF4162" w:rsidRDefault="00CD2167" w:rsidP="00E16A22">
            <w:pPr>
              <w:rPr>
                <w:rFonts w:ascii="Times New Roman" w:hAnsi="Times New Roman" w:cs="Times New Roman"/>
                <w:sz w:val="20"/>
                <w:szCs w:val="20"/>
              </w:rPr>
            </w:pPr>
          </w:p>
        </w:tc>
        <w:tc>
          <w:tcPr>
            <w:tcW w:w="853" w:type="dxa"/>
            <w:vMerge/>
          </w:tcPr>
          <w:p w:rsidR="00CD2167" w:rsidRPr="00DF4162" w:rsidRDefault="00CD2167" w:rsidP="00E16A22">
            <w:pPr>
              <w:rPr>
                <w:rFonts w:ascii="Times New Roman" w:hAnsi="Times New Roman" w:cs="Times New Roman"/>
                <w:sz w:val="20"/>
                <w:szCs w:val="20"/>
              </w:rPr>
            </w:pPr>
          </w:p>
        </w:tc>
        <w:tc>
          <w:tcPr>
            <w:tcW w:w="1276" w:type="dxa"/>
            <w:vMerge w:val="restart"/>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наименование, номер и дата</w:t>
            </w:r>
          </w:p>
        </w:tc>
        <w:tc>
          <w:tcPr>
            <w:tcW w:w="850" w:type="dxa"/>
            <w:vMerge w:val="restart"/>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номер статьи (подстатьи), пункта (подпункта)</w:t>
            </w:r>
          </w:p>
        </w:tc>
        <w:tc>
          <w:tcPr>
            <w:tcW w:w="851" w:type="dxa"/>
            <w:vMerge w:val="restart"/>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дата вступления в силу, срок действия</w:t>
            </w:r>
          </w:p>
        </w:tc>
        <w:tc>
          <w:tcPr>
            <w:tcW w:w="992" w:type="dxa"/>
            <w:vMerge w:val="restart"/>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наименование, номер и дата</w:t>
            </w:r>
          </w:p>
        </w:tc>
        <w:tc>
          <w:tcPr>
            <w:tcW w:w="851" w:type="dxa"/>
            <w:vMerge w:val="restart"/>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номер статьи (подстатьи), пункта (подпункта)</w:t>
            </w:r>
          </w:p>
        </w:tc>
        <w:tc>
          <w:tcPr>
            <w:tcW w:w="992" w:type="dxa"/>
            <w:gridSpan w:val="2"/>
            <w:vMerge w:val="restart"/>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дата вступления в силу, срок действия</w:t>
            </w:r>
          </w:p>
        </w:tc>
        <w:tc>
          <w:tcPr>
            <w:tcW w:w="697" w:type="dxa"/>
            <w:gridSpan w:val="2"/>
            <w:vMerge w:val="restart"/>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раздел</w:t>
            </w:r>
          </w:p>
        </w:tc>
        <w:tc>
          <w:tcPr>
            <w:tcW w:w="721" w:type="dxa"/>
            <w:gridSpan w:val="2"/>
            <w:vMerge w:val="restart"/>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подраздел</w:t>
            </w:r>
          </w:p>
        </w:tc>
        <w:tc>
          <w:tcPr>
            <w:tcW w:w="1402" w:type="dxa"/>
            <w:gridSpan w:val="4"/>
          </w:tcPr>
          <w:p w:rsidR="00CD2167" w:rsidRPr="00DF4162" w:rsidRDefault="00CD2167" w:rsidP="00E16A22">
            <w:pPr>
              <w:rPr>
                <w:rFonts w:ascii="Times New Roman" w:hAnsi="Times New Roman" w:cs="Times New Roman"/>
                <w:sz w:val="20"/>
                <w:szCs w:val="20"/>
              </w:rPr>
            </w:pPr>
          </w:p>
        </w:tc>
        <w:tc>
          <w:tcPr>
            <w:tcW w:w="756" w:type="dxa"/>
            <w:gridSpan w:val="2"/>
            <w:vMerge w:val="restart"/>
          </w:tcPr>
          <w:p w:rsidR="00CD2167" w:rsidRPr="00DF4162" w:rsidRDefault="00CD2167" w:rsidP="00E16A22">
            <w:pPr>
              <w:rPr>
                <w:rFonts w:ascii="Times New Roman" w:hAnsi="Times New Roman" w:cs="Times New Roman"/>
                <w:sz w:val="20"/>
                <w:szCs w:val="20"/>
              </w:rPr>
            </w:pPr>
          </w:p>
        </w:tc>
        <w:tc>
          <w:tcPr>
            <w:tcW w:w="709" w:type="dxa"/>
            <w:gridSpan w:val="2"/>
            <w:vMerge w:val="restart"/>
          </w:tcPr>
          <w:p w:rsidR="00CD2167" w:rsidRPr="00DF4162" w:rsidRDefault="00CD2167" w:rsidP="00E16A22">
            <w:pPr>
              <w:rPr>
                <w:rFonts w:ascii="Times New Roman" w:hAnsi="Times New Roman" w:cs="Times New Roman"/>
                <w:sz w:val="20"/>
                <w:szCs w:val="20"/>
              </w:rPr>
            </w:pPr>
          </w:p>
        </w:tc>
        <w:tc>
          <w:tcPr>
            <w:tcW w:w="1815" w:type="dxa"/>
            <w:gridSpan w:val="4"/>
          </w:tcPr>
          <w:p w:rsidR="00CD2167" w:rsidRPr="00DF4162" w:rsidRDefault="00CD2167" w:rsidP="00E16A22">
            <w:pPr>
              <w:rPr>
                <w:rFonts w:ascii="Times New Roman" w:hAnsi="Times New Roman" w:cs="Times New Roman"/>
                <w:sz w:val="20"/>
                <w:szCs w:val="20"/>
              </w:rPr>
            </w:pPr>
          </w:p>
        </w:tc>
      </w:tr>
      <w:tr w:rsidR="00CD2167" w:rsidRPr="00DF4162" w:rsidTr="00E16A22">
        <w:tc>
          <w:tcPr>
            <w:tcW w:w="3117" w:type="dxa"/>
            <w:vMerge/>
          </w:tcPr>
          <w:p w:rsidR="00CD2167" w:rsidRPr="00DF4162" w:rsidRDefault="00CD2167" w:rsidP="00E16A22">
            <w:pPr>
              <w:rPr>
                <w:rFonts w:ascii="Times New Roman" w:hAnsi="Times New Roman" w:cs="Times New Roman"/>
                <w:sz w:val="20"/>
                <w:szCs w:val="20"/>
              </w:rPr>
            </w:pPr>
          </w:p>
        </w:tc>
        <w:tc>
          <w:tcPr>
            <w:tcW w:w="853" w:type="dxa"/>
            <w:vMerge/>
          </w:tcPr>
          <w:p w:rsidR="00CD2167" w:rsidRPr="00DF4162" w:rsidRDefault="00CD2167" w:rsidP="00E16A22">
            <w:pPr>
              <w:rPr>
                <w:rFonts w:ascii="Times New Roman" w:hAnsi="Times New Roman" w:cs="Times New Roman"/>
                <w:sz w:val="20"/>
                <w:szCs w:val="20"/>
              </w:rPr>
            </w:pPr>
          </w:p>
        </w:tc>
        <w:tc>
          <w:tcPr>
            <w:tcW w:w="1276" w:type="dxa"/>
            <w:vMerge/>
          </w:tcPr>
          <w:p w:rsidR="00CD2167" w:rsidRPr="00DF4162" w:rsidRDefault="00CD2167" w:rsidP="00E16A22">
            <w:pPr>
              <w:rPr>
                <w:rFonts w:ascii="Times New Roman" w:hAnsi="Times New Roman" w:cs="Times New Roman"/>
                <w:sz w:val="20"/>
                <w:szCs w:val="20"/>
              </w:rPr>
            </w:pPr>
          </w:p>
        </w:tc>
        <w:tc>
          <w:tcPr>
            <w:tcW w:w="850" w:type="dxa"/>
            <w:vMerge/>
          </w:tcPr>
          <w:p w:rsidR="00CD2167" w:rsidRPr="00DF4162" w:rsidRDefault="00CD2167" w:rsidP="00E16A22">
            <w:pPr>
              <w:rPr>
                <w:rFonts w:ascii="Times New Roman" w:hAnsi="Times New Roman" w:cs="Times New Roman"/>
                <w:sz w:val="20"/>
                <w:szCs w:val="20"/>
              </w:rPr>
            </w:pPr>
          </w:p>
        </w:tc>
        <w:tc>
          <w:tcPr>
            <w:tcW w:w="851" w:type="dxa"/>
            <w:vMerge/>
          </w:tcPr>
          <w:p w:rsidR="00CD2167" w:rsidRPr="00DF4162" w:rsidRDefault="00CD2167" w:rsidP="00E16A22">
            <w:pPr>
              <w:rPr>
                <w:rFonts w:ascii="Times New Roman" w:hAnsi="Times New Roman" w:cs="Times New Roman"/>
                <w:sz w:val="20"/>
                <w:szCs w:val="20"/>
              </w:rPr>
            </w:pPr>
          </w:p>
        </w:tc>
        <w:tc>
          <w:tcPr>
            <w:tcW w:w="992" w:type="dxa"/>
            <w:vMerge/>
          </w:tcPr>
          <w:p w:rsidR="00CD2167" w:rsidRPr="00DF4162" w:rsidRDefault="00CD2167" w:rsidP="00E16A22">
            <w:pPr>
              <w:rPr>
                <w:rFonts w:ascii="Times New Roman" w:hAnsi="Times New Roman" w:cs="Times New Roman"/>
                <w:sz w:val="20"/>
                <w:szCs w:val="20"/>
              </w:rPr>
            </w:pPr>
          </w:p>
        </w:tc>
        <w:tc>
          <w:tcPr>
            <w:tcW w:w="851" w:type="dxa"/>
            <w:vMerge/>
          </w:tcPr>
          <w:p w:rsidR="00CD2167" w:rsidRPr="00DF4162" w:rsidRDefault="00CD2167" w:rsidP="00E16A22">
            <w:pPr>
              <w:rPr>
                <w:rFonts w:ascii="Times New Roman" w:hAnsi="Times New Roman" w:cs="Times New Roman"/>
                <w:sz w:val="20"/>
                <w:szCs w:val="20"/>
              </w:rPr>
            </w:pPr>
          </w:p>
        </w:tc>
        <w:tc>
          <w:tcPr>
            <w:tcW w:w="992" w:type="dxa"/>
            <w:gridSpan w:val="2"/>
            <w:vMerge/>
          </w:tcPr>
          <w:p w:rsidR="00CD2167" w:rsidRPr="00DF4162" w:rsidRDefault="00CD2167" w:rsidP="00E16A22">
            <w:pPr>
              <w:rPr>
                <w:rFonts w:ascii="Times New Roman" w:hAnsi="Times New Roman" w:cs="Times New Roman"/>
                <w:sz w:val="20"/>
                <w:szCs w:val="20"/>
              </w:rPr>
            </w:pPr>
          </w:p>
        </w:tc>
        <w:tc>
          <w:tcPr>
            <w:tcW w:w="697" w:type="dxa"/>
            <w:gridSpan w:val="2"/>
            <w:vMerge/>
          </w:tcPr>
          <w:p w:rsidR="00CD2167" w:rsidRPr="00DF4162" w:rsidRDefault="00CD2167" w:rsidP="00E16A22">
            <w:pPr>
              <w:rPr>
                <w:rFonts w:ascii="Times New Roman" w:hAnsi="Times New Roman" w:cs="Times New Roman"/>
                <w:sz w:val="20"/>
                <w:szCs w:val="20"/>
              </w:rPr>
            </w:pPr>
          </w:p>
        </w:tc>
        <w:tc>
          <w:tcPr>
            <w:tcW w:w="721" w:type="dxa"/>
            <w:gridSpan w:val="2"/>
            <w:vMerge/>
          </w:tcPr>
          <w:p w:rsidR="00CD2167" w:rsidRPr="00DF4162" w:rsidRDefault="00CD2167" w:rsidP="00E16A22">
            <w:pPr>
              <w:rPr>
                <w:rFonts w:ascii="Times New Roman" w:hAnsi="Times New Roman" w:cs="Times New Roman"/>
                <w:sz w:val="20"/>
                <w:szCs w:val="20"/>
              </w:rPr>
            </w:pPr>
          </w:p>
        </w:tc>
        <w:tc>
          <w:tcPr>
            <w:tcW w:w="663"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по плану</w:t>
            </w:r>
          </w:p>
        </w:tc>
        <w:tc>
          <w:tcPr>
            <w:tcW w:w="73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по факту исполнения</w:t>
            </w:r>
          </w:p>
        </w:tc>
        <w:tc>
          <w:tcPr>
            <w:tcW w:w="756" w:type="dxa"/>
            <w:gridSpan w:val="2"/>
            <w:vMerge/>
          </w:tcPr>
          <w:p w:rsidR="00CD2167" w:rsidRPr="00DF4162" w:rsidRDefault="00CD2167" w:rsidP="00E16A22">
            <w:pPr>
              <w:rPr>
                <w:rFonts w:ascii="Times New Roman" w:hAnsi="Times New Roman" w:cs="Times New Roman"/>
                <w:sz w:val="20"/>
                <w:szCs w:val="20"/>
              </w:rPr>
            </w:pPr>
          </w:p>
        </w:tc>
        <w:tc>
          <w:tcPr>
            <w:tcW w:w="709" w:type="dxa"/>
            <w:gridSpan w:val="2"/>
            <w:vMerge/>
          </w:tcPr>
          <w:p w:rsidR="00CD2167" w:rsidRPr="00DF4162" w:rsidRDefault="00CD2167" w:rsidP="00E16A22">
            <w:pPr>
              <w:rPr>
                <w:rFonts w:ascii="Times New Roman" w:hAnsi="Times New Roman" w:cs="Times New Roman"/>
                <w:sz w:val="20"/>
                <w:szCs w:val="20"/>
              </w:rPr>
            </w:pPr>
          </w:p>
        </w:tc>
        <w:tc>
          <w:tcPr>
            <w:tcW w:w="705"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20__ г.</w:t>
            </w:r>
          </w:p>
        </w:tc>
        <w:tc>
          <w:tcPr>
            <w:tcW w:w="1110"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20__ г.</w:t>
            </w:r>
          </w:p>
        </w:tc>
      </w:tr>
      <w:tr w:rsidR="00CD2167" w:rsidRPr="00DF4162" w:rsidTr="00E16A22">
        <w:tc>
          <w:tcPr>
            <w:tcW w:w="3117"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8</w:t>
            </w:r>
          </w:p>
        </w:tc>
        <w:tc>
          <w:tcPr>
            <w:tcW w:w="697"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9</w:t>
            </w:r>
          </w:p>
        </w:tc>
        <w:tc>
          <w:tcPr>
            <w:tcW w:w="721"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10</w:t>
            </w:r>
          </w:p>
        </w:tc>
        <w:tc>
          <w:tcPr>
            <w:tcW w:w="663"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11</w:t>
            </w:r>
          </w:p>
        </w:tc>
        <w:tc>
          <w:tcPr>
            <w:tcW w:w="73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12</w:t>
            </w:r>
          </w:p>
        </w:tc>
        <w:tc>
          <w:tcPr>
            <w:tcW w:w="75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13</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14</w:t>
            </w:r>
          </w:p>
        </w:tc>
        <w:tc>
          <w:tcPr>
            <w:tcW w:w="705"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15</w:t>
            </w:r>
          </w:p>
        </w:tc>
        <w:tc>
          <w:tcPr>
            <w:tcW w:w="1110"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16</w:t>
            </w: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 Расходные обязательства, возникшие в результате принятия нормативных правовых актов муниципального района, заключения договоров (соглашений), всего из них:</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1000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697"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21"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663" w:type="dxa"/>
            <w:gridSpan w:val="2"/>
          </w:tcPr>
          <w:p w:rsidR="00CD2167" w:rsidRPr="00DF4162" w:rsidRDefault="00CD2167" w:rsidP="00E16A22">
            <w:pPr>
              <w:pStyle w:val="ConsPlusNormal"/>
              <w:rPr>
                <w:rFonts w:ascii="Times New Roman" w:hAnsi="Times New Roman" w:cs="Times New Roman"/>
                <w:sz w:val="20"/>
              </w:rPr>
            </w:pPr>
          </w:p>
        </w:tc>
        <w:tc>
          <w:tcPr>
            <w:tcW w:w="739" w:type="dxa"/>
            <w:gridSpan w:val="2"/>
          </w:tcPr>
          <w:p w:rsidR="00CD2167" w:rsidRPr="00DF4162" w:rsidRDefault="00CD2167" w:rsidP="00E16A22">
            <w:pPr>
              <w:pStyle w:val="ConsPlusNormal"/>
              <w:rPr>
                <w:rFonts w:ascii="Times New Roman" w:hAnsi="Times New Roman" w:cs="Times New Roman"/>
                <w:sz w:val="20"/>
              </w:rPr>
            </w:pPr>
          </w:p>
        </w:tc>
        <w:tc>
          <w:tcPr>
            <w:tcW w:w="756"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5" w:type="dxa"/>
            <w:gridSpan w:val="2"/>
          </w:tcPr>
          <w:p w:rsidR="00CD2167" w:rsidRPr="00DF4162" w:rsidRDefault="00CD2167" w:rsidP="00E16A22">
            <w:pPr>
              <w:pStyle w:val="ConsPlusNormal"/>
              <w:rPr>
                <w:rFonts w:ascii="Times New Roman" w:hAnsi="Times New Roman" w:cs="Times New Roman"/>
                <w:sz w:val="20"/>
              </w:rPr>
            </w:pPr>
          </w:p>
        </w:tc>
        <w:tc>
          <w:tcPr>
            <w:tcW w:w="1110" w:type="dxa"/>
            <w:gridSpan w:val="2"/>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1.1.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вопросов местного значения муниципального района,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1001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1002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1003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1.2. Расходные обязательства, </w:t>
            </w:r>
            <w:r w:rsidRPr="00DF4162">
              <w:rPr>
                <w:rFonts w:ascii="Times New Roman" w:hAnsi="Times New Roman" w:cs="Times New Roman"/>
                <w:sz w:val="20"/>
              </w:rPr>
              <w:lastRenderedPageBreak/>
              <w:t>возникшие в результате принятия нормативных правовых актов муниципального района, заключения договоров (соглашений) в рамках реализации полномочий органов местного самоуправления муниципального района по решению вопросов местного значения муниципального района,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1100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1101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1102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1.3.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органами местного самоуправления муниципального района прав на решение вопросов, не отнесенных к вопросам местного значения муниципального района,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1200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1.3.1. по перечню, предусмотренному Федеральным </w:t>
            </w:r>
            <w:hyperlink r:id="rId9" w:history="1">
              <w:r w:rsidRPr="00DF4162">
                <w:rPr>
                  <w:rFonts w:ascii="Times New Roman" w:hAnsi="Times New Roman" w:cs="Times New Roman"/>
                  <w:color w:val="0000FF"/>
                  <w:sz w:val="20"/>
                </w:rPr>
                <w:t>законом</w:t>
              </w:r>
            </w:hyperlink>
            <w:r w:rsidRPr="00DF4162">
              <w:rPr>
                <w:rFonts w:ascii="Times New Roman" w:hAnsi="Times New Roman" w:cs="Times New Roman"/>
                <w:sz w:val="20"/>
              </w:rPr>
              <w:t xml:space="preserve"> от 06.10.2003 N 131-ФЗ "Об общих принципах организации местного самоуправления 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1201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1202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1203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1.3.2. по участию в осуществлении государственных полномочий (не переданных в соответствии со </w:t>
            </w:r>
            <w:hyperlink r:id="rId10" w:history="1">
              <w:r w:rsidRPr="00DF4162">
                <w:rPr>
                  <w:rFonts w:ascii="Times New Roman" w:hAnsi="Times New Roman" w:cs="Times New Roman"/>
                  <w:color w:val="0000FF"/>
                  <w:sz w:val="20"/>
                </w:rPr>
                <w:t>статьей 19</w:t>
              </w:r>
            </w:hyperlink>
            <w:r w:rsidRPr="00DF4162">
              <w:rPr>
                <w:rFonts w:ascii="Times New Roman" w:hAnsi="Times New Roman" w:cs="Times New Roman"/>
                <w:sz w:val="20"/>
              </w:rPr>
              <w:t xml:space="preserve"> Федерального закона от 06.10.2003 N 131-ФЗ "Об общих </w:t>
            </w:r>
            <w:r w:rsidRPr="00DF4162">
              <w:rPr>
                <w:rFonts w:ascii="Times New Roman" w:hAnsi="Times New Roman" w:cs="Times New Roman"/>
                <w:sz w:val="20"/>
              </w:rPr>
              <w:lastRenderedPageBreak/>
              <w:t>принципах организации местного самоуправления в Российской Федерации"), если это участие предусмотрено федеральными законами,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1300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1301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1302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1.3.3. 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1400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1401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1402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1.4.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органами местного самоуправления муниципального района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1500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1.4.1. за счет субвенций, предоставленных из федерального бюджета или бюджета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1501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lastRenderedPageBreak/>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1502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1503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1.4.2. за счет собственных доходов и источников финансирования дефицита бюджета муниципального района,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1600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1601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1602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1.5. Расходные обязательства, возникшие в результате принятия нормативных правовых актов муниципального района, заключения соглашений, предусматривающих предоставление межбюджетных трансфертов из бюджета муниципального района другим бюджетам бюджетной системы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1700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1.5.1. по предоставлению дотаций на выравнивание бюджетной обеспеченности городских, сельских поселений,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1701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1.5.2. по предоставлению субсидий в бюджет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1702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1.5.3. по предоставлению субвенций в бюджеты городских, сельских поселений, предоставленных из федерального бюджета и (или) бюджета субъекта Российской Федерации, в случае наделения федеральным законом и (или) законом субъекта Российской Федерации органов местного самоуправления муниципального района полномочиями органов </w:t>
            </w:r>
            <w:r w:rsidRPr="00DF4162">
              <w:rPr>
                <w:rFonts w:ascii="Times New Roman" w:hAnsi="Times New Roman" w:cs="Times New Roman"/>
                <w:sz w:val="20"/>
              </w:rPr>
              <w:lastRenderedPageBreak/>
              <w:t>государственной власти по расчету и предоставлению субвенций бюджетам городских, сельских поселений,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1703</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1704</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1705</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1.5.4. по предоставлению иных межбюджетных трансфертов,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1800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bookmarkStart w:id="1" w:name="P567"/>
            <w:bookmarkEnd w:id="1"/>
            <w:r w:rsidRPr="00DF4162">
              <w:rPr>
                <w:rFonts w:ascii="Times New Roman" w:hAnsi="Times New Roman" w:cs="Times New Roman"/>
                <w:sz w:val="20"/>
              </w:rPr>
              <w:t>1.5.4.1. в бюджет городского, сельского поселения в случае заключения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1801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1802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1803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1.5.4.2. в иных случаях, не связанных с заключением соглашений, предусмотренных в </w:t>
            </w:r>
            <w:hyperlink w:anchor="P567" w:history="1">
              <w:r w:rsidRPr="00DF4162">
                <w:rPr>
                  <w:rFonts w:ascii="Times New Roman" w:hAnsi="Times New Roman" w:cs="Times New Roman"/>
                  <w:color w:val="0000FF"/>
                  <w:sz w:val="20"/>
                </w:rPr>
                <w:t>подпункте 1.5.4.1</w:t>
              </w:r>
            </w:hyperlink>
            <w:r w:rsidRPr="00DF4162">
              <w:rPr>
                <w:rFonts w:ascii="Times New Roman" w:hAnsi="Times New Roman" w:cs="Times New Roman"/>
                <w:sz w:val="20"/>
              </w:rPr>
              <w:t>,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1900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1901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1902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2. Расходные обязательства, возникшие в результате принятия нормативных правовых актов городского округа, заключения договоров (соглашений), всего из них:</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2000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2.1. Расходные обязательства, возникшие в результате принятия нормативных правовых актов городского округа, заключения договоров (соглашений) в рамках </w:t>
            </w:r>
            <w:r w:rsidRPr="00DF4162">
              <w:rPr>
                <w:rFonts w:ascii="Times New Roman" w:hAnsi="Times New Roman" w:cs="Times New Roman"/>
                <w:sz w:val="20"/>
              </w:rPr>
              <w:lastRenderedPageBreak/>
              <w:t>реализации вопросов местного значения городского округа,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2001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2002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2003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2.2. Расходные обязательства, возникшие в результате принятия нормативных правовых актов городского округа, заключения договоров (соглашений) в рамках реализации полномочий органов местного самоуправления городского округа по решению вопросов местного значения городского округа,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2100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2101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2102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2.3. Расходные обязательства, возникшие в результате принятия нормативных правовых актов городского округа, заключения договоров (соглашений) в рамках реализации органами местного самоуправления городского округа прав на решение вопросов, не отнесенных к вопросам местного значения городского округа,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2200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2.3.1. по перечню, предусмотренному Федеральным </w:t>
            </w:r>
            <w:hyperlink r:id="rId11" w:history="1">
              <w:r w:rsidRPr="00DF4162">
                <w:rPr>
                  <w:rFonts w:ascii="Times New Roman" w:hAnsi="Times New Roman" w:cs="Times New Roman"/>
                  <w:color w:val="0000FF"/>
                  <w:sz w:val="20"/>
                </w:rPr>
                <w:t>законом</w:t>
              </w:r>
            </w:hyperlink>
            <w:r w:rsidRPr="00DF4162">
              <w:rPr>
                <w:rFonts w:ascii="Times New Roman" w:hAnsi="Times New Roman" w:cs="Times New Roman"/>
                <w:sz w:val="20"/>
              </w:rPr>
              <w:t xml:space="preserve"> от 06.10.2003 N 131-ФЗ "Об общих принципах организации местного самоуправления 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2201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2202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2203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2.3.2. по участию в осуществлении государственных </w:t>
            </w:r>
            <w:r w:rsidRPr="00DF4162">
              <w:rPr>
                <w:rFonts w:ascii="Times New Roman" w:hAnsi="Times New Roman" w:cs="Times New Roman"/>
                <w:sz w:val="20"/>
              </w:rPr>
              <w:lastRenderedPageBreak/>
              <w:t xml:space="preserve">полномочий (не переданных в соответствии со </w:t>
            </w:r>
            <w:hyperlink r:id="rId12" w:history="1">
              <w:r w:rsidRPr="00DF4162">
                <w:rPr>
                  <w:rFonts w:ascii="Times New Roman" w:hAnsi="Times New Roman" w:cs="Times New Roman"/>
                  <w:color w:val="0000FF"/>
                  <w:sz w:val="20"/>
                </w:rPr>
                <w:t>статьей 19</w:t>
              </w:r>
            </w:hyperlink>
            <w:r w:rsidRPr="00DF4162">
              <w:rPr>
                <w:rFonts w:ascii="Times New Roman" w:hAnsi="Times New Roman" w:cs="Times New Roman"/>
                <w:sz w:val="20"/>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2300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2301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2302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2.3.3. 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2400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2401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2402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2.4. Расходные обязательства, возникшие в результате принятия нормативных правовых актов городского округа, заключения договоров (соглашений) в рамках реализации органами местного самоуправления городского округа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2500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2.4.1. за счет субвенций, предоставленных из </w:t>
            </w:r>
            <w:r w:rsidRPr="00DF4162">
              <w:rPr>
                <w:rFonts w:ascii="Times New Roman" w:hAnsi="Times New Roman" w:cs="Times New Roman"/>
                <w:sz w:val="20"/>
              </w:rPr>
              <w:lastRenderedPageBreak/>
              <w:t>федерального бюджета или бюджета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2501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2502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2503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2.4.2. за счет собственных доходов и источников финансирования дефицита бюджета городского округа,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2600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2601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2602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2.5. Расходные обязательства, возникшие в результате принятия нормативных правовых актов городского округа, заключения соглашений, предусматривающих предоставление межбюджетных трансфертов из бюджета городского округа другим бюджетам бюджетной системы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2700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2.5.1. по предоставлению субсидий в бюджет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2701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2.5.2. по предоставлению иных межбюджетных трансфертов,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2702</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2703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2704</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3. Расходные обязательства, возникшие в результате принятия нормативных правовых актов городского округа с внутригородским делением, заключения договоров (соглашений), всего из них:</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3000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3.1. Расходные обязательства, </w:t>
            </w:r>
            <w:r w:rsidRPr="00DF4162">
              <w:rPr>
                <w:rFonts w:ascii="Times New Roman" w:hAnsi="Times New Roman" w:cs="Times New Roman"/>
                <w:sz w:val="20"/>
              </w:rPr>
              <w:lastRenderedPageBreak/>
              <w:t>возникшие в результате принятия нормативных правовых актов городского округа с внутригородским делением, заключения договоров (соглашений) в рамках реализации вопросов местного значения городского округа с внутригородским делением,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3001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3002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3003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3.2. Расходные обязательства, возникшие в результате принятия нормативных правовых актов городского округа с внутригородским делением, заключения договоров (соглашений) в рамках реализации полномочий органов местного самоуправления городского округа с внутригородским делением по решению вопросов местного значения городского округа с внутригородским делением,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3100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3101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3102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3.3. Расходные обязательства, возникшие в результате принятия нормативных правовых актов городского округа с внутригородским делением, заключения договоров (соглашений) в рамках реализации органами местного самоуправления городского округа с внутригородским делением прав на решение </w:t>
            </w:r>
            <w:r w:rsidRPr="00DF4162">
              <w:rPr>
                <w:rFonts w:ascii="Times New Roman" w:hAnsi="Times New Roman" w:cs="Times New Roman"/>
                <w:sz w:val="20"/>
              </w:rPr>
              <w:lastRenderedPageBreak/>
              <w:t>вопросов, не отнесенных к вопросам местного значения городского округа с внутригородским делением,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3200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3.3.1. по перечню, предусмотренному Федеральным </w:t>
            </w:r>
            <w:hyperlink r:id="rId13" w:history="1">
              <w:r w:rsidRPr="00DF4162">
                <w:rPr>
                  <w:rFonts w:ascii="Times New Roman" w:hAnsi="Times New Roman" w:cs="Times New Roman"/>
                  <w:color w:val="0000FF"/>
                  <w:sz w:val="20"/>
                </w:rPr>
                <w:t>законом</w:t>
              </w:r>
            </w:hyperlink>
            <w:r w:rsidRPr="00DF4162">
              <w:rPr>
                <w:rFonts w:ascii="Times New Roman" w:hAnsi="Times New Roman" w:cs="Times New Roman"/>
                <w:sz w:val="20"/>
              </w:rPr>
              <w:t xml:space="preserve"> от 06.10.2003 N 131-ФЗ "Об общих принципах организации местного самоуправления 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3201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3202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3203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3.3.2. по участию в осуществлении иных государственных полномочий (не переданных в соответствии со </w:t>
            </w:r>
            <w:hyperlink r:id="rId14" w:history="1">
              <w:r w:rsidRPr="00DF4162">
                <w:rPr>
                  <w:rFonts w:ascii="Times New Roman" w:hAnsi="Times New Roman" w:cs="Times New Roman"/>
                  <w:color w:val="0000FF"/>
                  <w:sz w:val="20"/>
                </w:rPr>
                <w:t>статьей 19</w:t>
              </w:r>
            </w:hyperlink>
            <w:r w:rsidRPr="00DF4162">
              <w:rPr>
                <w:rFonts w:ascii="Times New Roman" w:hAnsi="Times New Roman" w:cs="Times New Roman"/>
                <w:sz w:val="20"/>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3300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3301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3302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3.3.3. 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3400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3401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3402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lastRenderedPageBreak/>
              <w:t>3.4. Расходные обязательства, возникшие в результате принятия нормативных правовых актов городского округа с внутригородским делением, заключения договоров (соглашений) в рамках реализации органами местного самоуправления городского округа с внутригородским делением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3500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3.4.1. за счет субвенций, предоставленных из федерального бюджета или бюджета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3501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3502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3503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3.4.2. за счет собственных доходов и источников финансирования дефицита бюджета городского округа с внутригородским делением,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3600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3601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3602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3.5. Расходные обязательства, возникшие в результате принятия нормативных правовых актов городского округа с внутригородским делением, заключения соглашений, предусматривающих </w:t>
            </w:r>
            <w:r w:rsidRPr="00DF4162">
              <w:rPr>
                <w:rFonts w:ascii="Times New Roman" w:hAnsi="Times New Roman" w:cs="Times New Roman"/>
                <w:sz w:val="20"/>
              </w:rPr>
              <w:lastRenderedPageBreak/>
              <w:t>предоставление межбюджетных трансфертов из бюджета городского округа с внутригородским делением другим бюджетам бюджетной системы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3700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3.5.1. по предоставлению дотаций на выравнивание бюджетной обеспеченности внутригородских районов,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3701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3.5.2. по предоставлению субсидий в бюджет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3702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3.5.3. по предоставлению субвенций в бюджеты внутригородских районов, предоставленных из федерального бюджета и (или) бюджета субъекта Российской Федерации, в случае наделения федеральным законом и (или) законом субъекта Российской Федерации органов местного самоуправления городского округа с внутригородским делением полномочиями органов государственной власти по расчету и предоставлению субвенций бюджетам внутригородских районов,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3703</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3704</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3705</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3.5.4. по предоставлению иных межбюджетных трансфертов,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3800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3801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3802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4. Расходные обязательства, возникшие в результате принятия </w:t>
            </w:r>
            <w:r w:rsidRPr="00DF4162">
              <w:rPr>
                <w:rFonts w:ascii="Times New Roman" w:hAnsi="Times New Roman" w:cs="Times New Roman"/>
                <w:sz w:val="20"/>
              </w:rPr>
              <w:lastRenderedPageBreak/>
              <w:t>нормативных правовых актов городского поселения, заключения договоров (соглашений), всего из них:</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4000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4.1. Расходные обязательства, возникшие в результате принятия нормативных правовых актов городского поселения, заключения договоров (соглашений) в рамках реализации вопросов местного значения городского поселения,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4001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4002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4003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4.2. Расходные обязательства, возникшие в результате принятия нормативных правовых актов городского поселения, заключения договоров (соглашений) в рамках реализации полномочий органов местного самоуправления городского поселения по решению вопросов местного значения городского поселения,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4100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4101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4102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4.3. Расходные обязательства, возникшие в результате принятия нормативных правовых актов городского поселения, заключения договоров (соглашений) в рамках реализации органами местного самоуправления городского поселения прав на решение вопросов, не отнесенных к вопросам местного значения </w:t>
            </w:r>
            <w:r w:rsidRPr="00DF4162">
              <w:rPr>
                <w:rFonts w:ascii="Times New Roman" w:hAnsi="Times New Roman" w:cs="Times New Roman"/>
                <w:sz w:val="20"/>
              </w:rPr>
              <w:lastRenderedPageBreak/>
              <w:t>городского поселения,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4200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4.3.1. по перечню, предусмотренному Федеральным </w:t>
            </w:r>
            <w:hyperlink r:id="rId15" w:history="1">
              <w:r w:rsidRPr="00DF4162">
                <w:rPr>
                  <w:rFonts w:ascii="Times New Roman" w:hAnsi="Times New Roman" w:cs="Times New Roman"/>
                  <w:color w:val="0000FF"/>
                  <w:sz w:val="20"/>
                </w:rPr>
                <w:t>законом</w:t>
              </w:r>
            </w:hyperlink>
            <w:r w:rsidRPr="00DF4162">
              <w:rPr>
                <w:rFonts w:ascii="Times New Roman" w:hAnsi="Times New Roman" w:cs="Times New Roman"/>
                <w:sz w:val="20"/>
              </w:rPr>
              <w:t xml:space="preserve"> от 06.10.2003 N 131-ФЗ "Об общих принципах организации местного самоуправления 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4201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4202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4203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4.3.2. по участию в осуществлении государственных полномочий (не переданных в соответствии со </w:t>
            </w:r>
            <w:hyperlink r:id="rId16" w:history="1">
              <w:r w:rsidRPr="00DF4162">
                <w:rPr>
                  <w:rFonts w:ascii="Times New Roman" w:hAnsi="Times New Roman" w:cs="Times New Roman"/>
                  <w:color w:val="0000FF"/>
                  <w:sz w:val="20"/>
                </w:rPr>
                <w:t>статьей 19</w:t>
              </w:r>
            </w:hyperlink>
            <w:r w:rsidRPr="00DF4162">
              <w:rPr>
                <w:rFonts w:ascii="Times New Roman" w:hAnsi="Times New Roman" w:cs="Times New Roman"/>
                <w:sz w:val="20"/>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4300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4301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4302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4.3.3. 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4400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4401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4402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4.4. Расходные обязательства, возникшие в результате принятия нормативных правовых актов городского поселения, </w:t>
            </w:r>
            <w:r w:rsidRPr="00DF4162">
              <w:rPr>
                <w:rFonts w:ascii="Times New Roman" w:hAnsi="Times New Roman" w:cs="Times New Roman"/>
                <w:sz w:val="20"/>
              </w:rPr>
              <w:lastRenderedPageBreak/>
              <w:t>заключения договоров (соглашений) в рамках реализации органами местного самоуправления городского поселения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4500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4.4.1. за счет субвенций, предоставленных из федерального бюджета или бюджета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4501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4502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4503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4.4.2. за счет собственных доходов и источников финансирования дефицита бюджета городского поселения,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4600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4601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4602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4.5. Расходные обязательства, возникшие в результате принятия нормативных правовых актов городского поселения, заключения соглашений, предусматривающих предоставление межбюджетных трансфертов из бюджета городского поселения другим бюджетам бюджетной системы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4700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4.5.1. по предоставлению субсидий,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4701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4.5.1.1. в бюджет субъекта </w:t>
            </w:r>
            <w:r w:rsidRPr="00DF4162">
              <w:rPr>
                <w:rFonts w:ascii="Times New Roman" w:hAnsi="Times New Roman" w:cs="Times New Roman"/>
                <w:sz w:val="20"/>
              </w:rPr>
              <w:lastRenderedPageBreak/>
              <w:t>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4702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4.5.1.2. в бюджет муниципального района на решение вопросов местного значения межмуниципального характера,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4703</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4704</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4705</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4.5.2. по предоставлению иных межбюджетных трансфертов,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4800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bookmarkStart w:id="2" w:name="P2178"/>
            <w:bookmarkEnd w:id="2"/>
            <w:r w:rsidRPr="00DF4162">
              <w:rPr>
                <w:rFonts w:ascii="Times New Roman" w:hAnsi="Times New Roman" w:cs="Times New Roman"/>
                <w:sz w:val="20"/>
              </w:rPr>
              <w:t>4.5.2.1. в бюджет муниципального района в случае заключения соглашения с органами местного самоуправления муниципального района, в состав которого входит городское поселение, о передаче им осуществления части своих полномочий по решению вопросов местного значения,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4801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4802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4803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4.5.2.2. в иных случаях, не связанных с заключением соглашений, предусмотренных в </w:t>
            </w:r>
            <w:hyperlink w:anchor="P2178" w:history="1">
              <w:r w:rsidRPr="00DF4162">
                <w:rPr>
                  <w:rFonts w:ascii="Times New Roman" w:hAnsi="Times New Roman" w:cs="Times New Roman"/>
                  <w:color w:val="0000FF"/>
                  <w:sz w:val="20"/>
                </w:rPr>
                <w:t>подпункте 4.5.2.1</w:t>
              </w:r>
            </w:hyperlink>
            <w:r w:rsidRPr="00DF4162">
              <w:rPr>
                <w:rFonts w:ascii="Times New Roman" w:hAnsi="Times New Roman" w:cs="Times New Roman"/>
                <w:sz w:val="20"/>
              </w:rPr>
              <w:t>,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4900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4901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4902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 Расходные обязательства, возникшие в результате принятия нормативных правовых актов сельского поселения, заключения договоров (соглашений), всего из них:</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5000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5.1. Расходные обязательства, возникшие в результате принятия нормативных правовых актов </w:t>
            </w:r>
            <w:r w:rsidRPr="00DF4162">
              <w:rPr>
                <w:rFonts w:ascii="Times New Roman" w:hAnsi="Times New Roman" w:cs="Times New Roman"/>
                <w:sz w:val="20"/>
              </w:rPr>
              <w:lastRenderedPageBreak/>
              <w:t>сельского поселения, заключения договоров (соглашений) в рамках реализации вопросов местного значения сельского поселения,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5001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5002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5003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5.2.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полномочий органов местного самоуправления сельского поселения по решению вопросов местного значения сельского поселения,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5100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5101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5102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5.3.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органами местного самоуправления сельского поселения прав на решение вопросов, не отнесенных к вопросам местного значения сельского поселения,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5200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5.3.1. по перечню, предусмотренному Федеральным </w:t>
            </w:r>
            <w:hyperlink r:id="rId17" w:history="1">
              <w:r w:rsidRPr="00DF4162">
                <w:rPr>
                  <w:rFonts w:ascii="Times New Roman" w:hAnsi="Times New Roman" w:cs="Times New Roman"/>
                  <w:color w:val="0000FF"/>
                  <w:sz w:val="20"/>
                </w:rPr>
                <w:t>законом</w:t>
              </w:r>
            </w:hyperlink>
            <w:r w:rsidRPr="00DF4162">
              <w:rPr>
                <w:rFonts w:ascii="Times New Roman" w:hAnsi="Times New Roman" w:cs="Times New Roman"/>
                <w:sz w:val="20"/>
              </w:rPr>
              <w:t xml:space="preserve"> от 06.10.2003 N 131-ФЗ "Об общих принципах организации местного самоуправления 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5201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5202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5203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lastRenderedPageBreak/>
              <w:t xml:space="preserve">5.3.2. по участию в осуществлении государственных полномочий (не переданных в соответствии со </w:t>
            </w:r>
            <w:hyperlink r:id="rId18" w:history="1">
              <w:r w:rsidRPr="00DF4162">
                <w:rPr>
                  <w:rFonts w:ascii="Times New Roman" w:hAnsi="Times New Roman" w:cs="Times New Roman"/>
                  <w:color w:val="0000FF"/>
                  <w:sz w:val="20"/>
                </w:rPr>
                <w:t>статьей 19</w:t>
              </w:r>
            </w:hyperlink>
            <w:r w:rsidRPr="00DF4162">
              <w:rPr>
                <w:rFonts w:ascii="Times New Roman" w:hAnsi="Times New Roman" w:cs="Times New Roman"/>
                <w:sz w:val="20"/>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5300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5301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5302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5.3.3. 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5400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5401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5402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5.4.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органами местного самоуправления сельского поселения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5500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lastRenderedPageBreak/>
              <w:t>5.4.1. за счет субвенций, предоставленных из федерального бюджета или бюджета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5501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5502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5503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5.4.2. за счет собственных доходов и источников финансирования дефицита бюджета сельского поселения,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5600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5601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5602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5.5. Расходные обязательства, возникшие в результате принятия нормативных правовых актов сельского поселения, заключения соглашений, предусматривающих предоставление межбюджетных трансфертов из бюджета сельского поселения другим бюджетам бюджетной системы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5700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5.5.1. по предоставлению субсидий,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5701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5.5.1.1. в бюджет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5702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5.5.1.2. в бюджет муниципального района на решение вопросов местного значения межмуниципального характера,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5703</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5704</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5705</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5.5.2. по предоставлению иных межбюджетных трансфертов,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5800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bookmarkStart w:id="3" w:name="P2780"/>
            <w:bookmarkEnd w:id="3"/>
            <w:r w:rsidRPr="00DF4162">
              <w:rPr>
                <w:rFonts w:ascii="Times New Roman" w:hAnsi="Times New Roman" w:cs="Times New Roman"/>
                <w:sz w:val="20"/>
              </w:rPr>
              <w:lastRenderedPageBreak/>
              <w:t>5.5.2.1. в бюджет муниципального района в случае заключения соглашения с органами местного самоуправления муниципального района, в состав которого входит сельское поселение, о передаче им осуществления части своих полномочий по решению вопросов местного значения,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5801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5802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5803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5.5.2.2. в иных случаях, не связанных с заключением соглашений, предусмотренных в </w:t>
            </w:r>
            <w:hyperlink w:anchor="P2780" w:history="1">
              <w:r w:rsidRPr="00DF4162">
                <w:rPr>
                  <w:rFonts w:ascii="Times New Roman" w:hAnsi="Times New Roman" w:cs="Times New Roman"/>
                  <w:color w:val="0000FF"/>
                  <w:sz w:val="20"/>
                </w:rPr>
                <w:t>подпункте 5.5.2.1</w:t>
              </w:r>
            </w:hyperlink>
            <w:r w:rsidRPr="00DF4162">
              <w:rPr>
                <w:rFonts w:ascii="Times New Roman" w:hAnsi="Times New Roman" w:cs="Times New Roman"/>
                <w:sz w:val="20"/>
              </w:rPr>
              <w:t>,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5900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5901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5902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6. Расходные обязательства, возникшие в результате принятия нормативных правовых актов внутригородского района, заключения договоров (соглашений), всего из них:</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6000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6.1. Расходные обязательства, возникшие в результате принятия нормативных правовых актов внутригородского района, заключения договоров (соглашений) в рамках реализации вопросов местного значения внутригородского района,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6001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6002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6003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6.2. Расходные обязательства, возникшие в результате принятия нормативных правовых актов </w:t>
            </w:r>
            <w:r w:rsidRPr="00DF4162">
              <w:rPr>
                <w:rFonts w:ascii="Times New Roman" w:hAnsi="Times New Roman" w:cs="Times New Roman"/>
                <w:sz w:val="20"/>
              </w:rPr>
              <w:lastRenderedPageBreak/>
              <w:t>внутригородского района, заключения договоров (соглашений) в рамках реализации полномочий органов местного самоуправления внутригородского района по решению вопросов местного значения внутригородского района,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6100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6101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6102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6.3. Расходные обязательства, возникшие в результате принятия нормативных правовых актов внутригородского района, заключения договоров (соглашений) в рамках реализации органами местного самоуправления внутригородского района прав на решение вопросов, не отнесенных к вопросам местного значения внутригородского района,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6200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6.3.1. по перечню, предусмотренному Федеральным </w:t>
            </w:r>
            <w:hyperlink r:id="rId19" w:history="1">
              <w:r w:rsidRPr="00DF4162">
                <w:rPr>
                  <w:rFonts w:ascii="Times New Roman" w:hAnsi="Times New Roman" w:cs="Times New Roman"/>
                  <w:color w:val="0000FF"/>
                  <w:sz w:val="20"/>
                </w:rPr>
                <w:t>законом</w:t>
              </w:r>
            </w:hyperlink>
            <w:r w:rsidRPr="00DF4162">
              <w:rPr>
                <w:rFonts w:ascii="Times New Roman" w:hAnsi="Times New Roman" w:cs="Times New Roman"/>
                <w:sz w:val="20"/>
              </w:rPr>
              <w:t xml:space="preserve"> от 06.10.2003 N 131-ФЗ "Об общих принципах организации местного самоуправления 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6201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6202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6203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6.3.2. по участию в осуществлении иных государственных полномочий (не переданных в соответствии со </w:t>
            </w:r>
            <w:hyperlink r:id="rId20" w:history="1">
              <w:r w:rsidRPr="00DF4162">
                <w:rPr>
                  <w:rFonts w:ascii="Times New Roman" w:hAnsi="Times New Roman" w:cs="Times New Roman"/>
                  <w:color w:val="0000FF"/>
                  <w:sz w:val="20"/>
                </w:rPr>
                <w:t>статьей 19</w:t>
              </w:r>
            </w:hyperlink>
            <w:r w:rsidRPr="00DF4162">
              <w:rPr>
                <w:rFonts w:ascii="Times New Roman" w:hAnsi="Times New Roman" w:cs="Times New Roman"/>
                <w:sz w:val="20"/>
              </w:rPr>
              <w:t xml:space="preserve"> Федерального закона от 06. 10.2003 N 131-ФЗ "Об общих принципах организации </w:t>
            </w:r>
            <w:r w:rsidRPr="00DF4162">
              <w:rPr>
                <w:rFonts w:ascii="Times New Roman" w:hAnsi="Times New Roman" w:cs="Times New Roman"/>
                <w:sz w:val="20"/>
              </w:rPr>
              <w:lastRenderedPageBreak/>
              <w:t>местного самоуправления в Российской Федерации"), если это участие предусмотрено федеральными законами,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lastRenderedPageBreak/>
              <w:t>6300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6301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6302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6.3.3. 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6400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6401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6402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6.4. Расходные обязательства, возникшие в результате принятия нормативных правовых актов внутригородского района, заключения договоров (соглашений) в рамках реализации органами местного самоуправления внутригородского района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6500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6.4.1. за счет субвенций, предоставленных из федерального бюджета или бюджета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6501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6502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6503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6.4.2. за счет собственных доходов и источников финансирования дефицита бюджета внутригородского района,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6600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6601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6602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6.5. Расходные обязательства, возникшие в результате принятия нормативных правовых актов внутригородского района, заключения соглашений, предусматривающих предоставление межбюджетных трансфертов из бюджета внутригородского района другим бюджетам бюджетной системы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6700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6.5.1. по предоставлению субсидий в бюджет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6701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6.5.2. по предоставлению иных межбюджетных трансфертов,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6702</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6703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6704</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 Расходные обязательства, возникшие в результате принятия нормативных правовых актов внутригородского муниципального образования города федерального значения, заключения договоров (соглашений), всего из них:</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7000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7.1. Расходные обязательства, возникшие в результате принятия нормативных правовых актов внутригородского муниципального образования города федерального значения, заключения договоров (соглашений) в рамках реализации вопросов местного значения внутригородского муниципального образования города федерального значения,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7001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7002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7003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7.2. Расходные обязательства, возникшие в результате принятия нормативных правовых актов внутригородского муниципального образования города федерального значения, заключения договоров (соглашений) в рамках реализации полномочий органов местного самоуправления внутригородского муниципального образования города федерального значения по решению вопросов местного значения внутригородского муниципального образования города федерального значения,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7100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7101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7102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7.3. Расходные обязательства, возникшие в результате принятия нормативных правовых актов внутригородского муниципального образования города федерального значения, заключения договоров (соглашений) в рамках реализации органами местного самоуправления внутригородского муниципального образования города федерального значения прав на решение вопросов, не отнесенных к вопросам местного значения внутригородского муниципального образования города федерального значения,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7200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7.3.1. по перечням, предусмотренным для соответствующих видов муниципальных образований Федеральным </w:t>
            </w:r>
            <w:hyperlink r:id="rId21" w:history="1">
              <w:r w:rsidRPr="00DF4162">
                <w:rPr>
                  <w:rFonts w:ascii="Times New Roman" w:hAnsi="Times New Roman" w:cs="Times New Roman"/>
                  <w:color w:val="0000FF"/>
                  <w:sz w:val="20"/>
                </w:rPr>
                <w:t>законом</w:t>
              </w:r>
            </w:hyperlink>
            <w:r w:rsidRPr="00DF4162">
              <w:rPr>
                <w:rFonts w:ascii="Times New Roman" w:hAnsi="Times New Roman" w:cs="Times New Roman"/>
                <w:sz w:val="20"/>
              </w:rPr>
              <w:t xml:space="preserve"> от 06.10.2003 N 131-ФЗ "Об общих принципах организации местного самоуправления в Российской Федерации", в случае принятия соответствующего закона субъекта Российской Федерации - города федерального значения,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7201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7202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7203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 xml:space="preserve">7.3.2. по участию в осуществлении государственных полномочий (не переданных в соответствии со </w:t>
            </w:r>
            <w:hyperlink r:id="rId22" w:history="1">
              <w:r w:rsidRPr="00DF4162">
                <w:rPr>
                  <w:rFonts w:ascii="Times New Roman" w:hAnsi="Times New Roman" w:cs="Times New Roman"/>
                  <w:color w:val="0000FF"/>
                  <w:sz w:val="20"/>
                </w:rPr>
                <w:t>статьей 19</w:t>
              </w:r>
            </w:hyperlink>
            <w:r w:rsidRPr="00DF4162">
              <w:rPr>
                <w:rFonts w:ascii="Times New Roman" w:hAnsi="Times New Roman" w:cs="Times New Roman"/>
                <w:sz w:val="20"/>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7300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7301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7302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7.3.3. 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7400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7401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7402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7.4. Расходные обязательства, возникшие в результате принятия нормативных правовых актов внутригородского муниципального образования города федерального значения, заключения договоров (соглашений) в рамках реализации органами местного самоуправления внутригородского муниципального образования города федерального значения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7500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7.4.1. за счет субвенций, предоставленных из федерального бюджета или бюджета субъекта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7501</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7502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7503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7.4.2. за счет собственных доходов и источников финансирования дефицита бюджета внутригородского муниципального образования города федерального значения,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7600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7601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7602</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7.5. Расходные обязательства, возникшие в результате принятия нормативных правовых актов внутригородского муниципального образования города федерального значения, заключения соглашений, предусматривающих предоставление межбюджетных трансфертов из бюджета внутригородского муниципального образования города федерального значения другим бюджетам бюджетной системы Российской Федерации,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7700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7.5.1. по предоставлению субсидий в бюджет субъекта Российской Федерации - города федерального значения,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7701</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7.5.2. по предоставлению иных межбюджетных трансфертов в бюджет субъекта Российской Федерации - города федерального значения, всего</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7702</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в том числе:</w:t>
            </w:r>
          </w:p>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7703</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7704</w:t>
            </w:r>
          </w:p>
        </w:tc>
        <w:tc>
          <w:tcPr>
            <w:tcW w:w="1276" w:type="dxa"/>
          </w:tcPr>
          <w:p w:rsidR="00CD2167" w:rsidRPr="00DF4162" w:rsidRDefault="00CD2167" w:rsidP="00E16A22">
            <w:pPr>
              <w:pStyle w:val="ConsPlusNormal"/>
              <w:rPr>
                <w:rFonts w:ascii="Times New Roman" w:hAnsi="Times New Roman" w:cs="Times New Roman"/>
                <w:sz w:val="20"/>
              </w:rPr>
            </w:pPr>
          </w:p>
        </w:tc>
        <w:tc>
          <w:tcPr>
            <w:tcW w:w="850" w:type="dxa"/>
          </w:tcPr>
          <w:p w:rsidR="00CD2167" w:rsidRPr="00DF4162" w:rsidRDefault="00CD2167" w:rsidP="00E16A22">
            <w:pPr>
              <w:pStyle w:val="ConsPlusNormal"/>
              <w:rPr>
                <w:rFonts w:ascii="Times New Roman" w:hAnsi="Times New Roman" w:cs="Times New Roman"/>
                <w:sz w:val="20"/>
              </w:rPr>
            </w:pPr>
          </w:p>
        </w:tc>
        <w:tc>
          <w:tcPr>
            <w:tcW w:w="851" w:type="dxa"/>
          </w:tcPr>
          <w:p w:rsidR="00CD2167" w:rsidRPr="00DF4162" w:rsidRDefault="00CD2167" w:rsidP="00E16A22">
            <w:pPr>
              <w:pStyle w:val="ConsPlusNormal"/>
              <w:rPr>
                <w:rFonts w:ascii="Times New Roman" w:hAnsi="Times New Roman" w:cs="Times New Roman"/>
                <w:sz w:val="20"/>
              </w:rPr>
            </w:pPr>
          </w:p>
        </w:tc>
        <w:tc>
          <w:tcPr>
            <w:tcW w:w="992" w:type="dxa"/>
          </w:tcPr>
          <w:p w:rsidR="00CD2167" w:rsidRPr="00DF4162" w:rsidRDefault="00CD2167" w:rsidP="00E16A22">
            <w:pPr>
              <w:pStyle w:val="ConsPlusNormal"/>
              <w:rPr>
                <w:rFonts w:ascii="Times New Roman" w:hAnsi="Times New Roman" w:cs="Times New Roman"/>
                <w:sz w:val="20"/>
              </w:rPr>
            </w:pPr>
          </w:p>
        </w:tc>
        <w:tc>
          <w:tcPr>
            <w:tcW w:w="896" w:type="dxa"/>
            <w:gridSpan w:val="2"/>
          </w:tcPr>
          <w:p w:rsidR="00CD2167" w:rsidRPr="00DF4162" w:rsidRDefault="00CD2167" w:rsidP="00E16A22">
            <w:pPr>
              <w:pStyle w:val="ConsPlusNormal"/>
              <w:rPr>
                <w:rFonts w:ascii="Times New Roman" w:hAnsi="Times New Roman" w:cs="Times New Roman"/>
                <w:sz w:val="20"/>
              </w:rPr>
            </w:pPr>
          </w:p>
        </w:tc>
        <w:tc>
          <w:tcPr>
            <w:tcW w:w="992"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r w:rsidR="00CD2167" w:rsidRPr="00DF4162" w:rsidTr="00E16A22">
        <w:tc>
          <w:tcPr>
            <w:tcW w:w="3117" w:type="dxa"/>
          </w:tcPr>
          <w:p w:rsidR="00CD2167" w:rsidRPr="00DF4162" w:rsidRDefault="00CD2167" w:rsidP="00E16A22">
            <w:pPr>
              <w:pStyle w:val="ConsPlusNormal"/>
              <w:rPr>
                <w:rFonts w:ascii="Times New Roman" w:hAnsi="Times New Roman" w:cs="Times New Roman"/>
                <w:sz w:val="20"/>
              </w:rPr>
            </w:pPr>
            <w:r w:rsidRPr="00DF4162">
              <w:rPr>
                <w:rFonts w:ascii="Times New Roman" w:hAnsi="Times New Roman" w:cs="Times New Roman"/>
                <w:sz w:val="20"/>
              </w:rPr>
              <w:t>Итого расходных обязательств муниципальных образований</w:t>
            </w:r>
          </w:p>
        </w:tc>
        <w:tc>
          <w:tcPr>
            <w:tcW w:w="853"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8000</w:t>
            </w:r>
          </w:p>
        </w:tc>
        <w:tc>
          <w:tcPr>
            <w:tcW w:w="1276"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0"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51"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896"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992"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9" w:type="dxa"/>
            <w:gridSpan w:val="2"/>
          </w:tcPr>
          <w:p w:rsidR="00CD2167" w:rsidRPr="00DF4162" w:rsidRDefault="00CD2167" w:rsidP="00E16A22">
            <w:pPr>
              <w:pStyle w:val="ConsPlusNormal"/>
              <w:jc w:val="center"/>
              <w:rPr>
                <w:rFonts w:ascii="Times New Roman" w:hAnsi="Times New Roman" w:cs="Times New Roman"/>
                <w:sz w:val="20"/>
              </w:rPr>
            </w:pPr>
            <w:r w:rsidRPr="00DF4162">
              <w:rPr>
                <w:rFonts w:ascii="Times New Roman" w:hAnsi="Times New Roman" w:cs="Times New Roman"/>
                <w:sz w:val="20"/>
              </w:rPr>
              <w:t>X</w:t>
            </w: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9" w:type="dxa"/>
            <w:gridSpan w:val="2"/>
          </w:tcPr>
          <w:p w:rsidR="00CD2167" w:rsidRPr="00DF4162" w:rsidRDefault="00CD2167" w:rsidP="00E16A22">
            <w:pPr>
              <w:pStyle w:val="ConsPlusNormal"/>
              <w:rPr>
                <w:rFonts w:ascii="Times New Roman" w:hAnsi="Times New Roman" w:cs="Times New Roman"/>
                <w:sz w:val="20"/>
              </w:rPr>
            </w:pPr>
          </w:p>
        </w:tc>
        <w:tc>
          <w:tcPr>
            <w:tcW w:w="708" w:type="dxa"/>
            <w:gridSpan w:val="2"/>
          </w:tcPr>
          <w:p w:rsidR="00CD2167" w:rsidRPr="00DF4162" w:rsidRDefault="00CD2167" w:rsidP="00E16A22">
            <w:pPr>
              <w:pStyle w:val="ConsPlusNormal"/>
              <w:rPr>
                <w:rFonts w:ascii="Times New Roman" w:hAnsi="Times New Roman" w:cs="Times New Roman"/>
                <w:sz w:val="20"/>
              </w:rPr>
            </w:pPr>
          </w:p>
        </w:tc>
        <w:tc>
          <w:tcPr>
            <w:tcW w:w="1094" w:type="dxa"/>
          </w:tcPr>
          <w:p w:rsidR="00CD2167" w:rsidRPr="00DF4162" w:rsidRDefault="00CD2167" w:rsidP="00E16A22">
            <w:pPr>
              <w:pStyle w:val="ConsPlusNormal"/>
              <w:rPr>
                <w:rFonts w:ascii="Times New Roman" w:hAnsi="Times New Roman" w:cs="Times New Roman"/>
                <w:sz w:val="20"/>
              </w:rPr>
            </w:pPr>
          </w:p>
        </w:tc>
      </w:tr>
    </w:tbl>
    <w:p w:rsidR="00CD2167" w:rsidRPr="00DF4162" w:rsidRDefault="00CD2167" w:rsidP="00CD2167">
      <w:pPr>
        <w:pStyle w:val="ConsPlusNormal"/>
        <w:jc w:val="both"/>
        <w:rPr>
          <w:rFonts w:ascii="Times New Roman" w:hAnsi="Times New Roman" w:cs="Times New Roman"/>
        </w:rPr>
      </w:pPr>
    </w:p>
    <w:p w:rsidR="00CD2167" w:rsidRPr="00DF4162" w:rsidRDefault="00CD2167" w:rsidP="00CD2167">
      <w:pPr>
        <w:pStyle w:val="ConsPlusNonformat"/>
        <w:jc w:val="both"/>
        <w:rPr>
          <w:rFonts w:ascii="Times New Roman" w:hAnsi="Times New Roman" w:cs="Times New Roman"/>
        </w:rPr>
      </w:pPr>
      <w:r w:rsidRPr="00DF4162">
        <w:rPr>
          <w:rFonts w:ascii="Times New Roman" w:hAnsi="Times New Roman" w:cs="Times New Roman"/>
        </w:rPr>
        <w:t>Руководитель _______________________    ___________   _____________________</w:t>
      </w:r>
    </w:p>
    <w:p w:rsidR="00CD2167" w:rsidRPr="00DF4162" w:rsidRDefault="00CD2167" w:rsidP="00CD2167">
      <w:pPr>
        <w:pStyle w:val="ConsPlusNonformat"/>
        <w:jc w:val="both"/>
        <w:rPr>
          <w:rFonts w:ascii="Times New Roman" w:hAnsi="Times New Roman" w:cs="Times New Roman"/>
        </w:rPr>
      </w:pPr>
      <w:r w:rsidRPr="00DF4162">
        <w:rPr>
          <w:rFonts w:ascii="Times New Roman" w:hAnsi="Times New Roman" w:cs="Times New Roman"/>
        </w:rPr>
        <w:t xml:space="preserve">             (должность руководителя     (подпись)    (расшифровка подписи)</w:t>
      </w:r>
    </w:p>
    <w:p w:rsidR="00CD2167" w:rsidRPr="00DF4162" w:rsidRDefault="00CD2167" w:rsidP="00CD2167">
      <w:pPr>
        <w:pStyle w:val="ConsPlusNonformat"/>
        <w:jc w:val="both"/>
        <w:rPr>
          <w:rFonts w:ascii="Times New Roman" w:hAnsi="Times New Roman" w:cs="Times New Roman"/>
        </w:rPr>
      </w:pPr>
      <w:r w:rsidRPr="00DF4162">
        <w:rPr>
          <w:rFonts w:ascii="Times New Roman" w:hAnsi="Times New Roman" w:cs="Times New Roman"/>
        </w:rPr>
        <w:t xml:space="preserve">               финансового органа)</w:t>
      </w:r>
    </w:p>
    <w:p w:rsidR="00CD2167" w:rsidRPr="00DF4162" w:rsidRDefault="00CD2167" w:rsidP="00CD2167">
      <w:pPr>
        <w:pStyle w:val="ConsPlusNonformat"/>
        <w:jc w:val="both"/>
        <w:rPr>
          <w:rFonts w:ascii="Times New Roman" w:hAnsi="Times New Roman" w:cs="Times New Roman"/>
        </w:rPr>
      </w:pPr>
    </w:p>
    <w:p w:rsidR="00CD2167" w:rsidRPr="00DF4162" w:rsidRDefault="00CD2167" w:rsidP="00CD2167">
      <w:pPr>
        <w:pStyle w:val="ConsPlusNonformat"/>
        <w:jc w:val="both"/>
        <w:rPr>
          <w:rFonts w:ascii="Times New Roman" w:hAnsi="Times New Roman" w:cs="Times New Roman"/>
        </w:rPr>
      </w:pPr>
      <w:r w:rsidRPr="00DF4162">
        <w:rPr>
          <w:rFonts w:ascii="Times New Roman" w:hAnsi="Times New Roman" w:cs="Times New Roman"/>
        </w:rPr>
        <w:t>Исполнитель ________________ ___________ _____________________ ____________</w:t>
      </w:r>
    </w:p>
    <w:p w:rsidR="00CD2167" w:rsidRPr="00DF4162" w:rsidRDefault="00CD2167" w:rsidP="00CD2167">
      <w:pPr>
        <w:pStyle w:val="ConsPlusNonformat"/>
        <w:jc w:val="both"/>
        <w:rPr>
          <w:rFonts w:ascii="Times New Roman" w:hAnsi="Times New Roman" w:cs="Times New Roman"/>
        </w:rPr>
      </w:pPr>
      <w:r w:rsidRPr="00DF4162">
        <w:rPr>
          <w:rFonts w:ascii="Times New Roman" w:hAnsi="Times New Roman" w:cs="Times New Roman"/>
        </w:rPr>
        <w:t xml:space="preserve">               (должность)    (подпись)  (расшифровка подписи)  (телефон,</w:t>
      </w:r>
    </w:p>
    <w:p w:rsidR="00CD2167" w:rsidRPr="00DF4162" w:rsidRDefault="00CD2167" w:rsidP="00CD2167">
      <w:pPr>
        <w:pStyle w:val="ConsPlusNonformat"/>
        <w:jc w:val="both"/>
        <w:rPr>
          <w:rFonts w:ascii="Times New Roman" w:hAnsi="Times New Roman" w:cs="Times New Roman"/>
        </w:rPr>
      </w:pPr>
      <w:r w:rsidRPr="00DF4162">
        <w:rPr>
          <w:rFonts w:ascii="Times New Roman" w:hAnsi="Times New Roman" w:cs="Times New Roman"/>
        </w:rPr>
        <w:t xml:space="preserve">                                                                 e-mail)</w:t>
      </w:r>
    </w:p>
    <w:p w:rsidR="00CD2167" w:rsidRPr="00DF4162" w:rsidRDefault="00CD2167" w:rsidP="00CD2167">
      <w:pPr>
        <w:pStyle w:val="ConsPlusNonformat"/>
        <w:jc w:val="both"/>
        <w:rPr>
          <w:rFonts w:ascii="Times New Roman" w:hAnsi="Times New Roman" w:cs="Times New Roman"/>
        </w:rPr>
      </w:pPr>
    </w:p>
    <w:p w:rsidR="00CD2167" w:rsidRPr="00DF4162" w:rsidRDefault="00CD2167" w:rsidP="00CD2167">
      <w:pPr>
        <w:pStyle w:val="ConsPlusNonformat"/>
        <w:jc w:val="both"/>
        <w:rPr>
          <w:rFonts w:ascii="Times New Roman" w:hAnsi="Times New Roman" w:cs="Times New Roman"/>
        </w:rPr>
      </w:pPr>
      <w:r w:rsidRPr="00DF4162">
        <w:rPr>
          <w:rFonts w:ascii="Times New Roman" w:hAnsi="Times New Roman" w:cs="Times New Roman"/>
        </w:rPr>
        <w:t>"__" __________ 20__ г.</w:t>
      </w:r>
    </w:p>
    <w:p w:rsidR="00CD2167" w:rsidRDefault="00CD2167" w:rsidP="00355641">
      <w:pPr>
        <w:widowControl w:val="0"/>
        <w:autoSpaceDE w:val="0"/>
        <w:autoSpaceDN w:val="0"/>
        <w:adjustRightInd w:val="0"/>
        <w:spacing w:after="0" w:line="240" w:lineRule="auto"/>
        <w:jc w:val="both"/>
        <w:rPr>
          <w:rFonts w:ascii="Times New Roman" w:hAnsi="Times New Roman" w:cs="Times New Roman"/>
          <w:sz w:val="20"/>
          <w:szCs w:val="20"/>
        </w:rPr>
        <w:sectPr w:rsidR="00CD2167" w:rsidSect="00CD2167">
          <w:pgSz w:w="16838" w:h="11906" w:orient="landscape"/>
          <w:pgMar w:top="567" w:right="1134" w:bottom="1418" w:left="1134" w:header="709" w:footer="709" w:gutter="0"/>
          <w:cols w:space="708"/>
          <w:docGrid w:linePitch="360"/>
        </w:sectPr>
      </w:pPr>
    </w:p>
    <w:p w:rsidR="004B7A5A" w:rsidRPr="00AD7119" w:rsidRDefault="004B7A5A" w:rsidP="00355641">
      <w:pPr>
        <w:widowControl w:val="0"/>
        <w:autoSpaceDE w:val="0"/>
        <w:autoSpaceDN w:val="0"/>
        <w:adjustRightInd w:val="0"/>
        <w:spacing w:after="0" w:line="240" w:lineRule="auto"/>
        <w:jc w:val="both"/>
        <w:rPr>
          <w:rFonts w:ascii="Times New Roman" w:hAnsi="Times New Roman" w:cs="Times New Roman"/>
          <w:sz w:val="20"/>
          <w:szCs w:val="20"/>
        </w:rPr>
      </w:pPr>
    </w:p>
    <w:sectPr w:rsidR="004B7A5A" w:rsidRPr="00AD7119" w:rsidSect="005C7E0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BCE" w:rsidRDefault="00B75BCE" w:rsidP="005E4D76">
      <w:pPr>
        <w:spacing w:after="0" w:line="240" w:lineRule="auto"/>
      </w:pPr>
      <w:r>
        <w:separator/>
      </w:r>
    </w:p>
  </w:endnote>
  <w:endnote w:type="continuationSeparator" w:id="0">
    <w:p w:rsidR="00B75BCE" w:rsidRDefault="00B75BCE" w:rsidP="005E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BCE" w:rsidRDefault="00B75BCE" w:rsidP="005E4D76">
      <w:pPr>
        <w:spacing w:after="0" w:line="240" w:lineRule="auto"/>
      </w:pPr>
      <w:r>
        <w:separator/>
      </w:r>
    </w:p>
  </w:footnote>
  <w:footnote w:type="continuationSeparator" w:id="0">
    <w:p w:rsidR="00B75BCE" w:rsidRDefault="00B75BCE" w:rsidP="005E4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43138"/>
    <w:multiLevelType w:val="hybridMultilevel"/>
    <w:tmpl w:val="47A63DCA"/>
    <w:lvl w:ilvl="0" w:tplc="4468B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B85349"/>
    <w:multiLevelType w:val="hybridMultilevel"/>
    <w:tmpl w:val="A694FE8E"/>
    <w:lvl w:ilvl="0" w:tplc="C34EF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DF6D1A"/>
    <w:multiLevelType w:val="hybridMultilevel"/>
    <w:tmpl w:val="C2141C10"/>
    <w:lvl w:ilvl="0" w:tplc="63726AD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4641CCD"/>
    <w:multiLevelType w:val="hybridMultilevel"/>
    <w:tmpl w:val="75DAB356"/>
    <w:lvl w:ilvl="0" w:tplc="4DCCED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80"/>
    <w:rsid w:val="00002BDE"/>
    <w:rsid w:val="000041FA"/>
    <w:rsid w:val="00004537"/>
    <w:rsid w:val="00004810"/>
    <w:rsid w:val="00004CC8"/>
    <w:rsid w:val="000051A1"/>
    <w:rsid w:val="00005592"/>
    <w:rsid w:val="00005A6F"/>
    <w:rsid w:val="00005D56"/>
    <w:rsid w:val="0000793C"/>
    <w:rsid w:val="000106A9"/>
    <w:rsid w:val="000112A1"/>
    <w:rsid w:val="00011A57"/>
    <w:rsid w:val="00013410"/>
    <w:rsid w:val="000136B7"/>
    <w:rsid w:val="000144D8"/>
    <w:rsid w:val="000147D5"/>
    <w:rsid w:val="00017B0E"/>
    <w:rsid w:val="00020094"/>
    <w:rsid w:val="00020F55"/>
    <w:rsid w:val="000225B9"/>
    <w:rsid w:val="00023175"/>
    <w:rsid w:val="00023976"/>
    <w:rsid w:val="00023AF6"/>
    <w:rsid w:val="00023D12"/>
    <w:rsid w:val="00023EE7"/>
    <w:rsid w:val="00024A01"/>
    <w:rsid w:val="00024C78"/>
    <w:rsid w:val="0002588B"/>
    <w:rsid w:val="000261BC"/>
    <w:rsid w:val="0002638C"/>
    <w:rsid w:val="00026C18"/>
    <w:rsid w:val="00027270"/>
    <w:rsid w:val="00027977"/>
    <w:rsid w:val="0003070C"/>
    <w:rsid w:val="00030A4F"/>
    <w:rsid w:val="00031B61"/>
    <w:rsid w:val="0003318C"/>
    <w:rsid w:val="00034881"/>
    <w:rsid w:val="0003617D"/>
    <w:rsid w:val="0004003E"/>
    <w:rsid w:val="000415DB"/>
    <w:rsid w:val="00042181"/>
    <w:rsid w:val="0004230B"/>
    <w:rsid w:val="000428A4"/>
    <w:rsid w:val="00043D80"/>
    <w:rsid w:val="000459AC"/>
    <w:rsid w:val="00047F53"/>
    <w:rsid w:val="000501CE"/>
    <w:rsid w:val="00050BBF"/>
    <w:rsid w:val="00050D37"/>
    <w:rsid w:val="0005151E"/>
    <w:rsid w:val="00053C43"/>
    <w:rsid w:val="00053E9A"/>
    <w:rsid w:val="00055766"/>
    <w:rsid w:val="00056401"/>
    <w:rsid w:val="0005665A"/>
    <w:rsid w:val="000572E1"/>
    <w:rsid w:val="00057C22"/>
    <w:rsid w:val="00060817"/>
    <w:rsid w:val="00060A11"/>
    <w:rsid w:val="00060CB9"/>
    <w:rsid w:val="0006184A"/>
    <w:rsid w:val="00063693"/>
    <w:rsid w:val="00064739"/>
    <w:rsid w:val="00065747"/>
    <w:rsid w:val="00065763"/>
    <w:rsid w:val="00065A53"/>
    <w:rsid w:val="00065A9F"/>
    <w:rsid w:val="00066FB8"/>
    <w:rsid w:val="000674D4"/>
    <w:rsid w:val="00071076"/>
    <w:rsid w:val="00071740"/>
    <w:rsid w:val="00071A8A"/>
    <w:rsid w:val="00072181"/>
    <w:rsid w:val="00072315"/>
    <w:rsid w:val="0007350D"/>
    <w:rsid w:val="0007378A"/>
    <w:rsid w:val="000738B5"/>
    <w:rsid w:val="00074138"/>
    <w:rsid w:val="000753A8"/>
    <w:rsid w:val="00077A52"/>
    <w:rsid w:val="00077DB0"/>
    <w:rsid w:val="00083053"/>
    <w:rsid w:val="00085455"/>
    <w:rsid w:val="000861D2"/>
    <w:rsid w:val="000911DC"/>
    <w:rsid w:val="00091871"/>
    <w:rsid w:val="000929E4"/>
    <w:rsid w:val="00092AFC"/>
    <w:rsid w:val="00092CF2"/>
    <w:rsid w:val="000932CC"/>
    <w:rsid w:val="000942E3"/>
    <w:rsid w:val="00094891"/>
    <w:rsid w:val="0009615E"/>
    <w:rsid w:val="00096459"/>
    <w:rsid w:val="000966E9"/>
    <w:rsid w:val="00097512"/>
    <w:rsid w:val="000A0028"/>
    <w:rsid w:val="000A07AE"/>
    <w:rsid w:val="000A1A8E"/>
    <w:rsid w:val="000A21A6"/>
    <w:rsid w:val="000A24E1"/>
    <w:rsid w:val="000A4DCF"/>
    <w:rsid w:val="000A578A"/>
    <w:rsid w:val="000A5895"/>
    <w:rsid w:val="000A5BCA"/>
    <w:rsid w:val="000A700E"/>
    <w:rsid w:val="000A743A"/>
    <w:rsid w:val="000A7514"/>
    <w:rsid w:val="000B13C9"/>
    <w:rsid w:val="000B208F"/>
    <w:rsid w:val="000B227D"/>
    <w:rsid w:val="000B22AF"/>
    <w:rsid w:val="000B254C"/>
    <w:rsid w:val="000B2E55"/>
    <w:rsid w:val="000B3CC1"/>
    <w:rsid w:val="000B3D01"/>
    <w:rsid w:val="000B5539"/>
    <w:rsid w:val="000B6150"/>
    <w:rsid w:val="000B6397"/>
    <w:rsid w:val="000B7687"/>
    <w:rsid w:val="000C011D"/>
    <w:rsid w:val="000C119C"/>
    <w:rsid w:val="000C36F1"/>
    <w:rsid w:val="000C5081"/>
    <w:rsid w:val="000C523C"/>
    <w:rsid w:val="000C5613"/>
    <w:rsid w:val="000C595E"/>
    <w:rsid w:val="000C6850"/>
    <w:rsid w:val="000C72A4"/>
    <w:rsid w:val="000C78A2"/>
    <w:rsid w:val="000C7DDE"/>
    <w:rsid w:val="000D213B"/>
    <w:rsid w:val="000D23A9"/>
    <w:rsid w:val="000D3223"/>
    <w:rsid w:val="000D46F3"/>
    <w:rsid w:val="000D4741"/>
    <w:rsid w:val="000D476E"/>
    <w:rsid w:val="000D57B2"/>
    <w:rsid w:val="000D583B"/>
    <w:rsid w:val="000E0025"/>
    <w:rsid w:val="000E06AB"/>
    <w:rsid w:val="000E0EAE"/>
    <w:rsid w:val="000E1DEB"/>
    <w:rsid w:val="000E34A9"/>
    <w:rsid w:val="000E3DDE"/>
    <w:rsid w:val="000E43E5"/>
    <w:rsid w:val="000E4862"/>
    <w:rsid w:val="000E494F"/>
    <w:rsid w:val="000E49A6"/>
    <w:rsid w:val="000E51BF"/>
    <w:rsid w:val="000E540A"/>
    <w:rsid w:val="000E65E6"/>
    <w:rsid w:val="000E65F9"/>
    <w:rsid w:val="000E6EBE"/>
    <w:rsid w:val="000E6EED"/>
    <w:rsid w:val="000E71A4"/>
    <w:rsid w:val="000E7C4D"/>
    <w:rsid w:val="000F04A8"/>
    <w:rsid w:val="000F04F2"/>
    <w:rsid w:val="000F1888"/>
    <w:rsid w:val="000F1B8F"/>
    <w:rsid w:val="000F36AE"/>
    <w:rsid w:val="000F4123"/>
    <w:rsid w:val="000F4979"/>
    <w:rsid w:val="000F5965"/>
    <w:rsid w:val="000F69A1"/>
    <w:rsid w:val="00100526"/>
    <w:rsid w:val="00100E17"/>
    <w:rsid w:val="001036C1"/>
    <w:rsid w:val="00103CA9"/>
    <w:rsid w:val="00104213"/>
    <w:rsid w:val="00104AEB"/>
    <w:rsid w:val="00104B61"/>
    <w:rsid w:val="0010705E"/>
    <w:rsid w:val="00107988"/>
    <w:rsid w:val="0010798C"/>
    <w:rsid w:val="00110D20"/>
    <w:rsid w:val="00111100"/>
    <w:rsid w:val="00111FBE"/>
    <w:rsid w:val="001129EA"/>
    <w:rsid w:val="00113437"/>
    <w:rsid w:val="00113457"/>
    <w:rsid w:val="00113DBE"/>
    <w:rsid w:val="00113EA3"/>
    <w:rsid w:val="00114157"/>
    <w:rsid w:val="0011482B"/>
    <w:rsid w:val="001149AC"/>
    <w:rsid w:val="001153F4"/>
    <w:rsid w:val="00115CD4"/>
    <w:rsid w:val="00116F73"/>
    <w:rsid w:val="001173DC"/>
    <w:rsid w:val="00120E34"/>
    <w:rsid w:val="00122B3F"/>
    <w:rsid w:val="00123076"/>
    <w:rsid w:val="00123A09"/>
    <w:rsid w:val="00124F39"/>
    <w:rsid w:val="00124F61"/>
    <w:rsid w:val="00125108"/>
    <w:rsid w:val="001252F8"/>
    <w:rsid w:val="0013071B"/>
    <w:rsid w:val="00131C91"/>
    <w:rsid w:val="00133085"/>
    <w:rsid w:val="001332E9"/>
    <w:rsid w:val="00133510"/>
    <w:rsid w:val="00133CCC"/>
    <w:rsid w:val="00134E78"/>
    <w:rsid w:val="00135D39"/>
    <w:rsid w:val="00136255"/>
    <w:rsid w:val="00136370"/>
    <w:rsid w:val="00136663"/>
    <w:rsid w:val="00140258"/>
    <w:rsid w:val="00142058"/>
    <w:rsid w:val="0014277F"/>
    <w:rsid w:val="001431FD"/>
    <w:rsid w:val="00143F50"/>
    <w:rsid w:val="00145089"/>
    <w:rsid w:val="001451A0"/>
    <w:rsid w:val="00146C4C"/>
    <w:rsid w:val="0015077D"/>
    <w:rsid w:val="001521DA"/>
    <w:rsid w:val="00152A9F"/>
    <w:rsid w:val="00153850"/>
    <w:rsid w:val="001553FA"/>
    <w:rsid w:val="00155439"/>
    <w:rsid w:val="001556D3"/>
    <w:rsid w:val="00157F25"/>
    <w:rsid w:val="00160510"/>
    <w:rsid w:val="0016163E"/>
    <w:rsid w:val="00161789"/>
    <w:rsid w:val="0016228F"/>
    <w:rsid w:val="00162393"/>
    <w:rsid w:val="001624DA"/>
    <w:rsid w:val="00163063"/>
    <w:rsid w:val="001630C0"/>
    <w:rsid w:val="001662CC"/>
    <w:rsid w:val="00170A67"/>
    <w:rsid w:val="0017106A"/>
    <w:rsid w:val="00171388"/>
    <w:rsid w:val="00171E63"/>
    <w:rsid w:val="00172EE5"/>
    <w:rsid w:val="00173228"/>
    <w:rsid w:val="00176FB7"/>
    <w:rsid w:val="00177024"/>
    <w:rsid w:val="00180AE9"/>
    <w:rsid w:val="00180B9F"/>
    <w:rsid w:val="00180FA4"/>
    <w:rsid w:val="001820AF"/>
    <w:rsid w:val="00182640"/>
    <w:rsid w:val="00182767"/>
    <w:rsid w:val="00183563"/>
    <w:rsid w:val="00183A23"/>
    <w:rsid w:val="00183F29"/>
    <w:rsid w:val="00184C96"/>
    <w:rsid w:val="001856F3"/>
    <w:rsid w:val="00185A92"/>
    <w:rsid w:val="00186D82"/>
    <w:rsid w:val="00190ECF"/>
    <w:rsid w:val="001911E2"/>
    <w:rsid w:val="001917A4"/>
    <w:rsid w:val="001930AA"/>
    <w:rsid w:val="00193A43"/>
    <w:rsid w:val="00193DC0"/>
    <w:rsid w:val="001941F1"/>
    <w:rsid w:val="00196490"/>
    <w:rsid w:val="001968B3"/>
    <w:rsid w:val="001969C5"/>
    <w:rsid w:val="0019701F"/>
    <w:rsid w:val="00197583"/>
    <w:rsid w:val="001976FC"/>
    <w:rsid w:val="001A00B5"/>
    <w:rsid w:val="001A1463"/>
    <w:rsid w:val="001A22EE"/>
    <w:rsid w:val="001A24FA"/>
    <w:rsid w:val="001A347D"/>
    <w:rsid w:val="001A6A9B"/>
    <w:rsid w:val="001A701E"/>
    <w:rsid w:val="001B0564"/>
    <w:rsid w:val="001B16EE"/>
    <w:rsid w:val="001B1CCC"/>
    <w:rsid w:val="001B271B"/>
    <w:rsid w:val="001B2EAC"/>
    <w:rsid w:val="001B37BE"/>
    <w:rsid w:val="001B38EA"/>
    <w:rsid w:val="001B4939"/>
    <w:rsid w:val="001B4FB7"/>
    <w:rsid w:val="001B55EC"/>
    <w:rsid w:val="001B682A"/>
    <w:rsid w:val="001B723E"/>
    <w:rsid w:val="001C20B3"/>
    <w:rsid w:val="001C2F55"/>
    <w:rsid w:val="001C3386"/>
    <w:rsid w:val="001C534F"/>
    <w:rsid w:val="001C64FB"/>
    <w:rsid w:val="001C78BB"/>
    <w:rsid w:val="001C7BA5"/>
    <w:rsid w:val="001D122F"/>
    <w:rsid w:val="001D275F"/>
    <w:rsid w:val="001D27BE"/>
    <w:rsid w:val="001D29CD"/>
    <w:rsid w:val="001D2EB5"/>
    <w:rsid w:val="001D35C6"/>
    <w:rsid w:val="001D3A9F"/>
    <w:rsid w:val="001D58F8"/>
    <w:rsid w:val="001D5E2F"/>
    <w:rsid w:val="001E005E"/>
    <w:rsid w:val="001E0336"/>
    <w:rsid w:val="001E0342"/>
    <w:rsid w:val="001E18A4"/>
    <w:rsid w:val="001E2198"/>
    <w:rsid w:val="001E3D70"/>
    <w:rsid w:val="001E5289"/>
    <w:rsid w:val="001E5565"/>
    <w:rsid w:val="001E593B"/>
    <w:rsid w:val="001E596E"/>
    <w:rsid w:val="001F0155"/>
    <w:rsid w:val="001F0B76"/>
    <w:rsid w:val="001F1248"/>
    <w:rsid w:val="001F1898"/>
    <w:rsid w:val="001F1C68"/>
    <w:rsid w:val="001F25E1"/>
    <w:rsid w:val="001F2AE8"/>
    <w:rsid w:val="001F4AAE"/>
    <w:rsid w:val="001F51E0"/>
    <w:rsid w:val="001F5D16"/>
    <w:rsid w:val="001F5E8C"/>
    <w:rsid w:val="001F5F18"/>
    <w:rsid w:val="001F6C57"/>
    <w:rsid w:val="00200317"/>
    <w:rsid w:val="00201192"/>
    <w:rsid w:val="002018B5"/>
    <w:rsid w:val="002023F1"/>
    <w:rsid w:val="002025CD"/>
    <w:rsid w:val="00203BCD"/>
    <w:rsid w:val="00204452"/>
    <w:rsid w:val="0020616C"/>
    <w:rsid w:val="00207422"/>
    <w:rsid w:val="0020754F"/>
    <w:rsid w:val="00207A16"/>
    <w:rsid w:val="002103FE"/>
    <w:rsid w:val="00210A8A"/>
    <w:rsid w:val="00210CD2"/>
    <w:rsid w:val="00210D2A"/>
    <w:rsid w:val="002121BA"/>
    <w:rsid w:val="00212D2E"/>
    <w:rsid w:val="00213E75"/>
    <w:rsid w:val="0021446C"/>
    <w:rsid w:val="00214A29"/>
    <w:rsid w:val="00214E56"/>
    <w:rsid w:val="002170CB"/>
    <w:rsid w:val="002203AD"/>
    <w:rsid w:val="0022184C"/>
    <w:rsid w:val="00221EDF"/>
    <w:rsid w:val="00222850"/>
    <w:rsid w:val="00224FF8"/>
    <w:rsid w:val="00225799"/>
    <w:rsid w:val="002258E6"/>
    <w:rsid w:val="0022676B"/>
    <w:rsid w:val="00227126"/>
    <w:rsid w:val="002274AF"/>
    <w:rsid w:val="00230B4E"/>
    <w:rsid w:val="0023471B"/>
    <w:rsid w:val="00234734"/>
    <w:rsid w:val="0023593E"/>
    <w:rsid w:val="002364AE"/>
    <w:rsid w:val="0024138E"/>
    <w:rsid w:val="002414B6"/>
    <w:rsid w:val="00241AD9"/>
    <w:rsid w:val="00241B13"/>
    <w:rsid w:val="0024356B"/>
    <w:rsid w:val="002448A3"/>
    <w:rsid w:val="00246068"/>
    <w:rsid w:val="002463CC"/>
    <w:rsid w:val="00246BD9"/>
    <w:rsid w:val="00251FF7"/>
    <w:rsid w:val="00252880"/>
    <w:rsid w:val="002528F5"/>
    <w:rsid w:val="00253E22"/>
    <w:rsid w:val="00254CB6"/>
    <w:rsid w:val="002562B8"/>
    <w:rsid w:val="00257359"/>
    <w:rsid w:val="0025740F"/>
    <w:rsid w:val="00257FE8"/>
    <w:rsid w:val="0026011D"/>
    <w:rsid w:val="0026044F"/>
    <w:rsid w:val="00260697"/>
    <w:rsid w:val="00260C0E"/>
    <w:rsid w:val="00261A41"/>
    <w:rsid w:val="00261C54"/>
    <w:rsid w:val="002636D2"/>
    <w:rsid w:val="00263AB1"/>
    <w:rsid w:val="00263D83"/>
    <w:rsid w:val="00263F3C"/>
    <w:rsid w:val="0026406F"/>
    <w:rsid w:val="0026449E"/>
    <w:rsid w:val="00264C52"/>
    <w:rsid w:val="00265639"/>
    <w:rsid w:val="00265885"/>
    <w:rsid w:val="00265DF3"/>
    <w:rsid w:val="00266C63"/>
    <w:rsid w:val="00266D16"/>
    <w:rsid w:val="0026761B"/>
    <w:rsid w:val="002700AA"/>
    <w:rsid w:val="00270205"/>
    <w:rsid w:val="00270D02"/>
    <w:rsid w:val="00273403"/>
    <w:rsid w:val="00273A29"/>
    <w:rsid w:val="002741D1"/>
    <w:rsid w:val="00274914"/>
    <w:rsid w:val="00274E65"/>
    <w:rsid w:val="00275117"/>
    <w:rsid w:val="002755BB"/>
    <w:rsid w:val="002773E7"/>
    <w:rsid w:val="00277F1C"/>
    <w:rsid w:val="002800C6"/>
    <w:rsid w:val="00281892"/>
    <w:rsid w:val="002824B4"/>
    <w:rsid w:val="00282858"/>
    <w:rsid w:val="00283717"/>
    <w:rsid w:val="002839AF"/>
    <w:rsid w:val="002844B8"/>
    <w:rsid w:val="00285989"/>
    <w:rsid w:val="00287BAD"/>
    <w:rsid w:val="002901AB"/>
    <w:rsid w:val="002905F0"/>
    <w:rsid w:val="00291395"/>
    <w:rsid w:val="00291978"/>
    <w:rsid w:val="00292D1B"/>
    <w:rsid w:val="00293399"/>
    <w:rsid w:val="002937BF"/>
    <w:rsid w:val="002944A6"/>
    <w:rsid w:val="00294500"/>
    <w:rsid w:val="0029471B"/>
    <w:rsid w:val="00294DCE"/>
    <w:rsid w:val="0029599E"/>
    <w:rsid w:val="00296202"/>
    <w:rsid w:val="00296C7D"/>
    <w:rsid w:val="00296E09"/>
    <w:rsid w:val="002972CD"/>
    <w:rsid w:val="002A0896"/>
    <w:rsid w:val="002A17C7"/>
    <w:rsid w:val="002A1BAD"/>
    <w:rsid w:val="002A1BDC"/>
    <w:rsid w:val="002A1F4F"/>
    <w:rsid w:val="002A1F73"/>
    <w:rsid w:val="002A2409"/>
    <w:rsid w:val="002A2CFD"/>
    <w:rsid w:val="002A2F4C"/>
    <w:rsid w:val="002A3235"/>
    <w:rsid w:val="002A3675"/>
    <w:rsid w:val="002A5154"/>
    <w:rsid w:val="002A652F"/>
    <w:rsid w:val="002A7969"/>
    <w:rsid w:val="002B03D7"/>
    <w:rsid w:val="002B0A4F"/>
    <w:rsid w:val="002B1C36"/>
    <w:rsid w:val="002B21A7"/>
    <w:rsid w:val="002B659D"/>
    <w:rsid w:val="002B6901"/>
    <w:rsid w:val="002C0BC4"/>
    <w:rsid w:val="002C0E07"/>
    <w:rsid w:val="002C1DC5"/>
    <w:rsid w:val="002C29ED"/>
    <w:rsid w:val="002C34D8"/>
    <w:rsid w:val="002C4923"/>
    <w:rsid w:val="002C4B08"/>
    <w:rsid w:val="002C5FB9"/>
    <w:rsid w:val="002C69DB"/>
    <w:rsid w:val="002C7684"/>
    <w:rsid w:val="002D0BA3"/>
    <w:rsid w:val="002D132F"/>
    <w:rsid w:val="002D1D98"/>
    <w:rsid w:val="002D1DCF"/>
    <w:rsid w:val="002D3FA2"/>
    <w:rsid w:val="002D44F4"/>
    <w:rsid w:val="002D5395"/>
    <w:rsid w:val="002D566F"/>
    <w:rsid w:val="002D6696"/>
    <w:rsid w:val="002D6746"/>
    <w:rsid w:val="002D69FA"/>
    <w:rsid w:val="002D6C94"/>
    <w:rsid w:val="002E06EA"/>
    <w:rsid w:val="002E1325"/>
    <w:rsid w:val="002E1686"/>
    <w:rsid w:val="002E16A9"/>
    <w:rsid w:val="002E17A5"/>
    <w:rsid w:val="002E1FE5"/>
    <w:rsid w:val="002E27B8"/>
    <w:rsid w:val="002E285F"/>
    <w:rsid w:val="002E3643"/>
    <w:rsid w:val="002E3AFE"/>
    <w:rsid w:val="002E4544"/>
    <w:rsid w:val="002E65E3"/>
    <w:rsid w:val="002E6943"/>
    <w:rsid w:val="002E7F9A"/>
    <w:rsid w:val="002F0095"/>
    <w:rsid w:val="002F02DE"/>
    <w:rsid w:val="002F1472"/>
    <w:rsid w:val="002F1DE5"/>
    <w:rsid w:val="002F29B1"/>
    <w:rsid w:val="002F5093"/>
    <w:rsid w:val="002F5750"/>
    <w:rsid w:val="002F618E"/>
    <w:rsid w:val="002F76D9"/>
    <w:rsid w:val="002F7930"/>
    <w:rsid w:val="00300875"/>
    <w:rsid w:val="00301C6E"/>
    <w:rsid w:val="0030208F"/>
    <w:rsid w:val="00302C95"/>
    <w:rsid w:val="003037AA"/>
    <w:rsid w:val="0030473E"/>
    <w:rsid w:val="003047F6"/>
    <w:rsid w:val="00304DAB"/>
    <w:rsid w:val="00305885"/>
    <w:rsid w:val="00305E9A"/>
    <w:rsid w:val="00310C46"/>
    <w:rsid w:val="003120C3"/>
    <w:rsid w:val="00312405"/>
    <w:rsid w:val="0031416C"/>
    <w:rsid w:val="003154E4"/>
    <w:rsid w:val="00315D7C"/>
    <w:rsid w:val="00317082"/>
    <w:rsid w:val="003209BD"/>
    <w:rsid w:val="00320EF5"/>
    <w:rsid w:val="00320FB9"/>
    <w:rsid w:val="0032121B"/>
    <w:rsid w:val="00322CCB"/>
    <w:rsid w:val="00323F49"/>
    <w:rsid w:val="0032463C"/>
    <w:rsid w:val="003251BD"/>
    <w:rsid w:val="0032607D"/>
    <w:rsid w:val="003301DF"/>
    <w:rsid w:val="0033035D"/>
    <w:rsid w:val="00330A71"/>
    <w:rsid w:val="0033133F"/>
    <w:rsid w:val="0033194E"/>
    <w:rsid w:val="00331D94"/>
    <w:rsid w:val="003320B6"/>
    <w:rsid w:val="00332633"/>
    <w:rsid w:val="003338AD"/>
    <w:rsid w:val="00333C1C"/>
    <w:rsid w:val="00336EF4"/>
    <w:rsid w:val="00337944"/>
    <w:rsid w:val="00337BBD"/>
    <w:rsid w:val="00341BB3"/>
    <w:rsid w:val="003431FB"/>
    <w:rsid w:val="0034359F"/>
    <w:rsid w:val="003450D2"/>
    <w:rsid w:val="0034573B"/>
    <w:rsid w:val="00345BAC"/>
    <w:rsid w:val="00346040"/>
    <w:rsid w:val="003469E8"/>
    <w:rsid w:val="00347AAD"/>
    <w:rsid w:val="00350E9F"/>
    <w:rsid w:val="00352754"/>
    <w:rsid w:val="00352D26"/>
    <w:rsid w:val="00354E59"/>
    <w:rsid w:val="00355641"/>
    <w:rsid w:val="00356670"/>
    <w:rsid w:val="003573E6"/>
    <w:rsid w:val="0036035D"/>
    <w:rsid w:val="00364FAD"/>
    <w:rsid w:val="00365D97"/>
    <w:rsid w:val="003661C7"/>
    <w:rsid w:val="00366375"/>
    <w:rsid w:val="003669BA"/>
    <w:rsid w:val="00366C2A"/>
    <w:rsid w:val="003672AD"/>
    <w:rsid w:val="003702D9"/>
    <w:rsid w:val="00371348"/>
    <w:rsid w:val="00372EF2"/>
    <w:rsid w:val="00373065"/>
    <w:rsid w:val="0037322C"/>
    <w:rsid w:val="003745EE"/>
    <w:rsid w:val="0037513B"/>
    <w:rsid w:val="003764C4"/>
    <w:rsid w:val="00376DCC"/>
    <w:rsid w:val="003776DF"/>
    <w:rsid w:val="00377A82"/>
    <w:rsid w:val="00377BB3"/>
    <w:rsid w:val="00382D6F"/>
    <w:rsid w:val="00384EF5"/>
    <w:rsid w:val="00385463"/>
    <w:rsid w:val="00385CD1"/>
    <w:rsid w:val="00386AD9"/>
    <w:rsid w:val="00386C69"/>
    <w:rsid w:val="00390AF8"/>
    <w:rsid w:val="003916FA"/>
    <w:rsid w:val="0039357D"/>
    <w:rsid w:val="003939F5"/>
    <w:rsid w:val="003950C9"/>
    <w:rsid w:val="00395D21"/>
    <w:rsid w:val="0039649E"/>
    <w:rsid w:val="00396EEC"/>
    <w:rsid w:val="003A2A73"/>
    <w:rsid w:val="003A4F5B"/>
    <w:rsid w:val="003A6485"/>
    <w:rsid w:val="003A6E37"/>
    <w:rsid w:val="003A7CC3"/>
    <w:rsid w:val="003A7E07"/>
    <w:rsid w:val="003B010C"/>
    <w:rsid w:val="003B059E"/>
    <w:rsid w:val="003B25CC"/>
    <w:rsid w:val="003B437F"/>
    <w:rsid w:val="003B4B62"/>
    <w:rsid w:val="003B5018"/>
    <w:rsid w:val="003B52AD"/>
    <w:rsid w:val="003B5961"/>
    <w:rsid w:val="003B63CA"/>
    <w:rsid w:val="003B647B"/>
    <w:rsid w:val="003C0982"/>
    <w:rsid w:val="003C14AB"/>
    <w:rsid w:val="003C1A95"/>
    <w:rsid w:val="003C1C50"/>
    <w:rsid w:val="003C2478"/>
    <w:rsid w:val="003C347E"/>
    <w:rsid w:val="003C5096"/>
    <w:rsid w:val="003C52C5"/>
    <w:rsid w:val="003C7554"/>
    <w:rsid w:val="003C7DC5"/>
    <w:rsid w:val="003D0797"/>
    <w:rsid w:val="003D0DF5"/>
    <w:rsid w:val="003D1F4B"/>
    <w:rsid w:val="003D24F9"/>
    <w:rsid w:val="003D2D46"/>
    <w:rsid w:val="003D3241"/>
    <w:rsid w:val="003D3A68"/>
    <w:rsid w:val="003D3E84"/>
    <w:rsid w:val="003D43A5"/>
    <w:rsid w:val="003D7E43"/>
    <w:rsid w:val="003E13E5"/>
    <w:rsid w:val="003E169D"/>
    <w:rsid w:val="003E19C1"/>
    <w:rsid w:val="003E710B"/>
    <w:rsid w:val="003E7169"/>
    <w:rsid w:val="003F0537"/>
    <w:rsid w:val="003F0A98"/>
    <w:rsid w:val="003F2868"/>
    <w:rsid w:val="003F2A9C"/>
    <w:rsid w:val="003F3F24"/>
    <w:rsid w:val="003F41AA"/>
    <w:rsid w:val="003F4847"/>
    <w:rsid w:val="003F56D3"/>
    <w:rsid w:val="003F5EE3"/>
    <w:rsid w:val="003F61CC"/>
    <w:rsid w:val="003F6567"/>
    <w:rsid w:val="00400742"/>
    <w:rsid w:val="00400D1D"/>
    <w:rsid w:val="00403BDE"/>
    <w:rsid w:val="00404A8A"/>
    <w:rsid w:val="00405213"/>
    <w:rsid w:val="00405743"/>
    <w:rsid w:val="00405795"/>
    <w:rsid w:val="00405F29"/>
    <w:rsid w:val="00406329"/>
    <w:rsid w:val="00407A2C"/>
    <w:rsid w:val="00410A1C"/>
    <w:rsid w:val="00411D36"/>
    <w:rsid w:val="00412C10"/>
    <w:rsid w:val="0041341D"/>
    <w:rsid w:val="00413B62"/>
    <w:rsid w:val="00413C42"/>
    <w:rsid w:val="00413D33"/>
    <w:rsid w:val="004154EE"/>
    <w:rsid w:val="00416993"/>
    <w:rsid w:val="00416E3F"/>
    <w:rsid w:val="0042056F"/>
    <w:rsid w:val="004205FE"/>
    <w:rsid w:val="00421CDC"/>
    <w:rsid w:val="00422551"/>
    <w:rsid w:val="00422857"/>
    <w:rsid w:val="00423772"/>
    <w:rsid w:val="0042463E"/>
    <w:rsid w:val="004249EF"/>
    <w:rsid w:val="00425F3B"/>
    <w:rsid w:val="00426A84"/>
    <w:rsid w:val="0042732D"/>
    <w:rsid w:val="00427761"/>
    <w:rsid w:val="0043015A"/>
    <w:rsid w:val="004309E7"/>
    <w:rsid w:val="00431B19"/>
    <w:rsid w:val="004324E1"/>
    <w:rsid w:val="004327D6"/>
    <w:rsid w:val="004335D0"/>
    <w:rsid w:val="004335E8"/>
    <w:rsid w:val="0043498D"/>
    <w:rsid w:val="00435010"/>
    <w:rsid w:val="00436597"/>
    <w:rsid w:val="0043660B"/>
    <w:rsid w:val="004367E5"/>
    <w:rsid w:val="00437508"/>
    <w:rsid w:val="004401D0"/>
    <w:rsid w:val="004409AC"/>
    <w:rsid w:val="004426EB"/>
    <w:rsid w:val="0044383B"/>
    <w:rsid w:val="00443C67"/>
    <w:rsid w:val="004445A7"/>
    <w:rsid w:val="00444939"/>
    <w:rsid w:val="004455E9"/>
    <w:rsid w:val="00446CF3"/>
    <w:rsid w:val="00446D6F"/>
    <w:rsid w:val="004476C8"/>
    <w:rsid w:val="00450F04"/>
    <w:rsid w:val="00451CCF"/>
    <w:rsid w:val="00452D31"/>
    <w:rsid w:val="00452D7B"/>
    <w:rsid w:val="00453C61"/>
    <w:rsid w:val="004543EE"/>
    <w:rsid w:val="004547A9"/>
    <w:rsid w:val="00454B59"/>
    <w:rsid w:val="00454F3F"/>
    <w:rsid w:val="00455E23"/>
    <w:rsid w:val="004560E1"/>
    <w:rsid w:val="0045658B"/>
    <w:rsid w:val="00457338"/>
    <w:rsid w:val="00457441"/>
    <w:rsid w:val="00457A01"/>
    <w:rsid w:val="00457D6C"/>
    <w:rsid w:val="00460A6E"/>
    <w:rsid w:val="00460F7D"/>
    <w:rsid w:val="00462207"/>
    <w:rsid w:val="004623CD"/>
    <w:rsid w:val="00462520"/>
    <w:rsid w:val="004631E0"/>
    <w:rsid w:val="0046374E"/>
    <w:rsid w:val="00463880"/>
    <w:rsid w:val="00463F09"/>
    <w:rsid w:val="00464C4E"/>
    <w:rsid w:val="00465791"/>
    <w:rsid w:val="004661C3"/>
    <w:rsid w:val="004665C7"/>
    <w:rsid w:val="0046664D"/>
    <w:rsid w:val="004667A4"/>
    <w:rsid w:val="004669E5"/>
    <w:rsid w:val="00466EDF"/>
    <w:rsid w:val="00470EB7"/>
    <w:rsid w:val="00471425"/>
    <w:rsid w:val="00471A87"/>
    <w:rsid w:val="00472FCD"/>
    <w:rsid w:val="0047335B"/>
    <w:rsid w:val="00473D21"/>
    <w:rsid w:val="00473D99"/>
    <w:rsid w:val="00473EE2"/>
    <w:rsid w:val="00475A0E"/>
    <w:rsid w:val="00475C8E"/>
    <w:rsid w:val="00475CAA"/>
    <w:rsid w:val="0047625C"/>
    <w:rsid w:val="00477ED3"/>
    <w:rsid w:val="0048191B"/>
    <w:rsid w:val="00481A91"/>
    <w:rsid w:val="0048259E"/>
    <w:rsid w:val="004828B6"/>
    <w:rsid w:val="00484093"/>
    <w:rsid w:val="00484103"/>
    <w:rsid w:val="00484EA6"/>
    <w:rsid w:val="004866DB"/>
    <w:rsid w:val="00487CDB"/>
    <w:rsid w:val="00493FE0"/>
    <w:rsid w:val="004943A9"/>
    <w:rsid w:val="00494831"/>
    <w:rsid w:val="00494ED9"/>
    <w:rsid w:val="0049636A"/>
    <w:rsid w:val="0049678E"/>
    <w:rsid w:val="00497C69"/>
    <w:rsid w:val="004A148E"/>
    <w:rsid w:val="004A2F40"/>
    <w:rsid w:val="004A2FCB"/>
    <w:rsid w:val="004A32FB"/>
    <w:rsid w:val="004A3866"/>
    <w:rsid w:val="004A5601"/>
    <w:rsid w:val="004A56C6"/>
    <w:rsid w:val="004A6DEA"/>
    <w:rsid w:val="004A7404"/>
    <w:rsid w:val="004A7C1A"/>
    <w:rsid w:val="004B1325"/>
    <w:rsid w:val="004B1C50"/>
    <w:rsid w:val="004B24CF"/>
    <w:rsid w:val="004B25D1"/>
    <w:rsid w:val="004B306A"/>
    <w:rsid w:val="004B321F"/>
    <w:rsid w:val="004B37AF"/>
    <w:rsid w:val="004B3A81"/>
    <w:rsid w:val="004B3E23"/>
    <w:rsid w:val="004B4919"/>
    <w:rsid w:val="004B4C61"/>
    <w:rsid w:val="004B63C3"/>
    <w:rsid w:val="004B6751"/>
    <w:rsid w:val="004B6E0A"/>
    <w:rsid w:val="004B7A5A"/>
    <w:rsid w:val="004C08A9"/>
    <w:rsid w:val="004C1015"/>
    <w:rsid w:val="004C1980"/>
    <w:rsid w:val="004C256E"/>
    <w:rsid w:val="004C268A"/>
    <w:rsid w:val="004C2847"/>
    <w:rsid w:val="004C2C92"/>
    <w:rsid w:val="004C339C"/>
    <w:rsid w:val="004C3C00"/>
    <w:rsid w:val="004C3D16"/>
    <w:rsid w:val="004C430A"/>
    <w:rsid w:val="004C4698"/>
    <w:rsid w:val="004C4B83"/>
    <w:rsid w:val="004C4FDA"/>
    <w:rsid w:val="004C516C"/>
    <w:rsid w:val="004C532F"/>
    <w:rsid w:val="004C58A0"/>
    <w:rsid w:val="004C5B26"/>
    <w:rsid w:val="004C5C56"/>
    <w:rsid w:val="004C630D"/>
    <w:rsid w:val="004C6B29"/>
    <w:rsid w:val="004C7390"/>
    <w:rsid w:val="004D1063"/>
    <w:rsid w:val="004D1A0C"/>
    <w:rsid w:val="004D2B30"/>
    <w:rsid w:val="004D32DA"/>
    <w:rsid w:val="004D33F3"/>
    <w:rsid w:val="004D3874"/>
    <w:rsid w:val="004D5EE3"/>
    <w:rsid w:val="004D61D5"/>
    <w:rsid w:val="004D624E"/>
    <w:rsid w:val="004D65F6"/>
    <w:rsid w:val="004D6CB5"/>
    <w:rsid w:val="004D733B"/>
    <w:rsid w:val="004D73E8"/>
    <w:rsid w:val="004D757E"/>
    <w:rsid w:val="004E0642"/>
    <w:rsid w:val="004E1EA9"/>
    <w:rsid w:val="004E3519"/>
    <w:rsid w:val="004E41B4"/>
    <w:rsid w:val="004E766D"/>
    <w:rsid w:val="004F1CE4"/>
    <w:rsid w:val="004F205C"/>
    <w:rsid w:val="004F2B65"/>
    <w:rsid w:val="004F397A"/>
    <w:rsid w:val="004F473C"/>
    <w:rsid w:val="004F4B16"/>
    <w:rsid w:val="004F7600"/>
    <w:rsid w:val="004F7BE1"/>
    <w:rsid w:val="00500A19"/>
    <w:rsid w:val="00500B09"/>
    <w:rsid w:val="00502450"/>
    <w:rsid w:val="00502C9C"/>
    <w:rsid w:val="00502E72"/>
    <w:rsid w:val="005033A6"/>
    <w:rsid w:val="00503DB8"/>
    <w:rsid w:val="00504B39"/>
    <w:rsid w:val="0050608E"/>
    <w:rsid w:val="00506250"/>
    <w:rsid w:val="00506DF6"/>
    <w:rsid w:val="005073D8"/>
    <w:rsid w:val="00510352"/>
    <w:rsid w:val="00512803"/>
    <w:rsid w:val="00514D18"/>
    <w:rsid w:val="0051542C"/>
    <w:rsid w:val="0051542E"/>
    <w:rsid w:val="00515508"/>
    <w:rsid w:val="0051657B"/>
    <w:rsid w:val="00517214"/>
    <w:rsid w:val="00517944"/>
    <w:rsid w:val="00517BB7"/>
    <w:rsid w:val="00520876"/>
    <w:rsid w:val="00520DD0"/>
    <w:rsid w:val="00520F6A"/>
    <w:rsid w:val="005212D8"/>
    <w:rsid w:val="00521C46"/>
    <w:rsid w:val="00521F7C"/>
    <w:rsid w:val="00523C56"/>
    <w:rsid w:val="00523C90"/>
    <w:rsid w:val="00525DCC"/>
    <w:rsid w:val="00527503"/>
    <w:rsid w:val="005277C7"/>
    <w:rsid w:val="00527B39"/>
    <w:rsid w:val="00527EA4"/>
    <w:rsid w:val="005301B4"/>
    <w:rsid w:val="00530C34"/>
    <w:rsid w:val="0053344D"/>
    <w:rsid w:val="00534B59"/>
    <w:rsid w:val="005358D6"/>
    <w:rsid w:val="005367D2"/>
    <w:rsid w:val="00536D42"/>
    <w:rsid w:val="00537521"/>
    <w:rsid w:val="00537C80"/>
    <w:rsid w:val="00537CF6"/>
    <w:rsid w:val="0054004D"/>
    <w:rsid w:val="00540401"/>
    <w:rsid w:val="00540567"/>
    <w:rsid w:val="005405B6"/>
    <w:rsid w:val="00540A5F"/>
    <w:rsid w:val="005410CA"/>
    <w:rsid w:val="005418B3"/>
    <w:rsid w:val="00542DED"/>
    <w:rsid w:val="00543724"/>
    <w:rsid w:val="00543854"/>
    <w:rsid w:val="00544A88"/>
    <w:rsid w:val="005450D1"/>
    <w:rsid w:val="00546054"/>
    <w:rsid w:val="00547410"/>
    <w:rsid w:val="00550B3D"/>
    <w:rsid w:val="00552614"/>
    <w:rsid w:val="005527F1"/>
    <w:rsid w:val="00553BDC"/>
    <w:rsid w:val="00554928"/>
    <w:rsid w:val="005550D8"/>
    <w:rsid w:val="00555242"/>
    <w:rsid w:val="00555F85"/>
    <w:rsid w:val="0055704C"/>
    <w:rsid w:val="005609AB"/>
    <w:rsid w:val="005630CA"/>
    <w:rsid w:val="005634E7"/>
    <w:rsid w:val="00566A9E"/>
    <w:rsid w:val="00566F14"/>
    <w:rsid w:val="005672C0"/>
    <w:rsid w:val="00567482"/>
    <w:rsid w:val="005675AF"/>
    <w:rsid w:val="00567950"/>
    <w:rsid w:val="00570CE4"/>
    <w:rsid w:val="0057175E"/>
    <w:rsid w:val="00572A6E"/>
    <w:rsid w:val="005731B6"/>
    <w:rsid w:val="00573212"/>
    <w:rsid w:val="005732B6"/>
    <w:rsid w:val="0057437E"/>
    <w:rsid w:val="005767D7"/>
    <w:rsid w:val="00580365"/>
    <w:rsid w:val="00580634"/>
    <w:rsid w:val="00581BB3"/>
    <w:rsid w:val="005830AA"/>
    <w:rsid w:val="0058404B"/>
    <w:rsid w:val="00584F5E"/>
    <w:rsid w:val="00585486"/>
    <w:rsid w:val="00585DDE"/>
    <w:rsid w:val="00587871"/>
    <w:rsid w:val="00587EFE"/>
    <w:rsid w:val="00590AD2"/>
    <w:rsid w:val="00590CCE"/>
    <w:rsid w:val="00590E1B"/>
    <w:rsid w:val="00591723"/>
    <w:rsid w:val="005920DB"/>
    <w:rsid w:val="0059238A"/>
    <w:rsid w:val="00593198"/>
    <w:rsid w:val="00593C97"/>
    <w:rsid w:val="005940FC"/>
    <w:rsid w:val="00594A0A"/>
    <w:rsid w:val="005951E7"/>
    <w:rsid w:val="00595358"/>
    <w:rsid w:val="00595C8A"/>
    <w:rsid w:val="00596249"/>
    <w:rsid w:val="0059630D"/>
    <w:rsid w:val="00596564"/>
    <w:rsid w:val="005A011A"/>
    <w:rsid w:val="005A0766"/>
    <w:rsid w:val="005A0808"/>
    <w:rsid w:val="005A08DB"/>
    <w:rsid w:val="005A0921"/>
    <w:rsid w:val="005A0BD7"/>
    <w:rsid w:val="005A2DB1"/>
    <w:rsid w:val="005A357C"/>
    <w:rsid w:val="005A3F52"/>
    <w:rsid w:val="005A4CB6"/>
    <w:rsid w:val="005A4E06"/>
    <w:rsid w:val="005A60C0"/>
    <w:rsid w:val="005A6B64"/>
    <w:rsid w:val="005A6E38"/>
    <w:rsid w:val="005A74E2"/>
    <w:rsid w:val="005A7A4E"/>
    <w:rsid w:val="005B0001"/>
    <w:rsid w:val="005B043A"/>
    <w:rsid w:val="005B08ED"/>
    <w:rsid w:val="005B0C53"/>
    <w:rsid w:val="005B0EDD"/>
    <w:rsid w:val="005B3984"/>
    <w:rsid w:val="005B3A6E"/>
    <w:rsid w:val="005B41BA"/>
    <w:rsid w:val="005B53CE"/>
    <w:rsid w:val="005B5554"/>
    <w:rsid w:val="005B5740"/>
    <w:rsid w:val="005B5FAE"/>
    <w:rsid w:val="005B7230"/>
    <w:rsid w:val="005B759A"/>
    <w:rsid w:val="005B76C2"/>
    <w:rsid w:val="005C16D8"/>
    <w:rsid w:val="005C2960"/>
    <w:rsid w:val="005C3949"/>
    <w:rsid w:val="005C5BCE"/>
    <w:rsid w:val="005C6099"/>
    <w:rsid w:val="005C6917"/>
    <w:rsid w:val="005C7027"/>
    <w:rsid w:val="005C72E2"/>
    <w:rsid w:val="005C7812"/>
    <w:rsid w:val="005C7E01"/>
    <w:rsid w:val="005D0057"/>
    <w:rsid w:val="005D0292"/>
    <w:rsid w:val="005D10BF"/>
    <w:rsid w:val="005D2DBC"/>
    <w:rsid w:val="005D356A"/>
    <w:rsid w:val="005D5347"/>
    <w:rsid w:val="005E06CB"/>
    <w:rsid w:val="005E2406"/>
    <w:rsid w:val="005E4D76"/>
    <w:rsid w:val="005E5437"/>
    <w:rsid w:val="005E65EF"/>
    <w:rsid w:val="005E7FE5"/>
    <w:rsid w:val="005F1588"/>
    <w:rsid w:val="005F1B53"/>
    <w:rsid w:val="005F2904"/>
    <w:rsid w:val="005F2C36"/>
    <w:rsid w:val="005F3CAF"/>
    <w:rsid w:val="005F3F7F"/>
    <w:rsid w:val="005F44ED"/>
    <w:rsid w:val="005F4954"/>
    <w:rsid w:val="005F4ED4"/>
    <w:rsid w:val="005F569B"/>
    <w:rsid w:val="005F570F"/>
    <w:rsid w:val="005F60B5"/>
    <w:rsid w:val="005F6FD7"/>
    <w:rsid w:val="005F7293"/>
    <w:rsid w:val="005F74C1"/>
    <w:rsid w:val="00600A19"/>
    <w:rsid w:val="0060224C"/>
    <w:rsid w:val="00602377"/>
    <w:rsid w:val="006026B3"/>
    <w:rsid w:val="00602DB2"/>
    <w:rsid w:val="006030F9"/>
    <w:rsid w:val="0060351B"/>
    <w:rsid w:val="00603ACB"/>
    <w:rsid w:val="00603F41"/>
    <w:rsid w:val="00605829"/>
    <w:rsid w:val="006059F3"/>
    <w:rsid w:val="00606A53"/>
    <w:rsid w:val="006071D3"/>
    <w:rsid w:val="006118D2"/>
    <w:rsid w:val="006126BC"/>
    <w:rsid w:val="0061321D"/>
    <w:rsid w:val="0062025A"/>
    <w:rsid w:val="00620C23"/>
    <w:rsid w:val="00621166"/>
    <w:rsid w:val="006215E2"/>
    <w:rsid w:val="006229FB"/>
    <w:rsid w:val="00623D4F"/>
    <w:rsid w:val="0062433E"/>
    <w:rsid w:val="00624B54"/>
    <w:rsid w:val="00627133"/>
    <w:rsid w:val="00627304"/>
    <w:rsid w:val="006309C3"/>
    <w:rsid w:val="00632F1A"/>
    <w:rsid w:val="00632FB6"/>
    <w:rsid w:val="006343F6"/>
    <w:rsid w:val="00635FEC"/>
    <w:rsid w:val="00636E11"/>
    <w:rsid w:val="00641097"/>
    <w:rsid w:val="006417ED"/>
    <w:rsid w:val="00641944"/>
    <w:rsid w:val="00641D3D"/>
    <w:rsid w:val="00642438"/>
    <w:rsid w:val="00642F64"/>
    <w:rsid w:val="006442E0"/>
    <w:rsid w:val="006446D2"/>
    <w:rsid w:val="00644C45"/>
    <w:rsid w:val="006452AE"/>
    <w:rsid w:val="00646554"/>
    <w:rsid w:val="00646ACD"/>
    <w:rsid w:val="00646D9D"/>
    <w:rsid w:val="00646FD1"/>
    <w:rsid w:val="00647F81"/>
    <w:rsid w:val="00650CAE"/>
    <w:rsid w:val="006514F2"/>
    <w:rsid w:val="00651887"/>
    <w:rsid w:val="0065255D"/>
    <w:rsid w:val="0065342D"/>
    <w:rsid w:val="00653545"/>
    <w:rsid w:val="0065443C"/>
    <w:rsid w:val="006547A9"/>
    <w:rsid w:val="00656A99"/>
    <w:rsid w:val="0065773B"/>
    <w:rsid w:val="006579D4"/>
    <w:rsid w:val="00657A24"/>
    <w:rsid w:val="00662633"/>
    <w:rsid w:val="00662A33"/>
    <w:rsid w:val="00663E3B"/>
    <w:rsid w:val="00663EF3"/>
    <w:rsid w:val="00664F93"/>
    <w:rsid w:val="006652F4"/>
    <w:rsid w:val="00666280"/>
    <w:rsid w:val="00671DB3"/>
    <w:rsid w:val="00672835"/>
    <w:rsid w:val="00672D8C"/>
    <w:rsid w:val="006746D8"/>
    <w:rsid w:val="006747CB"/>
    <w:rsid w:val="00674BC2"/>
    <w:rsid w:val="0067658D"/>
    <w:rsid w:val="00676D51"/>
    <w:rsid w:val="00676DB7"/>
    <w:rsid w:val="00677C71"/>
    <w:rsid w:val="006803FB"/>
    <w:rsid w:val="00681241"/>
    <w:rsid w:val="006816AA"/>
    <w:rsid w:val="006827B8"/>
    <w:rsid w:val="00682C0E"/>
    <w:rsid w:val="00683EE3"/>
    <w:rsid w:val="00685F38"/>
    <w:rsid w:val="00686362"/>
    <w:rsid w:val="006873BA"/>
    <w:rsid w:val="006906A7"/>
    <w:rsid w:val="00692426"/>
    <w:rsid w:val="00692CED"/>
    <w:rsid w:val="006934D0"/>
    <w:rsid w:val="00693583"/>
    <w:rsid w:val="00693796"/>
    <w:rsid w:val="0069512E"/>
    <w:rsid w:val="0069627C"/>
    <w:rsid w:val="006966CB"/>
    <w:rsid w:val="006971B2"/>
    <w:rsid w:val="006974FA"/>
    <w:rsid w:val="00697FB8"/>
    <w:rsid w:val="006A18C9"/>
    <w:rsid w:val="006A5229"/>
    <w:rsid w:val="006A5686"/>
    <w:rsid w:val="006A6502"/>
    <w:rsid w:val="006A6A0D"/>
    <w:rsid w:val="006A6BE8"/>
    <w:rsid w:val="006A6EA6"/>
    <w:rsid w:val="006A7EA8"/>
    <w:rsid w:val="006B092F"/>
    <w:rsid w:val="006B12F2"/>
    <w:rsid w:val="006B1BBA"/>
    <w:rsid w:val="006B27EE"/>
    <w:rsid w:val="006B3DA3"/>
    <w:rsid w:val="006B5D0C"/>
    <w:rsid w:val="006B70E9"/>
    <w:rsid w:val="006B789B"/>
    <w:rsid w:val="006C0CFF"/>
    <w:rsid w:val="006C105E"/>
    <w:rsid w:val="006C1446"/>
    <w:rsid w:val="006C153C"/>
    <w:rsid w:val="006C1D3A"/>
    <w:rsid w:val="006C1EA5"/>
    <w:rsid w:val="006C27C8"/>
    <w:rsid w:val="006C2D18"/>
    <w:rsid w:val="006C2D7F"/>
    <w:rsid w:val="006C4661"/>
    <w:rsid w:val="006C5A28"/>
    <w:rsid w:val="006C6F21"/>
    <w:rsid w:val="006C7233"/>
    <w:rsid w:val="006D1289"/>
    <w:rsid w:val="006D1C21"/>
    <w:rsid w:val="006D2CD0"/>
    <w:rsid w:val="006D39D1"/>
    <w:rsid w:val="006D3BFA"/>
    <w:rsid w:val="006D4408"/>
    <w:rsid w:val="006D592E"/>
    <w:rsid w:val="006D653F"/>
    <w:rsid w:val="006D6E9B"/>
    <w:rsid w:val="006E1EA8"/>
    <w:rsid w:val="006E206C"/>
    <w:rsid w:val="006E22F1"/>
    <w:rsid w:val="006E27AA"/>
    <w:rsid w:val="006E35CB"/>
    <w:rsid w:val="006E370E"/>
    <w:rsid w:val="006E4C4A"/>
    <w:rsid w:val="006E5C37"/>
    <w:rsid w:val="006E7EEF"/>
    <w:rsid w:val="006F1D98"/>
    <w:rsid w:val="006F26C4"/>
    <w:rsid w:val="006F2A40"/>
    <w:rsid w:val="006F2A6B"/>
    <w:rsid w:val="006F467A"/>
    <w:rsid w:val="006F5472"/>
    <w:rsid w:val="006F6361"/>
    <w:rsid w:val="006F63FC"/>
    <w:rsid w:val="006F7604"/>
    <w:rsid w:val="007022BA"/>
    <w:rsid w:val="00703EC0"/>
    <w:rsid w:val="0070419D"/>
    <w:rsid w:val="00705E16"/>
    <w:rsid w:val="007070B8"/>
    <w:rsid w:val="00707C4D"/>
    <w:rsid w:val="00707FD0"/>
    <w:rsid w:val="00711380"/>
    <w:rsid w:val="007142F4"/>
    <w:rsid w:val="007151C3"/>
    <w:rsid w:val="00717A35"/>
    <w:rsid w:val="00717F15"/>
    <w:rsid w:val="00720275"/>
    <w:rsid w:val="00721D0B"/>
    <w:rsid w:val="00721DDC"/>
    <w:rsid w:val="0072256C"/>
    <w:rsid w:val="007229CB"/>
    <w:rsid w:val="007236AD"/>
    <w:rsid w:val="00723C35"/>
    <w:rsid w:val="00723C4A"/>
    <w:rsid w:val="00724256"/>
    <w:rsid w:val="007243AD"/>
    <w:rsid w:val="00725502"/>
    <w:rsid w:val="00725AEC"/>
    <w:rsid w:val="00725B55"/>
    <w:rsid w:val="007266C0"/>
    <w:rsid w:val="007268D4"/>
    <w:rsid w:val="00726AFC"/>
    <w:rsid w:val="00726B34"/>
    <w:rsid w:val="00727E0D"/>
    <w:rsid w:val="0073010E"/>
    <w:rsid w:val="00730E5B"/>
    <w:rsid w:val="00731445"/>
    <w:rsid w:val="00731791"/>
    <w:rsid w:val="00731E6F"/>
    <w:rsid w:val="007325D7"/>
    <w:rsid w:val="00733326"/>
    <w:rsid w:val="00733375"/>
    <w:rsid w:val="007333F9"/>
    <w:rsid w:val="00734ECA"/>
    <w:rsid w:val="0073611C"/>
    <w:rsid w:val="00737293"/>
    <w:rsid w:val="00737F4F"/>
    <w:rsid w:val="007405CA"/>
    <w:rsid w:val="00742870"/>
    <w:rsid w:val="00742E16"/>
    <w:rsid w:val="00744785"/>
    <w:rsid w:val="00744FC2"/>
    <w:rsid w:val="00745CFD"/>
    <w:rsid w:val="007477C6"/>
    <w:rsid w:val="007517D1"/>
    <w:rsid w:val="00752976"/>
    <w:rsid w:val="007536C9"/>
    <w:rsid w:val="00753F1B"/>
    <w:rsid w:val="00754442"/>
    <w:rsid w:val="007569EE"/>
    <w:rsid w:val="00756EDD"/>
    <w:rsid w:val="00757277"/>
    <w:rsid w:val="007601E8"/>
    <w:rsid w:val="00761230"/>
    <w:rsid w:val="0076134D"/>
    <w:rsid w:val="007633BB"/>
    <w:rsid w:val="00763CCD"/>
    <w:rsid w:val="00765C96"/>
    <w:rsid w:val="00765D39"/>
    <w:rsid w:val="00766B40"/>
    <w:rsid w:val="0077318B"/>
    <w:rsid w:val="00774270"/>
    <w:rsid w:val="00774314"/>
    <w:rsid w:val="00775333"/>
    <w:rsid w:val="007758D7"/>
    <w:rsid w:val="00776FE2"/>
    <w:rsid w:val="00777804"/>
    <w:rsid w:val="00777A4D"/>
    <w:rsid w:val="00777E04"/>
    <w:rsid w:val="007803E6"/>
    <w:rsid w:val="00780B71"/>
    <w:rsid w:val="00780C73"/>
    <w:rsid w:val="00780D74"/>
    <w:rsid w:val="0078112E"/>
    <w:rsid w:val="00781755"/>
    <w:rsid w:val="0078260F"/>
    <w:rsid w:val="0078319B"/>
    <w:rsid w:val="00783A0C"/>
    <w:rsid w:val="00783F3A"/>
    <w:rsid w:val="007840CE"/>
    <w:rsid w:val="0078596D"/>
    <w:rsid w:val="00785F63"/>
    <w:rsid w:val="007863A4"/>
    <w:rsid w:val="0078651C"/>
    <w:rsid w:val="0079048B"/>
    <w:rsid w:val="00790F0E"/>
    <w:rsid w:val="00793B57"/>
    <w:rsid w:val="00794636"/>
    <w:rsid w:val="0079577F"/>
    <w:rsid w:val="007957E8"/>
    <w:rsid w:val="007958F6"/>
    <w:rsid w:val="00795961"/>
    <w:rsid w:val="00796B4D"/>
    <w:rsid w:val="00797401"/>
    <w:rsid w:val="007A0271"/>
    <w:rsid w:val="007A02A8"/>
    <w:rsid w:val="007A0542"/>
    <w:rsid w:val="007A05C4"/>
    <w:rsid w:val="007A0F9D"/>
    <w:rsid w:val="007A16E5"/>
    <w:rsid w:val="007A174D"/>
    <w:rsid w:val="007A1875"/>
    <w:rsid w:val="007A27C2"/>
    <w:rsid w:val="007A2F7A"/>
    <w:rsid w:val="007A3275"/>
    <w:rsid w:val="007A337C"/>
    <w:rsid w:val="007A48B5"/>
    <w:rsid w:val="007A4A43"/>
    <w:rsid w:val="007A5CF6"/>
    <w:rsid w:val="007B032C"/>
    <w:rsid w:val="007B1016"/>
    <w:rsid w:val="007B167B"/>
    <w:rsid w:val="007B2364"/>
    <w:rsid w:val="007B3ABE"/>
    <w:rsid w:val="007B3AD6"/>
    <w:rsid w:val="007B3C51"/>
    <w:rsid w:val="007B48A2"/>
    <w:rsid w:val="007B5A6F"/>
    <w:rsid w:val="007C075D"/>
    <w:rsid w:val="007C0F78"/>
    <w:rsid w:val="007C1114"/>
    <w:rsid w:val="007C1E33"/>
    <w:rsid w:val="007C36F7"/>
    <w:rsid w:val="007C48FC"/>
    <w:rsid w:val="007C4A96"/>
    <w:rsid w:val="007C4FA5"/>
    <w:rsid w:val="007C5FFF"/>
    <w:rsid w:val="007C71F4"/>
    <w:rsid w:val="007C732D"/>
    <w:rsid w:val="007C79A7"/>
    <w:rsid w:val="007D0E3F"/>
    <w:rsid w:val="007D1BB6"/>
    <w:rsid w:val="007D435A"/>
    <w:rsid w:val="007D5CBE"/>
    <w:rsid w:val="007D5F50"/>
    <w:rsid w:val="007D712E"/>
    <w:rsid w:val="007D71B6"/>
    <w:rsid w:val="007D7C31"/>
    <w:rsid w:val="007E0BE5"/>
    <w:rsid w:val="007E15BC"/>
    <w:rsid w:val="007E2A6F"/>
    <w:rsid w:val="007E2B19"/>
    <w:rsid w:val="007E3727"/>
    <w:rsid w:val="007E3A9E"/>
    <w:rsid w:val="007E4F12"/>
    <w:rsid w:val="007E517D"/>
    <w:rsid w:val="007E586A"/>
    <w:rsid w:val="007E5DB7"/>
    <w:rsid w:val="007E5F71"/>
    <w:rsid w:val="007E68F0"/>
    <w:rsid w:val="007E7410"/>
    <w:rsid w:val="007E7F84"/>
    <w:rsid w:val="007F152C"/>
    <w:rsid w:val="007F2136"/>
    <w:rsid w:val="007F2512"/>
    <w:rsid w:val="007F3D7D"/>
    <w:rsid w:val="007F7041"/>
    <w:rsid w:val="007F7944"/>
    <w:rsid w:val="00801F28"/>
    <w:rsid w:val="00802425"/>
    <w:rsid w:val="00802937"/>
    <w:rsid w:val="008031E8"/>
    <w:rsid w:val="00804A67"/>
    <w:rsid w:val="00805612"/>
    <w:rsid w:val="00805897"/>
    <w:rsid w:val="00805A84"/>
    <w:rsid w:val="00806673"/>
    <w:rsid w:val="0080672E"/>
    <w:rsid w:val="008101D1"/>
    <w:rsid w:val="008105BE"/>
    <w:rsid w:val="0081077F"/>
    <w:rsid w:val="00811209"/>
    <w:rsid w:val="00812F7E"/>
    <w:rsid w:val="00813133"/>
    <w:rsid w:val="00813BC6"/>
    <w:rsid w:val="00813C86"/>
    <w:rsid w:val="008148CB"/>
    <w:rsid w:val="00817338"/>
    <w:rsid w:val="008178C3"/>
    <w:rsid w:val="00817C7D"/>
    <w:rsid w:val="008204DA"/>
    <w:rsid w:val="0082056C"/>
    <w:rsid w:val="00820AF1"/>
    <w:rsid w:val="00820F05"/>
    <w:rsid w:val="00820FE1"/>
    <w:rsid w:val="00821F03"/>
    <w:rsid w:val="0082210E"/>
    <w:rsid w:val="0082239B"/>
    <w:rsid w:val="008226D8"/>
    <w:rsid w:val="008252F5"/>
    <w:rsid w:val="00825609"/>
    <w:rsid w:val="008259BC"/>
    <w:rsid w:val="00825ABD"/>
    <w:rsid w:val="0082605E"/>
    <w:rsid w:val="008304F6"/>
    <w:rsid w:val="00830764"/>
    <w:rsid w:val="0083092F"/>
    <w:rsid w:val="00831451"/>
    <w:rsid w:val="008324C6"/>
    <w:rsid w:val="00832AEE"/>
    <w:rsid w:val="008339E2"/>
    <w:rsid w:val="0083482E"/>
    <w:rsid w:val="00834F49"/>
    <w:rsid w:val="0083521B"/>
    <w:rsid w:val="00836730"/>
    <w:rsid w:val="00836B7A"/>
    <w:rsid w:val="0083701C"/>
    <w:rsid w:val="00837104"/>
    <w:rsid w:val="00837B3D"/>
    <w:rsid w:val="00837C8C"/>
    <w:rsid w:val="0084054B"/>
    <w:rsid w:val="0084084C"/>
    <w:rsid w:val="00841DD6"/>
    <w:rsid w:val="0084303F"/>
    <w:rsid w:val="00844460"/>
    <w:rsid w:val="00844BFB"/>
    <w:rsid w:val="00845513"/>
    <w:rsid w:val="00846589"/>
    <w:rsid w:val="008506EB"/>
    <w:rsid w:val="00851515"/>
    <w:rsid w:val="008532C4"/>
    <w:rsid w:val="00853350"/>
    <w:rsid w:val="008559D8"/>
    <w:rsid w:val="00855FB2"/>
    <w:rsid w:val="00856BC8"/>
    <w:rsid w:val="00856C55"/>
    <w:rsid w:val="00860C0D"/>
    <w:rsid w:val="00861520"/>
    <w:rsid w:val="0086176A"/>
    <w:rsid w:val="008619C3"/>
    <w:rsid w:val="00861D3B"/>
    <w:rsid w:val="00862DA0"/>
    <w:rsid w:val="00863196"/>
    <w:rsid w:val="0086614F"/>
    <w:rsid w:val="00866FEB"/>
    <w:rsid w:val="00867E29"/>
    <w:rsid w:val="00872C63"/>
    <w:rsid w:val="00872ECF"/>
    <w:rsid w:val="0087300E"/>
    <w:rsid w:val="008732FF"/>
    <w:rsid w:val="00873B56"/>
    <w:rsid w:val="00873CC0"/>
    <w:rsid w:val="0087601B"/>
    <w:rsid w:val="008773F5"/>
    <w:rsid w:val="008776EC"/>
    <w:rsid w:val="00877F26"/>
    <w:rsid w:val="008803C6"/>
    <w:rsid w:val="00880671"/>
    <w:rsid w:val="00880676"/>
    <w:rsid w:val="00880B2A"/>
    <w:rsid w:val="00881EBD"/>
    <w:rsid w:val="008820C6"/>
    <w:rsid w:val="0088322E"/>
    <w:rsid w:val="008844CB"/>
    <w:rsid w:val="00884C7F"/>
    <w:rsid w:val="0088567C"/>
    <w:rsid w:val="00886065"/>
    <w:rsid w:val="0088777E"/>
    <w:rsid w:val="00891342"/>
    <w:rsid w:val="00891AC1"/>
    <w:rsid w:val="00893F39"/>
    <w:rsid w:val="00893F79"/>
    <w:rsid w:val="00894CC6"/>
    <w:rsid w:val="00895A7D"/>
    <w:rsid w:val="0089601C"/>
    <w:rsid w:val="008A063B"/>
    <w:rsid w:val="008A0B46"/>
    <w:rsid w:val="008A0F05"/>
    <w:rsid w:val="008A3FD6"/>
    <w:rsid w:val="008A4A11"/>
    <w:rsid w:val="008A4EA4"/>
    <w:rsid w:val="008A6883"/>
    <w:rsid w:val="008A68D4"/>
    <w:rsid w:val="008A7E41"/>
    <w:rsid w:val="008B0E18"/>
    <w:rsid w:val="008B10FC"/>
    <w:rsid w:val="008B2656"/>
    <w:rsid w:val="008B521E"/>
    <w:rsid w:val="008B533B"/>
    <w:rsid w:val="008B678B"/>
    <w:rsid w:val="008B6843"/>
    <w:rsid w:val="008B6F3D"/>
    <w:rsid w:val="008C0EA8"/>
    <w:rsid w:val="008C1C32"/>
    <w:rsid w:val="008C2081"/>
    <w:rsid w:val="008C2A92"/>
    <w:rsid w:val="008C3A15"/>
    <w:rsid w:val="008C3AF5"/>
    <w:rsid w:val="008C4B89"/>
    <w:rsid w:val="008C4F49"/>
    <w:rsid w:val="008C66D2"/>
    <w:rsid w:val="008C6CAF"/>
    <w:rsid w:val="008C70AC"/>
    <w:rsid w:val="008C7CC6"/>
    <w:rsid w:val="008D1067"/>
    <w:rsid w:val="008D175B"/>
    <w:rsid w:val="008D204A"/>
    <w:rsid w:val="008D23A1"/>
    <w:rsid w:val="008D5DD6"/>
    <w:rsid w:val="008D6ADB"/>
    <w:rsid w:val="008D716D"/>
    <w:rsid w:val="008D7CE5"/>
    <w:rsid w:val="008E0501"/>
    <w:rsid w:val="008E1045"/>
    <w:rsid w:val="008E3695"/>
    <w:rsid w:val="008E4493"/>
    <w:rsid w:val="008E52DE"/>
    <w:rsid w:val="008E53D3"/>
    <w:rsid w:val="008E60A4"/>
    <w:rsid w:val="008E6104"/>
    <w:rsid w:val="008E7214"/>
    <w:rsid w:val="008E7764"/>
    <w:rsid w:val="008E7D47"/>
    <w:rsid w:val="008F110C"/>
    <w:rsid w:val="008F11DE"/>
    <w:rsid w:val="008F1229"/>
    <w:rsid w:val="008F1F9C"/>
    <w:rsid w:val="008F1FD3"/>
    <w:rsid w:val="008F2DFD"/>
    <w:rsid w:val="008F3E7D"/>
    <w:rsid w:val="008F47A1"/>
    <w:rsid w:val="008F488A"/>
    <w:rsid w:val="008F4C50"/>
    <w:rsid w:val="008F5303"/>
    <w:rsid w:val="008F6D71"/>
    <w:rsid w:val="00900786"/>
    <w:rsid w:val="00900A7B"/>
    <w:rsid w:val="009019B4"/>
    <w:rsid w:val="00901C1C"/>
    <w:rsid w:val="00903502"/>
    <w:rsid w:val="0090401A"/>
    <w:rsid w:val="00905428"/>
    <w:rsid w:val="00910AFD"/>
    <w:rsid w:val="00910C53"/>
    <w:rsid w:val="00911D34"/>
    <w:rsid w:val="009120C5"/>
    <w:rsid w:val="0091289D"/>
    <w:rsid w:val="00913125"/>
    <w:rsid w:val="0091431B"/>
    <w:rsid w:val="009144EE"/>
    <w:rsid w:val="00914802"/>
    <w:rsid w:val="0091771E"/>
    <w:rsid w:val="00917DB1"/>
    <w:rsid w:val="00920297"/>
    <w:rsid w:val="0092075E"/>
    <w:rsid w:val="00920E46"/>
    <w:rsid w:val="00920EA2"/>
    <w:rsid w:val="009215CC"/>
    <w:rsid w:val="00922266"/>
    <w:rsid w:val="00924152"/>
    <w:rsid w:val="009253C0"/>
    <w:rsid w:val="0092549B"/>
    <w:rsid w:val="00925799"/>
    <w:rsid w:val="00925DEC"/>
    <w:rsid w:val="00926254"/>
    <w:rsid w:val="00926670"/>
    <w:rsid w:val="00927071"/>
    <w:rsid w:val="00927B45"/>
    <w:rsid w:val="0093070A"/>
    <w:rsid w:val="00930B22"/>
    <w:rsid w:val="0093200C"/>
    <w:rsid w:val="0093423F"/>
    <w:rsid w:val="00935A19"/>
    <w:rsid w:val="00935DA5"/>
    <w:rsid w:val="00935EAB"/>
    <w:rsid w:val="0093624A"/>
    <w:rsid w:val="00936595"/>
    <w:rsid w:val="00940BE5"/>
    <w:rsid w:val="00941AE6"/>
    <w:rsid w:val="00941E04"/>
    <w:rsid w:val="00942DF7"/>
    <w:rsid w:val="00942F9B"/>
    <w:rsid w:val="0094395E"/>
    <w:rsid w:val="00943B47"/>
    <w:rsid w:val="00944182"/>
    <w:rsid w:val="0094537B"/>
    <w:rsid w:val="00950872"/>
    <w:rsid w:val="00951182"/>
    <w:rsid w:val="009520EA"/>
    <w:rsid w:val="00952503"/>
    <w:rsid w:val="00952A5A"/>
    <w:rsid w:val="00953310"/>
    <w:rsid w:val="00953A7D"/>
    <w:rsid w:val="00954217"/>
    <w:rsid w:val="00954517"/>
    <w:rsid w:val="00954545"/>
    <w:rsid w:val="0095474F"/>
    <w:rsid w:val="009547EA"/>
    <w:rsid w:val="009549C3"/>
    <w:rsid w:val="00954F37"/>
    <w:rsid w:val="0095618C"/>
    <w:rsid w:val="009567BF"/>
    <w:rsid w:val="00956A74"/>
    <w:rsid w:val="0095799D"/>
    <w:rsid w:val="009606DE"/>
    <w:rsid w:val="009607BD"/>
    <w:rsid w:val="00960BA2"/>
    <w:rsid w:val="00960D2C"/>
    <w:rsid w:val="0096413C"/>
    <w:rsid w:val="00964B55"/>
    <w:rsid w:val="009652D9"/>
    <w:rsid w:val="00965541"/>
    <w:rsid w:val="009656CF"/>
    <w:rsid w:val="00965B88"/>
    <w:rsid w:val="00965C60"/>
    <w:rsid w:val="009660B5"/>
    <w:rsid w:val="0096683B"/>
    <w:rsid w:val="00967B85"/>
    <w:rsid w:val="00970702"/>
    <w:rsid w:val="00970E5A"/>
    <w:rsid w:val="00971501"/>
    <w:rsid w:val="00971987"/>
    <w:rsid w:val="00971E5B"/>
    <w:rsid w:val="00972E84"/>
    <w:rsid w:val="0097422A"/>
    <w:rsid w:val="0097581C"/>
    <w:rsid w:val="00976C52"/>
    <w:rsid w:val="009777A1"/>
    <w:rsid w:val="009809AC"/>
    <w:rsid w:val="0098158B"/>
    <w:rsid w:val="0098185F"/>
    <w:rsid w:val="009818D1"/>
    <w:rsid w:val="00983148"/>
    <w:rsid w:val="009833A3"/>
    <w:rsid w:val="0098436A"/>
    <w:rsid w:val="00984FC6"/>
    <w:rsid w:val="0098508A"/>
    <w:rsid w:val="00986B8F"/>
    <w:rsid w:val="00986BBC"/>
    <w:rsid w:val="00990B52"/>
    <w:rsid w:val="00992140"/>
    <w:rsid w:val="00994EA0"/>
    <w:rsid w:val="0099639D"/>
    <w:rsid w:val="00996CE6"/>
    <w:rsid w:val="009973E9"/>
    <w:rsid w:val="009A052C"/>
    <w:rsid w:val="009A107D"/>
    <w:rsid w:val="009A151A"/>
    <w:rsid w:val="009A193F"/>
    <w:rsid w:val="009A20B4"/>
    <w:rsid w:val="009A27F2"/>
    <w:rsid w:val="009A3AF0"/>
    <w:rsid w:val="009A431C"/>
    <w:rsid w:val="009A5888"/>
    <w:rsid w:val="009A5BF3"/>
    <w:rsid w:val="009A62A8"/>
    <w:rsid w:val="009A781E"/>
    <w:rsid w:val="009B002D"/>
    <w:rsid w:val="009B05C9"/>
    <w:rsid w:val="009B0E21"/>
    <w:rsid w:val="009B28EC"/>
    <w:rsid w:val="009B2C26"/>
    <w:rsid w:val="009B4445"/>
    <w:rsid w:val="009B47B0"/>
    <w:rsid w:val="009B47C3"/>
    <w:rsid w:val="009B5B22"/>
    <w:rsid w:val="009B70EC"/>
    <w:rsid w:val="009B7A5D"/>
    <w:rsid w:val="009C04D5"/>
    <w:rsid w:val="009C2014"/>
    <w:rsid w:val="009C260F"/>
    <w:rsid w:val="009C330C"/>
    <w:rsid w:val="009C3C36"/>
    <w:rsid w:val="009C3C4D"/>
    <w:rsid w:val="009C3C99"/>
    <w:rsid w:val="009C422E"/>
    <w:rsid w:val="009C4876"/>
    <w:rsid w:val="009C4F4C"/>
    <w:rsid w:val="009C71A5"/>
    <w:rsid w:val="009C7788"/>
    <w:rsid w:val="009D0A95"/>
    <w:rsid w:val="009D103D"/>
    <w:rsid w:val="009D12FD"/>
    <w:rsid w:val="009D1479"/>
    <w:rsid w:val="009D217D"/>
    <w:rsid w:val="009D2C61"/>
    <w:rsid w:val="009D2FCB"/>
    <w:rsid w:val="009D48F0"/>
    <w:rsid w:val="009D5104"/>
    <w:rsid w:val="009D671C"/>
    <w:rsid w:val="009D6C9B"/>
    <w:rsid w:val="009D74C3"/>
    <w:rsid w:val="009D76B6"/>
    <w:rsid w:val="009D779E"/>
    <w:rsid w:val="009D7C97"/>
    <w:rsid w:val="009E0B6B"/>
    <w:rsid w:val="009E257A"/>
    <w:rsid w:val="009E30DE"/>
    <w:rsid w:val="009E3C24"/>
    <w:rsid w:val="009E4A17"/>
    <w:rsid w:val="009E60F6"/>
    <w:rsid w:val="009F019E"/>
    <w:rsid w:val="009F0554"/>
    <w:rsid w:val="009F0794"/>
    <w:rsid w:val="009F0CC2"/>
    <w:rsid w:val="009F1217"/>
    <w:rsid w:val="009F18C9"/>
    <w:rsid w:val="009F19BB"/>
    <w:rsid w:val="009F24E2"/>
    <w:rsid w:val="009F3409"/>
    <w:rsid w:val="009F430E"/>
    <w:rsid w:val="009F585B"/>
    <w:rsid w:val="009F6283"/>
    <w:rsid w:val="009F6294"/>
    <w:rsid w:val="009F637B"/>
    <w:rsid w:val="009F6D0C"/>
    <w:rsid w:val="009F6D5E"/>
    <w:rsid w:val="009F6D63"/>
    <w:rsid w:val="00A00312"/>
    <w:rsid w:val="00A0119C"/>
    <w:rsid w:val="00A011D5"/>
    <w:rsid w:val="00A02363"/>
    <w:rsid w:val="00A02951"/>
    <w:rsid w:val="00A0422E"/>
    <w:rsid w:val="00A04D84"/>
    <w:rsid w:val="00A04F90"/>
    <w:rsid w:val="00A05E3F"/>
    <w:rsid w:val="00A06A8D"/>
    <w:rsid w:val="00A06AB9"/>
    <w:rsid w:val="00A07705"/>
    <w:rsid w:val="00A102A8"/>
    <w:rsid w:val="00A12066"/>
    <w:rsid w:val="00A130EC"/>
    <w:rsid w:val="00A13822"/>
    <w:rsid w:val="00A139EC"/>
    <w:rsid w:val="00A15F05"/>
    <w:rsid w:val="00A169B8"/>
    <w:rsid w:val="00A16E68"/>
    <w:rsid w:val="00A17DD2"/>
    <w:rsid w:val="00A21B56"/>
    <w:rsid w:val="00A22803"/>
    <w:rsid w:val="00A22A8E"/>
    <w:rsid w:val="00A22E37"/>
    <w:rsid w:val="00A22FA7"/>
    <w:rsid w:val="00A24B69"/>
    <w:rsid w:val="00A24BE7"/>
    <w:rsid w:val="00A24D71"/>
    <w:rsid w:val="00A24F6A"/>
    <w:rsid w:val="00A26B38"/>
    <w:rsid w:val="00A27027"/>
    <w:rsid w:val="00A27053"/>
    <w:rsid w:val="00A27676"/>
    <w:rsid w:val="00A27739"/>
    <w:rsid w:val="00A27CAC"/>
    <w:rsid w:val="00A325E9"/>
    <w:rsid w:val="00A32DB7"/>
    <w:rsid w:val="00A33349"/>
    <w:rsid w:val="00A337D8"/>
    <w:rsid w:val="00A33E22"/>
    <w:rsid w:val="00A342BB"/>
    <w:rsid w:val="00A344D8"/>
    <w:rsid w:val="00A348AC"/>
    <w:rsid w:val="00A35611"/>
    <w:rsid w:val="00A36C5F"/>
    <w:rsid w:val="00A36F16"/>
    <w:rsid w:val="00A37491"/>
    <w:rsid w:val="00A378FC"/>
    <w:rsid w:val="00A400B9"/>
    <w:rsid w:val="00A407CF"/>
    <w:rsid w:val="00A41B4C"/>
    <w:rsid w:val="00A43B32"/>
    <w:rsid w:val="00A44380"/>
    <w:rsid w:val="00A44872"/>
    <w:rsid w:val="00A44F8C"/>
    <w:rsid w:val="00A51422"/>
    <w:rsid w:val="00A52449"/>
    <w:rsid w:val="00A5298B"/>
    <w:rsid w:val="00A53E88"/>
    <w:rsid w:val="00A55FF9"/>
    <w:rsid w:val="00A565B2"/>
    <w:rsid w:val="00A56B42"/>
    <w:rsid w:val="00A56C00"/>
    <w:rsid w:val="00A605C7"/>
    <w:rsid w:val="00A6080A"/>
    <w:rsid w:val="00A61198"/>
    <w:rsid w:val="00A61BD3"/>
    <w:rsid w:val="00A61C3D"/>
    <w:rsid w:val="00A621B5"/>
    <w:rsid w:val="00A63F2A"/>
    <w:rsid w:val="00A672BD"/>
    <w:rsid w:val="00A676E0"/>
    <w:rsid w:val="00A70008"/>
    <w:rsid w:val="00A70F95"/>
    <w:rsid w:val="00A715A2"/>
    <w:rsid w:val="00A71BEE"/>
    <w:rsid w:val="00A740FE"/>
    <w:rsid w:val="00A74239"/>
    <w:rsid w:val="00A74DC2"/>
    <w:rsid w:val="00A7674F"/>
    <w:rsid w:val="00A778C5"/>
    <w:rsid w:val="00A77C5D"/>
    <w:rsid w:val="00A80BD3"/>
    <w:rsid w:val="00A80C0A"/>
    <w:rsid w:val="00A80E3C"/>
    <w:rsid w:val="00A810B9"/>
    <w:rsid w:val="00A81177"/>
    <w:rsid w:val="00A8162B"/>
    <w:rsid w:val="00A84B83"/>
    <w:rsid w:val="00A854F9"/>
    <w:rsid w:val="00A85784"/>
    <w:rsid w:val="00A85943"/>
    <w:rsid w:val="00A87092"/>
    <w:rsid w:val="00A878D8"/>
    <w:rsid w:val="00A90288"/>
    <w:rsid w:val="00A9040A"/>
    <w:rsid w:val="00A91A46"/>
    <w:rsid w:val="00A93796"/>
    <w:rsid w:val="00A93CBA"/>
    <w:rsid w:val="00A94570"/>
    <w:rsid w:val="00A95624"/>
    <w:rsid w:val="00A96302"/>
    <w:rsid w:val="00A975AE"/>
    <w:rsid w:val="00AA2925"/>
    <w:rsid w:val="00AA2A96"/>
    <w:rsid w:val="00AA32F4"/>
    <w:rsid w:val="00AA38BA"/>
    <w:rsid w:val="00AA3C53"/>
    <w:rsid w:val="00AA3CD5"/>
    <w:rsid w:val="00AA451E"/>
    <w:rsid w:val="00AA485F"/>
    <w:rsid w:val="00AA4F57"/>
    <w:rsid w:val="00AA6065"/>
    <w:rsid w:val="00AA61D4"/>
    <w:rsid w:val="00AA6233"/>
    <w:rsid w:val="00AA6899"/>
    <w:rsid w:val="00AA7855"/>
    <w:rsid w:val="00AA7C57"/>
    <w:rsid w:val="00AB0143"/>
    <w:rsid w:val="00AB0722"/>
    <w:rsid w:val="00AB0827"/>
    <w:rsid w:val="00AB0AA4"/>
    <w:rsid w:val="00AB1288"/>
    <w:rsid w:val="00AB1A20"/>
    <w:rsid w:val="00AB1A9B"/>
    <w:rsid w:val="00AB1C77"/>
    <w:rsid w:val="00AB2DE8"/>
    <w:rsid w:val="00AB3C3A"/>
    <w:rsid w:val="00AB48AF"/>
    <w:rsid w:val="00AB4B26"/>
    <w:rsid w:val="00AB5597"/>
    <w:rsid w:val="00AB62C7"/>
    <w:rsid w:val="00AB6339"/>
    <w:rsid w:val="00AB67DA"/>
    <w:rsid w:val="00AB7A8A"/>
    <w:rsid w:val="00AC0127"/>
    <w:rsid w:val="00AC0FEF"/>
    <w:rsid w:val="00AC1F4D"/>
    <w:rsid w:val="00AC2BCB"/>
    <w:rsid w:val="00AC37C5"/>
    <w:rsid w:val="00AC3A63"/>
    <w:rsid w:val="00AC3C72"/>
    <w:rsid w:val="00AC4C81"/>
    <w:rsid w:val="00AC5B83"/>
    <w:rsid w:val="00AC5BCA"/>
    <w:rsid w:val="00AC60E7"/>
    <w:rsid w:val="00AC65A0"/>
    <w:rsid w:val="00AC6C93"/>
    <w:rsid w:val="00AC752A"/>
    <w:rsid w:val="00AC7AE1"/>
    <w:rsid w:val="00AD0C42"/>
    <w:rsid w:val="00AD0D67"/>
    <w:rsid w:val="00AD127D"/>
    <w:rsid w:val="00AD133A"/>
    <w:rsid w:val="00AD51E3"/>
    <w:rsid w:val="00AD593E"/>
    <w:rsid w:val="00AD7119"/>
    <w:rsid w:val="00AD7283"/>
    <w:rsid w:val="00AE0A38"/>
    <w:rsid w:val="00AE0F18"/>
    <w:rsid w:val="00AE449C"/>
    <w:rsid w:val="00AE6A35"/>
    <w:rsid w:val="00AE6A36"/>
    <w:rsid w:val="00AE7394"/>
    <w:rsid w:val="00AE7849"/>
    <w:rsid w:val="00AF057F"/>
    <w:rsid w:val="00AF17F5"/>
    <w:rsid w:val="00AF1EDB"/>
    <w:rsid w:val="00AF2C2C"/>
    <w:rsid w:val="00AF5583"/>
    <w:rsid w:val="00AF5BC7"/>
    <w:rsid w:val="00AF5F02"/>
    <w:rsid w:val="00AF6664"/>
    <w:rsid w:val="00AF67A3"/>
    <w:rsid w:val="00AF6DF4"/>
    <w:rsid w:val="00AF77F1"/>
    <w:rsid w:val="00AF7B37"/>
    <w:rsid w:val="00B00076"/>
    <w:rsid w:val="00B0063B"/>
    <w:rsid w:val="00B00AB3"/>
    <w:rsid w:val="00B016E5"/>
    <w:rsid w:val="00B01ACA"/>
    <w:rsid w:val="00B04203"/>
    <w:rsid w:val="00B05173"/>
    <w:rsid w:val="00B05D2E"/>
    <w:rsid w:val="00B0720B"/>
    <w:rsid w:val="00B10D72"/>
    <w:rsid w:val="00B117F3"/>
    <w:rsid w:val="00B1264E"/>
    <w:rsid w:val="00B128A4"/>
    <w:rsid w:val="00B135F4"/>
    <w:rsid w:val="00B16510"/>
    <w:rsid w:val="00B16E9A"/>
    <w:rsid w:val="00B20579"/>
    <w:rsid w:val="00B20C86"/>
    <w:rsid w:val="00B23368"/>
    <w:rsid w:val="00B23CC1"/>
    <w:rsid w:val="00B241CB"/>
    <w:rsid w:val="00B24E85"/>
    <w:rsid w:val="00B24F3D"/>
    <w:rsid w:val="00B25B5C"/>
    <w:rsid w:val="00B27344"/>
    <w:rsid w:val="00B30B9D"/>
    <w:rsid w:val="00B3146E"/>
    <w:rsid w:val="00B31B30"/>
    <w:rsid w:val="00B32B99"/>
    <w:rsid w:val="00B35109"/>
    <w:rsid w:val="00B352B5"/>
    <w:rsid w:val="00B35484"/>
    <w:rsid w:val="00B359B5"/>
    <w:rsid w:val="00B365FF"/>
    <w:rsid w:val="00B37D4C"/>
    <w:rsid w:val="00B40B43"/>
    <w:rsid w:val="00B41193"/>
    <w:rsid w:val="00B42AFF"/>
    <w:rsid w:val="00B42D29"/>
    <w:rsid w:val="00B4344F"/>
    <w:rsid w:val="00B447D8"/>
    <w:rsid w:val="00B44BD2"/>
    <w:rsid w:val="00B45295"/>
    <w:rsid w:val="00B46A08"/>
    <w:rsid w:val="00B47033"/>
    <w:rsid w:val="00B47541"/>
    <w:rsid w:val="00B47E2F"/>
    <w:rsid w:val="00B5013A"/>
    <w:rsid w:val="00B5134A"/>
    <w:rsid w:val="00B51C5E"/>
    <w:rsid w:val="00B5254B"/>
    <w:rsid w:val="00B525AA"/>
    <w:rsid w:val="00B52DE2"/>
    <w:rsid w:val="00B5326D"/>
    <w:rsid w:val="00B53D9E"/>
    <w:rsid w:val="00B53DD7"/>
    <w:rsid w:val="00B54474"/>
    <w:rsid w:val="00B55260"/>
    <w:rsid w:val="00B55993"/>
    <w:rsid w:val="00B5599F"/>
    <w:rsid w:val="00B55D60"/>
    <w:rsid w:val="00B5767D"/>
    <w:rsid w:val="00B623E3"/>
    <w:rsid w:val="00B62E7C"/>
    <w:rsid w:val="00B634ED"/>
    <w:rsid w:val="00B63D7E"/>
    <w:rsid w:val="00B64DBB"/>
    <w:rsid w:val="00B65C54"/>
    <w:rsid w:val="00B6652C"/>
    <w:rsid w:val="00B665AE"/>
    <w:rsid w:val="00B67115"/>
    <w:rsid w:val="00B70AFF"/>
    <w:rsid w:val="00B71FFF"/>
    <w:rsid w:val="00B729F1"/>
    <w:rsid w:val="00B72E17"/>
    <w:rsid w:val="00B73761"/>
    <w:rsid w:val="00B73CE8"/>
    <w:rsid w:val="00B75BCE"/>
    <w:rsid w:val="00B76266"/>
    <w:rsid w:val="00B80359"/>
    <w:rsid w:val="00B8123B"/>
    <w:rsid w:val="00B820D2"/>
    <w:rsid w:val="00B82967"/>
    <w:rsid w:val="00B82E4A"/>
    <w:rsid w:val="00B830BD"/>
    <w:rsid w:val="00B83177"/>
    <w:rsid w:val="00B834F7"/>
    <w:rsid w:val="00B846AC"/>
    <w:rsid w:val="00B8518E"/>
    <w:rsid w:val="00B851F0"/>
    <w:rsid w:val="00B856D7"/>
    <w:rsid w:val="00B85950"/>
    <w:rsid w:val="00B85976"/>
    <w:rsid w:val="00B85E34"/>
    <w:rsid w:val="00B86467"/>
    <w:rsid w:val="00B87194"/>
    <w:rsid w:val="00B878F9"/>
    <w:rsid w:val="00B90C37"/>
    <w:rsid w:val="00B90D1B"/>
    <w:rsid w:val="00B90F67"/>
    <w:rsid w:val="00B914FA"/>
    <w:rsid w:val="00B9173A"/>
    <w:rsid w:val="00B91CE1"/>
    <w:rsid w:val="00B92D58"/>
    <w:rsid w:val="00B93046"/>
    <w:rsid w:val="00B955B2"/>
    <w:rsid w:val="00B96675"/>
    <w:rsid w:val="00B97565"/>
    <w:rsid w:val="00B97B01"/>
    <w:rsid w:val="00BA1176"/>
    <w:rsid w:val="00BA11DD"/>
    <w:rsid w:val="00BA1C8C"/>
    <w:rsid w:val="00BA22B5"/>
    <w:rsid w:val="00BA32BC"/>
    <w:rsid w:val="00BA34EC"/>
    <w:rsid w:val="00BA3F5E"/>
    <w:rsid w:val="00BA4B21"/>
    <w:rsid w:val="00BA5614"/>
    <w:rsid w:val="00BA5E58"/>
    <w:rsid w:val="00BA615E"/>
    <w:rsid w:val="00BA7140"/>
    <w:rsid w:val="00BA7492"/>
    <w:rsid w:val="00BB09DE"/>
    <w:rsid w:val="00BB0F76"/>
    <w:rsid w:val="00BB1515"/>
    <w:rsid w:val="00BB314E"/>
    <w:rsid w:val="00BB37AA"/>
    <w:rsid w:val="00BB397D"/>
    <w:rsid w:val="00BB422D"/>
    <w:rsid w:val="00BB49BB"/>
    <w:rsid w:val="00BB5272"/>
    <w:rsid w:val="00BB5E5E"/>
    <w:rsid w:val="00BB6DA0"/>
    <w:rsid w:val="00BB72F1"/>
    <w:rsid w:val="00BC0B76"/>
    <w:rsid w:val="00BC0EC5"/>
    <w:rsid w:val="00BC15C3"/>
    <w:rsid w:val="00BC1824"/>
    <w:rsid w:val="00BC202A"/>
    <w:rsid w:val="00BC336A"/>
    <w:rsid w:val="00BC418E"/>
    <w:rsid w:val="00BC4E8E"/>
    <w:rsid w:val="00BC6CFC"/>
    <w:rsid w:val="00BC6DE2"/>
    <w:rsid w:val="00BC7FBE"/>
    <w:rsid w:val="00BD0312"/>
    <w:rsid w:val="00BD057B"/>
    <w:rsid w:val="00BD0CA0"/>
    <w:rsid w:val="00BD3B85"/>
    <w:rsid w:val="00BD4F94"/>
    <w:rsid w:val="00BD5527"/>
    <w:rsid w:val="00BD55F3"/>
    <w:rsid w:val="00BD5C20"/>
    <w:rsid w:val="00BD5C70"/>
    <w:rsid w:val="00BD7938"/>
    <w:rsid w:val="00BE03AD"/>
    <w:rsid w:val="00BE0827"/>
    <w:rsid w:val="00BE1447"/>
    <w:rsid w:val="00BE1DED"/>
    <w:rsid w:val="00BE222F"/>
    <w:rsid w:val="00BE2325"/>
    <w:rsid w:val="00BE2CAB"/>
    <w:rsid w:val="00BE2F4E"/>
    <w:rsid w:val="00BE327C"/>
    <w:rsid w:val="00BE413D"/>
    <w:rsid w:val="00BE4299"/>
    <w:rsid w:val="00BE52F7"/>
    <w:rsid w:val="00BE5671"/>
    <w:rsid w:val="00BE5CB9"/>
    <w:rsid w:val="00BE5E24"/>
    <w:rsid w:val="00BE6A02"/>
    <w:rsid w:val="00BF31E4"/>
    <w:rsid w:val="00BF6795"/>
    <w:rsid w:val="00BF768B"/>
    <w:rsid w:val="00C004D3"/>
    <w:rsid w:val="00C0069D"/>
    <w:rsid w:val="00C00D13"/>
    <w:rsid w:val="00C00DC8"/>
    <w:rsid w:val="00C01FF4"/>
    <w:rsid w:val="00C02957"/>
    <w:rsid w:val="00C038F4"/>
    <w:rsid w:val="00C03C42"/>
    <w:rsid w:val="00C03FE0"/>
    <w:rsid w:val="00C07A09"/>
    <w:rsid w:val="00C120F7"/>
    <w:rsid w:val="00C12747"/>
    <w:rsid w:val="00C12F97"/>
    <w:rsid w:val="00C1447B"/>
    <w:rsid w:val="00C15F1C"/>
    <w:rsid w:val="00C1626F"/>
    <w:rsid w:val="00C17AD5"/>
    <w:rsid w:val="00C17C25"/>
    <w:rsid w:val="00C225D8"/>
    <w:rsid w:val="00C2309B"/>
    <w:rsid w:val="00C23CC6"/>
    <w:rsid w:val="00C246B6"/>
    <w:rsid w:val="00C248F2"/>
    <w:rsid w:val="00C24A1C"/>
    <w:rsid w:val="00C24BAB"/>
    <w:rsid w:val="00C25340"/>
    <w:rsid w:val="00C25563"/>
    <w:rsid w:val="00C25649"/>
    <w:rsid w:val="00C259C2"/>
    <w:rsid w:val="00C264C7"/>
    <w:rsid w:val="00C264EC"/>
    <w:rsid w:val="00C2653A"/>
    <w:rsid w:val="00C265B3"/>
    <w:rsid w:val="00C26B1F"/>
    <w:rsid w:val="00C26B9A"/>
    <w:rsid w:val="00C306FB"/>
    <w:rsid w:val="00C30B85"/>
    <w:rsid w:val="00C31087"/>
    <w:rsid w:val="00C31147"/>
    <w:rsid w:val="00C319A5"/>
    <w:rsid w:val="00C31AD5"/>
    <w:rsid w:val="00C31AF9"/>
    <w:rsid w:val="00C32020"/>
    <w:rsid w:val="00C3224D"/>
    <w:rsid w:val="00C3231A"/>
    <w:rsid w:val="00C3303C"/>
    <w:rsid w:val="00C33E9F"/>
    <w:rsid w:val="00C34E00"/>
    <w:rsid w:val="00C354D9"/>
    <w:rsid w:val="00C35F1F"/>
    <w:rsid w:val="00C3652C"/>
    <w:rsid w:val="00C36B2F"/>
    <w:rsid w:val="00C36C51"/>
    <w:rsid w:val="00C370F2"/>
    <w:rsid w:val="00C3797C"/>
    <w:rsid w:val="00C405B2"/>
    <w:rsid w:val="00C407B8"/>
    <w:rsid w:val="00C42369"/>
    <w:rsid w:val="00C43251"/>
    <w:rsid w:val="00C4395F"/>
    <w:rsid w:val="00C43BEA"/>
    <w:rsid w:val="00C43D8E"/>
    <w:rsid w:val="00C45083"/>
    <w:rsid w:val="00C4643D"/>
    <w:rsid w:val="00C46464"/>
    <w:rsid w:val="00C476F4"/>
    <w:rsid w:val="00C503F4"/>
    <w:rsid w:val="00C51417"/>
    <w:rsid w:val="00C52F88"/>
    <w:rsid w:val="00C547F6"/>
    <w:rsid w:val="00C54FB0"/>
    <w:rsid w:val="00C56361"/>
    <w:rsid w:val="00C606ED"/>
    <w:rsid w:val="00C61A23"/>
    <w:rsid w:val="00C62DE1"/>
    <w:rsid w:val="00C65401"/>
    <w:rsid w:val="00C654C3"/>
    <w:rsid w:val="00C660C0"/>
    <w:rsid w:val="00C66464"/>
    <w:rsid w:val="00C675A4"/>
    <w:rsid w:val="00C67AFE"/>
    <w:rsid w:val="00C70782"/>
    <w:rsid w:val="00C71064"/>
    <w:rsid w:val="00C72227"/>
    <w:rsid w:val="00C72514"/>
    <w:rsid w:val="00C743EA"/>
    <w:rsid w:val="00C75014"/>
    <w:rsid w:val="00C80476"/>
    <w:rsid w:val="00C80E69"/>
    <w:rsid w:val="00C81231"/>
    <w:rsid w:val="00C82489"/>
    <w:rsid w:val="00C824D8"/>
    <w:rsid w:val="00C82D73"/>
    <w:rsid w:val="00C833AB"/>
    <w:rsid w:val="00C8363B"/>
    <w:rsid w:val="00C83CBC"/>
    <w:rsid w:val="00C8416F"/>
    <w:rsid w:val="00C85156"/>
    <w:rsid w:val="00C87931"/>
    <w:rsid w:val="00C87FDC"/>
    <w:rsid w:val="00C90085"/>
    <w:rsid w:val="00C901C6"/>
    <w:rsid w:val="00C904DF"/>
    <w:rsid w:val="00C90A53"/>
    <w:rsid w:val="00C90C31"/>
    <w:rsid w:val="00C91B35"/>
    <w:rsid w:val="00C920CF"/>
    <w:rsid w:val="00C92281"/>
    <w:rsid w:val="00C93D7C"/>
    <w:rsid w:val="00C94169"/>
    <w:rsid w:val="00C95F7E"/>
    <w:rsid w:val="00C96437"/>
    <w:rsid w:val="00C96F47"/>
    <w:rsid w:val="00C97208"/>
    <w:rsid w:val="00C97E62"/>
    <w:rsid w:val="00CA08EF"/>
    <w:rsid w:val="00CA0BBA"/>
    <w:rsid w:val="00CA1072"/>
    <w:rsid w:val="00CA110C"/>
    <w:rsid w:val="00CA128E"/>
    <w:rsid w:val="00CA2642"/>
    <w:rsid w:val="00CA32C5"/>
    <w:rsid w:val="00CA4EAB"/>
    <w:rsid w:val="00CA5069"/>
    <w:rsid w:val="00CA5DCB"/>
    <w:rsid w:val="00CA6A9E"/>
    <w:rsid w:val="00CA6BD0"/>
    <w:rsid w:val="00CA7BA1"/>
    <w:rsid w:val="00CB01D9"/>
    <w:rsid w:val="00CB0365"/>
    <w:rsid w:val="00CB08ED"/>
    <w:rsid w:val="00CB2C6F"/>
    <w:rsid w:val="00CB32F9"/>
    <w:rsid w:val="00CB3785"/>
    <w:rsid w:val="00CB3BA7"/>
    <w:rsid w:val="00CB62EB"/>
    <w:rsid w:val="00CC1B1D"/>
    <w:rsid w:val="00CC20EF"/>
    <w:rsid w:val="00CC2462"/>
    <w:rsid w:val="00CC26A5"/>
    <w:rsid w:val="00CC2CFD"/>
    <w:rsid w:val="00CC3B99"/>
    <w:rsid w:val="00CC44B3"/>
    <w:rsid w:val="00CC6690"/>
    <w:rsid w:val="00CC697D"/>
    <w:rsid w:val="00CC73FD"/>
    <w:rsid w:val="00CC76C0"/>
    <w:rsid w:val="00CC7DC8"/>
    <w:rsid w:val="00CD002C"/>
    <w:rsid w:val="00CD09E4"/>
    <w:rsid w:val="00CD1677"/>
    <w:rsid w:val="00CD2167"/>
    <w:rsid w:val="00CD25E5"/>
    <w:rsid w:val="00CD2BB4"/>
    <w:rsid w:val="00CD2ED6"/>
    <w:rsid w:val="00CD38B3"/>
    <w:rsid w:val="00CD4463"/>
    <w:rsid w:val="00CD4A59"/>
    <w:rsid w:val="00CD627A"/>
    <w:rsid w:val="00CD6EA1"/>
    <w:rsid w:val="00CE13C7"/>
    <w:rsid w:val="00CE1A2C"/>
    <w:rsid w:val="00CE1A7F"/>
    <w:rsid w:val="00CE1DD4"/>
    <w:rsid w:val="00CE21C8"/>
    <w:rsid w:val="00CE3098"/>
    <w:rsid w:val="00CE389F"/>
    <w:rsid w:val="00CE3ED5"/>
    <w:rsid w:val="00CE416C"/>
    <w:rsid w:val="00CE6CD4"/>
    <w:rsid w:val="00CE7756"/>
    <w:rsid w:val="00CE77E7"/>
    <w:rsid w:val="00CF0269"/>
    <w:rsid w:val="00CF0E03"/>
    <w:rsid w:val="00CF18A0"/>
    <w:rsid w:val="00CF32A5"/>
    <w:rsid w:val="00CF468D"/>
    <w:rsid w:val="00CF4E6B"/>
    <w:rsid w:val="00CF4ED1"/>
    <w:rsid w:val="00D00995"/>
    <w:rsid w:val="00D009C4"/>
    <w:rsid w:val="00D012B7"/>
    <w:rsid w:val="00D01F8F"/>
    <w:rsid w:val="00D03AAB"/>
    <w:rsid w:val="00D03F06"/>
    <w:rsid w:val="00D04ECB"/>
    <w:rsid w:val="00D0550D"/>
    <w:rsid w:val="00D0602A"/>
    <w:rsid w:val="00D07681"/>
    <w:rsid w:val="00D07961"/>
    <w:rsid w:val="00D07968"/>
    <w:rsid w:val="00D07A52"/>
    <w:rsid w:val="00D07C23"/>
    <w:rsid w:val="00D1029F"/>
    <w:rsid w:val="00D10F3F"/>
    <w:rsid w:val="00D1156B"/>
    <w:rsid w:val="00D12173"/>
    <w:rsid w:val="00D12631"/>
    <w:rsid w:val="00D12A60"/>
    <w:rsid w:val="00D1329C"/>
    <w:rsid w:val="00D157A4"/>
    <w:rsid w:val="00D16581"/>
    <w:rsid w:val="00D16EB0"/>
    <w:rsid w:val="00D17AD5"/>
    <w:rsid w:val="00D200D5"/>
    <w:rsid w:val="00D205DA"/>
    <w:rsid w:val="00D206E5"/>
    <w:rsid w:val="00D22CA9"/>
    <w:rsid w:val="00D23F75"/>
    <w:rsid w:val="00D2615A"/>
    <w:rsid w:val="00D26C2C"/>
    <w:rsid w:val="00D272C9"/>
    <w:rsid w:val="00D27BF4"/>
    <w:rsid w:val="00D308FB"/>
    <w:rsid w:val="00D326DD"/>
    <w:rsid w:val="00D32FFA"/>
    <w:rsid w:val="00D3504C"/>
    <w:rsid w:val="00D3603D"/>
    <w:rsid w:val="00D363C6"/>
    <w:rsid w:val="00D364DB"/>
    <w:rsid w:val="00D364EF"/>
    <w:rsid w:val="00D37034"/>
    <w:rsid w:val="00D37491"/>
    <w:rsid w:val="00D42B8A"/>
    <w:rsid w:val="00D430BA"/>
    <w:rsid w:val="00D43259"/>
    <w:rsid w:val="00D43FE1"/>
    <w:rsid w:val="00D44200"/>
    <w:rsid w:val="00D45583"/>
    <w:rsid w:val="00D45C7D"/>
    <w:rsid w:val="00D4755E"/>
    <w:rsid w:val="00D52F05"/>
    <w:rsid w:val="00D54F78"/>
    <w:rsid w:val="00D5525C"/>
    <w:rsid w:val="00D55741"/>
    <w:rsid w:val="00D56971"/>
    <w:rsid w:val="00D56D20"/>
    <w:rsid w:val="00D60720"/>
    <w:rsid w:val="00D60DEE"/>
    <w:rsid w:val="00D61A20"/>
    <w:rsid w:val="00D6210D"/>
    <w:rsid w:val="00D63240"/>
    <w:rsid w:val="00D6502E"/>
    <w:rsid w:val="00D651BB"/>
    <w:rsid w:val="00D65592"/>
    <w:rsid w:val="00D66311"/>
    <w:rsid w:val="00D6737D"/>
    <w:rsid w:val="00D6744E"/>
    <w:rsid w:val="00D70951"/>
    <w:rsid w:val="00D71A19"/>
    <w:rsid w:val="00D71E95"/>
    <w:rsid w:val="00D71F5C"/>
    <w:rsid w:val="00D7379C"/>
    <w:rsid w:val="00D74E31"/>
    <w:rsid w:val="00D757EC"/>
    <w:rsid w:val="00D76411"/>
    <w:rsid w:val="00D82885"/>
    <w:rsid w:val="00D844C8"/>
    <w:rsid w:val="00D84AB6"/>
    <w:rsid w:val="00D86142"/>
    <w:rsid w:val="00D87493"/>
    <w:rsid w:val="00D9123F"/>
    <w:rsid w:val="00D9177B"/>
    <w:rsid w:val="00D919A8"/>
    <w:rsid w:val="00D919EF"/>
    <w:rsid w:val="00D93032"/>
    <w:rsid w:val="00D93F5F"/>
    <w:rsid w:val="00D94AC6"/>
    <w:rsid w:val="00D95156"/>
    <w:rsid w:val="00D954BC"/>
    <w:rsid w:val="00D958F0"/>
    <w:rsid w:val="00D97B9A"/>
    <w:rsid w:val="00DA0371"/>
    <w:rsid w:val="00DA0BA5"/>
    <w:rsid w:val="00DA0D9E"/>
    <w:rsid w:val="00DA30F9"/>
    <w:rsid w:val="00DA3432"/>
    <w:rsid w:val="00DA35AE"/>
    <w:rsid w:val="00DA35FC"/>
    <w:rsid w:val="00DA46FB"/>
    <w:rsid w:val="00DA48C8"/>
    <w:rsid w:val="00DA56BD"/>
    <w:rsid w:val="00DA59F6"/>
    <w:rsid w:val="00DA6919"/>
    <w:rsid w:val="00DB0F69"/>
    <w:rsid w:val="00DB1775"/>
    <w:rsid w:val="00DB1E12"/>
    <w:rsid w:val="00DB1F62"/>
    <w:rsid w:val="00DB3EAC"/>
    <w:rsid w:val="00DB5E33"/>
    <w:rsid w:val="00DB608F"/>
    <w:rsid w:val="00DB6F1B"/>
    <w:rsid w:val="00DC07BC"/>
    <w:rsid w:val="00DC07F3"/>
    <w:rsid w:val="00DC239C"/>
    <w:rsid w:val="00DC25DF"/>
    <w:rsid w:val="00DC3A9C"/>
    <w:rsid w:val="00DC45A5"/>
    <w:rsid w:val="00DC5E0F"/>
    <w:rsid w:val="00DC6D35"/>
    <w:rsid w:val="00DC7757"/>
    <w:rsid w:val="00DC7B44"/>
    <w:rsid w:val="00DD0081"/>
    <w:rsid w:val="00DD1B7C"/>
    <w:rsid w:val="00DD2517"/>
    <w:rsid w:val="00DD26D5"/>
    <w:rsid w:val="00DD4EE9"/>
    <w:rsid w:val="00DD5ECE"/>
    <w:rsid w:val="00DD6A0B"/>
    <w:rsid w:val="00DD762F"/>
    <w:rsid w:val="00DE0679"/>
    <w:rsid w:val="00DE0F92"/>
    <w:rsid w:val="00DE1B46"/>
    <w:rsid w:val="00DE3982"/>
    <w:rsid w:val="00DE4572"/>
    <w:rsid w:val="00DE499C"/>
    <w:rsid w:val="00DE4B59"/>
    <w:rsid w:val="00DE5208"/>
    <w:rsid w:val="00DE6DC4"/>
    <w:rsid w:val="00DF045D"/>
    <w:rsid w:val="00DF0D02"/>
    <w:rsid w:val="00DF2C45"/>
    <w:rsid w:val="00DF3926"/>
    <w:rsid w:val="00DF3F7B"/>
    <w:rsid w:val="00DF45B7"/>
    <w:rsid w:val="00DF481E"/>
    <w:rsid w:val="00DF4C3B"/>
    <w:rsid w:val="00DF7386"/>
    <w:rsid w:val="00DF7A8E"/>
    <w:rsid w:val="00E000EB"/>
    <w:rsid w:val="00E003F8"/>
    <w:rsid w:val="00E02CCE"/>
    <w:rsid w:val="00E02FFE"/>
    <w:rsid w:val="00E048A8"/>
    <w:rsid w:val="00E0647A"/>
    <w:rsid w:val="00E0686F"/>
    <w:rsid w:val="00E10A56"/>
    <w:rsid w:val="00E10B72"/>
    <w:rsid w:val="00E115AF"/>
    <w:rsid w:val="00E11C43"/>
    <w:rsid w:val="00E136CF"/>
    <w:rsid w:val="00E13DBC"/>
    <w:rsid w:val="00E1529C"/>
    <w:rsid w:val="00E159D4"/>
    <w:rsid w:val="00E168B2"/>
    <w:rsid w:val="00E16CA2"/>
    <w:rsid w:val="00E1740A"/>
    <w:rsid w:val="00E178C7"/>
    <w:rsid w:val="00E17AD0"/>
    <w:rsid w:val="00E17D9E"/>
    <w:rsid w:val="00E20E51"/>
    <w:rsid w:val="00E2169A"/>
    <w:rsid w:val="00E21742"/>
    <w:rsid w:val="00E217B5"/>
    <w:rsid w:val="00E226B7"/>
    <w:rsid w:val="00E238C9"/>
    <w:rsid w:val="00E23BA2"/>
    <w:rsid w:val="00E23C2C"/>
    <w:rsid w:val="00E2456F"/>
    <w:rsid w:val="00E252EA"/>
    <w:rsid w:val="00E2552D"/>
    <w:rsid w:val="00E25551"/>
    <w:rsid w:val="00E2666C"/>
    <w:rsid w:val="00E266D6"/>
    <w:rsid w:val="00E26716"/>
    <w:rsid w:val="00E307A7"/>
    <w:rsid w:val="00E307B0"/>
    <w:rsid w:val="00E315D9"/>
    <w:rsid w:val="00E33006"/>
    <w:rsid w:val="00E3354F"/>
    <w:rsid w:val="00E33657"/>
    <w:rsid w:val="00E33975"/>
    <w:rsid w:val="00E34086"/>
    <w:rsid w:val="00E34DB8"/>
    <w:rsid w:val="00E355EB"/>
    <w:rsid w:val="00E35DFC"/>
    <w:rsid w:val="00E36FC1"/>
    <w:rsid w:val="00E370FD"/>
    <w:rsid w:val="00E37B93"/>
    <w:rsid w:val="00E404D3"/>
    <w:rsid w:val="00E40D35"/>
    <w:rsid w:val="00E42337"/>
    <w:rsid w:val="00E42994"/>
    <w:rsid w:val="00E430D3"/>
    <w:rsid w:val="00E43583"/>
    <w:rsid w:val="00E43596"/>
    <w:rsid w:val="00E43726"/>
    <w:rsid w:val="00E4389C"/>
    <w:rsid w:val="00E43D02"/>
    <w:rsid w:val="00E4470E"/>
    <w:rsid w:val="00E44C6B"/>
    <w:rsid w:val="00E46664"/>
    <w:rsid w:val="00E46886"/>
    <w:rsid w:val="00E479A8"/>
    <w:rsid w:val="00E51332"/>
    <w:rsid w:val="00E51D81"/>
    <w:rsid w:val="00E53829"/>
    <w:rsid w:val="00E545CB"/>
    <w:rsid w:val="00E549A7"/>
    <w:rsid w:val="00E54DF4"/>
    <w:rsid w:val="00E55FA9"/>
    <w:rsid w:val="00E560FD"/>
    <w:rsid w:val="00E57E08"/>
    <w:rsid w:val="00E60DC4"/>
    <w:rsid w:val="00E620A7"/>
    <w:rsid w:val="00E62C10"/>
    <w:rsid w:val="00E63969"/>
    <w:rsid w:val="00E648C8"/>
    <w:rsid w:val="00E656D7"/>
    <w:rsid w:val="00E66D1E"/>
    <w:rsid w:val="00E70025"/>
    <w:rsid w:val="00E705BC"/>
    <w:rsid w:val="00E70608"/>
    <w:rsid w:val="00E72B82"/>
    <w:rsid w:val="00E72B9C"/>
    <w:rsid w:val="00E73295"/>
    <w:rsid w:val="00E7496D"/>
    <w:rsid w:val="00E74977"/>
    <w:rsid w:val="00E75162"/>
    <w:rsid w:val="00E75E10"/>
    <w:rsid w:val="00E76E18"/>
    <w:rsid w:val="00E76EDA"/>
    <w:rsid w:val="00E7723B"/>
    <w:rsid w:val="00E773C4"/>
    <w:rsid w:val="00E77A0A"/>
    <w:rsid w:val="00E8091F"/>
    <w:rsid w:val="00E80ADB"/>
    <w:rsid w:val="00E80C2C"/>
    <w:rsid w:val="00E80D96"/>
    <w:rsid w:val="00E81564"/>
    <w:rsid w:val="00E8173C"/>
    <w:rsid w:val="00E81C69"/>
    <w:rsid w:val="00E83F4E"/>
    <w:rsid w:val="00E8489F"/>
    <w:rsid w:val="00E85146"/>
    <w:rsid w:val="00E85442"/>
    <w:rsid w:val="00E87107"/>
    <w:rsid w:val="00E90076"/>
    <w:rsid w:val="00E92D82"/>
    <w:rsid w:val="00E931FA"/>
    <w:rsid w:val="00E93AFA"/>
    <w:rsid w:val="00E93D30"/>
    <w:rsid w:val="00E9556E"/>
    <w:rsid w:val="00E955BE"/>
    <w:rsid w:val="00E95F10"/>
    <w:rsid w:val="00E97EBC"/>
    <w:rsid w:val="00EA04B8"/>
    <w:rsid w:val="00EA2539"/>
    <w:rsid w:val="00EA2736"/>
    <w:rsid w:val="00EA4E5A"/>
    <w:rsid w:val="00EA566F"/>
    <w:rsid w:val="00EA676C"/>
    <w:rsid w:val="00EA7866"/>
    <w:rsid w:val="00EB13A5"/>
    <w:rsid w:val="00EB15CD"/>
    <w:rsid w:val="00EB4208"/>
    <w:rsid w:val="00EB5136"/>
    <w:rsid w:val="00EB5CFE"/>
    <w:rsid w:val="00EB6A98"/>
    <w:rsid w:val="00EB6D7A"/>
    <w:rsid w:val="00EC0293"/>
    <w:rsid w:val="00EC12DB"/>
    <w:rsid w:val="00EC147A"/>
    <w:rsid w:val="00EC1560"/>
    <w:rsid w:val="00EC180E"/>
    <w:rsid w:val="00EC1ED6"/>
    <w:rsid w:val="00EC1F47"/>
    <w:rsid w:val="00EC3B5F"/>
    <w:rsid w:val="00EC4B7B"/>
    <w:rsid w:val="00EC4D5B"/>
    <w:rsid w:val="00EC51FB"/>
    <w:rsid w:val="00EC5566"/>
    <w:rsid w:val="00EC64B7"/>
    <w:rsid w:val="00EC7582"/>
    <w:rsid w:val="00EC7C60"/>
    <w:rsid w:val="00ED0B38"/>
    <w:rsid w:val="00ED1B48"/>
    <w:rsid w:val="00ED2911"/>
    <w:rsid w:val="00ED4E0D"/>
    <w:rsid w:val="00ED59A6"/>
    <w:rsid w:val="00ED67A1"/>
    <w:rsid w:val="00ED67A6"/>
    <w:rsid w:val="00EE07E9"/>
    <w:rsid w:val="00EE10D5"/>
    <w:rsid w:val="00EE167E"/>
    <w:rsid w:val="00EE2815"/>
    <w:rsid w:val="00EE3A3C"/>
    <w:rsid w:val="00EE3ED1"/>
    <w:rsid w:val="00EE42B8"/>
    <w:rsid w:val="00EE50A1"/>
    <w:rsid w:val="00EE6236"/>
    <w:rsid w:val="00EE6931"/>
    <w:rsid w:val="00EE6AA8"/>
    <w:rsid w:val="00EF0C47"/>
    <w:rsid w:val="00EF0F83"/>
    <w:rsid w:val="00EF109F"/>
    <w:rsid w:val="00EF11A5"/>
    <w:rsid w:val="00EF1630"/>
    <w:rsid w:val="00EF1B53"/>
    <w:rsid w:val="00EF249C"/>
    <w:rsid w:val="00EF2594"/>
    <w:rsid w:val="00EF2AFA"/>
    <w:rsid w:val="00EF2E9E"/>
    <w:rsid w:val="00EF372D"/>
    <w:rsid w:val="00EF4C64"/>
    <w:rsid w:val="00EF6A20"/>
    <w:rsid w:val="00EF743B"/>
    <w:rsid w:val="00EF789B"/>
    <w:rsid w:val="00F00AD0"/>
    <w:rsid w:val="00F01608"/>
    <w:rsid w:val="00F016A9"/>
    <w:rsid w:val="00F029D7"/>
    <w:rsid w:val="00F02C1F"/>
    <w:rsid w:val="00F030D3"/>
    <w:rsid w:val="00F035F6"/>
    <w:rsid w:val="00F040D8"/>
    <w:rsid w:val="00F041AD"/>
    <w:rsid w:val="00F076F5"/>
    <w:rsid w:val="00F07A04"/>
    <w:rsid w:val="00F07D33"/>
    <w:rsid w:val="00F1162C"/>
    <w:rsid w:val="00F11F19"/>
    <w:rsid w:val="00F12EB6"/>
    <w:rsid w:val="00F13898"/>
    <w:rsid w:val="00F1599A"/>
    <w:rsid w:val="00F15F04"/>
    <w:rsid w:val="00F15F36"/>
    <w:rsid w:val="00F16039"/>
    <w:rsid w:val="00F16A4C"/>
    <w:rsid w:val="00F17660"/>
    <w:rsid w:val="00F20E1E"/>
    <w:rsid w:val="00F21933"/>
    <w:rsid w:val="00F21FC8"/>
    <w:rsid w:val="00F22166"/>
    <w:rsid w:val="00F221F4"/>
    <w:rsid w:val="00F22488"/>
    <w:rsid w:val="00F228BF"/>
    <w:rsid w:val="00F25BC9"/>
    <w:rsid w:val="00F266A9"/>
    <w:rsid w:val="00F30283"/>
    <w:rsid w:val="00F30A60"/>
    <w:rsid w:val="00F31F90"/>
    <w:rsid w:val="00F322CB"/>
    <w:rsid w:val="00F326DA"/>
    <w:rsid w:val="00F33A9C"/>
    <w:rsid w:val="00F33BFB"/>
    <w:rsid w:val="00F33C0F"/>
    <w:rsid w:val="00F33D3F"/>
    <w:rsid w:val="00F358F9"/>
    <w:rsid w:val="00F403D3"/>
    <w:rsid w:val="00F42095"/>
    <w:rsid w:val="00F42520"/>
    <w:rsid w:val="00F42571"/>
    <w:rsid w:val="00F42D98"/>
    <w:rsid w:val="00F42DC7"/>
    <w:rsid w:val="00F43434"/>
    <w:rsid w:val="00F43E41"/>
    <w:rsid w:val="00F459A3"/>
    <w:rsid w:val="00F461AB"/>
    <w:rsid w:val="00F46786"/>
    <w:rsid w:val="00F468BC"/>
    <w:rsid w:val="00F46DB8"/>
    <w:rsid w:val="00F47F02"/>
    <w:rsid w:val="00F50282"/>
    <w:rsid w:val="00F5223E"/>
    <w:rsid w:val="00F5228A"/>
    <w:rsid w:val="00F53C76"/>
    <w:rsid w:val="00F53F03"/>
    <w:rsid w:val="00F54CA7"/>
    <w:rsid w:val="00F54F07"/>
    <w:rsid w:val="00F55798"/>
    <w:rsid w:val="00F55BF9"/>
    <w:rsid w:val="00F55C5D"/>
    <w:rsid w:val="00F55CE9"/>
    <w:rsid w:val="00F5609F"/>
    <w:rsid w:val="00F57A0E"/>
    <w:rsid w:val="00F601A0"/>
    <w:rsid w:val="00F609A2"/>
    <w:rsid w:val="00F6181E"/>
    <w:rsid w:val="00F62692"/>
    <w:rsid w:val="00F6376E"/>
    <w:rsid w:val="00F63F67"/>
    <w:rsid w:val="00F64103"/>
    <w:rsid w:val="00F64439"/>
    <w:rsid w:val="00F65B20"/>
    <w:rsid w:val="00F65F06"/>
    <w:rsid w:val="00F66F88"/>
    <w:rsid w:val="00F67AD1"/>
    <w:rsid w:val="00F70B12"/>
    <w:rsid w:val="00F70F03"/>
    <w:rsid w:val="00F711AE"/>
    <w:rsid w:val="00F725C7"/>
    <w:rsid w:val="00F73AD7"/>
    <w:rsid w:val="00F73C60"/>
    <w:rsid w:val="00F73DB0"/>
    <w:rsid w:val="00F73FFF"/>
    <w:rsid w:val="00F74479"/>
    <w:rsid w:val="00F7472F"/>
    <w:rsid w:val="00F751E2"/>
    <w:rsid w:val="00F75F6E"/>
    <w:rsid w:val="00F766E5"/>
    <w:rsid w:val="00F7742C"/>
    <w:rsid w:val="00F7751B"/>
    <w:rsid w:val="00F778B1"/>
    <w:rsid w:val="00F809ED"/>
    <w:rsid w:val="00F80A29"/>
    <w:rsid w:val="00F80B11"/>
    <w:rsid w:val="00F823F0"/>
    <w:rsid w:val="00F824EE"/>
    <w:rsid w:val="00F84EE5"/>
    <w:rsid w:val="00F85532"/>
    <w:rsid w:val="00F862E3"/>
    <w:rsid w:val="00F875CD"/>
    <w:rsid w:val="00F90331"/>
    <w:rsid w:val="00F90413"/>
    <w:rsid w:val="00F91282"/>
    <w:rsid w:val="00F92765"/>
    <w:rsid w:val="00F927ED"/>
    <w:rsid w:val="00F93ED0"/>
    <w:rsid w:val="00F94792"/>
    <w:rsid w:val="00F955D5"/>
    <w:rsid w:val="00F958E0"/>
    <w:rsid w:val="00F95C7F"/>
    <w:rsid w:val="00F975C9"/>
    <w:rsid w:val="00FA0D3E"/>
    <w:rsid w:val="00FA30C2"/>
    <w:rsid w:val="00FA32A0"/>
    <w:rsid w:val="00FA3B61"/>
    <w:rsid w:val="00FA442D"/>
    <w:rsid w:val="00FA4A1C"/>
    <w:rsid w:val="00FA63A9"/>
    <w:rsid w:val="00FA6735"/>
    <w:rsid w:val="00FA7C20"/>
    <w:rsid w:val="00FB0540"/>
    <w:rsid w:val="00FB0AC5"/>
    <w:rsid w:val="00FB1880"/>
    <w:rsid w:val="00FB214D"/>
    <w:rsid w:val="00FB3D79"/>
    <w:rsid w:val="00FB554C"/>
    <w:rsid w:val="00FB64F3"/>
    <w:rsid w:val="00FB6D03"/>
    <w:rsid w:val="00FC02C5"/>
    <w:rsid w:val="00FC2121"/>
    <w:rsid w:val="00FC2C02"/>
    <w:rsid w:val="00FC4255"/>
    <w:rsid w:val="00FC4CEA"/>
    <w:rsid w:val="00FC5124"/>
    <w:rsid w:val="00FC54C0"/>
    <w:rsid w:val="00FC557A"/>
    <w:rsid w:val="00FC5B7E"/>
    <w:rsid w:val="00FC637E"/>
    <w:rsid w:val="00FC6BCA"/>
    <w:rsid w:val="00FC7EDD"/>
    <w:rsid w:val="00FD0C18"/>
    <w:rsid w:val="00FD10DE"/>
    <w:rsid w:val="00FD2D62"/>
    <w:rsid w:val="00FD43C1"/>
    <w:rsid w:val="00FD6711"/>
    <w:rsid w:val="00FE0976"/>
    <w:rsid w:val="00FE0EC1"/>
    <w:rsid w:val="00FE1371"/>
    <w:rsid w:val="00FE2651"/>
    <w:rsid w:val="00FE4588"/>
    <w:rsid w:val="00FE4D23"/>
    <w:rsid w:val="00FE52D1"/>
    <w:rsid w:val="00FE5CCF"/>
    <w:rsid w:val="00FE6133"/>
    <w:rsid w:val="00FE6296"/>
    <w:rsid w:val="00FE72E5"/>
    <w:rsid w:val="00FF299C"/>
    <w:rsid w:val="00FF41C0"/>
    <w:rsid w:val="00FF41D1"/>
    <w:rsid w:val="00FF471C"/>
    <w:rsid w:val="00FF5B4E"/>
    <w:rsid w:val="00FF6BDD"/>
    <w:rsid w:val="00FF6DBD"/>
    <w:rsid w:val="00FF702E"/>
    <w:rsid w:val="00FF7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D6FB5-19A5-4C58-BF07-AA58FD96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280"/>
  </w:style>
  <w:style w:type="paragraph" w:styleId="1">
    <w:name w:val="heading 1"/>
    <w:basedOn w:val="a"/>
    <w:next w:val="a"/>
    <w:link w:val="10"/>
    <w:uiPriority w:val="9"/>
    <w:qFormat/>
    <w:rsid w:val="005526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qFormat/>
    <w:rsid w:val="00552614"/>
    <w:pPr>
      <w:spacing w:before="120" w:after="0" w:line="360" w:lineRule="auto"/>
      <w:ind w:right="284"/>
      <w:outlineLvl w:val="1"/>
    </w:pPr>
    <w:rPr>
      <w:rFonts w:ascii="Times New Roman" w:eastAsia="Times New Roman" w:hAnsi="Times New Roman" w:cs="Times New Roman"/>
      <w:b/>
      <w:sz w:val="24"/>
      <w:szCs w:val="20"/>
      <w:lang w:val="en-US" w:eastAsia="ru-RU"/>
    </w:rPr>
  </w:style>
  <w:style w:type="paragraph" w:styleId="3">
    <w:name w:val="heading 3"/>
    <w:basedOn w:val="a"/>
    <w:next w:val="a"/>
    <w:link w:val="30"/>
    <w:qFormat/>
    <w:rsid w:val="00EF6A2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EF6A20"/>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таблицы"/>
    <w:basedOn w:val="a"/>
    <w:qFormat/>
    <w:rsid w:val="00552614"/>
    <w:pPr>
      <w:spacing w:after="0" w:line="240" w:lineRule="auto"/>
      <w:jc w:val="both"/>
    </w:pPr>
    <w:rPr>
      <w:rFonts w:ascii="Times New Roman" w:eastAsia="Times New Roman" w:hAnsi="Times New Roman" w:cs="Times New Roman"/>
      <w:sz w:val="24"/>
      <w:szCs w:val="20"/>
      <w:lang w:eastAsia="ru-RU"/>
    </w:rPr>
  </w:style>
  <w:style w:type="paragraph" w:customStyle="1" w:styleId="a4">
    <w:name w:val="Таблица"/>
    <w:qFormat/>
    <w:rsid w:val="00552614"/>
    <w:pPr>
      <w:spacing w:after="0" w:line="240" w:lineRule="auto"/>
    </w:pPr>
    <w:rPr>
      <w:rFonts w:ascii="Times New Roman" w:eastAsia="Times New Roman" w:hAnsi="Times New Roman" w:cs="Times New Roman"/>
      <w:bCs/>
      <w:sz w:val="24"/>
      <w:szCs w:val="24"/>
      <w:lang w:eastAsia="ru-RU"/>
    </w:rPr>
  </w:style>
  <w:style w:type="character" w:customStyle="1" w:styleId="10">
    <w:name w:val="Заголовок 1 Знак"/>
    <w:basedOn w:val="a0"/>
    <w:link w:val="1"/>
    <w:uiPriority w:val="9"/>
    <w:rsid w:val="0055261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52614"/>
    <w:rPr>
      <w:rFonts w:ascii="Times New Roman" w:eastAsia="Times New Roman" w:hAnsi="Times New Roman" w:cs="Times New Roman"/>
      <w:b/>
      <w:sz w:val="24"/>
      <w:szCs w:val="20"/>
      <w:lang w:val="en-US" w:eastAsia="ru-RU"/>
    </w:rPr>
  </w:style>
  <w:style w:type="paragraph" w:styleId="a5">
    <w:name w:val="caption"/>
    <w:basedOn w:val="a"/>
    <w:next w:val="a"/>
    <w:uiPriority w:val="35"/>
    <w:qFormat/>
    <w:rsid w:val="00552614"/>
    <w:pPr>
      <w:spacing w:after="0" w:line="240" w:lineRule="auto"/>
      <w:ind w:firstLine="709"/>
      <w:jc w:val="both"/>
    </w:pPr>
    <w:rPr>
      <w:rFonts w:ascii="Times New Roman" w:eastAsia="Times New Roman" w:hAnsi="Times New Roman" w:cs="Times New Roman"/>
      <w:b/>
      <w:bCs/>
      <w:sz w:val="20"/>
      <w:szCs w:val="20"/>
      <w:lang w:eastAsia="ru-RU"/>
    </w:rPr>
  </w:style>
  <w:style w:type="paragraph" w:styleId="a6">
    <w:name w:val="List Paragraph"/>
    <w:basedOn w:val="a"/>
    <w:uiPriority w:val="34"/>
    <w:qFormat/>
    <w:rsid w:val="00552614"/>
    <w:pPr>
      <w:ind w:left="720"/>
      <w:contextualSpacing/>
    </w:pPr>
    <w:rPr>
      <w:rFonts w:ascii="Calibri" w:eastAsia="Calibri" w:hAnsi="Calibri" w:cs="Times New Roman"/>
    </w:rPr>
  </w:style>
  <w:style w:type="character" w:customStyle="1" w:styleId="30">
    <w:name w:val="Заголовок 3 Знак"/>
    <w:basedOn w:val="a0"/>
    <w:link w:val="3"/>
    <w:rsid w:val="00EF6A20"/>
    <w:rPr>
      <w:rFonts w:ascii="Arial" w:eastAsia="Times New Roman" w:hAnsi="Arial" w:cs="Arial"/>
      <w:b/>
      <w:bCs/>
      <w:sz w:val="26"/>
      <w:szCs w:val="26"/>
      <w:lang w:eastAsia="ru-RU"/>
    </w:rPr>
  </w:style>
  <w:style w:type="character" w:customStyle="1" w:styleId="40">
    <w:name w:val="Заголовок 4 Знак"/>
    <w:basedOn w:val="a0"/>
    <w:link w:val="4"/>
    <w:rsid w:val="00EF6A20"/>
    <w:rPr>
      <w:rFonts w:ascii="Times New Roman" w:eastAsia="Times New Roman" w:hAnsi="Times New Roman" w:cs="Times New Roman"/>
      <w:b/>
      <w:bCs/>
      <w:sz w:val="28"/>
      <w:szCs w:val="28"/>
      <w:lang w:eastAsia="ru-RU"/>
    </w:rPr>
  </w:style>
  <w:style w:type="paragraph" w:styleId="a7">
    <w:name w:val="Balloon Text"/>
    <w:basedOn w:val="a"/>
    <w:link w:val="a8"/>
    <w:uiPriority w:val="99"/>
    <w:semiHidden/>
    <w:unhideWhenUsed/>
    <w:rsid w:val="00EF6A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6A20"/>
    <w:rPr>
      <w:rFonts w:ascii="Tahoma" w:hAnsi="Tahoma" w:cs="Tahoma"/>
      <w:sz w:val="16"/>
      <w:szCs w:val="16"/>
    </w:rPr>
  </w:style>
  <w:style w:type="paragraph" w:styleId="a9">
    <w:name w:val="header"/>
    <w:basedOn w:val="a"/>
    <w:link w:val="aa"/>
    <w:uiPriority w:val="99"/>
    <w:unhideWhenUsed/>
    <w:rsid w:val="005E4D7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E4D76"/>
  </w:style>
  <w:style w:type="paragraph" w:styleId="ab">
    <w:name w:val="footer"/>
    <w:basedOn w:val="a"/>
    <w:link w:val="ac"/>
    <w:uiPriority w:val="99"/>
    <w:unhideWhenUsed/>
    <w:rsid w:val="005E4D7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4D76"/>
  </w:style>
  <w:style w:type="paragraph" w:customStyle="1" w:styleId="ConsPlusNormal">
    <w:name w:val="ConsPlusNormal"/>
    <w:rsid w:val="003A7E07"/>
    <w:pPr>
      <w:widowControl w:val="0"/>
      <w:autoSpaceDE w:val="0"/>
      <w:autoSpaceDN w:val="0"/>
      <w:spacing w:after="0" w:line="240" w:lineRule="auto"/>
    </w:pPr>
    <w:rPr>
      <w:rFonts w:ascii="Calibri" w:eastAsia="Times New Roman" w:hAnsi="Calibri" w:cs="Calibri"/>
      <w:szCs w:val="20"/>
      <w:lang w:eastAsia="ru-RU"/>
    </w:rPr>
  </w:style>
  <w:style w:type="paragraph" w:customStyle="1" w:styleId="ad">
    <w:name w:val="Нормальный"/>
    <w:rsid w:val="004B7A5A"/>
    <w:pPr>
      <w:spacing w:after="0" w:line="240" w:lineRule="auto"/>
    </w:pPr>
    <w:rPr>
      <w:rFonts w:ascii="Bookman Old Style" w:eastAsia="Times New Roman" w:hAnsi="Bookman Old Style" w:cs="Times New Roman"/>
      <w:sz w:val="20"/>
      <w:szCs w:val="20"/>
      <w:lang w:eastAsia="ru-RU"/>
    </w:rPr>
  </w:style>
  <w:style w:type="paragraph" w:customStyle="1" w:styleId="ConsPlusNonformat">
    <w:name w:val="ConsPlusNonformat"/>
    <w:rsid w:val="00CD216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CD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AAB2EC55DBC6D3D1BD5936B45A59746E4257E84F619DE3A7DF041D645AX6jDI" TargetMode="External"/><Relationship Id="rId18" Type="http://schemas.openxmlformats.org/officeDocument/2006/relationships/hyperlink" Target="consultantplus://offline/ref=AAB2EC55DBC6D3D1BD5936B45A59746E4257E84F619DE3A7DF041D645A6D961F7DD20F962DD89305X0jBI" TargetMode="External"/><Relationship Id="rId3" Type="http://schemas.openxmlformats.org/officeDocument/2006/relationships/styles" Target="styles.xml"/><Relationship Id="rId21" Type="http://schemas.openxmlformats.org/officeDocument/2006/relationships/hyperlink" Target="consultantplus://offline/ref=AAB2EC55DBC6D3D1BD5936B45A59746E4257E84F619DE3A7DF041D645AX6jDI" TargetMode="External"/><Relationship Id="rId7" Type="http://schemas.openxmlformats.org/officeDocument/2006/relationships/endnotes" Target="endnotes.xml"/><Relationship Id="rId12" Type="http://schemas.openxmlformats.org/officeDocument/2006/relationships/hyperlink" Target="consultantplus://offline/ref=AAB2EC55DBC6D3D1BD5936B45A59746E4257E84F619DE3A7DF041D645A6D961F7DD20F962DD89305X0jBI" TargetMode="External"/><Relationship Id="rId17" Type="http://schemas.openxmlformats.org/officeDocument/2006/relationships/hyperlink" Target="consultantplus://offline/ref=AAB2EC55DBC6D3D1BD5936B45A59746E4257E84F619DE3A7DF041D645AX6jDI" TargetMode="External"/><Relationship Id="rId2" Type="http://schemas.openxmlformats.org/officeDocument/2006/relationships/numbering" Target="numbering.xml"/><Relationship Id="rId16" Type="http://schemas.openxmlformats.org/officeDocument/2006/relationships/hyperlink" Target="consultantplus://offline/ref=AAB2EC55DBC6D3D1BD5936B45A59746E4257E84F619DE3A7DF041D645A6D961F7DD20F962DD89305X0jBI" TargetMode="External"/><Relationship Id="rId20" Type="http://schemas.openxmlformats.org/officeDocument/2006/relationships/hyperlink" Target="consultantplus://offline/ref=AAB2EC55DBC6D3D1BD5936B45A59746E4257E84F619DE3A7DF041D645A6D961F7DD20F962DD89305X0j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B2EC55DBC6D3D1BD5936B45A59746E4257E84F619DE3A7DF041D645AX6jD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AB2EC55DBC6D3D1BD5936B45A59746E4257E84F619DE3A7DF041D645AX6jDI" TargetMode="External"/><Relationship Id="rId23" Type="http://schemas.openxmlformats.org/officeDocument/2006/relationships/fontTable" Target="fontTable.xml"/><Relationship Id="rId10" Type="http://schemas.openxmlformats.org/officeDocument/2006/relationships/hyperlink" Target="consultantplus://offline/ref=AAB2EC55DBC6D3D1BD5936B45A59746E4257E84F619DE3A7DF041D645A6D961F7DD20F962DD89305X0jBI" TargetMode="External"/><Relationship Id="rId19" Type="http://schemas.openxmlformats.org/officeDocument/2006/relationships/hyperlink" Target="consultantplus://offline/ref=AAB2EC55DBC6D3D1BD5936B45A59746E4257E84F619DE3A7DF041D645AX6jDI" TargetMode="External"/><Relationship Id="rId4" Type="http://schemas.openxmlformats.org/officeDocument/2006/relationships/settings" Target="settings.xml"/><Relationship Id="rId9" Type="http://schemas.openxmlformats.org/officeDocument/2006/relationships/hyperlink" Target="consultantplus://offline/ref=AAB2EC55DBC6D3D1BD5936B45A59746E4257E84F619DE3A7DF041D645AX6jDI" TargetMode="External"/><Relationship Id="rId14" Type="http://schemas.openxmlformats.org/officeDocument/2006/relationships/hyperlink" Target="consultantplus://offline/ref=AAB2EC55DBC6D3D1BD5936B45A59746E4257E84F619DE3A7DF041D645A6D961F7DD20F962DD89305X0jBI" TargetMode="External"/><Relationship Id="rId22" Type="http://schemas.openxmlformats.org/officeDocument/2006/relationships/hyperlink" Target="consultantplus://offline/ref=AAB2EC55DBC6D3D1BD5936B45A59746E4257E84F619DE3A7DF041D645A6D961F7DD20F962DD89305X0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2396A-79F6-4C8A-960D-895B1B3D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5380</Words>
  <Characters>30667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35976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Амельченко Андрей Михайлович</dc:creator>
  <cp:lastModifiedBy>Богатырева Алла Александровна</cp:lastModifiedBy>
  <cp:revision>2</cp:revision>
  <cp:lastPrinted>2016-12-26T04:34:00Z</cp:lastPrinted>
  <dcterms:created xsi:type="dcterms:W3CDTF">2016-12-30T09:25:00Z</dcterms:created>
  <dcterms:modified xsi:type="dcterms:W3CDTF">2016-12-30T09:25:00Z</dcterms:modified>
</cp:coreProperties>
</file>