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A58" w:rsidRDefault="00736A58" w:rsidP="00736A5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36A58" w:rsidRDefault="00736A58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</w:t>
      </w:r>
    </w:p>
    <w:p w:rsidR="00736A58" w:rsidRDefault="00736A58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Губернатора Новосибирской области</w:t>
      </w:r>
    </w:p>
    <w:p w:rsidR="00736A58" w:rsidRDefault="00736A58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 № _____</w:t>
      </w:r>
    </w:p>
    <w:p w:rsidR="00736A58" w:rsidRDefault="00736A58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7B82" w:rsidRDefault="00427B82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427B82" w:rsidRDefault="00427B82" w:rsidP="00736A5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3"/>
      <w:bookmarkEnd w:id="0"/>
      <w:r>
        <w:rPr>
          <w:rFonts w:ascii="Times New Roman" w:hAnsi="Times New Roman" w:cs="Times New Roman"/>
          <w:sz w:val="28"/>
          <w:szCs w:val="28"/>
        </w:rPr>
        <w:t>Перечень</w:t>
      </w:r>
    </w:p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государственных учреждений </w:t>
      </w:r>
      <w:r w:rsidR="00427B82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овосибирской области,</w:t>
      </w:r>
    </w:p>
    <w:p w:rsidR="00736A58" w:rsidRDefault="00736A58" w:rsidP="00736A5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подведомственных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министерству культуры Новосибирской области</w:t>
      </w:r>
    </w:p>
    <w:p w:rsidR="00736A58" w:rsidRDefault="00736A58" w:rsidP="00736A5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9781"/>
        <w:gridCol w:w="4678"/>
      </w:tblGrid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427B82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proofErr w:type="gramStart"/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 w:rsidR="00736A58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«Новосибирский областной колледж </w:t>
            </w:r>
          </w:p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 и искусств»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630087, г. Новосибирск, проспект </w:t>
            </w:r>
          </w:p>
          <w:p w:rsidR="00736A58" w:rsidRDefault="00736A58" w:rsidP="00736A58">
            <w:pPr>
              <w:autoSpaceDE w:val="0"/>
              <w:autoSpaceDN w:val="0"/>
              <w:adjustRightInd w:val="0"/>
              <w:spacing w:after="0"/>
              <w:ind w:right="-162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Карла Маркса, 24/3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CD34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="00736A58">
              <w:rPr>
                <w:rFonts w:ascii="Times New Roman" w:hAnsi="Times New Roman" w:cs="Times New Roman"/>
                <w:sz w:val="28"/>
                <w:szCs w:val="28"/>
              </w:rPr>
              <w:t xml:space="preserve">«Новосибирский музыкальный колледж имени А.Ф. </w:t>
            </w:r>
            <w:proofErr w:type="spellStart"/>
            <w:r w:rsidR="00736A58">
              <w:rPr>
                <w:rFonts w:ascii="Times New Roman" w:hAnsi="Times New Roman" w:cs="Times New Roman"/>
                <w:sz w:val="28"/>
                <w:szCs w:val="28"/>
              </w:rPr>
              <w:t>Мурова</w:t>
            </w:r>
            <w:proofErr w:type="spellEnd"/>
            <w:r w:rsidR="00736A5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«Новосибирская государственная областная научная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Советская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6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«Областная детская библиотека им. А.М. Горького»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630005, г. Новосибирск, ул. Некрасова, 84</w:t>
            </w:r>
          </w:p>
        </w:tc>
      </w:tr>
      <w:tr w:rsidR="00736A58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бюджетное учреждение культуры Новосибирской области «Новосибирская областная специальная библиотека для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незрячих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слабовидящих»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A58" w:rsidRDefault="00736A58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630091, г. Новосибирск, ул. Крылова, 15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художественный музей»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 Красный проспект,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 xml:space="preserve">автономное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«Новосибирская государственная филармония»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32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E63BA9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Новосибирской области «Новосибирский государственный академический Ордена Трудового Красного Знамени драматический театр «Красный факел»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Ленина, 19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театр музыкальной комедии»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Каменская, 43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драматический театр «Старый Дом»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630009,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Большевистская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F1476A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</w:t>
            </w:r>
            <w:r w:rsidR="00F1476A">
              <w:rPr>
                <w:rFonts w:ascii="Times New Roman" w:hAnsi="Times New Roman" w:cs="Times New Roman"/>
                <w:sz w:val="28"/>
                <w:szCs w:val="28"/>
              </w:rPr>
              <w:t>Концертно-театральный зал «Евразия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2D7077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</w:t>
            </w:r>
            <w:r w:rsidR="00CD34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2, г. Новосибирск, ул. </w:t>
            </w:r>
            <w:proofErr w:type="spellStart"/>
            <w:r w:rsidR="00CD34CE">
              <w:rPr>
                <w:rFonts w:ascii="Times New Roman" w:hAnsi="Times New Roman" w:cs="Times New Roman"/>
                <w:sz w:val="28"/>
                <w:szCs w:val="28"/>
              </w:rPr>
              <w:t>Се</w:t>
            </w:r>
            <w:r w:rsidR="002D7077">
              <w:rPr>
                <w:rFonts w:ascii="Times New Roman" w:hAnsi="Times New Roman" w:cs="Times New Roman"/>
                <w:sz w:val="28"/>
                <w:szCs w:val="28"/>
              </w:rPr>
              <w:t>ле</w:t>
            </w:r>
            <w:r w:rsidR="00CD34CE">
              <w:rPr>
                <w:rFonts w:ascii="Times New Roman" w:hAnsi="Times New Roman" w:cs="Times New Roman"/>
                <w:sz w:val="28"/>
                <w:szCs w:val="28"/>
              </w:rPr>
              <w:t>знёва</w:t>
            </w:r>
            <w:proofErr w:type="spellEnd"/>
            <w:r w:rsidR="00CD34CE">
              <w:rPr>
                <w:rFonts w:ascii="Times New Roman" w:hAnsi="Times New Roman" w:cs="Times New Roman"/>
                <w:sz w:val="28"/>
                <w:szCs w:val="28"/>
              </w:rPr>
              <w:t>, 46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областной театр кукол»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630004, г. Новосибирск, ул. Ленина, 22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«Новосибирский академический молодежный театр «Глобус»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Каменская, 1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«Новосибирская областная юношеская библиотека»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26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краеведческий музей»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Красный проспект, 23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«Новосибирский государственный областной Дом народного творчества»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</w:t>
            </w:r>
            <w:r w:rsidR="00742320">
              <w:rPr>
                <w:rFonts w:ascii="Times New Roman" w:hAnsi="Times New Roman" w:cs="Times New Roman"/>
                <w:sz w:val="28"/>
                <w:szCs w:val="28"/>
              </w:rPr>
              <w:t>автономное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культуры Новосибирской области «Государственный ансамбль песни и танца «Чалдоны»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630071,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Колхидская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19/1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учреждение культуры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27B82">
              <w:rPr>
                <w:rFonts w:ascii="Times New Roman" w:hAnsi="Times New Roman" w:cs="Times New Roman"/>
                <w:sz w:val="28"/>
                <w:szCs w:val="28"/>
              </w:rPr>
              <w:t>Новосибирсккиновидеопрокат</w:t>
            </w:r>
            <w:proofErr w:type="spellEnd"/>
            <w:r w:rsidR="00427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630007, г. Новосибирск, ул.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Каинская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4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</w:t>
            </w:r>
            <w:r w:rsidR="00943912">
              <w:rPr>
                <w:rFonts w:ascii="Times New Roman" w:hAnsi="Times New Roman" w:cs="Times New Roman"/>
                <w:sz w:val="28"/>
                <w:szCs w:val="28"/>
              </w:rPr>
              <w:t xml:space="preserve"> культуры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Новосибирской области «Редакция журнала «Сибирские огни»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630048,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Вертковская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10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CD34CE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Государственное автономное профессиональное образовательное учреждение Новосибирской области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«Новосибирское государственное художественное училище</w:t>
            </w:r>
            <w:r w:rsidR="00BC5E38">
              <w:rPr>
                <w:rFonts w:ascii="Times New Roman" w:hAnsi="Times New Roman" w:cs="Times New Roman"/>
                <w:sz w:val="28"/>
                <w:szCs w:val="28"/>
              </w:rPr>
              <w:t xml:space="preserve"> (колледж)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630007, г. Новосибирск, Красный проспект, 9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«Новосибирский областной украинский культурный центр»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культуры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 «Новосибирский областной Российско-Немецкий Дом»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68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«Областной центр русского фольклора и этнографии»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Чаплыгина, 36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«Новосибирский центр белорусской культуры»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автономное учреждение культуры Новосибирской области «Дом национальных культур имени Г.Д.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Заволокина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630001,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Ельцовская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5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Наименование юридического лица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7B82" w:rsidRDefault="00427B82" w:rsidP="006B5066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Юридический адрес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74232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осударственное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бюджетное </w:t>
            </w:r>
            <w:r w:rsidR="00427B82">
              <w:rPr>
                <w:rFonts w:ascii="Times New Roman" w:hAnsi="Times New Roman" w:cs="Times New Roman"/>
                <w:sz w:val="28"/>
                <w:szCs w:val="28"/>
              </w:rPr>
              <w:t>учреждение культуры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04F00">
              <w:rPr>
                <w:rFonts w:ascii="Times New Roman" w:hAnsi="Times New Roman" w:cs="Times New Roman"/>
                <w:sz w:val="28"/>
                <w:szCs w:val="28"/>
              </w:rPr>
              <w:t>Новосибирской области</w:t>
            </w:r>
            <w:bookmarkStart w:id="1" w:name="_GoBack"/>
            <w:bookmarkEnd w:id="1"/>
            <w:r w:rsidR="00427B82">
              <w:rPr>
                <w:rFonts w:ascii="Times New Roman" w:hAnsi="Times New Roman" w:cs="Times New Roman"/>
                <w:sz w:val="28"/>
                <w:szCs w:val="28"/>
              </w:rPr>
              <w:t xml:space="preserve"> «Русский дом народных традиций «</w:t>
            </w:r>
            <w:proofErr w:type="spellStart"/>
            <w:r w:rsidR="00427B82">
              <w:rPr>
                <w:rFonts w:ascii="Times New Roman" w:hAnsi="Times New Roman" w:cs="Times New Roman"/>
                <w:sz w:val="28"/>
                <w:szCs w:val="28"/>
              </w:rPr>
              <w:t>КрАсота</w:t>
            </w:r>
            <w:proofErr w:type="spellEnd"/>
            <w:r w:rsidR="00427B8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630090, г. Новосибирск, ул. Пирогова, 16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учреждение культуры Новосибирской области «Новосибирский областной татарский культурный центр»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630112, г. Новосибирск, ул. Селезнева, 46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Новосибирской области «Дом культуры им. Октябрьской революции»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630004, г. Новосибирск, ул. Ленина, 24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Новосибирской области «Новосибирский театр-студия «Первый театр»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Ядринцевская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66</w:t>
            </w:r>
          </w:p>
        </w:tc>
      </w:tr>
      <w:tr w:rsidR="00427B82" w:rsidTr="00736A5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учреждение культуры Новосибирской области «Дирекция фестивальных, конкурсных и культурно-массовых программ»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630099, г. Новосибирск,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Щетинкина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62</w:t>
            </w:r>
          </w:p>
        </w:tc>
      </w:tr>
      <w:tr w:rsidR="00427B82" w:rsidTr="00736A58">
        <w:trPr>
          <w:trHeight w:val="113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9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 w:rsidP="00970B41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Государственное автономное образовательное учреждение высшего образования Новосибирской области «Новосибирский государственный театральный институт»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7B82" w:rsidRDefault="00427B82">
            <w:pPr>
              <w:autoSpaceDE w:val="0"/>
              <w:autoSpaceDN w:val="0"/>
              <w:adjustRightInd w:val="0"/>
              <w:spacing w:after="0"/>
              <w:ind w:hanging="6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630099, г. Новосибирск, ул. Революции, 6</w:t>
            </w:r>
          </w:p>
        </w:tc>
      </w:tr>
    </w:tbl>
    <w:p w:rsidR="00736A58" w:rsidRDefault="00736A58" w:rsidP="00736A58">
      <w:pPr>
        <w:rPr>
          <w:rFonts w:ascii="Times New Roman" w:hAnsi="Times New Roman" w:cs="Times New Roman"/>
          <w:sz w:val="28"/>
          <w:szCs w:val="28"/>
        </w:rPr>
      </w:pPr>
    </w:p>
    <w:p w:rsidR="00613ED3" w:rsidRDefault="00613ED3"/>
    <w:p w:rsidR="00427B82" w:rsidRDefault="00427B82" w:rsidP="00427B82">
      <w:pPr>
        <w:jc w:val="center"/>
      </w:pPr>
      <w:r>
        <w:t>__________________________</w:t>
      </w:r>
    </w:p>
    <w:sectPr w:rsidR="00427B82" w:rsidSect="00427B82">
      <w:pgSz w:w="16838" w:h="11906" w:orient="landscape"/>
      <w:pgMar w:top="1134" w:right="567" w:bottom="993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251"/>
    <w:rsid w:val="000266B3"/>
    <w:rsid w:val="000C7668"/>
    <w:rsid w:val="000D08A6"/>
    <w:rsid w:val="001014E5"/>
    <w:rsid w:val="00194BFB"/>
    <w:rsid w:val="00196AC5"/>
    <w:rsid w:val="00235A02"/>
    <w:rsid w:val="002D7077"/>
    <w:rsid w:val="003575C0"/>
    <w:rsid w:val="00361F58"/>
    <w:rsid w:val="00370817"/>
    <w:rsid w:val="00374908"/>
    <w:rsid w:val="00375763"/>
    <w:rsid w:val="003B512B"/>
    <w:rsid w:val="00427B82"/>
    <w:rsid w:val="0045536D"/>
    <w:rsid w:val="00461C27"/>
    <w:rsid w:val="004A4A14"/>
    <w:rsid w:val="00517DF2"/>
    <w:rsid w:val="005230BF"/>
    <w:rsid w:val="00557654"/>
    <w:rsid w:val="005C48C9"/>
    <w:rsid w:val="00613ED3"/>
    <w:rsid w:val="00623F41"/>
    <w:rsid w:val="00665A5F"/>
    <w:rsid w:val="006749F9"/>
    <w:rsid w:val="006C21CF"/>
    <w:rsid w:val="00721F72"/>
    <w:rsid w:val="00736A58"/>
    <w:rsid w:val="00742320"/>
    <w:rsid w:val="00756165"/>
    <w:rsid w:val="0077520D"/>
    <w:rsid w:val="00786F0D"/>
    <w:rsid w:val="00851780"/>
    <w:rsid w:val="00856AD3"/>
    <w:rsid w:val="00894FC7"/>
    <w:rsid w:val="008C476B"/>
    <w:rsid w:val="008E3635"/>
    <w:rsid w:val="009102EF"/>
    <w:rsid w:val="0092232E"/>
    <w:rsid w:val="0092736C"/>
    <w:rsid w:val="00943912"/>
    <w:rsid w:val="00955402"/>
    <w:rsid w:val="00970B41"/>
    <w:rsid w:val="009A05D4"/>
    <w:rsid w:val="009D0757"/>
    <w:rsid w:val="00A131DC"/>
    <w:rsid w:val="00A52FDE"/>
    <w:rsid w:val="00A560EC"/>
    <w:rsid w:val="00A74749"/>
    <w:rsid w:val="00A965AD"/>
    <w:rsid w:val="00AA21CB"/>
    <w:rsid w:val="00AA657B"/>
    <w:rsid w:val="00B17481"/>
    <w:rsid w:val="00B43FB0"/>
    <w:rsid w:val="00BA4B2A"/>
    <w:rsid w:val="00BB2128"/>
    <w:rsid w:val="00BC5E38"/>
    <w:rsid w:val="00C04F00"/>
    <w:rsid w:val="00C06894"/>
    <w:rsid w:val="00CD34CE"/>
    <w:rsid w:val="00D3318F"/>
    <w:rsid w:val="00D811C6"/>
    <w:rsid w:val="00DC7251"/>
    <w:rsid w:val="00DE767B"/>
    <w:rsid w:val="00E15121"/>
    <w:rsid w:val="00E32A8E"/>
    <w:rsid w:val="00E45B73"/>
    <w:rsid w:val="00E63BA9"/>
    <w:rsid w:val="00EC01E6"/>
    <w:rsid w:val="00EF33B3"/>
    <w:rsid w:val="00EF7434"/>
    <w:rsid w:val="00F0331D"/>
    <w:rsid w:val="00F1476A"/>
    <w:rsid w:val="00F225E7"/>
    <w:rsid w:val="00F55E99"/>
    <w:rsid w:val="00F82CB8"/>
    <w:rsid w:val="00F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D34CE"/>
  </w:style>
  <w:style w:type="paragraph" w:styleId="a3">
    <w:name w:val="Balloon Text"/>
    <w:basedOn w:val="a"/>
    <w:link w:val="a4"/>
    <w:uiPriority w:val="99"/>
    <w:semiHidden/>
    <w:unhideWhenUsed/>
    <w:rsid w:val="002D707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A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6A58"/>
    <w:pPr>
      <w:widowControl w:val="0"/>
      <w:autoSpaceDE w:val="0"/>
      <w:autoSpaceDN w:val="0"/>
      <w:spacing w:after="0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CD34CE"/>
  </w:style>
  <w:style w:type="paragraph" w:styleId="a3">
    <w:name w:val="Balloon Text"/>
    <w:basedOn w:val="a"/>
    <w:link w:val="a4"/>
    <w:uiPriority w:val="99"/>
    <w:semiHidden/>
    <w:unhideWhenUsed/>
    <w:rsid w:val="002D7077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D70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852</Words>
  <Characters>4861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Красуля Юлия Александровна</dc:creator>
  <cp:keywords/>
  <dc:description/>
  <cp:lastModifiedBy>Бутрина Виктория Викторовна</cp:lastModifiedBy>
  <cp:revision>17</cp:revision>
  <cp:lastPrinted>2017-01-10T12:16:00Z</cp:lastPrinted>
  <dcterms:created xsi:type="dcterms:W3CDTF">2015-08-05T11:33:00Z</dcterms:created>
  <dcterms:modified xsi:type="dcterms:W3CDTF">2017-03-31T05:01:00Z</dcterms:modified>
</cp:coreProperties>
</file>