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C10" w:rsidRPr="00E84C42" w:rsidRDefault="00244C10" w:rsidP="00244C10">
      <w:pPr>
        <w:jc w:val="center"/>
      </w:pPr>
      <w:r w:rsidRPr="00E84C42">
        <w:t xml:space="preserve">                                                                                                                         </w:t>
      </w:r>
    </w:p>
    <w:p w:rsidR="00244C10" w:rsidRPr="00E84C42" w:rsidRDefault="00244C10" w:rsidP="00244C10">
      <w:pPr>
        <w:jc w:val="center"/>
      </w:pPr>
      <w:r>
        <w:rPr>
          <w:noProof/>
        </w:rPr>
        <w:drawing>
          <wp:inline distT="0" distB="0" distL="0" distR="0">
            <wp:extent cx="552450" cy="657225"/>
            <wp:effectExtent l="0" t="0" r="0" b="9525"/>
            <wp:docPr id="1" name="Рисунок 1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C10" w:rsidRPr="00E84C42" w:rsidRDefault="00244C10" w:rsidP="00244C10">
      <w:pPr>
        <w:jc w:val="center"/>
      </w:pPr>
    </w:p>
    <w:p w:rsidR="00244C10" w:rsidRPr="00E84C42" w:rsidRDefault="00244C10" w:rsidP="00244C10">
      <w:pPr>
        <w:jc w:val="center"/>
        <w:rPr>
          <w:b/>
          <w:sz w:val="28"/>
          <w:szCs w:val="28"/>
        </w:rPr>
      </w:pPr>
      <w:r w:rsidRPr="00E84C42">
        <w:rPr>
          <w:b/>
          <w:sz w:val="28"/>
          <w:szCs w:val="28"/>
        </w:rPr>
        <w:t xml:space="preserve">МИНИСТЕРСТВО СТРОИТЕЛЬСТВА </w:t>
      </w:r>
    </w:p>
    <w:p w:rsidR="00244C10" w:rsidRPr="00E84C42" w:rsidRDefault="00244C10" w:rsidP="00244C10">
      <w:pPr>
        <w:jc w:val="center"/>
        <w:rPr>
          <w:b/>
          <w:sz w:val="28"/>
          <w:szCs w:val="28"/>
        </w:rPr>
      </w:pPr>
      <w:r w:rsidRPr="00E84C42">
        <w:rPr>
          <w:b/>
          <w:sz w:val="28"/>
          <w:szCs w:val="28"/>
        </w:rPr>
        <w:t>НОВОСИБИРСКОЙ ОБЛАСТИ</w:t>
      </w:r>
    </w:p>
    <w:p w:rsidR="00244C10" w:rsidRPr="00E84C42" w:rsidRDefault="00244C10" w:rsidP="00244C10">
      <w:pPr>
        <w:jc w:val="center"/>
        <w:rPr>
          <w:b/>
          <w:sz w:val="28"/>
          <w:szCs w:val="28"/>
        </w:rPr>
      </w:pPr>
    </w:p>
    <w:p w:rsidR="00244C10" w:rsidRPr="00E84C42" w:rsidRDefault="00244C10" w:rsidP="00244C10">
      <w:pPr>
        <w:jc w:val="center"/>
        <w:rPr>
          <w:b/>
          <w:sz w:val="36"/>
          <w:szCs w:val="36"/>
        </w:rPr>
      </w:pPr>
      <w:r w:rsidRPr="00E84C42">
        <w:rPr>
          <w:b/>
          <w:sz w:val="36"/>
          <w:szCs w:val="36"/>
        </w:rPr>
        <w:t>ПРИКАЗ</w:t>
      </w:r>
    </w:p>
    <w:p w:rsidR="00244C10" w:rsidRPr="00E84C42" w:rsidRDefault="00244C10" w:rsidP="00244C10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855"/>
      </w:tblGrid>
      <w:tr w:rsidR="00244C10" w:rsidRPr="00E84C42" w:rsidTr="007441DE">
        <w:trPr>
          <w:trHeight w:val="415"/>
        </w:trPr>
        <w:tc>
          <w:tcPr>
            <w:tcW w:w="5068" w:type="dxa"/>
          </w:tcPr>
          <w:p w:rsidR="00244C10" w:rsidRPr="00E84C42" w:rsidRDefault="0031737C" w:rsidP="00C104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B6D4F">
              <w:rPr>
                <w:sz w:val="28"/>
                <w:szCs w:val="28"/>
              </w:rPr>
              <w:t xml:space="preserve">т </w:t>
            </w:r>
            <w:r w:rsidR="00C104B5">
              <w:rPr>
                <w:sz w:val="28"/>
                <w:szCs w:val="28"/>
              </w:rPr>
              <w:t>_________________</w:t>
            </w:r>
          </w:p>
        </w:tc>
        <w:tc>
          <w:tcPr>
            <w:tcW w:w="5069" w:type="dxa"/>
          </w:tcPr>
          <w:p w:rsidR="00244C10" w:rsidRPr="00E84C42" w:rsidRDefault="00244C10" w:rsidP="007441DE">
            <w:pPr>
              <w:jc w:val="center"/>
              <w:rPr>
                <w:sz w:val="28"/>
                <w:szCs w:val="28"/>
              </w:rPr>
            </w:pPr>
            <w:r w:rsidRPr="00E84C42">
              <w:rPr>
                <w:sz w:val="28"/>
                <w:szCs w:val="28"/>
              </w:rPr>
              <w:t xml:space="preserve">                                        </w:t>
            </w:r>
            <w:r w:rsidR="005B6D4F">
              <w:rPr>
                <w:sz w:val="28"/>
                <w:szCs w:val="28"/>
              </w:rPr>
              <w:t xml:space="preserve">   </w:t>
            </w:r>
            <w:r w:rsidRPr="00E84C42">
              <w:rPr>
                <w:sz w:val="28"/>
                <w:szCs w:val="28"/>
              </w:rPr>
              <w:t xml:space="preserve"> № ________   </w:t>
            </w:r>
          </w:p>
        </w:tc>
      </w:tr>
    </w:tbl>
    <w:p w:rsidR="00244C10" w:rsidRDefault="005B6D4F" w:rsidP="005B6D4F">
      <w:pPr>
        <w:jc w:val="center"/>
        <w:rPr>
          <w:b/>
          <w:color w:val="000000" w:themeColor="text1"/>
          <w:sz w:val="28"/>
          <w:szCs w:val="28"/>
        </w:rPr>
      </w:pPr>
      <w:r w:rsidRPr="005B6D4F">
        <w:rPr>
          <w:b/>
          <w:color w:val="000000" w:themeColor="text1"/>
          <w:sz w:val="28"/>
          <w:szCs w:val="28"/>
        </w:rPr>
        <w:t>г.</w:t>
      </w:r>
      <w:r>
        <w:rPr>
          <w:b/>
          <w:color w:val="000000" w:themeColor="text1"/>
          <w:sz w:val="28"/>
          <w:szCs w:val="28"/>
        </w:rPr>
        <w:t xml:space="preserve"> </w:t>
      </w:r>
      <w:r w:rsidRPr="005B6D4F">
        <w:rPr>
          <w:b/>
          <w:color w:val="000000" w:themeColor="text1"/>
          <w:sz w:val="28"/>
          <w:szCs w:val="28"/>
        </w:rPr>
        <w:t>Нов</w:t>
      </w:r>
      <w:r>
        <w:rPr>
          <w:b/>
          <w:color w:val="000000" w:themeColor="text1"/>
          <w:sz w:val="28"/>
          <w:szCs w:val="28"/>
        </w:rPr>
        <w:t>о</w:t>
      </w:r>
      <w:r w:rsidRPr="005B6D4F">
        <w:rPr>
          <w:b/>
          <w:color w:val="000000" w:themeColor="text1"/>
          <w:sz w:val="28"/>
          <w:szCs w:val="28"/>
        </w:rPr>
        <w:t>сибирск</w:t>
      </w:r>
    </w:p>
    <w:p w:rsidR="005B6D4F" w:rsidRPr="005B6D4F" w:rsidRDefault="005B6D4F" w:rsidP="005B6D4F">
      <w:pPr>
        <w:jc w:val="center"/>
        <w:rPr>
          <w:b/>
          <w:color w:val="000000" w:themeColor="text1"/>
          <w:sz w:val="28"/>
          <w:szCs w:val="28"/>
        </w:rPr>
      </w:pPr>
    </w:p>
    <w:p w:rsidR="00244C10" w:rsidRPr="00C104B5" w:rsidRDefault="005B6D4F" w:rsidP="00244C1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244C10" w:rsidRPr="00C104B5">
        <w:rPr>
          <w:b/>
          <w:sz w:val="28"/>
          <w:szCs w:val="28"/>
        </w:rPr>
        <w:t xml:space="preserve">приказ министерства </w:t>
      </w:r>
    </w:p>
    <w:p w:rsidR="00244C10" w:rsidRPr="00C104B5" w:rsidRDefault="00244C10" w:rsidP="00244C10">
      <w:pPr>
        <w:ind w:firstLine="708"/>
        <w:jc w:val="center"/>
        <w:rPr>
          <w:b/>
          <w:sz w:val="28"/>
          <w:szCs w:val="28"/>
        </w:rPr>
      </w:pPr>
      <w:r w:rsidRPr="00C104B5">
        <w:rPr>
          <w:b/>
          <w:sz w:val="28"/>
          <w:szCs w:val="28"/>
        </w:rPr>
        <w:t>строительства Новосибирской области от 06.10.2016 № 385</w:t>
      </w:r>
    </w:p>
    <w:p w:rsidR="00244C10" w:rsidRPr="00C104B5" w:rsidRDefault="00244C10" w:rsidP="00244C10">
      <w:pPr>
        <w:ind w:firstLine="708"/>
        <w:jc w:val="center"/>
        <w:rPr>
          <w:b/>
          <w:sz w:val="28"/>
          <w:szCs w:val="28"/>
          <w:highlight w:val="yellow"/>
        </w:rPr>
      </w:pPr>
      <w:r w:rsidRPr="00C104B5">
        <w:rPr>
          <w:b/>
          <w:sz w:val="28"/>
          <w:szCs w:val="28"/>
          <w:highlight w:val="yellow"/>
        </w:rPr>
        <w:t xml:space="preserve"> </w:t>
      </w:r>
    </w:p>
    <w:p w:rsidR="00244C10" w:rsidRPr="00C349D6" w:rsidRDefault="00244C10" w:rsidP="00CA602C">
      <w:pPr>
        <w:ind w:firstLine="567"/>
        <w:jc w:val="both"/>
        <w:rPr>
          <w:b/>
          <w:sz w:val="28"/>
          <w:szCs w:val="28"/>
        </w:rPr>
      </w:pPr>
      <w:r w:rsidRPr="00C349D6">
        <w:rPr>
          <w:b/>
          <w:sz w:val="28"/>
          <w:szCs w:val="28"/>
        </w:rPr>
        <w:t>П р и </w:t>
      </w:r>
      <w:proofErr w:type="gramStart"/>
      <w:r w:rsidRPr="00C349D6">
        <w:rPr>
          <w:b/>
          <w:sz w:val="28"/>
          <w:szCs w:val="28"/>
        </w:rPr>
        <w:t>к</w:t>
      </w:r>
      <w:proofErr w:type="gramEnd"/>
      <w:r w:rsidRPr="00C349D6">
        <w:rPr>
          <w:b/>
          <w:sz w:val="28"/>
          <w:szCs w:val="28"/>
        </w:rPr>
        <w:t> а з ы в а ю:</w:t>
      </w:r>
    </w:p>
    <w:p w:rsidR="00244C10" w:rsidRDefault="00244C10" w:rsidP="00265633">
      <w:pPr>
        <w:pStyle w:val="ConsPlusNormal"/>
        <w:ind w:firstLine="567"/>
        <w:jc w:val="both"/>
      </w:pPr>
      <w:r w:rsidRPr="00E84C42">
        <w:t xml:space="preserve">Внести в </w:t>
      </w:r>
      <w:r>
        <w:t>приказ</w:t>
      </w:r>
      <w:r w:rsidRPr="00E84C42">
        <w:t xml:space="preserve"> министерства строительства Новос</w:t>
      </w:r>
      <w:r>
        <w:t>ибирской области от 06.10.2016</w:t>
      </w:r>
      <w:r w:rsidRPr="00E84C42">
        <w:t xml:space="preserve"> № </w:t>
      </w:r>
      <w:r>
        <w:t>385 «</w:t>
      </w:r>
      <w:r w:rsidR="00265633" w:rsidRPr="00265633">
        <w:t>Об утверждении Типового порядка передачи жилых помещений в собственность гражданам, пострадавшим от действий застройщиков, не исполнивших свои обязательства по передаче жилых помещений перед гражданами, вложившими денежные средства в строительство многоквартирных домов на территории Новосибирской области</w:t>
      </w:r>
      <w:r>
        <w:t xml:space="preserve">» </w:t>
      </w:r>
      <w:r w:rsidR="00946E52">
        <w:tab/>
      </w:r>
      <w:r>
        <w:t>следующие изменения:</w:t>
      </w:r>
    </w:p>
    <w:p w:rsidR="00265633" w:rsidRDefault="00CF5EF9" w:rsidP="00CA602C">
      <w:pPr>
        <w:pStyle w:val="ConsPlusNormal"/>
        <w:ind w:firstLine="567"/>
        <w:jc w:val="both"/>
      </w:pPr>
      <w:r>
        <w:t xml:space="preserve">1. </w:t>
      </w:r>
      <w:r w:rsidR="00244C10">
        <w:t xml:space="preserve">В </w:t>
      </w:r>
      <w:r w:rsidR="00265633">
        <w:t xml:space="preserve">пункте 3 </w:t>
      </w:r>
      <w:r w:rsidR="005B6D4F">
        <w:t>слова «Кузнецов И.П.»</w:t>
      </w:r>
      <w:r w:rsidR="00265633">
        <w:t xml:space="preserve"> заменить словами </w:t>
      </w:r>
      <w:r w:rsidR="005B6D4F">
        <w:t>«</w:t>
      </w:r>
      <w:r w:rsidR="00265633">
        <w:t>Тилилицин Е.И.</w:t>
      </w:r>
      <w:r w:rsidR="005B6D4F">
        <w:t>»</w:t>
      </w:r>
      <w:r w:rsidR="00322952">
        <w:t>.</w:t>
      </w:r>
    </w:p>
    <w:p w:rsidR="00322952" w:rsidRPr="00322952" w:rsidRDefault="00322952" w:rsidP="00322952">
      <w:pPr>
        <w:pStyle w:val="ConsPlusNormal"/>
        <w:ind w:firstLine="567"/>
        <w:jc w:val="both"/>
      </w:pPr>
      <w:r>
        <w:t xml:space="preserve">2. </w:t>
      </w:r>
      <w:hyperlink r:id="rId6" w:history="1">
        <w:r w:rsidRPr="00EC3405">
          <w:rPr>
            <w:rStyle w:val="a5"/>
            <w:color w:val="000000" w:themeColor="text1"/>
            <w:u w:val="none"/>
          </w:rPr>
          <w:t>Пункт 4</w:t>
        </w:r>
      </w:hyperlink>
      <w:r w:rsidRPr="00322952">
        <w:t xml:space="preserve"> изложить в следующей редакции:</w:t>
      </w:r>
    </w:p>
    <w:p w:rsidR="00322952" w:rsidRDefault="00322952" w:rsidP="00322952">
      <w:pPr>
        <w:pStyle w:val="ConsPlusNormal"/>
        <w:ind w:firstLine="567"/>
        <w:jc w:val="both"/>
      </w:pPr>
      <w:r>
        <w:t>«</w:t>
      </w:r>
      <w:r w:rsidRPr="00322952">
        <w:t xml:space="preserve">4. Контроль за исполнением </w:t>
      </w:r>
      <w:r w:rsidR="004C6047">
        <w:t xml:space="preserve">настоящего приказа возложить на </w:t>
      </w:r>
      <w:r>
        <w:t xml:space="preserve">исполняющего обязанности </w:t>
      </w:r>
      <w:r w:rsidRPr="00322952">
        <w:t>министра строительства Новос</w:t>
      </w:r>
      <w:r>
        <w:t>ибирской области Колмакова А.В.».</w:t>
      </w:r>
    </w:p>
    <w:p w:rsidR="00CF5EF9" w:rsidRDefault="00322952" w:rsidP="00265633">
      <w:pPr>
        <w:pStyle w:val="ConsPlusNormal"/>
        <w:ind w:firstLine="567"/>
        <w:jc w:val="both"/>
      </w:pPr>
      <w:r>
        <w:t>3</w:t>
      </w:r>
      <w:r w:rsidR="00CF5EF9">
        <w:t xml:space="preserve">. </w:t>
      </w:r>
      <w:r w:rsidR="00244C10">
        <w:t xml:space="preserve">В </w:t>
      </w:r>
      <w:r w:rsidR="00196C11" w:rsidRPr="00EC3405">
        <w:t>Типовом</w:t>
      </w:r>
      <w:r w:rsidR="00244C10" w:rsidRPr="00EC3405">
        <w:t xml:space="preserve"> </w:t>
      </w:r>
      <w:hyperlink r:id="rId7" w:history="1">
        <w:r w:rsidR="00244C10" w:rsidRPr="00EC3405">
          <w:t>порядк</w:t>
        </w:r>
      </w:hyperlink>
      <w:r w:rsidR="00196C11" w:rsidRPr="00EC3405">
        <w:t>е</w:t>
      </w:r>
      <w:r w:rsidR="00244C10" w:rsidRPr="00DA2C37">
        <w:t xml:space="preserve"> </w:t>
      </w:r>
      <w:r w:rsidR="00265633" w:rsidRPr="00265633">
        <w:t xml:space="preserve">передачи жилых помещений в собственность гражданам, пострадавшим от действий застройщиков, не исполнивших свои обязательства по передаче жилых помещений перед гражданами, вложившими денежные средства в строительство многоквартирных домов на территории Новосибирской области </w:t>
      </w:r>
      <w:r w:rsidR="00244C10">
        <w:t>(далее – Типовой порядок):</w:t>
      </w:r>
    </w:p>
    <w:p w:rsidR="00471BE0" w:rsidRDefault="008737EC" w:rsidP="005B6D4F">
      <w:pPr>
        <w:pStyle w:val="ConsPlusNormal"/>
        <w:ind w:firstLine="567"/>
        <w:jc w:val="both"/>
      </w:pPr>
      <w:r>
        <w:t xml:space="preserve">1) </w:t>
      </w:r>
      <w:r w:rsidR="009E54D7" w:rsidRPr="00797D23">
        <w:t>абзац</w:t>
      </w:r>
      <w:r w:rsidR="009E54D7">
        <w:t xml:space="preserve"> второй пункта </w:t>
      </w:r>
      <w:r>
        <w:t>2</w:t>
      </w:r>
      <w:r w:rsidR="009E54D7">
        <w:t xml:space="preserve"> </w:t>
      </w:r>
      <w:r w:rsidR="00D501FB">
        <w:t>дополнить словами</w:t>
      </w:r>
      <w:r w:rsidR="00244C10" w:rsidRPr="00797D23">
        <w:t xml:space="preserve"> «</w:t>
      </w:r>
      <w:r w:rsidR="005B6D4F">
        <w:t>а также граждан, включенных</w:t>
      </w:r>
      <w:r w:rsidR="00471BE0">
        <w:t xml:space="preserve"> в</w:t>
      </w:r>
      <w:r w:rsidR="00471BE0" w:rsidRPr="00471BE0">
        <w:t xml:space="preserve"> список претендующих на поддержку лиц, требования которых включены в реестр требований участников строительства в соответствии с Федеральным законом от 26 октября 2002 года № 127-ФЗ </w:t>
      </w:r>
      <w:r w:rsidR="00193F2B">
        <w:t>«</w:t>
      </w:r>
      <w:r w:rsidR="00471BE0" w:rsidRPr="00471BE0">
        <w:t>О несостоятельности (банкротстве)</w:t>
      </w:r>
      <w:r w:rsidR="00193F2B">
        <w:t>»</w:t>
      </w:r>
      <w:r w:rsidR="00471BE0">
        <w:t xml:space="preserve"> в соответствии с</w:t>
      </w:r>
      <w:r w:rsidR="00AF06C2">
        <w:t xml:space="preserve"> п</w:t>
      </w:r>
      <w:r w:rsidR="00AF06C2" w:rsidRPr="00AF06C2">
        <w:t>остановление</w:t>
      </w:r>
      <w:r w:rsidR="00AF06C2">
        <w:t xml:space="preserve">м Правительства </w:t>
      </w:r>
      <w:r w:rsidR="00AF06C2" w:rsidRPr="00AF06C2">
        <w:t>Новос</w:t>
      </w:r>
      <w:r w:rsidR="00AF06C2">
        <w:t>ибирской области от 25.08.2020 №</w:t>
      </w:r>
      <w:r w:rsidR="00ED3DD2">
        <w:t xml:space="preserve"> 361-п «</w:t>
      </w:r>
      <w:r w:rsidR="00AF06C2" w:rsidRPr="00AF06C2">
        <w:t>Об установлении Порядка включения граждан в список претендующих на поддержку лиц, требования которых включены в реестр требований участников строительства в соответствии с Федеральным з</w:t>
      </w:r>
      <w:r w:rsidR="00ED3DD2">
        <w:t xml:space="preserve">аконом от 26 октября 2002 года № 127-ФЗ </w:t>
      </w:r>
      <w:r w:rsidR="00193F2B">
        <w:t>«</w:t>
      </w:r>
      <w:r w:rsidR="00AF06C2" w:rsidRPr="00AF06C2">
        <w:t xml:space="preserve">О </w:t>
      </w:r>
      <w:r w:rsidR="00ED3DD2">
        <w:t>несостоятельности (банкротстве)»</w:t>
      </w:r>
      <w:r w:rsidR="00244C10">
        <w:t>;»;</w:t>
      </w:r>
    </w:p>
    <w:p w:rsidR="00244C10" w:rsidRDefault="0051031B" w:rsidP="00EA3777">
      <w:pPr>
        <w:pStyle w:val="ConsPlusNormal"/>
        <w:ind w:firstLine="567"/>
        <w:jc w:val="both"/>
      </w:pPr>
      <w:r>
        <w:lastRenderedPageBreak/>
        <w:t>2)</w:t>
      </w:r>
      <w:r w:rsidR="00244C10">
        <w:t xml:space="preserve"> </w:t>
      </w:r>
      <w:r w:rsidR="00EA3777">
        <w:rPr>
          <w:rFonts w:eastAsiaTheme="minorHAnsi"/>
          <w:lang w:eastAsia="en-US"/>
        </w:rPr>
        <w:t xml:space="preserve">подпункт </w:t>
      </w:r>
      <w:r w:rsidR="00EC3405">
        <w:rPr>
          <w:rFonts w:eastAsiaTheme="minorHAnsi"/>
          <w:lang w:eastAsia="en-US"/>
        </w:rPr>
        <w:t>1</w:t>
      </w:r>
      <w:r w:rsidR="00EA3777">
        <w:t xml:space="preserve"> пункта</w:t>
      </w:r>
      <w:r w:rsidR="00244C10" w:rsidRPr="00AF794C">
        <w:t xml:space="preserve"> 6</w:t>
      </w:r>
      <w:r w:rsidR="005B6D4F">
        <w:t xml:space="preserve"> дополнить словами</w:t>
      </w:r>
      <w:r w:rsidR="00EA3777">
        <w:t xml:space="preserve"> «</w:t>
      </w:r>
      <w:r w:rsidR="00EA3777" w:rsidRPr="00EA3777">
        <w:t xml:space="preserve">либо в список претендующих на поддержку лиц, требования которых включены в реестр требований участников строительства в соответствии с Федеральным законом от 26 октября 2002 года </w:t>
      </w:r>
      <w:r w:rsidR="00EC3405">
        <w:br/>
      </w:r>
      <w:r w:rsidR="00EA3777" w:rsidRPr="00EA3777">
        <w:t xml:space="preserve">№ 127-ФЗ </w:t>
      </w:r>
      <w:r w:rsidR="00193F2B">
        <w:t>«</w:t>
      </w:r>
      <w:r w:rsidR="00EA3777" w:rsidRPr="00EA3777">
        <w:t>О несостоятельности (банкротстве)</w:t>
      </w:r>
      <w:r w:rsidR="00193F2B">
        <w:t>»</w:t>
      </w:r>
      <w:r w:rsidR="005B6D4F">
        <w:t>,</w:t>
      </w:r>
      <w:r w:rsidR="00EA3777" w:rsidRPr="00EA3777">
        <w:t xml:space="preserve"> в соответствии с постановлением Правительства Новосибирской области от 25.08.2020 № 361-п «Об установлении Порядка включения граждан в список претендующих на поддержку лиц, требования которых включены в реестр требований участников строительства в соответствии с Федеральным законом от 26 октября 2002 года № 127-ФЗ </w:t>
      </w:r>
      <w:r w:rsidR="00193F2B">
        <w:t>«</w:t>
      </w:r>
      <w:r w:rsidR="00EA3777" w:rsidRPr="00EA3777">
        <w:t>О несостоятельности (банкротстве)»</w:t>
      </w:r>
      <w:r w:rsidR="00EA3777">
        <w:t xml:space="preserve"> (далее – Список</w:t>
      </w:r>
      <w:r w:rsidR="001137E2" w:rsidRPr="001137E2">
        <w:rPr>
          <w:sz w:val="24"/>
          <w:szCs w:val="24"/>
        </w:rPr>
        <w:t xml:space="preserve"> </w:t>
      </w:r>
      <w:r w:rsidR="001137E2" w:rsidRPr="001137E2">
        <w:t xml:space="preserve"> претендующих на поддержку лиц</w:t>
      </w:r>
      <w:r w:rsidR="00EA3777">
        <w:t>);»;</w:t>
      </w:r>
    </w:p>
    <w:p w:rsidR="00551743" w:rsidRDefault="00EA3777" w:rsidP="00C072FF">
      <w:pPr>
        <w:pStyle w:val="ConsPlusNormal"/>
        <w:ind w:firstLine="567"/>
        <w:jc w:val="both"/>
      </w:pPr>
      <w:r>
        <w:t xml:space="preserve">3) пункт </w:t>
      </w:r>
      <w:r w:rsidRPr="00EA3777">
        <w:t>8</w:t>
      </w:r>
      <w:r>
        <w:t xml:space="preserve"> изложить в следующей редакции: </w:t>
      </w:r>
    </w:p>
    <w:p w:rsidR="00EA3777" w:rsidRDefault="00EA3777" w:rsidP="00C072FF">
      <w:pPr>
        <w:pStyle w:val="ConsPlusNormal"/>
        <w:ind w:firstLine="567"/>
        <w:jc w:val="both"/>
      </w:pPr>
      <w:r>
        <w:t>«</w:t>
      </w:r>
      <w:r w:rsidR="00551743">
        <w:t xml:space="preserve">8. </w:t>
      </w:r>
      <w:r w:rsidRPr="00EA3777">
        <w:t>Орган местного самоуправления в течение 20 дней со дня предоставления инициатором проекта ходатайства о реализации проекта формирует на основании Реестра</w:t>
      </w:r>
      <w:r w:rsidR="005B6D4F">
        <w:t xml:space="preserve"> граждан</w:t>
      </w:r>
      <w:r w:rsidRPr="00EA3777">
        <w:t xml:space="preserve"> </w:t>
      </w:r>
      <w:r>
        <w:t>и Спис</w:t>
      </w:r>
      <w:r w:rsidR="001137E2">
        <w:t>ка претендующих на поддержку лиц</w:t>
      </w:r>
      <w:r w:rsidR="00C072FF">
        <w:t xml:space="preserve"> </w:t>
      </w:r>
      <w:hyperlink r:id="rId8" w:history="1">
        <w:r w:rsidRPr="00675B10">
          <w:rPr>
            <w:rStyle w:val="a5"/>
            <w:color w:val="000000" w:themeColor="text1"/>
            <w:u w:val="none"/>
          </w:rPr>
          <w:t>список</w:t>
        </w:r>
      </w:hyperlink>
      <w:r w:rsidRPr="00675B10">
        <w:rPr>
          <w:color w:val="000000" w:themeColor="text1"/>
        </w:rPr>
        <w:t xml:space="preserve"> </w:t>
      </w:r>
      <w:r w:rsidR="005B6D4F">
        <w:t>граждан</w:t>
      </w:r>
      <w:r w:rsidRPr="00EA3777">
        <w:t>, по форме согласно приложению к настоящему Типовому порядку (далее - Список граждан) и направляет его на согласование в министерство строительства Новосибирской</w:t>
      </w:r>
      <w:r w:rsidR="005B6D4F">
        <w:t xml:space="preserve"> области (далее - Министерство);</w:t>
      </w:r>
    </w:p>
    <w:p w:rsidR="005B6D4F" w:rsidRDefault="005B6D4F" w:rsidP="00C072FF">
      <w:pPr>
        <w:pStyle w:val="ConsPlusNormal"/>
        <w:ind w:firstLine="567"/>
        <w:jc w:val="both"/>
      </w:pPr>
      <w:r>
        <w:t>4) пунк</w:t>
      </w:r>
      <w:r w:rsidR="00803A9D">
        <w:t xml:space="preserve">т 9 изложить в следующей редакции: </w:t>
      </w:r>
    </w:p>
    <w:p w:rsidR="00BC15FC" w:rsidRDefault="00803A9D" w:rsidP="00BC15FC">
      <w:pPr>
        <w:pStyle w:val="ConsPlusNormal"/>
        <w:ind w:firstLine="567"/>
        <w:jc w:val="both"/>
      </w:pPr>
      <w:r w:rsidRPr="007C3F5D">
        <w:t xml:space="preserve">«9. </w:t>
      </w:r>
      <w:r w:rsidR="000709A7">
        <w:t>Список</w:t>
      </w:r>
      <w:r w:rsidR="00281658" w:rsidRPr="007C3F5D">
        <w:t xml:space="preserve"> граждан формируется</w:t>
      </w:r>
      <w:r w:rsidR="000709A7">
        <w:t>,</w:t>
      </w:r>
      <w:r w:rsidR="00281658" w:rsidRPr="007C3F5D">
        <w:t xml:space="preserve"> исходя из порядкового номера гражданина в Реестре граждан</w:t>
      </w:r>
      <w:r w:rsidR="00CA16DB" w:rsidRPr="007C3F5D">
        <w:t xml:space="preserve">, с соблюдением условий, предусмотренных </w:t>
      </w:r>
      <w:hyperlink r:id="rId9" w:history="1">
        <w:r w:rsidR="00CA16DB" w:rsidRPr="007C3F5D">
          <w:rPr>
            <w:rStyle w:val="a5"/>
            <w:color w:val="000000" w:themeColor="text1"/>
            <w:u w:val="none"/>
          </w:rPr>
          <w:t>пунктом 6</w:t>
        </w:r>
      </w:hyperlink>
      <w:r w:rsidR="00CA16DB" w:rsidRPr="007C3F5D">
        <w:rPr>
          <w:color w:val="000000" w:themeColor="text1"/>
        </w:rPr>
        <w:t xml:space="preserve"> </w:t>
      </w:r>
      <w:r w:rsidR="00CA16DB" w:rsidRPr="007C3F5D">
        <w:t>настоящего Типового порядка</w:t>
      </w:r>
      <w:r w:rsidR="000709A7">
        <w:t xml:space="preserve"> и наличия письменного согласия гражданина на получение предоставляемого жилого помещения.</w:t>
      </w:r>
      <w:r w:rsidR="00CA16DB" w:rsidRPr="007C3F5D">
        <w:t xml:space="preserve"> </w:t>
      </w:r>
    </w:p>
    <w:p w:rsidR="000709A7" w:rsidRPr="000709A7" w:rsidRDefault="000709A7" w:rsidP="000709A7">
      <w:pPr>
        <w:pStyle w:val="ConsPlusNormal"/>
        <w:ind w:firstLine="567"/>
        <w:jc w:val="both"/>
      </w:pPr>
      <w:r w:rsidRPr="000709A7">
        <w:t>После удовлетворения требований граждан, находящихся в Реестре граждан</w:t>
      </w:r>
      <w:r>
        <w:t>, С</w:t>
      </w:r>
      <w:r w:rsidRPr="000709A7">
        <w:t>писок граждан формируется</w:t>
      </w:r>
      <w:r w:rsidR="003948E8">
        <w:t>,</w:t>
      </w:r>
      <w:r w:rsidRPr="000709A7">
        <w:t xml:space="preserve"> исходя из порядкового номера гражданина в Списке претендующих</w:t>
      </w:r>
      <w:r w:rsidR="003948E8">
        <w:t xml:space="preserve"> на поддержку лиц</w:t>
      </w:r>
      <w:r w:rsidRPr="000709A7">
        <w:t xml:space="preserve"> с соблюдением условий, предусмотренных </w:t>
      </w:r>
      <w:hyperlink r:id="rId10" w:history="1">
        <w:r w:rsidRPr="007C3A3B">
          <w:rPr>
            <w:rStyle w:val="a5"/>
            <w:color w:val="auto"/>
            <w:u w:val="none"/>
          </w:rPr>
          <w:t>пунктом 6</w:t>
        </w:r>
      </w:hyperlink>
      <w:r w:rsidRPr="007C3A3B">
        <w:t xml:space="preserve"> </w:t>
      </w:r>
      <w:r w:rsidRPr="000709A7">
        <w:t>настоящего Типового порядка</w:t>
      </w:r>
      <w:r>
        <w:t xml:space="preserve"> </w:t>
      </w:r>
      <w:r w:rsidRPr="000709A7">
        <w:t>и наличия письменного согласия гражданина на получение предоставляемого жилого помещения</w:t>
      </w:r>
      <w:r w:rsidR="003948E8">
        <w:t>.</w:t>
      </w:r>
    </w:p>
    <w:p w:rsidR="00BC15FC" w:rsidRDefault="000709A7" w:rsidP="000709A7">
      <w:pPr>
        <w:pStyle w:val="ConsPlusNormal"/>
        <w:ind w:firstLine="567"/>
        <w:jc w:val="both"/>
      </w:pPr>
      <w:r w:rsidRPr="000709A7">
        <w:t>После удовлетворения требований граждан, находящихся в</w:t>
      </w:r>
      <w:r w:rsidRPr="000709A7">
        <w:rPr>
          <w:sz w:val="24"/>
          <w:szCs w:val="24"/>
        </w:rPr>
        <w:t xml:space="preserve"> </w:t>
      </w:r>
      <w:r w:rsidRPr="000709A7">
        <w:t>Списке претендующих</w:t>
      </w:r>
      <w:r>
        <w:t xml:space="preserve"> на поддержку лиц</w:t>
      </w:r>
      <w:r w:rsidR="003948E8">
        <w:t>,</w:t>
      </w:r>
      <w:r>
        <w:t xml:space="preserve"> </w:t>
      </w:r>
      <w:r w:rsidR="00BC15FC">
        <w:t xml:space="preserve">в </w:t>
      </w:r>
      <w:r w:rsidR="005B13CA">
        <w:t>С</w:t>
      </w:r>
      <w:r w:rsidR="00BC15FC">
        <w:t xml:space="preserve">писок граждан </w:t>
      </w:r>
      <w:r>
        <w:t xml:space="preserve">включаются сначала граждане, </w:t>
      </w:r>
      <w:r w:rsidR="003948E8">
        <w:t>оставшие</w:t>
      </w:r>
      <w:r w:rsidR="00BC15FC">
        <w:t xml:space="preserve">ся </w:t>
      </w:r>
      <w:r w:rsidR="00BC15FC" w:rsidRPr="00BC15FC">
        <w:t>в Реестре граждан</w:t>
      </w:r>
      <w:r w:rsidR="003948E8">
        <w:t>, а затем</w:t>
      </w:r>
      <w:r w:rsidR="005B13CA">
        <w:t xml:space="preserve"> граждан</w:t>
      </w:r>
      <w:r w:rsidR="003948E8">
        <w:t>е, оставшие</w:t>
      </w:r>
      <w:r w:rsidR="00D81D4A">
        <w:t xml:space="preserve">ся </w:t>
      </w:r>
      <w:r w:rsidR="005B13CA">
        <w:t>в С</w:t>
      </w:r>
      <w:r w:rsidR="00D81D4A">
        <w:t>писке претендующих на поддержку лиц.</w:t>
      </w:r>
      <w:r w:rsidR="005B13CA">
        <w:t>».</w:t>
      </w:r>
    </w:p>
    <w:p w:rsidR="00B311B8" w:rsidRPr="00B311B8" w:rsidRDefault="0015224C" w:rsidP="00D81D4A">
      <w:pPr>
        <w:pStyle w:val="ConsPlusNormal"/>
        <w:ind w:firstLine="567"/>
        <w:jc w:val="both"/>
      </w:pPr>
      <w:r>
        <w:t>5) в</w:t>
      </w:r>
      <w:r w:rsidR="00551743">
        <w:t xml:space="preserve"> </w:t>
      </w:r>
      <w:r w:rsidR="009E2753">
        <w:t>п</w:t>
      </w:r>
      <w:r>
        <w:t>риложении</w:t>
      </w:r>
      <w:r w:rsidR="00551743" w:rsidRPr="00551743">
        <w:t xml:space="preserve"> </w:t>
      </w:r>
      <w:r w:rsidR="00B311B8">
        <w:t>слова «</w:t>
      </w:r>
      <w:r w:rsidR="00B311B8" w:rsidRPr="00B311B8">
        <w:t>И.И. Шмидт</w:t>
      </w:r>
      <w:r w:rsidR="00B311B8">
        <w:t>»</w:t>
      </w:r>
      <w:r>
        <w:t xml:space="preserve"> исключить</w:t>
      </w:r>
      <w:r w:rsidR="00B311B8">
        <w:t>.</w:t>
      </w:r>
    </w:p>
    <w:p w:rsidR="00551743" w:rsidRPr="00EA3777" w:rsidRDefault="00551743" w:rsidP="00B311B8">
      <w:pPr>
        <w:pStyle w:val="ConsPlusNormal"/>
        <w:jc w:val="both"/>
      </w:pPr>
    </w:p>
    <w:p w:rsidR="00EA3777" w:rsidRDefault="00EA3777" w:rsidP="00EA3777">
      <w:pPr>
        <w:pStyle w:val="ConsPlusNormal"/>
        <w:ind w:firstLine="567"/>
        <w:jc w:val="both"/>
      </w:pPr>
    </w:p>
    <w:p w:rsidR="00244C10" w:rsidRPr="00E84C42" w:rsidRDefault="00DE2E62" w:rsidP="00DE2E6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 w:rsidR="00192471">
        <w:rPr>
          <w:sz w:val="28"/>
          <w:szCs w:val="28"/>
        </w:rPr>
        <w:t>.</w:t>
      </w:r>
      <w:r w:rsidR="00322952">
        <w:rPr>
          <w:sz w:val="28"/>
          <w:szCs w:val="28"/>
        </w:rPr>
        <w:t xml:space="preserve"> </w:t>
      </w:r>
      <w:r w:rsidR="00244C10" w:rsidRPr="00E84C42">
        <w:rPr>
          <w:sz w:val="28"/>
          <w:szCs w:val="28"/>
        </w:rPr>
        <w:t>министр</w:t>
      </w:r>
      <w:r w:rsidR="00322952">
        <w:rPr>
          <w:sz w:val="28"/>
          <w:szCs w:val="28"/>
        </w:rPr>
        <w:t>а</w:t>
      </w:r>
      <w:r>
        <w:rPr>
          <w:sz w:val="28"/>
          <w:szCs w:val="28"/>
        </w:rPr>
        <w:t xml:space="preserve">                                                                                </w:t>
      </w:r>
      <w:r w:rsidR="00E70C6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322952">
        <w:rPr>
          <w:sz w:val="28"/>
          <w:szCs w:val="28"/>
        </w:rPr>
        <w:t>А.В. Колмаков</w:t>
      </w:r>
    </w:p>
    <w:p w:rsidR="00244C10" w:rsidRPr="00E84C42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Pr="00E84C42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244C10" w:rsidRDefault="00244C10" w:rsidP="00244C10">
      <w:pPr>
        <w:spacing w:line="216" w:lineRule="auto"/>
        <w:jc w:val="both"/>
        <w:rPr>
          <w:sz w:val="28"/>
          <w:szCs w:val="28"/>
        </w:rPr>
      </w:pPr>
    </w:p>
    <w:p w:rsidR="003931BF" w:rsidRPr="00675B10" w:rsidRDefault="003931BF" w:rsidP="00675B10">
      <w:pPr>
        <w:spacing w:line="216" w:lineRule="auto"/>
        <w:jc w:val="both"/>
        <w:rPr>
          <w:sz w:val="20"/>
          <w:szCs w:val="20"/>
        </w:rPr>
      </w:pPr>
      <w:bookmarkStart w:id="0" w:name="_GoBack"/>
      <w:bookmarkEnd w:id="0"/>
    </w:p>
    <w:sectPr w:rsidR="003931BF" w:rsidRPr="00675B10" w:rsidSect="00780DF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F75AF"/>
    <w:multiLevelType w:val="hybridMultilevel"/>
    <w:tmpl w:val="A6FEE2F6"/>
    <w:lvl w:ilvl="0" w:tplc="D90E68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BC0610"/>
    <w:multiLevelType w:val="hybridMultilevel"/>
    <w:tmpl w:val="ECA2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10"/>
    <w:rsid w:val="00006AFD"/>
    <w:rsid w:val="00057399"/>
    <w:rsid w:val="000709A7"/>
    <w:rsid w:val="000A2E7C"/>
    <w:rsid w:val="000D7996"/>
    <w:rsid w:val="000F0338"/>
    <w:rsid w:val="001137E2"/>
    <w:rsid w:val="001252CD"/>
    <w:rsid w:val="0015224C"/>
    <w:rsid w:val="00173B63"/>
    <w:rsid w:val="00180DDB"/>
    <w:rsid w:val="00192471"/>
    <w:rsid w:val="00193F2B"/>
    <w:rsid w:val="00196C11"/>
    <w:rsid w:val="002111C0"/>
    <w:rsid w:val="002133CE"/>
    <w:rsid w:val="00244C10"/>
    <w:rsid w:val="00265633"/>
    <w:rsid w:val="00281658"/>
    <w:rsid w:val="002E7E57"/>
    <w:rsid w:val="0031737C"/>
    <w:rsid w:val="003209D4"/>
    <w:rsid w:val="00322952"/>
    <w:rsid w:val="00366BFD"/>
    <w:rsid w:val="003931BF"/>
    <w:rsid w:val="003948E8"/>
    <w:rsid w:val="003A60B8"/>
    <w:rsid w:val="004419A1"/>
    <w:rsid w:val="00471BE0"/>
    <w:rsid w:val="00497036"/>
    <w:rsid w:val="004C6047"/>
    <w:rsid w:val="004F6A64"/>
    <w:rsid w:val="0051031B"/>
    <w:rsid w:val="00551743"/>
    <w:rsid w:val="005B13CA"/>
    <w:rsid w:val="005B6D4F"/>
    <w:rsid w:val="006232BA"/>
    <w:rsid w:val="00675B10"/>
    <w:rsid w:val="006B16DF"/>
    <w:rsid w:val="006C743C"/>
    <w:rsid w:val="006E22D4"/>
    <w:rsid w:val="00704EB7"/>
    <w:rsid w:val="00712A4F"/>
    <w:rsid w:val="00717E60"/>
    <w:rsid w:val="00752356"/>
    <w:rsid w:val="007670A3"/>
    <w:rsid w:val="00780DFB"/>
    <w:rsid w:val="007C3A3B"/>
    <w:rsid w:val="007C3F5D"/>
    <w:rsid w:val="007F4059"/>
    <w:rsid w:val="00803A9D"/>
    <w:rsid w:val="00870BA3"/>
    <w:rsid w:val="008737EC"/>
    <w:rsid w:val="008C02A2"/>
    <w:rsid w:val="008F405A"/>
    <w:rsid w:val="00946E52"/>
    <w:rsid w:val="00981929"/>
    <w:rsid w:val="009C13CA"/>
    <w:rsid w:val="009D66C7"/>
    <w:rsid w:val="009D6C2B"/>
    <w:rsid w:val="009E2753"/>
    <w:rsid w:val="009E54D7"/>
    <w:rsid w:val="00A90438"/>
    <w:rsid w:val="00AF06C2"/>
    <w:rsid w:val="00B311B8"/>
    <w:rsid w:val="00B85B2B"/>
    <w:rsid w:val="00BC15FC"/>
    <w:rsid w:val="00C072FF"/>
    <w:rsid w:val="00C104B5"/>
    <w:rsid w:val="00C75B66"/>
    <w:rsid w:val="00CA16DB"/>
    <w:rsid w:val="00CA602C"/>
    <w:rsid w:val="00CB72CF"/>
    <w:rsid w:val="00CF5EF9"/>
    <w:rsid w:val="00D501FB"/>
    <w:rsid w:val="00D52A8B"/>
    <w:rsid w:val="00D81D4A"/>
    <w:rsid w:val="00DE2E62"/>
    <w:rsid w:val="00E225DE"/>
    <w:rsid w:val="00E70C67"/>
    <w:rsid w:val="00E817AD"/>
    <w:rsid w:val="00EA3777"/>
    <w:rsid w:val="00EC3405"/>
    <w:rsid w:val="00ED3DD2"/>
    <w:rsid w:val="00F55D3C"/>
    <w:rsid w:val="00F84BD4"/>
    <w:rsid w:val="00FE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E02B"/>
  <w15:docId w15:val="{DF16C296-8439-45D7-91E6-EB6C587F4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4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4C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4C1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780D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31A3DEC5314A558F7E5703DA8ADD39AE9D5BB82766C987274D1C6B330AEF75D9041CC48283A59FB2CC21A178722737CB7D9B08403F6E6E9B1A7DE0j5s2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D0C2A274183DA2FF1428940638740363C2BFAE0B0F7365F5948E39BBBB344BF3EBFB94D83F6849E9F2C9C7FdD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F0A2C8459E3BC2505422CC7A5365B44E9B8EE3D38DC78388A5D10AF6955F3AC4AD3C806AB3BB63D771B545D91F2A04576CB6C1D5F37156A1F3547C3hB7E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consultantplus://offline/ref=667544760D616236EDEA66F7F6AB4250E0CDE3C356FD85B33966341C82FB4E6F44792853D7A6CBB98C2552D0953687B85D5581EBEE952C9C73F7465014o1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67544760D616236EDEA66F7F6AB4250E0CDE3C356FD85B33966341C82FB4E6F44792853D7A6CBB98C2552D0953687B85D5581EBEE952C9C73F7465014o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Косинова Олеся Леонидовна</dc:creator>
  <cp:lastModifiedBy>Косинова Олеся Леонидовна</cp:lastModifiedBy>
  <cp:revision>3</cp:revision>
  <cp:lastPrinted>2021-12-16T09:52:00Z</cp:lastPrinted>
  <dcterms:created xsi:type="dcterms:W3CDTF">2021-12-17T05:56:00Z</dcterms:created>
  <dcterms:modified xsi:type="dcterms:W3CDTF">2021-12-17T05:56:00Z</dcterms:modified>
</cp:coreProperties>
</file>