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1A" w:rsidRPr="00F5170D" w:rsidRDefault="006B7F1A" w:rsidP="00BE2D69">
      <w:pPr>
        <w:pStyle w:val="20"/>
        <w:rPr>
          <w:rFonts w:cs="Times New Roman"/>
          <w:color w:val="auto"/>
          <w:sz w:val="22"/>
          <w:szCs w:val="22"/>
        </w:rPr>
      </w:pPr>
      <w:r w:rsidRPr="00F5170D">
        <w:rPr>
          <w:rFonts w:cs="Times New Roman"/>
          <w:color w:val="auto"/>
          <w:sz w:val="22"/>
          <w:szCs w:val="22"/>
        </w:rPr>
        <w:t>Приложение № </w:t>
      </w:r>
      <w:r w:rsidR="00BF4B86" w:rsidRPr="00F5170D">
        <w:rPr>
          <w:rFonts w:cs="Times New Roman"/>
          <w:color w:val="auto"/>
          <w:sz w:val="22"/>
          <w:szCs w:val="22"/>
        </w:rPr>
        <w:t>5</w:t>
      </w:r>
    </w:p>
    <w:p w:rsidR="008B2165" w:rsidRPr="00F5170D" w:rsidRDefault="008B2165" w:rsidP="00BE2D69">
      <w:pPr>
        <w:spacing w:after="0" w:line="240" w:lineRule="auto"/>
        <w:ind w:left="10206"/>
        <w:jc w:val="both"/>
        <w:rPr>
          <w:rFonts w:ascii="Times New Roman" w:eastAsia="MS Mincho" w:hAnsi="Times New Roman"/>
          <w:lang w:eastAsia="ru-RU"/>
        </w:rPr>
      </w:pPr>
      <w:bookmarkStart w:id="0" w:name="Par34455"/>
      <w:bookmarkEnd w:id="0"/>
      <w:r w:rsidRPr="00F5170D">
        <w:rPr>
          <w:rFonts w:ascii="Times New Roman" w:eastAsia="MS Mincho" w:hAnsi="Times New Roman"/>
          <w:lang w:eastAsia="ru-RU"/>
        </w:rPr>
        <w:t xml:space="preserve">к региональной программе Новосибирской области «Снижение доли населения с </w:t>
      </w:r>
      <w:r w:rsidR="00C0779E">
        <w:rPr>
          <w:rFonts w:ascii="Times New Roman" w:eastAsia="MS Mincho" w:hAnsi="Times New Roman"/>
          <w:lang w:eastAsia="ru-RU"/>
        </w:rPr>
        <w:t xml:space="preserve">денежными </w:t>
      </w:r>
      <w:r w:rsidRPr="00F5170D">
        <w:rPr>
          <w:rFonts w:ascii="Times New Roman" w:eastAsia="MS Mincho" w:hAnsi="Times New Roman"/>
          <w:lang w:eastAsia="ru-RU"/>
        </w:rPr>
        <w:t>доходами ниже величины прожиточного минимума в Новосибирской области на период до 2030 года»</w:t>
      </w:r>
    </w:p>
    <w:p w:rsidR="000F4129" w:rsidRDefault="000F4129" w:rsidP="00BE2D69">
      <w:pPr>
        <w:pStyle w:val="ConsPlusNormal"/>
        <w:jc w:val="center"/>
        <w:rPr>
          <w:rFonts w:ascii="Times New Roman" w:hAnsi="Times New Roman" w:cs="Times New Roman"/>
          <w:sz w:val="22"/>
          <w:szCs w:val="22"/>
        </w:rPr>
      </w:pPr>
    </w:p>
    <w:p w:rsidR="007569F0" w:rsidRDefault="007569F0" w:rsidP="00BE2D69">
      <w:pPr>
        <w:pStyle w:val="ConsPlusNormal"/>
        <w:jc w:val="center"/>
        <w:rPr>
          <w:rFonts w:ascii="Times New Roman" w:hAnsi="Times New Roman" w:cs="Times New Roman"/>
          <w:sz w:val="22"/>
          <w:szCs w:val="22"/>
        </w:rPr>
      </w:pPr>
    </w:p>
    <w:p w:rsidR="000F4129" w:rsidRPr="00F5170D" w:rsidRDefault="000F4129" w:rsidP="00BE2D69">
      <w:pPr>
        <w:pStyle w:val="ConsPlusNormal"/>
        <w:jc w:val="right"/>
        <w:rPr>
          <w:rFonts w:ascii="Times New Roman" w:hAnsi="Times New Roman" w:cs="Times New Roman"/>
          <w:sz w:val="22"/>
          <w:szCs w:val="22"/>
        </w:rPr>
      </w:pPr>
      <w:r w:rsidRPr="00F5170D">
        <w:rPr>
          <w:rFonts w:ascii="Times New Roman" w:hAnsi="Times New Roman" w:cs="Times New Roman"/>
          <w:sz w:val="22"/>
          <w:szCs w:val="22"/>
        </w:rPr>
        <w:t xml:space="preserve">Форма </w:t>
      </w:r>
      <w:r w:rsidR="00BF4B86" w:rsidRPr="00F5170D">
        <w:rPr>
          <w:rFonts w:ascii="Times New Roman" w:hAnsi="Times New Roman" w:cs="Times New Roman"/>
          <w:sz w:val="22"/>
          <w:szCs w:val="22"/>
        </w:rPr>
        <w:t>5</w:t>
      </w:r>
      <w:r w:rsidRPr="00F5170D">
        <w:rPr>
          <w:rFonts w:ascii="Times New Roman" w:hAnsi="Times New Roman" w:cs="Times New Roman"/>
          <w:sz w:val="22"/>
          <w:szCs w:val="22"/>
        </w:rPr>
        <w:t>.1</w:t>
      </w:r>
    </w:p>
    <w:p w:rsidR="000F4129" w:rsidRPr="00F5170D" w:rsidRDefault="000F4129" w:rsidP="00BE2D69">
      <w:pPr>
        <w:pStyle w:val="ConsPlusNormal"/>
        <w:jc w:val="both"/>
        <w:rPr>
          <w:rFonts w:ascii="Times New Roman" w:hAnsi="Times New Roman" w:cs="Times New Roman"/>
          <w:sz w:val="22"/>
          <w:szCs w:val="22"/>
        </w:rPr>
      </w:pPr>
    </w:p>
    <w:p w:rsidR="000F4129" w:rsidRPr="00F5170D" w:rsidRDefault="00960342"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П</w:t>
      </w:r>
      <w:r w:rsidR="000F4129" w:rsidRPr="00F5170D">
        <w:rPr>
          <w:rFonts w:ascii="Times New Roman" w:hAnsi="Times New Roman" w:cs="Times New Roman"/>
          <w:sz w:val="22"/>
          <w:szCs w:val="22"/>
        </w:rPr>
        <w:t>лан-график</w:t>
      </w:r>
    </w:p>
    <w:p w:rsidR="008B2165" w:rsidRPr="00F5170D" w:rsidRDefault="000F4129" w:rsidP="00BE2D69">
      <w:pPr>
        <w:spacing w:after="0" w:line="240" w:lineRule="auto"/>
        <w:jc w:val="center"/>
        <w:rPr>
          <w:rFonts w:ascii="Times New Roman" w:hAnsi="Times New Roman"/>
          <w:lang w:eastAsia="ru-RU"/>
        </w:rPr>
      </w:pPr>
      <w:r w:rsidRPr="00F5170D">
        <w:rPr>
          <w:rFonts w:ascii="Times New Roman" w:hAnsi="Times New Roman"/>
        </w:rPr>
        <w:t xml:space="preserve">реализации </w:t>
      </w:r>
      <w:r w:rsidR="00DE6312" w:rsidRPr="00F5170D">
        <w:rPr>
          <w:rFonts w:ascii="Times New Roman" w:hAnsi="Times New Roman"/>
        </w:rPr>
        <w:t xml:space="preserve">целевых </w:t>
      </w:r>
      <w:r w:rsidR="005C5102" w:rsidRPr="00F5170D">
        <w:rPr>
          <w:rFonts w:ascii="Times New Roman" w:hAnsi="Times New Roman"/>
        </w:rPr>
        <w:t>индикаторов</w:t>
      </w:r>
      <w:r w:rsidRPr="00F5170D">
        <w:rPr>
          <w:rFonts w:ascii="Times New Roman" w:hAnsi="Times New Roman"/>
        </w:rPr>
        <w:t xml:space="preserve"> </w:t>
      </w:r>
      <w:r w:rsidR="008B2165" w:rsidRPr="00F5170D">
        <w:rPr>
          <w:rFonts w:ascii="Times New Roman" w:hAnsi="Times New Roman"/>
          <w:lang w:eastAsia="ru-RU"/>
        </w:rPr>
        <w:t xml:space="preserve">региональной программы Новосибирской области «Снижение доли населения с </w:t>
      </w:r>
      <w:r w:rsidR="00C0779E">
        <w:rPr>
          <w:rFonts w:ascii="Times New Roman" w:hAnsi="Times New Roman"/>
          <w:lang w:eastAsia="ru-RU"/>
        </w:rPr>
        <w:t xml:space="preserve">денежными </w:t>
      </w:r>
      <w:r w:rsidR="008B2165" w:rsidRPr="00F5170D">
        <w:rPr>
          <w:rFonts w:ascii="Times New Roman" w:hAnsi="Times New Roman"/>
          <w:lang w:eastAsia="ru-RU"/>
        </w:rPr>
        <w:t>доходами ниже величины прожиточного минимума в Новосибирской области на период до 2030 года»</w:t>
      </w:r>
    </w:p>
    <w:p w:rsidR="008B2165" w:rsidRPr="00F5170D" w:rsidRDefault="008B2165" w:rsidP="00BE2D69">
      <w:pPr>
        <w:pStyle w:val="ConsPlusNormal"/>
        <w:jc w:val="center"/>
        <w:rPr>
          <w:rFonts w:ascii="Times New Roman" w:hAnsi="Times New Roman" w:cs="Times New Roman"/>
          <w:sz w:val="22"/>
          <w:szCs w:val="22"/>
        </w:rPr>
      </w:pPr>
    </w:p>
    <w:p w:rsidR="000F4129" w:rsidRPr="00F5170D" w:rsidRDefault="000F4129"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на плановый период ___________ года</w:t>
      </w:r>
    </w:p>
    <w:p w:rsidR="000F4129" w:rsidRPr="00F5170D" w:rsidRDefault="000F4129" w:rsidP="00BE2D69">
      <w:pPr>
        <w:pStyle w:val="ConsPlusNormal"/>
        <w:jc w:val="both"/>
        <w:rPr>
          <w:rFonts w:ascii="Times New Roman" w:hAnsi="Times New Roman" w:cs="Times New Roman"/>
          <w:sz w:val="22"/>
          <w:szCs w:val="22"/>
        </w:rPr>
      </w:pPr>
    </w:p>
    <w:tbl>
      <w:tblPr>
        <w:tblW w:w="14610" w:type="dxa"/>
        <w:jc w:val="center"/>
        <w:tblLayout w:type="fixed"/>
        <w:tblCellMar>
          <w:top w:w="102" w:type="dxa"/>
          <w:left w:w="62" w:type="dxa"/>
          <w:bottom w:w="102" w:type="dxa"/>
          <w:right w:w="62" w:type="dxa"/>
        </w:tblCellMar>
        <w:tblLook w:val="0000" w:firstRow="0" w:lastRow="0" w:firstColumn="0" w:lastColumn="0" w:noHBand="0" w:noVBand="0"/>
      </w:tblPr>
      <w:tblGrid>
        <w:gridCol w:w="3052"/>
        <w:gridCol w:w="1276"/>
        <w:gridCol w:w="1492"/>
        <w:gridCol w:w="68"/>
        <w:gridCol w:w="863"/>
        <w:gridCol w:w="61"/>
        <w:gridCol w:w="1134"/>
        <w:gridCol w:w="68"/>
        <w:gridCol w:w="924"/>
        <w:gridCol w:w="68"/>
        <w:gridCol w:w="1066"/>
        <w:gridCol w:w="68"/>
        <w:gridCol w:w="1066"/>
        <w:gridCol w:w="68"/>
        <w:gridCol w:w="1066"/>
        <w:gridCol w:w="68"/>
        <w:gridCol w:w="992"/>
        <w:gridCol w:w="74"/>
        <w:gridCol w:w="1136"/>
      </w:tblGrid>
      <w:tr w:rsidR="00D66C9A" w:rsidRPr="00F5170D" w:rsidTr="00AE2AFE">
        <w:trPr>
          <w:jc w:val="center"/>
        </w:trPr>
        <w:tc>
          <w:tcPr>
            <w:tcW w:w="3052" w:type="dxa"/>
            <w:vMerge w:val="restart"/>
            <w:tcBorders>
              <w:top w:val="single" w:sz="4" w:space="0" w:color="auto"/>
              <w:left w:val="single" w:sz="4" w:space="0" w:color="auto"/>
              <w:bottom w:val="single" w:sz="4" w:space="0" w:color="auto"/>
              <w:right w:val="single" w:sz="4" w:space="0" w:color="auto"/>
            </w:tcBorders>
            <w:vAlign w:val="center"/>
          </w:tcPr>
          <w:p w:rsidR="00D66C9A" w:rsidRPr="00F5170D" w:rsidRDefault="00BE2D69"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Цель, н</w:t>
            </w:r>
            <w:r w:rsidR="00D66C9A" w:rsidRPr="00F5170D">
              <w:rPr>
                <w:rFonts w:ascii="Times New Roman" w:hAnsi="Times New Roman" w:cs="Times New Roman"/>
                <w:sz w:val="22"/>
                <w:szCs w:val="22"/>
              </w:rPr>
              <w:t>аименование целевого индикатора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Ед.</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измерения</w:t>
            </w:r>
          </w:p>
        </w:tc>
        <w:tc>
          <w:tcPr>
            <w:tcW w:w="1492" w:type="dxa"/>
            <w:vMerge w:val="restart"/>
            <w:tcBorders>
              <w:top w:val="single" w:sz="4" w:space="0" w:color="auto"/>
              <w:left w:val="single" w:sz="4" w:space="0" w:color="auto"/>
              <w:bottom w:val="single" w:sz="4" w:space="0" w:color="auto"/>
              <w:right w:val="single" w:sz="4" w:space="0" w:color="auto"/>
            </w:tcBorders>
            <w:vAlign w:val="center"/>
          </w:tcPr>
          <w:p w:rsidR="00D66C9A" w:rsidRPr="00F5170D" w:rsidRDefault="00184865" w:rsidP="00B83DFE">
            <w:pPr>
              <w:pStyle w:val="ConsPlusNormal"/>
              <w:jc w:val="center"/>
              <w:rPr>
                <w:rFonts w:ascii="Times New Roman" w:hAnsi="Times New Roman" w:cs="Times New Roman"/>
                <w:sz w:val="22"/>
                <w:szCs w:val="22"/>
              </w:rPr>
            </w:pPr>
            <w:r>
              <w:rPr>
                <w:rFonts w:ascii="Times New Roman" w:hAnsi="Times New Roman" w:cs="Times New Roman"/>
                <w:sz w:val="22"/>
                <w:szCs w:val="22"/>
              </w:rPr>
              <w:t>Исполнители</w:t>
            </w:r>
          </w:p>
        </w:tc>
        <w:tc>
          <w:tcPr>
            <w:tcW w:w="4252" w:type="dxa"/>
            <w:gridSpan w:val="8"/>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Целевое значение индикатора</w:t>
            </w:r>
            <w:r w:rsidR="000F41D7" w:rsidRPr="00F5170D">
              <w:rPr>
                <w:rFonts w:ascii="Times New Roman" w:hAnsi="Times New Roman" w:cs="Times New Roman"/>
                <w:sz w:val="22"/>
                <w:szCs w:val="22"/>
              </w:rPr>
              <w:t xml:space="preserve"> на конец планового периода</w:t>
            </w:r>
          </w:p>
          <w:p w:rsidR="00D66C9A" w:rsidRPr="00F5170D" w:rsidRDefault="00D66C9A" w:rsidP="00BE2D69">
            <w:pPr>
              <w:pStyle w:val="ConsPlusNormal"/>
              <w:jc w:val="center"/>
              <w:rPr>
                <w:rFonts w:ascii="Times New Roman" w:hAnsi="Times New Roman" w:cs="Times New Roman"/>
                <w:sz w:val="22"/>
                <w:szCs w:val="22"/>
              </w:rPr>
            </w:pPr>
          </w:p>
        </w:tc>
        <w:tc>
          <w:tcPr>
            <w:tcW w:w="4538" w:type="dxa"/>
            <w:gridSpan w:val="8"/>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Объем ресурсного обеспечения</w:t>
            </w:r>
            <w:r w:rsidR="000F41D7" w:rsidRPr="00F5170D">
              <w:rPr>
                <w:rFonts w:ascii="Times New Roman" w:hAnsi="Times New Roman" w:cs="Times New Roman"/>
                <w:sz w:val="22"/>
                <w:szCs w:val="22"/>
              </w:rPr>
              <w:t xml:space="preserve"> на конец планового периода,</w:t>
            </w:r>
            <w:r w:rsidR="00740BF6" w:rsidRPr="00F5170D">
              <w:rPr>
                <w:rFonts w:ascii="Times New Roman" w:hAnsi="Times New Roman" w:cs="Times New Roman"/>
                <w:sz w:val="22"/>
                <w:szCs w:val="22"/>
              </w:rPr>
              <w:t xml:space="preserve"> в том числе по источникам финансирования</w:t>
            </w:r>
            <w:r w:rsidRPr="00F5170D">
              <w:rPr>
                <w:rFonts w:ascii="Times New Roman" w:hAnsi="Times New Roman" w:cs="Times New Roman"/>
                <w:sz w:val="22"/>
                <w:szCs w:val="22"/>
              </w:rPr>
              <w:t xml:space="preserve"> тыс. руб</w:t>
            </w:r>
            <w:r w:rsidR="009566B3" w:rsidRPr="00F5170D">
              <w:rPr>
                <w:rFonts w:ascii="Times New Roman" w:hAnsi="Times New Roman" w:cs="Times New Roman"/>
                <w:sz w:val="22"/>
                <w:szCs w:val="22"/>
              </w:rPr>
              <w:t>лей</w:t>
            </w:r>
          </w:p>
        </w:tc>
      </w:tr>
      <w:tr w:rsidR="00D66C9A" w:rsidRPr="00F5170D" w:rsidTr="00AE2AFE">
        <w:trPr>
          <w:jc w:val="center"/>
        </w:trPr>
        <w:tc>
          <w:tcPr>
            <w:tcW w:w="3052" w:type="dxa"/>
            <w:vMerge/>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p>
        </w:tc>
        <w:tc>
          <w:tcPr>
            <w:tcW w:w="1492" w:type="dxa"/>
            <w:vMerge/>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3</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месяца</w:t>
            </w:r>
          </w:p>
        </w:tc>
        <w:tc>
          <w:tcPr>
            <w:tcW w:w="1134" w:type="dxa"/>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6</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9</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ind w:right="-124"/>
              <w:jc w:val="center"/>
              <w:rPr>
                <w:rFonts w:ascii="Times New Roman" w:hAnsi="Times New Roman" w:cs="Times New Roman"/>
                <w:sz w:val="22"/>
                <w:szCs w:val="22"/>
              </w:rPr>
            </w:pPr>
            <w:r w:rsidRPr="00F5170D">
              <w:rPr>
                <w:rFonts w:ascii="Times New Roman" w:hAnsi="Times New Roman" w:cs="Times New Roman"/>
                <w:sz w:val="22"/>
                <w:szCs w:val="22"/>
              </w:rPr>
              <w:t>12</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3</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6</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9</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136" w:type="dxa"/>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ind w:right="-124"/>
              <w:jc w:val="center"/>
              <w:rPr>
                <w:rFonts w:ascii="Times New Roman" w:hAnsi="Times New Roman" w:cs="Times New Roman"/>
                <w:sz w:val="22"/>
                <w:szCs w:val="22"/>
              </w:rPr>
            </w:pPr>
            <w:r w:rsidRPr="00F5170D">
              <w:rPr>
                <w:rFonts w:ascii="Times New Roman" w:hAnsi="Times New Roman" w:cs="Times New Roman"/>
                <w:sz w:val="22"/>
                <w:szCs w:val="22"/>
              </w:rPr>
              <w:t>12</w:t>
            </w:r>
          </w:p>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r>
      <w:tr w:rsidR="00D66C9A" w:rsidRPr="00F5170D" w:rsidTr="00A22806">
        <w:trPr>
          <w:trHeight w:val="246"/>
          <w:jc w:val="center"/>
        </w:trPr>
        <w:tc>
          <w:tcPr>
            <w:tcW w:w="3052" w:type="dxa"/>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w:t>
            </w:r>
          </w:p>
        </w:tc>
        <w:tc>
          <w:tcPr>
            <w:tcW w:w="1492" w:type="dxa"/>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7</w:t>
            </w: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8</w:t>
            </w: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9</w:t>
            </w:r>
          </w:p>
        </w:tc>
        <w:tc>
          <w:tcPr>
            <w:tcW w:w="1134" w:type="dxa"/>
            <w:gridSpan w:val="3"/>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10</w:t>
            </w:r>
          </w:p>
        </w:tc>
        <w:tc>
          <w:tcPr>
            <w:tcW w:w="1136"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11</w:t>
            </w:r>
          </w:p>
        </w:tc>
      </w:tr>
      <w:tr w:rsidR="00D66C9A" w:rsidRPr="00F5170D" w:rsidTr="00AE2AFE">
        <w:trPr>
          <w:jc w:val="center"/>
        </w:trPr>
        <w:tc>
          <w:tcPr>
            <w:tcW w:w="14610" w:type="dxa"/>
            <w:gridSpan w:val="19"/>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Цель: Снижение уровня бедности в два раза по сравнению с показателем 2017 года</w:t>
            </w:r>
          </w:p>
        </w:tc>
      </w:tr>
      <w:tr w:rsidR="00D66C9A" w:rsidRPr="00F5170D" w:rsidTr="00AE2AFE">
        <w:trPr>
          <w:jc w:val="center"/>
        </w:trPr>
        <w:tc>
          <w:tcPr>
            <w:tcW w:w="3052"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rPr>
                <w:rFonts w:ascii="Times New Roman" w:hAnsi="Times New Roman" w:cs="Times New Roman"/>
                <w:sz w:val="22"/>
                <w:szCs w:val="22"/>
              </w:rPr>
            </w:pPr>
            <w:r w:rsidRPr="00F5170D">
              <w:rPr>
                <w:rFonts w:ascii="Times New Roman" w:hAnsi="Times New Roman" w:cs="Times New Roman"/>
                <w:sz w:val="22"/>
                <w:szCs w:val="22"/>
              </w:rPr>
              <w:t>1. Целевой индикатор</w:t>
            </w:r>
          </w:p>
        </w:tc>
        <w:tc>
          <w:tcPr>
            <w:tcW w:w="1276"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863"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263" w:type="dxa"/>
            <w:gridSpan w:val="3"/>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210"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r>
      <w:tr w:rsidR="00D66C9A" w:rsidRPr="00F5170D" w:rsidTr="00AE2AFE">
        <w:trPr>
          <w:jc w:val="center"/>
        </w:trPr>
        <w:tc>
          <w:tcPr>
            <w:tcW w:w="3052"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863"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263" w:type="dxa"/>
            <w:gridSpan w:val="3"/>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c>
          <w:tcPr>
            <w:tcW w:w="1210" w:type="dxa"/>
            <w:gridSpan w:val="2"/>
            <w:tcBorders>
              <w:top w:val="single" w:sz="4" w:space="0" w:color="auto"/>
              <w:left w:val="single" w:sz="4" w:space="0" w:color="auto"/>
              <w:bottom w:val="single" w:sz="4" w:space="0" w:color="auto"/>
              <w:right w:val="single" w:sz="4" w:space="0" w:color="auto"/>
            </w:tcBorders>
          </w:tcPr>
          <w:p w:rsidR="00D66C9A" w:rsidRPr="00F5170D" w:rsidRDefault="00D66C9A" w:rsidP="00BE2D69">
            <w:pPr>
              <w:pStyle w:val="ConsPlusNormal"/>
              <w:jc w:val="center"/>
              <w:rPr>
                <w:rFonts w:ascii="Times New Roman" w:hAnsi="Times New Roman" w:cs="Times New Roman"/>
                <w:sz w:val="22"/>
                <w:szCs w:val="22"/>
              </w:rPr>
            </w:pPr>
          </w:p>
        </w:tc>
      </w:tr>
    </w:tbl>
    <w:p w:rsidR="000F4129" w:rsidRPr="00F5170D" w:rsidRDefault="000F4129" w:rsidP="00BE2D69">
      <w:pPr>
        <w:pStyle w:val="ConsPlusNormal"/>
        <w:jc w:val="both"/>
        <w:rPr>
          <w:rFonts w:ascii="Times New Roman" w:hAnsi="Times New Roman" w:cs="Times New Roman"/>
        </w:rPr>
      </w:pPr>
    </w:p>
    <w:p w:rsidR="00A47518" w:rsidRPr="00F5170D" w:rsidRDefault="00A47518" w:rsidP="00BE2D69">
      <w:pPr>
        <w:pStyle w:val="ConsPlusNormal"/>
        <w:ind w:right="13719"/>
        <w:jc w:val="right"/>
        <w:rPr>
          <w:rFonts w:ascii="Times New Roman" w:hAnsi="Times New Roman" w:cs="Times New Roman"/>
          <w:sz w:val="28"/>
          <w:szCs w:val="28"/>
        </w:rPr>
      </w:pPr>
      <w:r w:rsidRPr="00F5170D">
        <w:rPr>
          <w:rFonts w:ascii="Times New Roman" w:hAnsi="Times New Roman" w:cs="Times New Roman"/>
          <w:sz w:val="28"/>
          <w:szCs w:val="28"/>
        </w:rPr>
        <w:br w:type="page"/>
      </w:r>
    </w:p>
    <w:p w:rsidR="000F4129" w:rsidRPr="00F5170D" w:rsidRDefault="00BF4B86" w:rsidP="00BE2D69">
      <w:pPr>
        <w:pStyle w:val="ConsPlusNormal"/>
        <w:jc w:val="right"/>
        <w:rPr>
          <w:rFonts w:ascii="Times New Roman" w:hAnsi="Times New Roman" w:cs="Times New Roman"/>
          <w:sz w:val="22"/>
          <w:szCs w:val="22"/>
        </w:rPr>
      </w:pPr>
      <w:r w:rsidRPr="00F5170D">
        <w:rPr>
          <w:rFonts w:ascii="Times New Roman" w:hAnsi="Times New Roman" w:cs="Times New Roman"/>
          <w:sz w:val="22"/>
          <w:szCs w:val="22"/>
        </w:rPr>
        <w:lastRenderedPageBreak/>
        <w:t>Форма 5</w:t>
      </w:r>
      <w:r w:rsidR="000F4129" w:rsidRPr="00F5170D">
        <w:rPr>
          <w:rFonts w:ascii="Times New Roman" w:hAnsi="Times New Roman" w:cs="Times New Roman"/>
          <w:sz w:val="22"/>
          <w:szCs w:val="22"/>
        </w:rPr>
        <w:t>.2</w:t>
      </w:r>
    </w:p>
    <w:p w:rsidR="00167BC2" w:rsidRDefault="00167BC2" w:rsidP="00BE2D69">
      <w:pPr>
        <w:pStyle w:val="ConsPlusNormal"/>
        <w:jc w:val="center"/>
        <w:rPr>
          <w:rFonts w:ascii="Times New Roman" w:hAnsi="Times New Roman" w:cs="Times New Roman"/>
          <w:sz w:val="22"/>
          <w:szCs w:val="22"/>
        </w:rPr>
      </w:pPr>
    </w:p>
    <w:p w:rsidR="000F4129" w:rsidRPr="00F5170D" w:rsidRDefault="00960342"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П</w:t>
      </w:r>
      <w:r w:rsidR="000F4129" w:rsidRPr="00F5170D">
        <w:rPr>
          <w:rFonts w:ascii="Times New Roman" w:hAnsi="Times New Roman" w:cs="Times New Roman"/>
          <w:sz w:val="22"/>
          <w:szCs w:val="22"/>
        </w:rPr>
        <w:t>лан-график</w:t>
      </w:r>
    </w:p>
    <w:p w:rsidR="008B2165" w:rsidRPr="00F5170D" w:rsidRDefault="000F4129" w:rsidP="00BE2D69">
      <w:pPr>
        <w:spacing w:after="0" w:line="240" w:lineRule="auto"/>
        <w:jc w:val="center"/>
        <w:rPr>
          <w:rFonts w:ascii="Times New Roman" w:hAnsi="Times New Roman"/>
          <w:lang w:eastAsia="ru-RU"/>
        </w:rPr>
      </w:pPr>
      <w:r w:rsidRPr="00F5170D">
        <w:rPr>
          <w:rFonts w:ascii="Times New Roman" w:hAnsi="Times New Roman"/>
        </w:rPr>
        <w:t xml:space="preserve">реализации </w:t>
      </w:r>
      <w:r w:rsidR="00CD272E" w:rsidRPr="00F5170D">
        <w:rPr>
          <w:rFonts w:ascii="Times New Roman" w:hAnsi="Times New Roman"/>
        </w:rPr>
        <w:t xml:space="preserve">плана </w:t>
      </w:r>
      <w:r w:rsidRPr="00F5170D">
        <w:rPr>
          <w:rFonts w:ascii="Times New Roman" w:hAnsi="Times New Roman"/>
        </w:rPr>
        <w:t xml:space="preserve">мероприятий </w:t>
      </w:r>
      <w:r w:rsidR="008B2165" w:rsidRPr="00F5170D">
        <w:rPr>
          <w:rFonts w:ascii="Times New Roman" w:hAnsi="Times New Roman"/>
          <w:lang w:eastAsia="ru-RU"/>
        </w:rPr>
        <w:t xml:space="preserve">региональной программы Новосибирской области «Снижение доли населения с </w:t>
      </w:r>
      <w:r w:rsidR="00C0779E">
        <w:rPr>
          <w:rFonts w:ascii="Times New Roman" w:hAnsi="Times New Roman"/>
          <w:lang w:eastAsia="ru-RU"/>
        </w:rPr>
        <w:t xml:space="preserve">денежными </w:t>
      </w:r>
      <w:bookmarkStart w:id="1" w:name="_GoBack"/>
      <w:bookmarkEnd w:id="1"/>
      <w:r w:rsidR="008B2165" w:rsidRPr="00F5170D">
        <w:rPr>
          <w:rFonts w:ascii="Times New Roman" w:hAnsi="Times New Roman"/>
          <w:lang w:eastAsia="ru-RU"/>
        </w:rPr>
        <w:t>доходами ниже величины прожиточного минимума в Новосибирской области на период до 2030 года»</w:t>
      </w:r>
    </w:p>
    <w:p w:rsidR="008B2165" w:rsidRPr="00F5170D" w:rsidRDefault="008B2165" w:rsidP="00BE2D69">
      <w:pPr>
        <w:pStyle w:val="ConsPlusNormal"/>
        <w:jc w:val="center"/>
        <w:rPr>
          <w:rFonts w:ascii="Times New Roman" w:hAnsi="Times New Roman" w:cs="Times New Roman"/>
          <w:sz w:val="22"/>
          <w:szCs w:val="22"/>
        </w:rPr>
      </w:pPr>
    </w:p>
    <w:p w:rsidR="00DE6312" w:rsidRPr="00F5170D" w:rsidRDefault="00DE6312"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на плановый период ___________ года</w:t>
      </w:r>
    </w:p>
    <w:p w:rsidR="000F4129" w:rsidRPr="00F5170D" w:rsidRDefault="000F4129" w:rsidP="00BE2D69">
      <w:pPr>
        <w:pStyle w:val="ConsPlusNormal"/>
        <w:jc w:val="both"/>
        <w:rPr>
          <w:rFonts w:ascii="Times New Roman" w:hAnsi="Times New Roman" w:cs="Times New Roman"/>
          <w:sz w:val="22"/>
          <w:szCs w:val="22"/>
        </w:rPr>
      </w:pPr>
    </w:p>
    <w:tbl>
      <w:tblPr>
        <w:tblW w:w="14549" w:type="dxa"/>
        <w:jc w:val="center"/>
        <w:tblLayout w:type="fixed"/>
        <w:tblCellMar>
          <w:top w:w="102" w:type="dxa"/>
          <w:left w:w="62" w:type="dxa"/>
          <w:bottom w:w="102" w:type="dxa"/>
          <w:right w:w="62" w:type="dxa"/>
        </w:tblCellMar>
        <w:tblLook w:val="0000" w:firstRow="0" w:lastRow="0" w:firstColumn="0" w:lastColumn="0" w:noHBand="0" w:noVBand="0"/>
      </w:tblPr>
      <w:tblGrid>
        <w:gridCol w:w="2343"/>
        <w:gridCol w:w="1843"/>
        <w:gridCol w:w="1702"/>
        <w:gridCol w:w="1133"/>
        <w:gridCol w:w="1007"/>
        <w:gridCol w:w="1041"/>
        <w:gridCol w:w="1183"/>
        <w:gridCol w:w="1131"/>
        <w:gridCol w:w="1039"/>
        <w:gridCol w:w="993"/>
        <w:gridCol w:w="1134"/>
      </w:tblGrid>
      <w:tr w:rsidR="00494097" w:rsidRPr="00F5170D" w:rsidTr="00AE2AFE">
        <w:trPr>
          <w:jc w:val="center"/>
        </w:trPr>
        <w:tc>
          <w:tcPr>
            <w:tcW w:w="2343" w:type="dxa"/>
            <w:vMerge w:val="restart"/>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Наименование задач и мероприятий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Исполнители мероприятий </w:t>
            </w:r>
          </w:p>
        </w:tc>
        <w:tc>
          <w:tcPr>
            <w:tcW w:w="1702" w:type="dxa"/>
            <w:vMerge w:val="restart"/>
            <w:tcBorders>
              <w:top w:val="single" w:sz="4" w:space="0" w:color="auto"/>
              <w:left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Плановая дата окончания реализации мероприятия</w:t>
            </w:r>
            <w:r w:rsidR="005F625B" w:rsidRPr="00F5170D">
              <w:rPr>
                <w:rFonts w:ascii="Times New Roman" w:hAnsi="Times New Roman" w:cs="Times New Roman"/>
                <w:sz w:val="22"/>
                <w:szCs w:val="22"/>
              </w:rPr>
              <w:t xml:space="preserve"> </w:t>
            </w:r>
            <w:r w:rsidRPr="00F5170D">
              <w:rPr>
                <w:rFonts w:ascii="Times New Roman" w:hAnsi="Times New Roman" w:cs="Times New Roman"/>
                <w:sz w:val="22"/>
                <w:szCs w:val="22"/>
              </w:rPr>
              <w:t>&lt;1&gt;</w:t>
            </w:r>
          </w:p>
        </w:tc>
        <w:tc>
          <w:tcPr>
            <w:tcW w:w="4364" w:type="dxa"/>
            <w:gridSpan w:val="4"/>
            <w:tcBorders>
              <w:top w:val="single" w:sz="4" w:space="0" w:color="auto"/>
              <w:left w:val="single" w:sz="4" w:space="0" w:color="auto"/>
              <w:right w:val="single" w:sz="4" w:space="0" w:color="auto"/>
            </w:tcBorders>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Ожидаемый результат реализации мероприятия на конец </w:t>
            </w:r>
            <w:r w:rsidR="009057C8" w:rsidRPr="00F5170D">
              <w:rPr>
                <w:rFonts w:ascii="Times New Roman" w:hAnsi="Times New Roman" w:cs="Times New Roman"/>
                <w:sz w:val="22"/>
                <w:szCs w:val="22"/>
              </w:rPr>
              <w:t xml:space="preserve">планового </w:t>
            </w:r>
            <w:r w:rsidRPr="00F5170D">
              <w:rPr>
                <w:rFonts w:ascii="Times New Roman" w:hAnsi="Times New Roman" w:cs="Times New Roman"/>
                <w:sz w:val="22"/>
                <w:szCs w:val="22"/>
              </w:rPr>
              <w:t>периода</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lang w:val="en-GB"/>
              </w:rPr>
              <w:t>&lt;2&gt;</w:t>
            </w:r>
          </w:p>
        </w:tc>
        <w:tc>
          <w:tcPr>
            <w:tcW w:w="4297" w:type="dxa"/>
            <w:gridSpan w:val="4"/>
            <w:tcBorders>
              <w:top w:val="single" w:sz="4" w:space="0" w:color="auto"/>
              <w:left w:val="single" w:sz="4" w:space="0" w:color="auto"/>
              <w:bottom w:val="single" w:sz="4" w:space="0" w:color="auto"/>
              <w:right w:val="single" w:sz="4" w:space="0" w:color="auto"/>
            </w:tcBorders>
            <w:vAlign w:val="center"/>
          </w:tcPr>
          <w:p w:rsidR="00494097" w:rsidRPr="00F5170D" w:rsidRDefault="005F625B"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Объем ресурсного обеспечения на конец планового периода, в том числе по источникам финансирования тыс. рублей</w:t>
            </w:r>
          </w:p>
        </w:tc>
      </w:tr>
      <w:tr w:rsidR="00494097" w:rsidRPr="00F5170D" w:rsidTr="00AE2AFE">
        <w:trPr>
          <w:jc w:val="center"/>
        </w:trPr>
        <w:tc>
          <w:tcPr>
            <w:tcW w:w="2343" w:type="dxa"/>
            <w:vMerge/>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both"/>
              <w:rPr>
                <w:rFonts w:ascii="Times New Roman" w:hAnsi="Times New Roman" w:cs="Times New Roman"/>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both"/>
              <w:rPr>
                <w:rFonts w:ascii="Times New Roman" w:hAnsi="Times New Roman" w:cs="Times New Roman"/>
                <w:sz w:val="22"/>
                <w:szCs w:val="22"/>
              </w:rPr>
            </w:pPr>
          </w:p>
        </w:tc>
        <w:tc>
          <w:tcPr>
            <w:tcW w:w="1702" w:type="dxa"/>
            <w:vMerge/>
            <w:tcBorders>
              <w:left w:val="single" w:sz="4" w:space="0" w:color="auto"/>
              <w:bottom w:val="single" w:sz="4" w:space="0" w:color="auto"/>
              <w:right w:val="single" w:sz="4" w:space="0" w:color="auto"/>
            </w:tcBorders>
          </w:tcPr>
          <w:p w:rsidR="00494097" w:rsidRPr="00F5170D" w:rsidRDefault="00494097" w:rsidP="00BE2D69">
            <w:pPr>
              <w:pStyle w:val="ConsPlusNormal"/>
              <w:jc w:val="both"/>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3 </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месяца</w:t>
            </w:r>
          </w:p>
        </w:tc>
        <w:tc>
          <w:tcPr>
            <w:tcW w:w="1007"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6 </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041"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9</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183"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12</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131"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3 </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месяца</w:t>
            </w:r>
          </w:p>
        </w:tc>
        <w:tc>
          <w:tcPr>
            <w:tcW w:w="1039"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 xml:space="preserve">6 </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993"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9</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c>
          <w:tcPr>
            <w:tcW w:w="1134" w:type="dxa"/>
            <w:tcBorders>
              <w:top w:val="single" w:sz="4" w:space="0" w:color="auto"/>
              <w:left w:val="single" w:sz="4" w:space="0" w:color="auto"/>
              <w:bottom w:val="single" w:sz="4" w:space="0" w:color="auto"/>
              <w:right w:val="single" w:sz="4" w:space="0" w:color="auto"/>
            </w:tcBorders>
            <w:vAlign w:val="center"/>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12</w:t>
            </w:r>
          </w:p>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месяцев</w:t>
            </w:r>
          </w:p>
        </w:tc>
      </w:tr>
      <w:tr w:rsidR="00494097" w:rsidRPr="00F5170D" w:rsidTr="00AE2AFE">
        <w:trPr>
          <w:trHeight w:val="181"/>
          <w:jc w:val="center"/>
        </w:trPr>
        <w:tc>
          <w:tcPr>
            <w:tcW w:w="2343" w:type="dxa"/>
            <w:tcBorders>
              <w:top w:val="single" w:sz="4" w:space="0" w:color="auto"/>
              <w:left w:val="single" w:sz="4" w:space="0" w:color="auto"/>
              <w:bottom w:val="single" w:sz="4" w:space="0" w:color="auto"/>
              <w:right w:val="single" w:sz="4" w:space="0" w:color="auto"/>
            </w:tcBorders>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tcPr>
          <w:p w:rsidR="00494097" w:rsidRPr="00F5170D" w:rsidRDefault="00494097"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2</w:t>
            </w:r>
          </w:p>
        </w:tc>
        <w:tc>
          <w:tcPr>
            <w:tcW w:w="1702"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3</w:t>
            </w:r>
          </w:p>
        </w:tc>
        <w:tc>
          <w:tcPr>
            <w:tcW w:w="1133"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4</w:t>
            </w:r>
          </w:p>
        </w:tc>
        <w:tc>
          <w:tcPr>
            <w:tcW w:w="1007"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5</w:t>
            </w:r>
          </w:p>
        </w:tc>
        <w:tc>
          <w:tcPr>
            <w:tcW w:w="1041"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6</w:t>
            </w:r>
          </w:p>
        </w:tc>
        <w:tc>
          <w:tcPr>
            <w:tcW w:w="1183"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7</w:t>
            </w:r>
          </w:p>
        </w:tc>
        <w:tc>
          <w:tcPr>
            <w:tcW w:w="1131"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8</w:t>
            </w:r>
          </w:p>
        </w:tc>
        <w:tc>
          <w:tcPr>
            <w:tcW w:w="1039"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9</w:t>
            </w:r>
          </w:p>
        </w:tc>
        <w:tc>
          <w:tcPr>
            <w:tcW w:w="993"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494097"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11</w:t>
            </w:r>
          </w:p>
        </w:tc>
      </w:tr>
      <w:tr w:rsidR="001D09B5" w:rsidRPr="00F5170D" w:rsidTr="00AE2AFE">
        <w:trPr>
          <w:jc w:val="center"/>
        </w:trPr>
        <w:tc>
          <w:tcPr>
            <w:tcW w:w="14549" w:type="dxa"/>
            <w:gridSpan w:val="11"/>
            <w:tcBorders>
              <w:top w:val="single" w:sz="4" w:space="0" w:color="auto"/>
              <w:left w:val="single" w:sz="4" w:space="0" w:color="auto"/>
              <w:bottom w:val="single" w:sz="4" w:space="0" w:color="auto"/>
              <w:right w:val="single" w:sz="4" w:space="0" w:color="auto"/>
            </w:tcBorders>
          </w:tcPr>
          <w:p w:rsidR="001D09B5" w:rsidRPr="00F5170D" w:rsidRDefault="001D09B5" w:rsidP="00BE2D69">
            <w:pPr>
              <w:pStyle w:val="ConsPlusNormal"/>
              <w:jc w:val="center"/>
              <w:rPr>
                <w:rFonts w:ascii="Times New Roman" w:hAnsi="Times New Roman" w:cs="Times New Roman"/>
                <w:sz w:val="22"/>
                <w:szCs w:val="22"/>
              </w:rPr>
            </w:pPr>
            <w:r w:rsidRPr="00F5170D">
              <w:rPr>
                <w:rFonts w:ascii="Times New Roman" w:hAnsi="Times New Roman" w:cs="Times New Roman"/>
                <w:sz w:val="22"/>
                <w:szCs w:val="22"/>
              </w:rPr>
              <w:t>Задача 1</w:t>
            </w:r>
          </w:p>
        </w:tc>
      </w:tr>
      <w:tr w:rsidR="00494097" w:rsidRPr="00F5170D" w:rsidTr="00AE2AFE">
        <w:trPr>
          <w:jc w:val="center"/>
        </w:trPr>
        <w:tc>
          <w:tcPr>
            <w:tcW w:w="2343" w:type="dxa"/>
            <w:tcBorders>
              <w:top w:val="single" w:sz="4" w:space="0" w:color="auto"/>
              <w:left w:val="single" w:sz="4" w:space="0" w:color="auto"/>
              <w:bottom w:val="single" w:sz="4" w:space="0" w:color="auto"/>
              <w:right w:val="single" w:sz="4" w:space="0" w:color="auto"/>
            </w:tcBorders>
          </w:tcPr>
          <w:p w:rsidR="00494097" w:rsidRPr="00F5170D" w:rsidRDefault="00494097" w:rsidP="00BE2D69">
            <w:pPr>
              <w:pStyle w:val="ConsPlusNormal"/>
              <w:jc w:val="both"/>
              <w:rPr>
                <w:rFonts w:ascii="Times New Roman" w:hAnsi="Times New Roman" w:cs="Times New Roman"/>
                <w:sz w:val="22"/>
                <w:szCs w:val="22"/>
              </w:rPr>
            </w:pPr>
            <w:r w:rsidRPr="00F5170D">
              <w:rPr>
                <w:rFonts w:ascii="Times New Roman" w:hAnsi="Times New Roman" w:cs="Times New Roman"/>
                <w:sz w:val="22"/>
                <w:szCs w:val="22"/>
              </w:rPr>
              <w:t>1.1.Мероприятие</w:t>
            </w:r>
          </w:p>
        </w:tc>
        <w:tc>
          <w:tcPr>
            <w:tcW w:w="184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702"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007"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041"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8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31"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039"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r>
      <w:tr w:rsidR="00494097" w:rsidRPr="00F5170D" w:rsidTr="00AE2AFE">
        <w:trPr>
          <w:jc w:val="center"/>
        </w:trPr>
        <w:tc>
          <w:tcPr>
            <w:tcW w:w="2343" w:type="dxa"/>
            <w:tcBorders>
              <w:top w:val="single" w:sz="4" w:space="0" w:color="auto"/>
              <w:left w:val="single" w:sz="4" w:space="0" w:color="auto"/>
              <w:bottom w:val="single" w:sz="4" w:space="0" w:color="auto"/>
              <w:right w:val="single" w:sz="4" w:space="0" w:color="auto"/>
            </w:tcBorders>
          </w:tcPr>
          <w:p w:rsidR="00494097" w:rsidRPr="00F5170D" w:rsidRDefault="00494097" w:rsidP="00BE2D69">
            <w:pPr>
              <w:pStyle w:val="ConsPlusNormal"/>
              <w:jc w:val="both"/>
              <w:rPr>
                <w:rFonts w:ascii="Times New Roman" w:hAnsi="Times New Roman" w:cs="Times New Roman"/>
                <w:sz w:val="22"/>
                <w:szCs w:val="22"/>
              </w:rPr>
            </w:pPr>
            <w:r w:rsidRPr="00F5170D">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702"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3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007"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041"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8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31"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039"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494097" w:rsidRPr="00F5170D" w:rsidRDefault="00494097" w:rsidP="007759F6">
            <w:pPr>
              <w:pStyle w:val="ConsPlusNormal"/>
              <w:jc w:val="center"/>
              <w:rPr>
                <w:rFonts w:ascii="Times New Roman" w:hAnsi="Times New Roman" w:cs="Times New Roman"/>
                <w:sz w:val="22"/>
                <w:szCs w:val="22"/>
              </w:rPr>
            </w:pPr>
          </w:p>
        </w:tc>
      </w:tr>
    </w:tbl>
    <w:p w:rsidR="008068B0" w:rsidRDefault="008068B0" w:rsidP="00BE2D69">
      <w:pPr>
        <w:spacing w:after="0" w:line="240" w:lineRule="auto"/>
        <w:rPr>
          <w:rFonts w:ascii="Times New Roman" w:eastAsia="Times New Roman" w:hAnsi="Times New Roman"/>
          <w:lang w:eastAsia="ru-RU"/>
        </w:rPr>
      </w:pPr>
    </w:p>
    <w:p w:rsidR="00494097" w:rsidRPr="00F5170D" w:rsidRDefault="00494097" w:rsidP="00BE2D69">
      <w:pPr>
        <w:spacing w:after="0" w:line="240" w:lineRule="auto"/>
        <w:rPr>
          <w:rFonts w:ascii="Times New Roman" w:eastAsia="Times New Roman" w:hAnsi="Times New Roman"/>
          <w:lang w:eastAsia="ru-RU"/>
        </w:rPr>
      </w:pPr>
      <w:r w:rsidRPr="00F5170D">
        <w:rPr>
          <w:rFonts w:ascii="Times New Roman" w:eastAsia="Times New Roman" w:hAnsi="Times New Roman"/>
          <w:lang w:eastAsia="ru-RU"/>
        </w:rPr>
        <w:t>&lt;1&gt; Плановая дата окончания реализации мероприятия соответствует концу года реализации мероприятия (например: срок реализации мероприятия 2020-2030 годы - плановая дата окончания реализации мероприятия 31.12.2030);</w:t>
      </w:r>
    </w:p>
    <w:p w:rsidR="00703FDC" w:rsidRPr="00F5170D" w:rsidRDefault="00494097" w:rsidP="00635D6D">
      <w:pPr>
        <w:spacing w:after="0" w:line="240" w:lineRule="auto"/>
        <w:rPr>
          <w:rFonts w:eastAsia="Times New Roman"/>
        </w:rPr>
      </w:pPr>
      <w:r w:rsidRPr="00F5170D">
        <w:rPr>
          <w:rFonts w:ascii="Times New Roman" w:eastAsia="Times New Roman" w:hAnsi="Times New Roman"/>
          <w:lang w:eastAsia="ru-RU"/>
        </w:rPr>
        <w:t>&lt;</w:t>
      </w:r>
      <w:r w:rsidR="00343E3F" w:rsidRPr="00F5170D">
        <w:rPr>
          <w:rFonts w:ascii="Times New Roman" w:eastAsia="Times New Roman" w:hAnsi="Times New Roman"/>
          <w:lang w:eastAsia="ru-RU"/>
        </w:rPr>
        <w:t>2</w:t>
      </w:r>
      <w:r w:rsidRPr="00F5170D">
        <w:rPr>
          <w:rFonts w:ascii="Times New Roman" w:eastAsia="Times New Roman" w:hAnsi="Times New Roman"/>
          <w:lang w:eastAsia="ru-RU"/>
        </w:rPr>
        <w:t xml:space="preserve">&gt; Ожидаемы результат реализации мероприятия предполагает количественные показатели на конец </w:t>
      </w:r>
      <w:r w:rsidR="00184865">
        <w:rPr>
          <w:rFonts w:ascii="Times New Roman" w:eastAsia="Times New Roman" w:hAnsi="Times New Roman"/>
          <w:lang w:eastAsia="ru-RU"/>
        </w:rPr>
        <w:t xml:space="preserve">планового </w:t>
      </w:r>
      <w:r w:rsidRPr="00F5170D">
        <w:rPr>
          <w:rFonts w:ascii="Times New Roman" w:eastAsia="Times New Roman" w:hAnsi="Times New Roman"/>
          <w:lang w:eastAsia="ru-RU"/>
        </w:rPr>
        <w:t>периода</w:t>
      </w:r>
    </w:p>
    <w:sectPr w:rsidR="00703FDC" w:rsidRPr="00F5170D" w:rsidSect="00F8693C">
      <w:headerReference w:type="even" r:id="rId8"/>
      <w:headerReference w:type="default" r:id="rId9"/>
      <w:headerReference w:type="first" r:id="rId10"/>
      <w:pgSz w:w="16838" w:h="11906" w:orient="landscape"/>
      <w:pgMar w:top="1134" w:right="567" w:bottom="1134" w:left="130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B70" w:rsidRDefault="00964B70" w:rsidP="008C57EF">
      <w:pPr>
        <w:spacing w:after="0" w:line="240" w:lineRule="auto"/>
      </w:pPr>
      <w:r>
        <w:separator/>
      </w:r>
    </w:p>
  </w:endnote>
  <w:endnote w:type="continuationSeparator" w:id="0">
    <w:p w:rsidR="00964B70" w:rsidRDefault="00964B70"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B70" w:rsidRDefault="00964B70" w:rsidP="008C57EF">
      <w:pPr>
        <w:spacing w:after="0" w:line="240" w:lineRule="auto"/>
      </w:pPr>
      <w:r>
        <w:separator/>
      </w:r>
    </w:p>
  </w:footnote>
  <w:footnote w:type="continuationSeparator" w:id="0">
    <w:p w:rsidR="00964B70" w:rsidRDefault="00964B70"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70" w:rsidRDefault="00964B7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64B70" w:rsidRDefault="00964B7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234022"/>
      <w:docPartObj>
        <w:docPartGallery w:val="Page Numbers (Top of Page)"/>
        <w:docPartUnique/>
      </w:docPartObj>
    </w:sdtPr>
    <w:sdtEndPr>
      <w:rPr>
        <w:rFonts w:ascii="Times New Roman" w:hAnsi="Times New Roman"/>
        <w:sz w:val="20"/>
        <w:szCs w:val="20"/>
      </w:rPr>
    </w:sdtEndPr>
    <w:sdtContent>
      <w:p w:rsidR="008068B0" w:rsidRPr="008068B0" w:rsidRDefault="008068B0">
        <w:pPr>
          <w:pStyle w:val="a8"/>
          <w:jc w:val="center"/>
          <w:rPr>
            <w:rFonts w:ascii="Times New Roman" w:hAnsi="Times New Roman"/>
            <w:sz w:val="20"/>
            <w:szCs w:val="20"/>
          </w:rPr>
        </w:pPr>
        <w:r w:rsidRPr="008068B0">
          <w:rPr>
            <w:rFonts w:ascii="Times New Roman" w:hAnsi="Times New Roman"/>
            <w:sz w:val="20"/>
            <w:szCs w:val="20"/>
          </w:rPr>
          <w:fldChar w:fldCharType="begin"/>
        </w:r>
        <w:r w:rsidRPr="008068B0">
          <w:rPr>
            <w:rFonts w:ascii="Times New Roman" w:hAnsi="Times New Roman"/>
            <w:sz w:val="20"/>
            <w:szCs w:val="20"/>
          </w:rPr>
          <w:instrText>PAGE   \* MERGEFORMAT</w:instrText>
        </w:r>
        <w:r w:rsidRPr="008068B0">
          <w:rPr>
            <w:rFonts w:ascii="Times New Roman" w:hAnsi="Times New Roman"/>
            <w:sz w:val="20"/>
            <w:szCs w:val="20"/>
          </w:rPr>
          <w:fldChar w:fldCharType="separate"/>
        </w:r>
        <w:r w:rsidR="00C0779E">
          <w:rPr>
            <w:rFonts w:ascii="Times New Roman" w:hAnsi="Times New Roman"/>
            <w:noProof/>
            <w:sz w:val="20"/>
            <w:szCs w:val="20"/>
          </w:rPr>
          <w:t>2</w:t>
        </w:r>
        <w:r w:rsidRPr="008068B0">
          <w:rPr>
            <w:rFonts w:ascii="Times New Roman" w:hAnsi="Times New Roman"/>
            <w:sz w:val="20"/>
            <w:szCs w:val="20"/>
          </w:rPr>
          <w:fldChar w:fldCharType="end"/>
        </w:r>
      </w:p>
    </w:sdtContent>
  </w:sdt>
  <w:p w:rsidR="008068B0" w:rsidRDefault="008068B0">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70" w:rsidRPr="005E459B" w:rsidRDefault="00964B70">
    <w:pPr>
      <w:pStyle w:val="a8"/>
      <w:jc w:val="center"/>
      <w:rPr>
        <w:rFonts w:ascii="Times New Roman" w:hAnsi="Times New Roman"/>
        <w:sz w:val="20"/>
        <w:szCs w:val="20"/>
      </w:rPr>
    </w:pPr>
  </w:p>
  <w:p w:rsidR="00964B70" w:rsidRDefault="00964B7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4B6B"/>
    <w:rsid w:val="000051CC"/>
    <w:rsid w:val="00006DC2"/>
    <w:rsid w:val="00007763"/>
    <w:rsid w:val="000078F3"/>
    <w:rsid w:val="00007BD1"/>
    <w:rsid w:val="00015791"/>
    <w:rsid w:val="00017AB2"/>
    <w:rsid w:val="00020584"/>
    <w:rsid w:val="0002325A"/>
    <w:rsid w:val="0002344E"/>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C75"/>
    <w:rsid w:val="00053773"/>
    <w:rsid w:val="0005556B"/>
    <w:rsid w:val="000562B4"/>
    <w:rsid w:val="00057AAA"/>
    <w:rsid w:val="00060ED6"/>
    <w:rsid w:val="00065552"/>
    <w:rsid w:val="00065740"/>
    <w:rsid w:val="00066017"/>
    <w:rsid w:val="00066C02"/>
    <w:rsid w:val="00071643"/>
    <w:rsid w:val="00077340"/>
    <w:rsid w:val="0008086A"/>
    <w:rsid w:val="0008385A"/>
    <w:rsid w:val="00085088"/>
    <w:rsid w:val="0008750F"/>
    <w:rsid w:val="00087F5F"/>
    <w:rsid w:val="00090834"/>
    <w:rsid w:val="00091CCE"/>
    <w:rsid w:val="00092340"/>
    <w:rsid w:val="0009241B"/>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52D2"/>
    <w:rsid w:val="000B56AE"/>
    <w:rsid w:val="000B65D9"/>
    <w:rsid w:val="000B7952"/>
    <w:rsid w:val="000C036E"/>
    <w:rsid w:val="000C26F8"/>
    <w:rsid w:val="000C2BEB"/>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CA7"/>
    <w:rsid w:val="00182FEF"/>
    <w:rsid w:val="00184865"/>
    <w:rsid w:val="0018506C"/>
    <w:rsid w:val="00190D33"/>
    <w:rsid w:val="00191912"/>
    <w:rsid w:val="00191D0A"/>
    <w:rsid w:val="00191F9E"/>
    <w:rsid w:val="00194EAD"/>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7254"/>
    <w:rsid w:val="001E03D6"/>
    <w:rsid w:val="001E1ADF"/>
    <w:rsid w:val="001E2FED"/>
    <w:rsid w:val="001E52D4"/>
    <w:rsid w:val="001E646A"/>
    <w:rsid w:val="001F26C5"/>
    <w:rsid w:val="001F4582"/>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F6E"/>
    <w:rsid w:val="00214399"/>
    <w:rsid w:val="002157F0"/>
    <w:rsid w:val="00220013"/>
    <w:rsid w:val="00220A9F"/>
    <w:rsid w:val="00220DD1"/>
    <w:rsid w:val="0022159A"/>
    <w:rsid w:val="00222625"/>
    <w:rsid w:val="002235F8"/>
    <w:rsid w:val="00224BDC"/>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90ACD"/>
    <w:rsid w:val="0029212A"/>
    <w:rsid w:val="0029232D"/>
    <w:rsid w:val="00293F45"/>
    <w:rsid w:val="0029461F"/>
    <w:rsid w:val="00294A04"/>
    <w:rsid w:val="00294DB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4D3C"/>
    <w:rsid w:val="002B7471"/>
    <w:rsid w:val="002C06F0"/>
    <w:rsid w:val="002C3032"/>
    <w:rsid w:val="002C4AD1"/>
    <w:rsid w:val="002D0642"/>
    <w:rsid w:val="002D0C10"/>
    <w:rsid w:val="002D1600"/>
    <w:rsid w:val="002D2B3E"/>
    <w:rsid w:val="002D3468"/>
    <w:rsid w:val="002D63E3"/>
    <w:rsid w:val="002D65B7"/>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5710"/>
    <w:rsid w:val="00437624"/>
    <w:rsid w:val="00437989"/>
    <w:rsid w:val="00437F6D"/>
    <w:rsid w:val="00440224"/>
    <w:rsid w:val="004412E6"/>
    <w:rsid w:val="00443CCD"/>
    <w:rsid w:val="004457A9"/>
    <w:rsid w:val="004470B2"/>
    <w:rsid w:val="00451D04"/>
    <w:rsid w:val="00455F4D"/>
    <w:rsid w:val="0045770C"/>
    <w:rsid w:val="004604CB"/>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179B"/>
    <w:rsid w:val="004B3636"/>
    <w:rsid w:val="004B6554"/>
    <w:rsid w:val="004B7370"/>
    <w:rsid w:val="004B7748"/>
    <w:rsid w:val="004C094F"/>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3572"/>
    <w:rsid w:val="005A604A"/>
    <w:rsid w:val="005B029E"/>
    <w:rsid w:val="005B0DBD"/>
    <w:rsid w:val="005B460F"/>
    <w:rsid w:val="005B5601"/>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5D6D"/>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C26"/>
    <w:rsid w:val="00671CF9"/>
    <w:rsid w:val="00674109"/>
    <w:rsid w:val="00674799"/>
    <w:rsid w:val="00674CC1"/>
    <w:rsid w:val="00675185"/>
    <w:rsid w:val="00675769"/>
    <w:rsid w:val="0067750F"/>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F1D"/>
    <w:rsid w:val="007208E4"/>
    <w:rsid w:val="007214FD"/>
    <w:rsid w:val="00722386"/>
    <w:rsid w:val="0072284F"/>
    <w:rsid w:val="00722C94"/>
    <w:rsid w:val="007240A8"/>
    <w:rsid w:val="007271E8"/>
    <w:rsid w:val="00727AB1"/>
    <w:rsid w:val="00727AD2"/>
    <w:rsid w:val="00740BF6"/>
    <w:rsid w:val="007437BB"/>
    <w:rsid w:val="00744C65"/>
    <w:rsid w:val="0074501F"/>
    <w:rsid w:val="007502FA"/>
    <w:rsid w:val="00751923"/>
    <w:rsid w:val="00752405"/>
    <w:rsid w:val="007535C4"/>
    <w:rsid w:val="00754143"/>
    <w:rsid w:val="00754999"/>
    <w:rsid w:val="007562E3"/>
    <w:rsid w:val="007569F0"/>
    <w:rsid w:val="00757257"/>
    <w:rsid w:val="00757FE2"/>
    <w:rsid w:val="00761B30"/>
    <w:rsid w:val="00761FEF"/>
    <w:rsid w:val="007621E9"/>
    <w:rsid w:val="00763E3B"/>
    <w:rsid w:val="007664E2"/>
    <w:rsid w:val="00770585"/>
    <w:rsid w:val="007715D9"/>
    <w:rsid w:val="00771C94"/>
    <w:rsid w:val="00771CD5"/>
    <w:rsid w:val="00772AEA"/>
    <w:rsid w:val="00773206"/>
    <w:rsid w:val="007759F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F84"/>
    <w:rsid w:val="00803555"/>
    <w:rsid w:val="00804E5B"/>
    <w:rsid w:val="00805E9E"/>
    <w:rsid w:val="008068B0"/>
    <w:rsid w:val="008069E0"/>
    <w:rsid w:val="00806B88"/>
    <w:rsid w:val="0081334F"/>
    <w:rsid w:val="00813550"/>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56C8"/>
    <w:rsid w:val="00876436"/>
    <w:rsid w:val="00877219"/>
    <w:rsid w:val="0088033D"/>
    <w:rsid w:val="00880D6A"/>
    <w:rsid w:val="00885EAC"/>
    <w:rsid w:val="008863A5"/>
    <w:rsid w:val="00887E0E"/>
    <w:rsid w:val="00892A98"/>
    <w:rsid w:val="00892EF3"/>
    <w:rsid w:val="00894DDA"/>
    <w:rsid w:val="0089629C"/>
    <w:rsid w:val="008A05AF"/>
    <w:rsid w:val="008A0C61"/>
    <w:rsid w:val="008A11D2"/>
    <w:rsid w:val="008A21C6"/>
    <w:rsid w:val="008A220C"/>
    <w:rsid w:val="008A27A1"/>
    <w:rsid w:val="008A465F"/>
    <w:rsid w:val="008A5EF1"/>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7839"/>
    <w:rsid w:val="009704C4"/>
    <w:rsid w:val="00970607"/>
    <w:rsid w:val="009731AC"/>
    <w:rsid w:val="00973260"/>
    <w:rsid w:val="00973321"/>
    <w:rsid w:val="00976837"/>
    <w:rsid w:val="00976AB6"/>
    <w:rsid w:val="009814C4"/>
    <w:rsid w:val="00981FB1"/>
    <w:rsid w:val="00982380"/>
    <w:rsid w:val="00985ED5"/>
    <w:rsid w:val="009870EE"/>
    <w:rsid w:val="009870F1"/>
    <w:rsid w:val="00990CF3"/>
    <w:rsid w:val="00990E81"/>
    <w:rsid w:val="0099128C"/>
    <w:rsid w:val="00991F66"/>
    <w:rsid w:val="009937B9"/>
    <w:rsid w:val="00993B6D"/>
    <w:rsid w:val="00994064"/>
    <w:rsid w:val="0099484E"/>
    <w:rsid w:val="00995B10"/>
    <w:rsid w:val="009A0832"/>
    <w:rsid w:val="009A1079"/>
    <w:rsid w:val="009A20CB"/>
    <w:rsid w:val="009A26CC"/>
    <w:rsid w:val="009A2889"/>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487"/>
    <w:rsid w:val="009F3752"/>
    <w:rsid w:val="009F4915"/>
    <w:rsid w:val="009F5059"/>
    <w:rsid w:val="00A00D61"/>
    <w:rsid w:val="00A01066"/>
    <w:rsid w:val="00A01F85"/>
    <w:rsid w:val="00A020DD"/>
    <w:rsid w:val="00A02777"/>
    <w:rsid w:val="00A033CD"/>
    <w:rsid w:val="00A035AC"/>
    <w:rsid w:val="00A0690E"/>
    <w:rsid w:val="00A07092"/>
    <w:rsid w:val="00A07874"/>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5AD6"/>
    <w:rsid w:val="00A7117E"/>
    <w:rsid w:val="00A7139A"/>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A52"/>
    <w:rsid w:val="00B80E9D"/>
    <w:rsid w:val="00B82D8B"/>
    <w:rsid w:val="00B82E4D"/>
    <w:rsid w:val="00B838D9"/>
    <w:rsid w:val="00B83DFE"/>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4115"/>
    <w:rsid w:val="00BF4B86"/>
    <w:rsid w:val="00BF4E47"/>
    <w:rsid w:val="00BF6F58"/>
    <w:rsid w:val="00C01059"/>
    <w:rsid w:val="00C028C5"/>
    <w:rsid w:val="00C03910"/>
    <w:rsid w:val="00C0779E"/>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2DBA"/>
    <w:rsid w:val="00CB2FDB"/>
    <w:rsid w:val="00CB2FFE"/>
    <w:rsid w:val="00CB3158"/>
    <w:rsid w:val="00CB6B0D"/>
    <w:rsid w:val="00CB7601"/>
    <w:rsid w:val="00CB7FDD"/>
    <w:rsid w:val="00CC081A"/>
    <w:rsid w:val="00CC0822"/>
    <w:rsid w:val="00CC0885"/>
    <w:rsid w:val="00CC33E0"/>
    <w:rsid w:val="00CC3B05"/>
    <w:rsid w:val="00CC4C2E"/>
    <w:rsid w:val="00CC55A7"/>
    <w:rsid w:val="00CC77DA"/>
    <w:rsid w:val="00CC7C17"/>
    <w:rsid w:val="00CD0400"/>
    <w:rsid w:val="00CD272E"/>
    <w:rsid w:val="00CD3509"/>
    <w:rsid w:val="00CD36EB"/>
    <w:rsid w:val="00CD391B"/>
    <w:rsid w:val="00CD3E7B"/>
    <w:rsid w:val="00CD4512"/>
    <w:rsid w:val="00CD5937"/>
    <w:rsid w:val="00CD5F21"/>
    <w:rsid w:val="00CD6D22"/>
    <w:rsid w:val="00CD7621"/>
    <w:rsid w:val="00CD7BAE"/>
    <w:rsid w:val="00CE6297"/>
    <w:rsid w:val="00CE7206"/>
    <w:rsid w:val="00CF0378"/>
    <w:rsid w:val="00CF5347"/>
    <w:rsid w:val="00CF64AD"/>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437C"/>
    <w:rsid w:val="00D44765"/>
    <w:rsid w:val="00D45B17"/>
    <w:rsid w:val="00D5017A"/>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4967"/>
    <w:rsid w:val="00DD5D5A"/>
    <w:rsid w:val="00DD77E2"/>
    <w:rsid w:val="00DE2BB7"/>
    <w:rsid w:val="00DE2DF5"/>
    <w:rsid w:val="00DE2E9D"/>
    <w:rsid w:val="00DE3F49"/>
    <w:rsid w:val="00DE580E"/>
    <w:rsid w:val="00DE5A50"/>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1165"/>
    <w:rsid w:val="00E63811"/>
    <w:rsid w:val="00E64BAD"/>
    <w:rsid w:val="00E66CB9"/>
    <w:rsid w:val="00E67AC0"/>
    <w:rsid w:val="00E702E5"/>
    <w:rsid w:val="00E71C7D"/>
    <w:rsid w:val="00E71E1F"/>
    <w:rsid w:val="00E80B59"/>
    <w:rsid w:val="00E813B9"/>
    <w:rsid w:val="00E815BB"/>
    <w:rsid w:val="00E83BF6"/>
    <w:rsid w:val="00E874FA"/>
    <w:rsid w:val="00E87E28"/>
    <w:rsid w:val="00E9789C"/>
    <w:rsid w:val="00E97BDE"/>
    <w:rsid w:val="00EA0D19"/>
    <w:rsid w:val="00EA0EB1"/>
    <w:rsid w:val="00EA1DF1"/>
    <w:rsid w:val="00EA3361"/>
    <w:rsid w:val="00EA39BA"/>
    <w:rsid w:val="00EA41AF"/>
    <w:rsid w:val="00EA5BC1"/>
    <w:rsid w:val="00EA630D"/>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3CEA"/>
    <w:rsid w:val="00EF48D6"/>
    <w:rsid w:val="00EF54FC"/>
    <w:rsid w:val="00EF715A"/>
    <w:rsid w:val="00F001BB"/>
    <w:rsid w:val="00F00E2F"/>
    <w:rsid w:val="00F029F5"/>
    <w:rsid w:val="00F02EC6"/>
    <w:rsid w:val="00F07C02"/>
    <w:rsid w:val="00F10D32"/>
    <w:rsid w:val="00F122FF"/>
    <w:rsid w:val="00F13699"/>
    <w:rsid w:val="00F14499"/>
    <w:rsid w:val="00F14FAC"/>
    <w:rsid w:val="00F16960"/>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985"/>
    <w:rsid w:val="00F55DCF"/>
    <w:rsid w:val="00F56267"/>
    <w:rsid w:val="00F61F7C"/>
    <w:rsid w:val="00F62620"/>
    <w:rsid w:val="00F639A1"/>
    <w:rsid w:val="00F63B03"/>
    <w:rsid w:val="00F64A27"/>
    <w:rsid w:val="00F6548D"/>
    <w:rsid w:val="00F660BC"/>
    <w:rsid w:val="00F7608C"/>
    <w:rsid w:val="00F822CE"/>
    <w:rsid w:val="00F8693C"/>
    <w:rsid w:val="00F86A9A"/>
    <w:rsid w:val="00F87BA4"/>
    <w:rsid w:val="00F91234"/>
    <w:rsid w:val="00F9386D"/>
    <w:rsid w:val="00F942C9"/>
    <w:rsid w:val="00F952CC"/>
    <w:rsid w:val="00F95750"/>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82BD367"/>
  <w15:docId w15:val="{024D69AA-47A6-4882-8906-5DBF6B9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39E3-C4F7-409E-965F-85977F57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1978</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Измайлова Вероника Алексеевна</cp:lastModifiedBy>
  <cp:revision>12</cp:revision>
  <cp:lastPrinted>2020-12-09T02:11:00Z</cp:lastPrinted>
  <dcterms:created xsi:type="dcterms:W3CDTF">2020-12-08T06:13:00Z</dcterms:created>
  <dcterms:modified xsi:type="dcterms:W3CDTF">2020-12-09T03:13:00Z</dcterms:modified>
</cp:coreProperties>
</file>