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8DB" w:rsidRPr="007C167A" w:rsidRDefault="00B148DB" w:rsidP="00B148D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C167A">
        <w:rPr>
          <w:rFonts w:ascii="Times New Roman" w:hAnsi="Times New Roman" w:cs="Times New Roman"/>
          <w:sz w:val="28"/>
          <w:szCs w:val="28"/>
        </w:rPr>
        <w:t>Приложение</w:t>
      </w:r>
      <w:r w:rsidR="007C167A" w:rsidRPr="007C167A">
        <w:rPr>
          <w:rFonts w:ascii="Times New Roman" w:hAnsi="Times New Roman" w:cs="Times New Roman"/>
          <w:sz w:val="28"/>
          <w:szCs w:val="28"/>
        </w:rPr>
        <w:t xml:space="preserve"> № 4</w:t>
      </w:r>
    </w:p>
    <w:p w:rsidR="00B148DB" w:rsidRPr="007C167A" w:rsidRDefault="00B148DB" w:rsidP="00B148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C167A">
        <w:rPr>
          <w:rFonts w:ascii="Times New Roman" w:hAnsi="Times New Roman" w:cs="Times New Roman"/>
          <w:sz w:val="28"/>
          <w:szCs w:val="28"/>
        </w:rPr>
        <w:t>к проекту постановления</w:t>
      </w:r>
    </w:p>
    <w:p w:rsidR="00B148DB" w:rsidRPr="007C167A" w:rsidRDefault="00B148DB" w:rsidP="00B148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C167A"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</w:p>
    <w:p w:rsidR="00B148DB" w:rsidRPr="007C167A" w:rsidRDefault="00B148DB" w:rsidP="00B148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148DB" w:rsidRPr="007C167A" w:rsidRDefault="00B148DB" w:rsidP="00B148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C167A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087A96">
        <w:rPr>
          <w:rFonts w:ascii="Times New Roman" w:hAnsi="Times New Roman" w:cs="Times New Roman"/>
          <w:sz w:val="28"/>
          <w:szCs w:val="28"/>
        </w:rPr>
        <w:t>5</w:t>
      </w:r>
    </w:p>
    <w:p w:rsidR="00B148DB" w:rsidRPr="007C167A" w:rsidRDefault="00B148DB" w:rsidP="00B148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C167A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B148DB" w:rsidRPr="007C167A" w:rsidRDefault="00B148DB" w:rsidP="00B148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C167A"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</w:p>
    <w:p w:rsidR="00B148DB" w:rsidRPr="007C167A" w:rsidRDefault="00B148DB" w:rsidP="00B148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C167A">
        <w:rPr>
          <w:rFonts w:ascii="Times New Roman" w:hAnsi="Times New Roman" w:cs="Times New Roman"/>
          <w:sz w:val="28"/>
          <w:szCs w:val="28"/>
        </w:rPr>
        <w:t>от 23.01.2015 № 24-п</w:t>
      </w:r>
    </w:p>
    <w:p w:rsidR="00443B23" w:rsidRPr="007C167A" w:rsidRDefault="00443B23" w:rsidP="00443B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43B23" w:rsidRPr="007C167A" w:rsidRDefault="00F35B15" w:rsidP="00F35B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167A">
        <w:rPr>
          <w:rFonts w:ascii="Times New Roman" w:hAnsi="Times New Roman" w:cs="Times New Roman"/>
          <w:b/>
          <w:bCs/>
          <w:sz w:val="28"/>
          <w:szCs w:val="28"/>
        </w:rPr>
        <w:t xml:space="preserve">Порядок определения объема и предоставления субсидий </w:t>
      </w:r>
      <w:r w:rsidR="00E94980" w:rsidRPr="007C167A">
        <w:rPr>
          <w:rFonts w:ascii="Times New Roman" w:hAnsi="Times New Roman" w:cs="Times New Roman"/>
          <w:b/>
          <w:bCs/>
          <w:sz w:val="28"/>
          <w:szCs w:val="28"/>
        </w:rPr>
        <w:t>за счет средств</w:t>
      </w:r>
      <w:r w:rsidRPr="007C167A">
        <w:rPr>
          <w:rFonts w:ascii="Times New Roman" w:hAnsi="Times New Roman" w:cs="Times New Roman"/>
          <w:b/>
          <w:bCs/>
          <w:sz w:val="28"/>
          <w:szCs w:val="28"/>
        </w:rPr>
        <w:t xml:space="preserve"> областного бюджета Новосибирской области автономной некоммерческой организации «Исполнительная дирекция молодежного Чемпионата мира по хоккею 2023 года в городе Новосибирске»</w:t>
      </w:r>
    </w:p>
    <w:p w:rsidR="00443B23" w:rsidRPr="007C167A" w:rsidRDefault="00443B23" w:rsidP="00443B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77479" w:rsidRPr="007C167A" w:rsidRDefault="00A77479" w:rsidP="00A774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67A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A77479" w:rsidRPr="007C167A" w:rsidRDefault="00A77479" w:rsidP="00443B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C3A3B" w:rsidRPr="007C167A" w:rsidRDefault="00443B23" w:rsidP="00515D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167A">
        <w:rPr>
          <w:rFonts w:ascii="Times New Roman" w:hAnsi="Times New Roman" w:cs="Times New Roman"/>
          <w:sz w:val="28"/>
          <w:szCs w:val="28"/>
        </w:rPr>
        <w:t>1.</w:t>
      </w:r>
      <w:r w:rsidR="00B148DB" w:rsidRPr="007C167A">
        <w:rPr>
          <w:rFonts w:ascii="Times New Roman" w:hAnsi="Times New Roman" w:cs="Times New Roman"/>
          <w:sz w:val="28"/>
          <w:szCs w:val="28"/>
        </w:rPr>
        <w:t> </w:t>
      </w:r>
      <w:r w:rsidRPr="007C167A">
        <w:rPr>
          <w:rFonts w:ascii="Times New Roman" w:hAnsi="Times New Roman" w:cs="Times New Roman"/>
          <w:sz w:val="28"/>
          <w:szCs w:val="28"/>
        </w:rPr>
        <w:t xml:space="preserve">Настоящий Порядок </w:t>
      </w:r>
      <w:proofErr w:type="gramStart"/>
      <w:r w:rsidRPr="007C167A">
        <w:rPr>
          <w:rFonts w:ascii="Times New Roman" w:hAnsi="Times New Roman" w:cs="Times New Roman"/>
          <w:sz w:val="28"/>
          <w:szCs w:val="28"/>
        </w:rPr>
        <w:t xml:space="preserve">разработан в соответствии со </w:t>
      </w:r>
      <w:hyperlink r:id="rId7" w:history="1">
        <w:r w:rsidRPr="007C167A">
          <w:rPr>
            <w:rFonts w:ascii="Times New Roman" w:hAnsi="Times New Roman" w:cs="Times New Roman"/>
            <w:sz w:val="28"/>
            <w:szCs w:val="28"/>
          </w:rPr>
          <w:t>статьей 78.1</w:t>
        </w:r>
      </w:hyperlink>
      <w:r w:rsidRPr="007C167A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и устанавливает</w:t>
      </w:r>
      <w:proofErr w:type="gramEnd"/>
      <w:r w:rsidRPr="007C167A">
        <w:rPr>
          <w:rFonts w:ascii="Times New Roman" w:hAnsi="Times New Roman" w:cs="Times New Roman"/>
          <w:sz w:val="28"/>
          <w:szCs w:val="28"/>
        </w:rPr>
        <w:t xml:space="preserve"> правила определения объема и предоставления субсидий из областного бюджета Новосибирской области </w:t>
      </w:r>
      <w:r w:rsidR="00F35B15" w:rsidRPr="007C167A">
        <w:rPr>
          <w:rFonts w:ascii="Times New Roman" w:hAnsi="Times New Roman" w:cs="Times New Roman"/>
          <w:sz w:val="28"/>
          <w:szCs w:val="28"/>
        </w:rPr>
        <w:t xml:space="preserve">автономной некоммерческой организации «Исполнительная дирекция молодежного Чемпионата мира по хоккею 2023 года в городе Новосибирске» (далее </w:t>
      </w:r>
      <w:r w:rsidR="009D7339" w:rsidRPr="007C167A">
        <w:rPr>
          <w:rFonts w:ascii="Times New Roman" w:hAnsi="Times New Roman" w:cs="Times New Roman"/>
          <w:sz w:val="28"/>
          <w:szCs w:val="28"/>
        </w:rPr>
        <w:t>–</w:t>
      </w:r>
      <w:r w:rsidR="00F35B15" w:rsidRPr="007C167A">
        <w:rPr>
          <w:rFonts w:ascii="Times New Roman" w:hAnsi="Times New Roman" w:cs="Times New Roman"/>
          <w:sz w:val="28"/>
          <w:szCs w:val="28"/>
        </w:rPr>
        <w:t xml:space="preserve"> Дирекция</w:t>
      </w:r>
      <w:r w:rsidRPr="007C167A">
        <w:rPr>
          <w:rFonts w:ascii="Times New Roman" w:hAnsi="Times New Roman" w:cs="Times New Roman"/>
          <w:sz w:val="28"/>
          <w:szCs w:val="28"/>
        </w:rPr>
        <w:t>).</w:t>
      </w:r>
    </w:p>
    <w:p w:rsidR="001C3A3B" w:rsidRPr="007C167A" w:rsidRDefault="00FD7AD8" w:rsidP="00515D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167A">
        <w:rPr>
          <w:rFonts w:ascii="Times New Roman" w:hAnsi="Times New Roman" w:cs="Times New Roman"/>
          <w:sz w:val="28"/>
          <w:szCs w:val="28"/>
        </w:rPr>
        <w:t>2. </w:t>
      </w:r>
      <w:r w:rsidR="001C3A3B" w:rsidRPr="007C167A">
        <w:rPr>
          <w:rFonts w:ascii="Times New Roman" w:hAnsi="Times New Roman" w:cs="Times New Roman"/>
          <w:sz w:val="28"/>
          <w:szCs w:val="28"/>
        </w:rPr>
        <w:t>Субсидия предоставляется Дирекции в целях финансового обеспечения деятельности некоммерческой организации по предоставлению услуг и работ в сфере физической культуры и спорта, связанных с проведением молодежного Чемпионата мира по хоккею 2023 года в городе Новосибирске.</w:t>
      </w:r>
    </w:p>
    <w:p w:rsidR="00443B23" w:rsidRPr="007C167A" w:rsidRDefault="00FD7AD8" w:rsidP="00515D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167A">
        <w:rPr>
          <w:rFonts w:ascii="Times New Roman" w:hAnsi="Times New Roman" w:cs="Times New Roman"/>
          <w:sz w:val="28"/>
          <w:szCs w:val="28"/>
        </w:rPr>
        <w:t>3</w:t>
      </w:r>
      <w:r w:rsidR="00B148DB" w:rsidRPr="007C167A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443B23" w:rsidRPr="007C167A">
        <w:rPr>
          <w:rFonts w:ascii="Times New Roman" w:hAnsi="Times New Roman" w:cs="Times New Roman"/>
          <w:sz w:val="28"/>
          <w:szCs w:val="28"/>
        </w:rPr>
        <w:t xml:space="preserve">Субсидии за счет средств областного бюджета Новосибирской области предоставляются </w:t>
      </w:r>
      <w:r w:rsidR="00F35B15" w:rsidRPr="007C167A">
        <w:rPr>
          <w:rFonts w:ascii="Times New Roman" w:hAnsi="Times New Roman" w:cs="Times New Roman"/>
          <w:sz w:val="28"/>
          <w:szCs w:val="28"/>
        </w:rPr>
        <w:t>Дирекции</w:t>
      </w:r>
      <w:r w:rsidR="00443B23" w:rsidRPr="007C167A">
        <w:rPr>
          <w:rFonts w:ascii="Times New Roman" w:hAnsi="Times New Roman" w:cs="Times New Roman"/>
          <w:sz w:val="28"/>
          <w:szCs w:val="28"/>
        </w:rPr>
        <w:t xml:space="preserve"> в пределах бюджетных ассигнований, утвержденных законом об областном бюджете Новосибирской области на соответствующий финансовый год и плановый период министерству </w:t>
      </w:r>
      <w:r w:rsidR="00F35B15" w:rsidRPr="007C167A">
        <w:rPr>
          <w:rFonts w:ascii="Times New Roman" w:hAnsi="Times New Roman" w:cs="Times New Roman"/>
          <w:sz w:val="28"/>
          <w:szCs w:val="28"/>
        </w:rPr>
        <w:t>физической культуры и спорта</w:t>
      </w:r>
      <w:r w:rsidR="00443B23" w:rsidRPr="007C167A">
        <w:rPr>
          <w:rFonts w:ascii="Times New Roman" w:hAnsi="Times New Roman" w:cs="Times New Roman"/>
          <w:sz w:val="28"/>
          <w:szCs w:val="28"/>
        </w:rPr>
        <w:t xml:space="preserve"> Новосибирской области (далее </w:t>
      </w:r>
      <w:r w:rsidR="009D7339" w:rsidRPr="007C167A">
        <w:rPr>
          <w:rFonts w:ascii="Times New Roman" w:hAnsi="Times New Roman" w:cs="Times New Roman"/>
          <w:sz w:val="28"/>
          <w:szCs w:val="28"/>
        </w:rPr>
        <w:t>–</w:t>
      </w:r>
      <w:r w:rsidR="00443B23" w:rsidRPr="007C167A">
        <w:rPr>
          <w:rFonts w:ascii="Times New Roman" w:hAnsi="Times New Roman" w:cs="Times New Roman"/>
          <w:sz w:val="28"/>
          <w:szCs w:val="28"/>
        </w:rPr>
        <w:t xml:space="preserve"> министерство), являющемуся главным распорядителем бюджетных средств, в пределах лимитов бюджетных обязательств, доведенных министерством финансов и налоговой политики Новосибирской области до министерства</w:t>
      </w:r>
      <w:r w:rsidR="00664F53" w:rsidRPr="007C167A">
        <w:rPr>
          <w:rFonts w:ascii="Times New Roman" w:hAnsi="Times New Roman" w:cs="Times New Roman"/>
          <w:sz w:val="28"/>
          <w:szCs w:val="28"/>
        </w:rPr>
        <w:t xml:space="preserve"> (далее – субсидия)</w:t>
      </w:r>
      <w:r w:rsidR="00443B23" w:rsidRPr="007C167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77479" w:rsidRPr="007C167A" w:rsidRDefault="00A77479" w:rsidP="00E949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77479" w:rsidRPr="007C167A" w:rsidRDefault="00A77479" w:rsidP="00A774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67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7C167A">
        <w:rPr>
          <w:rFonts w:ascii="Times New Roman" w:hAnsi="Times New Roman" w:cs="Times New Roman"/>
          <w:b/>
          <w:sz w:val="28"/>
          <w:szCs w:val="28"/>
        </w:rPr>
        <w:t>. Условия и порядок предоставления субсиди</w:t>
      </w:r>
      <w:r w:rsidR="00515D9A" w:rsidRPr="007C167A">
        <w:rPr>
          <w:rFonts w:ascii="Times New Roman" w:hAnsi="Times New Roman" w:cs="Times New Roman"/>
          <w:b/>
          <w:sz w:val="28"/>
          <w:szCs w:val="28"/>
        </w:rPr>
        <w:t>и</w:t>
      </w:r>
    </w:p>
    <w:p w:rsidR="00A77479" w:rsidRPr="007C167A" w:rsidRDefault="00A77479" w:rsidP="00E949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B0EE8" w:rsidRPr="007C167A" w:rsidRDefault="007C3443" w:rsidP="00515D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167A">
        <w:rPr>
          <w:rFonts w:ascii="Times New Roman" w:hAnsi="Times New Roman" w:cs="Times New Roman"/>
          <w:sz w:val="28"/>
          <w:szCs w:val="28"/>
        </w:rPr>
        <w:t>4</w:t>
      </w:r>
      <w:r w:rsidR="0075216D" w:rsidRPr="007C167A">
        <w:rPr>
          <w:rFonts w:ascii="Times New Roman" w:hAnsi="Times New Roman" w:cs="Times New Roman"/>
          <w:sz w:val="28"/>
          <w:szCs w:val="28"/>
        </w:rPr>
        <w:t>. </w:t>
      </w:r>
      <w:r w:rsidR="00A77479" w:rsidRPr="007C167A">
        <w:rPr>
          <w:rFonts w:ascii="Times New Roman" w:hAnsi="Times New Roman" w:cs="Times New Roman"/>
          <w:sz w:val="28"/>
          <w:szCs w:val="28"/>
        </w:rPr>
        <w:t>Дирекция для получения субсидии представляет в министерство заявку на предоставление субсидии по форме,</w:t>
      </w:r>
      <w:r w:rsidR="002059E0" w:rsidRPr="007C167A">
        <w:rPr>
          <w:rFonts w:ascii="Times New Roman" w:hAnsi="Times New Roman" w:cs="Times New Roman"/>
          <w:sz w:val="28"/>
          <w:szCs w:val="28"/>
        </w:rPr>
        <w:t xml:space="preserve"> утвержденной м</w:t>
      </w:r>
      <w:r w:rsidR="004B0EE8" w:rsidRPr="007C167A">
        <w:rPr>
          <w:rFonts w:ascii="Times New Roman" w:hAnsi="Times New Roman" w:cs="Times New Roman"/>
          <w:sz w:val="28"/>
          <w:szCs w:val="28"/>
        </w:rPr>
        <w:t>инистерством, с приложением следующих документов:</w:t>
      </w:r>
    </w:p>
    <w:p w:rsidR="004B0EE8" w:rsidRPr="007C167A" w:rsidRDefault="004B0EE8" w:rsidP="00515D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167A">
        <w:rPr>
          <w:rFonts w:ascii="Times New Roman" w:hAnsi="Times New Roman" w:cs="Times New Roman"/>
          <w:sz w:val="28"/>
          <w:szCs w:val="28"/>
        </w:rPr>
        <w:t>расчета (сметы) по возмещению произведенных или планируемых затрат на финансовый год, подготовленного Дирекцией;</w:t>
      </w:r>
    </w:p>
    <w:p w:rsidR="004B0EE8" w:rsidRPr="007C167A" w:rsidRDefault="0075216D" w:rsidP="00515D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167A">
        <w:rPr>
          <w:rFonts w:ascii="Times New Roman" w:hAnsi="Times New Roman" w:cs="Times New Roman"/>
          <w:sz w:val="28"/>
          <w:szCs w:val="28"/>
        </w:rPr>
        <w:t>банковских реквизитов Дирекции для перечисления субсидии;</w:t>
      </w:r>
    </w:p>
    <w:p w:rsidR="004B0EE8" w:rsidRPr="007C167A" w:rsidRDefault="0075216D" w:rsidP="00515D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167A">
        <w:rPr>
          <w:rFonts w:ascii="Times New Roman" w:hAnsi="Times New Roman" w:cs="Times New Roman"/>
          <w:sz w:val="28"/>
          <w:szCs w:val="28"/>
        </w:rPr>
        <w:lastRenderedPageBreak/>
        <w:t>справки об исполнении Дирекцией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</w:t>
      </w:r>
      <w:r w:rsidR="00DE197E" w:rsidRPr="007C167A">
        <w:rPr>
          <w:rFonts w:ascii="Times New Roman" w:hAnsi="Times New Roman" w:cs="Times New Roman"/>
          <w:sz w:val="28"/>
          <w:szCs w:val="28"/>
        </w:rPr>
        <w:t>, предшествующего месяцу</w:t>
      </w:r>
      <w:r w:rsidRPr="007C167A">
        <w:rPr>
          <w:rFonts w:ascii="Times New Roman" w:hAnsi="Times New Roman" w:cs="Times New Roman"/>
          <w:sz w:val="28"/>
          <w:szCs w:val="28"/>
        </w:rPr>
        <w:t xml:space="preserve"> подачи заявки (представляется Дирекцией по собственной инициативе).</w:t>
      </w:r>
    </w:p>
    <w:p w:rsidR="0075216D" w:rsidRPr="007C167A" w:rsidRDefault="0075216D" w:rsidP="00515D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167A">
        <w:rPr>
          <w:rFonts w:ascii="Times New Roman" w:hAnsi="Times New Roman" w:cs="Times New Roman"/>
          <w:sz w:val="28"/>
          <w:szCs w:val="28"/>
        </w:rPr>
        <w:t xml:space="preserve">В случае отсутствия документов, представляемых </w:t>
      </w:r>
      <w:r w:rsidR="00DE197E" w:rsidRPr="007C167A">
        <w:rPr>
          <w:rFonts w:ascii="Times New Roman" w:hAnsi="Times New Roman" w:cs="Times New Roman"/>
          <w:sz w:val="28"/>
          <w:szCs w:val="28"/>
        </w:rPr>
        <w:t>Дирекцией</w:t>
      </w:r>
      <w:r w:rsidRPr="007C167A">
        <w:rPr>
          <w:rFonts w:ascii="Times New Roman" w:hAnsi="Times New Roman" w:cs="Times New Roman"/>
          <w:sz w:val="28"/>
          <w:szCs w:val="28"/>
        </w:rPr>
        <w:t xml:space="preserve"> по собственной инициативе, </w:t>
      </w:r>
      <w:r w:rsidR="002059E0" w:rsidRPr="007C167A">
        <w:rPr>
          <w:rFonts w:ascii="Times New Roman" w:hAnsi="Times New Roman" w:cs="Times New Roman"/>
          <w:sz w:val="28"/>
          <w:szCs w:val="28"/>
        </w:rPr>
        <w:t>министерство</w:t>
      </w:r>
      <w:r w:rsidRPr="007C167A">
        <w:rPr>
          <w:rFonts w:ascii="Times New Roman" w:hAnsi="Times New Roman" w:cs="Times New Roman"/>
          <w:sz w:val="28"/>
          <w:szCs w:val="28"/>
        </w:rPr>
        <w:t xml:space="preserve"> запрашивает их у соответствующих органов в порядке межведомственного информационного взаимодействия.</w:t>
      </w:r>
    </w:p>
    <w:p w:rsidR="0075216D" w:rsidRPr="007C167A" w:rsidRDefault="007C3443" w:rsidP="00515D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167A">
        <w:rPr>
          <w:rFonts w:ascii="Times New Roman" w:hAnsi="Times New Roman" w:cs="Times New Roman"/>
          <w:sz w:val="28"/>
          <w:szCs w:val="28"/>
        </w:rPr>
        <w:t>5</w:t>
      </w:r>
      <w:r w:rsidR="0075216D" w:rsidRPr="007C167A">
        <w:rPr>
          <w:rFonts w:ascii="Times New Roman" w:hAnsi="Times New Roman" w:cs="Times New Roman"/>
          <w:sz w:val="28"/>
          <w:szCs w:val="28"/>
        </w:rPr>
        <w:t xml:space="preserve">. Субсидии Дирекции предоставляются при условии соответствия Дирекции на первое число месяца, </w:t>
      </w:r>
      <w:r w:rsidR="00B07753" w:rsidRPr="007C167A">
        <w:rPr>
          <w:rFonts w:ascii="Times New Roman" w:hAnsi="Times New Roman" w:cs="Times New Roman"/>
          <w:sz w:val="28"/>
          <w:szCs w:val="28"/>
        </w:rPr>
        <w:t xml:space="preserve">предшествующему месяцу, </w:t>
      </w:r>
      <w:r w:rsidR="0075216D" w:rsidRPr="007C167A">
        <w:rPr>
          <w:rFonts w:ascii="Times New Roman" w:hAnsi="Times New Roman" w:cs="Times New Roman"/>
          <w:sz w:val="28"/>
          <w:szCs w:val="28"/>
        </w:rPr>
        <w:t>в котором планируется предоставление субсидии следующим требованиям:</w:t>
      </w:r>
    </w:p>
    <w:p w:rsidR="0075216D" w:rsidRPr="007C167A" w:rsidRDefault="0075216D" w:rsidP="00515D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167A">
        <w:rPr>
          <w:rFonts w:ascii="Times New Roman" w:hAnsi="Times New Roman" w:cs="Times New Roman"/>
          <w:sz w:val="28"/>
          <w:szCs w:val="28"/>
        </w:rPr>
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75216D" w:rsidRPr="007C167A" w:rsidRDefault="0075216D" w:rsidP="00515D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167A">
        <w:rPr>
          <w:rFonts w:ascii="Times New Roman" w:hAnsi="Times New Roman" w:cs="Times New Roman"/>
          <w:sz w:val="28"/>
          <w:szCs w:val="28"/>
        </w:rPr>
        <w:t xml:space="preserve">отсутствие просроченной задолженность по возврату в областной бюджет Новосибирской области субсидий, бюджетных инвестиций, </w:t>
      </w:r>
      <w:proofErr w:type="gramStart"/>
      <w:r w:rsidRPr="007C167A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7C167A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актами, и иная просроченная задолженность перед областным бюджетом Новосибирской области;</w:t>
      </w:r>
    </w:p>
    <w:p w:rsidR="0075216D" w:rsidRPr="007C167A" w:rsidRDefault="0075216D" w:rsidP="00515D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167A">
        <w:rPr>
          <w:rFonts w:ascii="Times New Roman" w:hAnsi="Times New Roman" w:cs="Times New Roman"/>
          <w:sz w:val="28"/>
          <w:szCs w:val="28"/>
        </w:rPr>
        <w:t>отсутствие процесса реорганизации, ликвидации, а также действий, связанных с возбуждением в арбитражном суде производства по делу о несостоятельности (банкротстве) Дирекции.</w:t>
      </w:r>
    </w:p>
    <w:p w:rsidR="00A77479" w:rsidRPr="007C167A" w:rsidRDefault="007C3443" w:rsidP="00515D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167A">
        <w:rPr>
          <w:rFonts w:ascii="Times New Roman" w:hAnsi="Times New Roman" w:cs="Times New Roman"/>
          <w:sz w:val="28"/>
          <w:szCs w:val="28"/>
        </w:rPr>
        <w:t>6</w:t>
      </w:r>
      <w:r w:rsidR="0075216D" w:rsidRPr="007C167A">
        <w:rPr>
          <w:rFonts w:ascii="Times New Roman" w:hAnsi="Times New Roman" w:cs="Times New Roman"/>
          <w:sz w:val="28"/>
          <w:szCs w:val="28"/>
        </w:rPr>
        <w:t>. </w:t>
      </w:r>
      <w:r w:rsidR="00A77479" w:rsidRPr="007C167A">
        <w:rPr>
          <w:rFonts w:ascii="Times New Roman" w:hAnsi="Times New Roman" w:cs="Times New Roman"/>
          <w:sz w:val="28"/>
          <w:szCs w:val="28"/>
        </w:rPr>
        <w:t>Министерство в течение 5 рабочих дней рассматривает заявку на предоставление субсидии.</w:t>
      </w:r>
    </w:p>
    <w:p w:rsidR="00A77479" w:rsidRPr="007C167A" w:rsidRDefault="00A77479" w:rsidP="00515D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167A">
        <w:rPr>
          <w:rFonts w:ascii="Times New Roman" w:hAnsi="Times New Roman" w:cs="Times New Roman"/>
          <w:sz w:val="28"/>
          <w:szCs w:val="28"/>
        </w:rPr>
        <w:t>По результатам рассмотрения заявки министерство принимает решение о предоставлении субсидии Дирекции либо об отказе в предоставлении субсидии Дирекции.</w:t>
      </w:r>
    </w:p>
    <w:p w:rsidR="00A77479" w:rsidRPr="007C167A" w:rsidRDefault="007C3443" w:rsidP="00515D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167A">
        <w:rPr>
          <w:rFonts w:ascii="Times New Roman" w:hAnsi="Times New Roman" w:cs="Times New Roman"/>
          <w:sz w:val="28"/>
          <w:szCs w:val="28"/>
        </w:rPr>
        <w:t>7</w:t>
      </w:r>
      <w:r w:rsidR="008E3F15" w:rsidRPr="007C167A">
        <w:rPr>
          <w:rFonts w:ascii="Times New Roman" w:hAnsi="Times New Roman" w:cs="Times New Roman"/>
          <w:sz w:val="28"/>
          <w:szCs w:val="28"/>
        </w:rPr>
        <w:t>. </w:t>
      </w:r>
      <w:r w:rsidR="00A77479" w:rsidRPr="007C167A">
        <w:rPr>
          <w:rFonts w:ascii="Times New Roman" w:hAnsi="Times New Roman" w:cs="Times New Roman"/>
          <w:sz w:val="28"/>
          <w:szCs w:val="28"/>
        </w:rPr>
        <w:t>Основаниями для отказа Дирекции в предоставлении субсидий являются:</w:t>
      </w:r>
    </w:p>
    <w:p w:rsidR="00A77479" w:rsidRPr="007C167A" w:rsidRDefault="0075216D" w:rsidP="00515D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167A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Дирекцией документов требованиям, определенным пунктом </w:t>
      </w:r>
      <w:r w:rsidR="007C3443" w:rsidRPr="007C167A">
        <w:rPr>
          <w:rFonts w:ascii="Times New Roman" w:hAnsi="Times New Roman" w:cs="Times New Roman"/>
          <w:sz w:val="28"/>
          <w:szCs w:val="28"/>
        </w:rPr>
        <w:t>4</w:t>
      </w:r>
      <w:r w:rsidRPr="007C167A">
        <w:rPr>
          <w:rFonts w:ascii="Times New Roman" w:hAnsi="Times New Roman" w:cs="Times New Roman"/>
          <w:sz w:val="28"/>
          <w:szCs w:val="28"/>
        </w:rPr>
        <w:t xml:space="preserve"> настоящего Порядка, или непредставление (представление не в полном объеме) указанных документов;</w:t>
      </w:r>
    </w:p>
    <w:p w:rsidR="00A77479" w:rsidRPr="007C167A" w:rsidRDefault="00A77479" w:rsidP="00515D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167A">
        <w:rPr>
          <w:rFonts w:ascii="Times New Roman" w:hAnsi="Times New Roman" w:cs="Times New Roman"/>
          <w:sz w:val="28"/>
          <w:szCs w:val="28"/>
        </w:rPr>
        <w:t>недостоверность представленной Дирекцией информации</w:t>
      </w:r>
      <w:r w:rsidR="0075216D" w:rsidRPr="007C167A">
        <w:rPr>
          <w:rFonts w:ascii="Times New Roman" w:hAnsi="Times New Roman" w:cs="Times New Roman"/>
          <w:sz w:val="28"/>
          <w:szCs w:val="28"/>
        </w:rPr>
        <w:t>.</w:t>
      </w:r>
    </w:p>
    <w:p w:rsidR="003D5B46" w:rsidRPr="007C167A" w:rsidRDefault="007C3443" w:rsidP="00515D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167A">
        <w:rPr>
          <w:rFonts w:ascii="Times New Roman" w:hAnsi="Times New Roman" w:cs="Times New Roman"/>
          <w:sz w:val="28"/>
          <w:szCs w:val="28"/>
        </w:rPr>
        <w:t>8</w:t>
      </w:r>
      <w:r w:rsidR="008E3F15" w:rsidRPr="007C167A">
        <w:rPr>
          <w:rFonts w:ascii="Times New Roman" w:hAnsi="Times New Roman" w:cs="Times New Roman"/>
          <w:sz w:val="28"/>
          <w:szCs w:val="28"/>
        </w:rPr>
        <w:t>. </w:t>
      </w:r>
      <w:r w:rsidR="003D5B46" w:rsidRPr="007C167A">
        <w:rPr>
          <w:rFonts w:ascii="Times New Roman" w:hAnsi="Times New Roman" w:cs="Times New Roman"/>
          <w:sz w:val="28"/>
          <w:szCs w:val="28"/>
        </w:rPr>
        <w:t xml:space="preserve">В случае принятия решения об отказе в предоставлении субсидии Министерство в течение 5 рабочих дней со дня окончания рассмотрения заявки направляет Дирекции письменное уведомление, в котором указываются причины такого отказа. </w:t>
      </w:r>
    </w:p>
    <w:p w:rsidR="00DB1506" w:rsidRPr="007C167A" w:rsidRDefault="007C3443" w:rsidP="00515D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167A">
        <w:rPr>
          <w:rFonts w:ascii="Times New Roman" w:hAnsi="Times New Roman" w:cs="Times New Roman"/>
          <w:sz w:val="28"/>
          <w:szCs w:val="28"/>
        </w:rPr>
        <w:t>9</w:t>
      </w:r>
      <w:r w:rsidR="00DB1506" w:rsidRPr="007C167A">
        <w:rPr>
          <w:rFonts w:ascii="Times New Roman" w:hAnsi="Times New Roman" w:cs="Times New Roman"/>
          <w:sz w:val="28"/>
          <w:szCs w:val="28"/>
        </w:rPr>
        <w:t>. Размер субсидии Дирекции определяется законом об областном бюджете Новосибирской области</w:t>
      </w:r>
    </w:p>
    <w:p w:rsidR="00E03439" w:rsidRPr="007C167A" w:rsidRDefault="007C3443" w:rsidP="00515D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167A">
        <w:rPr>
          <w:rFonts w:ascii="Times New Roman" w:hAnsi="Times New Roman" w:cs="Times New Roman"/>
          <w:sz w:val="28"/>
          <w:szCs w:val="28"/>
        </w:rPr>
        <w:t>10</w:t>
      </w:r>
      <w:r w:rsidR="00A77479" w:rsidRPr="007C167A">
        <w:rPr>
          <w:rFonts w:ascii="Times New Roman" w:hAnsi="Times New Roman" w:cs="Times New Roman"/>
          <w:sz w:val="28"/>
          <w:szCs w:val="28"/>
        </w:rPr>
        <w:t>. Субсидии предоставляются Дирекции на основании соглашения</w:t>
      </w:r>
      <w:r w:rsidR="00AA4163" w:rsidRPr="007C167A">
        <w:rPr>
          <w:rFonts w:ascii="Times New Roman" w:hAnsi="Times New Roman" w:cs="Times New Roman"/>
          <w:sz w:val="28"/>
          <w:szCs w:val="28"/>
        </w:rPr>
        <w:t xml:space="preserve"> о предоставлении субсидии на текущий финансовый год</w:t>
      </w:r>
      <w:r w:rsidR="00A77479" w:rsidRPr="007C167A">
        <w:rPr>
          <w:rFonts w:ascii="Times New Roman" w:hAnsi="Times New Roman" w:cs="Times New Roman"/>
          <w:sz w:val="28"/>
          <w:szCs w:val="28"/>
        </w:rPr>
        <w:t xml:space="preserve">, заключенного между министерством и Дирекцией </w:t>
      </w:r>
      <w:r w:rsidR="00E03439" w:rsidRPr="007C167A">
        <w:rPr>
          <w:rFonts w:ascii="Times New Roman" w:hAnsi="Times New Roman" w:cs="Times New Roman"/>
          <w:sz w:val="28"/>
          <w:szCs w:val="28"/>
        </w:rPr>
        <w:t xml:space="preserve">в соответствии с типовой формой, утвержденной приказом министерства финансов и налоговой политики Новосибирской области от 19.10.2017 № 57-НПА (далее – </w:t>
      </w:r>
      <w:r w:rsidR="00AA4163" w:rsidRPr="007C167A">
        <w:rPr>
          <w:rFonts w:ascii="Times New Roman" w:hAnsi="Times New Roman" w:cs="Times New Roman"/>
          <w:sz w:val="28"/>
          <w:szCs w:val="28"/>
        </w:rPr>
        <w:t>С</w:t>
      </w:r>
      <w:r w:rsidR="00E03439" w:rsidRPr="007C167A">
        <w:rPr>
          <w:rFonts w:ascii="Times New Roman" w:hAnsi="Times New Roman" w:cs="Times New Roman"/>
          <w:sz w:val="28"/>
          <w:szCs w:val="28"/>
        </w:rPr>
        <w:t>оглашение)</w:t>
      </w:r>
      <w:r w:rsidR="00A77479" w:rsidRPr="007C167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03439" w:rsidRPr="007C167A" w:rsidRDefault="008E3F15" w:rsidP="00515D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167A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AA4163" w:rsidRPr="007C167A">
        <w:rPr>
          <w:rFonts w:ascii="Times New Roman" w:hAnsi="Times New Roman" w:cs="Times New Roman"/>
          <w:sz w:val="28"/>
          <w:szCs w:val="28"/>
        </w:rPr>
        <w:t>1</w:t>
      </w:r>
      <w:r w:rsidRPr="007C167A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E03439" w:rsidRPr="007C167A">
        <w:rPr>
          <w:rFonts w:ascii="Times New Roman" w:hAnsi="Times New Roman" w:cs="Times New Roman"/>
          <w:sz w:val="28"/>
          <w:szCs w:val="28"/>
        </w:rPr>
        <w:t xml:space="preserve">Обязательными условиями предоставления субсидии </w:t>
      </w:r>
      <w:r w:rsidR="007C3443" w:rsidRPr="007C167A">
        <w:rPr>
          <w:rFonts w:ascii="Times New Roman" w:hAnsi="Times New Roman" w:cs="Times New Roman"/>
          <w:sz w:val="28"/>
          <w:szCs w:val="28"/>
        </w:rPr>
        <w:t>м</w:t>
      </w:r>
      <w:r w:rsidR="00E03439" w:rsidRPr="007C167A">
        <w:rPr>
          <w:rFonts w:ascii="Times New Roman" w:hAnsi="Times New Roman" w:cs="Times New Roman"/>
          <w:sz w:val="28"/>
          <w:szCs w:val="28"/>
        </w:rPr>
        <w:t xml:space="preserve">инистерством, включаемыми в </w:t>
      </w:r>
      <w:r w:rsidR="00AA4163" w:rsidRPr="007C167A">
        <w:rPr>
          <w:rFonts w:ascii="Times New Roman" w:hAnsi="Times New Roman" w:cs="Times New Roman"/>
          <w:sz w:val="28"/>
          <w:szCs w:val="28"/>
        </w:rPr>
        <w:t>С</w:t>
      </w:r>
      <w:r w:rsidR="00E03439" w:rsidRPr="007C167A">
        <w:rPr>
          <w:rFonts w:ascii="Times New Roman" w:hAnsi="Times New Roman" w:cs="Times New Roman"/>
          <w:sz w:val="28"/>
          <w:szCs w:val="28"/>
        </w:rPr>
        <w:t xml:space="preserve">оглашение, являются согласие Дирекции на осуществление </w:t>
      </w:r>
      <w:r w:rsidR="007C3443" w:rsidRPr="007C167A">
        <w:rPr>
          <w:rFonts w:ascii="Times New Roman" w:hAnsi="Times New Roman" w:cs="Times New Roman"/>
          <w:sz w:val="28"/>
          <w:szCs w:val="28"/>
        </w:rPr>
        <w:t>м</w:t>
      </w:r>
      <w:r w:rsidR="00E03439" w:rsidRPr="007C167A">
        <w:rPr>
          <w:rFonts w:ascii="Times New Roman" w:hAnsi="Times New Roman" w:cs="Times New Roman"/>
          <w:sz w:val="28"/>
          <w:szCs w:val="28"/>
        </w:rPr>
        <w:t>инистерством</w:t>
      </w:r>
      <w:r w:rsidR="007C3443" w:rsidRPr="007C167A">
        <w:rPr>
          <w:rFonts w:ascii="Times New Roman" w:hAnsi="Times New Roman" w:cs="Times New Roman"/>
          <w:sz w:val="28"/>
          <w:szCs w:val="28"/>
        </w:rPr>
        <w:t xml:space="preserve"> </w:t>
      </w:r>
      <w:r w:rsidR="00E03439" w:rsidRPr="007C167A">
        <w:rPr>
          <w:rFonts w:ascii="Times New Roman" w:hAnsi="Times New Roman" w:cs="Times New Roman"/>
          <w:sz w:val="28"/>
          <w:szCs w:val="28"/>
        </w:rPr>
        <w:t>и органом государственного финансового контроля проверок соблюдения получателем субсидии условий, целей и порядка ее предоставления и 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</w:t>
      </w:r>
      <w:r w:rsidR="00515D9A" w:rsidRPr="007C167A">
        <w:rPr>
          <w:rFonts w:ascii="Times New Roman" w:hAnsi="Times New Roman" w:cs="Times New Roman"/>
          <w:sz w:val="28"/>
          <w:szCs w:val="28"/>
        </w:rPr>
        <w:t>омплектующих изделий</w:t>
      </w:r>
      <w:r w:rsidR="00E03439" w:rsidRPr="007C167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17E20" w:rsidRPr="007C167A" w:rsidRDefault="008E3F15" w:rsidP="00515D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167A">
        <w:rPr>
          <w:rFonts w:ascii="Times New Roman" w:hAnsi="Times New Roman" w:cs="Times New Roman"/>
          <w:sz w:val="28"/>
          <w:szCs w:val="28"/>
        </w:rPr>
        <w:t>1</w:t>
      </w:r>
      <w:r w:rsidR="00AA4163" w:rsidRPr="007C167A">
        <w:rPr>
          <w:rFonts w:ascii="Times New Roman" w:hAnsi="Times New Roman" w:cs="Times New Roman"/>
          <w:sz w:val="28"/>
          <w:szCs w:val="28"/>
        </w:rPr>
        <w:t>2</w:t>
      </w:r>
      <w:r w:rsidRPr="007C167A">
        <w:rPr>
          <w:rFonts w:ascii="Times New Roman" w:hAnsi="Times New Roman" w:cs="Times New Roman"/>
          <w:sz w:val="28"/>
          <w:szCs w:val="28"/>
        </w:rPr>
        <w:t>. </w:t>
      </w:r>
      <w:r w:rsidR="00A77479" w:rsidRPr="007C167A">
        <w:rPr>
          <w:rFonts w:ascii="Times New Roman" w:hAnsi="Times New Roman" w:cs="Times New Roman"/>
          <w:sz w:val="28"/>
          <w:szCs w:val="28"/>
        </w:rPr>
        <w:t>Министерство вправе устанавливать показатели результативности (целевые показатели) предоставления субсидии и их значения в Соглашении, а также сроки и форму представления Дирекцией отчетности о достижении указанных показателей.</w:t>
      </w:r>
    </w:p>
    <w:p w:rsidR="007C3443" w:rsidRPr="007C167A" w:rsidRDefault="00817E20" w:rsidP="00515D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167A">
        <w:rPr>
          <w:rFonts w:ascii="Times New Roman" w:hAnsi="Times New Roman" w:cs="Times New Roman"/>
          <w:sz w:val="28"/>
          <w:szCs w:val="28"/>
        </w:rPr>
        <w:t>1</w:t>
      </w:r>
      <w:r w:rsidR="00AA4163" w:rsidRPr="007C167A">
        <w:rPr>
          <w:rFonts w:ascii="Times New Roman" w:hAnsi="Times New Roman" w:cs="Times New Roman"/>
          <w:sz w:val="28"/>
          <w:szCs w:val="28"/>
        </w:rPr>
        <w:t>3</w:t>
      </w:r>
      <w:r w:rsidRPr="007C167A">
        <w:rPr>
          <w:rFonts w:ascii="Times New Roman" w:hAnsi="Times New Roman" w:cs="Times New Roman"/>
          <w:sz w:val="28"/>
          <w:szCs w:val="28"/>
        </w:rPr>
        <w:t>. Перечисление субсидии Дирекции осуществляется не позднее 30 календарных дн</w:t>
      </w:r>
      <w:bookmarkStart w:id="0" w:name="_GoBack"/>
      <w:bookmarkEnd w:id="0"/>
      <w:r w:rsidRPr="007C167A">
        <w:rPr>
          <w:rFonts w:ascii="Times New Roman" w:hAnsi="Times New Roman" w:cs="Times New Roman"/>
          <w:sz w:val="28"/>
          <w:szCs w:val="28"/>
        </w:rPr>
        <w:t xml:space="preserve">ей с момента заключения </w:t>
      </w:r>
      <w:r w:rsidR="00AA4163" w:rsidRPr="007C167A">
        <w:rPr>
          <w:rFonts w:ascii="Times New Roman" w:hAnsi="Times New Roman" w:cs="Times New Roman"/>
          <w:sz w:val="28"/>
          <w:szCs w:val="28"/>
        </w:rPr>
        <w:t>С</w:t>
      </w:r>
      <w:r w:rsidRPr="007C167A">
        <w:rPr>
          <w:rFonts w:ascii="Times New Roman" w:hAnsi="Times New Roman" w:cs="Times New Roman"/>
          <w:sz w:val="28"/>
          <w:szCs w:val="28"/>
        </w:rPr>
        <w:t xml:space="preserve">оглашения на указанный в соглашении счет, открытый в </w:t>
      </w:r>
      <w:r w:rsidR="009D657E">
        <w:rPr>
          <w:rFonts w:ascii="Times New Roman" w:hAnsi="Times New Roman" w:cs="Times New Roman"/>
          <w:sz w:val="28"/>
          <w:szCs w:val="28"/>
        </w:rPr>
        <w:t>Управлении федерального казначейства Новосибирской области</w:t>
      </w:r>
      <w:r w:rsidRPr="007C167A">
        <w:rPr>
          <w:rFonts w:ascii="Times New Roman" w:hAnsi="Times New Roman" w:cs="Times New Roman"/>
          <w:sz w:val="28"/>
          <w:szCs w:val="28"/>
        </w:rPr>
        <w:t>.</w:t>
      </w:r>
    </w:p>
    <w:p w:rsidR="007C3443" w:rsidRPr="007C167A" w:rsidRDefault="007C3443" w:rsidP="00515D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167A">
        <w:rPr>
          <w:rFonts w:ascii="Times New Roman" w:hAnsi="Times New Roman" w:cs="Times New Roman"/>
          <w:sz w:val="28"/>
          <w:szCs w:val="28"/>
        </w:rPr>
        <w:t>1</w:t>
      </w:r>
      <w:r w:rsidR="00AA4163" w:rsidRPr="007C167A">
        <w:rPr>
          <w:rFonts w:ascii="Times New Roman" w:hAnsi="Times New Roman" w:cs="Times New Roman"/>
          <w:sz w:val="28"/>
          <w:szCs w:val="28"/>
        </w:rPr>
        <w:t>4</w:t>
      </w:r>
      <w:r w:rsidRPr="007C167A">
        <w:rPr>
          <w:rFonts w:ascii="Times New Roman" w:hAnsi="Times New Roman" w:cs="Times New Roman"/>
          <w:sz w:val="28"/>
          <w:szCs w:val="28"/>
        </w:rPr>
        <w:t>. Дирекция ежеквартально не позднее десяти календарных дней после истечения отчетного периода представляет в министерство отчет об использовании субсидии по форме, установленной в Соглашении.</w:t>
      </w:r>
    </w:p>
    <w:p w:rsidR="007C3443" w:rsidRPr="007C167A" w:rsidRDefault="007C3443" w:rsidP="00515D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167A">
        <w:rPr>
          <w:rFonts w:ascii="Times New Roman" w:hAnsi="Times New Roman" w:cs="Times New Roman"/>
          <w:sz w:val="28"/>
          <w:szCs w:val="28"/>
        </w:rPr>
        <w:t>1</w:t>
      </w:r>
      <w:r w:rsidR="00AA4163" w:rsidRPr="007C167A">
        <w:rPr>
          <w:rFonts w:ascii="Times New Roman" w:hAnsi="Times New Roman" w:cs="Times New Roman"/>
          <w:sz w:val="28"/>
          <w:szCs w:val="28"/>
        </w:rPr>
        <w:t>5</w:t>
      </w:r>
      <w:r w:rsidRPr="007C167A">
        <w:rPr>
          <w:rFonts w:ascii="Times New Roman" w:hAnsi="Times New Roman" w:cs="Times New Roman"/>
          <w:sz w:val="28"/>
          <w:szCs w:val="28"/>
        </w:rPr>
        <w:t>. В случае непредставления отчета об использовании субсидии Министерство вправе приостанавливать перечисление субсидии до момента представления отчета Дирекцией.</w:t>
      </w:r>
    </w:p>
    <w:p w:rsidR="003C7454" w:rsidRPr="007C167A" w:rsidRDefault="008E3F15" w:rsidP="00515D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167A">
        <w:rPr>
          <w:rFonts w:ascii="Times New Roman" w:hAnsi="Times New Roman" w:cs="Times New Roman"/>
          <w:sz w:val="28"/>
          <w:szCs w:val="28"/>
        </w:rPr>
        <w:t>1</w:t>
      </w:r>
      <w:r w:rsidR="00AA4163" w:rsidRPr="007C167A">
        <w:rPr>
          <w:rFonts w:ascii="Times New Roman" w:hAnsi="Times New Roman" w:cs="Times New Roman"/>
          <w:sz w:val="28"/>
          <w:szCs w:val="28"/>
        </w:rPr>
        <w:t>6</w:t>
      </w:r>
      <w:r w:rsidR="00371BC5" w:rsidRPr="007C167A">
        <w:rPr>
          <w:rFonts w:ascii="Times New Roman" w:hAnsi="Times New Roman" w:cs="Times New Roman"/>
          <w:sz w:val="28"/>
          <w:szCs w:val="28"/>
        </w:rPr>
        <w:t>. </w:t>
      </w:r>
      <w:r w:rsidR="003C7454" w:rsidRPr="007C167A">
        <w:rPr>
          <w:rFonts w:ascii="Times New Roman" w:hAnsi="Times New Roman" w:cs="Times New Roman"/>
          <w:sz w:val="28"/>
          <w:szCs w:val="28"/>
        </w:rPr>
        <w:t xml:space="preserve">Субсидии перечисляются министерством на счет </w:t>
      </w:r>
      <w:r w:rsidR="00F35B15" w:rsidRPr="007C167A">
        <w:rPr>
          <w:rFonts w:ascii="Times New Roman" w:hAnsi="Times New Roman" w:cs="Times New Roman"/>
          <w:sz w:val="28"/>
          <w:szCs w:val="28"/>
        </w:rPr>
        <w:t>Дирекции</w:t>
      </w:r>
      <w:r w:rsidR="009D657E">
        <w:rPr>
          <w:rFonts w:ascii="Times New Roman" w:hAnsi="Times New Roman" w:cs="Times New Roman"/>
          <w:sz w:val="28"/>
          <w:szCs w:val="28"/>
        </w:rPr>
        <w:t xml:space="preserve">, открытый в </w:t>
      </w:r>
      <w:r w:rsidR="009D657E">
        <w:rPr>
          <w:rFonts w:ascii="Times New Roman" w:hAnsi="Times New Roman" w:cs="Times New Roman"/>
          <w:sz w:val="28"/>
          <w:szCs w:val="28"/>
        </w:rPr>
        <w:t>Управлении федерального казначейства Новосибирской области</w:t>
      </w:r>
      <w:r w:rsidR="003C7454" w:rsidRPr="007C167A">
        <w:rPr>
          <w:rFonts w:ascii="Times New Roman" w:hAnsi="Times New Roman" w:cs="Times New Roman"/>
          <w:sz w:val="28"/>
          <w:szCs w:val="28"/>
        </w:rPr>
        <w:t xml:space="preserve"> </w:t>
      </w:r>
      <w:r w:rsidR="002665E7" w:rsidRPr="007C167A">
        <w:rPr>
          <w:rFonts w:ascii="Times New Roman" w:hAnsi="Times New Roman" w:cs="Times New Roman"/>
          <w:sz w:val="28"/>
          <w:szCs w:val="28"/>
        </w:rPr>
        <w:t>в соответствии с графиком предоставления субсидии</w:t>
      </w:r>
      <w:r w:rsidR="003C7454" w:rsidRPr="007C167A">
        <w:rPr>
          <w:rFonts w:ascii="Times New Roman" w:hAnsi="Times New Roman" w:cs="Times New Roman"/>
          <w:sz w:val="28"/>
          <w:szCs w:val="28"/>
        </w:rPr>
        <w:t xml:space="preserve"> при условии направления </w:t>
      </w:r>
      <w:r w:rsidR="00F35B15" w:rsidRPr="007C167A">
        <w:rPr>
          <w:rFonts w:ascii="Times New Roman" w:hAnsi="Times New Roman" w:cs="Times New Roman"/>
          <w:sz w:val="28"/>
          <w:szCs w:val="28"/>
        </w:rPr>
        <w:t>Дирекци</w:t>
      </w:r>
      <w:r w:rsidR="00772E75" w:rsidRPr="007C167A">
        <w:rPr>
          <w:rFonts w:ascii="Times New Roman" w:hAnsi="Times New Roman" w:cs="Times New Roman"/>
          <w:sz w:val="28"/>
          <w:szCs w:val="28"/>
        </w:rPr>
        <w:t>ей</w:t>
      </w:r>
      <w:r w:rsidR="003C7454" w:rsidRPr="007C167A">
        <w:rPr>
          <w:rFonts w:ascii="Times New Roman" w:hAnsi="Times New Roman" w:cs="Times New Roman"/>
          <w:sz w:val="28"/>
          <w:szCs w:val="28"/>
        </w:rPr>
        <w:t xml:space="preserve"> заявки на финансирование.</w:t>
      </w:r>
    </w:p>
    <w:p w:rsidR="0051368D" w:rsidRPr="007C167A" w:rsidRDefault="0051368D" w:rsidP="00E949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368D" w:rsidRPr="007C167A" w:rsidRDefault="008E3F15" w:rsidP="0051368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67A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7C167A">
        <w:rPr>
          <w:rFonts w:ascii="Times New Roman" w:hAnsi="Times New Roman" w:cs="Times New Roman"/>
          <w:b/>
          <w:sz w:val="28"/>
          <w:szCs w:val="28"/>
        </w:rPr>
        <w:t>. </w:t>
      </w:r>
      <w:r w:rsidR="0051368D" w:rsidRPr="007C167A">
        <w:rPr>
          <w:rFonts w:ascii="Times New Roman" w:hAnsi="Times New Roman" w:cs="Times New Roman"/>
          <w:b/>
          <w:sz w:val="28"/>
          <w:szCs w:val="28"/>
        </w:rPr>
        <w:t>Осуществление контроля за соблюдением условий, целей и порядка предоставления субсиди</w:t>
      </w:r>
      <w:r w:rsidR="00515D9A" w:rsidRPr="007C167A">
        <w:rPr>
          <w:rFonts w:ascii="Times New Roman" w:hAnsi="Times New Roman" w:cs="Times New Roman"/>
          <w:b/>
          <w:sz w:val="28"/>
          <w:szCs w:val="28"/>
        </w:rPr>
        <w:t>и</w:t>
      </w:r>
      <w:r w:rsidR="0051368D" w:rsidRPr="007C167A">
        <w:rPr>
          <w:rFonts w:ascii="Times New Roman" w:hAnsi="Times New Roman" w:cs="Times New Roman"/>
          <w:b/>
          <w:sz w:val="28"/>
          <w:szCs w:val="28"/>
        </w:rPr>
        <w:t xml:space="preserve"> и ответственность за </w:t>
      </w:r>
      <w:r w:rsidR="00515D9A" w:rsidRPr="007C167A">
        <w:rPr>
          <w:rFonts w:ascii="Times New Roman" w:hAnsi="Times New Roman" w:cs="Times New Roman"/>
          <w:b/>
          <w:sz w:val="28"/>
          <w:szCs w:val="28"/>
        </w:rPr>
        <w:t>ее</w:t>
      </w:r>
      <w:r w:rsidR="0051368D" w:rsidRPr="007C167A">
        <w:rPr>
          <w:rFonts w:ascii="Times New Roman" w:hAnsi="Times New Roman" w:cs="Times New Roman"/>
          <w:b/>
          <w:sz w:val="28"/>
          <w:szCs w:val="28"/>
        </w:rPr>
        <w:t xml:space="preserve"> нарушение</w:t>
      </w:r>
    </w:p>
    <w:p w:rsidR="0051368D" w:rsidRPr="007C167A" w:rsidRDefault="0051368D" w:rsidP="00E949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7454" w:rsidRPr="007C167A" w:rsidRDefault="008E3F15" w:rsidP="00515D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167A">
        <w:rPr>
          <w:rFonts w:ascii="Times New Roman" w:hAnsi="Times New Roman" w:cs="Times New Roman"/>
          <w:sz w:val="28"/>
          <w:szCs w:val="28"/>
        </w:rPr>
        <w:t>1</w:t>
      </w:r>
      <w:r w:rsidR="00515D9A" w:rsidRPr="007C167A">
        <w:rPr>
          <w:rFonts w:ascii="Times New Roman" w:hAnsi="Times New Roman" w:cs="Times New Roman"/>
          <w:sz w:val="28"/>
          <w:szCs w:val="28"/>
        </w:rPr>
        <w:t>7</w:t>
      </w:r>
      <w:r w:rsidR="00371BC5" w:rsidRPr="007C167A">
        <w:rPr>
          <w:rFonts w:ascii="Times New Roman" w:hAnsi="Times New Roman" w:cs="Times New Roman"/>
          <w:sz w:val="28"/>
          <w:szCs w:val="28"/>
        </w:rPr>
        <w:t>. </w:t>
      </w:r>
      <w:r w:rsidR="003C7454" w:rsidRPr="007C167A">
        <w:rPr>
          <w:rFonts w:ascii="Times New Roman" w:hAnsi="Times New Roman" w:cs="Times New Roman"/>
          <w:sz w:val="28"/>
          <w:szCs w:val="28"/>
        </w:rPr>
        <w:t>Министерство осуществляет контроль за правомерным, целевым, эффективным использованием средств областного бюджета Новосибирской области по предоставленн</w:t>
      </w:r>
      <w:r w:rsidR="00515D9A" w:rsidRPr="007C167A">
        <w:rPr>
          <w:rFonts w:ascii="Times New Roman" w:hAnsi="Times New Roman" w:cs="Times New Roman"/>
          <w:sz w:val="28"/>
          <w:szCs w:val="28"/>
        </w:rPr>
        <w:t>ой</w:t>
      </w:r>
      <w:r w:rsidR="003C7454" w:rsidRPr="007C167A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515D9A" w:rsidRPr="007C167A">
        <w:rPr>
          <w:rFonts w:ascii="Times New Roman" w:hAnsi="Times New Roman" w:cs="Times New Roman"/>
          <w:sz w:val="28"/>
          <w:szCs w:val="28"/>
        </w:rPr>
        <w:t>и</w:t>
      </w:r>
      <w:r w:rsidR="003C7454" w:rsidRPr="007C167A">
        <w:rPr>
          <w:rFonts w:ascii="Times New Roman" w:hAnsi="Times New Roman" w:cs="Times New Roman"/>
          <w:sz w:val="28"/>
          <w:szCs w:val="28"/>
        </w:rPr>
        <w:t>.</w:t>
      </w:r>
    </w:p>
    <w:p w:rsidR="00515D9A" w:rsidRPr="007C167A" w:rsidRDefault="00DE197E" w:rsidP="00515D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167A">
        <w:rPr>
          <w:rFonts w:ascii="Times New Roman" w:hAnsi="Times New Roman" w:cs="Times New Roman"/>
          <w:sz w:val="28"/>
          <w:szCs w:val="28"/>
        </w:rPr>
        <w:t>1</w:t>
      </w:r>
      <w:r w:rsidR="00515D9A" w:rsidRPr="007C167A">
        <w:rPr>
          <w:rFonts w:ascii="Times New Roman" w:hAnsi="Times New Roman" w:cs="Times New Roman"/>
          <w:sz w:val="28"/>
          <w:szCs w:val="28"/>
        </w:rPr>
        <w:t>8</w:t>
      </w:r>
      <w:r w:rsidRPr="007C167A">
        <w:rPr>
          <w:rFonts w:ascii="Times New Roman" w:hAnsi="Times New Roman" w:cs="Times New Roman"/>
          <w:sz w:val="28"/>
          <w:szCs w:val="28"/>
        </w:rPr>
        <w:t>. </w:t>
      </w:r>
      <w:r w:rsidR="003C7454" w:rsidRPr="007C167A">
        <w:rPr>
          <w:rFonts w:ascii="Times New Roman" w:hAnsi="Times New Roman" w:cs="Times New Roman"/>
          <w:sz w:val="28"/>
          <w:szCs w:val="28"/>
        </w:rPr>
        <w:t xml:space="preserve">Министерство и орган государственного финансового контроля осуществляют обязательную проверку соблюдения условий, целей и порядка предоставления субсидий </w:t>
      </w:r>
      <w:r w:rsidR="00B148DB" w:rsidRPr="007C167A">
        <w:rPr>
          <w:rFonts w:ascii="Times New Roman" w:hAnsi="Times New Roman" w:cs="Times New Roman"/>
          <w:sz w:val="28"/>
          <w:szCs w:val="28"/>
        </w:rPr>
        <w:t>Дирекции</w:t>
      </w:r>
      <w:r w:rsidR="003C7454" w:rsidRPr="007C167A">
        <w:rPr>
          <w:rFonts w:ascii="Times New Roman" w:hAnsi="Times New Roman" w:cs="Times New Roman"/>
          <w:sz w:val="28"/>
          <w:szCs w:val="28"/>
        </w:rPr>
        <w:t>.</w:t>
      </w:r>
    </w:p>
    <w:p w:rsidR="003C7454" w:rsidRPr="007C167A" w:rsidRDefault="00DE197E" w:rsidP="00515D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167A">
        <w:rPr>
          <w:rFonts w:ascii="Times New Roman" w:hAnsi="Times New Roman" w:cs="Times New Roman"/>
          <w:sz w:val="28"/>
          <w:szCs w:val="28"/>
        </w:rPr>
        <w:t>1</w:t>
      </w:r>
      <w:r w:rsidR="00515D9A" w:rsidRPr="007C167A">
        <w:rPr>
          <w:rFonts w:ascii="Times New Roman" w:hAnsi="Times New Roman" w:cs="Times New Roman"/>
          <w:sz w:val="28"/>
          <w:szCs w:val="28"/>
        </w:rPr>
        <w:t>9</w:t>
      </w:r>
      <w:r w:rsidRPr="007C167A">
        <w:rPr>
          <w:rFonts w:ascii="Times New Roman" w:hAnsi="Times New Roman" w:cs="Times New Roman"/>
          <w:sz w:val="28"/>
          <w:szCs w:val="28"/>
        </w:rPr>
        <w:t>. </w:t>
      </w:r>
      <w:r w:rsidR="003C7454" w:rsidRPr="007C167A">
        <w:rPr>
          <w:rFonts w:ascii="Times New Roman" w:hAnsi="Times New Roman" w:cs="Times New Roman"/>
          <w:sz w:val="28"/>
          <w:szCs w:val="28"/>
        </w:rPr>
        <w:t xml:space="preserve">В случае нарушения </w:t>
      </w:r>
      <w:r w:rsidR="00B148DB" w:rsidRPr="007C167A">
        <w:rPr>
          <w:rFonts w:ascii="Times New Roman" w:hAnsi="Times New Roman" w:cs="Times New Roman"/>
          <w:sz w:val="28"/>
          <w:szCs w:val="28"/>
        </w:rPr>
        <w:t>Дирекцией</w:t>
      </w:r>
      <w:r w:rsidR="003C7454" w:rsidRPr="007C167A">
        <w:rPr>
          <w:rFonts w:ascii="Times New Roman" w:hAnsi="Times New Roman" w:cs="Times New Roman"/>
          <w:sz w:val="28"/>
          <w:szCs w:val="28"/>
        </w:rPr>
        <w:t xml:space="preserve"> условий, установленных при предоставлении субсидии, выявленного по фактам проверок, проведенных министерством и уполномоченным органом государственного финансового контроля, недостижения показателей результативности министерство в течение 10 рабочих дней со дня установления факта нарушения письменно направляет </w:t>
      </w:r>
      <w:r w:rsidR="00B148DB" w:rsidRPr="007C167A">
        <w:rPr>
          <w:rFonts w:ascii="Times New Roman" w:hAnsi="Times New Roman" w:cs="Times New Roman"/>
          <w:sz w:val="28"/>
          <w:szCs w:val="28"/>
        </w:rPr>
        <w:t>Дирекции</w:t>
      </w:r>
      <w:r w:rsidR="003C7454" w:rsidRPr="007C167A">
        <w:rPr>
          <w:rFonts w:ascii="Times New Roman" w:hAnsi="Times New Roman" w:cs="Times New Roman"/>
          <w:sz w:val="28"/>
          <w:szCs w:val="28"/>
        </w:rPr>
        <w:t xml:space="preserve"> требование о возврате субсидии.</w:t>
      </w:r>
    </w:p>
    <w:p w:rsidR="003C7454" w:rsidRPr="007C167A" w:rsidRDefault="00515D9A" w:rsidP="00515D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167A">
        <w:rPr>
          <w:rFonts w:ascii="Times New Roman" w:hAnsi="Times New Roman" w:cs="Times New Roman"/>
          <w:sz w:val="28"/>
          <w:szCs w:val="28"/>
        </w:rPr>
        <w:t>20</w:t>
      </w:r>
      <w:r w:rsidR="00DE197E" w:rsidRPr="007C167A">
        <w:rPr>
          <w:rFonts w:ascii="Times New Roman" w:hAnsi="Times New Roman" w:cs="Times New Roman"/>
          <w:sz w:val="28"/>
          <w:szCs w:val="28"/>
        </w:rPr>
        <w:t>. </w:t>
      </w:r>
      <w:r w:rsidR="00B148DB" w:rsidRPr="007C167A">
        <w:rPr>
          <w:rFonts w:ascii="Times New Roman" w:hAnsi="Times New Roman" w:cs="Times New Roman"/>
          <w:sz w:val="28"/>
          <w:szCs w:val="28"/>
        </w:rPr>
        <w:t>Дирекция</w:t>
      </w:r>
      <w:r w:rsidR="003C7454" w:rsidRPr="007C167A">
        <w:rPr>
          <w:rFonts w:ascii="Times New Roman" w:hAnsi="Times New Roman" w:cs="Times New Roman"/>
          <w:sz w:val="28"/>
          <w:szCs w:val="28"/>
        </w:rPr>
        <w:t xml:space="preserve"> обязан</w:t>
      </w:r>
      <w:r w:rsidR="00B148DB" w:rsidRPr="007C167A">
        <w:rPr>
          <w:rFonts w:ascii="Times New Roman" w:hAnsi="Times New Roman" w:cs="Times New Roman"/>
          <w:sz w:val="28"/>
          <w:szCs w:val="28"/>
        </w:rPr>
        <w:t>а</w:t>
      </w:r>
      <w:r w:rsidR="003C7454" w:rsidRPr="007C167A">
        <w:rPr>
          <w:rFonts w:ascii="Times New Roman" w:hAnsi="Times New Roman" w:cs="Times New Roman"/>
          <w:sz w:val="28"/>
          <w:szCs w:val="28"/>
        </w:rPr>
        <w:t xml:space="preserve"> обеспечить возврат субсидий в областной бюджет Новосибирской области в объеме и в срок, установленные в </w:t>
      </w:r>
      <w:r w:rsidR="003C7454" w:rsidRPr="007C167A">
        <w:rPr>
          <w:rFonts w:ascii="Times New Roman" w:hAnsi="Times New Roman" w:cs="Times New Roman"/>
          <w:sz w:val="28"/>
          <w:szCs w:val="28"/>
        </w:rPr>
        <w:lastRenderedPageBreak/>
        <w:t>требовании о возврате субсидии. В случае невозврата денежных средств, полученных в виде субсидии, взыскание указанных средств осуществляется в судебном порядке в соответствии с законодательством Российской Федерации.</w:t>
      </w:r>
    </w:p>
    <w:p w:rsidR="00371BC5" w:rsidRPr="007C167A" w:rsidRDefault="00515D9A" w:rsidP="00515D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167A">
        <w:rPr>
          <w:rFonts w:ascii="Times New Roman" w:hAnsi="Times New Roman" w:cs="Times New Roman"/>
          <w:sz w:val="28"/>
          <w:szCs w:val="28"/>
        </w:rPr>
        <w:t>21</w:t>
      </w:r>
      <w:r w:rsidR="00DE197E" w:rsidRPr="007C167A">
        <w:rPr>
          <w:rFonts w:ascii="Times New Roman" w:hAnsi="Times New Roman" w:cs="Times New Roman"/>
          <w:sz w:val="28"/>
          <w:szCs w:val="28"/>
        </w:rPr>
        <w:t>. </w:t>
      </w:r>
      <w:r w:rsidR="00371BC5" w:rsidRPr="007C167A">
        <w:rPr>
          <w:rFonts w:ascii="Times New Roman" w:hAnsi="Times New Roman" w:cs="Times New Roman"/>
          <w:sz w:val="28"/>
          <w:szCs w:val="28"/>
        </w:rPr>
        <w:t xml:space="preserve">Не использованные в срок, установленный соглашением, средства, полученные в виде субсидии, должны быть возвращены </w:t>
      </w:r>
      <w:r w:rsidR="00DE197E" w:rsidRPr="007C167A">
        <w:rPr>
          <w:rFonts w:ascii="Times New Roman" w:hAnsi="Times New Roman" w:cs="Times New Roman"/>
          <w:sz w:val="28"/>
          <w:szCs w:val="28"/>
        </w:rPr>
        <w:t>Дирекцией</w:t>
      </w:r>
      <w:r w:rsidR="00371BC5" w:rsidRPr="007C167A">
        <w:rPr>
          <w:rFonts w:ascii="Times New Roman" w:hAnsi="Times New Roman" w:cs="Times New Roman"/>
          <w:sz w:val="28"/>
          <w:szCs w:val="28"/>
        </w:rPr>
        <w:t xml:space="preserve"> в областной бюджет в трехдневный срок с момента окончания срока использования субсидии, установленного соглашением.</w:t>
      </w:r>
    </w:p>
    <w:p w:rsidR="003C7454" w:rsidRPr="00E94980" w:rsidRDefault="00515D9A" w:rsidP="00515D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167A">
        <w:rPr>
          <w:rFonts w:ascii="Times New Roman" w:hAnsi="Times New Roman" w:cs="Times New Roman"/>
          <w:sz w:val="28"/>
          <w:szCs w:val="28"/>
        </w:rPr>
        <w:t>22</w:t>
      </w:r>
      <w:r w:rsidR="00371BC5" w:rsidRPr="007C167A">
        <w:rPr>
          <w:rFonts w:ascii="Times New Roman" w:hAnsi="Times New Roman" w:cs="Times New Roman"/>
          <w:sz w:val="28"/>
          <w:szCs w:val="28"/>
        </w:rPr>
        <w:t>. </w:t>
      </w:r>
      <w:r w:rsidR="00DE197E" w:rsidRPr="007C167A">
        <w:rPr>
          <w:rFonts w:ascii="Times New Roman" w:hAnsi="Times New Roman" w:cs="Times New Roman"/>
          <w:sz w:val="28"/>
          <w:szCs w:val="28"/>
        </w:rPr>
        <w:t>Дирекция</w:t>
      </w:r>
      <w:r w:rsidR="003C7454" w:rsidRPr="007C167A">
        <w:rPr>
          <w:rFonts w:ascii="Times New Roman" w:hAnsi="Times New Roman" w:cs="Times New Roman"/>
          <w:sz w:val="28"/>
          <w:szCs w:val="28"/>
        </w:rPr>
        <w:t xml:space="preserve"> нес</w:t>
      </w:r>
      <w:r w:rsidR="00DE197E" w:rsidRPr="007C167A">
        <w:rPr>
          <w:rFonts w:ascii="Times New Roman" w:hAnsi="Times New Roman" w:cs="Times New Roman"/>
          <w:sz w:val="28"/>
          <w:szCs w:val="28"/>
        </w:rPr>
        <w:t>е</w:t>
      </w:r>
      <w:r w:rsidR="003C7454" w:rsidRPr="007C167A">
        <w:rPr>
          <w:rFonts w:ascii="Times New Roman" w:hAnsi="Times New Roman" w:cs="Times New Roman"/>
          <w:sz w:val="28"/>
          <w:szCs w:val="28"/>
        </w:rPr>
        <w:t xml:space="preserve">т ответственность за целевое использование </w:t>
      </w:r>
      <w:r w:rsidR="00DE197E" w:rsidRPr="007C167A">
        <w:rPr>
          <w:rFonts w:ascii="Times New Roman" w:hAnsi="Times New Roman" w:cs="Times New Roman"/>
          <w:sz w:val="28"/>
          <w:szCs w:val="28"/>
        </w:rPr>
        <w:t xml:space="preserve">средств субсидии </w:t>
      </w:r>
      <w:r w:rsidR="003C7454" w:rsidRPr="007C167A">
        <w:rPr>
          <w:rFonts w:ascii="Times New Roman" w:hAnsi="Times New Roman" w:cs="Times New Roman"/>
          <w:sz w:val="28"/>
          <w:szCs w:val="28"/>
        </w:rPr>
        <w:t xml:space="preserve">в соответствии с Бюджетным </w:t>
      </w:r>
      <w:hyperlink r:id="rId8" w:history="1">
        <w:r w:rsidR="003C7454" w:rsidRPr="007C167A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3C7454" w:rsidRPr="007C167A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sectPr w:rsidR="003C7454" w:rsidRPr="00E94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CBD" w:rsidRDefault="00D70CBD" w:rsidP="00443B23">
      <w:pPr>
        <w:spacing w:after="0" w:line="240" w:lineRule="auto"/>
      </w:pPr>
      <w:r>
        <w:separator/>
      </w:r>
    </w:p>
  </w:endnote>
  <w:endnote w:type="continuationSeparator" w:id="0">
    <w:p w:rsidR="00D70CBD" w:rsidRDefault="00D70CBD" w:rsidP="00443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CBD" w:rsidRDefault="00D70CBD" w:rsidP="00443B23">
      <w:pPr>
        <w:spacing w:after="0" w:line="240" w:lineRule="auto"/>
      </w:pPr>
      <w:r>
        <w:separator/>
      </w:r>
    </w:p>
  </w:footnote>
  <w:footnote w:type="continuationSeparator" w:id="0">
    <w:p w:rsidR="00D70CBD" w:rsidRDefault="00D70CBD" w:rsidP="00443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87D"/>
    <w:rsid w:val="00087A96"/>
    <w:rsid w:val="000C0E7B"/>
    <w:rsid w:val="00116010"/>
    <w:rsid w:val="0015489D"/>
    <w:rsid w:val="001B2B42"/>
    <w:rsid w:val="001C3A3B"/>
    <w:rsid w:val="002059E0"/>
    <w:rsid w:val="002665E7"/>
    <w:rsid w:val="00286CEC"/>
    <w:rsid w:val="003145AD"/>
    <w:rsid w:val="00371BC5"/>
    <w:rsid w:val="003C7454"/>
    <w:rsid w:val="003D5B46"/>
    <w:rsid w:val="00443B23"/>
    <w:rsid w:val="004B0EE8"/>
    <w:rsid w:val="004F4F5E"/>
    <w:rsid w:val="0051368D"/>
    <w:rsid w:val="00515D9A"/>
    <w:rsid w:val="005C0A28"/>
    <w:rsid w:val="005D19E3"/>
    <w:rsid w:val="00664F53"/>
    <w:rsid w:val="006851C8"/>
    <w:rsid w:val="0075216D"/>
    <w:rsid w:val="00772E75"/>
    <w:rsid w:val="007C167A"/>
    <w:rsid w:val="007C3443"/>
    <w:rsid w:val="00817E20"/>
    <w:rsid w:val="008E3F15"/>
    <w:rsid w:val="009D657E"/>
    <w:rsid w:val="009D7339"/>
    <w:rsid w:val="00A77479"/>
    <w:rsid w:val="00AA4163"/>
    <w:rsid w:val="00B0687D"/>
    <w:rsid w:val="00B07753"/>
    <w:rsid w:val="00B148DB"/>
    <w:rsid w:val="00BB2462"/>
    <w:rsid w:val="00C15B98"/>
    <w:rsid w:val="00C7397F"/>
    <w:rsid w:val="00C973C0"/>
    <w:rsid w:val="00D70CBD"/>
    <w:rsid w:val="00DB1506"/>
    <w:rsid w:val="00DE197E"/>
    <w:rsid w:val="00E03439"/>
    <w:rsid w:val="00E94980"/>
    <w:rsid w:val="00F35B15"/>
    <w:rsid w:val="00FD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3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43B23"/>
  </w:style>
  <w:style w:type="paragraph" w:styleId="a5">
    <w:name w:val="footer"/>
    <w:basedOn w:val="a"/>
    <w:link w:val="a6"/>
    <w:uiPriority w:val="99"/>
    <w:unhideWhenUsed/>
    <w:rsid w:val="00443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3B23"/>
  </w:style>
  <w:style w:type="paragraph" w:customStyle="1" w:styleId="ConsPlusNormal">
    <w:name w:val="ConsPlusNormal"/>
    <w:rsid w:val="00B148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05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9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3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43B23"/>
  </w:style>
  <w:style w:type="paragraph" w:styleId="a5">
    <w:name w:val="footer"/>
    <w:basedOn w:val="a"/>
    <w:link w:val="a6"/>
    <w:uiPriority w:val="99"/>
    <w:unhideWhenUsed/>
    <w:rsid w:val="00443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3B23"/>
  </w:style>
  <w:style w:type="paragraph" w:customStyle="1" w:styleId="ConsPlusNormal">
    <w:name w:val="ConsPlusNormal"/>
    <w:rsid w:val="00B148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05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9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7D9721D32B98CA7C83B518624DB61F5268094FDEA12FB95E9DC0D44DF61FFC9ADA02EB94B69440FB86AF994417DBDA1E3F4BDEED29BEkCD8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151B6D262CB36D5988A6C2BA5D8C18B3425AEE88F5884A0C053CD4CE82591845100C62654A76D17811EF88C7CC3CA72FA02C60FCB650EqD5D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1205</Words>
  <Characters>6873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Credo</cp:lastModifiedBy>
  <cp:revision>5</cp:revision>
  <cp:lastPrinted>2019-01-31T02:36:00Z</cp:lastPrinted>
  <dcterms:created xsi:type="dcterms:W3CDTF">2019-02-18T10:12:00Z</dcterms:created>
  <dcterms:modified xsi:type="dcterms:W3CDTF">2019-03-19T09:21:00Z</dcterms:modified>
</cp:coreProperties>
</file>