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D9" w:rsidRDefault="00F250FA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E752D9">
        <w:rPr>
          <w:rFonts w:ascii="Times New Roman" w:hAnsi="Times New Roman" w:cs="Times New Roman"/>
          <w:sz w:val="28"/>
          <w:szCs w:val="28"/>
        </w:rPr>
        <w:t>остановления</w:t>
      </w:r>
    </w:p>
    <w:p w:rsidR="005A3792" w:rsidRDefault="00F250FA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5D1922">
        <w:rPr>
          <w:rFonts w:ascii="Times New Roman" w:hAnsi="Times New Roman" w:cs="Times New Roman"/>
          <w:sz w:val="28"/>
          <w:szCs w:val="28"/>
        </w:rPr>
        <w:t>вительства</w:t>
      </w:r>
      <w:r w:rsidR="00E752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F84" w:rsidRDefault="00E15F84" w:rsidP="00633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84" w:rsidRDefault="00E15F84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FDB" w:rsidRDefault="00355FDB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FDB" w:rsidRDefault="00355FDB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FDB" w:rsidRDefault="00355FDB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FDB" w:rsidRDefault="00355FDB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922" w:rsidRDefault="00E752D9" w:rsidP="005D1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43202">
        <w:rPr>
          <w:rFonts w:ascii="Times New Roman" w:hAnsi="Times New Roman" w:cs="Times New Roman"/>
          <w:sz w:val="28"/>
          <w:szCs w:val="28"/>
        </w:rPr>
        <w:t>П</w:t>
      </w:r>
      <w:r w:rsidR="005D1922">
        <w:rPr>
          <w:rFonts w:ascii="Times New Roman" w:hAnsi="Times New Roman" w:cs="Times New Roman"/>
          <w:sz w:val="28"/>
          <w:szCs w:val="28"/>
        </w:rPr>
        <w:t xml:space="preserve">орядке создания и организации деятельности </w:t>
      </w:r>
    </w:p>
    <w:p w:rsidR="00244ADB" w:rsidRDefault="005D1922" w:rsidP="0024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отраслевых балансовых комиссий</w:t>
      </w:r>
      <w:r w:rsidR="00244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0FA" w:rsidRDefault="00F250FA" w:rsidP="005D1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FED" w:rsidRDefault="00F250FA" w:rsidP="00995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06.12.2001 № 198-ОЗ «Об управлении и распоряжении государственной собственность Новосибирской области»</w:t>
      </w:r>
      <w:r w:rsidR="00CF2713">
        <w:rPr>
          <w:rFonts w:ascii="Times New Roman" w:hAnsi="Times New Roman" w:cs="Times New Roman"/>
          <w:sz w:val="28"/>
          <w:szCs w:val="28"/>
        </w:rPr>
        <w:t>, в целях повышения эффективности управления имуществом, находящимся в государственной собственности Новосибирской области, усиления контроля за деятельностью государственных унитарных предприятий Новосибирской области и государственных учреждений Новосибирской области Пра</w:t>
      </w:r>
      <w:r w:rsidR="000813D8">
        <w:rPr>
          <w:rFonts w:ascii="Times New Roman" w:hAnsi="Times New Roman" w:cs="Times New Roman"/>
          <w:sz w:val="28"/>
          <w:szCs w:val="28"/>
        </w:rPr>
        <w:t>в</w:t>
      </w:r>
      <w:r w:rsidR="004A55E4">
        <w:rPr>
          <w:rFonts w:ascii="Times New Roman" w:hAnsi="Times New Roman" w:cs="Times New Roman"/>
          <w:sz w:val="28"/>
          <w:szCs w:val="28"/>
        </w:rPr>
        <w:t xml:space="preserve">ительство Новосибирской области </w:t>
      </w:r>
      <w:r w:rsidR="00081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4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о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с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т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а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н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о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в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л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E752D9">
        <w:rPr>
          <w:rFonts w:ascii="Times New Roman" w:hAnsi="Times New Roman" w:cs="Times New Roman"/>
          <w:b/>
          <w:sz w:val="28"/>
          <w:szCs w:val="28"/>
        </w:rPr>
        <w:t>я</w:t>
      </w:r>
      <w:r w:rsidR="00EF54AB">
        <w:rPr>
          <w:rFonts w:ascii="Times New Roman" w:hAnsi="Times New Roman" w:cs="Times New Roman"/>
          <w:b/>
          <w:sz w:val="28"/>
          <w:szCs w:val="28"/>
        </w:rPr>
        <w:t> </w:t>
      </w:r>
      <w:r w:rsidR="00CF2713">
        <w:rPr>
          <w:rFonts w:ascii="Times New Roman" w:hAnsi="Times New Roman" w:cs="Times New Roman"/>
          <w:b/>
          <w:sz w:val="28"/>
          <w:szCs w:val="28"/>
        </w:rPr>
        <w:t>е</w:t>
      </w:r>
      <w:r w:rsidR="000813D8">
        <w:rPr>
          <w:rFonts w:ascii="Times New Roman" w:hAnsi="Times New Roman" w:cs="Times New Roman"/>
          <w:b/>
          <w:sz w:val="28"/>
          <w:szCs w:val="28"/>
        </w:rPr>
        <w:t> </w:t>
      </w:r>
      <w:r w:rsidR="00CF2713">
        <w:rPr>
          <w:rFonts w:ascii="Times New Roman" w:hAnsi="Times New Roman" w:cs="Times New Roman"/>
          <w:b/>
          <w:sz w:val="28"/>
          <w:szCs w:val="28"/>
        </w:rPr>
        <w:t>т</w:t>
      </w:r>
      <w:r w:rsidR="00E752D9">
        <w:rPr>
          <w:rFonts w:ascii="Times New Roman" w:hAnsi="Times New Roman" w:cs="Times New Roman"/>
          <w:b/>
          <w:sz w:val="28"/>
          <w:szCs w:val="28"/>
        </w:rPr>
        <w:t>:</w:t>
      </w:r>
    </w:p>
    <w:p w:rsidR="00995FED" w:rsidRPr="00CC5771" w:rsidRDefault="00E43202" w:rsidP="0099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</w:t>
      </w:r>
      <w:r w:rsidR="00DD1BEC">
        <w:rPr>
          <w:rFonts w:ascii="Times New Roman" w:hAnsi="Times New Roman"/>
          <w:sz w:val="28"/>
          <w:szCs w:val="28"/>
        </w:rPr>
        <w:t>становить Порядок создания и организации деятельности отраслевых балансовых комиссий</w:t>
      </w:r>
      <w:r w:rsidR="00244ADB">
        <w:rPr>
          <w:rFonts w:ascii="Times New Roman" w:hAnsi="Times New Roman"/>
          <w:sz w:val="28"/>
          <w:szCs w:val="28"/>
        </w:rPr>
        <w:t xml:space="preserve"> </w:t>
      </w:r>
      <w:r w:rsidR="00DD1BE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CC5771" w:rsidRPr="00CC5771" w:rsidRDefault="00CC5771" w:rsidP="0099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Признать утратившими силу Постановление Губернатора Новосибирской области от 18.08.2009 № 353 «Об утверждении Положения об отраслевых балансовых комиссиях», постановление Губернатора Новосибирской области от 05.10.2009 № 416 «О внесении изменений в постановление Губернатора Новосибирской области от 18.08.2009 № 353».</w:t>
      </w:r>
    </w:p>
    <w:p w:rsidR="00995FED" w:rsidRDefault="00CC5771" w:rsidP="0099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1BEC">
        <w:rPr>
          <w:rFonts w:ascii="Times New Roman" w:hAnsi="Times New Roman"/>
          <w:sz w:val="28"/>
          <w:szCs w:val="28"/>
        </w:rPr>
        <w:t>. </w:t>
      </w:r>
      <w:proofErr w:type="gramStart"/>
      <w:r w:rsidR="00995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5F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995FED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995FE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C7347" w:rsidRDefault="002C7347" w:rsidP="0099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99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99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5FA2" w:rsidRPr="000E2DBC" w:rsidRDefault="000E2DBC" w:rsidP="0099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95FED" w:rsidRDefault="00995FED" w:rsidP="0099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0E2D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</w:t>
      </w:r>
      <w:r w:rsidR="000E2D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DBC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ED" w:rsidRDefault="00995FED" w:rsidP="006B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203" w:rsidRDefault="00BA2203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Р.Г. Шилохвостов</w:t>
      </w:r>
    </w:p>
    <w:p w:rsidR="00BA2203" w:rsidRPr="00BA2203" w:rsidRDefault="00BA2203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223 95 26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82631" w:rsidRPr="00382631" w:rsidRDefault="00382631" w:rsidP="0038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31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382631" w:rsidRPr="00382631" w:rsidRDefault="00382631" w:rsidP="0038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31">
        <w:rPr>
          <w:rFonts w:ascii="Times New Roman" w:hAnsi="Times New Roman" w:cs="Times New Roman"/>
          <w:sz w:val="28"/>
          <w:szCs w:val="28"/>
        </w:rPr>
        <w:t>Правительства Новосибирской области                                               В.М. Знатков</w:t>
      </w:r>
    </w:p>
    <w:p w:rsidR="00E27513" w:rsidRPr="004A55E4" w:rsidRDefault="00E27513" w:rsidP="00266FB4">
      <w:pPr>
        <w:pStyle w:val="a4"/>
        <w:rPr>
          <w:rFonts w:asciiTheme="minorHAnsi" w:eastAsiaTheme="minorHAnsi" w:hAnsiTheme="minorHAnsi" w:cstheme="minorBidi"/>
          <w:sz w:val="28"/>
          <w:szCs w:val="28"/>
        </w:rPr>
      </w:pPr>
    </w:p>
    <w:p w:rsidR="00382631" w:rsidRPr="004A55E4" w:rsidRDefault="00382631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27513" w:rsidRDefault="00E27513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 Правительства</w:t>
      </w:r>
    </w:p>
    <w:p w:rsidR="00E27513" w:rsidRDefault="00E27513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– министр финансов </w:t>
      </w:r>
    </w:p>
    <w:p w:rsidR="00E27513" w:rsidRDefault="00E27513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налоговой политики Новосибирской области                                    В.Ю. Голубенко</w:t>
      </w:r>
    </w:p>
    <w:p w:rsidR="00E27513" w:rsidRDefault="00E27513" w:rsidP="00266FB4">
      <w:pPr>
        <w:pStyle w:val="a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27513" w:rsidRDefault="00E27513" w:rsidP="00266FB4">
      <w:pPr>
        <w:pStyle w:val="a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27513" w:rsidRPr="008568E2" w:rsidRDefault="008568E2" w:rsidP="00266FB4">
      <w:pPr>
        <w:pStyle w:val="a4"/>
        <w:rPr>
          <w:rFonts w:ascii="Times New Roman" w:hAnsi="Times New Roman"/>
          <w:sz w:val="28"/>
          <w:szCs w:val="28"/>
        </w:rPr>
      </w:pPr>
      <w:r w:rsidRPr="008568E2">
        <w:rPr>
          <w:rFonts w:ascii="Times New Roman" w:hAnsi="Times New Roman"/>
          <w:sz w:val="28"/>
          <w:szCs w:val="28"/>
        </w:rPr>
        <w:t xml:space="preserve">Министр экономического развития </w:t>
      </w:r>
    </w:p>
    <w:p w:rsidR="008568E2" w:rsidRDefault="008568E2" w:rsidP="00266FB4">
      <w:pPr>
        <w:pStyle w:val="a4"/>
        <w:rPr>
          <w:rFonts w:ascii="Times New Roman" w:hAnsi="Times New Roman"/>
          <w:sz w:val="28"/>
          <w:szCs w:val="28"/>
        </w:rPr>
      </w:pPr>
      <w:r w:rsidRPr="008568E2"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B85741">
        <w:rPr>
          <w:rFonts w:ascii="Times New Roman" w:hAnsi="Times New Roman"/>
          <w:sz w:val="28"/>
          <w:szCs w:val="28"/>
        </w:rPr>
        <w:t>О.В. Молчанова</w:t>
      </w:r>
    </w:p>
    <w:p w:rsidR="00B85741" w:rsidRDefault="008568E2" w:rsidP="00266FB4">
      <w:pPr>
        <w:pStyle w:val="a4"/>
        <w:rPr>
          <w:rFonts w:ascii="Times New Roman" w:hAnsi="Times New Roman"/>
          <w:sz w:val="28"/>
          <w:szCs w:val="28"/>
        </w:rPr>
      </w:pPr>
      <w:r w:rsidRPr="008568E2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568E2" w:rsidRDefault="008568E2" w:rsidP="00266FB4">
      <w:pPr>
        <w:pStyle w:val="a4"/>
      </w:pPr>
      <w:r w:rsidRPr="008568E2">
        <w:rPr>
          <w:rFonts w:ascii="Times New Roman" w:hAnsi="Times New Roman"/>
          <w:sz w:val="28"/>
          <w:szCs w:val="28"/>
        </w:rPr>
        <w:t xml:space="preserve">                     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AC7B0D">
        <w:rPr>
          <w:rFonts w:ascii="Times New Roman" w:hAnsi="Times New Roman"/>
          <w:sz w:val="28"/>
          <w:szCs w:val="28"/>
          <w:lang w:eastAsia="ru-RU"/>
        </w:rPr>
        <w:t>аместитель Председателя Правительства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министр юстиции 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 w:rsidR="00A45EC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Омелёхина</w:t>
      </w:r>
      <w:proofErr w:type="spellEnd"/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BA2203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Правительства Новосибирской области – </w:t>
      </w:r>
    </w:p>
    <w:p w:rsidR="00BA2203" w:rsidRDefault="00BA2203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    Р.Г. Шилохвостов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Pr="00266FB4" w:rsidRDefault="00266FB4" w:rsidP="00266F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6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руководителя департамента – </w:t>
      </w:r>
    </w:p>
    <w:p w:rsidR="00266FB4" w:rsidRPr="00266FB4" w:rsidRDefault="00266FB4" w:rsidP="0026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266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С.В. Калашникова</w:t>
      </w:r>
    </w:p>
    <w:p w:rsidR="00266FB4" w:rsidRPr="00B85741" w:rsidRDefault="00266FB4" w:rsidP="00B85741">
      <w:pPr>
        <w:rPr>
          <w:sz w:val="20"/>
        </w:rPr>
      </w:pPr>
      <w:r>
        <w:rPr>
          <w:sz w:val="20"/>
        </w:rPr>
        <w:t xml:space="preserve"> </w:t>
      </w:r>
    </w:p>
    <w:sectPr w:rsidR="00266FB4" w:rsidRPr="00B85741" w:rsidSect="00355FDB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8B7"/>
    <w:multiLevelType w:val="hybridMultilevel"/>
    <w:tmpl w:val="A78E9F0E"/>
    <w:lvl w:ilvl="0" w:tplc="7CBCB44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D9"/>
    <w:rsid w:val="000813D8"/>
    <w:rsid w:val="000E2DBC"/>
    <w:rsid w:val="001929EB"/>
    <w:rsid w:val="001F57D4"/>
    <w:rsid w:val="00205D0A"/>
    <w:rsid w:val="00244ADB"/>
    <w:rsid w:val="00266FB4"/>
    <w:rsid w:val="002C7347"/>
    <w:rsid w:val="003238C4"/>
    <w:rsid w:val="00355FDB"/>
    <w:rsid w:val="00382631"/>
    <w:rsid w:val="003E4AB9"/>
    <w:rsid w:val="004A55E4"/>
    <w:rsid w:val="004D67AC"/>
    <w:rsid w:val="0058418A"/>
    <w:rsid w:val="005A3792"/>
    <w:rsid w:val="005D1922"/>
    <w:rsid w:val="005E4578"/>
    <w:rsid w:val="00617E8C"/>
    <w:rsid w:val="00633385"/>
    <w:rsid w:val="00645D2B"/>
    <w:rsid w:val="006B03FD"/>
    <w:rsid w:val="006B6360"/>
    <w:rsid w:val="00757DA7"/>
    <w:rsid w:val="0076009D"/>
    <w:rsid w:val="008568E2"/>
    <w:rsid w:val="00925BF9"/>
    <w:rsid w:val="0094632F"/>
    <w:rsid w:val="00995FED"/>
    <w:rsid w:val="00A45EC0"/>
    <w:rsid w:val="00A74513"/>
    <w:rsid w:val="00B04451"/>
    <w:rsid w:val="00B77C00"/>
    <w:rsid w:val="00B85741"/>
    <w:rsid w:val="00B86CB3"/>
    <w:rsid w:val="00BA2203"/>
    <w:rsid w:val="00BB13F2"/>
    <w:rsid w:val="00C20E5F"/>
    <w:rsid w:val="00C956BD"/>
    <w:rsid w:val="00CC5771"/>
    <w:rsid w:val="00CF2713"/>
    <w:rsid w:val="00D31AA7"/>
    <w:rsid w:val="00D7537C"/>
    <w:rsid w:val="00DD1BEC"/>
    <w:rsid w:val="00E15F84"/>
    <w:rsid w:val="00E27513"/>
    <w:rsid w:val="00E4182C"/>
    <w:rsid w:val="00E43202"/>
    <w:rsid w:val="00E45FA2"/>
    <w:rsid w:val="00E752D9"/>
    <w:rsid w:val="00EA67FB"/>
    <w:rsid w:val="00EF0CDA"/>
    <w:rsid w:val="00EF54AB"/>
    <w:rsid w:val="00EF58AE"/>
    <w:rsid w:val="00F250FA"/>
    <w:rsid w:val="00F722B3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27513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E2751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27513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E2751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Муравьёв</dc:creator>
  <cp:lastModifiedBy>Филипенко</cp:lastModifiedBy>
  <cp:revision>8</cp:revision>
  <cp:lastPrinted>2017-08-24T12:01:00Z</cp:lastPrinted>
  <dcterms:created xsi:type="dcterms:W3CDTF">2017-08-11T10:40:00Z</dcterms:created>
  <dcterms:modified xsi:type="dcterms:W3CDTF">2017-10-11T06:25:00Z</dcterms:modified>
</cp:coreProperties>
</file>