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46" w:rsidRDefault="00D22D46" w:rsidP="00D22D46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ПРИЛОЖЕНИЕ № </w:t>
      </w:r>
      <w:r>
        <w:rPr>
          <w:color w:val="000000"/>
          <w:sz w:val="28"/>
          <w:szCs w:val="28"/>
        </w:rPr>
        <w:t>3</w:t>
      </w:r>
      <w:bookmarkStart w:id="0" w:name="_GoBack"/>
      <w:bookmarkEnd w:id="0"/>
    </w:p>
    <w:p w:rsidR="00D22D46" w:rsidRDefault="00D22D46" w:rsidP="00D22D46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к постановлению</w:t>
      </w:r>
    </w:p>
    <w:p w:rsidR="00D22D46" w:rsidRDefault="00D22D46" w:rsidP="00D22D46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Правительства Новосибирской области</w:t>
      </w:r>
    </w:p>
    <w:p w:rsidR="00991F84" w:rsidRPr="00142879" w:rsidRDefault="00991F8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BF316C" w:rsidRDefault="00991F84" w:rsidP="00BF316C">
      <w:pPr>
        <w:adjustRightInd w:val="0"/>
        <w:jc w:val="center"/>
        <w:rPr>
          <w:b/>
          <w:sz w:val="28"/>
          <w:szCs w:val="28"/>
        </w:rPr>
      </w:pPr>
      <w:r w:rsidRPr="009A6CEE">
        <w:rPr>
          <w:b/>
          <w:sz w:val="28"/>
          <w:szCs w:val="28"/>
        </w:rPr>
        <w:t xml:space="preserve">Перечень объектов капитального строительства, линейных объектов, подлежащих строительству, реконструкции в границах территории комплексного развития </w:t>
      </w:r>
      <w:r w:rsidR="00A55AC5" w:rsidRPr="009A6CEE">
        <w:rPr>
          <w:b/>
          <w:sz w:val="28"/>
          <w:szCs w:val="28"/>
          <w:shd w:val="clear" w:color="auto" w:fill="FFFFFF"/>
        </w:rPr>
        <w:t xml:space="preserve">незастроенной территории </w:t>
      </w:r>
      <w:r w:rsidR="00BF316C" w:rsidRPr="00E61CE4">
        <w:rPr>
          <w:b/>
          <w:sz w:val="28"/>
          <w:szCs w:val="28"/>
        </w:rPr>
        <w:t>по Бердскому шоссе (устье реки Ини) в Октябрьском и Первомайском районах</w:t>
      </w:r>
      <w:r w:rsidR="00BF316C">
        <w:rPr>
          <w:b/>
          <w:sz w:val="28"/>
          <w:szCs w:val="28"/>
        </w:rPr>
        <w:t xml:space="preserve"> </w:t>
      </w:r>
    </w:p>
    <w:p w:rsidR="00A55AC5" w:rsidRPr="009A6CEE" w:rsidRDefault="00BF316C" w:rsidP="00BF316C">
      <w:pPr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BC4652">
        <w:rPr>
          <w:b/>
          <w:sz w:val="28"/>
          <w:szCs w:val="28"/>
        </w:rPr>
        <w:t>города Новосибирска Новосибирской области</w:t>
      </w:r>
    </w:p>
    <w:p w:rsidR="00A55AC5" w:rsidRDefault="00A55AC5" w:rsidP="002F5886">
      <w:pPr>
        <w:autoSpaceDE/>
        <w:autoSpaceDN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2F5886" w:rsidRDefault="002F5886" w:rsidP="002F5886">
      <w:pPr>
        <w:autoSpaceDE/>
        <w:autoSpaceDN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93C1D">
        <w:rPr>
          <w:sz w:val="28"/>
          <w:szCs w:val="28"/>
        </w:rPr>
        <w:t xml:space="preserve">Многоквартирные дома, в том числе дома блокированной застройки, общей площадью жилого фонда </w:t>
      </w:r>
      <w:r w:rsidRPr="00003309">
        <w:rPr>
          <w:sz w:val="28"/>
          <w:szCs w:val="28"/>
        </w:rPr>
        <w:t xml:space="preserve">не менее </w:t>
      </w:r>
      <w:r w:rsidR="00003309" w:rsidRPr="00003309">
        <w:rPr>
          <w:sz w:val="28"/>
          <w:szCs w:val="28"/>
        </w:rPr>
        <w:t>500</w:t>
      </w:r>
      <w:r w:rsidRPr="00003309">
        <w:rPr>
          <w:sz w:val="28"/>
          <w:szCs w:val="28"/>
        </w:rPr>
        <w:t xml:space="preserve"> тыс.</w:t>
      </w:r>
      <w:r w:rsidR="007B54F1" w:rsidRPr="00003309">
        <w:rPr>
          <w:sz w:val="28"/>
          <w:szCs w:val="28"/>
        </w:rPr>
        <w:t xml:space="preserve"> кв. м</w:t>
      </w:r>
      <w:r w:rsidR="007B54F1">
        <w:rPr>
          <w:sz w:val="28"/>
          <w:szCs w:val="28"/>
        </w:rPr>
        <w:t>.</w:t>
      </w: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693C1D">
        <w:rPr>
          <w:sz w:val="28"/>
          <w:szCs w:val="28"/>
        </w:rPr>
        <w:t xml:space="preserve">Дошкольные образовательные организации (детские сады) общей вместимостью </w:t>
      </w:r>
      <w:r w:rsidRPr="00003309">
        <w:rPr>
          <w:sz w:val="28"/>
          <w:szCs w:val="28"/>
        </w:rPr>
        <w:t xml:space="preserve">не менее </w:t>
      </w:r>
      <w:r w:rsidR="00003309" w:rsidRPr="00003309">
        <w:rPr>
          <w:sz w:val="28"/>
          <w:szCs w:val="28"/>
        </w:rPr>
        <w:t>875</w:t>
      </w:r>
      <w:r w:rsidRPr="00003309">
        <w:rPr>
          <w:sz w:val="28"/>
          <w:szCs w:val="28"/>
        </w:rPr>
        <w:t xml:space="preserve"> мест</w:t>
      </w:r>
      <w:r w:rsidR="007B54F1" w:rsidRPr="00003309">
        <w:rPr>
          <w:sz w:val="28"/>
          <w:szCs w:val="28"/>
        </w:rPr>
        <w:t>.</w:t>
      </w: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93C1D">
        <w:rPr>
          <w:sz w:val="28"/>
          <w:szCs w:val="28"/>
        </w:rPr>
        <w:t xml:space="preserve">Общеобразовательные организации (общеобразовательные школы) общей </w:t>
      </w:r>
      <w:r w:rsidRPr="00003309">
        <w:rPr>
          <w:sz w:val="28"/>
          <w:szCs w:val="28"/>
        </w:rPr>
        <w:t xml:space="preserve">вместимостью не менее </w:t>
      </w:r>
      <w:r w:rsidR="00003309" w:rsidRPr="00003309">
        <w:rPr>
          <w:sz w:val="28"/>
          <w:szCs w:val="28"/>
        </w:rPr>
        <w:t>2200</w:t>
      </w:r>
      <w:r w:rsidRPr="00003309">
        <w:rPr>
          <w:sz w:val="28"/>
          <w:szCs w:val="28"/>
        </w:rPr>
        <w:t xml:space="preserve"> мест</w:t>
      </w:r>
      <w:r w:rsidR="007B54F1" w:rsidRPr="00003309">
        <w:rPr>
          <w:sz w:val="28"/>
          <w:szCs w:val="28"/>
        </w:rPr>
        <w:t>.</w:t>
      </w: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693C1D">
        <w:rPr>
          <w:sz w:val="28"/>
          <w:szCs w:val="28"/>
        </w:rPr>
        <w:t>Физкультурно-спортивный комплекс</w:t>
      </w:r>
      <w:r w:rsidR="007B54F1">
        <w:rPr>
          <w:sz w:val="28"/>
          <w:szCs w:val="28"/>
        </w:rPr>
        <w:t>.</w:t>
      </w:r>
    </w:p>
    <w:p w:rsidR="002F5886" w:rsidRPr="00693C1D" w:rsidRDefault="00003309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Объект культурно-досугового назначения</w:t>
      </w:r>
      <w:r w:rsidR="007B54F1">
        <w:rPr>
          <w:sz w:val="28"/>
          <w:szCs w:val="28"/>
        </w:rPr>
        <w:t>.</w:t>
      </w:r>
    </w:p>
    <w:p w:rsidR="002F5886" w:rsidRPr="00693C1D" w:rsidRDefault="00A26FCF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Автозаправочная станция</w:t>
      </w:r>
      <w:r w:rsidR="007B54F1">
        <w:rPr>
          <w:sz w:val="28"/>
          <w:szCs w:val="28"/>
        </w:rPr>
        <w:t>.</w:t>
      </w:r>
    </w:p>
    <w:p w:rsidR="002F5886" w:rsidRPr="00693C1D" w:rsidRDefault="00A26FCF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Сети инженерного обеспечения территории, в том числе сети водоснабжения, сети водоотведения, сети теплоснабжения, система отведения поверхностных стоков, сети электроснабжения</w:t>
      </w:r>
      <w:r w:rsidR="007B54F1">
        <w:rPr>
          <w:sz w:val="28"/>
          <w:szCs w:val="28"/>
        </w:rPr>
        <w:t>.</w:t>
      </w:r>
    </w:p>
    <w:p w:rsidR="002F5886" w:rsidRPr="00693C1D" w:rsidRDefault="00A26FCF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Объекты транспортной инфраструктуры, включая автомобильные дороги общего пользования</w:t>
      </w:r>
      <w:r w:rsidR="007B54F1">
        <w:rPr>
          <w:sz w:val="28"/>
          <w:szCs w:val="28"/>
        </w:rPr>
        <w:t>.</w:t>
      </w:r>
    </w:p>
    <w:p w:rsidR="002F5886" w:rsidRPr="00693C1D" w:rsidRDefault="00A26FCF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F5886" w:rsidRPr="00693C1D">
        <w:rPr>
          <w:sz w:val="28"/>
          <w:szCs w:val="28"/>
        </w:rPr>
        <w:t>.</w:t>
      </w:r>
      <w:r w:rsidR="002F5886">
        <w:rPr>
          <w:sz w:val="28"/>
          <w:szCs w:val="28"/>
        </w:rPr>
        <w:t> </w:t>
      </w:r>
      <w:r w:rsidR="002F5886" w:rsidRPr="00693C1D">
        <w:rPr>
          <w:sz w:val="28"/>
          <w:szCs w:val="28"/>
        </w:rPr>
        <w:t>Иные объекты капитального строительства и линейные объекты в соответствии с утвержденным проектом планировки территории.</w:t>
      </w:r>
    </w:p>
    <w:p w:rsidR="002F5886" w:rsidRPr="00693C1D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ab/>
      </w:r>
    </w:p>
    <w:p w:rsid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  <w:r w:rsidRPr="00693C1D">
        <w:rPr>
          <w:sz w:val="28"/>
          <w:szCs w:val="28"/>
        </w:rPr>
        <w:t>Параметры объектов капитального строительства и линейных объектов определяются утвержденным в установленном порядке проектом планировки территории.</w:t>
      </w:r>
    </w:p>
    <w:p w:rsidR="002F5886" w:rsidRP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</w:p>
    <w:p w:rsidR="002F5886" w:rsidRPr="002F5886" w:rsidRDefault="002F5886" w:rsidP="002F5886">
      <w:pPr>
        <w:pStyle w:val="af2"/>
        <w:autoSpaceDE/>
        <w:autoSpaceDN/>
        <w:ind w:left="0" w:firstLine="709"/>
        <w:jc w:val="both"/>
        <w:rPr>
          <w:sz w:val="28"/>
          <w:szCs w:val="28"/>
        </w:rPr>
      </w:pPr>
    </w:p>
    <w:p w:rsidR="002F5886" w:rsidRDefault="002F5886" w:rsidP="002F5886">
      <w:pPr>
        <w:autoSpaceDE/>
        <w:autoSpaceDN/>
        <w:spacing w:after="200" w:line="276" w:lineRule="auto"/>
        <w:ind w:left="142"/>
        <w:contextualSpacing/>
        <w:jc w:val="center"/>
        <w:rPr>
          <w:b/>
          <w:sz w:val="26"/>
          <w:szCs w:val="26"/>
          <w:shd w:val="clear" w:color="auto" w:fill="FFFFFF"/>
        </w:rPr>
      </w:pPr>
      <w:r w:rsidRPr="00142879">
        <w:rPr>
          <w:bCs/>
          <w:sz w:val="26"/>
          <w:szCs w:val="26"/>
        </w:rPr>
        <w:t>_____________</w:t>
      </w:r>
    </w:p>
    <w:sectPr w:rsidR="002F5886" w:rsidSect="002C32C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CA" w:rsidRDefault="00C864CA">
      <w:r>
        <w:separator/>
      </w:r>
    </w:p>
  </w:endnote>
  <w:endnote w:type="continuationSeparator" w:id="0">
    <w:p w:rsidR="00C864CA" w:rsidRDefault="00C8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CA" w:rsidRDefault="00C864CA">
      <w:r>
        <w:separator/>
      </w:r>
    </w:p>
  </w:footnote>
  <w:footnote w:type="continuationSeparator" w:id="0">
    <w:p w:rsidR="00C864CA" w:rsidRDefault="00C8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36A4A"/>
    <w:multiLevelType w:val="hybridMultilevel"/>
    <w:tmpl w:val="6788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FE74D09"/>
    <w:multiLevelType w:val="hybridMultilevel"/>
    <w:tmpl w:val="7E4A4A54"/>
    <w:lvl w:ilvl="0" w:tplc="DADA7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931A7"/>
    <w:multiLevelType w:val="hybridMultilevel"/>
    <w:tmpl w:val="264A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FB7FE8"/>
    <w:multiLevelType w:val="hybridMultilevel"/>
    <w:tmpl w:val="57A4A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21D"/>
    <w:rsid w:val="00002D71"/>
    <w:rsid w:val="00003309"/>
    <w:rsid w:val="00004B8D"/>
    <w:rsid w:val="00005164"/>
    <w:rsid w:val="00007774"/>
    <w:rsid w:val="00012870"/>
    <w:rsid w:val="0001507F"/>
    <w:rsid w:val="00021A8A"/>
    <w:rsid w:val="000307CD"/>
    <w:rsid w:val="000309E1"/>
    <w:rsid w:val="000332CB"/>
    <w:rsid w:val="00043C40"/>
    <w:rsid w:val="00044F36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6EDB"/>
    <w:rsid w:val="000D1FB0"/>
    <w:rsid w:val="000D3EDE"/>
    <w:rsid w:val="000D60D6"/>
    <w:rsid w:val="000D6552"/>
    <w:rsid w:val="000D6AED"/>
    <w:rsid w:val="000E0819"/>
    <w:rsid w:val="000E573C"/>
    <w:rsid w:val="000E6049"/>
    <w:rsid w:val="000E67BF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42879"/>
    <w:rsid w:val="001473BC"/>
    <w:rsid w:val="00163EED"/>
    <w:rsid w:val="00164898"/>
    <w:rsid w:val="00164D3A"/>
    <w:rsid w:val="00165382"/>
    <w:rsid w:val="001656E2"/>
    <w:rsid w:val="001664CC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0468"/>
    <w:rsid w:val="001B36A7"/>
    <w:rsid w:val="001B4856"/>
    <w:rsid w:val="001B62F6"/>
    <w:rsid w:val="001C0302"/>
    <w:rsid w:val="001D1AE7"/>
    <w:rsid w:val="001D30E1"/>
    <w:rsid w:val="001D4577"/>
    <w:rsid w:val="001D4D6E"/>
    <w:rsid w:val="001E0800"/>
    <w:rsid w:val="001F11B9"/>
    <w:rsid w:val="001F3561"/>
    <w:rsid w:val="001F6A2D"/>
    <w:rsid w:val="002017DB"/>
    <w:rsid w:val="0020595F"/>
    <w:rsid w:val="0021398A"/>
    <w:rsid w:val="002166FC"/>
    <w:rsid w:val="00220AAB"/>
    <w:rsid w:val="00222F41"/>
    <w:rsid w:val="00223DF0"/>
    <w:rsid w:val="00233DF4"/>
    <w:rsid w:val="00235378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744CA"/>
    <w:rsid w:val="002B3B4E"/>
    <w:rsid w:val="002C1AB2"/>
    <w:rsid w:val="002C32CF"/>
    <w:rsid w:val="002D2330"/>
    <w:rsid w:val="002E3EDC"/>
    <w:rsid w:val="002F259C"/>
    <w:rsid w:val="002F2C76"/>
    <w:rsid w:val="002F5886"/>
    <w:rsid w:val="002F699B"/>
    <w:rsid w:val="00300351"/>
    <w:rsid w:val="0030149E"/>
    <w:rsid w:val="003024FA"/>
    <w:rsid w:val="00306F9F"/>
    <w:rsid w:val="00314122"/>
    <w:rsid w:val="00317FF8"/>
    <w:rsid w:val="0032743F"/>
    <w:rsid w:val="00333F6A"/>
    <w:rsid w:val="00334BBC"/>
    <w:rsid w:val="00335E6C"/>
    <w:rsid w:val="00337959"/>
    <w:rsid w:val="003407EB"/>
    <w:rsid w:val="00342932"/>
    <w:rsid w:val="00344AA8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1E1E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3F322D"/>
    <w:rsid w:val="00400E6C"/>
    <w:rsid w:val="004068E5"/>
    <w:rsid w:val="00414262"/>
    <w:rsid w:val="004156C5"/>
    <w:rsid w:val="00420924"/>
    <w:rsid w:val="0043036E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87186"/>
    <w:rsid w:val="00494265"/>
    <w:rsid w:val="004962CA"/>
    <w:rsid w:val="004963D1"/>
    <w:rsid w:val="004A5EA5"/>
    <w:rsid w:val="004A7315"/>
    <w:rsid w:val="004B35AE"/>
    <w:rsid w:val="004B6D15"/>
    <w:rsid w:val="004C0A52"/>
    <w:rsid w:val="004C3985"/>
    <w:rsid w:val="004C3DD3"/>
    <w:rsid w:val="004C75B8"/>
    <w:rsid w:val="004D5458"/>
    <w:rsid w:val="004E444D"/>
    <w:rsid w:val="004E5A87"/>
    <w:rsid w:val="004E6981"/>
    <w:rsid w:val="004F47F9"/>
    <w:rsid w:val="004F7A23"/>
    <w:rsid w:val="00500085"/>
    <w:rsid w:val="0050792C"/>
    <w:rsid w:val="00511C3B"/>
    <w:rsid w:val="00512772"/>
    <w:rsid w:val="00517537"/>
    <w:rsid w:val="00533DFE"/>
    <w:rsid w:val="00541811"/>
    <w:rsid w:val="0054289B"/>
    <w:rsid w:val="005429A9"/>
    <w:rsid w:val="0054795D"/>
    <w:rsid w:val="005502A1"/>
    <w:rsid w:val="00560051"/>
    <w:rsid w:val="005655FE"/>
    <w:rsid w:val="00565620"/>
    <w:rsid w:val="0057568D"/>
    <w:rsid w:val="00580C04"/>
    <w:rsid w:val="00582ED2"/>
    <w:rsid w:val="00590AFA"/>
    <w:rsid w:val="005A0B45"/>
    <w:rsid w:val="005B0A72"/>
    <w:rsid w:val="005B5602"/>
    <w:rsid w:val="005B5BF4"/>
    <w:rsid w:val="005C5740"/>
    <w:rsid w:val="005C6B1B"/>
    <w:rsid w:val="005C7CFD"/>
    <w:rsid w:val="005E47A7"/>
    <w:rsid w:val="005E65BE"/>
    <w:rsid w:val="005F4460"/>
    <w:rsid w:val="005F7844"/>
    <w:rsid w:val="00602023"/>
    <w:rsid w:val="0060415B"/>
    <w:rsid w:val="0061369B"/>
    <w:rsid w:val="00616C71"/>
    <w:rsid w:val="006179C5"/>
    <w:rsid w:val="006204FB"/>
    <w:rsid w:val="00621505"/>
    <w:rsid w:val="006246A6"/>
    <w:rsid w:val="00624973"/>
    <w:rsid w:val="006319E4"/>
    <w:rsid w:val="00631FD4"/>
    <w:rsid w:val="006327C6"/>
    <w:rsid w:val="00633327"/>
    <w:rsid w:val="00633B03"/>
    <w:rsid w:val="006429E6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A61DA"/>
    <w:rsid w:val="006B3642"/>
    <w:rsid w:val="006B5D11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56E0"/>
    <w:rsid w:val="007B54F1"/>
    <w:rsid w:val="007C07FB"/>
    <w:rsid w:val="007C1752"/>
    <w:rsid w:val="007C321F"/>
    <w:rsid w:val="007C655D"/>
    <w:rsid w:val="007D2FBC"/>
    <w:rsid w:val="007E7B16"/>
    <w:rsid w:val="007E7E06"/>
    <w:rsid w:val="007F1D65"/>
    <w:rsid w:val="007F292E"/>
    <w:rsid w:val="00803211"/>
    <w:rsid w:val="0081079B"/>
    <w:rsid w:val="00827EEC"/>
    <w:rsid w:val="00842189"/>
    <w:rsid w:val="00842F5C"/>
    <w:rsid w:val="00844DD9"/>
    <w:rsid w:val="00854415"/>
    <w:rsid w:val="00854B9C"/>
    <w:rsid w:val="00860483"/>
    <w:rsid w:val="00862E36"/>
    <w:rsid w:val="00871E02"/>
    <w:rsid w:val="00872BD6"/>
    <w:rsid w:val="00872E36"/>
    <w:rsid w:val="00874376"/>
    <w:rsid w:val="008773C0"/>
    <w:rsid w:val="00882359"/>
    <w:rsid w:val="0088724B"/>
    <w:rsid w:val="008907B6"/>
    <w:rsid w:val="008A02E1"/>
    <w:rsid w:val="008A4F60"/>
    <w:rsid w:val="008A5608"/>
    <w:rsid w:val="008B774F"/>
    <w:rsid w:val="008C0C2F"/>
    <w:rsid w:val="008C74F6"/>
    <w:rsid w:val="008D3E3F"/>
    <w:rsid w:val="008D5815"/>
    <w:rsid w:val="008D65F7"/>
    <w:rsid w:val="008D687D"/>
    <w:rsid w:val="008E7C02"/>
    <w:rsid w:val="008F3C33"/>
    <w:rsid w:val="00900BF1"/>
    <w:rsid w:val="00901653"/>
    <w:rsid w:val="00904075"/>
    <w:rsid w:val="0090472A"/>
    <w:rsid w:val="00920FE7"/>
    <w:rsid w:val="0092198F"/>
    <w:rsid w:val="0092388D"/>
    <w:rsid w:val="0093061C"/>
    <w:rsid w:val="00931021"/>
    <w:rsid w:val="00931983"/>
    <w:rsid w:val="00931AC3"/>
    <w:rsid w:val="0093477E"/>
    <w:rsid w:val="0095137D"/>
    <w:rsid w:val="00952D3E"/>
    <w:rsid w:val="00952D76"/>
    <w:rsid w:val="00954241"/>
    <w:rsid w:val="009565DB"/>
    <w:rsid w:val="00960D6F"/>
    <w:rsid w:val="00962840"/>
    <w:rsid w:val="00962DE2"/>
    <w:rsid w:val="00967133"/>
    <w:rsid w:val="00974AA9"/>
    <w:rsid w:val="009754B8"/>
    <w:rsid w:val="00975560"/>
    <w:rsid w:val="00977E5B"/>
    <w:rsid w:val="00983122"/>
    <w:rsid w:val="00985FC8"/>
    <w:rsid w:val="0099181F"/>
    <w:rsid w:val="00991F84"/>
    <w:rsid w:val="009A3F5D"/>
    <w:rsid w:val="009A6CEE"/>
    <w:rsid w:val="009B652F"/>
    <w:rsid w:val="009C235F"/>
    <w:rsid w:val="009C539B"/>
    <w:rsid w:val="009C65E4"/>
    <w:rsid w:val="009C66FE"/>
    <w:rsid w:val="009D1008"/>
    <w:rsid w:val="009D6CD3"/>
    <w:rsid w:val="00A00B97"/>
    <w:rsid w:val="00A1698C"/>
    <w:rsid w:val="00A26FCF"/>
    <w:rsid w:val="00A32A69"/>
    <w:rsid w:val="00A34EC6"/>
    <w:rsid w:val="00A407AC"/>
    <w:rsid w:val="00A4268D"/>
    <w:rsid w:val="00A44CCF"/>
    <w:rsid w:val="00A55AC5"/>
    <w:rsid w:val="00A56AF8"/>
    <w:rsid w:val="00A646A8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126A"/>
    <w:rsid w:val="00B82305"/>
    <w:rsid w:val="00B82E79"/>
    <w:rsid w:val="00B85C27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25BC"/>
    <w:rsid w:val="00BF316C"/>
    <w:rsid w:val="00BF6F1B"/>
    <w:rsid w:val="00C03936"/>
    <w:rsid w:val="00C03C56"/>
    <w:rsid w:val="00C04024"/>
    <w:rsid w:val="00C046C9"/>
    <w:rsid w:val="00C047CD"/>
    <w:rsid w:val="00C05CB0"/>
    <w:rsid w:val="00C06115"/>
    <w:rsid w:val="00C06CAD"/>
    <w:rsid w:val="00C1348F"/>
    <w:rsid w:val="00C16B48"/>
    <w:rsid w:val="00C31575"/>
    <w:rsid w:val="00C375D4"/>
    <w:rsid w:val="00C4021D"/>
    <w:rsid w:val="00C50962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4CA"/>
    <w:rsid w:val="00C867C9"/>
    <w:rsid w:val="00C917A9"/>
    <w:rsid w:val="00C92359"/>
    <w:rsid w:val="00CA2647"/>
    <w:rsid w:val="00CA7EBC"/>
    <w:rsid w:val="00CB0E03"/>
    <w:rsid w:val="00CB7A11"/>
    <w:rsid w:val="00CC1A6A"/>
    <w:rsid w:val="00CC4611"/>
    <w:rsid w:val="00CD4083"/>
    <w:rsid w:val="00CD52B3"/>
    <w:rsid w:val="00CD611F"/>
    <w:rsid w:val="00CD68D1"/>
    <w:rsid w:val="00CE47F8"/>
    <w:rsid w:val="00CE6F34"/>
    <w:rsid w:val="00CF3774"/>
    <w:rsid w:val="00CF4A3B"/>
    <w:rsid w:val="00CF4BA9"/>
    <w:rsid w:val="00D015E4"/>
    <w:rsid w:val="00D06550"/>
    <w:rsid w:val="00D12071"/>
    <w:rsid w:val="00D22D46"/>
    <w:rsid w:val="00D26DD0"/>
    <w:rsid w:val="00D27BD7"/>
    <w:rsid w:val="00D34B4F"/>
    <w:rsid w:val="00D4375A"/>
    <w:rsid w:val="00D5179F"/>
    <w:rsid w:val="00D52135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57D6F"/>
    <w:rsid w:val="00E63752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0B5A"/>
    <w:rsid w:val="00E8198B"/>
    <w:rsid w:val="00E81D8D"/>
    <w:rsid w:val="00E825B7"/>
    <w:rsid w:val="00E95FE7"/>
    <w:rsid w:val="00E966BD"/>
    <w:rsid w:val="00EA5259"/>
    <w:rsid w:val="00EB257A"/>
    <w:rsid w:val="00EB47E2"/>
    <w:rsid w:val="00EC2F72"/>
    <w:rsid w:val="00EC589B"/>
    <w:rsid w:val="00EC7453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A14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6FA9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07E9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68C38"/>
  <w14:defaultImageDpi w14:val="0"/>
  <w15:docId w15:val="{B9FF87A4-BB71-48DC-9B45-D6B5AB1A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EC005D-926A-4B14-B7E7-7AC6AD0F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26</cp:revision>
  <cp:lastPrinted>2023-05-23T11:47:00Z</cp:lastPrinted>
  <dcterms:created xsi:type="dcterms:W3CDTF">2023-02-20T10:24:00Z</dcterms:created>
  <dcterms:modified xsi:type="dcterms:W3CDTF">2023-05-23T11:47:00Z</dcterms:modified>
</cp:coreProperties>
</file>