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1D07" w:rsidRPr="00761770" w:rsidRDefault="009E1D07" w:rsidP="00761770">
      <w:pPr>
        <w:spacing w:after="0" w:line="240" w:lineRule="auto"/>
        <w:ind w:left="5954"/>
        <w:jc w:val="center"/>
        <w:rPr>
          <w:rFonts w:ascii="Times New Roman" w:hAnsi="Times New Roman" w:cs="Times New Roman"/>
          <w:sz w:val="28"/>
          <w:szCs w:val="28"/>
        </w:rPr>
      </w:pPr>
      <w:r w:rsidRPr="00761770">
        <w:rPr>
          <w:rFonts w:ascii="Times New Roman" w:hAnsi="Times New Roman" w:cs="Times New Roman"/>
          <w:sz w:val="28"/>
          <w:szCs w:val="28"/>
        </w:rPr>
        <w:t>УТВЕРЖДЕНА</w:t>
      </w:r>
    </w:p>
    <w:p w:rsidR="009E1D07" w:rsidRPr="00761770" w:rsidRDefault="009E1D07" w:rsidP="00761770">
      <w:pPr>
        <w:spacing w:after="0" w:line="240" w:lineRule="auto"/>
        <w:ind w:left="5954"/>
        <w:jc w:val="center"/>
        <w:rPr>
          <w:rFonts w:ascii="Times New Roman" w:hAnsi="Times New Roman" w:cs="Times New Roman"/>
          <w:sz w:val="28"/>
          <w:szCs w:val="28"/>
        </w:rPr>
      </w:pPr>
      <w:r w:rsidRPr="00761770">
        <w:rPr>
          <w:rFonts w:ascii="Times New Roman" w:hAnsi="Times New Roman" w:cs="Times New Roman"/>
          <w:sz w:val="28"/>
          <w:szCs w:val="28"/>
        </w:rPr>
        <w:t>постановлением Правительства</w:t>
      </w:r>
    </w:p>
    <w:p w:rsidR="009E1D07" w:rsidRPr="00761770" w:rsidRDefault="009E1D07" w:rsidP="00761770">
      <w:pPr>
        <w:spacing w:after="0" w:line="240" w:lineRule="auto"/>
        <w:ind w:left="5954"/>
        <w:jc w:val="center"/>
        <w:rPr>
          <w:rFonts w:ascii="Times New Roman" w:hAnsi="Times New Roman" w:cs="Times New Roman"/>
          <w:sz w:val="28"/>
          <w:szCs w:val="28"/>
        </w:rPr>
      </w:pPr>
      <w:r w:rsidRPr="00761770">
        <w:rPr>
          <w:rFonts w:ascii="Times New Roman" w:hAnsi="Times New Roman" w:cs="Times New Roman"/>
          <w:sz w:val="28"/>
          <w:szCs w:val="28"/>
        </w:rPr>
        <w:t>Новосибирской области</w:t>
      </w:r>
    </w:p>
    <w:p w:rsidR="004B0C4C" w:rsidRPr="00761770" w:rsidRDefault="002C6DDF" w:rsidP="00761770">
      <w:pPr>
        <w:spacing w:after="0" w:line="240" w:lineRule="auto"/>
        <w:ind w:left="5954"/>
        <w:jc w:val="center"/>
        <w:rPr>
          <w:rFonts w:ascii="Times New Roman" w:hAnsi="Times New Roman" w:cs="Times New Roman"/>
          <w:sz w:val="28"/>
          <w:szCs w:val="28"/>
        </w:rPr>
      </w:pPr>
      <w:r w:rsidRPr="00761770">
        <w:rPr>
          <w:rFonts w:ascii="Times New Roman" w:hAnsi="Times New Roman" w:cs="Times New Roman"/>
          <w:sz w:val="28"/>
          <w:szCs w:val="28"/>
        </w:rPr>
        <w:t>___________</w:t>
      </w:r>
      <w:r w:rsidR="004B0C4C" w:rsidRPr="00761770">
        <w:rPr>
          <w:rFonts w:ascii="Times New Roman" w:hAnsi="Times New Roman" w:cs="Times New Roman"/>
          <w:sz w:val="28"/>
          <w:szCs w:val="28"/>
        </w:rPr>
        <w:t>_______</w:t>
      </w:r>
    </w:p>
    <w:p w:rsidR="00077B58" w:rsidRPr="00761770" w:rsidRDefault="00077B58" w:rsidP="00761770">
      <w:pPr>
        <w:autoSpaceDE w:val="0"/>
        <w:autoSpaceDN w:val="0"/>
        <w:adjustRightInd w:val="0"/>
        <w:spacing w:after="0" w:line="240" w:lineRule="auto"/>
        <w:jc w:val="right"/>
        <w:rPr>
          <w:rFonts w:ascii="Times New Roman" w:hAnsi="Times New Roman" w:cs="Times New Roman"/>
          <w:bCs/>
          <w:sz w:val="28"/>
          <w:szCs w:val="28"/>
        </w:rPr>
      </w:pPr>
    </w:p>
    <w:p w:rsidR="00077B58" w:rsidRPr="00761770" w:rsidRDefault="00077B58" w:rsidP="00761770">
      <w:pPr>
        <w:autoSpaceDE w:val="0"/>
        <w:autoSpaceDN w:val="0"/>
        <w:adjustRightInd w:val="0"/>
        <w:spacing w:after="0" w:line="240" w:lineRule="auto"/>
        <w:jc w:val="right"/>
        <w:rPr>
          <w:rFonts w:ascii="Times New Roman" w:hAnsi="Times New Roman" w:cs="Times New Roman"/>
          <w:bCs/>
          <w:sz w:val="28"/>
          <w:szCs w:val="28"/>
        </w:rPr>
      </w:pPr>
    </w:p>
    <w:p w:rsidR="00077B58" w:rsidRPr="00761770" w:rsidRDefault="00077B58" w:rsidP="00761770">
      <w:pPr>
        <w:autoSpaceDE w:val="0"/>
        <w:autoSpaceDN w:val="0"/>
        <w:adjustRightInd w:val="0"/>
        <w:spacing w:after="0" w:line="240" w:lineRule="auto"/>
        <w:jc w:val="center"/>
        <w:rPr>
          <w:rFonts w:ascii="Times New Roman" w:hAnsi="Times New Roman" w:cs="Times New Roman"/>
          <w:bCs/>
          <w:sz w:val="28"/>
          <w:szCs w:val="28"/>
        </w:rPr>
      </w:pPr>
    </w:p>
    <w:p w:rsidR="009E1D07" w:rsidRPr="00761770" w:rsidRDefault="00C95EF7" w:rsidP="00761770">
      <w:pPr>
        <w:autoSpaceDE w:val="0"/>
        <w:autoSpaceDN w:val="0"/>
        <w:adjustRightInd w:val="0"/>
        <w:spacing w:after="0" w:line="240" w:lineRule="auto"/>
        <w:jc w:val="center"/>
        <w:rPr>
          <w:rFonts w:ascii="Times New Roman" w:hAnsi="Times New Roman" w:cs="Times New Roman"/>
          <w:bCs/>
          <w:sz w:val="28"/>
          <w:szCs w:val="28"/>
        </w:rPr>
      </w:pPr>
      <w:r w:rsidRPr="00761770">
        <w:rPr>
          <w:rFonts w:ascii="Times New Roman" w:hAnsi="Times New Roman" w:cs="Times New Roman"/>
          <w:bCs/>
          <w:sz w:val="28"/>
          <w:szCs w:val="28"/>
        </w:rPr>
        <w:t>ГОСУДАРСТВЕННАЯ ПРОГРАММА</w:t>
      </w:r>
      <w:r w:rsidR="009E1D07" w:rsidRPr="00761770">
        <w:rPr>
          <w:rFonts w:ascii="Times New Roman" w:hAnsi="Times New Roman" w:cs="Times New Roman"/>
          <w:bCs/>
          <w:sz w:val="28"/>
          <w:szCs w:val="28"/>
        </w:rPr>
        <w:t xml:space="preserve"> </w:t>
      </w:r>
      <w:r w:rsidRPr="00761770">
        <w:rPr>
          <w:rFonts w:ascii="Times New Roman" w:hAnsi="Times New Roman" w:cs="Times New Roman"/>
          <w:bCs/>
          <w:sz w:val="28"/>
          <w:szCs w:val="28"/>
        </w:rPr>
        <w:t xml:space="preserve">НОВОСИБИРСКОЙ ОБЛАСТИ </w:t>
      </w:r>
    </w:p>
    <w:p w:rsidR="00C95EF7" w:rsidRPr="00761770" w:rsidRDefault="00C95EF7" w:rsidP="00761770">
      <w:pPr>
        <w:autoSpaceDE w:val="0"/>
        <w:autoSpaceDN w:val="0"/>
        <w:adjustRightInd w:val="0"/>
        <w:spacing w:after="0" w:line="240" w:lineRule="auto"/>
        <w:jc w:val="center"/>
        <w:rPr>
          <w:rFonts w:ascii="Times New Roman" w:hAnsi="Times New Roman" w:cs="Times New Roman"/>
          <w:sz w:val="28"/>
          <w:szCs w:val="28"/>
        </w:rPr>
      </w:pPr>
      <w:r w:rsidRPr="00761770">
        <w:rPr>
          <w:rFonts w:ascii="Times New Roman" w:hAnsi="Times New Roman" w:cs="Times New Roman"/>
          <w:bCs/>
          <w:sz w:val="28"/>
          <w:szCs w:val="28"/>
        </w:rPr>
        <w:t>«Развитие институтов региональной политики и гражданского общества в Новосибирской области</w:t>
      </w:r>
      <w:r w:rsidR="00E75283" w:rsidRPr="00761770">
        <w:rPr>
          <w:rFonts w:ascii="Times New Roman" w:hAnsi="Times New Roman" w:cs="Times New Roman"/>
          <w:bCs/>
          <w:sz w:val="28"/>
          <w:szCs w:val="28"/>
        </w:rPr>
        <w:t>»</w:t>
      </w:r>
    </w:p>
    <w:p w:rsidR="00C95EF7" w:rsidRPr="00761770" w:rsidRDefault="00C95EF7" w:rsidP="00761770">
      <w:pPr>
        <w:autoSpaceDE w:val="0"/>
        <w:autoSpaceDN w:val="0"/>
        <w:adjustRightInd w:val="0"/>
        <w:spacing w:after="0" w:line="240" w:lineRule="auto"/>
        <w:jc w:val="center"/>
        <w:outlineLvl w:val="0"/>
        <w:rPr>
          <w:rFonts w:ascii="Times New Roman" w:hAnsi="Times New Roman" w:cs="Times New Roman"/>
          <w:sz w:val="28"/>
          <w:szCs w:val="28"/>
        </w:rPr>
      </w:pPr>
    </w:p>
    <w:p w:rsidR="00E51205" w:rsidRPr="00761770" w:rsidRDefault="00E51205" w:rsidP="00761770">
      <w:pPr>
        <w:autoSpaceDE w:val="0"/>
        <w:autoSpaceDN w:val="0"/>
        <w:adjustRightInd w:val="0"/>
        <w:spacing w:after="0" w:line="240" w:lineRule="auto"/>
        <w:jc w:val="center"/>
        <w:outlineLvl w:val="0"/>
        <w:rPr>
          <w:rFonts w:ascii="Times New Roman" w:hAnsi="Times New Roman" w:cs="Times New Roman"/>
          <w:sz w:val="28"/>
          <w:szCs w:val="28"/>
        </w:rPr>
      </w:pPr>
      <w:r w:rsidRPr="00761770">
        <w:rPr>
          <w:rFonts w:ascii="Times New Roman" w:hAnsi="Times New Roman" w:cs="Times New Roman"/>
          <w:sz w:val="28"/>
          <w:szCs w:val="28"/>
        </w:rPr>
        <w:t>I. ПАСПОРТ</w:t>
      </w:r>
    </w:p>
    <w:p w:rsidR="00E51205" w:rsidRPr="00761770" w:rsidRDefault="00E51205" w:rsidP="00761770">
      <w:pPr>
        <w:autoSpaceDE w:val="0"/>
        <w:autoSpaceDN w:val="0"/>
        <w:adjustRightInd w:val="0"/>
        <w:spacing w:after="0" w:line="240" w:lineRule="auto"/>
        <w:jc w:val="center"/>
        <w:rPr>
          <w:rFonts w:ascii="Times New Roman" w:hAnsi="Times New Roman" w:cs="Times New Roman"/>
          <w:sz w:val="28"/>
          <w:szCs w:val="28"/>
        </w:rPr>
      </w:pPr>
      <w:r w:rsidRPr="00761770">
        <w:rPr>
          <w:rFonts w:ascii="Times New Roman" w:hAnsi="Times New Roman" w:cs="Times New Roman"/>
          <w:sz w:val="28"/>
          <w:szCs w:val="28"/>
        </w:rPr>
        <w:t>государственной программы Новосибирской области</w:t>
      </w:r>
    </w:p>
    <w:p w:rsidR="00E51205" w:rsidRPr="00761770" w:rsidRDefault="0043027E" w:rsidP="00761770">
      <w:pPr>
        <w:autoSpaceDE w:val="0"/>
        <w:autoSpaceDN w:val="0"/>
        <w:adjustRightInd w:val="0"/>
        <w:spacing w:after="0" w:line="240" w:lineRule="auto"/>
        <w:ind w:firstLine="540"/>
        <w:jc w:val="center"/>
        <w:rPr>
          <w:rFonts w:ascii="Times New Roman" w:hAnsi="Times New Roman" w:cs="Times New Roman"/>
          <w:sz w:val="28"/>
          <w:szCs w:val="28"/>
        </w:rPr>
      </w:pPr>
      <w:r w:rsidRPr="00761770">
        <w:rPr>
          <w:rFonts w:ascii="Times New Roman" w:hAnsi="Times New Roman" w:cs="Times New Roman"/>
          <w:sz w:val="28"/>
          <w:szCs w:val="28"/>
        </w:rPr>
        <w:t>«Развитие институтов региональной политики и гражданского общества в Новосибирской области</w:t>
      </w:r>
      <w:r w:rsidR="00E75283" w:rsidRPr="00761770">
        <w:rPr>
          <w:rFonts w:ascii="Times New Roman" w:hAnsi="Times New Roman" w:cs="Times New Roman"/>
          <w:sz w:val="28"/>
          <w:szCs w:val="28"/>
        </w:rPr>
        <w:t>»</w:t>
      </w:r>
    </w:p>
    <w:p w:rsidR="0043027E" w:rsidRPr="00761770" w:rsidRDefault="0043027E" w:rsidP="00761770">
      <w:pPr>
        <w:autoSpaceDE w:val="0"/>
        <w:autoSpaceDN w:val="0"/>
        <w:adjustRightInd w:val="0"/>
        <w:spacing w:after="0" w:line="240" w:lineRule="auto"/>
        <w:ind w:firstLine="540"/>
        <w:jc w:val="center"/>
        <w:rPr>
          <w:rFonts w:ascii="Times New Roman" w:hAnsi="Times New Roman" w:cs="Times New Roman"/>
          <w:sz w:val="28"/>
          <w:szCs w:val="28"/>
        </w:rPr>
      </w:pPr>
    </w:p>
    <w:tbl>
      <w:tblPr>
        <w:tblW w:w="9856" w:type="dxa"/>
        <w:tblInd w:w="62" w:type="dxa"/>
        <w:tblLayout w:type="fixed"/>
        <w:tblCellMar>
          <w:top w:w="102" w:type="dxa"/>
          <w:left w:w="62" w:type="dxa"/>
          <w:bottom w:w="102" w:type="dxa"/>
          <w:right w:w="62" w:type="dxa"/>
        </w:tblCellMar>
        <w:tblLook w:val="0000" w:firstRow="0" w:lastRow="0" w:firstColumn="0" w:lastColumn="0" w:noHBand="0" w:noVBand="0"/>
      </w:tblPr>
      <w:tblGrid>
        <w:gridCol w:w="3619"/>
        <w:gridCol w:w="6237"/>
      </w:tblGrid>
      <w:tr w:rsidR="00C66CD4" w:rsidRPr="00761770" w:rsidTr="00A661D6">
        <w:tc>
          <w:tcPr>
            <w:tcW w:w="3619" w:type="dxa"/>
            <w:tcBorders>
              <w:top w:val="single" w:sz="4" w:space="0" w:color="auto"/>
              <w:left w:val="single" w:sz="4" w:space="0" w:color="auto"/>
              <w:bottom w:val="single" w:sz="4" w:space="0" w:color="auto"/>
              <w:right w:val="single" w:sz="4" w:space="0" w:color="auto"/>
            </w:tcBorders>
          </w:tcPr>
          <w:p w:rsidR="00E51205" w:rsidRPr="00761770" w:rsidRDefault="00E51205" w:rsidP="00761770">
            <w:pPr>
              <w:autoSpaceDE w:val="0"/>
              <w:autoSpaceDN w:val="0"/>
              <w:adjustRightInd w:val="0"/>
              <w:spacing w:after="0" w:line="240" w:lineRule="auto"/>
              <w:rPr>
                <w:rFonts w:ascii="Times New Roman" w:hAnsi="Times New Roman" w:cs="Times New Roman"/>
                <w:sz w:val="24"/>
                <w:szCs w:val="24"/>
              </w:rPr>
            </w:pPr>
            <w:r w:rsidRPr="00761770">
              <w:rPr>
                <w:rFonts w:ascii="Times New Roman" w:hAnsi="Times New Roman" w:cs="Times New Roman"/>
                <w:sz w:val="24"/>
                <w:szCs w:val="24"/>
              </w:rPr>
              <w:t>Наименование государственной программы</w:t>
            </w:r>
          </w:p>
        </w:tc>
        <w:tc>
          <w:tcPr>
            <w:tcW w:w="6237" w:type="dxa"/>
            <w:tcBorders>
              <w:top w:val="single" w:sz="4" w:space="0" w:color="auto"/>
              <w:left w:val="single" w:sz="4" w:space="0" w:color="auto"/>
              <w:bottom w:val="single" w:sz="4" w:space="0" w:color="auto"/>
              <w:right w:val="single" w:sz="4" w:space="0" w:color="auto"/>
            </w:tcBorders>
          </w:tcPr>
          <w:p w:rsidR="00E51205" w:rsidRPr="00761770" w:rsidRDefault="00E51205" w:rsidP="00761770">
            <w:pPr>
              <w:autoSpaceDE w:val="0"/>
              <w:autoSpaceDN w:val="0"/>
              <w:adjustRightInd w:val="0"/>
              <w:spacing w:after="0" w:line="240" w:lineRule="auto"/>
              <w:jc w:val="both"/>
              <w:rPr>
                <w:rFonts w:ascii="Times New Roman" w:hAnsi="Times New Roman" w:cs="Times New Roman"/>
                <w:sz w:val="24"/>
                <w:szCs w:val="24"/>
              </w:rPr>
            </w:pPr>
            <w:r w:rsidRPr="00761770">
              <w:rPr>
                <w:rFonts w:ascii="Times New Roman" w:hAnsi="Times New Roman" w:cs="Times New Roman"/>
                <w:sz w:val="24"/>
                <w:szCs w:val="24"/>
              </w:rPr>
              <w:t>Государственная программа «Развитие институтов региональной политики и гражданского общества в Новосибирской области</w:t>
            </w:r>
            <w:r w:rsidR="00E75283" w:rsidRPr="00761770">
              <w:rPr>
                <w:rFonts w:ascii="Times New Roman" w:hAnsi="Times New Roman" w:cs="Times New Roman"/>
                <w:sz w:val="24"/>
                <w:szCs w:val="24"/>
              </w:rPr>
              <w:t>»</w:t>
            </w:r>
            <w:r w:rsidRPr="00761770">
              <w:rPr>
                <w:rFonts w:ascii="Times New Roman" w:hAnsi="Times New Roman" w:cs="Times New Roman"/>
                <w:sz w:val="24"/>
                <w:szCs w:val="24"/>
              </w:rPr>
              <w:t xml:space="preserve"> (далее </w:t>
            </w:r>
            <w:r w:rsidR="009E1D07" w:rsidRPr="00761770">
              <w:rPr>
                <w:rFonts w:ascii="Times New Roman" w:hAnsi="Times New Roman" w:cs="Times New Roman"/>
                <w:sz w:val="24"/>
                <w:szCs w:val="24"/>
              </w:rPr>
              <w:t xml:space="preserve">– </w:t>
            </w:r>
            <w:r w:rsidRPr="00761770">
              <w:rPr>
                <w:rFonts w:ascii="Times New Roman" w:hAnsi="Times New Roman" w:cs="Times New Roman"/>
                <w:sz w:val="24"/>
                <w:szCs w:val="24"/>
              </w:rPr>
              <w:t>государственная программа)</w:t>
            </w:r>
          </w:p>
        </w:tc>
      </w:tr>
      <w:tr w:rsidR="00C66CD4" w:rsidRPr="00761770" w:rsidTr="00A661D6">
        <w:tc>
          <w:tcPr>
            <w:tcW w:w="3619" w:type="dxa"/>
            <w:tcBorders>
              <w:top w:val="single" w:sz="4" w:space="0" w:color="auto"/>
              <w:left w:val="single" w:sz="4" w:space="0" w:color="auto"/>
              <w:bottom w:val="single" w:sz="4" w:space="0" w:color="auto"/>
              <w:right w:val="single" w:sz="4" w:space="0" w:color="auto"/>
            </w:tcBorders>
          </w:tcPr>
          <w:p w:rsidR="00E51205" w:rsidRPr="00761770" w:rsidRDefault="00CC1521" w:rsidP="00761770">
            <w:pPr>
              <w:autoSpaceDE w:val="0"/>
              <w:autoSpaceDN w:val="0"/>
              <w:adjustRightInd w:val="0"/>
              <w:spacing w:after="0" w:line="240" w:lineRule="auto"/>
              <w:rPr>
                <w:rFonts w:ascii="Times New Roman" w:hAnsi="Times New Roman" w:cs="Times New Roman"/>
                <w:sz w:val="24"/>
                <w:szCs w:val="24"/>
              </w:rPr>
            </w:pPr>
            <w:r w:rsidRPr="00761770">
              <w:rPr>
                <w:rFonts w:ascii="Times New Roman" w:hAnsi="Times New Roman" w:cs="Times New Roman"/>
                <w:sz w:val="24"/>
                <w:szCs w:val="24"/>
              </w:rPr>
              <w:t>Р</w:t>
            </w:r>
            <w:r w:rsidR="00E51205" w:rsidRPr="00761770">
              <w:rPr>
                <w:rFonts w:ascii="Times New Roman" w:hAnsi="Times New Roman" w:cs="Times New Roman"/>
                <w:sz w:val="24"/>
                <w:szCs w:val="24"/>
              </w:rPr>
              <w:t>азработчики государственной программы</w:t>
            </w:r>
          </w:p>
        </w:tc>
        <w:tc>
          <w:tcPr>
            <w:tcW w:w="6237" w:type="dxa"/>
            <w:tcBorders>
              <w:top w:val="single" w:sz="4" w:space="0" w:color="auto"/>
              <w:left w:val="single" w:sz="4" w:space="0" w:color="auto"/>
              <w:bottom w:val="single" w:sz="4" w:space="0" w:color="auto"/>
              <w:right w:val="single" w:sz="4" w:space="0" w:color="auto"/>
            </w:tcBorders>
          </w:tcPr>
          <w:p w:rsidR="00E51205" w:rsidRPr="00761770" w:rsidRDefault="00E51205" w:rsidP="00761770">
            <w:pPr>
              <w:spacing w:after="0" w:line="240" w:lineRule="auto"/>
              <w:jc w:val="both"/>
              <w:rPr>
                <w:rFonts w:ascii="Times New Roman" w:hAnsi="Times New Roman" w:cs="Times New Roman"/>
                <w:sz w:val="24"/>
                <w:szCs w:val="24"/>
              </w:rPr>
            </w:pPr>
            <w:r w:rsidRPr="00761770">
              <w:rPr>
                <w:rFonts w:ascii="Times New Roman" w:hAnsi="Times New Roman" w:cs="Times New Roman"/>
                <w:sz w:val="24"/>
                <w:szCs w:val="24"/>
              </w:rPr>
              <w:t>Министерство региональной политики Новосибирской области</w:t>
            </w:r>
            <w:r w:rsidR="003E590B" w:rsidRPr="00761770">
              <w:rPr>
                <w:rFonts w:ascii="Times New Roman" w:hAnsi="Times New Roman" w:cs="Times New Roman"/>
                <w:sz w:val="24"/>
                <w:szCs w:val="24"/>
              </w:rPr>
              <w:t xml:space="preserve">, </w:t>
            </w:r>
            <w:r w:rsidR="003E590B" w:rsidRPr="00761770">
              <w:rPr>
                <w:rFonts w:ascii="Times New Roman" w:hAnsi="Times New Roman" w:cs="Times New Roman"/>
                <w:color w:val="000000" w:themeColor="text1"/>
                <w:sz w:val="24"/>
                <w:szCs w:val="24"/>
              </w:rPr>
              <w:t xml:space="preserve">рабочая группа, созданная </w:t>
            </w:r>
            <w:hyperlink r:id="rId8" w:history="1">
              <w:r w:rsidR="003E590B" w:rsidRPr="00761770">
                <w:rPr>
                  <w:rFonts w:ascii="Times New Roman" w:hAnsi="Times New Roman" w:cs="Times New Roman"/>
                  <w:color w:val="000000" w:themeColor="text1"/>
                  <w:sz w:val="24"/>
                  <w:szCs w:val="24"/>
                </w:rPr>
                <w:t>приказом</w:t>
              </w:r>
            </w:hyperlink>
            <w:r w:rsidR="003E590B" w:rsidRPr="00761770">
              <w:rPr>
                <w:rFonts w:ascii="Times New Roman" w:hAnsi="Times New Roman" w:cs="Times New Roman"/>
                <w:color w:val="000000" w:themeColor="text1"/>
                <w:sz w:val="24"/>
                <w:szCs w:val="24"/>
              </w:rPr>
              <w:t xml:space="preserve"> министерства региональной политики Новосибирской области </w:t>
            </w:r>
            <w:r w:rsidR="003879BC" w:rsidRPr="00761770">
              <w:rPr>
                <w:rFonts w:ascii="Times New Roman" w:hAnsi="Times New Roman" w:cs="Times New Roman"/>
                <w:color w:val="000000" w:themeColor="text1"/>
                <w:sz w:val="24"/>
                <w:szCs w:val="24"/>
              </w:rPr>
              <w:t>01.08.2018 № 141</w:t>
            </w:r>
            <w:r w:rsidR="003E590B" w:rsidRPr="00761770">
              <w:rPr>
                <w:rFonts w:ascii="Times New Roman" w:hAnsi="Times New Roman" w:cs="Times New Roman"/>
                <w:color w:val="000000" w:themeColor="text1"/>
                <w:sz w:val="24"/>
                <w:szCs w:val="24"/>
              </w:rPr>
              <w:t>  «О создании рабочей группы»</w:t>
            </w:r>
          </w:p>
        </w:tc>
      </w:tr>
      <w:tr w:rsidR="00C66CD4" w:rsidRPr="00761770" w:rsidTr="00A661D6">
        <w:tc>
          <w:tcPr>
            <w:tcW w:w="3619" w:type="dxa"/>
            <w:tcBorders>
              <w:top w:val="single" w:sz="4" w:space="0" w:color="auto"/>
              <w:left w:val="single" w:sz="4" w:space="0" w:color="auto"/>
              <w:bottom w:val="single" w:sz="4" w:space="0" w:color="auto"/>
              <w:right w:val="single" w:sz="4" w:space="0" w:color="auto"/>
            </w:tcBorders>
          </w:tcPr>
          <w:p w:rsidR="00E51205" w:rsidRPr="00761770" w:rsidRDefault="00E51205" w:rsidP="00761770">
            <w:pPr>
              <w:autoSpaceDE w:val="0"/>
              <w:autoSpaceDN w:val="0"/>
              <w:adjustRightInd w:val="0"/>
              <w:spacing w:after="0" w:line="240" w:lineRule="auto"/>
              <w:rPr>
                <w:rFonts w:ascii="Times New Roman" w:hAnsi="Times New Roman" w:cs="Times New Roman"/>
                <w:sz w:val="24"/>
                <w:szCs w:val="24"/>
              </w:rPr>
            </w:pPr>
            <w:r w:rsidRPr="00761770">
              <w:rPr>
                <w:rFonts w:ascii="Times New Roman" w:hAnsi="Times New Roman" w:cs="Times New Roman"/>
                <w:sz w:val="24"/>
                <w:szCs w:val="24"/>
              </w:rPr>
              <w:t>Государственный заказчик (государственный заказчик-координатор) государственной программы</w:t>
            </w:r>
          </w:p>
        </w:tc>
        <w:tc>
          <w:tcPr>
            <w:tcW w:w="6237" w:type="dxa"/>
            <w:tcBorders>
              <w:top w:val="single" w:sz="4" w:space="0" w:color="auto"/>
              <w:left w:val="single" w:sz="4" w:space="0" w:color="auto"/>
              <w:bottom w:val="single" w:sz="4" w:space="0" w:color="auto"/>
              <w:right w:val="single" w:sz="4" w:space="0" w:color="auto"/>
            </w:tcBorders>
          </w:tcPr>
          <w:p w:rsidR="00E51205" w:rsidRPr="00761770" w:rsidRDefault="0021164E" w:rsidP="00761770">
            <w:pPr>
              <w:autoSpaceDE w:val="0"/>
              <w:autoSpaceDN w:val="0"/>
              <w:adjustRightInd w:val="0"/>
              <w:spacing w:after="0" w:line="240" w:lineRule="auto"/>
              <w:jc w:val="both"/>
              <w:rPr>
                <w:rFonts w:ascii="Times New Roman" w:hAnsi="Times New Roman" w:cs="Times New Roman"/>
                <w:sz w:val="24"/>
                <w:szCs w:val="24"/>
              </w:rPr>
            </w:pPr>
            <w:r w:rsidRPr="00761770">
              <w:rPr>
                <w:rFonts w:ascii="Times New Roman" w:hAnsi="Times New Roman" w:cs="Times New Roman"/>
                <w:sz w:val="24"/>
                <w:szCs w:val="24"/>
              </w:rPr>
              <w:t>М</w:t>
            </w:r>
            <w:r w:rsidR="00E51205" w:rsidRPr="00761770">
              <w:rPr>
                <w:rFonts w:ascii="Times New Roman" w:hAnsi="Times New Roman" w:cs="Times New Roman"/>
                <w:sz w:val="24"/>
                <w:szCs w:val="24"/>
              </w:rPr>
              <w:t>инистерство региональной политики Новосибирской области</w:t>
            </w:r>
          </w:p>
        </w:tc>
      </w:tr>
      <w:tr w:rsidR="00E51205" w:rsidRPr="00761770" w:rsidTr="00A661D6">
        <w:tc>
          <w:tcPr>
            <w:tcW w:w="3619" w:type="dxa"/>
            <w:tcBorders>
              <w:top w:val="single" w:sz="4" w:space="0" w:color="auto"/>
              <w:left w:val="single" w:sz="4" w:space="0" w:color="auto"/>
              <w:right w:val="single" w:sz="4" w:space="0" w:color="auto"/>
            </w:tcBorders>
          </w:tcPr>
          <w:p w:rsidR="00E51205" w:rsidRPr="00761770" w:rsidRDefault="00E51205" w:rsidP="00761770">
            <w:pPr>
              <w:autoSpaceDE w:val="0"/>
              <w:autoSpaceDN w:val="0"/>
              <w:adjustRightInd w:val="0"/>
              <w:spacing w:after="0" w:line="240" w:lineRule="auto"/>
              <w:rPr>
                <w:rFonts w:ascii="Times New Roman" w:hAnsi="Times New Roman" w:cs="Times New Roman"/>
                <w:sz w:val="24"/>
                <w:szCs w:val="24"/>
              </w:rPr>
            </w:pPr>
            <w:r w:rsidRPr="00761770">
              <w:rPr>
                <w:rFonts w:ascii="Times New Roman" w:hAnsi="Times New Roman" w:cs="Times New Roman"/>
                <w:sz w:val="24"/>
                <w:szCs w:val="24"/>
              </w:rPr>
              <w:t>Руководитель государственной программы</w:t>
            </w:r>
          </w:p>
        </w:tc>
        <w:tc>
          <w:tcPr>
            <w:tcW w:w="6237" w:type="dxa"/>
            <w:tcBorders>
              <w:top w:val="single" w:sz="4" w:space="0" w:color="auto"/>
              <w:left w:val="single" w:sz="4" w:space="0" w:color="auto"/>
              <w:right w:val="single" w:sz="4" w:space="0" w:color="auto"/>
            </w:tcBorders>
          </w:tcPr>
          <w:p w:rsidR="00E51205" w:rsidRPr="00761770" w:rsidRDefault="00E51205" w:rsidP="00761770">
            <w:pPr>
              <w:autoSpaceDE w:val="0"/>
              <w:autoSpaceDN w:val="0"/>
              <w:adjustRightInd w:val="0"/>
              <w:spacing w:after="0" w:line="240" w:lineRule="auto"/>
              <w:jc w:val="both"/>
              <w:rPr>
                <w:rFonts w:ascii="Times New Roman" w:hAnsi="Times New Roman" w:cs="Times New Roman"/>
                <w:sz w:val="24"/>
                <w:szCs w:val="24"/>
              </w:rPr>
            </w:pPr>
            <w:r w:rsidRPr="00761770">
              <w:rPr>
                <w:rFonts w:ascii="Times New Roman" w:hAnsi="Times New Roman" w:cs="Times New Roman"/>
                <w:sz w:val="24"/>
                <w:szCs w:val="24"/>
              </w:rPr>
              <w:t>Временно исполняющий обязанности министра региональной политики Новосибирской области</w:t>
            </w:r>
          </w:p>
        </w:tc>
      </w:tr>
      <w:tr w:rsidR="00E51205" w:rsidRPr="00761770" w:rsidTr="00A661D6">
        <w:tc>
          <w:tcPr>
            <w:tcW w:w="3619" w:type="dxa"/>
            <w:tcBorders>
              <w:top w:val="single" w:sz="4" w:space="0" w:color="auto"/>
              <w:left w:val="single" w:sz="4" w:space="0" w:color="auto"/>
              <w:bottom w:val="single" w:sz="4" w:space="0" w:color="auto"/>
              <w:right w:val="single" w:sz="4" w:space="0" w:color="auto"/>
            </w:tcBorders>
          </w:tcPr>
          <w:p w:rsidR="00E51205" w:rsidRPr="00761770" w:rsidRDefault="00E51205" w:rsidP="00761770">
            <w:pPr>
              <w:autoSpaceDE w:val="0"/>
              <w:autoSpaceDN w:val="0"/>
              <w:adjustRightInd w:val="0"/>
              <w:spacing w:after="0" w:line="240" w:lineRule="auto"/>
              <w:rPr>
                <w:rFonts w:ascii="Times New Roman" w:hAnsi="Times New Roman" w:cs="Times New Roman"/>
                <w:sz w:val="24"/>
                <w:szCs w:val="24"/>
              </w:rPr>
            </w:pPr>
            <w:r w:rsidRPr="00761770">
              <w:rPr>
                <w:rFonts w:ascii="Times New Roman" w:hAnsi="Times New Roman" w:cs="Times New Roman"/>
                <w:sz w:val="24"/>
                <w:szCs w:val="24"/>
              </w:rPr>
              <w:t>Исполнители подпрограмм государственной программы, мероприятий государственной программы</w:t>
            </w:r>
          </w:p>
        </w:tc>
        <w:tc>
          <w:tcPr>
            <w:tcW w:w="6237" w:type="dxa"/>
            <w:tcBorders>
              <w:top w:val="single" w:sz="4" w:space="0" w:color="auto"/>
              <w:left w:val="single" w:sz="4" w:space="0" w:color="auto"/>
              <w:bottom w:val="single" w:sz="4" w:space="0" w:color="auto"/>
              <w:right w:val="single" w:sz="4" w:space="0" w:color="auto"/>
            </w:tcBorders>
          </w:tcPr>
          <w:p w:rsidR="00E51205" w:rsidRPr="00761770" w:rsidRDefault="00E51205" w:rsidP="00761770">
            <w:pPr>
              <w:autoSpaceDE w:val="0"/>
              <w:autoSpaceDN w:val="0"/>
              <w:adjustRightInd w:val="0"/>
              <w:spacing w:after="0" w:line="240" w:lineRule="auto"/>
              <w:jc w:val="both"/>
              <w:rPr>
                <w:rFonts w:ascii="Times New Roman" w:hAnsi="Times New Roman" w:cs="Times New Roman"/>
                <w:sz w:val="24"/>
                <w:szCs w:val="24"/>
              </w:rPr>
            </w:pPr>
            <w:r w:rsidRPr="00761770">
              <w:rPr>
                <w:rFonts w:ascii="Times New Roman" w:hAnsi="Times New Roman" w:cs="Times New Roman"/>
                <w:sz w:val="24"/>
                <w:szCs w:val="24"/>
              </w:rPr>
              <w:t>Министерство региональной политики Новосибирской области</w:t>
            </w:r>
            <w:r w:rsidR="006E4BDE" w:rsidRPr="00761770">
              <w:rPr>
                <w:rFonts w:ascii="Times New Roman" w:hAnsi="Times New Roman" w:cs="Times New Roman"/>
                <w:sz w:val="24"/>
                <w:szCs w:val="24"/>
              </w:rPr>
              <w:t xml:space="preserve"> (далее – Министерство)</w:t>
            </w:r>
            <w:r w:rsidRPr="00761770">
              <w:rPr>
                <w:rFonts w:ascii="Times New Roman" w:hAnsi="Times New Roman" w:cs="Times New Roman"/>
                <w:sz w:val="24"/>
                <w:szCs w:val="24"/>
              </w:rPr>
              <w:t>;</w:t>
            </w:r>
          </w:p>
          <w:p w:rsidR="006E4BDE" w:rsidRPr="00761770" w:rsidRDefault="0021164E" w:rsidP="00761770">
            <w:pPr>
              <w:spacing w:after="0" w:line="240" w:lineRule="auto"/>
              <w:jc w:val="both"/>
              <w:rPr>
                <w:rFonts w:ascii="Times New Roman" w:hAnsi="Times New Roman" w:cs="Times New Roman"/>
                <w:color w:val="000000" w:themeColor="text1"/>
                <w:sz w:val="24"/>
                <w:szCs w:val="24"/>
              </w:rPr>
            </w:pPr>
            <w:r w:rsidRPr="00761770">
              <w:rPr>
                <w:rFonts w:ascii="Times New Roman" w:hAnsi="Times New Roman" w:cs="Times New Roman"/>
                <w:sz w:val="24"/>
                <w:szCs w:val="24"/>
              </w:rPr>
              <w:t>министерство образования Новосибирской области;</w:t>
            </w:r>
            <w:bookmarkStart w:id="0" w:name="sub_2019"/>
            <w:r w:rsidR="006E4BDE" w:rsidRPr="00761770">
              <w:rPr>
                <w:rFonts w:ascii="Times New Roman" w:hAnsi="Times New Roman" w:cs="Times New Roman"/>
                <w:sz w:val="24"/>
                <w:szCs w:val="24"/>
              </w:rPr>
              <w:t xml:space="preserve"> </w:t>
            </w:r>
          </w:p>
          <w:bookmarkEnd w:id="0"/>
          <w:p w:rsidR="006E4BDE" w:rsidRPr="00761770" w:rsidRDefault="006E4BDE" w:rsidP="00761770">
            <w:pPr>
              <w:autoSpaceDE w:val="0"/>
              <w:autoSpaceDN w:val="0"/>
              <w:adjustRightInd w:val="0"/>
              <w:spacing w:after="0" w:line="240" w:lineRule="auto"/>
              <w:jc w:val="both"/>
              <w:rPr>
                <w:rFonts w:ascii="Times New Roman" w:hAnsi="Times New Roman" w:cs="Times New Roman"/>
                <w:color w:val="000000" w:themeColor="text1"/>
                <w:sz w:val="24"/>
                <w:szCs w:val="24"/>
              </w:rPr>
            </w:pPr>
            <w:r w:rsidRPr="00761770">
              <w:rPr>
                <w:rFonts w:ascii="Times New Roman" w:hAnsi="Times New Roman" w:cs="Times New Roman"/>
                <w:color w:val="000000" w:themeColor="text1"/>
                <w:sz w:val="24"/>
                <w:szCs w:val="24"/>
              </w:rPr>
              <w:t>министерство культуры Новосибирской области;</w:t>
            </w:r>
          </w:p>
          <w:p w:rsidR="006E4BDE" w:rsidRPr="00761770" w:rsidRDefault="006E4BDE" w:rsidP="00761770">
            <w:pPr>
              <w:autoSpaceDE w:val="0"/>
              <w:autoSpaceDN w:val="0"/>
              <w:adjustRightInd w:val="0"/>
              <w:spacing w:after="0" w:line="240" w:lineRule="auto"/>
              <w:jc w:val="both"/>
              <w:rPr>
                <w:rFonts w:ascii="Times New Roman" w:hAnsi="Times New Roman" w:cs="Times New Roman"/>
                <w:color w:val="000000" w:themeColor="text1"/>
                <w:sz w:val="24"/>
                <w:szCs w:val="24"/>
              </w:rPr>
            </w:pPr>
            <w:r w:rsidRPr="00761770">
              <w:rPr>
                <w:rFonts w:ascii="Times New Roman" w:hAnsi="Times New Roman" w:cs="Times New Roman"/>
                <w:color w:val="000000" w:themeColor="text1"/>
                <w:sz w:val="24"/>
                <w:szCs w:val="24"/>
              </w:rPr>
              <w:t>департамент физической культуры и спорта Новосибирской области;</w:t>
            </w:r>
          </w:p>
          <w:p w:rsidR="006E4BDE" w:rsidRPr="00761770" w:rsidRDefault="007E4390" w:rsidP="00761770">
            <w:pPr>
              <w:autoSpaceDE w:val="0"/>
              <w:autoSpaceDN w:val="0"/>
              <w:adjustRightInd w:val="0"/>
              <w:spacing w:after="0" w:line="240" w:lineRule="auto"/>
              <w:jc w:val="both"/>
              <w:rPr>
                <w:rFonts w:ascii="Times New Roman" w:hAnsi="Times New Roman" w:cs="Times New Roman"/>
                <w:color w:val="000000" w:themeColor="text1"/>
                <w:sz w:val="24"/>
                <w:szCs w:val="24"/>
              </w:rPr>
            </w:pPr>
            <w:r w:rsidRPr="00761770">
              <w:rPr>
                <w:rFonts w:ascii="Times New Roman" w:hAnsi="Times New Roman" w:cs="Times New Roman"/>
                <w:color w:val="000000" w:themeColor="text1"/>
                <w:sz w:val="24"/>
                <w:szCs w:val="24"/>
                <w:shd w:val="clear" w:color="auto" w:fill="FFFFFF"/>
              </w:rPr>
              <w:t>департамент информационной политики администрации Губернатора Новосибирской области и Правительства Новосибирской области</w:t>
            </w:r>
            <w:r w:rsidR="006E4BDE" w:rsidRPr="00761770">
              <w:rPr>
                <w:rFonts w:ascii="Times New Roman" w:hAnsi="Times New Roman" w:cs="Times New Roman"/>
                <w:color w:val="000000" w:themeColor="text1"/>
                <w:sz w:val="24"/>
                <w:szCs w:val="24"/>
              </w:rPr>
              <w:t>;</w:t>
            </w:r>
          </w:p>
          <w:p w:rsidR="00F732BD" w:rsidRPr="00761770" w:rsidRDefault="00F459A7" w:rsidP="00761770">
            <w:pPr>
              <w:autoSpaceDE w:val="0"/>
              <w:autoSpaceDN w:val="0"/>
              <w:adjustRightInd w:val="0"/>
              <w:spacing w:after="0" w:line="240" w:lineRule="auto"/>
              <w:jc w:val="both"/>
              <w:rPr>
                <w:rFonts w:ascii="Times New Roman" w:hAnsi="Times New Roman" w:cs="Times New Roman"/>
                <w:sz w:val="24"/>
                <w:szCs w:val="24"/>
              </w:rPr>
            </w:pPr>
            <w:r w:rsidRPr="00761770">
              <w:rPr>
                <w:rFonts w:ascii="Times New Roman" w:hAnsi="Times New Roman" w:cs="Times New Roman"/>
                <w:sz w:val="24"/>
                <w:szCs w:val="24"/>
              </w:rPr>
              <w:t>г</w:t>
            </w:r>
            <w:r w:rsidR="00F732BD" w:rsidRPr="00761770">
              <w:rPr>
                <w:rFonts w:ascii="Times New Roman" w:hAnsi="Times New Roman" w:cs="Times New Roman"/>
                <w:sz w:val="24"/>
                <w:szCs w:val="24"/>
              </w:rPr>
              <w:t xml:space="preserve">осударственное казенное учреждение </w:t>
            </w:r>
            <w:r w:rsidR="00A11D5F" w:rsidRPr="00761770">
              <w:rPr>
                <w:rFonts w:ascii="Times New Roman" w:hAnsi="Times New Roman" w:cs="Times New Roman"/>
                <w:sz w:val="24"/>
                <w:szCs w:val="24"/>
              </w:rPr>
              <w:t xml:space="preserve">Новосибирской области </w:t>
            </w:r>
            <w:r w:rsidR="00F732BD" w:rsidRPr="00761770">
              <w:rPr>
                <w:rFonts w:ascii="Times New Roman" w:hAnsi="Times New Roman" w:cs="Times New Roman"/>
                <w:sz w:val="24"/>
                <w:szCs w:val="24"/>
              </w:rPr>
              <w:t xml:space="preserve">«Центр </w:t>
            </w:r>
            <w:r w:rsidR="00406A1E" w:rsidRPr="00761770">
              <w:rPr>
                <w:rFonts w:ascii="Times New Roman" w:hAnsi="Times New Roman" w:cs="Times New Roman"/>
                <w:sz w:val="24"/>
                <w:szCs w:val="24"/>
              </w:rPr>
              <w:t>гражданского, патриотического воспитания и общественных проектов</w:t>
            </w:r>
            <w:r w:rsidR="00F732BD" w:rsidRPr="00761770">
              <w:rPr>
                <w:rFonts w:ascii="Times New Roman" w:hAnsi="Times New Roman" w:cs="Times New Roman"/>
                <w:sz w:val="24"/>
                <w:szCs w:val="24"/>
              </w:rPr>
              <w:t>»;</w:t>
            </w:r>
          </w:p>
          <w:p w:rsidR="00F459A7" w:rsidRPr="00761770" w:rsidRDefault="00F459A7" w:rsidP="00761770">
            <w:pPr>
              <w:autoSpaceDE w:val="0"/>
              <w:autoSpaceDN w:val="0"/>
              <w:adjustRightInd w:val="0"/>
              <w:spacing w:after="0" w:line="240" w:lineRule="auto"/>
              <w:jc w:val="both"/>
              <w:rPr>
                <w:rFonts w:ascii="Times New Roman" w:hAnsi="Times New Roman" w:cs="Times New Roman"/>
                <w:sz w:val="24"/>
                <w:szCs w:val="24"/>
              </w:rPr>
            </w:pPr>
            <w:r w:rsidRPr="00761770">
              <w:rPr>
                <w:rFonts w:ascii="Times New Roman" w:hAnsi="Times New Roman" w:cs="Times New Roman"/>
                <w:sz w:val="24"/>
                <w:szCs w:val="24"/>
              </w:rPr>
              <w:t xml:space="preserve">государственные учреждения, подведомственные </w:t>
            </w:r>
            <w:r w:rsidR="00F42DDF" w:rsidRPr="00761770">
              <w:rPr>
                <w:rFonts w:ascii="Times New Roman" w:hAnsi="Times New Roman" w:cs="Times New Roman"/>
                <w:sz w:val="24"/>
                <w:szCs w:val="24"/>
              </w:rPr>
              <w:t xml:space="preserve">министерству образования Новосибирской области, </w:t>
            </w:r>
            <w:r w:rsidRPr="00761770">
              <w:rPr>
                <w:rFonts w:ascii="Times New Roman" w:hAnsi="Times New Roman" w:cs="Times New Roman"/>
                <w:sz w:val="24"/>
                <w:szCs w:val="24"/>
              </w:rPr>
              <w:t>министерству культуры Новосибирской области</w:t>
            </w:r>
            <w:r w:rsidR="00F42DDF" w:rsidRPr="00761770">
              <w:rPr>
                <w:rFonts w:ascii="Times New Roman" w:hAnsi="Times New Roman" w:cs="Times New Roman"/>
                <w:sz w:val="24"/>
                <w:szCs w:val="24"/>
              </w:rPr>
              <w:t xml:space="preserve">, </w:t>
            </w:r>
            <w:r w:rsidR="00F42DDF" w:rsidRPr="00761770">
              <w:rPr>
                <w:rFonts w:ascii="Times New Roman" w:hAnsi="Times New Roman" w:cs="Times New Roman"/>
                <w:sz w:val="24"/>
                <w:szCs w:val="24"/>
              </w:rPr>
              <w:lastRenderedPageBreak/>
              <w:t>департаменту физической культуры и спорта Новосибирской области</w:t>
            </w:r>
            <w:r w:rsidRPr="00761770">
              <w:rPr>
                <w:rFonts w:ascii="Times New Roman" w:hAnsi="Times New Roman" w:cs="Times New Roman"/>
                <w:sz w:val="24"/>
                <w:szCs w:val="24"/>
              </w:rPr>
              <w:t>;</w:t>
            </w:r>
          </w:p>
          <w:p w:rsidR="00781535" w:rsidRPr="00761770" w:rsidRDefault="00781535" w:rsidP="00761770">
            <w:pPr>
              <w:autoSpaceDE w:val="0"/>
              <w:autoSpaceDN w:val="0"/>
              <w:adjustRightInd w:val="0"/>
              <w:spacing w:after="0" w:line="240" w:lineRule="auto"/>
              <w:jc w:val="both"/>
              <w:rPr>
                <w:rFonts w:ascii="Times New Roman" w:hAnsi="Times New Roman" w:cs="Times New Roman"/>
                <w:sz w:val="24"/>
                <w:szCs w:val="24"/>
              </w:rPr>
            </w:pPr>
            <w:r w:rsidRPr="00761770">
              <w:rPr>
                <w:rFonts w:ascii="Times New Roman" w:hAnsi="Times New Roman" w:cs="Times New Roman"/>
                <w:sz w:val="24"/>
                <w:szCs w:val="24"/>
              </w:rPr>
              <w:t>органы местного самоуправления муниципальных образований Новосибирской области (по согласованию);</w:t>
            </w:r>
          </w:p>
          <w:p w:rsidR="00E51205" w:rsidRPr="00761770" w:rsidRDefault="006E4BDE" w:rsidP="00761770">
            <w:pPr>
              <w:autoSpaceDE w:val="0"/>
              <w:autoSpaceDN w:val="0"/>
              <w:adjustRightInd w:val="0"/>
              <w:spacing w:after="0" w:line="240" w:lineRule="auto"/>
              <w:jc w:val="both"/>
              <w:rPr>
                <w:rFonts w:ascii="Times New Roman" w:hAnsi="Times New Roman" w:cs="Times New Roman"/>
                <w:sz w:val="24"/>
                <w:szCs w:val="24"/>
              </w:rPr>
            </w:pPr>
            <w:r w:rsidRPr="00761770">
              <w:rPr>
                <w:rFonts w:ascii="Times New Roman" w:hAnsi="Times New Roman" w:cs="Times New Roman"/>
                <w:sz w:val="24"/>
                <w:szCs w:val="24"/>
              </w:rPr>
              <w:t>юридические лица, физические лица, в том числе зарегистрированные в качестве индивидуальных предпринимателей</w:t>
            </w:r>
            <w:r w:rsidR="00E51205" w:rsidRPr="00761770">
              <w:rPr>
                <w:rFonts w:ascii="Times New Roman" w:hAnsi="Times New Roman" w:cs="Times New Roman"/>
                <w:sz w:val="24"/>
                <w:szCs w:val="24"/>
              </w:rPr>
              <w:t xml:space="preserve">, привлекаемые в соответствии с </w:t>
            </w:r>
            <w:r w:rsidR="00F42DDF" w:rsidRPr="00761770">
              <w:rPr>
                <w:rFonts w:ascii="Times New Roman" w:hAnsi="Times New Roman" w:cs="Times New Roman"/>
                <w:sz w:val="24"/>
                <w:szCs w:val="24"/>
              </w:rPr>
              <w:t>действующим законодательством</w:t>
            </w:r>
          </w:p>
        </w:tc>
      </w:tr>
      <w:tr w:rsidR="00E51205" w:rsidRPr="00761770" w:rsidTr="00A661D6">
        <w:tc>
          <w:tcPr>
            <w:tcW w:w="3619" w:type="dxa"/>
            <w:tcBorders>
              <w:top w:val="single" w:sz="4" w:space="0" w:color="auto"/>
              <w:left w:val="single" w:sz="4" w:space="0" w:color="auto"/>
              <w:right w:val="single" w:sz="4" w:space="0" w:color="auto"/>
            </w:tcBorders>
          </w:tcPr>
          <w:p w:rsidR="00E51205" w:rsidRPr="00761770" w:rsidRDefault="00E51205" w:rsidP="00761770">
            <w:pPr>
              <w:autoSpaceDE w:val="0"/>
              <w:autoSpaceDN w:val="0"/>
              <w:adjustRightInd w:val="0"/>
              <w:spacing w:after="0" w:line="240" w:lineRule="auto"/>
              <w:rPr>
                <w:rFonts w:ascii="Times New Roman" w:hAnsi="Times New Roman" w:cs="Times New Roman"/>
                <w:sz w:val="24"/>
                <w:szCs w:val="24"/>
              </w:rPr>
            </w:pPr>
            <w:r w:rsidRPr="00761770">
              <w:rPr>
                <w:rFonts w:ascii="Times New Roman" w:hAnsi="Times New Roman" w:cs="Times New Roman"/>
                <w:sz w:val="24"/>
                <w:szCs w:val="24"/>
              </w:rPr>
              <w:lastRenderedPageBreak/>
              <w:t>Цели и задачи государственной программы</w:t>
            </w:r>
          </w:p>
        </w:tc>
        <w:tc>
          <w:tcPr>
            <w:tcW w:w="6237" w:type="dxa"/>
            <w:tcBorders>
              <w:top w:val="single" w:sz="4" w:space="0" w:color="auto"/>
              <w:left w:val="single" w:sz="4" w:space="0" w:color="auto"/>
              <w:right w:val="single" w:sz="4" w:space="0" w:color="auto"/>
            </w:tcBorders>
          </w:tcPr>
          <w:p w:rsidR="00C807ED" w:rsidRPr="00761770" w:rsidRDefault="00E51205" w:rsidP="00761770">
            <w:pPr>
              <w:autoSpaceDE w:val="0"/>
              <w:autoSpaceDN w:val="0"/>
              <w:adjustRightInd w:val="0"/>
              <w:spacing w:after="0" w:line="240" w:lineRule="auto"/>
              <w:jc w:val="both"/>
              <w:rPr>
                <w:rFonts w:ascii="Times New Roman" w:hAnsi="Times New Roman" w:cs="Times New Roman"/>
                <w:sz w:val="24"/>
                <w:szCs w:val="24"/>
              </w:rPr>
            </w:pPr>
            <w:r w:rsidRPr="00761770">
              <w:rPr>
                <w:rFonts w:ascii="Times New Roman" w:hAnsi="Times New Roman" w:cs="Times New Roman"/>
                <w:sz w:val="24"/>
                <w:szCs w:val="24"/>
              </w:rPr>
              <w:t>Цель</w:t>
            </w:r>
            <w:r w:rsidR="00C807ED" w:rsidRPr="00761770">
              <w:rPr>
                <w:rFonts w:ascii="Times New Roman" w:hAnsi="Times New Roman" w:cs="Times New Roman"/>
                <w:sz w:val="24"/>
                <w:szCs w:val="24"/>
              </w:rPr>
              <w:t xml:space="preserve"> 1</w:t>
            </w:r>
            <w:r w:rsidR="00B62CB1" w:rsidRPr="00761770">
              <w:rPr>
                <w:rFonts w:ascii="Times New Roman" w:hAnsi="Times New Roman" w:cs="Times New Roman"/>
                <w:sz w:val="24"/>
                <w:szCs w:val="24"/>
              </w:rPr>
              <w:t>: </w:t>
            </w:r>
            <w:r w:rsidR="00C807ED" w:rsidRPr="00761770">
              <w:rPr>
                <w:rFonts w:ascii="Times New Roman" w:hAnsi="Times New Roman" w:cs="Times New Roman"/>
                <w:sz w:val="24"/>
                <w:szCs w:val="24"/>
              </w:rPr>
              <w:t>Повышение участия граждан, институтов гражданского общества и местного самоуправления в процессе социально-экономического развития Новосибирской области;</w:t>
            </w:r>
          </w:p>
          <w:p w:rsidR="00C807ED" w:rsidRPr="00761770" w:rsidRDefault="00C807ED" w:rsidP="00761770">
            <w:pPr>
              <w:autoSpaceDE w:val="0"/>
              <w:autoSpaceDN w:val="0"/>
              <w:adjustRightInd w:val="0"/>
              <w:spacing w:after="0" w:line="240" w:lineRule="auto"/>
              <w:jc w:val="both"/>
              <w:rPr>
                <w:rFonts w:ascii="Times New Roman" w:hAnsi="Times New Roman" w:cs="Times New Roman"/>
                <w:sz w:val="24"/>
                <w:szCs w:val="24"/>
              </w:rPr>
            </w:pPr>
            <w:r w:rsidRPr="00761770">
              <w:rPr>
                <w:rFonts w:ascii="Times New Roman" w:hAnsi="Times New Roman" w:cs="Times New Roman"/>
                <w:sz w:val="24"/>
                <w:szCs w:val="24"/>
              </w:rPr>
              <w:t>Цель 2</w:t>
            </w:r>
            <w:r w:rsidR="00B62CB1" w:rsidRPr="00761770">
              <w:rPr>
                <w:rFonts w:ascii="Times New Roman" w:hAnsi="Times New Roman" w:cs="Times New Roman"/>
                <w:sz w:val="24"/>
                <w:szCs w:val="24"/>
              </w:rPr>
              <w:t>: </w:t>
            </w:r>
            <w:r w:rsidRPr="00761770">
              <w:rPr>
                <w:rFonts w:ascii="Times New Roman" w:hAnsi="Times New Roman" w:cs="Times New Roman"/>
                <w:sz w:val="24"/>
                <w:szCs w:val="24"/>
              </w:rPr>
              <w:t>Укрепление гражданского единства и совершенствование системы патриотического воспитания населения, проживающего на территории Новосибирской области</w:t>
            </w:r>
            <w:r w:rsidR="00536144" w:rsidRPr="00761770">
              <w:rPr>
                <w:rFonts w:ascii="Times New Roman" w:hAnsi="Times New Roman" w:cs="Times New Roman"/>
                <w:sz w:val="24"/>
                <w:szCs w:val="24"/>
              </w:rPr>
              <w:t>.</w:t>
            </w:r>
          </w:p>
          <w:p w:rsidR="00CC1521" w:rsidRPr="00761770" w:rsidRDefault="00CC1521" w:rsidP="00761770">
            <w:pPr>
              <w:autoSpaceDE w:val="0"/>
              <w:autoSpaceDN w:val="0"/>
              <w:adjustRightInd w:val="0"/>
              <w:spacing w:after="0" w:line="240" w:lineRule="auto"/>
              <w:jc w:val="both"/>
              <w:rPr>
                <w:rFonts w:ascii="Times New Roman" w:hAnsi="Times New Roman" w:cs="Times New Roman"/>
                <w:sz w:val="24"/>
                <w:szCs w:val="24"/>
              </w:rPr>
            </w:pPr>
            <w:r w:rsidRPr="00761770">
              <w:rPr>
                <w:rFonts w:ascii="Times New Roman" w:hAnsi="Times New Roman" w:cs="Times New Roman"/>
                <w:sz w:val="24"/>
                <w:szCs w:val="24"/>
              </w:rPr>
              <w:t>Задачи</w:t>
            </w:r>
            <w:r w:rsidR="00D24773" w:rsidRPr="00761770">
              <w:rPr>
                <w:rFonts w:ascii="Times New Roman" w:hAnsi="Times New Roman" w:cs="Times New Roman"/>
                <w:sz w:val="24"/>
                <w:szCs w:val="24"/>
              </w:rPr>
              <w:t xml:space="preserve"> государственной программы</w:t>
            </w:r>
            <w:r w:rsidRPr="00761770">
              <w:rPr>
                <w:rFonts w:ascii="Times New Roman" w:hAnsi="Times New Roman" w:cs="Times New Roman"/>
                <w:sz w:val="24"/>
                <w:szCs w:val="24"/>
              </w:rPr>
              <w:t xml:space="preserve">: </w:t>
            </w:r>
          </w:p>
          <w:p w:rsidR="00E51205" w:rsidRPr="00761770" w:rsidRDefault="00D24773" w:rsidP="00761770">
            <w:pPr>
              <w:autoSpaceDE w:val="0"/>
              <w:autoSpaceDN w:val="0"/>
              <w:adjustRightInd w:val="0"/>
              <w:spacing w:after="0" w:line="240" w:lineRule="auto"/>
              <w:jc w:val="both"/>
              <w:rPr>
                <w:rFonts w:ascii="Times New Roman" w:hAnsi="Times New Roman" w:cs="Times New Roman"/>
                <w:sz w:val="24"/>
                <w:szCs w:val="24"/>
              </w:rPr>
            </w:pPr>
            <w:r w:rsidRPr="00761770">
              <w:rPr>
                <w:rFonts w:ascii="Times New Roman" w:hAnsi="Times New Roman" w:cs="Times New Roman"/>
                <w:sz w:val="24"/>
                <w:szCs w:val="24"/>
              </w:rPr>
              <w:t>1. </w:t>
            </w:r>
            <w:r w:rsidR="00D906DB" w:rsidRPr="00761770">
              <w:rPr>
                <w:rFonts w:ascii="Times New Roman" w:hAnsi="Times New Roman" w:cs="Times New Roman"/>
                <w:sz w:val="24"/>
                <w:szCs w:val="24"/>
              </w:rPr>
              <w:t>Создание условий для расширения участия институтов гражданского общества в решении проблем социально-экономического развития Новосибирской области</w:t>
            </w:r>
            <w:r w:rsidR="0076329D" w:rsidRPr="00761770">
              <w:rPr>
                <w:rFonts w:ascii="Times New Roman" w:hAnsi="Times New Roman" w:cs="Times New Roman"/>
                <w:sz w:val="24"/>
                <w:szCs w:val="24"/>
              </w:rPr>
              <w:t>;</w:t>
            </w:r>
          </w:p>
          <w:p w:rsidR="00992A63" w:rsidRPr="00761770" w:rsidRDefault="00D24773" w:rsidP="00761770">
            <w:pPr>
              <w:autoSpaceDE w:val="0"/>
              <w:autoSpaceDN w:val="0"/>
              <w:adjustRightInd w:val="0"/>
              <w:spacing w:after="0" w:line="240" w:lineRule="auto"/>
              <w:jc w:val="both"/>
              <w:rPr>
                <w:rFonts w:ascii="Times New Roman" w:hAnsi="Times New Roman" w:cs="Times New Roman"/>
                <w:sz w:val="24"/>
                <w:szCs w:val="24"/>
              </w:rPr>
            </w:pPr>
            <w:r w:rsidRPr="00761770">
              <w:rPr>
                <w:rFonts w:ascii="Times New Roman" w:hAnsi="Times New Roman" w:cs="Times New Roman"/>
                <w:sz w:val="24"/>
                <w:szCs w:val="24"/>
              </w:rPr>
              <w:t>2. </w:t>
            </w:r>
            <w:r w:rsidR="009F4231" w:rsidRPr="00761770">
              <w:rPr>
                <w:rFonts w:ascii="Times New Roman" w:hAnsi="Times New Roman" w:cs="Times New Roman"/>
                <w:sz w:val="24"/>
                <w:szCs w:val="24"/>
              </w:rPr>
              <w:t>Содействие в развитии институтов местного самоуправления, стимулирование активного участия населения в решении вопросов местного значения</w:t>
            </w:r>
            <w:r w:rsidR="0076329D" w:rsidRPr="00761770">
              <w:rPr>
                <w:rFonts w:ascii="Times New Roman" w:hAnsi="Times New Roman" w:cs="Times New Roman"/>
                <w:sz w:val="24"/>
                <w:szCs w:val="24"/>
              </w:rPr>
              <w:t>;</w:t>
            </w:r>
          </w:p>
          <w:p w:rsidR="00077B58" w:rsidRPr="00761770" w:rsidRDefault="00077B58" w:rsidP="00761770">
            <w:pPr>
              <w:autoSpaceDE w:val="0"/>
              <w:autoSpaceDN w:val="0"/>
              <w:adjustRightInd w:val="0"/>
              <w:spacing w:after="0" w:line="240" w:lineRule="auto"/>
              <w:jc w:val="both"/>
              <w:rPr>
                <w:rFonts w:ascii="Times New Roman" w:hAnsi="Times New Roman" w:cs="Times New Roman"/>
                <w:sz w:val="24"/>
                <w:szCs w:val="24"/>
              </w:rPr>
            </w:pPr>
            <w:r w:rsidRPr="00761770">
              <w:rPr>
                <w:rFonts w:ascii="Times New Roman" w:hAnsi="Times New Roman" w:cs="Times New Roman"/>
                <w:sz w:val="24"/>
                <w:szCs w:val="24"/>
              </w:rPr>
              <w:t>3. </w:t>
            </w:r>
            <w:r w:rsidR="009F4231" w:rsidRPr="00761770">
              <w:rPr>
                <w:rFonts w:ascii="Times New Roman" w:hAnsi="Times New Roman" w:cs="Times New Roman"/>
                <w:sz w:val="24"/>
                <w:szCs w:val="24"/>
              </w:rPr>
              <w:t>Развитие и повышение эффективности системы патриотического воспитания граждан Российской Федерации в Новосибирской области</w:t>
            </w:r>
            <w:r w:rsidR="0076329D" w:rsidRPr="00761770">
              <w:rPr>
                <w:rFonts w:ascii="Times New Roman" w:hAnsi="Times New Roman" w:cs="Times New Roman"/>
                <w:sz w:val="24"/>
                <w:szCs w:val="24"/>
              </w:rPr>
              <w:t>;</w:t>
            </w:r>
          </w:p>
          <w:p w:rsidR="00D24773" w:rsidRPr="00761770" w:rsidRDefault="00077B58" w:rsidP="00761770">
            <w:pPr>
              <w:autoSpaceDE w:val="0"/>
              <w:autoSpaceDN w:val="0"/>
              <w:adjustRightInd w:val="0"/>
              <w:spacing w:after="0" w:line="240" w:lineRule="auto"/>
              <w:jc w:val="both"/>
              <w:rPr>
                <w:rFonts w:ascii="Times New Roman" w:hAnsi="Times New Roman" w:cs="Times New Roman"/>
                <w:sz w:val="24"/>
                <w:szCs w:val="24"/>
              </w:rPr>
            </w:pPr>
            <w:r w:rsidRPr="00761770">
              <w:rPr>
                <w:rFonts w:ascii="Times New Roman" w:hAnsi="Times New Roman" w:cs="Times New Roman"/>
                <w:sz w:val="24"/>
                <w:szCs w:val="24"/>
              </w:rPr>
              <w:t>4</w:t>
            </w:r>
            <w:r w:rsidR="00D24773" w:rsidRPr="00761770">
              <w:rPr>
                <w:rFonts w:ascii="Times New Roman" w:hAnsi="Times New Roman" w:cs="Times New Roman"/>
                <w:sz w:val="24"/>
                <w:szCs w:val="24"/>
              </w:rPr>
              <w:t>. </w:t>
            </w:r>
            <w:r w:rsidR="009F4231" w:rsidRPr="00761770">
              <w:rPr>
                <w:rFonts w:ascii="Times New Roman" w:hAnsi="Times New Roman" w:cs="Times New Roman"/>
                <w:sz w:val="24"/>
                <w:szCs w:val="24"/>
              </w:rPr>
              <w:t>Создание условий для укрепления общероссийского гражданского единства, сохранения и развития этнокультурного многообразия народов Новосибирской области, развития духовно-нравственных основ и самобытной культуры российского казачества</w:t>
            </w:r>
            <w:r w:rsidRPr="00761770">
              <w:rPr>
                <w:rFonts w:ascii="Times New Roman" w:hAnsi="Times New Roman" w:cs="Times New Roman"/>
                <w:sz w:val="24"/>
                <w:szCs w:val="24"/>
              </w:rPr>
              <w:t>.</w:t>
            </w:r>
          </w:p>
        </w:tc>
      </w:tr>
      <w:tr w:rsidR="00E51205" w:rsidRPr="00761770" w:rsidTr="00A661D6">
        <w:tc>
          <w:tcPr>
            <w:tcW w:w="3619" w:type="dxa"/>
            <w:tcBorders>
              <w:top w:val="single" w:sz="4" w:space="0" w:color="auto"/>
              <w:left w:val="single" w:sz="4" w:space="0" w:color="auto"/>
              <w:bottom w:val="single" w:sz="4" w:space="0" w:color="auto"/>
              <w:right w:val="single" w:sz="4" w:space="0" w:color="auto"/>
            </w:tcBorders>
          </w:tcPr>
          <w:p w:rsidR="00E51205" w:rsidRPr="00761770" w:rsidRDefault="00E51205" w:rsidP="00761770">
            <w:pPr>
              <w:autoSpaceDE w:val="0"/>
              <w:autoSpaceDN w:val="0"/>
              <w:adjustRightInd w:val="0"/>
              <w:spacing w:after="0" w:line="240" w:lineRule="auto"/>
              <w:rPr>
                <w:rFonts w:ascii="Times New Roman" w:hAnsi="Times New Roman" w:cs="Times New Roman"/>
                <w:sz w:val="24"/>
                <w:szCs w:val="24"/>
              </w:rPr>
            </w:pPr>
            <w:r w:rsidRPr="00761770">
              <w:rPr>
                <w:rFonts w:ascii="Times New Roman" w:hAnsi="Times New Roman" w:cs="Times New Roman"/>
                <w:sz w:val="24"/>
                <w:szCs w:val="24"/>
              </w:rPr>
              <w:t>Перечень подпрограмм государственной программы</w:t>
            </w:r>
          </w:p>
        </w:tc>
        <w:tc>
          <w:tcPr>
            <w:tcW w:w="6237" w:type="dxa"/>
            <w:tcBorders>
              <w:top w:val="single" w:sz="4" w:space="0" w:color="auto"/>
              <w:left w:val="single" w:sz="4" w:space="0" w:color="auto"/>
              <w:bottom w:val="single" w:sz="4" w:space="0" w:color="auto"/>
              <w:right w:val="single" w:sz="4" w:space="0" w:color="auto"/>
            </w:tcBorders>
          </w:tcPr>
          <w:p w:rsidR="00E51205" w:rsidRPr="00761770" w:rsidRDefault="006159DD" w:rsidP="00761770">
            <w:pPr>
              <w:autoSpaceDE w:val="0"/>
              <w:autoSpaceDN w:val="0"/>
              <w:adjustRightInd w:val="0"/>
              <w:spacing w:after="0" w:line="240" w:lineRule="auto"/>
              <w:jc w:val="both"/>
              <w:rPr>
                <w:rFonts w:ascii="Times New Roman" w:hAnsi="Times New Roman" w:cs="Times New Roman"/>
                <w:sz w:val="24"/>
                <w:szCs w:val="24"/>
              </w:rPr>
            </w:pPr>
            <w:r w:rsidRPr="00761770">
              <w:rPr>
                <w:rFonts w:ascii="Times New Roman" w:hAnsi="Times New Roman" w:cs="Times New Roman"/>
                <w:sz w:val="24"/>
                <w:szCs w:val="24"/>
              </w:rPr>
              <w:t>Подпрограмма</w:t>
            </w:r>
            <w:r w:rsidR="00C95EF7" w:rsidRPr="00761770">
              <w:rPr>
                <w:rFonts w:ascii="Times New Roman" w:hAnsi="Times New Roman" w:cs="Times New Roman"/>
                <w:sz w:val="24"/>
                <w:szCs w:val="24"/>
              </w:rPr>
              <w:t xml:space="preserve"> «Государственная поддержка общественных инициатив, социально ориентированных некоммерческих организаций и развития институтов гражданского общества в Новосибирской области»</w:t>
            </w:r>
            <w:r w:rsidRPr="00761770">
              <w:rPr>
                <w:rFonts w:ascii="Times New Roman" w:hAnsi="Times New Roman" w:cs="Times New Roman"/>
                <w:sz w:val="24"/>
                <w:szCs w:val="24"/>
              </w:rPr>
              <w:t>;</w:t>
            </w:r>
          </w:p>
          <w:p w:rsidR="00B62CB1" w:rsidRPr="00761770" w:rsidRDefault="002C6DDF" w:rsidP="00761770">
            <w:pPr>
              <w:autoSpaceDE w:val="0"/>
              <w:autoSpaceDN w:val="0"/>
              <w:adjustRightInd w:val="0"/>
              <w:spacing w:after="0" w:line="240" w:lineRule="auto"/>
              <w:jc w:val="both"/>
              <w:rPr>
                <w:rFonts w:ascii="Times New Roman" w:hAnsi="Times New Roman" w:cs="Times New Roman"/>
                <w:sz w:val="24"/>
                <w:szCs w:val="24"/>
              </w:rPr>
            </w:pPr>
            <w:r w:rsidRPr="00761770">
              <w:rPr>
                <w:rFonts w:ascii="Times New Roman" w:hAnsi="Times New Roman" w:cs="Times New Roman"/>
                <w:sz w:val="24"/>
                <w:szCs w:val="24"/>
              </w:rPr>
              <w:t>П</w:t>
            </w:r>
            <w:r w:rsidR="00B62CB1" w:rsidRPr="00761770">
              <w:rPr>
                <w:rFonts w:ascii="Times New Roman" w:hAnsi="Times New Roman" w:cs="Times New Roman"/>
                <w:sz w:val="24"/>
                <w:szCs w:val="24"/>
              </w:rPr>
              <w:t>одпрограмма «Содействие развитию местного самоуправления</w:t>
            </w:r>
            <w:r w:rsidR="009A7800" w:rsidRPr="00761770">
              <w:rPr>
                <w:rFonts w:ascii="Times New Roman" w:hAnsi="Times New Roman" w:cs="Times New Roman"/>
                <w:sz w:val="24"/>
                <w:szCs w:val="24"/>
              </w:rPr>
              <w:t xml:space="preserve"> в Новосибирской области»</w:t>
            </w:r>
            <w:r w:rsidR="00B62CB1" w:rsidRPr="00761770">
              <w:rPr>
                <w:rFonts w:ascii="Times New Roman" w:hAnsi="Times New Roman" w:cs="Times New Roman"/>
                <w:sz w:val="24"/>
                <w:szCs w:val="24"/>
              </w:rPr>
              <w:t>;</w:t>
            </w:r>
          </w:p>
          <w:p w:rsidR="006159DD" w:rsidRPr="00761770" w:rsidRDefault="002C6DDF" w:rsidP="00761770">
            <w:pPr>
              <w:autoSpaceDE w:val="0"/>
              <w:autoSpaceDN w:val="0"/>
              <w:adjustRightInd w:val="0"/>
              <w:spacing w:after="0" w:line="240" w:lineRule="auto"/>
              <w:jc w:val="both"/>
              <w:rPr>
                <w:rFonts w:ascii="Times New Roman" w:hAnsi="Times New Roman" w:cs="Times New Roman"/>
                <w:sz w:val="24"/>
                <w:szCs w:val="24"/>
              </w:rPr>
            </w:pPr>
            <w:r w:rsidRPr="00761770">
              <w:rPr>
                <w:rFonts w:ascii="Times New Roman" w:hAnsi="Times New Roman" w:cs="Times New Roman"/>
                <w:sz w:val="24"/>
                <w:szCs w:val="24"/>
              </w:rPr>
              <w:t>П</w:t>
            </w:r>
            <w:r w:rsidR="006159DD" w:rsidRPr="00761770">
              <w:rPr>
                <w:rFonts w:ascii="Times New Roman" w:hAnsi="Times New Roman" w:cs="Times New Roman"/>
                <w:sz w:val="24"/>
                <w:szCs w:val="24"/>
              </w:rPr>
              <w:t xml:space="preserve">одпрограмма </w:t>
            </w:r>
            <w:r w:rsidR="00C95EF7" w:rsidRPr="00761770">
              <w:rPr>
                <w:rFonts w:ascii="Times New Roman" w:hAnsi="Times New Roman" w:cs="Times New Roman"/>
                <w:sz w:val="24"/>
                <w:szCs w:val="24"/>
              </w:rPr>
              <w:t>«Патриотическое воспитание граждан Российской Федерации в Новосибирской области»</w:t>
            </w:r>
            <w:r w:rsidR="006159DD" w:rsidRPr="00761770">
              <w:rPr>
                <w:rFonts w:ascii="Times New Roman" w:hAnsi="Times New Roman" w:cs="Times New Roman"/>
                <w:sz w:val="24"/>
                <w:szCs w:val="24"/>
              </w:rPr>
              <w:t>;</w:t>
            </w:r>
          </w:p>
          <w:p w:rsidR="006159DD" w:rsidRPr="00761770" w:rsidRDefault="002C6DDF" w:rsidP="00761770">
            <w:pPr>
              <w:autoSpaceDE w:val="0"/>
              <w:autoSpaceDN w:val="0"/>
              <w:adjustRightInd w:val="0"/>
              <w:spacing w:after="0" w:line="240" w:lineRule="auto"/>
              <w:jc w:val="both"/>
              <w:rPr>
                <w:rFonts w:ascii="Times New Roman" w:hAnsi="Times New Roman" w:cs="Times New Roman"/>
                <w:sz w:val="24"/>
                <w:szCs w:val="24"/>
              </w:rPr>
            </w:pPr>
            <w:r w:rsidRPr="00761770">
              <w:rPr>
                <w:rFonts w:ascii="Times New Roman" w:hAnsi="Times New Roman" w:cs="Times New Roman"/>
                <w:sz w:val="24"/>
                <w:szCs w:val="24"/>
              </w:rPr>
              <w:t>П</w:t>
            </w:r>
            <w:r w:rsidR="006159DD" w:rsidRPr="00761770">
              <w:rPr>
                <w:rFonts w:ascii="Times New Roman" w:hAnsi="Times New Roman" w:cs="Times New Roman"/>
                <w:sz w:val="24"/>
                <w:szCs w:val="24"/>
              </w:rPr>
              <w:t>одпрограмма «</w:t>
            </w:r>
            <w:r w:rsidR="008437C0" w:rsidRPr="00761770">
              <w:rPr>
                <w:rFonts w:ascii="Times New Roman" w:hAnsi="Times New Roman" w:cs="Times New Roman"/>
                <w:sz w:val="24"/>
                <w:szCs w:val="24"/>
              </w:rPr>
              <w:t>Реализация государственной национальной политики на территории Новосибирской области</w:t>
            </w:r>
            <w:r w:rsidR="006159DD" w:rsidRPr="00761770">
              <w:rPr>
                <w:rFonts w:ascii="Times New Roman" w:hAnsi="Times New Roman" w:cs="Times New Roman"/>
                <w:sz w:val="24"/>
                <w:szCs w:val="24"/>
              </w:rPr>
              <w:t>»</w:t>
            </w:r>
          </w:p>
        </w:tc>
      </w:tr>
      <w:tr w:rsidR="00E51205" w:rsidRPr="00761770" w:rsidTr="00A661D6">
        <w:tc>
          <w:tcPr>
            <w:tcW w:w="3619" w:type="dxa"/>
            <w:tcBorders>
              <w:top w:val="single" w:sz="4" w:space="0" w:color="auto"/>
              <w:left w:val="single" w:sz="4" w:space="0" w:color="auto"/>
              <w:bottom w:val="single" w:sz="4" w:space="0" w:color="auto"/>
              <w:right w:val="single" w:sz="4" w:space="0" w:color="auto"/>
            </w:tcBorders>
          </w:tcPr>
          <w:p w:rsidR="00E51205" w:rsidRPr="00761770" w:rsidRDefault="00E51205" w:rsidP="00761770">
            <w:pPr>
              <w:autoSpaceDE w:val="0"/>
              <w:autoSpaceDN w:val="0"/>
              <w:adjustRightInd w:val="0"/>
              <w:spacing w:after="0" w:line="240" w:lineRule="auto"/>
              <w:rPr>
                <w:rFonts w:ascii="Times New Roman" w:hAnsi="Times New Roman" w:cs="Times New Roman"/>
                <w:sz w:val="24"/>
                <w:szCs w:val="24"/>
              </w:rPr>
            </w:pPr>
            <w:r w:rsidRPr="00761770">
              <w:rPr>
                <w:rFonts w:ascii="Times New Roman" w:hAnsi="Times New Roman" w:cs="Times New Roman"/>
                <w:sz w:val="24"/>
                <w:szCs w:val="24"/>
              </w:rPr>
              <w:t>Сроки (этапы) реализации государственной программы</w:t>
            </w:r>
          </w:p>
        </w:tc>
        <w:tc>
          <w:tcPr>
            <w:tcW w:w="6237" w:type="dxa"/>
            <w:tcBorders>
              <w:top w:val="single" w:sz="4" w:space="0" w:color="auto"/>
              <w:left w:val="single" w:sz="4" w:space="0" w:color="auto"/>
              <w:bottom w:val="single" w:sz="4" w:space="0" w:color="auto"/>
              <w:right w:val="single" w:sz="4" w:space="0" w:color="auto"/>
            </w:tcBorders>
          </w:tcPr>
          <w:p w:rsidR="00E51205" w:rsidRPr="00761770" w:rsidRDefault="00E51205" w:rsidP="00761770">
            <w:pPr>
              <w:autoSpaceDE w:val="0"/>
              <w:autoSpaceDN w:val="0"/>
              <w:adjustRightInd w:val="0"/>
              <w:spacing w:after="0" w:line="240" w:lineRule="auto"/>
              <w:jc w:val="both"/>
              <w:rPr>
                <w:rFonts w:ascii="Times New Roman" w:hAnsi="Times New Roman" w:cs="Times New Roman"/>
                <w:sz w:val="24"/>
                <w:szCs w:val="24"/>
              </w:rPr>
            </w:pPr>
            <w:r w:rsidRPr="00761770">
              <w:rPr>
                <w:rFonts w:ascii="Times New Roman" w:hAnsi="Times New Roman" w:cs="Times New Roman"/>
                <w:sz w:val="24"/>
                <w:szCs w:val="24"/>
              </w:rPr>
              <w:t>201</w:t>
            </w:r>
            <w:r w:rsidR="0021164E" w:rsidRPr="00761770">
              <w:rPr>
                <w:rFonts w:ascii="Times New Roman" w:hAnsi="Times New Roman" w:cs="Times New Roman"/>
                <w:sz w:val="24"/>
                <w:szCs w:val="24"/>
              </w:rPr>
              <w:t>9</w:t>
            </w:r>
            <w:r w:rsidRPr="00761770">
              <w:rPr>
                <w:rFonts w:ascii="Times New Roman" w:hAnsi="Times New Roman" w:cs="Times New Roman"/>
                <w:sz w:val="24"/>
                <w:szCs w:val="24"/>
              </w:rPr>
              <w:t xml:space="preserve"> </w:t>
            </w:r>
            <w:r w:rsidR="00EE0C63" w:rsidRPr="00761770">
              <w:rPr>
                <w:rFonts w:ascii="Times New Roman" w:hAnsi="Times New Roman" w:cs="Times New Roman"/>
                <w:sz w:val="24"/>
                <w:szCs w:val="24"/>
              </w:rPr>
              <w:t>–</w:t>
            </w:r>
            <w:r w:rsidRPr="00761770">
              <w:rPr>
                <w:rFonts w:ascii="Times New Roman" w:hAnsi="Times New Roman" w:cs="Times New Roman"/>
                <w:sz w:val="24"/>
                <w:szCs w:val="24"/>
              </w:rPr>
              <w:t xml:space="preserve"> 202</w:t>
            </w:r>
            <w:r w:rsidR="0021164E" w:rsidRPr="00761770">
              <w:rPr>
                <w:rFonts w:ascii="Times New Roman" w:hAnsi="Times New Roman" w:cs="Times New Roman"/>
                <w:sz w:val="24"/>
                <w:szCs w:val="24"/>
              </w:rPr>
              <w:t>4</w:t>
            </w:r>
            <w:r w:rsidRPr="00761770">
              <w:rPr>
                <w:rFonts w:ascii="Times New Roman" w:hAnsi="Times New Roman" w:cs="Times New Roman"/>
                <w:sz w:val="24"/>
                <w:szCs w:val="24"/>
              </w:rPr>
              <w:t xml:space="preserve"> годы (этапы не выделяются)</w:t>
            </w:r>
          </w:p>
          <w:p w:rsidR="00ED2550" w:rsidRPr="00761770" w:rsidRDefault="00ED2550" w:rsidP="00761770">
            <w:pPr>
              <w:autoSpaceDE w:val="0"/>
              <w:autoSpaceDN w:val="0"/>
              <w:adjustRightInd w:val="0"/>
              <w:spacing w:after="0" w:line="240" w:lineRule="auto"/>
              <w:jc w:val="both"/>
              <w:rPr>
                <w:rFonts w:ascii="Times New Roman" w:hAnsi="Times New Roman" w:cs="Times New Roman"/>
                <w:sz w:val="24"/>
                <w:szCs w:val="24"/>
              </w:rPr>
            </w:pPr>
          </w:p>
        </w:tc>
      </w:tr>
      <w:tr w:rsidR="00E51205" w:rsidRPr="00761770" w:rsidTr="00A661D6">
        <w:trPr>
          <w:trHeight w:val="113"/>
        </w:trPr>
        <w:tc>
          <w:tcPr>
            <w:tcW w:w="3619" w:type="dxa"/>
            <w:tcBorders>
              <w:top w:val="single" w:sz="4" w:space="0" w:color="auto"/>
              <w:left w:val="single" w:sz="4" w:space="0" w:color="auto"/>
              <w:bottom w:val="single" w:sz="4" w:space="0" w:color="auto"/>
              <w:right w:val="single" w:sz="4" w:space="0" w:color="auto"/>
            </w:tcBorders>
          </w:tcPr>
          <w:p w:rsidR="00E51205" w:rsidRPr="00761770" w:rsidRDefault="00E51205" w:rsidP="00761770">
            <w:pPr>
              <w:autoSpaceDE w:val="0"/>
              <w:autoSpaceDN w:val="0"/>
              <w:adjustRightInd w:val="0"/>
              <w:spacing w:after="0" w:line="240" w:lineRule="auto"/>
              <w:rPr>
                <w:rFonts w:ascii="Times New Roman" w:hAnsi="Times New Roman" w:cs="Times New Roman"/>
                <w:sz w:val="24"/>
                <w:szCs w:val="24"/>
              </w:rPr>
            </w:pPr>
            <w:r w:rsidRPr="00761770">
              <w:rPr>
                <w:rFonts w:ascii="Times New Roman" w:hAnsi="Times New Roman" w:cs="Times New Roman"/>
                <w:sz w:val="24"/>
                <w:szCs w:val="24"/>
              </w:rPr>
              <w:t xml:space="preserve">Объемы финансирования государственной </w:t>
            </w:r>
            <w:r w:rsidR="00A11D5F" w:rsidRPr="00761770">
              <w:rPr>
                <w:rFonts w:ascii="Times New Roman" w:hAnsi="Times New Roman" w:cs="Times New Roman"/>
                <w:sz w:val="24"/>
                <w:szCs w:val="24"/>
              </w:rPr>
              <w:t>программы</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6A640B" w:rsidRPr="00761770" w:rsidRDefault="006A640B" w:rsidP="00761770">
            <w:pPr>
              <w:autoSpaceDE w:val="0"/>
              <w:autoSpaceDN w:val="0"/>
              <w:adjustRightInd w:val="0"/>
              <w:spacing w:after="0" w:line="240" w:lineRule="auto"/>
              <w:jc w:val="both"/>
              <w:rPr>
                <w:rFonts w:ascii="Times New Roman" w:hAnsi="Times New Roman" w:cs="Times New Roman"/>
                <w:sz w:val="24"/>
                <w:szCs w:val="24"/>
              </w:rPr>
            </w:pPr>
            <w:r w:rsidRPr="00761770">
              <w:rPr>
                <w:rFonts w:ascii="Times New Roman" w:hAnsi="Times New Roman" w:cs="Times New Roman"/>
                <w:sz w:val="24"/>
                <w:szCs w:val="24"/>
              </w:rPr>
              <w:t xml:space="preserve">Общий объем финансирования государственной программы, всего </w:t>
            </w:r>
            <w:r w:rsidR="00243E7F" w:rsidRPr="00761770">
              <w:rPr>
                <w:rFonts w:ascii="Times New Roman" w:hAnsi="Times New Roman" w:cs="Times New Roman"/>
                <w:sz w:val="24"/>
                <w:szCs w:val="24"/>
              </w:rPr>
              <w:t>1</w:t>
            </w:r>
            <w:r w:rsidR="005B1F92" w:rsidRPr="00761770">
              <w:rPr>
                <w:rFonts w:ascii="Times New Roman" w:hAnsi="Times New Roman" w:cs="Times New Roman"/>
                <w:sz w:val="24"/>
                <w:szCs w:val="24"/>
              </w:rPr>
              <w:t> 897 </w:t>
            </w:r>
            <w:r w:rsidR="004902FB" w:rsidRPr="00761770">
              <w:rPr>
                <w:rFonts w:ascii="Times New Roman" w:hAnsi="Times New Roman" w:cs="Times New Roman"/>
                <w:sz w:val="24"/>
                <w:szCs w:val="24"/>
              </w:rPr>
              <w:t>112</w:t>
            </w:r>
            <w:r w:rsidR="00180E49" w:rsidRPr="00761770">
              <w:rPr>
                <w:rFonts w:ascii="Times New Roman" w:hAnsi="Times New Roman" w:cs="Times New Roman"/>
                <w:sz w:val="24"/>
                <w:szCs w:val="24"/>
              </w:rPr>
              <w:t>,</w:t>
            </w:r>
            <w:r w:rsidR="004902FB" w:rsidRPr="00761770">
              <w:rPr>
                <w:rFonts w:ascii="Times New Roman" w:hAnsi="Times New Roman" w:cs="Times New Roman"/>
                <w:sz w:val="24"/>
                <w:szCs w:val="24"/>
              </w:rPr>
              <w:t>0</w:t>
            </w:r>
            <w:r w:rsidRPr="00761770">
              <w:rPr>
                <w:rFonts w:ascii="Times New Roman" w:hAnsi="Times New Roman" w:cs="Times New Roman"/>
                <w:sz w:val="24"/>
                <w:szCs w:val="24"/>
              </w:rPr>
              <w:t xml:space="preserve"> тыс. рублей:</w:t>
            </w:r>
          </w:p>
          <w:p w:rsidR="006A640B" w:rsidRPr="00761770" w:rsidRDefault="006A640B" w:rsidP="00761770">
            <w:pPr>
              <w:autoSpaceDE w:val="0"/>
              <w:autoSpaceDN w:val="0"/>
              <w:adjustRightInd w:val="0"/>
              <w:spacing w:after="0" w:line="240" w:lineRule="auto"/>
              <w:jc w:val="both"/>
              <w:rPr>
                <w:rFonts w:ascii="Times New Roman" w:hAnsi="Times New Roman" w:cs="Times New Roman"/>
                <w:sz w:val="24"/>
                <w:szCs w:val="24"/>
              </w:rPr>
            </w:pPr>
            <w:r w:rsidRPr="00761770">
              <w:rPr>
                <w:rFonts w:ascii="Times New Roman" w:hAnsi="Times New Roman" w:cs="Times New Roman"/>
                <w:sz w:val="24"/>
                <w:szCs w:val="24"/>
              </w:rPr>
              <w:t xml:space="preserve">2019 год – </w:t>
            </w:r>
            <w:r w:rsidR="004902FB" w:rsidRPr="00761770">
              <w:rPr>
                <w:rFonts w:ascii="Times New Roman" w:hAnsi="Times New Roman" w:cs="Times New Roman"/>
                <w:sz w:val="24"/>
                <w:szCs w:val="24"/>
              </w:rPr>
              <w:t>312</w:t>
            </w:r>
            <w:r w:rsidR="005B1F92" w:rsidRPr="00761770">
              <w:rPr>
                <w:rFonts w:ascii="Times New Roman" w:hAnsi="Times New Roman" w:cs="Times New Roman"/>
                <w:sz w:val="24"/>
                <w:szCs w:val="24"/>
              </w:rPr>
              <w:t> </w:t>
            </w:r>
            <w:r w:rsidR="004902FB" w:rsidRPr="00761770">
              <w:rPr>
                <w:rFonts w:ascii="Times New Roman" w:hAnsi="Times New Roman" w:cs="Times New Roman"/>
                <w:sz w:val="24"/>
                <w:szCs w:val="24"/>
              </w:rPr>
              <w:t>459,65</w:t>
            </w:r>
            <w:r w:rsidRPr="00761770">
              <w:rPr>
                <w:rFonts w:ascii="Times New Roman" w:hAnsi="Times New Roman" w:cs="Times New Roman"/>
                <w:sz w:val="24"/>
                <w:szCs w:val="24"/>
              </w:rPr>
              <w:t xml:space="preserve"> тыс. рублей;</w:t>
            </w:r>
          </w:p>
          <w:p w:rsidR="006A640B" w:rsidRPr="00761770" w:rsidRDefault="006A640B" w:rsidP="00761770">
            <w:pPr>
              <w:autoSpaceDE w:val="0"/>
              <w:autoSpaceDN w:val="0"/>
              <w:adjustRightInd w:val="0"/>
              <w:spacing w:after="0" w:line="240" w:lineRule="auto"/>
              <w:jc w:val="both"/>
              <w:rPr>
                <w:rFonts w:ascii="Times New Roman" w:hAnsi="Times New Roman" w:cs="Times New Roman"/>
                <w:sz w:val="24"/>
                <w:szCs w:val="24"/>
              </w:rPr>
            </w:pPr>
            <w:r w:rsidRPr="00761770">
              <w:rPr>
                <w:rFonts w:ascii="Times New Roman" w:hAnsi="Times New Roman" w:cs="Times New Roman"/>
                <w:sz w:val="24"/>
                <w:szCs w:val="24"/>
              </w:rPr>
              <w:t xml:space="preserve">2020 год – </w:t>
            </w:r>
            <w:r w:rsidR="004902FB" w:rsidRPr="00761770">
              <w:rPr>
                <w:rFonts w:ascii="Times New Roman" w:hAnsi="Times New Roman" w:cs="Times New Roman"/>
                <w:sz w:val="24"/>
                <w:szCs w:val="24"/>
              </w:rPr>
              <w:t>316</w:t>
            </w:r>
            <w:r w:rsidR="005B1F92" w:rsidRPr="00761770">
              <w:rPr>
                <w:rFonts w:ascii="Times New Roman" w:hAnsi="Times New Roman" w:cs="Times New Roman"/>
                <w:sz w:val="24"/>
                <w:szCs w:val="24"/>
              </w:rPr>
              <w:t> </w:t>
            </w:r>
            <w:r w:rsidR="004902FB" w:rsidRPr="00761770">
              <w:rPr>
                <w:rFonts w:ascii="Times New Roman" w:hAnsi="Times New Roman" w:cs="Times New Roman"/>
                <w:sz w:val="24"/>
                <w:szCs w:val="24"/>
              </w:rPr>
              <w:t>063,2</w:t>
            </w:r>
            <w:r w:rsidR="00DF56F5" w:rsidRPr="00761770">
              <w:rPr>
                <w:rFonts w:ascii="Times New Roman" w:hAnsi="Times New Roman" w:cs="Times New Roman"/>
                <w:sz w:val="16"/>
                <w:szCs w:val="16"/>
              </w:rPr>
              <w:t xml:space="preserve"> </w:t>
            </w:r>
            <w:r w:rsidRPr="00761770">
              <w:rPr>
                <w:rFonts w:ascii="Times New Roman" w:hAnsi="Times New Roman" w:cs="Times New Roman"/>
                <w:sz w:val="24"/>
                <w:szCs w:val="24"/>
              </w:rPr>
              <w:t>тыс. рублей;</w:t>
            </w:r>
          </w:p>
          <w:p w:rsidR="006A640B" w:rsidRPr="00761770" w:rsidRDefault="006A640B" w:rsidP="00761770">
            <w:pPr>
              <w:autoSpaceDE w:val="0"/>
              <w:autoSpaceDN w:val="0"/>
              <w:adjustRightInd w:val="0"/>
              <w:spacing w:after="0" w:line="240" w:lineRule="auto"/>
              <w:jc w:val="both"/>
              <w:rPr>
                <w:rFonts w:ascii="Times New Roman" w:hAnsi="Times New Roman" w:cs="Times New Roman"/>
                <w:sz w:val="24"/>
                <w:szCs w:val="24"/>
              </w:rPr>
            </w:pPr>
            <w:r w:rsidRPr="00761770">
              <w:rPr>
                <w:rFonts w:ascii="Times New Roman" w:hAnsi="Times New Roman" w:cs="Times New Roman"/>
                <w:sz w:val="24"/>
                <w:szCs w:val="24"/>
              </w:rPr>
              <w:lastRenderedPageBreak/>
              <w:t xml:space="preserve">2021 год – </w:t>
            </w:r>
            <w:r w:rsidR="004902FB" w:rsidRPr="00761770">
              <w:rPr>
                <w:rFonts w:ascii="Times New Roman" w:hAnsi="Times New Roman" w:cs="Times New Roman"/>
                <w:sz w:val="24"/>
                <w:szCs w:val="24"/>
              </w:rPr>
              <w:t>317</w:t>
            </w:r>
            <w:r w:rsidR="005B1F92" w:rsidRPr="00761770">
              <w:rPr>
                <w:rFonts w:ascii="Times New Roman" w:hAnsi="Times New Roman" w:cs="Times New Roman"/>
                <w:sz w:val="24"/>
                <w:szCs w:val="24"/>
              </w:rPr>
              <w:t> </w:t>
            </w:r>
            <w:r w:rsidR="004902FB" w:rsidRPr="00761770">
              <w:rPr>
                <w:rFonts w:ascii="Times New Roman" w:hAnsi="Times New Roman" w:cs="Times New Roman"/>
                <w:sz w:val="24"/>
                <w:szCs w:val="24"/>
              </w:rPr>
              <w:t>147,3</w:t>
            </w:r>
            <w:r w:rsidR="00180E49" w:rsidRPr="00761770">
              <w:rPr>
                <w:rFonts w:ascii="Times New Roman" w:hAnsi="Times New Roman" w:cs="Times New Roman"/>
                <w:sz w:val="24"/>
                <w:szCs w:val="24"/>
              </w:rPr>
              <w:t xml:space="preserve"> </w:t>
            </w:r>
            <w:r w:rsidRPr="00761770">
              <w:rPr>
                <w:rFonts w:ascii="Times New Roman" w:hAnsi="Times New Roman" w:cs="Times New Roman"/>
                <w:sz w:val="24"/>
                <w:szCs w:val="24"/>
              </w:rPr>
              <w:t>тыс. рублей;</w:t>
            </w:r>
          </w:p>
          <w:p w:rsidR="006A640B" w:rsidRPr="00761770" w:rsidRDefault="006A640B" w:rsidP="00761770">
            <w:pPr>
              <w:autoSpaceDE w:val="0"/>
              <w:autoSpaceDN w:val="0"/>
              <w:adjustRightInd w:val="0"/>
              <w:spacing w:after="0" w:line="240" w:lineRule="auto"/>
              <w:jc w:val="both"/>
              <w:rPr>
                <w:rFonts w:ascii="Times New Roman" w:hAnsi="Times New Roman" w:cs="Times New Roman"/>
                <w:sz w:val="24"/>
                <w:szCs w:val="24"/>
              </w:rPr>
            </w:pPr>
            <w:r w:rsidRPr="00761770">
              <w:rPr>
                <w:rFonts w:ascii="Times New Roman" w:hAnsi="Times New Roman" w:cs="Times New Roman"/>
                <w:sz w:val="24"/>
                <w:szCs w:val="24"/>
              </w:rPr>
              <w:t xml:space="preserve">2022 год – </w:t>
            </w:r>
            <w:r w:rsidR="004902FB" w:rsidRPr="00761770">
              <w:rPr>
                <w:rFonts w:ascii="Times New Roman" w:hAnsi="Times New Roman" w:cs="Times New Roman"/>
                <w:sz w:val="24"/>
                <w:szCs w:val="24"/>
              </w:rPr>
              <w:t>317</w:t>
            </w:r>
            <w:r w:rsidR="005B1F92" w:rsidRPr="00761770">
              <w:rPr>
                <w:rFonts w:ascii="Times New Roman" w:hAnsi="Times New Roman" w:cs="Times New Roman"/>
                <w:sz w:val="24"/>
                <w:szCs w:val="24"/>
              </w:rPr>
              <w:t> </w:t>
            </w:r>
            <w:r w:rsidR="004902FB" w:rsidRPr="00761770">
              <w:rPr>
                <w:rFonts w:ascii="Times New Roman" w:hAnsi="Times New Roman" w:cs="Times New Roman"/>
                <w:sz w:val="24"/>
                <w:szCs w:val="24"/>
              </w:rPr>
              <w:t xml:space="preserve">147,3 </w:t>
            </w:r>
            <w:r w:rsidRPr="00761770">
              <w:rPr>
                <w:rFonts w:ascii="Times New Roman" w:hAnsi="Times New Roman" w:cs="Times New Roman"/>
                <w:sz w:val="24"/>
                <w:szCs w:val="24"/>
              </w:rPr>
              <w:t>тыс. рублей;</w:t>
            </w:r>
          </w:p>
          <w:p w:rsidR="006A640B" w:rsidRPr="00761770" w:rsidRDefault="006A640B" w:rsidP="00761770">
            <w:pPr>
              <w:autoSpaceDE w:val="0"/>
              <w:autoSpaceDN w:val="0"/>
              <w:adjustRightInd w:val="0"/>
              <w:spacing w:after="0" w:line="240" w:lineRule="auto"/>
              <w:jc w:val="both"/>
              <w:rPr>
                <w:rFonts w:ascii="Times New Roman" w:hAnsi="Times New Roman" w:cs="Times New Roman"/>
                <w:sz w:val="24"/>
                <w:szCs w:val="24"/>
              </w:rPr>
            </w:pPr>
            <w:r w:rsidRPr="00761770">
              <w:rPr>
                <w:rFonts w:ascii="Times New Roman" w:hAnsi="Times New Roman" w:cs="Times New Roman"/>
                <w:sz w:val="24"/>
                <w:szCs w:val="24"/>
              </w:rPr>
              <w:t xml:space="preserve">2023 год – </w:t>
            </w:r>
            <w:r w:rsidR="004902FB" w:rsidRPr="00761770">
              <w:rPr>
                <w:rFonts w:ascii="Times New Roman" w:hAnsi="Times New Roman" w:cs="Times New Roman"/>
                <w:sz w:val="24"/>
                <w:szCs w:val="24"/>
              </w:rPr>
              <w:t>317</w:t>
            </w:r>
            <w:r w:rsidR="005B1F92" w:rsidRPr="00761770">
              <w:rPr>
                <w:rFonts w:ascii="Times New Roman" w:hAnsi="Times New Roman" w:cs="Times New Roman"/>
                <w:sz w:val="24"/>
                <w:szCs w:val="24"/>
              </w:rPr>
              <w:t> </w:t>
            </w:r>
            <w:r w:rsidR="004902FB" w:rsidRPr="00761770">
              <w:rPr>
                <w:rFonts w:ascii="Times New Roman" w:hAnsi="Times New Roman" w:cs="Times New Roman"/>
                <w:sz w:val="24"/>
                <w:szCs w:val="24"/>
              </w:rPr>
              <w:t xml:space="preserve">147,3 </w:t>
            </w:r>
            <w:r w:rsidRPr="00761770">
              <w:rPr>
                <w:rFonts w:ascii="Times New Roman" w:hAnsi="Times New Roman" w:cs="Times New Roman"/>
                <w:sz w:val="24"/>
                <w:szCs w:val="24"/>
              </w:rPr>
              <w:t>тыс. рублей;</w:t>
            </w:r>
          </w:p>
          <w:p w:rsidR="006A640B" w:rsidRPr="00761770" w:rsidRDefault="006A640B" w:rsidP="00761770">
            <w:pPr>
              <w:autoSpaceDE w:val="0"/>
              <w:autoSpaceDN w:val="0"/>
              <w:adjustRightInd w:val="0"/>
              <w:spacing w:after="0" w:line="240" w:lineRule="auto"/>
              <w:jc w:val="both"/>
              <w:rPr>
                <w:rFonts w:ascii="Times New Roman" w:hAnsi="Times New Roman" w:cs="Times New Roman"/>
                <w:sz w:val="24"/>
                <w:szCs w:val="24"/>
              </w:rPr>
            </w:pPr>
            <w:r w:rsidRPr="00761770">
              <w:rPr>
                <w:rFonts w:ascii="Times New Roman" w:hAnsi="Times New Roman" w:cs="Times New Roman"/>
                <w:sz w:val="24"/>
                <w:szCs w:val="24"/>
              </w:rPr>
              <w:t xml:space="preserve">2024 год – </w:t>
            </w:r>
            <w:r w:rsidR="004902FB" w:rsidRPr="00761770">
              <w:rPr>
                <w:rFonts w:ascii="Times New Roman" w:hAnsi="Times New Roman" w:cs="Times New Roman"/>
                <w:sz w:val="24"/>
                <w:szCs w:val="24"/>
              </w:rPr>
              <w:t>317</w:t>
            </w:r>
            <w:r w:rsidR="005B1F92" w:rsidRPr="00761770">
              <w:rPr>
                <w:rFonts w:ascii="Times New Roman" w:hAnsi="Times New Roman" w:cs="Times New Roman"/>
                <w:sz w:val="24"/>
                <w:szCs w:val="24"/>
              </w:rPr>
              <w:t> </w:t>
            </w:r>
            <w:r w:rsidR="004902FB" w:rsidRPr="00761770">
              <w:rPr>
                <w:rFonts w:ascii="Times New Roman" w:hAnsi="Times New Roman" w:cs="Times New Roman"/>
                <w:sz w:val="24"/>
                <w:szCs w:val="24"/>
              </w:rPr>
              <w:t xml:space="preserve">147,3 </w:t>
            </w:r>
            <w:r w:rsidRPr="00761770">
              <w:rPr>
                <w:rFonts w:ascii="Times New Roman" w:hAnsi="Times New Roman" w:cs="Times New Roman"/>
                <w:sz w:val="24"/>
                <w:szCs w:val="24"/>
              </w:rPr>
              <w:t>тыс. рублей,</w:t>
            </w:r>
          </w:p>
          <w:p w:rsidR="006A640B" w:rsidRPr="00761770" w:rsidRDefault="006A640B" w:rsidP="00761770">
            <w:pPr>
              <w:autoSpaceDE w:val="0"/>
              <w:autoSpaceDN w:val="0"/>
              <w:adjustRightInd w:val="0"/>
              <w:spacing w:after="0" w:line="240" w:lineRule="auto"/>
              <w:jc w:val="both"/>
              <w:rPr>
                <w:rFonts w:ascii="Times New Roman" w:hAnsi="Times New Roman" w:cs="Times New Roman"/>
                <w:sz w:val="24"/>
                <w:szCs w:val="24"/>
              </w:rPr>
            </w:pPr>
            <w:r w:rsidRPr="00761770">
              <w:rPr>
                <w:rFonts w:ascii="Times New Roman" w:hAnsi="Times New Roman" w:cs="Times New Roman"/>
                <w:sz w:val="24"/>
                <w:szCs w:val="24"/>
              </w:rPr>
              <w:t xml:space="preserve">из них за счет средств федерального бюджета – </w:t>
            </w:r>
            <w:r w:rsidRPr="00761770">
              <w:rPr>
                <w:rFonts w:ascii="Times New Roman" w:hAnsi="Times New Roman" w:cs="Times New Roman"/>
                <w:sz w:val="24"/>
                <w:szCs w:val="24"/>
              </w:rPr>
              <w:br/>
              <w:t>4 848,3 тыс. рублей:</w:t>
            </w:r>
          </w:p>
          <w:p w:rsidR="006A640B" w:rsidRPr="00761770" w:rsidRDefault="006A640B" w:rsidP="00761770">
            <w:pPr>
              <w:autoSpaceDE w:val="0"/>
              <w:autoSpaceDN w:val="0"/>
              <w:adjustRightInd w:val="0"/>
              <w:spacing w:after="0" w:line="240" w:lineRule="auto"/>
              <w:jc w:val="both"/>
              <w:rPr>
                <w:rFonts w:ascii="Times New Roman" w:hAnsi="Times New Roman" w:cs="Times New Roman"/>
                <w:sz w:val="24"/>
                <w:szCs w:val="24"/>
              </w:rPr>
            </w:pPr>
            <w:r w:rsidRPr="00761770">
              <w:rPr>
                <w:rFonts w:ascii="Times New Roman" w:hAnsi="Times New Roman" w:cs="Times New Roman"/>
                <w:sz w:val="24"/>
                <w:szCs w:val="24"/>
              </w:rPr>
              <w:t>2019 год – 2 353,9 тыс. рублей;</w:t>
            </w:r>
          </w:p>
          <w:p w:rsidR="006A640B" w:rsidRPr="00761770" w:rsidRDefault="006A640B" w:rsidP="00761770">
            <w:pPr>
              <w:autoSpaceDE w:val="0"/>
              <w:autoSpaceDN w:val="0"/>
              <w:adjustRightInd w:val="0"/>
              <w:spacing w:after="0" w:line="240" w:lineRule="auto"/>
              <w:jc w:val="both"/>
              <w:rPr>
                <w:rFonts w:ascii="Times New Roman" w:hAnsi="Times New Roman" w:cs="Times New Roman"/>
                <w:sz w:val="24"/>
                <w:szCs w:val="24"/>
              </w:rPr>
            </w:pPr>
            <w:r w:rsidRPr="00761770">
              <w:rPr>
                <w:rFonts w:ascii="Times New Roman" w:hAnsi="Times New Roman" w:cs="Times New Roman"/>
                <w:sz w:val="24"/>
                <w:szCs w:val="24"/>
              </w:rPr>
              <w:t>2020 год – 2 494,4 тыс. рублей;</w:t>
            </w:r>
          </w:p>
          <w:p w:rsidR="006A640B" w:rsidRPr="00761770" w:rsidRDefault="006A640B" w:rsidP="00761770">
            <w:pPr>
              <w:pStyle w:val="ConsPlusNormal"/>
              <w:jc w:val="both"/>
              <w:rPr>
                <w:rFonts w:ascii="Times New Roman" w:hAnsi="Times New Roman" w:cs="Times New Roman"/>
                <w:sz w:val="24"/>
                <w:szCs w:val="24"/>
              </w:rPr>
            </w:pPr>
            <w:r w:rsidRPr="00761770">
              <w:rPr>
                <w:rFonts w:ascii="Times New Roman" w:hAnsi="Times New Roman" w:cs="Times New Roman"/>
                <w:sz w:val="24"/>
                <w:szCs w:val="24"/>
              </w:rPr>
              <w:t xml:space="preserve">2021 год </w:t>
            </w:r>
            <w:r w:rsidR="005B1F92" w:rsidRPr="00761770">
              <w:rPr>
                <w:rFonts w:ascii="Times New Roman" w:hAnsi="Times New Roman" w:cs="Times New Roman"/>
                <w:sz w:val="24"/>
                <w:szCs w:val="24"/>
              </w:rPr>
              <w:t>–</w:t>
            </w:r>
            <w:r w:rsidRPr="00761770">
              <w:rPr>
                <w:rFonts w:ascii="Times New Roman" w:hAnsi="Times New Roman" w:cs="Times New Roman"/>
                <w:sz w:val="24"/>
                <w:szCs w:val="24"/>
              </w:rPr>
              <w:t xml:space="preserve"> 0,0 тыс. рублей;</w:t>
            </w:r>
          </w:p>
          <w:p w:rsidR="006A640B" w:rsidRPr="00761770" w:rsidRDefault="006A640B" w:rsidP="00761770">
            <w:pPr>
              <w:pStyle w:val="ConsPlusNormal"/>
              <w:jc w:val="both"/>
              <w:rPr>
                <w:rFonts w:ascii="Times New Roman" w:hAnsi="Times New Roman" w:cs="Times New Roman"/>
                <w:sz w:val="24"/>
                <w:szCs w:val="24"/>
              </w:rPr>
            </w:pPr>
            <w:r w:rsidRPr="00761770">
              <w:rPr>
                <w:rFonts w:ascii="Times New Roman" w:hAnsi="Times New Roman" w:cs="Times New Roman"/>
                <w:sz w:val="24"/>
                <w:szCs w:val="24"/>
              </w:rPr>
              <w:t xml:space="preserve">2022 год </w:t>
            </w:r>
            <w:r w:rsidR="005B1F92" w:rsidRPr="00761770">
              <w:rPr>
                <w:rFonts w:ascii="Times New Roman" w:hAnsi="Times New Roman" w:cs="Times New Roman"/>
                <w:sz w:val="24"/>
                <w:szCs w:val="24"/>
              </w:rPr>
              <w:t>–</w:t>
            </w:r>
            <w:r w:rsidRPr="00761770">
              <w:rPr>
                <w:rFonts w:ascii="Times New Roman" w:hAnsi="Times New Roman" w:cs="Times New Roman"/>
                <w:sz w:val="24"/>
                <w:szCs w:val="24"/>
              </w:rPr>
              <w:t xml:space="preserve"> 0,0 тыс. рублей;</w:t>
            </w:r>
          </w:p>
          <w:p w:rsidR="006A640B" w:rsidRPr="00761770" w:rsidRDefault="006A640B" w:rsidP="00761770">
            <w:pPr>
              <w:pStyle w:val="ConsPlusNormal"/>
              <w:jc w:val="both"/>
              <w:rPr>
                <w:rFonts w:ascii="Times New Roman" w:hAnsi="Times New Roman" w:cs="Times New Roman"/>
                <w:sz w:val="24"/>
                <w:szCs w:val="24"/>
              </w:rPr>
            </w:pPr>
            <w:r w:rsidRPr="00761770">
              <w:rPr>
                <w:rFonts w:ascii="Times New Roman" w:hAnsi="Times New Roman" w:cs="Times New Roman"/>
                <w:sz w:val="24"/>
                <w:szCs w:val="24"/>
              </w:rPr>
              <w:t xml:space="preserve">2023 год </w:t>
            </w:r>
            <w:r w:rsidR="005B1F92" w:rsidRPr="00761770">
              <w:rPr>
                <w:rFonts w:ascii="Times New Roman" w:hAnsi="Times New Roman" w:cs="Times New Roman"/>
                <w:sz w:val="24"/>
                <w:szCs w:val="24"/>
              </w:rPr>
              <w:t>–</w:t>
            </w:r>
            <w:r w:rsidRPr="00761770">
              <w:rPr>
                <w:rFonts w:ascii="Times New Roman" w:hAnsi="Times New Roman" w:cs="Times New Roman"/>
                <w:sz w:val="24"/>
                <w:szCs w:val="24"/>
              </w:rPr>
              <w:t xml:space="preserve"> 0,0 тыс. рублей;</w:t>
            </w:r>
          </w:p>
          <w:p w:rsidR="006A640B" w:rsidRPr="00761770" w:rsidRDefault="006A640B" w:rsidP="00761770">
            <w:pPr>
              <w:pStyle w:val="ConsPlusNormal"/>
              <w:jc w:val="both"/>
              <w:rPr>
                <w:rFonts w:ascii="Times New Roman" w:hAnsi="Times New Roman" w:cs="Times New Roman"/>
                <w:sz w:val="24"/>
                <w:szCs w:val="24"/>
              </w:rPr>
            </w:pPr>
            <w:r w:rsidRPr="00761770">
              <w:rPr>
                <w:rFonts w:ascii="Times New Roman" w:hAnsi="Times New Roman" w:cs="Times New Roman"/>
                <w:sz w:val="24"/>
                <w:szCs w:val="24"/>
              </w:rPr>
              <w:t xml:space="preserve">2024 год </w:t>
            </w:r>
            <w:r w:rsidR="005B1F92" w:rsidRPr="00761770">
              <w:rPr>
                <w:rFonts w:ascii="Times New Roman" w:hAnsi="Times New Roman" w:cs="Times New Roman"/>
                <w:sz w:val="24"/>
                <w:szCs w:val="24"/>
              </w:rPr>
              <w:t>–</w:t>
            </w:r>
            <w:r w:rsidRPr="00761770">
              <w:rPr>
                <w:rFonts w:ascii="Times New Roman" w:hAnsi="Times New Roman" w:cs="Times New Roman"/>
                <w:sz w:val="24"/>
                <w:szCs w:val="24"/>
              </w:rPr>
              <w:t xml:space="preserve"> 0,0 тыс. рублей,</w:t>
            </w:r>
          </w:p>
          <w:p w:rsidR="006A640B" w:rsidRPr="00761770" w:rsidRDefault="006A640B" w:rsidP="00761770">
            <w:pPr>
              <w:autoSpaceDE w:val="0"/>
              <w:autoSpaceDN w:val="0"/>
              <w:adjustRightInd w:val="0"/>
              <w:spacing w:after="0" w:line="240" w:lineRule="auto"/>
              <w:jc w:val="both"/>
              <w:rPr>
                <w:rFonts w:ascii="Times New Roman" w:hAnsi="Times New Roman" w:cs="Times New Roman"/>
                <w:sz w:val="24"/>
                <w:szCs w:val="24"/>
              </w:rPr>
            </w:pPr>
            <w:r w:rsidRPr="00761770">
              <w:rPr>
                <w:rFonts w:ascii="Times New Roman" w:hAnsi="Times New Roman" w:cs="Times New Roman"/>
                <w:sz w:val="24"/>
                <w:szCs w:val="24"/>
              </w:rPr>
              <w:t xml:space="preserve">за счет средств областного бюджета Новосибирской области, всего </w:t>
            </w:r>
            <w:r w:rsidR="00243E7F" w:rsidRPr="00761770">
              <w:rPr>
                <w:rFonts w:ascii="Times New Roman" w:hAnsi="Times New Roman" w:cs="Times New Roman"/>
                <w:sz w:val="24"/>
                <w:szCs w:val="24"/>
              </w:rPr>
              <w:t>1 8</w:t>
            </w:r>
            <w:r w:rsidR="004902FB" w:rsidRPr="00761770">
              <w:rPr>
                <w:rFonts w:ascii="Times New Roman" w:hAnsi="Times New Roman" w:cs="Times New Roman"/>
                <w:sz w:val="24"/>
                <w:szCs w:val="24"/>
              </w:rPr>
              <w:t>92</w:t>
            </w:r>
            <w:r w:rsidR="00243E7F" w:rsidRPr="00761770">
              <w:rPr>
                <w:rFonts w:ascii="Times New Roman" w:hAnsi="Times New Roman" w:cs="Times New Roman"/>
                <w:sz w:val="24"/>
                <w:szCs w:val="24"/>
              </w:rPr>
              <w:t> </w:t>
            </w:r>
            <w:r w:rsidR="004902FB" w:rsidRPr="00761770">
              <w:rPr>
                <w:rFonts w:ascii="Times New Roman" w:hAnsi="Times New Roman" w:cs="Times New Roman"/>
                <w:sz w:val="24"/>
                <w:szCs w:val="24"/>
              </w:rPr>
              <w:t>263</w:t>
            </w:r>
            <w:r w:rsidR="00243E7F" w:rsidRPr="00761770">
              <w:rPr>
                <w:rFonts w:ascii="Times New Roman" w:hAnsi="Times New Roman" w:cs="Times New Roman"/>
                <w:sz w:val="24"/>
                <w:szCs w:val="24"/>
              </w:rPr>
              <w:t>,</w:t>
            </w:r>
            <w:r w:rsidR="004902FB" w:rsidRPr="00761770">
              <w:rPr>
                <w:rFonts w:ascii="Times New Roman" w:hAnsi="Times New Roman" w:cs="Times New Roman"/>
                <w:sz w:val="24"/>
                <w:szCs w:val="24"/>
              </w:rPr>
              <w:t>7</w:t>
            </w:r>
            <w:r w:rsidRPr="00761770">
              <w:rPr>
                <w:rFonts w:ascii="Times New Roman" w:hAnsi="Times New Roman" w:cs="Times New Roman"/>
                <w:sz w:val="24"/>
                <w:szCs w:val="24"/>
              </w:rPr>
              <w:t xml:space="preserve"> тыс. рублей:</w:t>
            </w:r>
          </w:p>
          <w:p w:rsidR="006A640B" w:rsidRPr="00761770" w:rsidRDefault="006A640B" w:rsidP="00761770">
            <w:pPr>
              <w:autoSpaceDE w:val="0"/>
              <w:autoSpaceDN w:val="0"/>
              <w:adjustRightInd w:val="0"/>
              <w:spacing w:after="0" w:line="240" w:lineRule="auto"/>
              <w:jc w:val="both"/>
              <w:rPr>
                <w:rFonts w:ascii="Times New Roman" w:hAnsi="Times New Roman" w:cs="Times New Roman"/>
                <w:sz w:val="24"/>
                <w:szCs w:val="24"/>
              </w:rPr>
            </w:pPr>
            <w:r w:rsidRPr="00761770">
              <w:rPr>
                <w:rFonts w:ascii="Times New Roman" w:hAnsi="Times New Roman" w:cs="Times New Roman"/>
                <w:sz w:val="24"/>
                <w:szCs w:val="24"/>
              </w:rPr>
              <w:t xml:space="preserve">2019 год – </w:t>
            </w:r>
            <w:r w:rsidR="004902FB" w:rsidRPr="00761770">
              <w:rPr>
                <w:rFonts w:ascii="Times New Roman" w:hAnsi="Times New Roman" w:cs="Times New Roman"/>
                <w:sz w:val="24"/>
                <w:szCs w:val="24"/>
              </w:rPr>
              <w:t>310</w:t>
            </w:r>
            <w:r w:rsidR="005B1F92" w:rsidRPr="00761770">
              <w:rPr>
                <w:rFonts w:ascii="Times New Roman" w:hAnsi="Times New Roman" w:cs="Times New Roman"/>
                <w:sz w:val="24"/>
                <w:szCs w:val="24"/>
              </w:rPr>
              <w:t> </w:t>
            </w:r>
            <w:r w:rsidR="004902FB" w:rsidRPr="00761770">
              <w:rPr>
                <w:rFonts w:ascii="Times New Roman" w:hAnsi="Times New Roman" w:cs="Times New Roman"/>
                <w:sz w:val="24"/>
                <w:szCs w:val="24"/>
              </w:rPr>
              <w:t>105,75</w:t>
            </w:r>
            <w:r w:rsidRPr="00761770">
              <w:rPr>
                <w:rFonts w:ascii="Times New Roman" w:hAnsi="Times New Roman" w:cs="Times New Roman"/>
                <w:sz w:val="24"/>
                <w:szCs w:val="24"/>
              </w:rPr>
              <w:t xml:space="preserve"> тыс. рублей;</w:t>
            </w:r>
          </w:p>
          <w:p w:rsidR="006A640B" w:rsidRPr="00761770" w:rsidRDefault="006A640B" w:rsidP="00761770">
            <w:pPr>
              <w:autoSpaceDE w:val="0"/>
              <w:autoSpaceDN w:val="0"/>
              <w:adjustRightInd w:val="0"/>
              <w:spacing w:after="0" w:line="240" w:lineRule="auto"/>
              <w:jc w:val="both"/>
              <w:rPr>
                <w:rFonts w:ascii="Times New Roman" w:hAnsi="Times New Roman" w:cs="Times New Roman"/>
                <w:sz w:val="24"/>
                <w:szCs w:val="24"/>
              </w:rPr>
            </w:pPr>
            <w:r w:rsidRPr="00761770">
              <w:rPr>
                <w:rFonts w:ascii="Times New Roman" w:hAnsi="Times New Roman" w:cs="Times New Roman"/>
                <w:sz w:val="24"/>
                <w:szCs w:val="24"/>
              </w:rPr>
              <w:t xml:space="preserve">2020 год – </w:t>
            </w:r>
            <w:r w:rsidR="004902FB" w:rsidRPr="00761770">
              <w:rPr>
                <w:rFonts w:ascii="Times New Roman" w:hAnsi="Times New Roman" w:cs="Times New Roman"/>
                <w:sz w:val="24"/>
                <w:szCs w:val="24"/>
              </w:rPr>
              <w:t>313</w:t>
            </w:r>
            <w:r w:rsidR="005B1F92" w:rsidRPr="00761770">
              <w:rPr>
                <w:rFonts w:ascii="Times New Roman" w:hAnsi="Times New Roman" w:cs="Times New Roman"/>
                <w:sz w:val="24"/>
                <w:szCs w:val="24"/>
              </w:rPr>
              <w:t> </w:t>
            </w:r>
            <w:r w:rsidR="004902FB" w:rsidRPr="00761770">
              <w:rPr>
                <w:rFonts w:ascii="Times New Roman" w:hAnsi="Times New Roman" w:cs="Times New Roman"/>
                <w:sz w:val="24"/>
                <w:szCs w:val="24"/>
              </w:rPr>
              <w:t>568,85</w:t>
            </w:r>
            <w:r w:rsidR="00DF56F5" w:rsidRPr="00761770">
              <w:rPr>
                <w:rFonts w:ascii="Times New Roman" w:hAnsi="Times New Roman" w:cs="Times New Roman"/>
                <w:sz w:val="24"/>
                <w:szCs w:val="24"/>
              </w:rPr>
              <w:t xml:space="preserve"> </w:t>
            </w:r>
            <w:r w:rsidRPr="00761770">
              <w:rPr>
                <w:rFonts w:ascii="Times New Roman" w:hAnsi="Times New Roman" w:cs="Times New Roman"/>
                <w:sz w:val="24"/>
                <w:szCs w:val="24"/>
              </w:rPr>
              <w:t>тыс. рублей;</w:t>
            </w:r>
          </w:p>
          <w:p w:rsidR="006A640B" w:rsidRPr="00761770" w:rsidRDefault="006A640B" w:rsidP="00761770">
            <w:pPr>
              <w:autoSpaceDE w:val="0"/>
              <w:autoSpaceDN w:val="0"/>
              <w:adjustRightInd w:val="0"/>
              <w:spacing w:after="0" w:line="240" w:lineRule="auto"/>
              <w:jc w:val="both"/>
              <w:rPr>
                <w:rFonts w:ascii="Times New Roman" w:hAnsi="Times New Roman" w:cs="Times New Roman"/>
                <w:sz w:val="24"/>
                <w:szCs w:val="24"/>
              </w:rPr>
            </w:pPr>
            <w:r w:rsidRPr="00761770">
              <w:rPr>
                <w:rFonts w:ascii="Times New Roman" w:hAnsi="Times New Roman" w:cs="Times New Roman"/>
                <w:sz w:val="24"/>
                <w:szCs w:val="24"/>
              </w:rPr>
              <w:t xml:space="preserve">2021 год – </w:t>
            </w:r>
            <w:r w:rsidR="004902FB" w:rsidRPr="00761770">
              <w:rPr>
                <w:rFonts w:ascii="Times New Roman" w:hAnsi="Times New Roman" w:cs="Times New Roman"/>
                <w:sz w:val="24"/>
                <w:szCs w:val="24"/>
              </w:rPr>
              <w:t>317</w:t>
            </w:r>
            <w:r w:rsidR="005B1F92" w:rsidRPr="00761770">
              <w:rPr>
                <w:rFonts w:ascii="Times New Roman" w:hAnsi="Times New Roman" w:cs="Times New Roman"/>
                <w:sz w:val="24"/>
                <w:szCs w:val="24"/>
              </w:rPr>
              <w:t> </w:t>
            </w:r>
            <w:r w:rsidR="004902FB" w:rsidRPr="00761770">
              <w:rPr>
                <w:rFonts w:ascii="Times New Roman" w:hAnsi="Times New Roman" w:cs="Times New Roman"/>
                <w:sz w:val="24"/>
                <w:szCs w:val="24"/>
              </w:rPr>
              <w:t xml:space="preserve">147,3 </w:t>
            </w:r>
            <w:r w:rsidRPr="00761770">
              <w:rPr>
                <w:rFonts w:ascii="Times New Roman" w:hAnsi="Times New Roman" w:cs="Times New Roman"/>
                <w:sz w:val="24"/>
                <w:szCs w:val="24"/>
              </w:rPr>
              <w:t>тыс. рублей;</w:t>
            </w:r>
          </w:p>
          <w:p w:rsidR="006A640B" w:rsidRPr="00761770" w:rsidRDefault="006A640B" w:rsidP="00761770">
            <w:pPr>
              <w:autoSpaceDE w:val="0"/>
              <w:autoSpaceDN w:val="0"/>
              <w:adjustRightInd w:val="0"/>
              <w:spacing w:after="0" w:line="240" w:lineRule="auto"/>
              <w:jc w:val="both"/>
              <w:rPr>
                <w:rFonts w:ascii="Times New Roman" w:hAnsi="Times New Roman" w:cs="Times New Roman"/>
                <w:sz w:val="24"/>
                <w:szCs w:val="24"/>
              </w:rPr>
            </w:pPr>
            <w:r w:rsidRPr="00761770">
              <w:rPr>
                <w:rFonts w:ascii="Times New Roman" w:hAnsi="Times New Roman" w:cs="Times New Roman"/>
                <w:sz w:val="24"/>
                <w:szCs w:val="24"/>
              </w:rPr>
              <w:t xml:space="preserve">2022 год – </w:t>
            </w:r>
            <w:r w:rsidR="004902FB" w:rsidRPr="00761770">
              <w:rPr>
                <w:rFonts w:ascii="Times New Roman" w:hAnsi="Times New Roman" w:cs="Times New Roman"/>
                <w:sz w:val="24"/>
                <w:szCs w:val="24"/>
              </w:rPr>
              <w:t>317</w:t>
            </w:r>
            <w:r w:rsidR="005B1F92" w:rsidRPr="00761770">
              <w:rPr>
                <w:rFonts w:ascii="Times New Roman" w:hAnsi="Times New Roman" w:cs="Times New Roman"/>
                <w:sz w:val="24"/>
                <w:szCs w:val="24"/>
              </w:rPr>
              <w:t> </w:t>
            </w:r>
            <w:r w:rsidR="004902FB" w:rsidRPr="00761770">
              <w:rPr>
                <w:rFonts w:ascii="Times New Roman" w:hAnsi="Times New Roman" w:cs="Times New Roman"/>
                <w:sz w:val="24"/>
                <w:szCs w:val="24"/>
              </w:rPr>
              <w:t xml:space="preserve">147,3 </w:t>
            </w:r>
            <w:r w:rsidRPr="00761770">
              <w:rPr>
                <w:rFonts w:ascii="Times New Roman" w:hAnsi="Times New Roman" w:cs="Times New Roman"/>
                <w:sz w:val="24"/>
                <w:szCs w:val="24"/>
              </w:rPr>
              <w:t>тыс. рублей;</w:t>
            </w:r>
          </w:p>
          <w:p w:rsidR="006A640B" w:rsidRPr="00761770" w:rsidRDefault="006A640B" w:rsidP="00761770">
            <w:pPr>
              <w:autoSpaceDE w:val="0"/>
              <w:autoSpaceDN w:val="0"/>
              <w:adjustRightInd w:val="0"/>
              <w:spacing w:after="0" w:line="240" w:lineRule="auto"/>
              <w:jc w:val="both"/>
              <w:rPr>
                <w:rFonts w:ascii="Times New Roman" w:hAnsi="Times New Roman" w:cs="Times New Roman"/>
                <w:sz w:val="24"/>
                <w:szCs w:val="24"/>
              </w:rPr>
            </w:pPr>
            <w:r w:rsidRPr="00761770">
              <w:rPr>
                <w:rFonts w:ascii="Times New Roman" w:hAnsi="Times New Roman" w:cs="Times New Roman"/>
                <w:sz w:val="24"/>
                <w:szCs w:val="24"/>
              </w:rPr>
              <w:t xml:space="preserve">2023 год – </w:t>
            </w:r>
            <w:r w:rsidR="004902FB" w:rsidRPr="00761770">
              <w:rPr>
                <w:rFonts w:ascii="Times New Roman" w:hAnsi="Times New Roman" w:cs="Times New Roman"/>
                <w:sz w:val="24"/>
                <w:szCs w:val="24"/>
              </w:rPr>
              <w:t>317</w:t>
            </w:r>
            <w:r w:rsidR="005B1F92" w:rsidRPr="00761770">
              <w:rPr>
                <w:rFonts w:ascii="Times New Roman" w:hAnsi="Times New Roman" w:cs="Times New Roman"/>
                <w:sz w:val="24"/>
                <w:szCs w:val="24"/>
              </w:rPr>
              <w:t> </w:t>
            </w:r>
            <w:r w:rsidR="004902FB" w:rsidRPr="00761770">
              <w:rPr>
                <w:rFonts w:ascii="Times New Roman" w:hAnsi="Times New Roman" w:cs="Times New Roman"/>
                <w:sz w:val="24"/>
                <w:szCs w:val="24"/>
              </w:rPr>
              <w:t xml:space="preserve">147,3 </w:t>
            </w:r>
            <w:r w:rsidRPr="00761770">
              <w:rPr>
                <w:rFonts w:ascii="Times New Roman" w:hAnsi="Times New Roman" w:cs="Times New Roman"/>
                <w:sz w:val="24"/>
                <w:szCs w:val="24"/>
              </w:rPr>
              <w:t>тыс. рублей;</w:t>
            </w:r>
          </w:p>
          <w:p w:rsidR="003D788E" w:rsidRPr="00761770" w:rsidRDefault="006A640B" w:rsidP="00761770">
            <w:pPr>
              <w:autoSpaceDE w:val="0"/>
              <w:autoSpaceDN w:val="0"/>
              <w:adjustRightInd w:val="0"/>
              <w:spacing w:after="0" w:line="240" w:lineRule="auto"/>
              <w:jc w:val="both"/>
              <w:rPr>
                <w:rFonts w:ascii="Times New Roman" w:hAnsi="Times New Roman" w:cs="Times New Roman"/>
                <w:sz w:val="24"/>
                <w:szCs w:val="24"/>
              </w:rPr>
            </w:pPr>
            <w:r w:rsidRPr="00761770">
              <w:rPr>
                <w:rFonts w:ascii="Times New Roman" w:hAnsi="Times New Roman" w:cs="Times New Roman"/>
                <w:sz w:val="24"/>
                <w:szCs w:val="24"/>
              </w:rPr>
              <w:t xml:space="preserve">2024 год – </w:t>
            </w:r>
            <w:r w:rsidR="004902FB" w:rsidRPr="00761770">
              <w:rPr>
                <w:rFonts w:ascii="Times New Roman" w:hAnsi="Times New Roman" w:cs="Times New Roman"/>
                <w:sz w:val="24"/>
                <w:szCs w:val="24"/>
              </w:rPr>
              <w:t>317</w:t>
            </w:r>
            <w:r w:rsidR="005B1F92" w:rsidRPr="00761770">
              <w:rPr>
                <w:rFonts w:ascii="Times New Roman" w:hAnsi="Times New Roman" w:cs="Times New Roman"/>
                <w:sz w:val="24"/>
                <w:szCs w:val="24"/>
              </w:rPr>
              <w:t> </w:t>
            </w:r>
            <w:r w:rsidR="004902FB" w:rsidRPr="00761770">
              <w:rPr>
                <w:rFonts w:ascii="Times New Roman" w:hAnsi="Times New Roman" w:cs="Times New Roman"/>
                <w:sz w:val="24"/>
                <w:szCs w:val="24"/>
              </w:rPr>
              <w:t xml:space="preserve">147,3 </w:t>
            </w:r>
            <w:r w:rsidRPr="00761770">
              <w:rPr>
                <w:rFonts w:ascii="Times New Roman" w:hAnsi="Times New Roman" w:cs="Times New Roman"/>
                <w:sz w:val="24"/>
                <w:szCs w:val="24"/>
              </w:rPr>
              <w:t>тыс. рублей.</w:t>
            </w:r>
          </w:p>
        </w:tc>
      </w:tr>
      <w:tr w:rsidR="00C95EF7" w:rsidRPr="00761770" w:rsidTr="00A661D6">
        <w:tc>
          <w:tcPr>
            <w:tcW w:w="3619" w:type="dxa"/>
            <w:tcBorders>
              <w:top w:val="single" w:sz="4" w:space="0" w:color="auto"/>
              <w:left w:val="single" w:sz="4" w:space="0" w:color="auto"/>
              <w:right w:val="single" w:sz="4" w:space="0" w:color="auto"/>
            </w:tcBorders>
          </w:tcPr>
          <w:p w:rsidR="00C95EF7" w:rsidRPr="00761770" w:rsidRDefault="00C95EF7" w:rsidP="00761770">
            <w:pPr>
              <w:autoSpaceDE w:val="0"/>
              <w:autoSpaceDN w:val="0"/>
              <w:adjustRightInd w:val="0"/>
              <w:spacing w:after="0" w:line="240" w:lineRule="auto"/>
              <w:rPr>
                <w:rFonts w:ascii="Times New Roman" w:hAnsi="Times New Roman" w:cs="Times New Roman"/>
                <w:sz w:val="24"/>
                <w:szCs w:val="24"/>
              </w:rPr>
            </w:pPr>
            <w:r w:rsidRPr="00761770">
              <w:rPr>
                <w:rFonts w:ascii="Times New Roman" w:hAnsi="Times New Roman" w:cs="Times New Roman"/>
                <w:sz w:val="24"/>
                <w:szCs w:val="24"/>
              </w:rPr>
              <w:lastRenderedPageBreak/>
              <w:t>Основные целевые индикаторы государственной программы</w:t>
            </w:r>
          </w:p>
        </w:tc>
        <w:tc>
          <w:tcPr>
            <w:tcW w:w="6237" w:type="dxa"/>
            <w:vMerge w:val="restart"/>
            <w:tcBorders>
              <w:top w:val="single" w:sz="4" w:space="0" w:color="auto"/>
              <w:left w:val="single" w:sz="4" w:space="0" w:color="auto"/>
              <w:bottom w:val="single" w:sz="4" w:space="0" w:color="auto"/>
              <w:right w:val="single" w:sz="4" w:space="0" w:color="auto"/>
            </w:tcBorders>
          </w:tcPr>
          <w:p w:rsidR="00A4469C" w:rsidRPr="00761770" w:rsidRDefault="00C95EF7" w:rsidP="00761770">
            <w:pPr>
              <w:autoSpaceDE w:val="0"/>
              <w:autoSpaceDN w:val="0"/>
              <w:adjustRightInd w:val="0"/>
              <w:spacing w:after="0" w:line="240" w:lineRule="auto"/>
              <w:jc w:val="both"/>
              <w:rPr>
                <w:rFonts w:ascii="Times New Roman" w:hAnsi="Times New Roman" w:cs="Times New Roman"/>
                <w:sz w:val="24"/>
                <w:szCs w:val="24"/>
              </w:rPr>
            </w:pPr>
            <w:r w:rsidRPr="00761770">
              <w:rPr>
                <w:rFonts w:ascii="Times New Roman" w:hAnsi="Times New Roman" w:cs="Times New Roman"/>
                <w:sz w:val="24"/>
                <w:szCs w:val="24"/>
              </w:rPr>
              <w:t>1.</w:t>
            </w:r>
            <w:r w:rsidR="00A4469C" w:rsidRPr="00761770">
              <w:rPr>
                <w:rFonts w:ascii="Times New Roman" w:hAnsi="Times New Roman" w:cs="Times New Roman"/>
                <w:sz w:val="24"/>
                <w:szCs w:val="24"/>
              </w:rPr>
              <w:t> Численность граждан в Новосибирской области, в интересах которых</w:t>
            </w:r>
            <w:r w:rsidR="003B548B" w:rsidRPr="00761770">
              <w:rPr>
                <w:rFonts w:ascii="Times New Roman" w:hAnsi="Times New Roman" w:cs="Times New Roman"/>
                <w:sz w:val="24"/>
                <w:szCs w:val="24"/>
              </w:rPr>
              <w:t xml:space="preserve"> осуществляется деятельность </w:t>
            </w:r>
            <w:r w:rsidR="00D906DB" w:rsidRPr="00761770">
              <w:rPr>
                <w:rFonts w:ascii="Times New Roman" w:hAnsi="Times New Roman" w:cs="Times New Roman"/>
                <w:sz w:val="24"/>
                <w:szCs w:val="24"/>
              </w:rPr>
              <w:t>социально ориентированных некоммерческих организаций (далее – СО НКО)</w:t>
            </w:r>
            <w:r w:rsidR="00A4469C" w:rsidRPr="00761770">
              <w:rPr>
                <w:rFonts w:ascii="Times New Roman" w:hAnsi="Times New Roman" w:cs="Times New Roman"/>
                <w:sz w:val="24"/>
                <w:szCs w:val="24"/>
              </w:rPr>
              <w:t xml:space="preserve">, получивших государственную поддержку на реализацию социально </w:t>
            </w:r>
            <w:r w:rsidR="003B548B" w:rsidRPr="00761770">
              <w:rPr>
                <w:rFonts w:ascii="Times New Roman" w:hAnsi="Times New Roman" w:cs="Times New Roman"/>
                <w:sz w:val="24"/>
                <w:szCs w:val="24"/>
              </w:rPr>
              <w:t>значимых проектов и программ СО</w:t>
            </w:r>
            <w:r w:rsidR="00C354D1" w:rsidRPr="00761770">
              <w:rPr>
                <w:rFonts w:ascii="Times New Roman" w:hAnsi="Times New Roman" w:cs="Times New Roman"/>
                <w:sz w:val="24"/>
                <w:szCs w:val="24"/>
              </w:rPr>
              <w:t xml:space="preserve"> </w:t>
            </w:r>
            <w:r w:rsidR="00A4469C" w:rsidRPr="00761770">
              <w:rPr>
                <w:rFonts w:ascii="Times New Roman" w:hAnsi="Times New Roman" w:cs="Times New Roman"/>
                <w:sz w:val="24"/>
                <w:szCs w:val="24"/>
              </w:rPr>
              <w:t>НКО, в рамках государственной программы.</w:t>
            </w:r>
          </w:p>
          <w:p w:rsidR="00A4469C" w:rsidRPr="00761770" w:rsidRDefault="00A4469C" w:rsidP="00761770">
            <w:pPr>
              <w:autoSpaceDE w:val="0"/>
              <w:autoSpaceDN w:val="0"/>
              <w:adjustRightInd w:val="0"/>
              <w:spacing w:after="0" w:line="240" w:lineRule="auto"/>
              <w:jc w:val="both"/>
              <w:rPr>
                <w:rFonts w:ascii="Times New Roman" w:hAnsi="Times New Roman" w:cs="Times New Roman"/>
                <w:sz w:val="24"/>
                <w:szCs w:val="24"/>
              </w:rPr>
            </w:pPr>
            <w:r w:rsidRPr="00761770">
              <w:rPr>
                <w:rFonts w:ascii="Times New Roman" w:hAnsi="Times New Roman" w:cs="Times New Roman"/>
                <w:sz w:val="24"/>
                <w:szCs w:val="24"/>
              </w:rPr>
              <w:t>2. Доля граждан, принимающих активное участие в реализации приоритетных социально значимых проектов и программ, в общем количестве граждан, зарегистрированных в Новосибирской области.</w:t>
            </w:r>
          </w:p>
          <w:p w:rsidR="00FD0973" w:rsidRPr="00761770" w:rsidRDefault="00A4469C" w:rsidP="00761770">
            <w:pPr>
              <w:spacing w:after="0" w:line="240" w:lineRule="auto"/>
              <w:jc w:val="both"/>
              <w:rPr>
                <w:rFonts w:ascii="Times New Roman" w:hAnsi="Times New Roman" w:cs="Times New Roman"/>
                <w:sz w:val="24"/>
                <w:szCs w:val="24"/>
              </w:rPr>
            </w:pPr>
            <w:r w:rsidRPr="00761770">
              <w:rPr>
                <w:rFonts w:ascii="Times New Roman" w:hAnsi="Times New Roman" w:cs="Times New Roman"/>
                <w:sz w:val="24"/>
                <w:szCs w:val="24"/>
              </w:rPr>
              <w:t>3. </w:t>
            </w:r>
            <w:r w:rsidR="00FD0973" w:rsidRPr="00761770">
              <w:rPr>
                <w:rFonts w:ascii="Times New Roman" w:hAnsi="Times New Roman" w:cs="Times New Roman"/>
                <w:sz w:val="24"/>
                <w:szCs w:val="24"/>
              </w:rPr>
              <w:t>Доля муниципальных образований Новосибирской области, представители органов местного самоуправления которых приняли участие в семинарах-совещаниях по вопросам осуществления местного самоуправления.</w:t>
            </w:r>
          </w:p>
          <w:p w:rsidR="00B14BFD" w:rsidRPr="00761770" w:rsidRDefault="00FD0973" w:rsidP="00761770">
            <w:pPr>
              <w:autoSpaceDE w:val="0"/>
              <w:autoSpaceDN w:val="0"/>
              <w:adjustRightInd w:val="0"/>
              <w:spacing w:after="0" w:line="240" w:lineRule="auto"/>
              <w:jc w:val="both"/>
              <w:rPr>
                <w:rFonts w:ascii="Times New Roman" w:hAnsi="Times New Roman" w:cs="Times New Roman"/>
                <w:sz w:val="24"/>
                <w:szCs w:val="24"/>
              </w:rPr>
            </w:pPr>
            <w:r w:rsidRPr="00761770">
              <w:rPr>
                <w:rFonts w:ascii="Times New Roman" w:hAnsi="Times New Roman" w:cs="Times New Roman"/>
                <w:sz w:val="24"/>
                <w:szCs w:val="24"/>
              </w:rPr>
              <w:t xml:space="preserve">4. Доля муниципальных районов и городских округов Новосибирской области, жители которых принимают участие и готовы участвовать </w:t>
            </w:r>
            <w:r w:rsidR="00B14BFD" w:rsidRPr="00761770">
              <w:rPr>
                <w:rFonts w:ascii="Times New Roman" w:hAnsi="Times New Roman" w:cs="Times New Roman"/>
                <w:sz w:val="24"/>
                <w:szCs w:val="24"/>
              </w:rPr>
              <w:t>в территориальном общественном самоуправлении.</w:t>
            </w:r>
          </w:p>
          <w:p w:rsidR="00A4469C" w:rsidRPr="00761770" w:rsidRDefault="00FD0973" w:rsidP="00761770">
            <w:pPr>
              <w:autoSpaceDE w:val="0"/>
              <w:autoSpaceDN w:val="0"/>
              <w:adjustRightInd w:val="0"/>
              <w:spacing w:after="0" w:line="240" w:lineRule="auto"/>
              <w:jc w:val="both"/>
              <w:rPr>
                <w:rFonts w:ascii="Times New Roman" w:hAnsi="Times New Roman" w:cs="Times New Roman"/>
                <w:sz w:val="24"/>
                <w:szCs w:val="24"/>
              </w:rPr>
            </w:pPr>
            <w:r w:rsidRPr="00761770">
              <w:rPr>
                <w:rFonts w:ascii="Times New Roman" w:hAnsi="Times New Roman" w:cs="Times New Roman"/>
                <w:sz w:val="24"/>
                <w:szCs w:val="24"/>
              </w:rPr>
              <w:t>5. </w:t>
            </w:r>
            <w:r w:rsidR="00A4469C" w:rsidRPr="00761770">
              <w:rPr>
                <w:rFonts w:ascii="Times New Roman" w:hAnsi="Times New Roman" w:cs="Times New Roman"/>
                <w:sz w:val="24"/>
                <w:szCs w:val="24"/>
              </w:rPr>
              <w:t>Количество участников мероприятий, направленных на формирование патриотического сознания граждан Российской Федерации в Новосибирской области.</w:t>
            </w:r>
          </w:p>
          <w:p w:rsidR="00A4469C" w:rsidRPr="00761770" w:rsidRDefault="00FD0973" w:rsidP="00761770">
            <w:pPr>
              <w:autoSpaceDE w:val="0"/>
              <w:autoSpaceDN w:val="0"/>
              <w:adjustRightInd w:val="0"/>
              <w:spacing w:after="0" w:line="240" w:lineRule="auto"/>
              <w:jc w:val="both"/>
              <w:rPr>
                <w:rFonts w:ascii="Times New Roman" w:hAnsi="Times New Roman" w:cs="Times New Roman"/>
                <w:sz w:val="24"/>
                <w:szCs w:val="24"/>
              </w:rPr>
            </w:pPr>
            <w:r w:rsidRPr="00761770">
              <w:rPr>
                <w:rFonts w:ascii="Times New Roman" w:hAnsi="Times New Roman" w:cs="Times New Roman"/>
                <w:sz w:val="24"/>
                <w:szCs w:val="24"/>
              </w:rPr>
              <w:t>6</w:t>
            </w:r>
            <w:r w:rsidR="00A4469C" w:rsidRPr="00761770">
              <w:rPr>
                <w:rFonts w:ascii="Times New Roman" w:hAnsi="Times New Roman" w:cs="Times New Roman"/>
                <w:sz w:val="24"/>
                <w:szCs w:val="24"/>
              </w:rPr>
              <w:t>. Количество граждан, участвующих в работе клубов и общественных объединений патриотической направленности.</w:t>
            </w:r>
          </w:p>
          <w:p w:rsidR="00A4469C" w:rsidRPr="00761770" w:rsidRDefault="00FD0973" w:rsidP="00761770">
            <w:pPr>
              <w:autoSpaceDE w:val="0"/>
              <w:autoSpaceDN w:val="0"/>
              <w:adjustRightInd w:val="0"/>
              <w:spacing w:after="0" w:line="240" w:lineRule="auto"/>
              <w:jc w:val="both"/>
              <w:rPr>
                <w:rFonts w:ascii="Times New Roman" w:hAnsi="Times New Roman" w:cs="Times New Roman"/>
                <w:b/>
                <w:sz w:val="24"/>
                <w:szCs w:val="24"/>
              </w:rPr>
            </w:pPr>
            <w:r w:rsidRPr="00761770">
              <w:rPr>
                <w:rFonts w:ascii="Times New Roman" w:hAnsi="Times New Roman" w:cs="Times New Roman"/>
                <w:sz w:val="24"/>
                <w:szCs w:val="24"/>
              </w:rPr>
              <w:t>7</w:t>
            </w:r>
            <w:r w:rsidR="00A4469C" w:rsidRPr="00761770">
              <w:rPr>
                <w:rFonts w:ascii="Times New Roman" w:hAnsi="Times New Roman" w:cs="Times New Roman"/>
                <w:sz w:val="24"/>
                <w:szCs w:val="24"/>
              </w:rPr>
              <w:t>. Доля граждан Российской Федерации в Новосибирской области, положительно оценивающих результаты проведения в Новосибирской области мероприятий по патриотическому воспитанию</w:t>
            </w:r>
            <w:r w:rsidR="00363C54" w:rsidRPr="00761770">
              <w:rPr>
                <w:rFonts w:ascii="Times New Roman" w:hAnsi="Times New Roman" w:cs="Times New Roman"/>
                <w:sz w:val="24"/>
                <w:szCs w:val="24"/>
              </w:rPr>
              <w:t xml:space="preserve"> (от числа ответивших)</w:t>
            </w:r>
            <w:r w:rsidR="00F545EB" w:rsidRPr="00761770">
              <w:rPr>
                <w:rFonts w:ascii="Times New Roman" w:hAnsi="Times New Roman" w:cs="Times New Roman"/>
                <w:sz w:val="24"/>
                <w:szCs w:val="24"/>
              </w:rPr>
              <w:t>.</w:t>
            </w:r>
            <w:r w:rsidR="0074154A" w:rsidRPr="00761770">
              <w:rPr>
                <w:rFonts w:ascii="Times New Roman" w:hAnsi="Times New Roman" w:cs="Times New Roman"/>
                <w:sz w:val="24"/>
                <w:szCs w:val="24"/>
              </w:rPr>
              <w:t xml:space="preserve"> </w:t>
            </w:r>
          </w:p>
          <w:p w:rsidR="00111D6E" w:rsidRPr="00761770" w:rsidRDefault="00FD0973" w:rsidP="00761770">
            <w:pPr>
              <w:spacing w:after="0" w:line="240" w:lineRule="auto"/>
              <w:jc w:val="both"/>
              <w:rPr>
                <w:sz w:val="24"/>
                <w:szCs w:val="24"/>
              </w:rPr>
            </w:pPr>
            <w:r w:rsidRPr="00761770">
              <w:rPr>
                <w:rFonts w:ascii="Times New Roman" w:hAnsi="Times New Roman" w:cs="Times New Roman"/>
                <w:sz w:val="24"/>
                <w:szCs w:val="24"/>
              </w:rPr>
              <w:t>8</w:t>
            </w:r>
            <w:r w:rsidR="00787BA9" w:rsidRPr="00761770">
              <w:rPr>
                <w:rFonts w:ascii="Times New Roman" w:hAnsi="Times New Roman" w:cs="Times New Roman"/>
                <w:sz w:val="24"/>
                <w:szCs w:val="24"/>
              </w:rPr>
              <w:t>.</w:t>
            </w:r>
            <w:r w:rsidR="00F545EB" w:rsidRPr="00761770">
              <w:rPr>
                <w:rFonts w:ascii="Times New Roman" w:hAnsi="Times New Roman" w:cs="Times New Roman"/>
                <w:sz w:val="24"/>
                <w:szCs w:val="24"/>
              </w:rPr>
              <w:t> </w:t>
            </w:r>
            <w:r w:rsidR="00111D6E" w:rsidRPr="00761770">
              <w:rPr>
                <w:rFonts w:ascii="Times New Roman" w:hAnsi="Times New Roman" w:cs="Times New Roman"/>
                <w:sz w:val="24"/>
                <w:szCs w:val="24"/>
              </w:rPr>
              <w:t xml:space="preserve">Доля граждан, положительно оценивающих состояние межнациональных отношений, в общей численности </w:t>
            </w:r>
            <w:r w:rsidR="00111D6E" w:rsidRPr="00761770">
              <w:rPr>
                <w:rFonts w:ascii="Times New Roman" w:hAnsi="Times New Roman" w:cs="Times New Roman"/>
                <w:sz w:val="24"/>
                <w:szCs w:val="24"/>
              </w:rPr>
              <w:lastRenderedPageBreak/>
              <w:t>граждан Российской Федерации, проживающих в Новосибирской области (от числа респондентов)</w:t>
            </w:r>
            <w:r w:rsidRPr="00761770">
              <w:rPr>
                <w:rFonts w:ascii="Times New Roman" w:hAnsi="Times New Roman" w:cs="Times New Roman"/>
                <w:sz w:val="24"/>
                <w:szCs w:val="24"/>
              </w:rPr>
              <w:t>.</w:t>
            </w:r>
          </w:p>
          <w:p w:rsidR="00C95EF7" w:rsidRPr="00761770" w:rsidRDefault="00FD0973" w:rsidP="00761770">
            <w:pPr>
              <w:spacing w:after="0" w:line="240" w:lineRule="auto"/>
              <w:jc w:val="both"/>
              <w:rPr>
                <w:sz w:val="24"/>
                <w:szCs w:val="24"/>
              </w:rPr>
            </w:pPr>
            <w:r w:rsidRPr="00761770">
              <w:rPr>
                <w:rFonts w:ascii="Times New Roman" w:hAnsi="Times New Roman" w:cs="Times New Roman"/>
                <w:sz w:val="24"/>
                <w:szCs w:val="24"/>
              </w:rPr>
              <w:t>9</w:t>
            </w:r>
            <w:r w:rsidR="00111D6E" w:rsidRPr="00761770">
              <w:rPr>
                <w:rFonts w:ascii="Times New Roman" w:hAnsi="Times New Roman" w:cs="Times New Roman"/>
                <w:sz w:val="24"/>
                <w:szCs w:val="24"/>
              </w:rPr>
              <w:t>. Уровень общероссийской гражданской идентичности (от числа респондентов)</w:t>
            </w:r>
            <w:r w:rsidRPr="00761770">
              <w:rPr>
                <w:rFonts w:ascii="Times New Roman" w:hAnsi="Times New Roman" w:cs="Times New Roman"/>
                <w:sz w:val="24"/>
                <w:szCs w:val="24"/>
              </w:rPr>
              <w:t>.</w:t>
            </w:r>
          </w:p>
        </w:tc>
      </w:tr>
      <w:tr w:rsidR="00C95EF7" w:rsidRPr="00761770" w:rsidTr="00A661D6">
        <w:tc>
          <w:tcPr>
            <w:tcW w:w="3619" w:type="dxa"/>
            <w:tcBorders>
              <w:left w:val="single" w:sz="4" w:space="0" w:color="auto"/>
              <w:bottom w:val="single" w:sz="4" w:space="0" w:color="auto"/>
              <w:right w:val="single" w:sz="4" w:space="0" w:color="auto"/>
            </w:tcBorders>
          </w:tcPr>
          <w:p w:rsidR="00C95EF7" w:rsidRPr="00761770" w:rsidRDefault="00C95EF7" w:rsidP="00761770">
            <w:pPr>
              <w:autoSpaceDE w:val="0"/>
              <w:autoSpaceDN w:val="0"/>
              <w:adjustRightInd w:val="0"/>
              <w:spacing w:after="0" w:line="240" w:lineRule="auto"/>
              <w:jc w:val="both"/>
              <w:rPr>
                <w:rFonts w:ascii="Times New Roman" w:hAnsi="Times New Roman" w:cs="Times New Roman"/>
                <w:sz w:val="24"/>
                <w:szCs w:val="24"/>
              </w:rPr>
            </w:pPr>
          </w:p>
        </w:tc>
        <w:tc>
          <w:tcPr>
            <w:tcW w:w="6237" w:type="dxa"/>
            <w:vMerge/>
            <w:tcBorders>
              <w:top w:val="single" w:sz="4" w:space="0" w:color="auto"/>
              <w:left w:val="single" w:sz="4" w:space="0" w:color="auto"/>
              <w:bottom w:val="single" w:sz="4" w:space="0" w:color="auto"/>
              <w:right w:val="single" w:sz="4" w:space="0" w:color="auto"/>
            </w:tcBorders>
          </w:tcPr>
          <w:p w:rsidR="00C95EF7" w:rsidRPr="00761770" w:rsidRDefault="00C95EF7" w:rsidP="00761770">
            <w:pPr>
              <w:autoSpaceDE w:val="0"/>
              <w:autoSpaceDN w:val="0"/>
              <w:adjustRightInd w:val="0"/>
              <w:spacing w:after="0" w:line="240" w:lineRule="auto"/>
              <w:jc w:val="both"/>
              <w:rPr>
                <w:rFonts w:ascii="Times New Roman" w:hAnsi="Times New Roman" w:cs="Times New Roman"/>
                <w:sz w:val="24"/>
                <w:szCs w:val="24"/>
              </w:rPr>
            </w:pPr>
          </w:p>
        </w:tc>
      </w:tr>
      <w:tr w:rsidR="00E51205" w:rsidRPr="00761770" w:rsidTr="00A661D6">
        <w:tc>
          <w:tcPr>
            <w:tcW w:w="3619" w:type="dxa"/>
            <w:tcBorders>
              <w:top w:val="single" w:sz="4" w:space="0" w:color="auto"/>
              <w:left w:val="single" w:sz="4" w:space="0" w:color="auto"/>
              <w:bottom w:val="single" w:sz="4" w:space="0" w:color="auto"/>
              <w:right w:val="single" w:sz="4" w:space="0" w:color="auto"/>
            </w:tcBorders>
          </w:tcPr>
          <w:p w:rsidR="00E51205" w:rsidRPr="00761770" w:rsidRDefault="00E51205" w:rsidP="00761770">
            <w:pPr>
              <w:autoSpaceDE w:val="0"/>
              <w:autoSpaceDN w:val="0"/>
              <w:adjustRightInd w:val="0"/>
              <w:spacing w:after="0" w:line="240" w:lineRule="auto"/>
              <w:rPr>
                <w:rFonts w:ascii="Times New Roman" w:hAnsi="Times New Roman" w:cs="Times New Roman"/>
                <w:sz w:val="24"/>
                <w:szCs w:val="24"/>
              </w:rPr>
            </w:pPr>
            <w:r w:rsidRPr="00761770">
              <w:rPr>
                <w:rFonts w:ascii="Times New Roman" w:hAnsi="Times New Roman" w:cs="Times New Roman"/>
                <w:sz w:val="24"/>
                <w:szCs w:val="24"/>
              </w:rPr>
              <w:t>Ожидаемые результаты реализации государственной программы, выраженные в количественно измеримых показателях</w:t>
            </w:r>
          </w:p>
        </w:tc>
        <w:tc>
          <w:tcPr>
            <w:tcW w:w="6237" w:type="dxa"/>
            <w:tcBorders>
              <w:top w:val="single" w:sz="4" w:space="0" w:color="auto"/>
              <w:left w:val="single" w:sz="4" w:space="0" w:color="auto"/>
              <w:bottom w:val="single" w:sz="4" w:space="0" w:color="auto"/>
              <w:right w:val="single" w:sz="4" w:space="0" w:color="auto"/>
            </w:tcBorders>
          </w:tcPr>
          <w:p w:rsidR="003B548B" w:rsidRPr="00761770" w:rsidRDefault="00787BA9" w:rsidP="00761770">
            <w:pPr>
              <w:spacing w:after="0" w:line="240" w:lineRule="auto"/>
              <w:jc w:val="both"/>
              <w:rPr>
                <w:rFonts w:ascii="Times New Roman" w:hAnsi="Times New Roman" w:cs="Times New Roman"/>
                <w:sz w:val="24"/>
                <w:szCs w:val="24"/>
              </w:rPr>
            </w:pPr>
            <w:r w:rsidRPr="00761770">
              <w:rPr>
                <w:rFonts w:ascii="Times New Roman" w:hAnsi="Times New Roman" w:cs="Times New Roman"/>
                <w:sz w:val="24"/>
                <w:szCs w:val="24"/>
              </w:rPr>
              <w:t>1. </w:t>
            </w:r>
            <w:r w:rsidR="007E11D9" w:rsidRPr="00761770">
              <w:rPr>
                <w:rFonts w:ascii="Times New Roman" w:hAnsi="Times New Roman" w:cs="Times New Roman"/>
                <w:sz w:val="24"/>
                <w:szCs w:val="24"/>
              </w:rPr>
              <w:t>Численность граждан в Новосибирской области, в интересах которых осуществляется деятельность СО НКО, получивших государственную поддержку на реализацию социально значимых проектов и программ СО</w:t>
            </w:r>
            <w:r w:rsidR="001F7A6B" w:rsidRPr="00761770">
              <w:rPr>
                <w:rFonts w:ascii="Times New Roman" w:hAnsi="Times New Roman" w:cs="Times New Roman"/>
                <w:sz w:val="24"/>
                <w:szCs w:val="24"/>
              </w:rPr>
              <w:t> </w:t>
            </w:r>
            <w:r w:rsidR="007E11D9" w:rsidRPr="00761770">
              <w:rPr>
                <w:rFonts w:ascii="Times New Roman" w:hAnsi="Times New Roman" w:cs="Times New Roman"/>
                <w:sz w:val="24"/>
                <w:szCs w:val="24"/>
              </w:rPr>
              <w:t>НКО, в рамках государственной программы</w:t>
            </w:r>
            <w:r w:rsidR="00BE0AEB" w:rsidRPr="00761770">
              <w:rPr>
                <w:rFonts w:ascii="Times New Roman" w:hAnsi="Times New Roman" w:cs="Times New Roman"/>
                <w:sz w:val="24"/>
                <w:szCs w:val="24"/>
              </w:rPr>
              <w:t>,</w:t>
            </w:r>
            <w:r w:rsidR="007E11D9" w:rsidRPr="00761770">
              <w:rPr>
                <w:rFonts w:ascii="Times New Roman" w:hAnsi="Times New Roman" w:cs="Times New Roman"/>
                <w:sz w:val="24"/>
                <w:szCs w:val="24"/>
              </w:rPr>
              <w:t xml:space="preserve"> увеличится</w:t>
            </w:r>
            <w:r w:rsidR="003B548B" w:rsidRPr="00761770">
              <w:rPr>
                <w:rFonts w:ascii="Times New Roman" w:hAnsi="Times New Roman" w:cs="Times New Roman"/>
                <w:sz w:val="24"/>
                <w:szCs w:val="24"/>
              </w:rPr>
              <w:t xml:space="preserve"> </w:t>
            </w:r>
            <w:r w:rsidR="00A45FD2" w:rsidRPr="00761770">
              <w:rPr>
                <w:rFonts w:ascii="Times New Roman" w:hAnsi="Times New Roman" w:cs="Times New Roman"/>
                <w:sz w:val="24"/>
                <w:szCs w:val="24"/>
              </w:rPr>
              <w:t xml:space="preserve">с </w:t>
            </w:r>
            <w:r w:rsidR="000370F6" w:rsidRPr="00761770">
              <w:rPr>
                <w:rFonts w:ascii="Times New Roman" w:hAnsi="Times New Roman" w:cs="Times New Roman"/>
                <w:sz w:val="24"/>
                <w:szCs w:val="24"/>
              </w:rPr>
              <w:t>105750</w:t>
            </w:r>
            <w:r w:rsidR="00A45FD2" w:rsidRPr="00761770">
              <w:rPr>
                <w:rFonts w:ascii="Times New Roman" w:hAnsi="Times New Roman" w:cs="Times New Roman"/>
                <w:sz w:val="24"/>
                <w:szCs w:val="24"/>
              </w:rPr>
              <w:t xml:space="preserve"> человек в 2018 году до 136 379</w:t>
            </w:r>
            <w:r w:rsidR="00BE0AEB" w:rsidRPr="00761770">
              <w:rPr>
                <w:rFonts w:ascii="Times New Roman" w:hAnsi="Times New Roman" w:cs="Times New Roman"/>
                <w:sz w:val="24"/>
                <w:szCs w:val="24"/>
              </w:rPr>
              <w:t xml:space="preserve"> человек</w:t>
            </w:r>
            <w:r w:rsidR="00A45FD2" w:rsidRPr="00761770">
              <w:rPr>
                <w:rFonts w:ascii="Times New Roman" w:hAnsi="Times New Roman" w:cs="Times New Roman"/>
                <w:sz w:val="24"/>
                <w:szCs w:val="24"/>
              </w:rPr>
              <w:t xml:space="preserve"> в 2024 году</w:t>
            </w:r>
            <w:r w:rsidR="003B548B" w:rsidRPr="00761770">
              <w:rPr>
                <w:rFonts w:ascii="Times New Roman" w:hAnsi="Times New Roman" w:cs="Times New Roman"/>
                <w:sz w:val="24"/>
                <w:szCs w:val="24"/>
              </w:rPr>
              <w:t>;</w:t>
            </w:r>
          </w:p>
          <w:p w:rsidR="00787BA9" w:rsidRPr="00761770" w:rsidRDefault="00787BA9" w:rsidP="00761770">
            <w:pPr>
              <w:autoSpaceDE w:val="0"/>
              <w:autoSpaceDN w:val="0"/>
              <w:adjustRightInd w:val="0"/>
              <w:spacing w:after="0" w:line="240" w:lineRule="auto"/>
              <w:jc w:val="both"/>
              <w:rPr>
                <w:rFonts w:ascii="Times New Roman" w:hAnsi="Times New Roman" w:cs="Times New Roman"/>
                <w:sz w:val="24"/>
                <w:szCs w:val="24"/>
              </w:rPr>
            </w:pPr>
            <w:r w:rsidRPr="00761770">
              <w:rPr>
                <w:rFonts w:ascii="Times New Roman" w:hAnsi="Times New Roman" w:cs="Times New Roman"/>
                <w:sz w:val="24"/>
                <w:szCs w:val="24"/>
              </w:rPr>
              <w:t>2. Доля граждан, принимающих активное участие в реализации приоритетных социально значимых проектов и программ, в общем количестве граждан, зарегистрированных в Новосибирской области</w:t>
            </w:r>
            <w:r w:rsidR="007E11D9" w:rsidRPr="00761770">
              <w:rPr>
                <w:rFonts w:ascii="Times New Roman" w:hAnsi="Times New Roman" w:cs="Times New Roman"/>
                <w:sz w:val="24"/>
                <w:szCs w:val="24"/>
              </w:rPr>
              <w:t>, увеличится</w:t>
            </w:r>
            <w:r w:rsidR="002D7979" w:rsidRPr="00761770">
              <w:rPr>
                <w:rFonts w:ascii="Times New Roman" w:hAnsi="Times New Roman" w:cs="Times New Roman"/>
                <w:sz w:val="24"/>
                <w:szCs w:val="24"/>
              </w:rPr>
              <w:t xml:space="preserve"> с </w:t>
            </w:r>
            <w:r w:rsidR="000370F6" w:rsidRPr="00761770">
              <w:rPr>
                <w:rFonts w:ascii="Times New Roman" w:hAnsi="Times New Roman" w:cs="Times New Roman"/>
                <w:sz w:val="24"/>
                <w:szCs w:val="24"/>
              </w:rPr>
              <w:t>3,3</w:t>
            </w:r>
            <w:r w:rsidR="00BE0AEB" w:rsidRPr="00761770">
              <w:rPr>
                <w:rFonts w:ascii="Times New Roman" w:hAnsi="Times New Roman" w:cs="Times New Roman"/>
                <w:sz w:val="24"/>
                <w:szCs w:val="24"/>
              </w:rPr>
              <w:t> %</w:t>
            </w:r>
            <w:r w:rsidR="002D7979" w:rsidRPr="00761770">
              <w:rPr>
                <w:rFonts w:ascii="Times New Roman" w:hAnsi="Times New Roman" w:cs="Times New Roman"/>
                <w:sz w:val="24"/>
                <w:szCs w:val="24"/>
              </w:rPr>
              <w:t xml:space="preserve"> в 2018 году до </w:t>
            </w:r>
            <w:r w:rsidR="00BE0AEB" w:rsidRPr="00761770">
              <w:rPr>
                <w:rFonts w:ascii="Times New Roman" w:hAnsi="Times New Roman" w:cs="Times New Roman"/>
                <w:sz w:val="24"/>
                <w:szCs w:val="24"/>
              </w:rPr>
              <w:t>3,</w:t>
            </w:r>
            <w:r w:rsidR="000370F6" w:rsidRPr="00761770">
              <w:rPr>
                <w:rFonts w:ascii="Times New Roman" w:hAnsi="Times New Roman" w:cs="Times New Roman"/>
                <w:sz w:val="24"/>
                <w:szCs w:val="24"/>
              </w:rPr>
              <w:t>9</w:t>
            </w:r>
            <w:r w:rsidR="00BE0AEB" w:rsidRPr="00761770">
              <w:rPr>
                <w:rFonts w:ascii="Times New Roman" w:hAnsi="Times New Roman" w:cs="Times New Roman"/>
                <w:sz w:val="24"/>
                <w:szCs w:val="24"/>
              </w:rPr>
              <w:t xml:space="preserve"> %</w:t>
            </w:r>
            <w:r w:rsidR="002D7979" w:rsidRPr="00761770">
              <w:rPr>
                <w:rFonts w:ascii="Times New Roman" w:hAnsi="Times New Roman" w:cs="Times New Roman"/>
                <w:sz w:val="24"/>
                <w:szCs w:val="24"/>
              </w:rPr>
              <w:t xml:space="preserve"> в 2024 году</w:t>
            </w:r>
            <w:r w:rsidRPr="00761770">
              <w:rPr>
                <w:rFonts w:ascii="Times New Roman" w:hAnsi="Times New Roman" w:cs="Times New Roman"/>
                <w:sz w:val="24"/>
                <w:szCs w:val="24"/>
              </w:rPr>
              <w:t>.</w:t>
            </w:r>
          </w:p>
          <w:p w:rsidR="00FD0973" w:rsidRPr="00761770" w:rsidRDefault="00FD0973" w:rsidP="00761770">
            <w:pPr>
              <w:spacing w:after="0" w:line="240" w:lineRule="auto"/>
              <w:jc w:val="both"/>
              <w:rPr>
                <w:rFonts w:ascii="Times New Roman" w:hAnsi="Times New Roman" w:cs="Times New Roman"/>
                <w:sz w:val="24"/>
                <w:szCs w:val="24"/>
              </w:rPr>
            </w:pPr>
            <w:r w:rsidRPr="00761770">
              <w:rPr>
                <w:rFonts w:ascii="Times New Roman" w:hAnsi="Times New Roman" w:cs="Times New Roman"/>
                <w:sz w:val="24"/>
                <w:szCs w:val="24"/>
              </w:rPr>
              <w:t xml:space="preserve">3. Увеличение доли муниципальных образований Новосибирской области, представители органов местного самоуправления которых приняли участие в семинарах-совещаниях по вопросам осуществления местного </w:t>
            </w:r>
            <w:r w:rsidR="002675D2" w:rsidRPr="00761770">
              <w:rPr>
                <w:rFonts w:ascii="Times New Roman" w:hAnsi="Times New Roman" w:cs="Times New Roman"/>
                <w:sz w:val="24"/>
                <w:szCs w:val="24"/>
              </w:rPr>
              <w:t>самоуправления до 57 %</w:t>
            </w:r>
            <w:r w:rsidR="001E73A0" w:rsidRPr="00761770">
              <w:rPr>
                <w:rFonts w:ascii="Times New Roman" w:hAnsi="Times New Roman" w:cs="Times New Roman"/>
                <w:sz w:val="24"/>
                <w:szCs w:val="24"/>
              </w:rPr>
              <w:t xml:space="preserve"> в 2024 году</w:t>
            </w:r>
            <w:r w:rsidR="002675D2" w:rsidRPr="00761770">
              <w:rPr>
                <w:rFonts w:ascii="Times New Roman" w:hAnsi="Times New Roman" w:cs="Times New Roman"/>
                <w:sz w:val="24"/>
                <w:szCs w:val="24"/>
              </w:rPr>
              <w:t>, что на 6,0 процентных пунктов выше значения данного показателя 2018 года.</w:t>
            </w:r>
          </w:p>
          <w:p w:rsidR="002675D2" w:rsidRPr="00761770" w:rsidRDefault="00FD0973" w:rsidP="00761770">
            <w:pPr>
              <w:autoSpaceDE w:val="0"/>
              <w:autoSpaceDN w:val="0"/>
              <w:adjustRightInd w:val="0"/>
              <w:spacing w:after="0" w:line="240" w:lineRule="auto"/>
              <w:jc w:val="both"/>
              <w:rPr>
                <w:rFonts w:ascii="Times New Roman" w:hAnsi="Times New Roman" w:cs="Times New Roman"/>
                <w:sz w:val="24"/>
                <w:szCs w:val="24"/>
              </w:rPr>
            </w:pPr>
            <w:r w:rsidRPr="00761770">
              <w:rPr>
                <w:rFonts w:ascii="Times New Roman" w:hAnsi="Times New Roman" w:cs="Times New Roman"/>
                <w:sz w:val="24"/>
                <w:szCs w:val="24"/>
              </w:rPr>
              <w:t xml:space="preserve">4. Увеличение доли муниципальных районов и городских округов Новосибирской области, жители которых принимают участие и готовы участвовать </w:t>
            </w:r>
            <w:r w:rsidR="002675D2" w:rsidRPr="00761770">
              <w:rPr>
                <w:rFonts w:ascii="Times New Roman" w:hAnsi="Times New Roman" w:cs="Times New Roman"/>
                <w:sz w:val="24"/>
                <w:szCs w:val="24"/>
              </w:rPr>
              <w:t xml:space="preserve">в территориальном общественном самоуправлении, к 2024 году до 31%, что на </w:t>
            </w:r>
            <w:r w:rsidR="00AE60FA" w:rsidRPr="00761770">
              <w:rPr>
                <w:rFonts w:ascii="Times New Roman" w:hAnsi="Times New Roman" w:cs="Times New Roman"/>
                <w:sz w:val="24"/>
                <w:szCs w:val="24"/>
              </w:rPr>
              <w:t>6</w:t>
            </w:r>
            <w:r w:rsidR="002675D2" w:rsidRPr="00761770">
              <w:rPr>
                <w:rFonts w:ascii="Times New Roman" w:hAnsi="Times New Roman" w:cs="Times New Roman"/>
                <w:sz w:val="24"/>
                <w:szCs w:val="24"/>
              </w:rPr>
              <w:t>,0 процентных пунктов выше значения данного показателя 2018 года.</w:t>
            </w:r>
          </w:p>
          <w:p w:rsidR="00787BA9" w:rsidRPr="00761770" w:rsidRDefault="00FD0973" w:rsidP="00761770">
            <w:pPr>
              <w:autoSpaceDE w:val="0"/>
              <w:autoSpaceDN w:val="0"/>
              <w:adjustRightInd w:val="0"/>
              <w:spacing w:after="0" w:line="240" w:lineRule="auto"/>
              <w:jc w:val="both"/>
              <w:rPr>
                <w:rFonts w:ascii="Times New Roman" w:hAnsi="Times New Roman" w:cs="Times New Roman"/>
                <w:sz w:val="24"/>
                <w:szCs w:val="24"/>
              </w:rPr>
            </w:pPr>
            <w:r w:rsidRPr="00761770">
              <w:rPr>
                <w:rFonts w:ascii="Times New Roman" w:hAnsi="Times New Roman" w:cs="Times New Roman"/>
                <w:sz w:val="24"/>
                <w:szCs w:val="24"/>
              </w:rPr>
              <w:t>5</w:t>
            </w:r>
            <w:r w:rsidR="00787BA9" w:rsidRPr="00761770">
              <w:rPr>
                <w:rFonts w:ascii="Times New Roman" w:hAnsi="Times New Roman" w:cs="Times New Roman"/>
                <w:sz w:val="24"/>
                <w:szCs w:val="24"/>
              </w:rPr>
              <w:t>. </w:t>
            </w:r>
            <w:r w:rsidR="00BE0AEB" w:rsidRPr="00761770">
              <w:rPr>
                <w:rFonts w:ascii="Times New Roman" w:hAnsi="Times New Roman" w:cs="Times New Roman"/>
                <w:sz w:val="24"/>
                <w:szCs w:val="24"/>
              </w:rPr>
              <w:t>Количество участников мероприятий, направленных на формирование патриотического сознания граждан Российской Федерации в Новосибирской области</w:t>
            </w:r>
            <w:r w:rsidR="007E11D9" w:rsidRPr="00761770">
              <w:rPr>
                <w:rFonts w:ascii="Times New Roman" w:hAnsi="Times New Roman" w:cs="Times New Roman"/>
                <w:sz w:val="24"/>
                <w:szCs w:val="24"/>
              </w:rPr>
              <w:t>, увеличится</w:t>
            </w:r>
            <w:r w:rsidR="002D7979" w:rsidRPr="00761770">
              <w:rPr>
                <w:rFonts w:ascii="Times New Roman" w:hAnsi="Times New Roman" w:cs="Times New Roman"/>
                <w:sz w:val="24"/>
                <w:szCs w:val="24"/>
              </w:rPr>
              <w:t xml:space="preserve"> с </w:t>
            </w:r>
            <w:r w:rsidR="00BE0AEB" w:rsidRPr="00761770">
              <w:rPr>
                <w:rFonts w:ascii="Times New Roman" w:hAnsi="Times New Roman" w:cs="Times New Roman"/>
                <w:sz w:val="24"/>
                <w:szCs w:val="24"/>
              </w:rPr>
              <w:t>229 665</w:t>
            </w:r>
            <w:r w:rsidR="002D7979" w:rsidRPr="00761770">
              <w:rPr>
                <w:rFonts w:ascii="Times New Roman" w:hAnsi="Times New Roman" w:cs="Times New Roman"/>
                <w:sz w:val="24"/>
                <w:szCs w:val="24"/>
              </w:rPr>
              <w:t xml:space="preserve"> человек в 2018 году до </w:t>
            </w:r>
            <w:r w:rsidR="005D5E80" w:rsidRPr="00761770">
              <w:rPr>
                <w:rFonts w:ascii="Times New Roman" w:hAnsi="Times New Roman" w:cs="Times New Roman"/>
                <w:sz w:val="24"/>
                <w:szCs w:val="24"/>
              </w:rPr>
              <w:t>241 500</w:t>
            </w:r>
            <w:r w:rsidR="002D7979" w:rsidRPr="00761770">
              <w:rPr>
                <w:rFonts w:ascii="Times New Roman" w:hAnsi="Times New Roman" w:cs="Times New Roman"/>
                <w:sz w:val="24"/>
                <w:szCs w:val="24"/>
              </w:rPr>
              <w:t xml:space="preserve"> человек в 2024 году</w:t>
            </w:r>
            <w:r w:rsidR="00787BA9" w:rsidRPr="00761770">
              <w:rPr>
                <w:rFonts w:ascii="Times New Roman" w:hAnsi="Times New Roman" w:cs="Times New Roman"/>
                <w:sz w:val="24"/>
                <w:szCs w:val="24"/>
              </w:rPr>
              <w:t>.</w:t>
            </w:r>
          </w:p>
          <w:p w:rsidR="00787BA9" w:rsidRPr="00761770" w:rsidRDefault="00FD0973" w:rsidP="00761770">
            <w:pPr>
              <w:autoSpaceDE w:val="0"/>
              <w:autoSpaceDN w:val="0"/>
              <w:adjustRightInd w:val="0"/>
              <w:spacing w:after="0" w:line="240" w:lineRule="auto"/>
              <w:jc w:val="both"/>
              <w:rPr>
                <w:rFonts w:ascii="Times New Roman" w:hAnsi="Times New Roman" w:cs="Times New Roman"/>
                <w:sz w:val="24"/>
                <w:szCs w:val="24"/>
              </w:rPr>
            </w:pPr>
            <w:r w:rsidRPr="00761770">
              <w:rPr>
                <w:rFonts w:ascii="Times New Roman" w:hAnsi="Times New Roman" w:cs="Times New Roman"/>
                <w:sz w:val="24"/>
                <w:szCs w:val="24"/>
              </w:rPr>
              <w:t>6</w:t>
            </w:r>
            <w:r w:rsidR="00787BA9" w:rsidRPr="00761770">
              <w:rPr>
                <w:rFonts w:ascii="Times New Roman" w:hAnsi="Times New Roman" w:cs="Times New Roman"/>
                <w:sz w:val="24"/>
                <w:szCs w:val="24"/>
              </w:rPr>
              <w:t>. </w:t>
            </w:r>
            <w:r w:rsidR="00BE0AEB" w:rsidRPr="00761770">
              <w:rPr>
                <w:rFonts w:ascii="Times New Roman" w:hAnsi="Times New Roman" w:cs="Times New Roman"/>
                <w:sz w:val="24"/>
                <w:szCs w:val="24"/>
              </w:rPr>
              <w:t xml:space="preserve">Количество граждан, участвующих в работе клубов и общественных объединений патриотической направленности, увеличится на </w:t>
            </w:r>
            <w:r w:rsidR="0010419A" w:rsidRPr="00761770">
              <w:rPr>
                <w:rFonts w:ascii="Times New Roman" w:hAnsi="Times New Roman" w:cs="Times New Roman"/>
                <w:sz w:val="24"/>
                <w:szCs w:val="24"/>
              </w:rPr>
              <w:t>10</w:t>
            </w:r>
            <w:r w:rsidR="00130AE4" w:rsidRPr="00761770">
              <w:rPr>
                <w:rFonts w:ascii="Times New Roman" w:hAnsi="Times New Roman" w:cs="Times New Roman"/>
                <w:sz w:val="24"/>
                <w:szCs w:val="24"/>
              </w:rPr>
              <w:t xml:space="preserve"> </w:t>
            </w:r>
            <w:r w:rsidR="0010419A" w:rsidRPr="00761770">
              <w:rPr>
                <w:rFonts w:ascii="Times New Roman" w:hAnsi="Times New Roman" w:cs="Times New Roman"/>
                <w:sz w:val="24"/>
                <w:szCs w:val="24"/>
              </w:rPr>
              <w:t>05</w:t>
            </w:r>
            <w:r w:rsidR="00A02C01" w:rsidRPr="00761770">
              <w:rPr>
                <w:rFonts w:ascii="Times New Roman" w:hAnsi="Times New Roman" w:cs="Times New Roman"/>
                <w:sz w:val="24"/>
                <w:szCs w:val="24"/>
              </w:rPr>
              <w:t>0</w:t>
            </w:r>
            <w:r w:rsidR="00BE0AEB" w:rsidRPr="00761770">
              <w:rPr>
                <w:rFonts w:ascii="Times New Roman" w:hAnsi="Times New Roman" w:cs="Times New Roman"/>
                <w:sz w:val="24"/>
                <w:szCs w:val="24"/>
              </w:rPr>
              <w:t xml:space="preserve"> человек.</w:t>
            </w:r>
          </w:p>
          <w:p w:rsidR="00787BA9" w:rsidRPr="00761770" w:rsidRDefault="00FD0973" w:rsidP="00761770">
            <w:pPr>
              <w:autoSpaceDE w:val="0"/>
              <w:autoSpaceDN w:val="0"/>
              <w:adjustRightInd w:val="0"/>
              <w:spacing w:after="0" w:line="240" w:lineRule="auto"/>
              <w:jc w:val="both"/>
              <w:rPr>
                <w:rFonts w:ascii="Times New Roman" w:hAnsi="Times New Roman" w:cs="Times New Roman"/>
                <w:sz w:val="24"/>
                <w:szCs w:val="24"/>
              </w:rPr>
            </w:pPr>
            <w:r w:rsidRPr="00761770">
              <w:rPr>
                <w:rFonts w:ascii="Times New Roman" w:hAnsi="Times New Roman" w:cs="Times New Roman"/>
                <w:sz w:val="24"/>
                <w:szCs w:val="24"/>
              </w:rPr>
              <w:t>7</w:t>
            </w:r>
            <w:r w:rsidR="00787BA9" w:rsidRPr="00761770">
              <w:rPr>
                <w:rFonts w:ascii="Times New Roman" w:hAnsi="Times New Roman" w:cs="Times New Roman"/>
                <w:sz w:val="24"/>
                <w:szCs w:val="24"/>
              </w:rPr>
              <w:t>. </w:t>
            </w:r>
            <w:r w:rsidR="00BE0AEB" w:rsidRPr="00761770">
              <w:rPr>
                <w:rFonts w:ascii="Times New Roman" w:hAnsi="Times New Roman" w:cs="Times New Roman"/>
                <w:sz w:val="24"/>
                <w:szCs w:val="24"/>
              </w:rPr>
              <w:t>Доля граждан Российской Федерации в Новосибирской области, положительно оценивающих результаты проведения в Новосибирской области мероприятий по патриотическому воспитанию</w:t>
            </w:r>
            <w:r w:rsidR="00D63157" w:rsidRPr="00761770">
              <w:rPr>
                <w:rFonts w:ascii="Times New Roman" w:hAnsi="Times New Roman" w:cs="Times New Roman"/>
                <w:sz w:val="24"/>
                <w:szCs w:val="24"/>
              </w:rPr>
              <w:t xml:space="preserve"> (от числа ответивших)</w:t>
            </w:r>
            <w:r w:rsidR="007E11D9" w:rsidRPr="00761770">
              <w:rPr>
                <w:rFonts w:ascii="Times New Roman" w:hAnsi="Times New Roman" w:cs="Times New Roman"/>
                <w:sz w:val="24"/>
                <w:szCs w:val="24"/>
              </w:rPr>
              <w:t>, увеличится</w:t>
            </w:r>
            <w:r w:rsidR="00EE49A8" w:rsidRPr="00761770">
              <w:rPr>
                <w:rFonts w:ascii="Times New Roman" w:hAnsi="Times New Roman" w:cs="Times New Roman"/>
                <w:sz w:val="24"/>
                <w:szCs w:val="24"/>
              </w:rPr>
              <w:t xml:space="preserve"> с </w:t>
            </w:r>
            <w:r w:rsidR="00BE0AEB" w:rsidRPr="00761770">
              <w:rPr>
                <w:rFonts w:ascii="Times New Roman" w:hAnsi="Times New Roman" w:cs="Times New Roman"/>
                <w:sz w:val="24"/>
                <w:szCs w:val="24"/>
              </w:rPr>
              <w:t>80 </w:t>
            </w:r>
            <w:r w:rsidR="00EE49A8" w:rsidRPr="00761770">
              <w:rPr>
                <w:rFonts w:ascii="Times New Roman" w:hAnsi="Times New Roman" w:cs="Times New Roman"/>
                <w:sz w:val="24"/>
                <w:szCs w:val="24"/>
              </w:rPr>
              <w:t xml:space="preserve">% в 2018 году до </w:t>
            </w:r>
            <w:r w:rsidR="00BE0AEB" w:rsidRPr="00761770">
              <w:rPr>
                <w:rFonts w:ascii="Times New Roman" w:hAnsi="Times New Roman" w:cs="Times New Roman"/>
                <w:sz w:val="24"/>
                <w:szCs w:val="24"/>
              </w:rPr>
              <w:t>96 </w:t>
            </w:r>
            <w:r w:rsidR="00EE49A8" w:rsidRPr="00761770">
              <w:rPr>
                <w:rFonts w:ascii="Times New Roman" w:hAnsi="Times New Roman" w:cs="Times New Roman"/>
                <w:sz w:val="24"/>
                <w:szCs w:val="24"/>
              </w:rPr>
              <w:t>% в 2024 году</w:t>
            </w:r>
            <w:r w:rsidR="00787BA9" w:rsidRPr="00761770">
              <w:rPr>
                <w:rFonts w:ascii="Times New Roman" w:hAnsi="Times New Roman" w:cs="Times New Roman"/>
                <w:sz w:val="24"/>
                <w:szCs w:val="24"/>
              </w:rPr>
              <w:t>.</w:t>
            </w:r>
          </w:p>
          <w:p w:rsidR="00C67001" w:rsidRPr="00761770" w:rsidRDefault="00FD0973" w:rsidP="00761770">
            <w:pPr>
              <w:pStyle w:val="ConsPlusNormal"/>
              <w:jc w:val="both"/>
              <w:rPr>
                <w:rFonts w:ascii="Times New Roman" w:hAnsi="Times New Roman" w:cs="Times New Roman"/>
                <w:sz w:val="24"/>
                <w:szCs w:val="24"/>
              </w:rPr>
            </w:pPr>
            <w:r w:rsidRPr="00761770">
              <w:rPr>
                <w:rFonts w:ascii="Times New Roman" w:hAnsi="Times New Roman" w:cs="Times New Roman"/>
                <w:sz w:val="24"/>
                <w:szCs w:val="24"/>
              </w:rPr>
              <w:t>8</w:t>
            </w:r>
            <w:r w:rsidR="00787BA9" w:rsidRPr="00761770">
              <w:rPr>
                <w:rFonts w:ascii="Times New Roman" w:hAnsi="Times New Roman" w:cs="Times New Roman"/>
                <w:sz w:val="24"/>
                <w:szCs w:val="24"/>
              </w:rPr>
              <w:t>.</w:t>
            </w:r>
            <w:r w:rsidR="00111D6E" w:rsidRPr="00761770">
              <w:rPr>
                <w:rFonts w:ascii="Times New Roman" w:hAnsi="Times New Roman" w:cs="Times New Roman"/>
                <w:sz w:val="24"/>
                <w:szCs w:val="24"/>
              </w:rPr>
              <w:t> </w:t>
            </w:r>
            <w:r w:rsidR="00C67001" w:rsidRPr="00761770">
              <w:rPr>
                <w:rFonts w:ascii="Times New Roman" w:eastAsiaTheme="minorHAnsi" w:hAnsi="Times New Roman" w:cs="Times New Roman"/>
                <w:sz w:val="24"/>
                <w:szCs w:val="24"/>
                <w:lang w:eastAsia="en-US"/>
              </w:rPr>
              <w:t xml:space="preserve">Сохранение доли граждан, положительно оценивающих состояние межнациональных отношений, в общей численности граждан Российской Федерации, проживающих в Новосибирской области </w:t>
            </w:r>
            <w:r w:rsidR="00335541" w:rsidRPr="00761770">
              <w:rPr>
                <w:rFonts w:ascii="Times New Roman" w:hAnsi="Times New Roman" w:cs="Times New Roman"/>
                <w:sz w:val="24"/>
                <w:szCs w:val="24"/>
              </w:rPr>
              <w:t>на уровн</w:t>
            </w:r>
            <w:r w:rsidR="00EB174F">
              <w:rPr>
                <w:rFonts w:ascii="Times New Roman" w:hAnsi="Times New Roman" w:cs="Times New Roman"/>
                <w:sz w:val="24"/>
                <w:szCs w:val="24"/>
              </w:rPr>
              <w:t>е</w:t>
            </w:r>
            <w:bookmarkStart w:id="1" w:name="_GoBack"/>
            <w:bookmarkEnd w:id="1"/>
            <w:r w:rsidR="00C67001" w:rsidRPr="00761770">
              <w:rPr>
                <w:rFonts w:ascii="Times New Roman" w:eastAsiaTheme="minorHAnsi" w:hAnsi="Times New Roman" w:cs="Times New Roman"/>
                <w:sz w:val="24"/>
                <w:szCs w:val="24"/>
                <w:lang w:eastAsia="en-US"/>
              </w:rPr>
              <w:t xml:space="preserve"> 80 % до 2024 года.</w:t>
            </w:r>
          </w:p>
          <w:p w:rsidR="00E51205" w:rsidRPr="00761770" w:rsidRDefault="00FD0973" w:rsidP="00761770">
            <w:pPr>
              <w:pStyle w:val="ConsPlusNormal"/>
              <w:jc w:val="both"/>
              <w:rPr>
                <w:rFonts w:ascii="Times New Roman" w:hAnsi="Times New Roman" w:cs="Times New Roman"/>
                <w:sz w:val="24"/>
                <w:szCs w:val="24"/>
              </w:rPr>
            </w:pPr>
            <w:r w:rsidRPr="00761770">
              <w:rPr>
                <w:rFonts w:ascii="Times New Roman" w:hAnsi="Times New Roman" w:cs="Times New Roman"/>
                <w:sz w:val="24"/>
                <w:szCs w:val="24"/>
              </w:rPr>
              <w:t>9</w:t>
            </w:r>
            <w:r w:rsidR="00C67001" w:rsidRPr="00761770">
              <w:rPr>
                <w:rFonts w:ascii="Times New Roman" w:hAnsi="Times New Roman" w:cs="Times New Roman"/>
                <w:sz w:val="24"/>
                <w:szCs w:val="24"/>
              </w:rPr>
              <w:t>. </w:t>
            </w:r>
            <w:r w:rsidR="00C67001" w:rsidRPr="00761770">
              <w:rPr>
                <w:rFonts w:ascii="Times New Roman" w:eastAsiaTheme="minorHAnsi" w:hAnsi="Times New Roman" w:cs="Times New Roman"/>
                <w:sz w:val="24"/>
                <w:szCs w:val="24"/>
                <w:lang w:eastAsia="en-US"/>
              </w:rPr>
              <w:t>Сохранение уровня общероссийской гражданской идентичности – 74% до 2024 года</w:t>
            </w:r>
            <w:r w:rsidR="00C67001" w:rsidRPr="00761770">
              <w:rPr>
                <w:rFonts w:ascii="Times New Roman" w:hAnsi="Times New Roman" w:cs="Times New Roman"/>
                <w:sz w:val="24"/>
                <w:szCs w:val="24"/>
              </w:rPr>
              <w:t xml:space="preserve"> </w:t>
            </w:r>
            <w:r w:rsidR="006874C0" w:rsidRPr="00761770">
              <w:rPr>
                <w:rFonts w:ascii="Times New Roman" w:hAnsi="Times New Roman" w:cs="Times New Roman"/>
                <w:sz w:val="24"/>
                <w:szCs w:val="24"/>
              </w:rPr>
              <w:t>(показатель, вводимый с 2019 года)</w:t>
            </w:r>
            <w:r w:rsidR="00111D6E" w:rsidRPr="00761770">
              <w:rPr>
                <w:rFonts w:ascii="Times New Roman" w:hAnsi="Times New Roman" w:cs="Times New Roman"/>
                <w:sz w:val="24"/>
                <w:szCs w:val="24"/>
              </w:rPr>
              <w:t>.</w:t>
            </w:r>
          </w:p>
        </w:tc>
      </w:tr>
      <w:tr w:rsidR="00E51205" w:rsidRPr="00761770" w:rsidTr="00A661D6">
        <w:tc>
          <w:tcPr>
            <w:tcW w:w="3619" w:type="dxa"/>
            <w:tcBorders>
              <w:top w:val="single" w:sz="4" w:space="0" w:color="auto"/>
              <w:left w:val="single" w:sz="4" w:space="0" w:color="auto"/>
              <w:bottom w:val="single" w:sz="4" w:space="0" w:color="auto"/>
              <w:right w:val="single" w:sz="4" w:space="0" w:color="auto"/>
            </w:tcBorders>
          </w:tcPr>
          <w:p w:rsidR="00E51205" w:rsidRPr="00761770" w:rsidRDefault="00E51205" w:rsidP="00761770">
            <w:pPr>
              <w:autoSpaceDE w:val="0"/>
              <w:autoSpaceDN w:val="0"/>
              <w:adjustRightInd w:val="0"/>
              <w:spacing w:after="0" w:line="240" w:lineRule="auto"/>
              <w:rPr>
                <w:rFonts w:ascii="Times New Roman" w:hAnsi="Times New Roman" w:cs="Times New Roman"/>
                <w:sz w:val="24"/>
                <w:szCs w:val="24"/>
              </w:rPr>
            </w:pPr>
            <w:r w:rsidRPr="00761770">
              <w:rPr>
                <w:rFonts w:ascii="Times New Roman" w:hAnsi="Times New Roman" w:cs="Times New Roman"/>
                <w:sz w:val="24"/>
                <w:szCs w:val="24"/>
              </w:rPr>
              <w:lastRenderedPageBreak/>
              <w:t xml:space="preserve">Электронный адрес размещения государственной программы в сети </w:t>
            </w:r>
            <w:r w:rsidR="0083708A" w:rsidRPr="00761770">
              <w:rPr>
                <w:rFonts w:ascii="Times New Roman" w:hAnsi="Times New Roman" w:cs="Times New Roman"/>
                <w:sz w:val="24"/>
                <w:szCs w:val="24"/>
              </w:rPr>
              <w:t>«</w:t>
            </w:r>
            <w:r w:rsidRPr="00761770">
              <w:rPr>
                <w:rFonts w:ascii="Times New Roman" w:hAnsi="Times New Roman" w:cs="Times New Roman"/>
                <w:sz w:val="24"/>
                <w:szCs w:val="24"/>
              </w:rPr>
              <w:t>Интернет</w:t>
            </w:r>
            <w:r w:rsidR="0083708A" w:rsidRPr="00761770">
              <w:rPr>
                <w:rFonts w:ascii="Times New Roman" w:hAnsi="Times New Roman" w:cs="Times New Roman"/>
                <w:sz w:val="24"/>
                <w:szCs w:val="24"/>
              </w:rPr>
              <w:t>»</w:t>
            </w:r>
          </w:p>
        </w:tc>
        <w:tc>
          <w:tcPr>
            <w:tcW w:w="6237" w:type="dxa"/>
            <w:tcBorders>
              <w:top w:val="single" w:sz="4" w:space="0" w:color="auto"/>
              <w:left w:val="single" w:sz="4" w:space="0" w:color="auto"/>
              <w:bottom w:val="single" w:sz="4" w:space="0" w:color="auto"/>
              <w:right w:val="single" w:sz="4" w:space="0" w:color="auto"/>
            </w:tcBorders>
          </w:tcPr>
          <w:p w:rsidR="00E51205" w:rsidRPr="00761770" w:rsidRDefault="00E51205" w:rsidP="00761770">
            <w:pPr>
              <w:autoSpaceDE w:val="0"/>
              <w:autoSpaceDN w:val="0"/>
              <w:adjustRightInd w:val="0"/>
              <w:spacing w:after="0" w:line="240" w:lineRule="auto"/>
              <w:jc w:val="both"/>
              <w:rPr>
                <w:rFonts w:ascii="Times New Roman" w:hAnsi="Times New Roman" w:cs="Times New Roman"/>
                <w:sz w:val="24"/>
                <w:szCs w:val="24"/>
              </w:rPr>
            </w:pPr>
            <w:r w:rsidRPr="00761770">
              <w:rPr>
                <w:rFonts w:ascii="Times New Roman" w:hAnsi="Times New Roman" w:cs="Times New Roman"/>
                <w:sz w:val="24"/>
                <w:szCs w:val="24"/>
              </w:rPr>
              <w:t>http://minregion.nso.ru/programs/GosPr/Pages/default.aspx</w:t>
            </w:r>
          </w:p>
        </w:tc>
      </w:tr>
    </w:tbl>
    <w:p w:rsidR="00097BC7" w:rsidRPr="00761770" w:rsidRDefault="00097BC7" w:rsidP="00761770">
      <w:pPr>
        <w:pStyle w:val="a4"/>
        <w:jc w:val="center"/>
        <w:rPr>
          <w:rFonts w:ascii="Times New Roman" w:hAnsi="Times New Roman" w:cs="Times New Roman"/>
          <w:sz w:val="28"/>
          <w:szCs w:val="28"/>
        </w:rPr>
      </w:pPr>
    </w:p>
    <w:p w:rsidR="00992A63" w:rsidRPr="00761770" w:rsidRDefault="00992A63" w:rsidP="00761770">
      <w:pPr>
        <w:pStyle w:val="a4"/>
        <w:jc w:val="center"/>
        <w:rPr>
          <w:rFonts w:ascii="Times New Roman" w:hAnsi="Times New Roman" w:cs="Times New Roman"/>
          <w:sz w:val="28"/>
          <w:szCs w:val="28"/>
        </w:rPr>
      </w:pPr>
      <w:r w:rsidRPr="00761770">
        <w:rPr>
          <w:rFonts w:ascii="Times New Roman" w:hAnsi="Times New Roman" w:cs="Times New Roman"/>
          <w:sz w:val="28"/>
          <w:szCs w:val="28"/>
        </w:rPr>
        <w:t>II. Обоснование необходимости реализации государственной программы</w:t>
      </w:r>
    </w:p>
    <w:p w:rsidR="00992A63" w:rsidRPr="00761770" w:rsidRDefault="00992A63" w:rsidP="00761770">
      <w:pPr>
        <w:pStyle w:val="a4"/>
        <w:jc w:val="center"/>
        <w:rPr>
          <w:rFonts w:ascii="Times New Roman" w:hAnsi="Times New Roman" w:cs="Times New Roman"/>
          <w:sz w:val="28"/>
          <w:szCs w:val="28"/>
        </w:rPr>
      </w:pPr>
    </w:p>
    <w:p w:rsidR="00F90E10" w:rsidRPr="00761770" w:rsidRDefault="00F90E10" w:rsidP="00761770">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761770">
        <w:rPr>
          <w:rFonts w:ascii="Times New Roman" w:hAnsi="Times New Roman" w:cs="Times New Roman"/>
          <w:color w:val="000000" w:themeColor="text1"/>
          <w:sz w:val="28"/>
          <w:szCs w:val="28"/>
        </w:rPr>
        <w:t xml:space="preserve">Региональная политика Новосибирской области, представляя комплекс отношений в сфере общественно-политического управления, включает в себя взаимодействие различных общественных и публичных институтов. Первостепенное значение для процессов регионального управления имеет взаимодействие таких институтов, как органы государственной власти, </w:t>
      </w:r>
      <w:r w:rsidR="00D2541F" w:rsidRPr="00761770">
        <w:rPr>
          <w:rFonts w:ascii="Times New Roman" w:hAnsi="Times New Roman" w:cs="Times New Roman"/>
          <w:color w:val="000000" w:themeColor="text1"/>
          <w:sz w:val="28"/>
          <w:szCs w:val="28"/>
        </w:rPr>
        <w:t>органы местного самоуправления и население</w:t>
      </w:r>
      <w:r w:rsidRPr="00761770">
        <w:rPr>
          <w:rFonts w:ascii="Times New Roman" w:hAnsi="Times New Roman" w:cs="Times New Roman"/>
          <w:color w:val="000000" w:themeColor="text1"/>
          <w:sz w:val="28"/>
          <w:szCs w:val="28"/>
        </w:rPr>
        <w:t xml:space="preserve">. </w:t>
      </w:r>
    </w:p>
    <w:p w:rsidR="00E35D7A" w:rsidRPr="00761770" w:rsidRDefault="00E35D7A" w:rsidP="00761770">
      <w:pPr>
        <w:pStyle w:val="a4"/>
        <w:ind w:firstLine="709"/>
        <w:jc w:val="both"/>
        <w:rPr>
          <w:rFonts w:ascii="Times New Roman" w:hAnsi="Times New Roman" w:cs="Times New Roman"/>
          <w:sz w:val="28"/>
          <w:szCs w:val="28"/>
        </w:rPr>
      </w:pPr>
      <w:r w:rsidRPr="00761770">
        <w:rPr>
          <w:rFonts w:ascii="Times New Roman" w:hAnsi="Times New Roman" w:cs="Times New Roman"/>
          <w:sz w:val="28"/>
          <w:szCs w:val="28"/>
        </w:rPr>
        <w:t xml:space="preserve">Местное самоуправление – особая ветвь публичной власти, которая одновременно является частью управленческой системы государства и выступает при этом как наиболее приближенная к населению власть. </w:t>
      </w:r>
    </w:p>
    <w:p w:rsidR="00E35D7A" w:rsidRPr="00761770" w:rsidRDefault="00E35D7A" w:rsidP="00761770">
      <w:pPr>
        <w:pStyle w:val="a4"/>
        <w:ind w:firstLine="709"/>
        <w:jc w:val="both"/>
        <w:rPr>
          <w:rFonts w:ascii="Times New Roman" w:hAnsi="Times New Roman" w:cs="Times New Roman"/>
          <w:sz w:val="28"/>
          <w:szCs w:val="28"/>
        </w:rPr>
      </w:pPr>
      <w:r w:rsidRPr="00761770">
        <w:rPr>
          <w:rFonts w:ascii="Times New Roman" w:hAnsi="Times New Roman" w:cs="Times New Roman"/>
          <w:sz w:val="28"/>
          <w:szCs w:val="28"/>
        </w:rPr>
        <w:t>Учитывая недостаточность кадровых ресурсов органов местного самоуправления, а также уровень их профессиональной подготовки, огромную роль в организации эффективного муниципального управления играет правовая и методическая помощь органов государственной власти Новосибирской области.</w:t>
      </w:r>
    </w:p>
    <w:p w:rsidR="00466E85" w:rsidRPr="00761770" w:rsidRDefault="00E35D7A" w:rsidP="00761770">
      <w:pPr>
        <w:pStyle w:val="a4"/>
        <w:ind w:firstLine="709"/>
        <w:jc w:val="both"/>
        <w:rPr>
          <w:rFonts w:ascii="Times New Roman" w:hAnsi="Times New Roman" w:cs="Times New Roman"/>
          <w:sz w:val="28"/>
          <w:szCs w:val="28"/>
        </w:rPr>
      </w:pPr>
      <w:r w:rsidRPr="00761770">
        <w:rPr>
          <w:rFonts w:ascii="Times New Roman" w:hAnsi="Times New Roman" w:cs="Times New Roman"/>
          <w:sz w:val="28"/>
          <w:szCs w:val="28"/>
        </w:rPr>
        <w:t>В 2018 году доля муниципальных образований Новосибирской области, представители органов местного самоуправления которых приняли участие в семинарах-совещаниях межведомственного характера, составляла 47%, доля муниципальных районов и городских округов, охваченных опросами по исследованию общественно-политической ситуации, 100</w:t>
      </w:r>
      <w:r w:rsidR="00466E85" w:rsidRPr="00761770">
        <w:rPr>
          <w:rFonts w:ascii="Times New Roman" w:hAnsi="Times New Roman" w:cs="Times New Roman"/>
          <w:sz w:val="28"/>
          <w:szCs w:val="28"/>
        </w:rPr>
        <w:t> %</w:t>
      </w:r>
      <w:r w:rsidRPr="00761770">
        <w:rPr>
          <w:rFonts w:ascii="Times New Roman" w:hAnsi="Times New Roman" w:cs="Times New Roman"/>
          <w:sz w:val="28"/>
          <w:szCs w:val="28"/>
        </w:rPr>
        <w:t xml:space="preserve">. </w:t>
      </w:r>
    </w:p>
    <w:p w:rsidR="00E35D7A" w:rsidRPr="00761770" w:rsidRDefault="00E35D7A" w:rsidP="00761770">
      <w:pPr>
        <w:pStyle w:val="a4"/>
        <w:ind w:firstLine="709"/>
        <w:jc w:val="both"/>
        <w:rPr>
          <w:rFonts w:ascii="Times New Roman" w:hAnsi="Times New Roman" w:cs="Times New Roman"/>
          <w:sz w:val="28"/>
          <w:szCs w:val="28"/>
        </w:rPr>
      </w:pPr>
      <w:r w:rsidRPr="00761770">
        <w:rPr>
          <w:rFonts w:ascii="Times New Roman" w:hAnsi="Times New Roman" w:cs="Times New Roman"/>
          <w:sz w:val="28"/>
          <w:szCs w:val="28"/>
        </w:rPr>
        <w:t xml:space="preserve">Новосибирская область включает в состав своей территории 490 муниципалитетов 4-х видов, число которых с момента принятия Закона Новосибирской области от 02.06.2004 </w:t>
      </w:r>
      <w:r w:rsidR="00466E85" w:rsidRPr="00761770">
        <w:rPr>
          <w:rFonts w:ascii="Times New Roman" w:hAnsi="Times New Roman" w:cs="Times New Roman"/>
          <w:sz w:val="28"/>
          <w:szCs w:val="28"/>
        </w:rPr>
        <w:t>№ </w:t>
      </w:r>
      <w:r w:rsidRPr="00761770">
        <w:rPr>
          <w:rFonts w:ascii="Times New Roman" w:hAnsi="Times New Roman" w:cs="Times New Roman"/>
          <w:sz w:val="28"/>
          <w:szCs w:val="28"/>
        </w:rPr>
        <w:t>200-ОЗ «О статусе и границах муниципальных образований Новосибирской области</w:t>
      </w:r>
      <w:r w:rsidR="00466E85" w:rsidRPr="00761770">
        <w:rPr>
          <w:rFonts w:ascii="Times New Roman" w:hAnsi="Times New Roman" w:cs="Times New Roman"/>
          <w:sz w:val="28"/>
          <w:szCs w:val="28"/>
        </w:rPr>
        <w:t>»</w:t>
      </w:r>
      <w:r w:rsidRPr="00761770">
        <w:rPr>
          <w:rFonts w:ascii="Times New Roman" w:hAnsi="Times New Roman" w:cs="Times New Roman"/>
          <w:sz w:val="28"/>
          <w:szCs w:val="28"/>
        </w:rPr>
        <w:t xml:space="preserve"> остается неизменным:</w:t>
      </w:r>
    </w:p>
    <w:p w:rsidR="00E35D7A" w:rsidRPr="00761770" w:rsidRDefault="00E35D7A" w:rsidP="00761770">
      <w:pPr>
        <w:pStyle w:val="a4"/>
        <w:ind w:firstLine="709"/>
        <w:jc w:val="both"/>
        <w:rPr>
          <w:rFonts w:ascii="Times New Roman" w:hAnsi="Times New Roman" w:cs="Times New Roman"/>
          <w:sz w:val="28"/>
          <w:szCs w:val="28"/>
        </w:rPr>
      </w:pPr>
      <w:r w:rsidRPr="00761770">
        <w:rPr>
          <w:rFonts w:ascii="Times New Roman" w:hAnsi="Times New Roman" w:cs="Times New Roman"/>
          <w:sz w:val="28"/>
          <w:szCs w:val="28"/>
        </w:rPr>
        <w:t>30 муниципальных районов;</w:t>
      </w:r>
    </w:p>
    <w:p w:rsidR="00E35D7A" w:rsidRPr="00761770" w:rsidRDefault="00E35D7A" w:rsidP="00761770">
      <w:pPr>
        <w:pStyle w:val="a4"/>
        <w:ind w:firstLine="709"/>
        <w:jc w:val="both"/>
        <w:rPr>
          <w:rFonts w:ascii="Times New Roman" w:hAnsi="Times New Roman" w:cs="Times New Roman"/>
          <w:sz w:val="28"/>
          <w:szCs w:val="28"/>
        </w:rPr>
      </w:pPr>
      <w:r w:rsidRPr="00761770">
        <w:rPr>
          <w:rFonts w:ascii="Times New Roman" w:hAnsi="Times New Roman" w:cs="Times New Roman"/>
          <w:sz w:val="28"/>
          <w:szCs w:val="28"/>
        </w:rPr>
        <w:t>5 городских округов;</w:t>
      </w:r>
    </w:p>
    <w:p w:rsidR="00E35D7A" w:rsidRPr="00761770" w:rsidRDefault="00E35D7A" w:rsidP="00761770">
      <w:pPr>
        <w:pStyle w:val="a4"/>
        <w:ind w:firstLine="709"/>
        <w:jc w:val="both"/>
        <w:rPr>
          <w:rFonts w:ascii="Times New Roman" w:hAnsi="Times New Roman" w:cs="Times New Roman"/>
          <w:sz w:val="28"/>
          <w:szCs w:val="28"/>
        </w:rPr>
      </w:pPr>
      <w:r w:rsidRPr="00761770">
        <w:rPr>
          <w:rFonts w:ascii="Times New Roman" w:hAnsi="Times New Roman" w:cs="Times New Roman"/>
          <w:sz w:val="28"/>
          <w:szCs w:val="28"/>
        </w:rPr>
        <w:t>26 городских поселений;</w:t>
      </w:r>
    </w:p>
    <w:p w:rsidR="00E35D7A" w:rsidRPr="00761770" w:rsidRDefault="00E35D7A" w:rsidP="00761770">
      <w:pPr>
        <w:pStyle w:val="a4"/>
        <w:ind w:firstLine="709"/>
        <w:jc w:val="both"/>
        <w:rPr>
          <w:rFonts w:ascii="Times New Roman" w:hAnsi="Times New Roman" w:cs="Times New Roman"/>
          <w:sz w:val="28"/>
          <w:szCs w:val="28"/>
        </w:rPr>
      </w:pPr>
      <w:r w:rsidRPr="00761770">
        <w:rPr>
          <w:rFonts w:ascii="Times New Roman" w:hAnsi="Times New Roman" w:cs="Times New Roman"/>
          <w:sz w:val="28"/>
          <w:szCs w:val="28"/>
        </w:rPr>
        <w:t>429 сельских поселений, что составляет 87% муниципальных образований Новосибирской области. При этом 236 сельских поселений (55% от их общего числа) насчитывают менее 1000 жителей.</w:t>
      </w:r>
    </w:p>
    <w:p w:rsidR="00E35D7A" w:rsidRPr="00761770" w:rsidRDefault="00E35D7A" w:rsidP="00761770">
      <w:pPr>
        <w:pStyle w:val="a4"/>
        <w:ind w:firstLine="709"/>
        <w:jc w:val="both"/>
        <w:rPr>
          <w:rFonts w:ascii="Times New Roman" w:hAnsi="Times New Roman" w:cs="Times New Roman"/>
          <w:sz w:val="28"/>
          <w:szCs w:val="28"/>
        </w:rPr>
      </w:pPr>
      <w:r w:rsidRPr="00761770">
        <w:rPr>
          <w:rFonts w:ascii="Times New Roman" w:hAnsi="Times New Roman" w:cs="Times New Roman"/>
          <w:sz w:val="28"/>
          <w:szCs w:val="28"/>
        </w:rPr>
        <w:t>Происходящие в муниципалитетах экономические и демографические процессы, продолжающаяся тенденция упразднения населенных пунктов, производственный, транспортный и иные факторы, оказывающие существенное влияние на уровень жизни населения, свидетельствуют о назревшей необходимости рассмотрения вопросов совершенствования территориальной организации местного самоуправления на территории Новосибирской области.</w:t>
      </w:r>
    </w:p>
    <w:p w:rsidR="00E35D7A" w:rsidRPr="00761770" w:rsidRDefault="00E35D7A" w:rsidP="00761770">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bookmarkStart w:id="2" w:name="sub_16046"/>
      <w:r w:rsidRPr="00761770">
        <w:rPr>
          <w:rFonts w:ascii="Times New Roman" w:hAnsi="Times New Roman" w:cs="Times New Roman"/>
          <w:color w:val="000000" w:themeColor="text1"/>
          <w:sz w:val="28"/>
          <w:szCs w:val="28"/>
        </w:rPr>
        <w:t xml:space="preserve">Развитие различных форм межмуниципального взаимодействия позволит вырабатывать консолидированную позицию органов местного самоуправления, принимать коллегиальные решения в сфере местного самоуправления, обеспечит ежегодное, начиная с 2018 года, участие депутатов представительных органов не </w:t>
      </w:r>
      <w:r w:rsidRPr="00761770">
        <w:rPr>
          <w:rFonts w:ascii="Times New Roman" w:hAnsi="Times New Roman" w:cs="Times New Roman"/>
          <w:color w:val="000000" w:themeColor="text1"/>
          <w:sz w:val="28"/>
          <w:szCs w:val="28"/>
        </w:rPr>
        <w:lastRenderedPageBreak/>
        <w:t>менее чем восьмидесяти процентов муниципальных образований Новосибирской области, повысит активность муниципальных образований области в межмуниципальном сотрудничестве, обеспечив увеличение числа участников в общероссийских конкурсах, межмуниципальных, межрегиональных мероприятиях в сфере местного самоуправления до десяти.</w:t>
      </w:r>
    </w:p>
    <w:bookmarkEnd w:id="2"/>
    <w:p w:rsidR="00B06E84" w:rsidRPr="00761770" w:rsidRDefault="00D2541F" w:rsidP="00761770">
      <w:pPr>
        <w:spacing w:after="0" w:line="240" w:lineRule="auto"/>
        <w:ind w:firstLine="709"/>
        <w:jc w:val="both"/>
        <w:rPr>
          <w:rFonts w:ascii="Times New Roman" w:hAnsi="Times New Roman" w:cs="Times New Roman"/>
          <w:sz w:val="28"/>
          <w:szCs w:val="28"/>
        </w:rPr>
      </w:pPr>
      <w:r w:rsidRPr="00761770">
        <w:rPr>
          <w:rFonts w:ascii="Times New Roman" w:hAnsi="Times New Roman" w:cs="Times New Roman"/>
          <w:sz w:val="28"/>
          <w:szCs w:val="28"/>
        </w:rPr>
        <w:t>Ф</w:t>
      </w:r>
      <w:r w:rsidR="00DD5070" w:rsidRPr="00761770">
        <w:rPr>
          <w:rFonts w:ascii="Times New Roman" w:hAnsi="Times New Roman" w:cs="Times New Roman"/>
          <w:sz w:val="28"/>
          <w:szCs w:val="28"/>
        </w:rPr>
        <w:t xml:space="preserve">ормирование гражданского общества непосредственно связано </w:t>
      </w:r>
      <w:r w:rsidR="00E35D7A" w:rsidRPr="00761770">
        <w:rPr>
          <w:rFonts w:ascii="Times New Roman" w:hAnsi="Times New Roman" w:cs="Times New Roman"/>
          <w:sz w:val="28"/>
          <w:szCs w:val="28"/>
        </w:rPr>
        <w:t xml:space="preserve">и </w:t>
      </w:r>
      <w:r w:rsidR="00DD5070" w:rsidRPr="00761770">
        <w:rPr>
          <w:rFonts w:ascii="Times New Roman" w:hAnsi="Times New Roman" w:cs="Times New Roman"/>
          <w:sz w:val="28"/>
          <w:szCs w:val="28"/>
        </w:rPr>
        <w:t xml:space="preserve">с созданием самоуправляемых и добровольных гражданских объединений, в том числе </w:t>
      </w:r>
      <w:r w:rsidRPr="00761770">
        <w:rPr>
          <w:rFonts w:ascii="Times New Roman" w:hAnsi="Times New Roman" w:cs="Times New Roman"/>
          <w:sz w:val="28"/>
          <w:szCs w:val="28"/>
        </w:rPr>
        <w:t>национально-культурны</w:t>
      </w:r>
      <w:r w:rsidR="00B06E84" w:rsidRPr="00761770">
        <w:rPr>
          <w:rFonts w:ascii="Times New Roman" w:hAnsi="Times New Roman" w:cs="Times New Roman"/>
          <w:sz w:val="28"/>
          <w:szCs w:val="28"/>
        </w:rPr>
        <w:t>е</w:t>
      </w:r>
      <w:r w:rsidRPr="00761770">
        <w:rPr>
          <w:rFonts w:ascii="Times New Roman" w:hAnsi="Times New Roman" w:cs="Times New Roman"/>
          <w:sz w:val="28"/>
          <w:szCs w:val="28"/>
        </w:rPr>
        <w:t>, общественны</w:t>
      </w:r>
      <w:r w:rsidR="00B06E84" w:rsidRPr="00761770">
        <w:rPr>
          <w:rFonts w:ascii="Times New Roman" w:hAnsi="Times New Roman" w:cs="Times New Roman"/>
          <w:sz w:val="28"/>
          <w:szCs w:val="28"/>
        </w:rPr>
        <w:t>е</w:t>
      </w:r>
      <w:r w:rsidRPr="00761770">
        <w:rPr>
          <w:rFonts w:ascii="Times New Roman" w:hAnsi="Times New Roman" w:cs="Times New Roman"/>
          <w:sz w:val="28"/>
          <w:szCs w:val="28"/>
        </w:rPr>
        <w:t xml:space="preserve"> казачьи</w:t>
      </w:r>
      <w:r w:rsidR="00B06E84" w:rsidRPr="00761770">
        <w:rPr>
          <w:rFonts w:ascii="Times New Roman" w:hAnsi="Times New Roman" w:cs="Times New Roman"/>
          <w:sz w:val="28"/>
          <w:szCs w:val="28"/>
        </w:rPr>
        <w:t>,</w:t>
      </w:r>
      <w:r w:rsidRPr="00761770">
        <w:rPr>
          <w:rFonts w:ascii="Times New Roman" w:hAnsi="Times New Roman" w:cs="Times New Roman"/>
          <w:sz w:val="28"/>
          <w:szCs w:val="28"/>
        </w:rPr>
        <w:t xml:space="preserve"> религиозны</w:t>
      </w:r>
      <w:r w:rsidR="00B06E84" w:rsidRPr="00761770">
        <w:rPr>
          <w:rFonts w:ascii="Times New Roman" w:hAnsi="Times New Roman" w:cs="Times New Roman"/>
          <w:sz w:val="28"/>
          <w:szCs w:val="28"/>
        </w:rPr>
        <w:t>е</w:t>
      </w:r>
      <w:r w:rsidRPr="00761770">
        <w:rPr>
          <w:rFonts w:ascii="Times New Roman" w:hAnsi="Times New Roman" w:cs="Times New Roman"/>
          <w:sz w:val="28"/>
          <w:szCs w:val="28"/>
        </w:rPr>
        <w:t xml:space="preserve"> объединения, </w:t>
      </w:r>
      <w:r w:rsidR="00B06E84" w:rsidRPr="00761770">
        <w:rPr>
          <w:rFonts w:ascii="Times New Roman" w:hAnsi="Times New Roman" w:cs="Times New Roman"/>
          <w:sz w:val="28"/>
          <w:szCs w:val="28"/>
        </w:rPr>
        <w:t xml:space="preserve">объединения патриотической направленности, </w:t>
      </w:r>
      <w:r w:rsidR="002C6DDF" w:rsidRPr="00761770">
        <w:rPr>
          <w:rFonts w:ascii="Times New Roman" w:hAnsi="Times New Roman" w:cs="Times New Roman"/>
          <w:sz w:val="28"/>
          <w:szCs w:val="28"/>
        </w:rPr>
        <w:t>СО НКО</w:t>
      </w:r>
      <w:r w:rsidR="005A1333" w:rsidRPr="00761770">
        <w:rPr>
          <w:rFonts w:ascii="Times New Roman" w:hAnsi="Times New Roman" w:cs="Times New Roman"/>
          <w:sz w:val="28"/>
          <w:szCs w:val="28"/>
        </w:rPr>
        <w:t>.</w:t>
      </w:r>
      <w:r w:rsidR="00B06E84" w:rsidRPr="00761770">
        <w:rPr>
          <w:rFonts w:ascii="Times New Roman" w:hAnsi="Times New Roman" w:cs="Times New Roman"/>
          <w:sz w:val="28"/>
          <w:szCs w:val="28"/>
        </w:rPr>
        <w:t xml:space="preserve"> </w:t>
      </w:r>
    </w:p>
    <w:p w:rsidR="00DD5070" w:rsidRPr="00761770" w:rsidRDefault="006D2C3E" w:rsidP="00761770">
      <w:pPr>
        <w:pStyle w:val="ConsPlusNormal"/>
        <w:ind w:firstLine="709"/>
        <w:jc w:val="both"/>
        <w:rPr>
          <w:rFonts w:ascii="Times New Roman" w:hAnsi="Times New Roman" w:cs="Times New Roman"/>
          <w:sz w:val="28"/>
          <w:szCs w:val="28"/>
        </w:rPr>
      </w:pPr>
      <w:r w:rsidRPr="00761770">
        <w:rPr>
          <w:rFonts w:ascii="Times New Roman" w:hAnsi="Times New Roman" w:cs="Times New Roman"/>
          <w:sz w:val="28"/>
          <w:szCs w:val="28"/>
        </w:rPr>
        <w:t>Так, д</w:t>
      </w:r>
      <w:r w:rsidR="00DD5070" w:rsidRPr="00761770">
        <w:rPr>
          <w:rFonts w:ascii="Times New Roman" w:hAnsi="Times New Roman" w:cs="Times New Roman"/>
          <w:sz w:val="28"/>
          <w:szCs w:val="28"/>
        </w:rPr>
        <w:t>еятельность СО</w:t>
      </w:r>
      <w:r w:rsidR="00AC5320" w:rsidRPr="00761770">
        <w:rPr>
          <w:rFonts w:ascii="Times New Roman" w:hAnsi="Times New Roman" w:cs="Times New Roman"/>
          <w:sz w:val="28"/>
          <w:szCs w:val="28"/>
        </w:rPr>
        <w:t> </w:t>
      </w:r>
      <w:r w:rsidR="00DD5070" w:rsidRPr="00761770">
        <w:rPr>
          <w:rFonts w:ascii="Times New Roman" w:hAnsi="Times New Roman" w:cs="Times New Roman"/>
          <w:sz w:val="28"/>
          <w:szCs w:val="28"/>
        </w:rPr>
        <w:t xml:space="preserve">НКО способствует социальной стабильности, достижению нового качества экономического роста, развитию инновационных технологий, сохранению и приумножению образовательного, научного, духовного потенциала общества, реализации профессиональных, общественных, любительских интересов населения, защите прав потребителей, экологической безопасности и решению иных важных социальных вопросов. </w:t>
      </w:r>
    </w:p>
    <w:p w:rsidR="00813021" w:rsidRPr="00761770" w:rsidRDefault="00813021" w:rsidP="00761770">
      <w:pPr>
        <w:pStyle w:val="ConsPlusNormal"/>
        <w:ind w:firstLine="709"/>
        <w:jc w:val="both"/>
        <w:rPr>
          <w:rFonts w:ascii="Times New Roman" w:hAnsi="Times New Roman" w:cs="Times New Roman"/>
          <w:sz w:val="28"/>
          <w:szCs w:val="28"/>
        </w:rPr>
      </w:pPr>
      <w:r w:rsidRPr="00761770">
        <w:rPr>
          <w:rFonts w:ascii="Times New Roman" w:hAnsi="Times New Roman" w:cs="Times New Roman"/>
          <w:sz w:val="28"/>
          <w:szCs w:val="28"/>
        </w:rPr>
        <w:t>Вместе с тем формирование гражданского общества зависит не только от количества СО</w:t>
      </w:r>
      <w:r w:rsidR="00C354D1" w:rsidRPr="00761770">
        <w:rPr>
          <w:rFonts w:ascii="Times New Roman" w:hAnsi="Times New Roman" w:cs="Times New Roman"/>
          <w:sz w:val="28"/>
          <w:szCs w:val="28"/>
        </w:rPr>
        <w:t xml:space="preserve"> </w:t>
      </w:r>
      <w:r w:rsidRPr="00761770">
        <w:rPr>
          <w:rFonts w:ascii="Times New Roman" w:hAnsi="Times New Roman" w:cs="Times New Roman"/>
          <w:sz w:val="28"/>
          <w:szCs w:val="28"/>
        </w:rPr>
        <w:t>НКО и их активности при реализации интересов объединившихся граждан, но и от наличия эффективных механизмов взаимодействия органов исполнительной власти, органов местного самоуправления муниципальных образований Новосибирской области с СО</w:t>
      </w:r>
      <w:r w:rsidR="00AC5320" w:rsidRPr="00761770">
        <w:rPr>
          <w:rFonts w:ascii="Times New Roman" w:hAnsi="Times New Roman" w:cs="Times New Roman"/>
          <w:sz w:val="28"/>
          <w:szCs w:val="28"/>
        </w:rPr>
        <w:t> </w:t>
      </w:r>
      <w:r w:rsidRPr="00761770">
        <w:rPr>
          <w:rFonts w:ascii="Times New Roman" w:hAnsi="Times New Roman" w:cs="Times New Roman"/>
          <w:sz w:val="28"/>
          <w:szCs w:val="28"/>
        </w:rPr>
        <w:t>НКО при решении задач социально-экономического развития Новосибирской области. Сложившаяся в настоящее время система государственной поддержки СО</w:t>
      </w:r>
      <w:r w:rsidR="00AC5320" w:rsidRPr="00761770">
        <w:rPr>
          <w:rFonts w:ascii="Times New Roman" w:hAnsi="Times New Roman" w:cs="Times New Roman"/>
          <w:sz w:val="28"/>
          <w:szCs w:val="28"/>
        </w:rPr>
        <w:t> </w:t>
      </w:r>
      <w:r w:rsidRPr="00761770">
        <w:rPr>
          <w:rFonts w:ascii="Times New Roman" w:hAnsi="Times New Roman" w:cs="Times New Roman"/>
          <w:sz w:val="28"/>
          <w:szCs w:val="28"/>
        </w:rPr>
        <w:t>НКО в Новосибирской области готова к переходу на качественно новый уровень. Это обусловлено совершенствованием федерального законодательства, развитием программ поддержки СО</w:t>
      </w:r>
      <w:r w:rsidR="00AC5320" w:rsidRPr="00761770">
        <w:rPr>
          <w:rFonts w:ascii="Times New Roman" w:hAnsi="Times New Roman" w:cs="Times New Roman"/>
          <w:sz w:val="28"/>
          <w:szCs w:val="28"/>
        </w:rPr>
        <w:t> </w:t>
      </w:r>
      <w:r w:rsidRPr="00761770">
        <w:rPr>
          <w:rFonts w:ascii="Times New Roman" w:hAnsi="Times New Roman" w:cs="Times New Roman"/>
          <w:sz w:val="28"/>
          <w:szCs w:val="28"/>
        </w:rPr>
        <w:t xml:space="preserve">НКО на федеральном уровне, а также смещением вектора административной реформы на повышение эффективности взаимодействия </w:t>
      </w:r>
      <w:r w:rsidR="00AC5320" w:rsidRPr="00761770">
        <w:rPr>
          <w:rFonts w:ascii="Times New Roman" w:hAnsi="Times New Roman" w:cs="Times New Roman"/>
          <w:sz w:val="28"/>
          <w:szCs w:val="28"/>
        </w:rPr>
        <w:t>областных исполнительных органов государственной власти</w:t>
      </w:r>
      <w:r w:rsidRPr="00761770">
        <w:rPr>
          <w:rFonts w:ascii="Times New Roman" w:hAnsi="Times New Roman" w:cs="Times New Roman"/>
          <w:sz w:val="28"/>
          <w:szCs w:val="28"/>
        </w:rPr>
        <w:t xml:space="preserve"> и общества, усиление роли некоммерческого сектора.</w:t>
      </w:r>
    </w:p>
    <w:p w:rsidR="00813021" w:rsidRPr="00761770" w:rsidRDefault="00813021" w:rsidP="00761770">
      <w:pPr>
        <w:pStyle w:val="ConsPlusNormal"/>
        <w:ind w:firstLine="709"/>
        <w:jc w:val="both"/>
        <w:rPr>
          <w:rFonts w:ascii="Times New Roman" w:hAnsi="Times New Roman" w:cs="Times New Roman"/>
          <w:sz w:val="28"/>
          <w:szCs w:val="28"/>
        </w:rPr>
      </w:pPr>
      <w:r w:rsidRPr="00761770">
        <w:rPr>
          <w:rFonts w:ascii="Times New Roman" w:hAnsi="Times New Roman" w:cs="Times New Roman"/>
          <w:sz w:val="28"/>
          <w:szCs w:val="28"/>
        </w:rPr>
        <w:t>На сегодняшний день в Новосибирской области принят целый ряд законов и иных нормативных правовых актов в области поддержки СО</w:t>
      </w:r>
      <w:r w:rsidR="00C354D1" w:rsidRPr="00761770">
        <w:rPr>
          <w:rFonts w:ascii="Times New Roman" w:hAnsi="Times New Roman" w:cs="Times New Roman"/>
          <w:sz w:val="28"/>
          <w:szCs w:val="28"/>
        </w:rPr>
        <w:t xml:space="preserve"> </w:t>
      </w:r>
      <w:r w:rsidRPr="00761770">
        <w:rPr>
          <w:rFonts w:ascii="Times New Roman" w:hAnsi="Times New Roman" w:cs="Times New Roman"/>
          <w:sz w:val="28"/>
          <w:szCs w:val="28"/>
        </w:rPr>
        <w:t>НКО.</w:t>
      </w:r>
    </w:p>
    <w:p w:rsidR="008504D7" w:rsidRPr="00761770" w:rsidRDefault="00813021" w:rsidP="00761770">
      <w:pPr>
        <w:pStyle w:val="ConsPlusNormal"/>
        <w:ind w:firstLine="709"/>
        <w:jc w:val="both"/>
        <w:rPr>
          <w:rFonts w:ascii="Times New Roman" w:hAnsi="Times New Roman" w:cs="Times New Roman"/>
          <w:sz w:val="28"/>
          <w:szCs w:val="28"/>
        </w:rPr>
      </w:pPr>
      <w:r w:rsidRPr="00761770">
        <w:rPr>
          <w:rFonts w:ascii="Times New Roman" w:hAnsi="Times New Roman" w:cs="Times New Roman"/>
          <w:sz w:val="28"/>
          <w:szCs w:val="28"/>
        </w:rPr>
        <w:t>Важным направлением деятельности по развитию некоммерческого сектора стала активизация и стимулирование развития общественных инициатив и формирование муниципальных программ в муниципальных районах Новосибирской области. В 2018 году в 17 муниципальных обра</w:t>
      </w:r>
      <w:r w:rsidR="00C85F76" w:rsidRPr="00761770">
        <w:rPr>
          <w:rFonts w:ascii="Times New Roman" w:hAnsi="Times New Roman" w:cs="Times New Roman"/>
          <w:sz w:val="28"/>
          <w:szCs w:val="28"/>
        </w:rPr>
        <w:t>зованиях, включая г.</w:t>
      </w:r>
      <w:r w:rsidR="00C85F76" w:rsidRPr="00761770">
        <w:rPr>
          <w:rFonts w:ascii="Times New Roman" w:hAnsi="Times New Roman" w:cs="Times New Roman"/>
          <w:sz w:val="28"/>
          <w:szCs w:val="28"/>
          <w:lang w:val="en-US"/>
        </w:rPr>
        <w:t> </w:t>
      </w:r>
      <w:r w:rsidRPr="00761770">
        <w:rPr>
          <w:rFonts w:ascii="Times New Roman" w:hAnsi="Times New Roman" w:cs="Times New Roman"/>
          <w:sz w:val="28"/>
          <w:szCs w:val="28"/>
        </w:rPr>
        <w:t>Новосибирск, приняты и действуют программы муниципальной поддержки общественных инициатив</w:t>
      </w:r>
      <w:r w:rsidR="00466E85" w:rsidRPr="00761770">
        <w:rPr>
          <w:rFonts w:ascii="Times New Roman" w:hAnsi="Times New Roman" w:cs="Times New Roman"/>
          <w:sz w:val="28"/>
          <w:szCs w:val="28"/>
        </w:rPr>
        <w:t xml:space="preserve">, в 349 – муниципальные программы </w:t>
      </w:r>
      <w:r w:rsidR="008504D7" w:rsidRPr="00761770">
        <w:rPr>
          <w:rFonts w:ascii="Times New Roman" w:hAnsi="Times New Roman" w:cs="Times New Roman"/>
          <w:sz w:val="28"/>
          <w:szCs w:val="28"/>
        </w:rPr>
        <w:t xml:space="preserve">патриотического воспитания, </w:t>
      </w:r>
      <w:r w:rsidR="00466E85" w:rsidRPr="00761770">
        <w:rPr>
          <w:rFonts w:ascii="Times New Roman" w:hAnsi="Times New Roman" w:cs="Times New Roman"/>
          <w:sz w:val="28"/>
          <w:szCs w:val="28"/>
        </w:rPr>
        <w:t xml:space="preserve">изданы </w:t>
      </w:r>
      <w:r w:rsidR="008504D7" w:rsidRPr="00761770">
        <w:rPr>
          <w:rFonts w:ascii="Times New Roman" w:hAnsi="Times New Roman" w:cs="Times New Roman"/>
          <w:sz w:val="28"/>
          <w:szCs w:val="28"/>
        </w:rPr>
        <w:t>нормативные правовые акты в области патриотического воспитания, а также созданы условия для организационного, информационного, научного и методического обеспечения патриотического воспитания.</w:t>
      </w:r>
    </w:p>
    <w:p w:rsidR="00ED2550" w:rsidRPr="00761770" w:rsidRDefault="008504D7" w:rsidP="00761770">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61770">
        <w:rPr>
          <w:rFonts w:ascii="Times New Roman" w:hAnsi="Times New Roman" w:cs="Times New Roman"/>
          <w:sz w:val="28"/>
          <w:szCs w:val="28"/>
        </w:rPr>
        <w:t xml:space="preserve">За период с 2008 по 2017 годы в результате политики, проводимой в Новосибирской области в сфере патриотического воспитания, наметилась устойчивая положительная динамика. </w:t>
      </w:r>
    </w:p>
    <w:p w:rsidR="008504D7" w:rsidRPr="00761770" w:rsidRDefault="008504D7" w:rsidP="00761770">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61770">
        <w:rPr>
          <w:rFonts w:ascii="Times New Roman" w:hAnsi="Times New Roman" w:cs="Times New Roman"/>
          <w:sz w:val="28"/>
          <w:szCs w:val="28"/>
        </w:rPr>
        <w:t xml:space="preserve">Выросло количество молодежных патриотических организаций и объединений со 100 до 180. Количество молодежи, занимающейся в этих организациях, выросло с 2100 до 3850 человек. </w:t>
      </w:r>
    </w:p>
    <w:p w:rsidR="008504D7" w:rsidRPr="00761770" w:rsidRDefault="008504D7" w:rsidP="00761770">
      <w:pPr>
        <w:pStyle w:val="ConsPlusNormal"/>
        <w:ind w:firstLine="709"/>
        <w:contextualSpacing/>
        <w:jc w:val="both"/>
        <w:rPr>
          <w:rFonts w:ascii="Times New Roman" w:hAnsi="Times New Roman" w:cs="Times New Roman"/>
          <w:sz w:val="28"/>
          <w:szCs w:val="28"/>
        </w:rPr>
      </w:pPr>
      <w:r w:rsidRPr="00761770">
        <w:rPr>
          <w:rFonts w:ascii="Times New Roman" w:hAnsi="Times New Roman" w:cs="Times New Roman"/>
          <w:sz w:val="28"/>
          <w:szCs w:val="28"/>
        </w:rPr>
        <w:lastRenderedPageBreak/>
        <w:t xml:space="preserve">Заметно увеличилось количество участников мероприятий патриотической направленности с 53 000 до 220 000 человек. </w:t>
      </w:r>
    </w:p>
    <w:p w:rsidR="008504D7" w:rsidRPr="00761770" w:rsidRDefault="008504D7" w:rsidP="00761770">
      <w:pPr>
        <w:pStyle w:val="ConsPlusNormal"/>
        <w:ind w:firstLine="709"/>
        <w:contextualSpacing/>
        <w:jc w:val="both"/>
        <w:rPr>
          <w:rFonts w:ascii="Times New Roman" w:hAnsi="Times New Roman" w:cs="Times New Roman"/>
          <w:sz w:val="28"/>
          <w:szCs w:val="28"/>
        </w:rPr>
      </w:pPr>
      <w:r w:rsidRPr="00761770">
        <w:rPr>
          <w:rFonts w:ascii="Times New Roman" w:hAnsi="Times New Roman" w:cs="Times New Roman"/>
          <w:sz w:val="28"/>
          <w:szCs w:val="28"/>
        </w:rPr>
        <w:t>Количество специалистов, прошедших обучение в сфере патриотического воспитания</w:t>
      </w:r>
      <w:r w:rsidR="0076572A" w:rsidRPr="00761770">
        <w:rPr>
          <w:rFonts w:ascii="Times New Roman" w:hAnsi="Times New Roman" w:cs="Times New Roman"/>
          <w:sz w:val="28"/>
          <w:szCs w:val="28"/>
        </w:rPr>
        <w:t>,</w:t>
      </w:r>
      <w:r w:rsidRPr="00761770">
        <w:rPr>
          <w:rFonts w:ascii="Times New Roman" w:hAnsi="Times New Roman" w:cs="Times New Roman"/>
          <w:sz w:val="28"/>
          <w:szCs w:val="28"/>
        </w:rPr>
        <w:t xml:space="preserve"> увеличилось с 30 до 320 человек. </w:t>
      </w:r>
    </w:p>
    <w:p w:rsidR="000321ED" w:rsidRPr="00761770" w:rsidRDefault="000321ED" w:rsidP="00761770">
      <w:pPr>
        <w:autoSpaceDE w:val="0"/>
        <w:autoSpaceDN w:val="0"/>
        <w:adjustRightInd w:val="0"/>
        <w:spacing w:after="0" w:line="240" w:lineRule="auto"/>
        <w:ind w:firstLine="709"/>
        <w:jc w:val="both"/>
        <w:rPr>
          <w:rFonts w:ascii="Times New Roman" w:hAnsi="Times New Roman" w:cs="Times New Roman"/>
          <w:sz w:val="28"/>
          <w:szCs w:val="28"/>
        </w:rPr>
      </w:pPr>
      <w:r w:rsidRPr="00761770">
        <w:rPr>
          <w:rFonts w:ascii="Times New Roman" w:hAnsi="Times New Roman" w:cs="Times New Roman"/>
          <w:sz w:val="28"/>
          <w:szCs w:val="28"/>
        </w:rPr>
        <w:t xml:space="preserve">Несмотря на положительные сдвиги в настоящее время в Новосибирской области существует </w:t>
      </w:r>
      <w:r w:rsidRPr="00761770">
        <w:rPr>
          <w:rFonts w:ascii="Times New Roman" w:hAnsi="Times New Roman" w:cs="Times New Roman"/>
          <w:bCs/>
          <w:sz w:val="28"/>
          <w:szCs w:val="28"/>
        </w:rPr>
        <w:t>ряд проблем</w:t>
      </w:r>
      <w:r w:rsidRPr="00761770">
        <w:rPr>
          <w:rFonts w:ascii="Times New Roman" w:hAnsi="Times New Roman" w:cs="Times New Roman"/>
          <w:sz w:val="28"/>
          <w:szCs w:val="28"/>
        </w:rPr>
        <w:t xml:space="preserve"> в вопросах патриотического и духовно-нравственного воспитания:</w:t>
      </w:r>
    </w:p>
    <w:p w:rsidR="000321ED" w:rsidRPr="00761770" w:rsidRDefault="000321ED" w:rsidP="00761770">
      <w:pPr>
        <w:autoSpaceDE w:val="0"/>
        <w:autoSpaceDN w:val="0"/>
        <w:adjustRightInd w:val="0"/>
        <w:spacing w:after="0" w:line="240" w:lineRule="auto"/>
        <w:ind w:firstLine="709"/>
        <w:jc w:val="both"/>
        <w:rPr>
          <w:rFonts w:ascii="Times New Roman" w:hAnsi="Times New Roman" w:cs="Times New Roman"/>
          <w:sz w:val="28"/>
          <w:szCs w:val="28"/>
        </w:rPr>
      </w:pPr>
      <w:r w:rsidRPr="00761770">
        <w:rPr>
          <w:rFonts w:ascii="Times New Roman" w:hAnsi="Times New Roman" w:cs="Times New Roman"/>
          <w:sz w:val="28"/>
          <w:szCs w:val="28"/>
        </w:rPr>
        <w:t xml:space="preserve">не во всех муниципальных районах и городских округах Новосибирской области уделяется достаточное внимание координации действий общественных объединений и органов местного самоуправления в работе по патриотическому воспитанию; </w:t>
      </w:r>
    </w:p>
    <w:p w:rsidR="000321ED" w:rsidRPr="00761770" w:rsidRDefault="000321ED" w:rsidP="00761770">
      <w:pPr>
        <w:autoSpaceDE w:val="0"/>
        <w:autoSpaceDN w:val="0"/>
        <w:adjustRightInd w:val="0"/>
        <w:spacing w:after="0" w:line="240" w:lineRule="auto"/>
        <w:ind w:firstLine="709"/>
        <w:jc w:val="both"/>
        <w:rPr>
          <w:rFonts w:ascii="Times New Roman" w:hAnsi="Times New Roman" w:cs="Times New Roman"/>
          <w:sz w:val="28"/>
          <w:szCs w:val="28"/>
        </w:rPr>
      </w:pPr>
      <w:r w:rsidRPr="00761770">
        <w:rPr>
          <w:rFonts w:ascii="Times New Roman" w:hAnsi="Times New Roman" w:cs="Times New Roman"/>
          <w:sz w:val="28"/>
          <w:szCs w:val="28"/>
        </w:rPr>
        <w:t>прогрессирует утрата использования разнообразных форм и методов в туристско-краеведческой, поисковой, героико-патриотической, трудовой деятельности;</w:t>
      </w:r>
    </w:p>
    <w:p w:rsidR="000321ED" w:rsidRPr="00761770" w:rsidRDefault="000321ED" w:rsidP="00761770">
      <w:pPr>
        <w:autoSpaceDE w:val="0"/>
        <w:autoSpaceDN w:val="0"/>
        <w:adjustRightInd w:val="0"/>
        <w:spacing w:after="0" w:line="240" w:lineRule="auto"/>
        <w:ind w:firstLine="709"/>
        <w:jc w:val="both"/>
        <w:rPr>
          <w:rFonts w:ascii="Times New Roman" w:hAnsi="Times New Roman" w:cs="Times New Roman"/>
          <w:sz w:val="28"/>
          <w:szCs w:val="28"/>
        </w:rPr>
      </w:pPr>
      <w:r w:rsidRPr="00761770">
        <w:rPr>
          <w:rFonts w:ascii="Times New Roman" w:hAnsi="Times New Roman" w:cs="Times New Roman"/>
          <w:sz w:val="28"/>
          <w:szCs w:val="28"/>
        </w:rPr>
        <w:t>продолжаются процессы деформации ценностных ориентаций молодежи, резкое вытеснение индивидуализмом коллективных и общественных интересов.</w:t>
      </w:r>
    </w:p>
    <w:p w:rsidR="00795788" w:rsidRPr="00761770" w:rsidRDefault="008504D7" w:rsidP="00761770">
      <w:pPr>
        <w:autoSpaceDE w:val="0"/>
        <w:autoSpaceDN w:val="0"/>
        <w:adjustRightInd w:val="0"/>
        <w:spacing w:after="0" w:line="240" w:lineRule="auto"/>
        <w:ind w:firstLine="709"/>
        <w:jc w:val="both"/>
        <w:rPr>
          <w:rFonts w:ascii="Times New Roman" w:hAnsi="Times New Roman" w:cs="Times New Roman"/>
          <w:sz w:val="28"/>
          <w:szCs w:val="28"/>
        </w:rPr>
      </w:pPr>
      <w:r w:rsidRPr="00761770">
        <w:rPr>
          <w:rFonts w:ascii="Times New Roman" w:hAnsi="Times New Roman" w:cs="Times New Roman"/>
          <w:sz w:val="28"/>
          <w:szCs w:val="28"/>
        </w:rPr>
        <w:t>В</w:t>
      </w:r>
      <w:r w:rsidR="00795788" w:rsidRPr="00761770">
        <w:rPr>
          <w:rFonts w:ascii="Times New Roman" w:hAnsi="Times New Roman" w:cs="Times New Roman"/>
          <w:sz w:val="28"/>
          <w:szCs w:val="28"/>
        </w:rPr>
        <w:t xml:space="preserve"> сфере реализации государственной национальной политики </w:t>
      </w:r>
      <w:r w:rsidRPr="00761770">
        <w:rPr>
          <w:rFonts w:ascii="Times New Roman" w:hAnsi="Times New Roman" w:cs="Times New Roman"/>
          <w:sz w:val="28"/>
          <w:szCs w:val="28"/>
        </w:rPr>
        <w:t xml:space="preserve">также </w:t>
      </w:r>
      <w:r w:rsidR="00795788" w:rsidRPr="00761770">
        <w:rPr>
          <w:rFonts w:ascii="Times New Roman" w:hAnsi="Times New Roman" w:cs="Times New Roman"/>
          <w:sz w:val="28"/>
          <w:szCs w:val="28"/>
        </w:rPr>
        <w:t xml:space="preserve">можно выделить </w:t>
      </w:r>
      <w:r w:rsidR="00961FC4" w:rsidRPr="00761770">
        <w:rPr>
          <w:rFonts w:ascii="Times New Roman" w:hAnsi="Times New Roman" w:cs="Times New Roman"/>
          <w:sz w:val="28"/>
          <w:szCs w:val="28"/>
        </w:rPr>
        <w:t>следующие проблемы</w:t>
      </w:r>
      <w:r w:rsidR="00795788" w:rsidRPr="00761770">
        <w:rPr>
          <w:rFonts w:ascii="Times New Roman" w:hAnsi="Times New Roman" w:cs="Times New Roman"/>
          <w:sz w:val="28"/>
          <w:szCs w:val="28"/>
        </w:rPr>
        <w:t>:</w:t>
      </w:r>
    </w:p>
    <w:p w:rsidR="00795788" w:rsidRPr="00761770" w:rsidRDefault="00795788" w:rsidP="00761770">
      <w:pPr>
        <w:autoSpaceDE w:val="0"/>
        <w:autoSpaceDN w:val="0"/>
        <w:adjustRightInd w:val="0"/>
        <w:spacing w:after="0" w:line="240" w:lineRule="auto"/>
        <w:ind w:firstLine="709"/>
        <w:jc w:val="both"/>
        <w:rPr>
          <w:rFonts w:ascii="Times New Roman" w:hAnsi="Times New Roman" w:cs="Times New Roman"/>
          <w:sz w:val="28"/>
          <w:szCs w:val="28"/>
        </w:rPr>
      </w:pPr>
      <w:r w:rsidRPr="00761770">
        <w:rPr>
          <w:rFonts w:ascii="Times New Roman" w:hAnsi="Times New Roman" w:cs="Times New Roman"/>
          <w:sz w:val="28"/>
          <w:szCs w:val="28"/>
        </w:rPr>
        <w:t>недостаточное общероссийское гражданское самосознание (общероссийская гражданская идентичность);</w:t>
      </w:r>
    </w:p>
    <w:p w:rsidR="00795788" w:rsidRPr="00761770" w:rsidRDefault="00795788" w:rsidP="00761770">
      <w:pPr>
        <w:autoSpaceDE w:val="0"/>
        <w:autoSpaceDN w:val="0"/>
        <w:adjustRightInd w:val="0"/>
        <w:spacing w:after="0" w:line="240" w:lineRule="auto"/>
        <w:ind w:firstLine="709"/>
        <w:jc w:val="both"/>
        <w:rPr>
          <w:rFonts w:ascii="Times New Roman" w:hAnsi="Times New Roman" w:cs="Times New Roman"/>
          <w:sz w:val="28"/>
          <w:szCs w:val="28"/>
        </w:rPr>
      </w:pPr>
      <w:r w:rsidRPr="00761770">
        <w:rPr>
          <w:rFonts w:ascii="Times New Roman" w:hAnsi="Times New Roman" w:cs="Times New Roman"/>
          <w:sz w:val="28"/>
          <w:szCs w:val="28"/>
        </w:rPr>
        <w:t>рост числа внешних трудовых мигрантов и их низкая социокультурная адаптация, создающая предпосылки к возникновению этнофобии принимающего сообщества и проявлений этно-религиозного радикализма и экстремизма;</w:t>
      </w:r>
    </w:p>
    <w:p w:rsidR="00795788" w:rsidRPr="00761770" w:rsidRDefault="00795788" w:rsidP="00761770">
      <w:pPr>
        <w:autoSpaceDE w:val="0"/>
        <w:autoSpaceDN w:val="0"/>
        <w:adjustRightInd w:val="0"/>
        <w:spacing w:after="0" w:line="240" w:lineRule="auto"/>
        <w:ind w:firstLine="709"/>
        <w:jc w:val="both"/>
        <w:rPr>
          <w:rFonts w:ascii="Times New Roman" w:hAnsi="Times New Roman" w:cs="Times New Roman"/>
          <w:sz w:val="28"/>
          <w:szCs w:val="28"/>
        </w:rPr>
      </w:pPr>
      <w:r w:rsidRPr="00761770">
        <w:rPr>
          <w:rFonts w:ascii="Times New Roman" w:hAnsi="Times New Roman" w:cs="Times New Roman"/>
          <w:sz w:val="28"/>
          <w:szCs w:val="28"/>
        </w:rPr>
        <w:t>увеличение уровня межнациональной и межрелигиозной напряженности местного населения к мигрантам в местах их компактного расселения и осуществления трудовой деятельности.</w:t>
      </w:r>
    </w:p>
    <w:p w:rsidR="009E1544" w:rsidRPr="00761770" w:rsidRDefault="009E1544" w:rsidP="00761770">
      <w:pPr>
        <w:autoSpaceDE w:val="0"/>
        <w:autoSpaceDN w:val="0"/>
        <w:spacing w:after="0" w:line="240" w:lineRule="auto"/>
        <w:ind w:firstLine="709"/>
        <w:jc w:val="both"/>
        <w:rPr>
          <w:rFonts w:ascii="Times New Roman" w:hAnsi="Times New Roman" w:cs="Times New Roman"/>
          <w:sz w:val="28"/>
          <w:szCs w:val="28"/>
        </w:rPr>
      </w:pPr>
      <w:r w:rsidRPr="00761770">
        <w:rPr>
          <w:rFonts w:ascii="Times New Roman" w:eastAsia="Times New Roman" w:hAnsi="Times New Roman" w:cs="Times New Roman"/>
          <w:sz w:val="28"/>
          <w:szCs w:val="28"/>
          <w:lang w:eastAsia="ru-RU"/>
        </w:rPr>
        <w:t xml:space="preserve">Данные проблемы обусловлены системой формирования и развития Новосибирской области, которая всегда отличалась многонациональным составом и многоконфессиональностью. </w:t>
      </w:r>
      <w:r w:rsidRPr="00761770">
        <w:rPr>
          <w:rFonts w:ascii="Times New Roman" w:hAnsi="Times New Roman" w:cs="Times New Roman"/>
          <w:sz w:val="28"/>
          <w:szCs w:val="28"/>
        </w:rPr>
        <w:t xml:space="preserve">На территории Новосибирской области проживают представители более 180 национальностей. </w:t>
      </w:r>
      <w:r w:rsidRPr="00761770">
        <w:rPr>
          <w:rFonts w:ascii="Times New Roman" w:eastAsia="Times New Roman" w:hAnsi="Times New Roman" w:cs="Times New Roman"/>
          <w:sz w:val="28"/>
          <w:szCs w:val="28"/>
          <w:lang w:eastAsia="ru-RU"/>
        </w:rPr>
        <w:t>Из них наиболее многочисленны выходцы из Узбекистана и Таджикистана, Казахстана, Киргизии.</w:t>
      </w:r>
    </w:p>
    <w:p w:rsidR="009E1544" w:rsidRPr="00761770" w:rsidRDefault="009E1544" w:rsidP="00761770">
      <w:pPr>
        <w:autoSpaceDE w:val="0"/>
        <w:autoSpaceDN w:val="0"/>
        <w:adjustRightInd w:val="0"/>
        <w:spacing w:after="0" w:line="240" w:lineRule="auto"/>
        <w:ind w:firstLine="709"/>
        <w:jc w:val="both"/>
        <w:rPr>
          <w:rFonts w:ascii="Times New Roman" w:hAnsi="Times New Roman" w:cs="Times New Roman"/>
          <w:sz w:val="28"/>
          <w:szCs w:val="28"/>
        </w:rPr>
      </w:pPr>
      <w:r w:rsidRPr="00761770">
        <w:rPr>
          <w:rFonts w:ascii="Times New Roman" w:hAnsi="Times New Roman" w:cs="Times New Roman"/>
          <w:sz w:val="28"/>
          <w:szCs w:val="28"/>
        </w:rPr>
        <w:t xml:space="preserve">В соответствии с официальными данными Всероссийской переписи населения 2010 года, по сравнению с данными 2002 года в Новосибирской области национальная картина области не претерпела значительных изменений: доля русских составила 93,1% (в 2002 году – 93,0%) от числа указавших этническую принадлежность, хотя их доля в общей численности населения в 2010 году снизилась до 88,7% (в 2002 году – 93,0%). Статистика показывает, что представителей четырех наиболее многочисленных народов в Новосибирской области стало меньше: русских – на 138302 человека (всего 2365845), немцев </w:t>
      </w:r>
      <w:r w:rsidR="002026F0" w:rsidRPr="00761770">
        <w:rPr>
          <w:rFonts w:ascii="Times New Roman" w:hAnsi="Times New Roman" w:cs="Times New Roman"/>
          <w:sz w:val="28"/>
          <w:szCs w:val="28"/>
        </w:rPr>
        <w:t>–</w:t>
      </w:r>
      <w:r w:rsidRPr="00761770">
        <w:rPr>
          <w:rFonts w:ascii="Times New Roman" w:hAnsi="Times New Roman" w:cs="Times New Roman"/>
          <w:sz w:val="28"/>
          <w:szCs w:val="28"/>
        </w:rPr>
        <w:t xml:space="preserve"> на 16351 человека (всего 30924), украинцев – на 11697 человек (всего 22098) и татар</w:t>
      </w:r>
      <w:r w:rsidR="002026F0" w:rsidRPr="00761770">
        <w:rPr>
          <w:rFonts w:ascii="Times New Roman" w:hAnsi="Times New Roman" w:cs="Times New Roman"/>
          <w:sz w:val="28"/>
          <w:szCs w:val="28"/>
        </w:rPr>
        <w:t>–</w:t>
      </w:r>
      <w:r w:rsidRPr="00761770">
        <w:rPr>
          <w:rFonts w:ascii="Times New Roman" w:hAnsi="Times New Roman" w:cs="Times New Roman"/>
          <w:sz w:val="28"/>
          <w:szCs w:val="28"/>
        </w:rPr>
        <w:t xml:space="preserve"> на 3716 человек (всего 24158).</w:t>
      </w:r>
    </w:p>
    <w:p w:rsidR="009E1544" w:rsidRPr="00761770" w:rsidRDefault="009E1544" w:rsidP="00761770">
      <w:pPr>
        <w:autoSpaceDE w:val="0"/>
        <w:autoSpaceDN w:val="0"/>
        <w:adjustRightInd w:val="0"/>
        <w:spacing w:after="0" w:line="240" w:lineRule="auto"/>
        <w:ind w:firstLine="709"/>
        <w:jc w:val="both"/>
        <w:rPr>
          <w:rFonts w:ascii="Times New Roman" w:hAnsi="Times New Roman" w:cs="Times New Roman"/>
          <w:sz w:val="28"/>
          <w:szCs w:val="28"/>
        </w:rPr>
      </w:pPr>
      <w:r w:rsidRPr="00761770">
        <w:rPr>
          <w:rFonts w:ascii="Times New Roman" w:hAnsi="Times New Roman" w:cs="Times New Roman"/>
          <w:sz w:val="28"/>
          <w:szCs w:val="28"/>
        </w:rPr>
        <w:t xml:space="preserve">В то же время наблюдается увеличение количества узбеков, которые заняли пятое место по численности среди этнических общностей области – 12655 человек (в 2002 году – 2047 человек, 15-е место), таджиков – 10054 человека (в 2002 году –2784 человека), киргизов – 6505 человек (в 2002 году – 1423 человека). Кроме того, </w:t>
      </w:r>
      <w:r w:rsidRPr="00761770">
        <w:rPr>
          <w:rFonts w:ascii="Times New Roman" w:hAnsi="Times New Roman" w:cs="Times New Roman"/>
          <w:sz w:val="28"/>
          <w:szCs w:val="28"/>
        </w:rPr>
        <w:lastRenderedPageBreak/>
        <w:t>несколько выросла численность выходцев с Кавказа: 9508 армян (в 2002 году – 7850 человек) и 8008 азербайджанцев (в 2002 году – 7366 человек). Показательно, что выходцы из Средней Азии активно селятся именно в Новосибирске.</w:t>
      </w:r>
    </w:p>
    <w:p w:rsidR="009E1544" w:rsidRPr="00761770" w:rsidRDefault="009E1544" w:rsidP="00761770">
      <w:pPr>
        <w:autoSpaceDE w:val="0"/>
        <w:autoSpaceDN w:val="0"/>
        <w:adjustRightInd w:val="0"/>
        <w:spacing w:after="0" w:line="240" w:lineRule="auto"/>
        <w:ind w:firstLine="709"/>
        <w:jc w:val="both"/>
        <w:rPr>
          <w:rFonts w:ascii="Times New Roman" w:hAnsi="Times New Roman" w:cs="Times New Roman"/>
          <w:sz w:val="28"/>
          <w:szCs w:val="28"/>
        </w:rPr>
      </w:pPr>
      <w:r w:rsidRPr="00761770">
        <w:rPr>
          <w:rFonts w:ascii="Times New Roman" w:hAnsi="Times New Roman" w:cs="Times New Roman"/>
          <w:sz w:val="28"/>
          <w:szCs w:val="28"/>
        </w:rPr>
        <w:t>По данным статистиков, значительно увеличилось количество людей, не указавших свою этническую принадлежность: в 2002 году – 391 человек, а в 2010 году – 124859 человек.</w:t>
      </w:r>
    </w:p>
    <w:p w:rsidR="007E1C94" w:rsidRPr="00761770" w:rsidRDefault="007E1C94" w:rsidP="00761770">
      <w:pPr>
        <w:spacing w:after="0" w:line="240" w:lineRule="auto"/>
        <w:ind w:firstLine="709"/>
        <w:jc w:val="both"/>
        <w:rPr>
          <w:rFonts w:ascii="Times New Roman" w:eastAsia="Times New Roman" w:hAnsi="Times New Roman" w:cs="Times New Roman"/>
          <w:bCs/>
          <w:sz w:val="28"/>
          <w:szCs w:val="20"/>
          <w:lang w:eastAsia="ru-RU"/>
        </w:rPr>
      </w:pPr>
      <w:r w:rsidRPr="00761770">
        <w:rPr>
          <w:rFonts w:ascii="Times New Roman" w:eastAsia="Times New Roman" w:hAnsi="Times New Roman" w:cs="Times New Roman"/>
          <w:sz w:val="28"/>
          <w:szCs w:val="28"/>
          <w:lang w:eastAsia="ru-RU"/>
        </w:rPr>
        <w:t>Сообразно сложившемуся национальному составу в области сформировалась и религиозная обстановка. В</w:t>
      </w:r>
      <w:r w:rsidRPr="00761770">
        <w:rPr>
          <w:rFonts w:ascii="Times New Roman" w:eastAsia="Times New Roman" w:hAnsi="Times New Roman" w:cs="Times New Roman"/>
          <w:bCs/>
          <w:sz w:val="28"/>
          <w:szCs w:val="28"/>
          <w:lang w:eastAsia="ru-RU"/>
        </w:rPr>
        <w:t xml:space="preserve"> области действует более 240 религиозных организаций 21 деноминации.</w:t>
      </w:r>
      <w:r w:rsidRPr="00761770">
        <w:rPr>
          <w:rFonts w:ascii="Times New Roman" w:eastAsia="Times New Roman" w:hAnsi="Times New Roman" w:cs="Times New Roman"/>
          <w:bCs/>
          <w:sz w:val="28"/>
          <w:szCs w:val="20"/>
          <w:lang w:eastAsia="ru-RU"/>
        </w:rPr>
        <w:t xml:space="preserve"> Кроме того, в области ведут работу 23 казачьи организации, из них 9 входят в государственный реестр. </w:t>
      </w:r>
    </w:p>
    <w:p w:rsidR="009E1544" w:rsidRPr="00761770" w:rsidRDefault="009E1544" w:rsidP="00761770">
      <w:pPr>
        <w:autoSpaceDE w:val="0"/>
        <w:autoSpaceDN w:val="0"/>
        <w:adjustRightInd w:val="0"/>
        <w:spacing w:after="0" w:line="240" w:lineRule="auto"/>
        <w:ind w:firstLine="709"/>
        <w:jc w:val="both"/>
        <w:rPr>
          <w:rFonts w:ascii="Times New Roman" w:hAnsi="Times New Roman" w:cs="Times New Roman"/>
          <w:sz w:val="28"/>
          <w:szCs w:val="28"/>
        </w:rPr>
      </w:pPr>
      <w:r w:rsidRPr="00761770">
        <w:rPr>
          <w:rFonts w:ascii="Times New Roman" w:hAnsi="Times New Roman" w:cs="Times New Roman"/>
          <w:sz w:val="28"/>
          <w:szCs w:val="28"/>
        </w:rPr>
        <w:t>Правительством Новосибирской области осуществляется регулярный мониторинг состояния межнациональных (межэтнических) отношений на территории Новосибирской области, включающий взаимодействие с региональными управлениями федеральных органов власти (Управление Министерства юстиции Российской Федерации по Новосибирской области, Управление Федеральной службы безопасности Российской Федерации по Новосибирской области, Главное управление Министерства внутренних дел Российской Федерации по Новосибирской области), исполнительными органами государственной власти Новосибирской области, муниципальными образованиями, общественными национальными, религиозными и казачьими организациями, научным экспертным сообществом.</w:t>
      </w:r>
    </w:p>
    <w:p w:rsidR="00847F84" w:rsidRPr="00761770" w:rsidRDefault="004C2471" w:rsidP="00761770">
      <w:pPr>
        <w:spacing w:after="0" w:line="240" w:lineRule="auto"/>
        <w:ind w:firstLine="709"/>
        <w:jc w:val="both"/>
        <w:rPr>
          <w:rFonts w:ascii="Times New Roman" w:hAnsi="Times New Roman" w:cs="Times New Roman"/>
          <w:color w:val="000000" w:themeColor="text1"/>
          <w:sz w:val="28"/>
          <w:szCs w:val="28"/>
        </w:rPr>
      </w:pPr>
      <w:r w:rsidRPr="00761770">
        <w:rPr>
          <w:rFonts w:ascii="Times New Roman" w:hAnsi="Times New Roman" w:cs="Times New Roman"/>
          <w:color w:val="000000" w:themeColor="text1"/>
          <w:sz w:val="28"/>
          <w:szCs w:val="28"/>
        </w:rPr>
        <w:t xml:space="preserve">В соответствии с поставленными Стратегией социально-экономического развития Новосибирской области на период до 2025 года задачами, утвержденной </w:t>
      </w:r>
      <w:hyperlink r:id="rId9" w:history="1">
        <w:r w:rsidRPr="00761770">
          <w:rPr>
            <w:rFonts w:ascii="Times New Roman" w:hAnsi="Times New Roman" w:cs="Times New Roman"/>
            <w:color w:val="000000" w:themeColor="text1"/>
            <w:sz w:val="28"/>
            <w:szCs w:val="28"/>
          </w:rPr>
          <w:t>постановлением</w:t>
        </w:r>
      </w:hyperlink>
      <w:r w:rsidRPr="00761770">
        <w:rPr>
          <w:rFonts w:ascii="Times New Roman" w:hAnsi="Times New Roman" w:cs="Times New Roman"/>
          <w:color w:val="000000" w:themeColor="text1"/>
          <w:sz w:val="28"/>
          <w:szCs w:val="28"/>
        </w:rPr>
        <w:t xml:space="preserve"> Губернатора Новосибирской области от 03.12.2007 № 474 </w:t>
      </w:r>
      <w:r w:rsidRPr="00761770">
        <w:rPr>
          <w:rFonts w:ascii="Times New Roman" w:hAnsi="Times New Roman" w:cs="Times New Roman"/>
          <w:color w:val="000000" w:themeColor="text1"/>
          <w:sz w:val="28"/>
          <w:szCs w:val="28"/>
        </w:rPr>
        <w:br/>
        <w:t xml:space="preserve">«О Стратегии социально-экономического развития Новосибирской области на период до 2025 года», государственная программа обеспечит преемственность имеющихся на сегодняшний день основных форм взаимодействия и сотрудничества органов государственной власти Новосибирской области, органов местного самоуправления муниципальных образований Новосибирской области и граждан, даст дополнительный импульс общественно-гражданским инициативам, развитию иных форм сотрудничества и участия населения в муниципальном управлении. Кроме того, будет достигнута </w:t>
      </w:r>
      <w:r w:rsidR="00847F84" w:rsidRPr="00761770">
        <w:rPr>
          <w:rFonts w:ascii="Times New Roman" w:hAnsi="Times New Roman" w:cs="Times New Roman"/>
          <w:color w:val="000000" w:themeColor="text1"/>
          <w:sz w:val="28"/>
          <w:szCs w:val="28"/>
        </w:rPr>
        <w:t>стратегическ</w:t>
      </w:r>
      <w:r w:rsidRPr="00761770">
        <w:rPr>
          <w:rFonts w:ascii="Times New Roman" w:hAnsi="Times New Roman" w:cs="Times New Roman"/>
          <w:color w:val="000000" w:themeColor="text1"/>
          <w:sz w:val="28"/>
          <w:szCs w:val="28"/>
        </w:rPr>
        <w:t>ая</w:t>
      </w:r>
      <w:r w:rsidR="00847F84" w:rsidRPr="00761770">
        <w:rPr>
          <w:rFonts w:ascii="Times New Roman" w:hAnsi="Times New Roman" w:cs="Times New Roman"/>
          <w:color w:val="000000" w:themeColor="text1"/>
          <w:sz w:val="28"/>
          <w:szCs w:val="28"/>
        </w:rPr>
        <w:t xml:space="preserve"> </w:t>
      </w:r>
      <w:r w:rsidRPr="00761770">
        <w:rPr>
          <w:rFonts w:ascii="Times New Roman" w:hAnsi="Times New Roman" w:cs="Times New Roman"/>
          <w:color w:val="000000" w:themeColor="text1"/>
          <w:sz w:val="28"/>
          <w:szCs w:val="28"/>
        </w:rPr>
        <w:t xml:space="preserve">цель </w:t>
      </w:r>
      <w:r w:rsidR="00847F84" w:rsidRPr="00761770">
        <w:rPr>
          <w:rFonts w:ascii="Times New Roman" w:hAnsi="Times New Roman" w:cs="Times New Roman"/>
          <w:color w:val="000000" w:themeColor="text1"/>
          <w:sz w:val="28"/>
          <w:szCs w:val="28"/>
        </w:rPr>
        <w:t xml:space="preserve">по развитию институтов гражданского общества, </w:t>
      </w:r>
      <w:r w:rsidRPr="00761770">
        <w:rPr>
          <w:rFonts w:ascii="Times New Roman" w:hAnsi="Times New Roman" w:cs="Times New Roman"/>
          <w:color w:val="000000" w:themeColor="text1"/>
          <w:sz w:val="28"/>
          <w:szCs w:val="28"/>
        </w:rPr>
        <w:t>повышени</w:t>
      </w:r>
      <w:r w:rsidR="00466E85" w:rsidRPr="00761770">
        <w:rPr>
          <w:rFonts w:ascii="Times New Roman" w:hAnsi="Times New Roman" w:cs="Times New Roman"/>
          <w:color w:val="000000" w:themeColor="text1"/>
          <w:sz w:val="28"/>
          <w:szCs w:val="28"/>
        </w:rPr>
        <w:t>ю</w:t>
      </w:r>
      <w:r w:rsidRPr="00761770">
        <w:rPr>
          <w:rFonts w:ascii="Times New Roman" w:hAnsi="Times New Roman" w:cs="Times New Roman"/>
          <w:color w:val="000000" w:themeColor="text1"/>
          <w:sz w:val="28"/>
          <w:szCs w:val="28"/>
        </w:rPr>
        <w:t xml:space="preserve"> эффективности социальной политики, в том числе развитие межнационального сотрудничества, сохранение и защита самобытности, культуры, языков и традиций народов Российской Федерации на территории Новосибирской области, </w:t>
      </w:r>
      <w:r w:rsidR="00887980" w:rsidRPr="00761770">
        <w:rPr>
          <w:rFonts w:ascii="Times New Roman" w:hAnsi="Times New Roman" w:cs="Times New Roman"/>
          <w:color w:val="000000" w:themeColor="text1"/>
          <w:sz w:val="28"/>
          <w:szCs w:val="28"/>
        </w:rPr>
        <w:t>формировани</w:t>
      </w:r>
      <w:r w:rsidRPr="00761770">
        <w:rPr>
          <w:rFonts w:ascii="Times New Roman" w:hAnsi="Times New Roman" w:cs="Times New Roman"/>
          <w:color w:val="000000" w:themeColor="text1"/>
          <w:sz w:val="28"/>
          <w:szCs w:val="28"/>
        </w:rPr>
        <w:t>ю</w:t>
      </w:r>
      <w:r w:rsidR="00887980" w:rsidRPr="00761770">
        <w:rPr>
          <w:rFonts w:ascii="Times New Roman" w:hAnsi="Times New Roman" w:cs="Times New Roman"/>
          <w:color w:val="000000" w:themeColor="text1"/>
          <w:sz w:val="28"/>
          <w:szCs w:val="28"/>
        </w:rPr>
        <w:t xml:space="preserve"> условий для развития духовности, высокой культуры и нр</w:t>
      </w:r>
      <w:r w:rsidR="00466E85" w:rsidRPr="00761770">
        <w:rPr>
          <w:rFonts w:ascii="Times New Roman" w:hAnsi="Times New Roman" w:cs="Times New Roman"/>
          <w:color w:val="000000" w:themeColor="text1"/>
          <w:sz w:val="28"/>
          <w:szCs w:val="28"/>
        </w:rPr>
        <w:t>авственного здоровья населения региона</w:t>
      </w:r>
      <w:r w:rsidR="00887980" w:rsidRPr="00761770">
        <w:rPr>
          <w:rFonts w:ascii="Times New Roman" w:hAnsi="Times New Roman" w:cs="Times New Roman"/>
          <w:color w:val="000000" w:themeColor="text1"/>
          <w:sz w:val="28"/>
          <w:szCs w:val="28"/>
        </w:rPr>
        <w:t xml:space="preserve">, в рамках которых предусмотрено распространение в обществе ценностей семьи как основы общества, продуктивного труда как смысла жизни человека, общественного служения, достоинства личности, здорового образа жизни, патриотизма, </w:t>
      </w:r>
      <w:r w:rsidR="00847F84" w:rsidRPr="00761770">
        <w:rPr>
          <w:rFonts w:ascii="Times New Roman" w:hAnsi="Times New Roman" w:cs="Times New Roman"/>
          <w:color w:val="000000" w:themeColor="text1"/>
          <w:sz w:val="28"/>
          <w:szCs w:val="28"/>
        </w:rPr>
        <w:t>в повышении уровня жизни сельского населения и устойчивого развития сельских территорий</w:t>
      </w:r>
      <w:r w:rsidRPr="00761770">
        <w:rPr>
          <w:rFonts w:ascii="Times New Roman" w:hAnsi="Times New Roman" w:cs="Times New Roman"/>
          <w:color w:val="000000" w:themeColor="text1"/>
          <w:sz w:val="28"/>
          <w:szCs w:val="28"/>
        </w:rPr>
        <w:t>.</w:t>
      </w:r>
      <w:r w:rsidR="00847F84" w:rsidRPr="00761770">
        <w:rPr>
          <w:rFonts w:ascii="Times New Roman" w:hAnsi="Times New Roman" w:cs="Times New Roman"/>
          <w:color w:val="000000" w:themeColor="text1"/>
          <w:sz w:val="28"/>
          <w:szCs w:val="28"/>
        </w:rPr>
        <w:t xml:space="preserve"> </w:t>
      </w:r>
    </w:p>
    <w:p w:rsidR="008504D7" w:rsidRPr="00761770" w:rsidRDefault="008504D7" w:rsidP="00761770">
      <w:pPr>
        <w:spacing w:after="0" w:line="240" w:lineRule="auto"/>
        <w:ind w:firstLine="709"/>
        <w:jc w:val="both"/>
        <w:rPr>
          <w:rFonts w:ascii="Times New Roman" w:hAnsi="Times New Roman" w:cs="Times New Roman"/>
          <w:color w:val="000000" w:themeColor="text1"/>
          <w:sz w:val="28"/>
          <w:szCs w:val="28"/>
        </w:rPr>
      </w:pPr>
      <w:r w:rsidRPr="00761770">
        <w:rPr>
          <w:rFonts w:ascii="Times New Roman" w:hAnsi="Times New Roman" w:cs="Times New Roman"/>
          <w:color w:val="000000" w:themeColor="text1"/>
          <w:sz w:val="28"/>
          <w:szCs w:val="28"/>
        </w:rPr>
        <w:t xml:space="preserve">В целях реализации потребности в трудовых ресурсах в рамках государственной программы предусмотрены мероприятия по повышению квалификации и обучению </w:t>
      </w:r>
      <w:r w:rsidRPr="00761770">
        <w:rPr>
          <w:rFonts w:ascii="Times New Roman" w:hAnsi="Times New Roman" w:cs="Times New Roman"/>
          <w:sz w:val="28"/>
          <w:szCs w:val="28"/>
        </w:rPr>
        <w:t xml:space="preserve">представителей органов местного самоуправления, </w:t>
      </w:r>
      <w:r w:rsidRPr="00761770">
        <w:rPr>
          <w:rFonts w:ascii="Times New Roman" w:hAnsi="Times New Roman" w:cs="Times New Roman"/>
          <w:sz w:val="28"/>
          <w:szCs w:val="28"/>
        </w:rPr>
        <w:lastRenderedPageBreak/>
        <w:t>СО</w:t>
      </w:r>
      <w:r w:rsidR="00A661D6" w:rsidRPr="00761770">
        <w:rPr>
          <w:rFonts w:ascii="Times New Roman" w:hAnsi="Times New Roman" w:cs="Times New Roman"/>
          <w:sz w:val="28"/>
          <w:szCs w:val="28"/>
        </w:rPr>
        <w:t> </w:t>
      </w:r>
      <w:r w:rsidRPr="00761770">
        <w:rPr>
          <w:rFonts w:ascii="Times New Roman" w:hAnsi="Times New Roman" w:cs="Times New Roman"/>
          <w:sz w:val="28"/>
          <w:szCs w:val="28"/>
        </w:rPr>
        <w:t xml:space="preserve">НКО в сфере общественных инициатив и развития институтов гражданского общества, </w:t>
      </w:r>
      <w:r w:rsidRPr="00761770">
        <w:rPr>
          <w:rFonts w:ascii="Times New Roman" w:hAnsi="Times New Roman" w:cs="Times New Roman"/>
          <w:color w:val="000000" w:themeColor="text1"/>
          <w:sz w:val="28"/>
          <w:szCs w:val="28"/>
        </w:rPr>
        <w:t>организаторов патриотического воспитания Новосибирской области.</w:t>
      </w:r>
    </w:p>
    <w:p w:rsidR="00847F84" w:rsidRPr="00761770" w:rsidRDefault="00847F84" w:rsidP="00761770">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761770">
        <w:rPr>
          <w:rFonts w:ascii="Times New Roman" w:hAnsi="Times New Roman" w:cs="Times New Roman"/>
          <w:color w:val="000000" w:themeColor="text1"/>
          <w:sz w:val="28"/>
          <w:szCs w:val="28"/>
        </w:rPr>
        <w:t>Большое число институтов региональной политики, их разнообразный характер, особенности становления диктуют необходимость применения комплексного, системного подхода к их развитию, включающего межведомственное взаимодействие. Необходимость разработки и принятия государственной программы также</w:t>
      </w:r>
      <w:r w:rsidR="00BC4A17" w:rsidRPr="00761770">
        <w:rPr>
          <w:rFonts w:ascii="Times New Roman" w:hAnsi="Times New Roman" w:cs="Times New Roman"/>
          <w:color w:val="000000" w:themeColor="text1"/>
          <w:sz w:val="28"/>
          <w:szCs w:val="28"/>
        </w:rPr>
        <w:t xml:space="preserve"> вызвана</w:t>
      </w:r>
      <w:r w:rsidRPr="00761770">
        <w:rPr>
          <w:rFonts w:ascii="Times New Roman" w:hAnsi="Times New Roman" w:cs="Times New Roman"/>
          <w:color w:val="000000" w:themeColor="text1"/>
          <w:sz w:val="28"/>
          <w:szCs w:val="28"/>
        </w:rPr>
        <w:t xml:space="preserve"> спецификой правового механизма взаимодействия органов государственной власти, органов местного самоуправления и населения, исключающего прямое администрирование и основанного на взаимодействии.</w:t>
      </w:r>
    </w:p>
    <w:p w:rsidR="004C2471" w:rsidRPr="00761770" w:rsidRDefault="00847F84" w:rsidP="00761770">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761770">
        <w:rPr>
          <w:rFonts w:ascii="Times New Roman" w:hAnsi="Times New Roman" w:cs="Times New Roman"/>
          <w:color w:val="000000" w:themeColor="text1"/>
          <w:sz w:val="28"/>
          <w:szCs w:val="28"/>
        </w:rPr>
        <w:t>Программно-целевой метод в коне</w:t>
      </w:r>
      <w:r w:rsidR="004C2471" w:rsidRPr="00761770">
        <w:rPr>
          <w:rFonts w:ascii="Times New Roman" w:hAnsi="Times New Roman" w:cs="Times New Roman"/>
          <w:color w:val="000000" w:themeColor="text1"/>
          <w:sz w:val="28"/>
          <w:szCs w:val="28"/>
        </w:rPr>
        <w:t>чном итоге позволит обеспечить:</w:t>
      </w:r>
    </w:p>
    <w:p w:rsidR="008B02C2" w:rsidRPr="00761770" w:rsidRDefault="008B02C2" w:rsidP="00761770">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761770">
        <w:rPr>
          <w:rFonts w:ascii="Times New Roman" w:hAnsi="Times New Roman" w:cs="Times New Roman"/>
          <w:color w:val="000000" w:themeColor="text1"/>
          <w:sz w:val="28"/>
          <w:szCs w:val="28"/>
        </w:rPr>
        <w:t>модернизац</w:t>
      </w:r>
      <w:r w:rsidR="008504D7" w:rsidRPr="00761770">
        <w:rPr>
          <w:rFonts w:ascii="Times New Roman" w:hAnsi="Times New Roman" w:cs="Times New Roman"/>
          <w:color w:val="000000" w:themeColor="text1"/>
          <w:sz w:val="28"/>
          <w:szCs w:val="28"/>
        </w:rPr>
        <w:t>и</w:t>
      </w:r>
      <w:r w:rsidR="002D7F0E" w:rsidRPr="00761770">
        <w:rPr>
          <w:rFonts w:ascii="Times New Roman" w:hAnsi="Times New Roman" w:cs="Times New Roman"/>
          <w:color w:val="000000" w:themeColor="text1"/>
          <w:sz w:val="28"/>
          <w:szCs w:val="28"/>
        </w:rPr>
        <w:t>ю</w:t>
      </w:r>
      <w:r w:rsidRPr="00761770">
        <w:rPr>
          <w:rFonts w:ascii="Times New Roman" w:hAnsi="Times New Roman" w:cs="Times New Roman"/>
          <w:color w:val="000000" w:themeColor="text1"/>
          <w:sz w:val="28"/>
          <w:szCs w:val="28"/>
        </w:rPr>
        <w:t xml:space="preserve"> материально-технической базы организаций и объединений, занимающихся патриотическим воспитанием населения, повышение уровня профессиональной подготовки организаторов и специалистов патриотического воспитания, развитие системы воспитания в трудовых коллективах, привлечение к работе средств массовой информации</w:t>
      </w:r>
      <w:r w:rsidR="008504D7" w:rsidRPr="00761770">
        <w:rPr>
          <w:rFonts w:ascii="Times New Roman" w:hAnsi="Times New Roman" w:cs="Times New Roman"/>
          <w:color w:val="000000" w:themeColor="text1"/>
          <w:sz w:val="28"/>
          <w:szCs w:val="28"/>
        </w:rPr>
        <w:t>;</w:t>
      </w:r>
    </w:p>
    <w:p w:rsidR="007E1C94" w:rsidRPr="00761770" w:rsidRDefault="00232237" w:rsidP="00761770">
      <w:pPr>
        <w:autoSpaceDE w:val="0"/>
        <w:autoSpaceDN w:val="0"/>
        <w:adjustRightInd w:val="0"/>
        <w:spacing w:after="0" w:line="240" w:lineRule="auto"/>
        <w:ind w:firstLine="709"/>
        <w:jc w:val="both"/>
        <w:rPr>
          <w:rFonts w:ascii="Times New Roman" w:hAnsi="Times New Roman" w:cs="Times New Roman"/>
          <w:sz w:val="28"/>
          <w:szCs w:val="28"/>
        </w:rPr>
      </w:pPr>
      <w:r w:rsidRPr="00761770">
        <w:rPr>
          <w:rFonts w:ascii="Times New Roman" w:hAnsi="Times New Roman" w:cs="Times New Roman"/>
          <w:sz w:val="28"/>
          <w:szCs w:val="28"/>
        </w:rPr>
        <w:t>взаимодействие гражданского общества и государства в реализации конституционных прав и интересов граждан, а также развитие социальной, культурной и образовательной сфер Новосибирской области</w:t>
      </w:r>
      <w:r w:rsidR="007E1C94" w:rsidRPr="00761770">
        <w:rPr>
          <w:rFonts w:ascii="Times New Roman" w:hAnsi="Times New Roman" w:cs="Times New Roman"/>
          <w:sz w:val="28"/>
          <w:szCs w:val="28"/>
        </w:rPr>
        <w:t>, обеспечения межнационального мира и согласия, гармонизации межнациональных (межэтнических) отношений</w:t>
      </w:r>
      <w:r w:rsidR="00847F84" w:rsidRPr="00761770">
        <w:rPr>
          <w:rFonts w:ascii="Times New Roman" w:hAnsi="Times New Roman" w:cs="Times New Roman"/>
          <w:color w:val="000000" w:themeColor="text1"/>
          <w:sz w:val="28"/>
          <w:szCs w:val="28"/>
        </w:rPr>
        <w:t>;</w:t>
      </w:r>
      <w:r w:rsidR="007E1C94" w:rsidRPr="00761770">
        <w:rPr>
          <w:rFonts w:ascii="Times New Roman" w:hAnsi="Times New Roman" w:cs="Times New Roman"/>
          <w:sz w:val="28"/>
          <w:szCs w:val="28"/>
        </w:rPr>
        <w:t xml:space="preserve"> </w:t>
      </w:r>
    </w:p>
    <w:p w:rsidR="00847F84" w:rsidRPr="00761770" w:rsidRDefault="007E1C94" w:rsidP="00761770">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761770">
        <w:rPr>
          <w:rFonts w:ascii="Times New Roman" w:hAnsi="Times New Roman" w:cs="Times New Roman"/>
          <w:sz w:val="28"/>
          <w:szCs w:val="28"/>
        </w:rPr>
        <w:t>содействи</w:t>
      </w:r>
      <w:r w:rsidR="008504D7" w:rsidRPr="00761770">
        <w:rPr>
          <w:rFonts w:ascii="Times New Roman" w:hAnsi="Times New Roman" w:cs="Times New Roman"/>
          <w:sz w:val="28"/>
          <w:szCs w:val="28"/>
        </w:rPr>
        <w:t>е</w:t>
      </w:r>
      <w:r w:rsidRPr="00761770">
        <w:rPr>
          <w:rFonts w:ascii="Times New Roman" w:hAnsi="Times New Roman" w:cs="Times New Roman"/>
          <w:sz w:val="28"/>
          <w:szCs w:val="28"/>
        </w:rPr>
        <w:t xml:space="preserve"> национально-культурному развитию</w:t>
      </w:r>
      <w:r w:rsidR="0002593F" w:rsidRPr="00761770">
        <w:rPr>
          <w:rFonts w:ascii="Times New Roman" w:hAnsi="Times New Roman" w:cs="Times New Roman"/>
          <w:sz w:val="28"/>
          <w:szCs w:val="28"/>
        </w:rPr>
        <w:t>,</w:t>
      </w:r>
      <w:r w:rsidRPr="00761770">
        <w:rPr>
          <w:rFonts w:ascii="Times New Roman" w:hAnsi="Times New Roman" w:cs="Times New Roman"/>
          <w:sz w:val="28"/>
          <w:szCs w:val="28"/>
        </w:rPr>
        <w:t xml:space="preserve"> развитию духовности и физической культуры населения, распространению знаний о религиях, традициях и этнокультурном многообразии народов, проживающих на территории Новосибирской области, укреплению основ межнационального общения и диалога культур, формирования условий для возрождения и развития казачества;</w:t>
      </w:r>
    </w:p>
    <w:p w:rsidR="00847F84" w:rsidRPr="00761770" w:rsidRDefault="00847F84" w:rsidP="00761770">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761770">
        <w:rPr>
          <w:rFonts w:ascii="Times New Roman" w:hAnsi="Times New Roman" w:cs="Times New Roman"/>
          <w:color w:val="000000" w:themeColor="text1"/>
          <w:sz w:val="28"/>
          <w:szCs w:val="28"/>
        </w:rPr>
        <w:t>снижение диспропорции в развитии муниципальных образований Новосибирской области;</w:t>
      </w:r>
    </w:p>
    <w:p w:rsidR="00847F84" w:rsidRPr="00761770" w:rsidRDefault="00847F84" w:rsidP="00761770">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761770">
        <w:rPr>
          <w:rFonts w:ascii="Times New Roman" w:hAnsi="Times New Roman" w:cs="Times New Roman"/>
          <w:color w:val="000000" w:themeColor="text1"/>
          <w:sz w:val="28"/>
          <w:szCs w:val="28"/>
        </w:rPr>
        <w:t>активизацию вовлеченности населения в управление территориями муниципальных образований;</w:t>
      </w:r>
    </w:p>
    <w:p w:rsidR="00847F84" w:rsidRPr="00761770" w:rsidRDefault="00847F84" w:rsidP="00761770">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761770">
        <w:rPr>
          <w:rFonts w:ascii="Times New Roman" w:hAnsi="Times New Roman" w:cs="Times New Roman"/>
          <w:color w:val="000000" w:themeColor="text1"/>
          <w:sz w:val="28"/>
          <w:szCs w:val="28"/>
        </w:rPr>
        <w:t>повышение уровня доверия населения к власти;</w:t>
      </w:r>
    </w:p>
    <w:p w:rsidR="0002593F" w:rsidRPr="00761770" w:rsidRDefault="0002593F" w:rsidP="00761770">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761770">
        <w:rPr>
          <w:rFonts w:ascii="Times New Roman" w:hAnsi="Times New Roman" w:cs="Times New Roman"/>
          <w:color w:val="000000" w:themeColor="text1"/>
          <w:sz w:val="28"/>
          <w:szCs w:val="28"/>
        </w:rPr>
        <w:t>повышение эффективности деятельности лиц, замещающих выборные муниципальные должности, муниципальных служащих Новосибирской области;</w:t>
      </w:r>
    </w:p>
    <w:p w:rsidR="00847F84" w:rsidRPr="00761770" w:rsidRDefault="00847F84" w:rsidP="00761770">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761770">
        <w:rPr>
          <w:rFonts w:ascii="Times New Roman" w:hAnsi="Times New Roman" w:cs="Times New Roman"/>
          <w:color w:val="000000" w:themeColor="text1"/>
          <w:sz w:val="28"/>
          <w:szCs w:val="28"/>
        </w:rPr>
        <w:t>внедрение системной практики стимулирования органов местного самоуправления к эффективной реализации полномочий, закрепленных за муниципальными образованиями.</w:t>
      </w:r>
    </w:p>
    <w:p w:rsidR="00EE0C63" w:rsidRPr="00761770" w:rsidRDefault="00EE0C63" w:rsidP="00761770">
      <w:pPr>
        <w:pStyle w:val="a4"/>
        <w:ind w:firstLine="709"/>
        <w:jc w:val="both"/>
        <w:rPr>
          <w:rFonts w:ascii="Times New Roman" w:hAnsi="Times New Roman" w:cs="Times New Roman"/>
          <w:sz w:val="28"/>
          <w:szCs w:val="28"/>
        </w:rPr>
      </w:pPr>
      <w:r w:rsidRPr="00761770">
        <w:rPr>
          <w:rFonts w:ascii="Times New Roman" w:hAnsi="Times New Roman" w:cs="Times New Roman"/>
          <w:sz w:val="28"/>
          <w:szCs w:val="28"/>
        </w:rPr>
        <w:t>Таким образом, необходимость реализации государственной программы для решения обозначенных выше задач вызвана:</w:t>
      </w:r>
    </w:p>
    <w:p w:rsidR="009E1544" w:rsidRPr="00761770" w:rsidRDefault="009E1544" w:rsidP="00761770">
      <w:pPr>
        <w:autoSpaceDE w:val="0"/>
        <w:autoSpaceDN w:val="0"/>
        <w:adjustRightInd w:val="0"/>
        <w:spacing w:after="0" w:line="240" w:lineRule="auto"/>
        <w:ind w:firstLine="709"/>
        <w:jc w:val="both"/>
        <w:rPr>
          <w:rFonts w:ascii="Times New Roman" w:hAnsi="Times New Roman" w:cs="Times New Roman"/>
          <w:sz w:val="28"/>
          <w:szCs w:val="28"/>
        </w:rPr>
      </w:pPr>
      <w:r w:rsidRPr="00761770">
        <w:rPr>
          <w:rFonts w:ascii="Times New Roman" w:hAnsi="Times New Roman" w:cs="Times New Roman"/>
          <w:sz w:val="28"/>
          <w:szCs w:val="28"/>
        </w:rPr>
        <w:t>обеспечение</w:t>
      </w:r>
      <w:r w:rsidR="00B77E0E" w:rsidRPr="00761770">
        <w:rPr>
          <w:rFonts w:ascii="Times New Roman" w:hAnsi="Times New Roman" w:cs="Times New Roman"/>
          <w:sz w:val="28"/>
          <w:szCs w:val="28"/>
        </w:rPr>
        <w:t>м</w:t>
      </w:r>
      <w:r w:rsidRPr="00761770">
        <w:rPr>
          <w:rFonts w:ascii="Times New Roman" w:hAnsi="Times New Roman" w:cs="Times New Roman"/>
          <w:sz w:val="28"/>
          <w:szCs w:val="28"/>
        </w:rPr>
        <w:t xml:space="preserve"> межнационального мира и согласия, гармонизаци</w:t>
      </w:r>
      <w:r w:rsidR="00B77E0E" w:rsidRPr="00761770">
        <w:rPr>
          <w:rFonts w:ascii="Times New Roman" w:hAnsi="Times New Roman" w:cs="Times New Roman"/>
          <w:sz w:val="28"/>
          <w:szCs w:val="28"/>
        </w:rPr>
        <w:t>и</w:t>
      </w:r>
      <w:r w:rsidRPr="00761770">
        <w:rPr>
          <w:rFonts w:ascii="Times New Roman" w:hAnsi="Times New Roman" w:cs="Times New Roman"/>
          <w:sz w:val="28"/>
          <w:szCs w:val="28"/>
        </w:rPr>
        <w:t xml:space="preserve"> межнациональных (межэтнических) отношений;</w:t>
      </w:r>
    </w:p>
    <w:p w:rsidR="009E1544" w:rsidRPr="00761770" w:rsidRDefault="009E1544" w:rsidP="00761770">
      <w:pPr>
        <w:autoSpaceDE w:val="0"/>
        <w:autoSpaceDN w:val="0"/>
        <w:adjustRightInd w:val="0"/>
        <w:spacing w:after="0" w:line="240" w:lineRule="auto"/>
        <w:ind w:firstLine="709"/>
        <w:jc w:val="both"/>
        <w:rPr>
          <w:rFonts w:ascii="Times New Roman" w:hAnsi="Times New Roman" w:cs="Times New Roman"/>
          <w:sz w:val="28"/>
          <w:szCs w:val="28"/>
        </w:rPr>
      </w:pPr>
      <w:r w:rsidRPr="00761770">
        <w:rPr>
          <w:rFonts w:ascii="Times New Roman" w:hAnsi="Times New Roman" w:cs="Times New Roman"/>
          <w:sz w:val="28"/>
          <w:szCs w:val="28"/>
        </w:rPr>
        <w:t>обеспечение</w:t>
      </w:r>
      <w:r w:rsidR="00B77E0E" w:rsidRPr="00761770">
        <w:rPr>
          <w:rFonts w:ascii="Times New Roman" w:hAnsi="Times New Roman" w:cs="Times New Roman"/>
          <w:sz w:val="28"/>
          <w:szCs w:val="28"/>
        </w:rPr>
        <w:t>м</w:t>
      </w:r>
      <w:r w:rsidRPr="00761770">
        <w:rPr>
          <w:rFonts w:ascii="Times New Roman" w:hAnsi="Times New Roman" w:cs="Times New Roman"/>
          <w:sz w:val="28"/>
          <w:szCs w:val="28"/>
        </w:rPr>
        <w:t xml:space="preserve"> равноправия граждан, реализации конституционных прав граждан в сфере государственной национальной политики;</w:t>
      </w:r>
    </w:p>
    <w:p w:rsidR="009E1544" w:rsidRPr="00761770" w:rsidRDefault="009E1544" w:rsidP="00761770">
      <w:pPr>
        <w:autoSpaceDE w:val="0"/>
        <w:autoSpaceDN w:val="0"/>
        <w:adjustRightInd w:val="0"/>
        <w:spacing w:after="0" w:line="240" w:lineRule="auto"/>
        <w:ind w:firstLine="709"/>
        <w:jc w:val="both"/>
        <w:rPr>
          <w:rFonts w:ascii="Times New Roman" w:hAnsi="Times New Roman" w:cs="Times New Roman"/>
          <w:sz w:val="28"/>
          <w:szCs w:val="28"/>
        </w:rPr>
      </w:pPr>
      <w:r w:rsidRPr="00761770">
        <w:rPr>
          <w:rFonts w:ascii="Times New Roman" w:hAnsi="Times New Roman" w:cs="Times New Roman"/>
          <w:sz w:val="28"/>
          <w:szCs w:val="28"/>
        </w:rPr>
        <w:t>сохранение</w:t>
      </w:r>
      <w:r w:rsidR="00B77E0E" w:rsidRPr="00761770">
        <w:rPr>
          <w:rFonts w:ascii="Times New Roman" w:hAnsi="Times New Roman" w:cs="Times New Roman"/>
          <w:sz w:val="28"/>
          <w:szCs w:val="28"/>
        </w:rPr>
        <w:t>м</w:t>
      </w:r>
      <w:r w:rsidRPr="00761770">
        <w:rPr>
          <w:rFonts w:ascii="Times New Roman" w:hAnsi="Times New Roman" w:cs="Times New Roman"/>
          <w:sz w:val="28"/>
          <w:szCs w:val="28"/>
        </w:rPr>
        <w:t xml:space="preserve"> и развитие</w:t>
      </w:r>
      <w:r w:rsidR="00B77E0E" w:rsidRPr="00761770">
        <w:rPr>
          <w:rFonts w:ascii="Times New Roman" w:hAnsi="Times New Roman" w:cs="Times New Roman"/>
          <w:sz w:val="28"/>
          <w:szCs w:val="28"/>
        </w:rPr>
        <w:t>м</w:t>
      </w:r>
      <w:r w:rsidRPr="00761770">
        <w:rPr>
          <w:rFonts w:ascii="Times New Roman" w:hAnsi="Times New Roman" w:cs="Times New Roman"/>
          <w:sz w:val="28"/>
          <w:szCs w:val="28"/>
        </w:rPr>
        <w:t xml:space="preserve"> этнокультурного многообразия народов Новосибирской области;</w:t>
      </w:r>
    </w:p>
    <w:p w:rsidR="00232237" w:rsidRPr="00761770" w:rsidRDefault="00232237" w:rsidP="00761770">
      <w:pPr>
        <w:pStyle w:val="a4"/>
        <w:ind w:firstLine="709"/>
        <w:jc w:val="both"/>
        <w:rPr>
          <w:rFonts w:ascii="Times New Roman" w:hAnsi="Times New Roman" w:cs="Times New Roman"/>
          <w:sz w:val="28"/>
          <w:szCs w:val="28"/>
        </w:rPr>
      </w:pPr>
      <w:r w:rsidRPr="00761770">
        <w:rPr>
          <w:rFonts w:ascii="Times New Roman" w:hAnsi="Times New Roman" w:cs="Times New Roman"/>
          <w:sz w:val="28"/>
          <w:szCs w:val="28"/>
        </w:rPr>
        <w:lastRenderedPageBreak/>
        <w:t>повышением правовой культуры и профессиональной грамотности представителей гражданского общества;</w:t>
      </w:r>
    </w:p>
    <w:p w:rsidR="00163BA6" w:rsidRPr="00761770" w:rsidRDefault="00163BA6" w:rsidP="00761770">
      <w:pPr>
        <w:autoSpaceDE w:val="0"/>
        <w:autoSpaceDN w:val="0"/>
        <w:adjustRightInd w:val="0"/>
        <w:spacing w:after="0" w:line="240" w:lineRule="auto"/>
        <w:ind w:firstLine="709"/>
        <w:jc w:val="both"/>
        <w:rPr>
          <w:rFonts w:ascii="Times New Roman" w:hAnsi="Times New Roman" w:cs="Times New Roman"/>
          <w:sz w:val="28"/>
          <w:szCs w:val="28"/>
        </w:rPr>
      </w:pPr>
      <w:r w:rsidRPr="00761770">
        <w:rPr>
          <w:rFonts w:ascii="Times New Roman" w:hAnsi="Times New Roman" w:cs="Times New Roman"/>
          <w:sz w:val="28"/>
          <w:szCs w:val="28"/>
        </w:rPr>
        <w:t xml:space="preserve">увеличением доли граждан, положительно оценивающих состояние межнациональных и межконфессиональных отношений и уровень общероссийской гражданской идентичности в соответствии с Указом Президента Российской Федерации от 07.05.2018 </w:t>
      </w:r>
      <w:r w:rsidR="00B22353" w:rsidRPr="00761770">
        <w:rPr>
          <w:rFonts w:ascii="Times New Roman" w:hAnsi="Times New Roman" w:cs="Times New Roman"/>
          <w:sz w:val="28"/>
          <w:szCs w:val="28"/>
        </w:rPr>
        <w:t>№ </w:t>
      </w:r>
      <w:r w:rsidRPr="00761770">
        <w:rPr>
          <w:rFonts w:ascii="Times New Roman" w:hAnsi="Times New Roman" w:cs="Times New Roman"/>
          <w:sz w:val="28"/>
          <w:szCs w:val="28"/>
        </w:rPr>
        <w:t>204 «О национальных целях и стратегических задачах развития РФ на период до 2024 года»;</w:t>
      </w:r>
    </w:p>
    <w:p w:rsidR="00163BA6" w:rsidRPr="00761770" w:rsidRDefault="00163BA6" w:rsidP="00761770">
      <w:pPr>
        <w:autoSpaceDE w:val="0"/>
        <w:autoSpaceDN w:val="0"/>
        <w:adjustRightInd w:val="0"/>
        <w:spacing w:after="0" w:line="240" w:lineRule="auto"/>
        <w:ind w:firstLine="709"/>
        <w:jc w:val="both"/>
        <w:rPr>
          <w:rFonts w:ascii="Times New Roman" w:hAnsi="Times New Roman" w:cs="Times New Roman"/>
          <w:sz w:val="28"/>
          <w:szCs w:val="28"/>
        </w:rPr>
      </w:pPr>
      <w:r w:rsidRPr="00761770">
        <w:rPr>
          <w:rFonts w:ascii="Times New Roman" w:hAnsi="Times New Roman" w:cs="Times New Roman"/>
          <w:sz w:val="28"/>
          <w:szCs w:val="28"/>
        </w:rPr>
        <w:t>оказанием государственной поддержки социально ориентированным проектам;</w:t>
      </w:r>
    </w:p>
    <w:p w:rsidR="00163BA6" w:rsidRPr="00761770" w:rsidRDefault="00163BA6" w:rsidP="00761770">
      <w:pPr>
        <w:autoSpaceDE w:val="0"/>
        <w:autoSpaceDN w:val="0"/>
        <w:adjustRightInd w:val="0"/>
        <w:spacing w:after="0" w:line="240" w:lineRule="auto"/>
        <w:ind w:firstLine="709"/>
        <w:jc w:val="both"/>
        <w:rPr>
          <w:rFonts w:ascii="Times New Roman" w:hAnsi="Times New Roman" w:cs="Times New Roman"/>
          <w:sz w:val="28"/>
          <w:szCs w:val="28"/>
        </w:rPr>
      </w:pPr>
      <w:r w:rsidRPr="00761770">
        <w:rPr>
          <w:rFonts w:ascii="Times New Roman" w:hAnsi="Times New Roman" w:cs="Times New Roman"/>
          <w:sz w:val="28"/>
          <w:szCs w:val="28"/>
        </w:rPr>
        <w:t>обеспечением информирования населения в сфере национального (этнокультурного) развития проживающих в Новосибирской области этнических общностей, о развитии государственно-религиозных отношений;</w:t>
      </w:r>
    </w:p>
    <w:p w:rsidR="00EE0C63" w:rsidRPr="00761770" w:rsidRDefault="00EE0C63" w:rsidP="00761770">
      <w:pPr>
        <w:pStyle w:val="a4"/>
        <w:ind w:firstLine="709"/>
        <w:jc w:val="both"/>
        <w:rPr>
          <w:rFonts w:ascii="Times New Roman" w:hAnsi="Times New Roman" w:cs="Times New Roman"/>
          <w:sz w:val="28"/>
          <w:szCs w:val="28"/>
        </w:rPr>
      </w:pPr>
      <w:r w:rsidRPr="00761770">
        <w:rPr>
          <w:rFonts w:ascii="Times New Roman" w:hAnsi="Times New Roman" w:cs="Times New Roman"/>
          <w:sz w:val="28"/>
          <w:szCs w:val="28"/>
        </w:rPr>
        <w:t>необходимостью повышения эффективности взаимодействия органов местного самоуправления муниципальных образований Новосибирской области и населения в решении муниципальных задач;</w:t>
      </w:r>
    </w:p>
    <w:p w:rsidR="00EE0C63" w:rsidRPr="00761770" w:rsidRDefault="00EE0C63" w:rsidP="00761770">
      <w:pPr>
        <w:pStyle w:val="a4"/>
        <w:ind w:firstLine="709"/>
        <w:jc w:val="both"/>
        <w:rPr>
          <w:rFonts w:ascii="Times New Roman" w:hAnsi="Times New Roman" w:cs="Times New Roman"/>
          <w:sz w:val="28"/>
          <w:szCs w:val="28"/>
        </w:rPr>
      </w:pPr>
      <w:r w:rsidRPr="00761770">
        <w:rPr>
          <w:rFonts w:ascii="Times New Roman" w:hAnsi="Times New Roman" w:cs="Times New Roman"/>
          <w:sz w:val="28"/>
          <w:szCs w:val="28"/>
        </w:rPr>
        <w:t>потребностью в развитии форм участия населения в осуществлении вопросов местного значения с целью поощрения самостоятельности, инициативности, ответственности граждан, а также в целях более эффективного решения местных проблем;</w:t>
      </w:r>
    </w:p>
    <w:p w:rsidR="00EE0C63" w:rsidRPr="00761770" w:rsidRDefault="00EE0C63" w:rsidP="00761770">
      <w:pPr>
        <w:pStyle w:val="a4"/>
        <w:ind w:firstLine="709"/>
        <w:jc w:val="both"/>
        <w:rPr>
          <w:rFonts w:ascii="Times New Roman" w:hAnsi="Times New Roman" w:cs="Times New Roman"/>
          <w:sz w:val="28"/>
          <w:szCs w:val="28"/>
        </w:rPr>
      </w:pPr>
      <w:r w:rsidRPr="00761770">
        <w:rPr>
          <w:rFonts w:ascii="Times New Roman" w:hAnsi="Times New Roman" w:cs="Times New Roman"/>
          <w:sz w:val="28"/>
          <w:szCs w:val="28"/>
        </w:rPr>
        <w:t>сформировавшейся потребностью обобщения и обмена опытом муниципального управления, развития межмуниципального сотрудничества.</w:t>
      </w:r>
    </w:p>
    <w:p w:rsidR="00163BA6" w:rsidRPr="00761770" w:rsidRDefault="00163BA6" w:rsidP="00761770">
      <w:pPr>
        <w:autoSpaceDE w:val="0"/>
        <w:autoSpaceDN w:val="0"/>
        <w:adjustRightInd w:val="0"/>
        <w:spacing w:after="0" w:line="240" w:lineRule="auto"/>
        <w:ind w:firstLine="709"/>
        <w:jc w:val="both"/>
        <w:rPr>
          <w:rFonts w:ascii="Times New Roman" w:hAnsi="Times New Roman" w:cs="Times New Roman"/>
          <w:sz w:val="28"/>
          <w:szCs w:val="28"/>
        </w:rPr>
      </w:pPr>
    </w:p>
    <w:p w:rsidR="00992A63" w:rsidRPr="00761770" w:rsidRDefault="00992A63" w:rsidP="00761770">
      <w:pPr>
        <w:pStyle w:val="a4"/>
        <w:jc w:val="center"/>
        <w:rPr>
          <w:rFonts w:ascii="Times New Roman" w:hAnsi="Times New Roman" w:cs="Times New Roman"/>
          <w:sz w:val="28"/>
          <w:szCs w:val="28"/>
        </w:rPr>
      </w:pPr>
      <w:r w:rsidRPr="00761770">
        <w:rPr>
          <w:rFonts w:ascii="Times New Roman" w:hAnsi="Times New Roman" w:cs="Times New Roman"/>
          <w:sz w:val="28"/>
          <w:szCs w:val="28"/>
        </w:rPr>
        <w:t>III. Цели и задачи, важнейшие целевые</w:t>
      </w:r>
    </w:p>
    <w:p w:rsidR="00992A63" w:rsidRPr="00761770" w:rsidRDefault="00992A63" w:rsidP="00761770">
      <w:pPr>
        <w:pStyle w:val="a4"/>
        <w:jc w:val="center"/>
        <w:rPr>
          <w:rFonts w:ascii="Times New Roman" w:hAnsi="Times New Roman" w:cs="Times New Roman"/>
          <w:sz w:val="28"/>
          <w:szCs w:val="28"/>
        </w:rPr>
      </w:pPr>
      <w:r w:rsidRPr="00761770">
        <w:rPr>
          <w:rFonts w:ascii="Times New Roman" w:hAnsi="Times New Roman" w:cs="Times New Roman"/>
          <w:sz w:val="28"/>
          <w:szCs w:val="28"/>
        </w:rPr>
        <w:t>индикаторы государственной программы</w:t>
      </w:r>
    </w:p>
    <w:p w:rsidR="00992A63" w:rsidRPr="00761770" w:rsidRDefault="00992A63" w:rsidP="00761770">
      <w:pPr>
        <w:pStyle w:val="a4"/>
        <w:rPr>
          <w:rFonts w:ascii="Times New Roman" w:hAnsi="Times New Roman" w:cs="Times New Roman"/>
          <w:sz w:val="28"/>
          <w:szCs w:val="28"/>
        </w:rPr>
      </w:pPr>
    </w:p>
    <w:p w:rsidR="00992A63" w:rsidRPr="00761770" w:rsidRDefault="00992A63" w:rsidP="00761770">
      <w:pPr>
        <w:pStyle w:val="a4"/>
        <w:jc w:val="both"/>
        <w:rPr>
          <w:rFonts w:ascii="Times New Roman" w:hAnsi="Times New Roman" w:cs="Times New Roman"/>
          <w:sz w:val="28"/>
          <w:szCs w:val="28"/>
        </w:rPr>
      </w:pPr>
      <w:r w:rsidRPr="00761770">
        <w:rPr>
          <w:rFonts w:ascii="Times New Roman" w:hAnsi="Times New Roman" w:cs="Times New Roman"/>
          <w:sz w:val="28"/>
          <w:szCs w:val="28"/>
        </w:rPr>
        <w:tab/>
        <w:t>Цели и задачи государственной программы соответствуют приоритетам социально-экономического развития Российской Федерации и Новосибирской области</w:t>
      </w:r>
      <w:r w:rsidR="00582471" w:rsidRPr="00761770">
        <w:rPr>
          <w:rFonts w:ascii="Times New Roman" w:hAnsi="Times New Roman" w:cs="Times New Roman"/>
          <w:sz w:val="28"/>
          <w:szCs w:val="28"/>
        </w:rPr>
        <w:t>.</w:t>
      </w:r>
    </w:p>
    <w:p w:rsidR="00FD0973" w:rsidRPr="00761770" w:rsidRDefault="00992A63" w:rsidP="00761770">
      <w:pPr>
        <w:pStyle w:val="a4"/>
        <w:jc w:val="both"/>
        <w:rPr>
          <w:rFonts w:ascii="Times New Roman" w:hAnsi="Times New Roman" w:cs="Times New Roman"/>
          <w:sz w:val="28"/>
          <w:szCs w:val="28"/>
        </w:rPr>
      </w:pPr>
      <w:r w:rsidRPr="00761770">
        <w:rPr>
          <w:rFonts w:ascii="Times New Roman" w:hAnsi="Times New Roman" w:cs="Times New Roman"/>
          <w:sz w:val="28"/>
          <w:szCs w:val="28"/>
        </w:rPr>
        <w:tab/>
        <w:t>Цел</w:t>
      </w:r>
      <w:r w:rsidR="00FD0973" w:rsidRPr="00761770">
        <w:rPr>
          <w:rFonts w:ascii="Times New Roman" w:hAnsi="Times New Roman" w:cs="Times New Roman"/>
          <w:sz w:val="28"/>
          <w:szCs w:val="28"/>
        </w:rPr>
        <w:t>и</w:t>
      </w:r>
      <w:r w:rsidRPr="00761770">
        <w:rPr>
          <w:rFonts w:ascii="Times New Roman" w:hAnsi="Times New Roman" w:cs="Times New Roman"/>
          <w:sz w:val="28"/>
          <w:szCs w:val="28"/>
        </w:rPr>
        <w:t xml:space="preserve"> государственной пр</w:t>
      </w:r>
      <w:r w:rsidR="00582471" w:rsidRPr="00761770">
        <w:rPr>
          <w:rFonts w:ascii="Times New Roman" w:hAnsi="Times New Roman" w:cs="Times New Roman"/>
          <w:sz w:val="28"/>
          <w:szCs w:val="28"/>
        </w:rPr>
        <w:t>ограммы</w:t>
      </w:r>
      <w:r w:rsidR="00FD0973" w:rsidRPr="00761770">
        <w:rPr>
          <w:rFonts w:ascii="Times New Roman" w:hAnsi="Times New Roman" w:cs="Times New Roman"/>
          <w:sz w:val="28"/>
          <w:szCs w:val="28"/>
        </w:rPr>
        <w:t>:</w:t>
      </w:r>
    </w:p>
    <w:p w:rsidR="00FD0973" w:rsidRPr="00761770" w:rsidRDefault="00FD0973" w:rsidP="00761770">
      <w:pPr>
        <w:pStyle w:val="a4"/>
        <w:ind w:firstLine="709"/>
        <w:jc w:val="both"/>
        <w:rPr>
          <w:rFonts w:ascii="Times New Roman" w:hAnsi="Times New Roman" w:cs="Times New Roman"/>
          <w:sz w:val="28"/>
          <w:szCs w:val="28"/>
        </w:rPr>
      </w:pPr>
      <w:r w:rsidRPr="00761770">
        <w:rPr>
          <w:rFonts w:ascii="Times New Roman" w:hAnsi="Times New Roman" w:cs="Times New Roman"/>
          <w:sz w:val="28"/>
          <w:szCs w:val="28"/>
        </w:rPr>
        <w:t>повышение участия граждан, институтов гражданского общества и местного самоуправления в процессе социально-экономического развития Новосибирской области;</w:t>
      </w:r>
    </w:p>
    <w:p w:rsidR="00FD0973" w:rsidRPr="00761770" w:rsidRDefault="00FD0973" w:rsidP="00761770">
      <w:pPr>
        <w:pStyle w:val="a4"/>
        <w:ind w:firstLine="709"/>
        <w:jc w:val="both"/>
        <w:rPr>
          <w:rFonts w:ascii="Times New Roman" w:hAnsi="Times New Roman" w:cs="Times New Roman"/>
          <w:sz w:val="28"/>
          <w:szCs w:val="28"/>
        </w:rPr>
      </w:pPr>
      <w:r w:rsidRPr="00761770">
        <w:rPr>
          <w:rFonts w:ascii="Times New Roman" w:hAnsi="Times New Roman" w:cs="Times New Roman"/>
          <w:sz w:val="28"/>
          <w:szCs w:val="28"/>
        </w:rPr>
        <w:t>укрепление гражданского единства и совершенствование системы патриотического воспитания населения, проживающего на территории Новосибирской области.</w:t>
      </w:r>
    </w:p>
    <w:p w:rsidR="00992A63" w:rsidRPr="00761770" w:rsidRDefault="00992A63" w:rsidP="00761770">
      <w:pPr>
        <w:pStyle w:val="a4"/>
        <w:ind w:firstLine="709"/>
        <w:jc w:val="both"/>
        <w:rPr>
          <w:rFonts w:ascii="Times New Roman" w:hAnsi="Times New Roman" w:cs="Times New Roman"/>
          <w:sz w:val="28"/>
          <w:szCs w:val="28"/>
        </w:rPr>
      </w:pPr>
      <w:r w:rsidRPr="00761770">
        <w:rPr>
          <w:rFonts w:ascii="Times New Roman" w:hAnsi="Times New Roman" w:cs="Times New Roman"/>
          <w:sz w:val="28"/>
          <w:szCs w:val="28"/>
        </w:rPr>
        <w:t>Задачи государственной программы:</w:t>
      </w:r>
    </w:p>
    <w:p w:rsidR="00FD0973" w:rsidRPr="00761770" w:rsidRDefault="00FD0973" w:rsidP="00761770">
      <w:pPr>
        <w:autoSpaceDE w:val="0"/>
        <w:autoSpaceDN w:val="0"/>
        <w:adjustRightInd w:val="0"/>
        <w:spacing w:after="0" w:line="240" w:lineRule="auto"/>
        <w:ind w:firstLine="709"/>
        <w:jc w:val="both"/>
        <w:rPr>
          <w:rFonts w:ascii="Times New Roman" w:hAnsi="Times New Roman" w:cs="Times New Roman"/>
          <w:sz w:val="28"/>
          <w:szCs w:val="28"/>
        </w:rPr>
      </w:pPr>
      <w:r w:rsidRPr="00761770">
        <w:rPr>
          <w:rFonts w:ascii="Times New Roman" w:hAnsi="Times New Roman" w:cs="Times New Roman"/>
          <w:sz w:val="28"/>
          <w:szCs w:val="28"/>
        </w:rPr>
        <w:t>1. Создание условий для расширения участия институтов гражданского общества в решении проблем социально-экономического развития Новосибирской области;</w:t>
      </w:r>
    </w:p>
    <w:p w:rsidR="00FD0973" w:rsidRPr="00761770" w:rsidRDefault="00FD0973" w:rsidP="00761770">
      <w:pPr>
        <w:autoSpaceDE w:val="0"/>
        <w:autoSpaceDN w:val="0"/>
        <w:adjustRightInd w:val="0"/>
        <w:spacing w:after="0" w:line="240" w:lineRule="auto"/>
        <w:ind w:firstLine="709"/>
        <w:jc w:val="both"/>
        <w:rPr>
          <w:rFonts w:ascii="Times New Roman" w:hAnsi="Times New Roman" w:cs="Times New Roman"/>
          <w:sz w:val="28"/>
          <w:szCs w:val="28"/>
        </w:rPr>
      </w:pPr>
      <w:r w:rsidRPr="00761770">
        <w:rPr>
          <w:rFonts w:ascii="Times New Roman" w:hAnsi="Times New Roman" w:cs="Times New Roman"/>
          <w:sz w:val="28"/>
          <w:szCs w:val="28"/>
        </w:rPr>
        <w:t>2. Содействие в развитии институтов местного самоуправления, стимулирование активного участия населения в решении вопросов местного значения;</w:t>
      </w:r>
    </w:p>
    <w:p w:rsidR="00FD0973" w:rsidRPr="00761770" w:rsidRDefault="00FD0973" w:rsidP="00761770">
      <w:pPr>
        <w:autoSpaceDE w:val="0"/>
        <w:autoSpaceDN w:val="0"/>
        <w:adjustRightInd w:val="0"/>
        <w:spacing w:after="0" w:line="240" w:lineRule="auto"/>
        <w:ind w:firstLine="709"/>
        <w:jc w:val="both"/>
        <w:rPr>
          <w:rFonts w:ascii="Times New Roman" w:hAnsi="Times New Roman" w:cs="Times New Roman"/>
          <w:sz w:val="28"/>
          <w:szCs w:val="28"/>
        </w:rPr>
      </w:pPr>
      <w:r w:rsidRPr="00761770">
        <w:rPr>
          <w:rFonts w:ascii="Times New Roman" w:hAnsi="Times New Roman" w:cs="Times New Roman"/>
          <w:sz w:val="28"/>
          <w:szCs w:val="28"/>
        </w:rPr>
        <w:t>3. Развитие и повышение эффективности системы патриотического воспитания граждан Российской Федерации в Новосибирской области;</w:t>
      </w:r>
    </w:p>
    <w:p w:rsidR="00FD0973" w:rsidRPr="00761770" w:rsidRDefault="00FD0973" w:rsidP="00761770">
      <w:pPr>
        <w:pStyle w:val="a4"/>
        <w:ind w:firstLine="709"/>
        <w:jc w:val="both"/>
        <w:rPr>
          <w:rFonts w:ascii="Times New Roman" w:hAnsi="Times New Roman" w:cs="Times New Roman"/>
          <w:sz w:val="28"/>
          <w:szCs w:val="28"/>
        </w:rPr>
      </w:pPr>
      <w:r w:rsidRPr="00761770">
        <w:rPr>
          <w:rFonts w:ascii="Times New Roman" w:hAnsi="Times New Roman" w:cs="Times New Roman"/>
          <w:sz w:val="28"/>
          <w:szCs w:val="28"/>
        </w:rPr>
        <w:lastRenderedPageBreak/>
        <w:t>4. Создание условий для укрепления общероссийского гражданского единства, сохранения и развития этнокультурного многообразия народов Новосибирской области, развития духовно-нравственных основ и самобытной культуры российского казачества.</w:t>
      </w:r>
    </w:p>
    <w:p w:rsidR="00992A63" w:rsidRPr="00761770" w:rsidRDefault="00992A63" w:rsidP="00761770">
      <w:pPr>
        <w:pStyle w:val="a4"/>
        <w:ind w:firstLine="709"/>
        <w:jc w:val="both"/>
        <w:rPr>
          <w:rFonts w:ascii="Times New Roman" w:hAnsi="Times New Roman" w:cs="Times New Roman"/>
          <w:sz w:val="28"/>
          <w:szCs w:val="28"/>
        </w:rPr>
      </w:pPr>
      <w:r w:rsidRPr="00761770">
        <w:rPr>
          <w:rFonts w:ascii="Times New Roman" w:hAnsi="Times New Roman" w:cs="Times New Roman"/>
          <w:sz w:val="28"/>
          <w:szCs w:val="28"/>
        </w:rPr>
        <w:t>Состав целевых индикаторов государственной программы определен исходя из принципа необходимости и достаточности информации для характеристики достижения целей и решения задач государственной программы и включает в себя:</w:t>
      </w:r>
    </w:p>
    <w:p w:rsidR="00FD0973" w:rsidRPr="00761770" w:rsidRDefault="00FD0973" w:rsidP="00761770">
      <w:pPr>
        <w:autoSpaceDE w:val="0"/>
        <w:autoSpaceDN w:val="0"/>
        <w:adjustRightInd w:val="0"/>
        <w:spacing w:after="0" w:line="240" w:lineRule="auto"/>
        <w:ind w:firstLine="709"/>
        <w:jc w:val="both"/>
        <w:rPr>
          <w:rFonts w:ascii="Times New Roman" w:hAnsi="Times New Roman" w:cs="Times New Roman"/>
          <w:sz w:val="28"/>
          <w:szCs w:val="28"/>
        </w:rPr>
      </w:pPr>
      <w:r w:rsidRPr="00761770">
        <w:rPr>
          <w:rFonts w:ascii="Times New Roman" w:hAnsi="Times New Roman" w:cs="Times New Roman"/>
          <w:sz w:val="28"/>
          <w:szCs w:val="28"/>
        </w:rPr>
        <w:t>1. Численность граждан в Новосибирской области, в интересах которых осуществляется деятельность СО НКО, получивших государственную поддержку на реализацию социально значимых проектов и программ СО НКО, в рамках государственной программы.</w:t>
      </w:r>
    </w:p>
    <w:p w:rsidR="00FD0973" w:rsidRPr="00761770" w:rsidRDefault="00FD0973" w:rsidP="00761770">
      <w:pPr>
        <w:autoSpaceDE w:val="0"/>
        <w:autoSpaceDN w:val="0"/>
        <w:adjustRightInd w:val="0"/>
        <w:spacing w:after="0" w:line="240" w:lineRule="auto"/>
        <w:ind w:firstLine="709"/>
        <w:jc w:val="both"/>
        <w:rPr>
          <w:rFonts w:ascii="Times New Roman" w:hAnsi="Times New Roman" w:cs="Times New Roman"/>
          <w:sz w:val="28"/>
          <w:szCs w:val="28"/>
        </w:rPr>
      </w:pPr>
      <w:r w:rsidRPr="00761770">
        <w:rPr>
          <w:rFonts w:ascii="Times New Roman" w:hAnsi="Times New Roman" w:cs="Times New Roman"/>
          <w:sz w:val="28"/>
          <w:szCs w:val="28"/>
        </w:rPr>
        <w:t>2. Доля граждан, принимающих активное участие в реализации приоритетных социально значимых проектов и программ, в общем количестве граждан, зарегистрированных в Новосибирской области.</w:t>
      </w:r>
    </w:p>
    <w:p w:rsidR="00FD0973" w:rsidRPr="00761770" w:rsidRDefault="00FD0973" w:rsidP="00761770">
      <w:pPr>
        <w:spacing w:after="0" w:line="240" w:lineRule="auto"/>
        <w:ind w:firstLine="709"/>
        <w:jc w:val="both"/>
        <w:rPr>
          <w:rFonts w:ascii="Times New Roman" w:hAnsi="Times New Roman" w:cs="Times New Roman"/>
          <w:sz w:val="28"/>
          <w:szCs w:val="28"/>
        </w:rPr>
      </w:pPr>
      <w:r w:rsidRPr="00761770">
        <w:rPr>
          <w:rFonts w:ascii="Times New Roman" w:hAnsi="Times New Roman" w:cs="Times New Roman"/>
          <w:sz w:val="28"/>
          <w:szCs w:val="28"/>
        </w:rPr>
        <w:t>3. Доля муниципальных образований Новосибирской области, представители органов местного самоуправления которых приняли участие в семинарах-совещаниях по вопросам осуществления местного самоуправления.</w:t>
      </w:r>
    </w:p>
    <w:p w:rsidR="00FD0973" w:rsidRPr="00761770" w:rsidRDefault="00FD0973" w:rsidP="00761770">
      <w:pPr>
        <w:autoSpaceDE w:val="0"/>
        <w:autoSpaceDN w:val="0"/>
        <w:adjustRightInd w:val="0"/>
        <w:spacing w:after="0" w:line="240" w:lineRule="auto"/>
        <w:ind w:firstLine="709"/>
        <w:jc w:val="both"/>
        <w:rPr>
          <w:rFonts w:ascii="Times New Roman" w:hAnsi="Times New Roman" w:cs="Times New Roman"/>
          <w:sz w:val="28"/>
          <w:szCs w:val="28"/>
        </w:rPr>
      </w:pPr>
      <w:r w:rsidRPr="00761770">
        <w:rPr>
          <w:rFonts w:ascii="Times New Roman" w:hAnsi="Times New Roman" w:cs="Times New Roman"/>
          <w:sz w:val="28"/>
          <w:szCs w:val="28"/>
        </w:rPr>
        <w:t xml:space="preserve">4. Доля муниципальных районов и городских округов Новосибирской области, жители которых принимают участие и готовы участвовать в </w:t>
      </w:r>
      <w:r w:rsidR="002675D2" w:rsidRPr="00761770">
        <w:rPr>
          <w:rFonts w:ascii="Times New Roman" w:hAnsi="Times New Roman" w:cs="Times New Roman"/>
          <w:sz w:val="28"/>
          <w:szCs w:val="28"/>
        </w:rPr>
        <w:t>территориальном общественном самоуправлении</w:t>
      </w:r>
      <w:r w:rsidRPr="00761770">
        <w:rPr>
          <w:rFonts w:ascii="Times New Roman" w:hAnsi="Times New Roman" w:cs="Times New Roman"/>
          <w:sz w:val="28"/>
          <w:szCs w:val="28"/>
        </w:rPr>
        <w:t>.</w:t>
      </w:r>
    </w:p>
    <w:p w:rsidR="00FD0973" w:rsidRPr="00761770" w:rsidRDefault="00FD0973" w:rsidP="00761770">
      <w:pPr>
        <w:autoSpaceDE w:val="0"/>
        <w:autoSpaceDN w:val="0"/>
        <w:adjustRightInd w:val="0"/>
        <w:spacing w:after="0" w:line="240" w:lineRule="auto"/>
        <w:ind w:firstLine="709"/>
        <w:jc w:val="both"/>
        <w:rPr>
          <w:rFonts w:ascii="Times New Roman" w:hAnsi="Times New Roman" w:cs="Times New Roman"/>
          <w:sz w:val="28"/>
          <w:szCs w:val="28"/>
        </w:rPr>
      </w:pPr>
      <w:r w:rsidRPr="00761770">
        <w:rPr>
          <w:rFonts w:ascii="Times New Roman" w:hAnsi="Times New Roman" w:cs="Times New Roman"/>
          <w:sz w:val="28"/>
          <w:szCs w:val="28"/>
        </w:rPr>
        <w:t>5. Количество участников мероприятий, направленных на формирование патриотического сознания граждан Российской Федерации в Новосибирской области.</w:t>
      </w:r>
    </w:p>
    <w:p w:rsidR="00FD0973" w:rsidRPr="00761770" w:rsidRDefault="00FD0973" w:rsidP="00761770">
      <w:pPr>
        <w:autoSpaceDE w:val="0"/>
        <w:autoSpaceDN w:val="0"/>
        <w:adjustRightInd w:val="0"/>
        <w:spacing w:after="0" w:line="240" w:lineRule="auto"/>
        <w:ind w:firstLine="709"/>
        <w:jc w:val="both"/>
        <w:rPr>
          <w:rFonts w:ascii="Times New Roman" w:hAnsi="Times New Roman" w:cs="Times New Roman"/>
          <w:sz w:val="28"/>
          <w:szCs w:val="28"/>
        </w:rPr>
      </w:pPr>
      <w:r w:rsidRPr="00761770">
        <w:rPr>
          <w:rFonts w:ascii="Times New Roman" w:hAnsi="Times New Roman" w:cs="Times New Roman"/>
          <w:sz w:val="28"/>
          <w:szCs w:val="28"/>
        </w:rPr>
        <w:t>6. Количество граждан, участвующих в работе клубов и общественных объединений патриотической направленности.</w:t>
      </w:r>
    </w:p>
    <w:p w:rsidR="00FD0973" w:rsidRPr="00761770" w:rsidRDefault="00FD0973" w:rsidP="00761770">
      <w:pPr>
        <w:autoSpaceDE w:val="0"/>
        <w:autoSpaceDN w:val="0"/>
        <w:adjustRightInd w:val="0"/>
        <w:spacing w:after="0" w:line="240" w:lineRule="auto"/>
        <w:ind w:firstLine="709"/>
        <w:jc w:val="both"/>
        <w:rPr>
          <w:rFonts w:ascii="Times New Roman" w:hAnsi="Times New Roman" w:cs="Times New Roman"/>
          <w:b/>
          <w:sz w:val="28"/>
          <w:szCs w:val="28"/>
        </w:rPr>
      </w:pPr>
      <w:r w:rsidRPr="00761770">
        <w:rPr>
          <w:rFonts w:ascii="Times New Roman" w:hAnsi="Times New Roman" w:cs="Times New Roman"/>
          <w:sz w:val="28"/>
          <w:szCs w:val="28"/>
        </w:rPr>
        <w:t xml:space="preserve">7. Доля граждан Российской Федерации в Новосибирской области, положительно оценивающих результаты проведения в Новосибирской области мероприятий по патриотическому воспитанию (от числа ответивших). </w:t>
      </w:r>
    </w:p>
    <w:p w:rsidR="00FD0973" w:rsidRPr="00761770" w:rsidRDefault="00FD0973" w:rsidP="00761770">
      <w:pPr>
        <w:spacing w:after="0" w:line="240" w:lineRule="auto"/>
        <w:ind w:firstLine="709"/>
        <w:jc w:val="both"/>
        <w:rPr>
          <w:sz w:val="28"/>
          <w:szCs w:val="28"/>
        </w:rPr>
      </w:pPr>
      <w:r w:rsidRPr="00761770">
        <w:rPr>
          <w:rFonts w:ascii="Times New Roman" w:hAnsi="Times New Roman" w:cs="Times New Roman"/>
          <w:sz w:val="28"/>
          <w:szCs w:val="28"/>
        </w:rPr>
        <w:t>8. Доля граждан, положительно оценивающих состояние межнациональных отношений, в общей численности граждан Российской Федерации, проживающих в Новосибирской области (от числа респондентов).</w:t>
      </w:r>
    </w:p>
    <w:p w:rsidR="00FD0973" w:rsidRPr="00761770" w:rsidRDefault="00FD0973" w:rsidP="00761770">
      <w:pPr>
        <w:pStyle w:val="a4"/>
        <w:ind w:firstLine="709"/>
        <w:jc w:val="both"/>
        <w:rPr>
          <w:rFonts w:ascii="Times New Roman" w:hAnsi="Times New Roman" w:cs="Times New Roman"/>
          <w:sz w:val="28"/>
          <w:szCs w:val="28"/>
        </w:rPr>
      </w:pPr>
      <w:r w:rsidRPr="00761770">
        <w:rPr>
          <w:rFonts w:ascii="Times New Roman" w:hAnsi="Times New Roman" w:cs="Times New Roman"/>
          <w:sz w:val="28"/>
          <w:szCs w:val="28"/>
        </w:rPr>
        <w:t>9. Уровень общероссийской гражданской идентичности (от числа респондентов).</w:t>
      </w:r>
    </w:p>
    <w:p w:rsidR="0043027E" w:rsidRPr="00761770" w:rsidRDefault="0043027E" w:rsidP="00761770">
      <w:pPr>
        <w:pStyle w:val="a4"/>
        <w:ind w:firstLine="708"/>
        <w:jc w:val="both"/>
        <w:rPr>
          <w:rFonts w:ascii="Times New Roman" w:hAnsi="Times New Roman" w:cs="Times New Roman"/>
          <w:sz w:val="28"/>
          <w:szCs w:val="28"/>
        </w:rPr>
      </w:pPr>
      <w:r w:rsidRPr="00761770">
        <w:rPr>
          <w:rFonts w:ascii="Times New Roman" w:hAnsi="Times New Roman" w:cs="Times New Roman"/>
          <w:sz w:val="28"/>
          <w:szCs w:val="28"/>
        </w:rPr>
        <w:t>Цели, задачи и целевые индикаторы государственной программы Новосибирской области «Развитие институтов региональной политики и гражданского общества в Новосибирской области</w:t>
      </w:r>
      <w:r w:rsidR="004652F1" w:rsidRPr="00761770">
        <w:rPr>
          <w:rFonts w:ascii="Times New Roman" w:hAnsi="Times New Roman" w:cs="Times New Roman"/>
          <w:sz w:val="28"/>
          <w:szCs w:val="28"/>
        </w:rPr>
        <w:t>» приведены в приложении № </w:t>
      </w:r>
      <w:r w:rsidRPr="00761770">
        <w:rPr>
          <w:rFonts w:ascii="Times New Roman" w:hAnsi="Times New Roman" w:cs="Times New Roman"/>
          <w:sz w:val="28"/>
          <w:szCs w:val="28"/>
        </w:rPr>
        <w:t>1 к государственной программе.</w:t>
      </w:r>
    </w:p>
    <w:p w:rsidR="00C66CD4" w:rsidRPr="00761770" w:rsidRDefault="00C66CD4" w:rsidP="00761770">
      <w:pPr>
        <w:pStyle w:val="a4"/>
        <w:ind w:firstLine="708"/>
        <w:jc w:val="center"/>
        <w:rPr>
          <w:rFonts w:ascii="Times New Roman" w:hAnsi="Times New Roman" w:cs="Times New Roman"/>
          <w:sz w:val="28"/>
          <w:szCs w:val="28"/>
        </w:rPr>
      </w:pPr>
    </w:p>
    <w:p w:rsidR="0043027E" w:rsidRPr="00761770" w:rsidRDefault="0043027E" w:rsidP="00761770">
      <w:pPr>
        <w:pStyle w:val="a4"/>
        <w:tabs>
          <w:tab w:val="left" w:pos="1155"/>
          <w:tab w:val="center" w:pos="5314"/>
        </w:tabs>
        <w:jc w:val="center"/>
        <w:rPr>
          <w:rFonts w:ascii="Times New Roman" w:hAnsi="Times New Roman" w:cs="Times New Roman"/>
          <w:sz w:val="28"/>
          <w:szCs w:val="28"/>
        </w:rPr>
      </w:pPr>
      <w:r w:rsidRPr="00761770">
        <w:rPr>
          <w:rFonts w:ascii="Times New Roman" w:hAnsi="Times New Roman" w:cs="Times New Roman"/>
          <w:sz w:val="28"/>
          <w:szCs w:val="28"/>
        </w:rPr>
        <w:t>IV. Система основных мероприятий государственной программы</w:t>
      </w:r>
    </w:p>
    <w:p w:rsidR="0043027E" w:rsidRPr="00761770" w:rsidRDefault="0043027E" w:rsidP="00761770">
      <w:pPr>
        <w:pStyle w:val="a4"/>
        <w:ind w:firstLine="708"/>
        <w:jc w:val="both"/>
        <w:rPr>
          <w:rFonts w:ascii="Times New Roman" w:hAnsi="Times New Roman" w:cs="Times New Roman"/>
          <w:sz w:val="28"/>
          <w:szCs w:val="28"/>
        </w:rPr>
      </w:pPr>
    </w:p>
    <w:p w:rsidR="0043027E" w:rsidRPr="00761770" w:rsidRDefault="0043027E" w:rsidP="00761770">
      <w:pPr>
        <w:pStyle w:val="a4"/>
        <w:ind w:firstLine="708"/>
        <w:jc w:val="both"/>
        <w:rPr>
          <w:rFonts w:ascii="Times New Roman" w:hAnsi="Times New Roman" w:cs="Times New Roman"/>
          <w:sz w:val="28"/>
          <w:szCs w:val="28"/>
        </w:rPr>
      </w:pPr>
      <w:r w:rsidRPr="00761770">
        <w:rPr>
          <w:rFonts w:ascii="Times New Roman" w:hAnsi="Times New Roman" w:cs="Times New Roman"/>
          <w:sz w:val="28"/>
          <w:szCs w:val="28"/>
        </w:rPr>
        <w:t>Достижение цел</w:t>
      </w:r>
      <w:r w:rsidR="00D40F1E" w:rsidRPr="00761770">
        <w:rPr>
          <w:rFonts w:ascii="Times New Roman" w:hAnsi="Times New Roman" w:cs="Times New Roman"/>
          <w:sz w:val="28"/>
          <w:szCs w:val="28"/>
        </w:rPr>
        <w:t>ей</w:t>
      </w:r>
      <w:r w:rsidRPr="00761770">
        <w:rPr>
          <w:rFonts w:ascii="Times New Roman" w:hAnsi="Times New Roman" w:cs="Times New Roman"/>
          <w:sz w:val="28"/>
          <w:szCs w:val="28"/>
        </w:rPr>
        <w:t xml:space="preserve"> и решение задач государственной программы обеспечивается реализацией следующих подпрограмм:</w:t>
      </w:r>
    </w:p>
    <w:p w:rsidR="0043027E" w:rsidRPr="00761770" w:rsidRDefault="0043027E" w:rsidP="00761770">
      <w:pPr>
        <w:pStyle w:val="a4"/>
        <w:ind w:firstLine="708"/>
        <w:jc w:val="both"/>
        <w:rPr>
          <w:rFonts w:ascii="Times New Roman" w:hAnsi="Times New Roman" w:cs="Times New Roman"/>
          <w:sz w:val="28"/>
          <w:szCs w:val="28"/>
        </w:rPr>
      </w:pPr>
      <w:r w:rsidRPr="00761770">
        <w:rPr>
          <w:rFonts w:ascii="Times New Roman" w:hAnsi="Times New Roman" w:cs="Times New Roman"/>
          <w:sz w:val="28"/>
          <w:szCs w:val="28"/>
        </w:rPr>
        <w:t>подпрограмма «Государственная поддержка общественных инициатив, социально ориентированных некоммерческих организаций и развития институтов гражданского общества в Новосибирской области»;</w:t>
      </w:r>
    </w:p>
    <w:p w:rsidR="00D40F1E" w:rsidRPr="00761770" w:rsidRDefault="00D40F1E" w:rsidP="00761770">
      <w:pPr>
        <w:pStyle w:val="a4"/>
        <w:ind w:firstLine="708"/>
        <w:jc w:val="both"/>
        <w:rPr>
          <w:rFonts w:ascii="Times New Roman" w:hAnsi="Times New Roman" w:cs="Times New Roman"/>
          <w:sz w:val="28"/>
          <w:szCs w:val="28"/>
        </w:rPr>
      </w:pPr>
      <w:r w:rsidRPr="00761770">
        <w:rPr>
          <w:rFonts w:ascii="Times New Roman" w:hAnsi="Times New Roman" w:cs="Times New Roman"/>
          <w:sz w:val="28"/>
          <w:szCs w:val="28"/>
        </w:rPr>
        <w:lastRenderedPageBreak/>
        <w:t>подпрограмма «Содействие развитию местного самоуправления в Новосибирской области»;</w:t>
      </w:r>
    </w:p>
    <w:p w:rsidR="0043027E" w:rsidRPr="00761770" w:rsidRDefault="0043027E" w:rsidP="00761770">
      <w:pPr>
        <w:pStyle w:val="a4"/>
        <w:ind w:firstLine="708"/>
        <w:jc w:val="both"/>
        <w:rPr>
          <w:rFonts w:ascii="Times New Roman" w:hAnsi="Times New Roman" w:cs="Times New Roman"/>
          <w:sz w:val="28"/>
          <w:szCs w:val="28"/>
        </w:rPr>
      </w:pPr>
      <w:r w:rsidRPr="00761770">
        <w:rPr>
          <w:rFonts w:ascii="Times New Roman" w:hAnsi="Times New Roman" w:cs="Times New Roman"/>
          <w:sz w:val="28"/>
          <w:szCs w:val="28"/>
        </w:rPr>
        <w:t>подпрограмма «Патриотическое воспитание граждан Российской Федерации в Новосибирской области»;</w:t>
      </w:r>
    </w:p>
    <w:p w:rsidR="00A95BD9" w:rsidRPr="00761770" w:rsidRDefault="0043027E" w:rsidP="00761770">
      <w:pPr>
        <w:pStyle w:val="a4"/>
        <w:ind w:firstLine="708"/>
        <w:jc w:val="both"/>
        <w:rPr>
          <w:rFonts w:ascii="Times New Roman" w:hAnsi="Times New Roman" w:cs="Times New Roman"/>
          <w:sz w:val="28"/>
          <w:szCs w:val="28"/>
        </w:rPr>
      </w:pPr>
      <w:r w:rsidRPr="00761770">
        <w:rPr>
          <w:rFonts w:ascii="Times New Roman" w:hAnsi="Times New Roman" w:cs="Times New Roman"/>
          <w:sz w:val="28"/>
          <w:szCs w:val="28"/>
        </w:rPr>
        <w:t>подпрограмма «</w:t>
      </w:r>
      <w:r w:rsidR="008437C0" w:rsidRPr="00761770">
        <w:rPr>
          <w:rFonts w:ascii="Times New Roman" w:hAnsi="Times New Roman" w:cs="Times New Roman"/>
          <w:sz w:val="28"/>
          <w:szCs w:val="28"/>
        </w:rPr>
        <w:t>Реализация государственной национальной политики на территории Новосибирской области</w:t>
      </w:r>
      <w:r w:rsidRPr="00761770">
        <w:rPr>
          <w:rFonts w:ascii="Times New Roman" w:hAnsi="Times New Roman" w:cs="Times New Roman"/>
          <w:sz w:val="28"/>
          <w:szCs w:val="28"/>
        </w:rPr>
        <w:t>»</w:t>
      </w:r>
      <w:r w:rsidR="00A95BD9" w:rsidRPr="00761770">
        <w:rPr>
          <w:rFonts w:ascii="Times New Roman" w:hAnsi="Times New Roman" w:cs="Times New Roman"/>
          <w:sz w:val="28"/>
          <w:szCs w:val="28"/>
        </w:rPr>
        <w:t>.</w:t>
      </w:r>
    </w:p>
    <w:p w:rsidR="00A95BD9" w:rsidRPr="00761770" w:rsidRDefault="0043027E" w:rsidP="00761770">
      <w:pPr>
        <w:pStyle w:val="a4"/>
        <w:ind w:firstLine="708"/>
        <w:jc w:val="both"/>
        <w:rPr>
          <w:rFonts w:ascii="Times New Roman" w:hAnsi="Times New Roman" w:cs="Times New Roman"/>
          <w:sz w:val="28"/>
          <w:szCs w:val="28"/>
        </w:rPr>
      </w:pPr>
      <w:r w:rsidRPr="00761770">
        <w:rPr>
          <w:rFonts w:ascii="Times New Roman" w:hAnsi="Times New Roman" w:cs="Times New Roman"/>
          <w:sz w:val="28"/>
          <w:szCs w:val="28"/>
        </w:rPr>
        <w:t xml:space="preserve">Перечень основных программных мероприятий государственной программы по годам реализации представлен в приложении </w:t>
      </w:r>
      <w:r w:rsidR="00A95BD9" w:rsidRPr="00761770">
        <w:rPr>
          <w:rFonts w:ascii="Times New Roman" w:hAnsi="Times New Roman" w:cs="Times New Roman"/>
          <w:sz w:val="28"/>
          <w:szCs w:val="28"/>
        </w:rPr>
        <w:t>№</w:t>
      </w:r>
      <w:r w:rsidRPr="00761770">
        <w:rPr>
          <w:rFonts w:ascii="Times New Roman" w:hAnsi="Times New Roman" w:cs="Times New Roman"/>
          <w:sz w:val="28"/>
          <w:szCs w:val="28"/>
        </w:rPr>
        <w:t xml:space="preserve"> 2 к государственной программе. </w:t>
      </w:r>
    </w:p>
    <w:p w:rsidR="0043027E" w:rsidRPr="00761770" w:rsidRDefault="0043027E" w:rsidP="00761770">
      <w:pPr>
        <w:pStyle w:val="a4"/>
        <w:ind w:firstLine="708"/>
        <w:jc w:val="both"/>
        <w:rPr>
          <w:rFonts w:ascii="Times New Roman" w:hAnsi="Times New Roman" w:cs="Times New Roman"/>
          <w:sz w:val="28"/>
          <w:szCs w:val="28"/>
        </w:rPr>
      </w:pPr>
      <w:r w:rsidRPr="00761770">
        <w:rPr>
          <w:rFonts w:ascii="Times New Roman" w:hAnsi="Times New Roman" w:cs="Times New Roman"/>
          <w:sz w:val="28"/>
          <w:szCs w:val="28"/>
        </w:rPr>
        <w:t xml:space="preserve">В рамках программных мероприятий государственной программы приоритетом в </w:t>
      </w:r>
      <w:r w:rsidR="007B0479" w:rsidRPr="00761770">
        <w:rPr>
          <w:rFonts w:ascii="Times New Roman" w:hAnsi="Times New Roman" w:cs="Times New Roman"/>
          <w:sz w:val="28"/>
          <w:szCs w:val="28"/>
        </w:rPr>
        <w:t>развитии институтов региональной политики и гражданского общества</w:t>
      </w:r>
      <w:r w:rsidRPr="00761770">
        <w:rPr>
          <w:rFonts w:ascii="Times New Roman" w:hAnsi="Times New Roman" w:cs="Times New Roman"/>
          <w:sz w:val="28"/>
          <w:szCs w:val="28"/>
        </w:rPr>
        <w:t xml:space="preserve"> явля</w:t>
      </w:r>
      <w:r w:rsidR="0089789B" w:rsidRPr="00761770">
        <w:rPr>
          <w:rFonts w:ascii="Times New Roman" w:hAnsi="Times New Roman" w:cs="Times New Roman"/>
          <w:sz w:val="28"/>
          <w:szCs w:val="28"/>
        </w:rPr>
        <w:t>ю</w:t>
      </w:r>
      <w:r w:rsidRPr="00761770">
        <w:rPr>
          <w:rFonts w:ascii="Times New Roman" w:hAnsi="Times New Roman" w:cs="Times New Roman"/>
          <w:sz w:val="28"/>
          <w:szCs w:val="28"/>
        </w:rPr>
        <w:t>тся принцип</w:t>
      </w:r>
      <w:r w:rsidR="007B0479" w:rsidRPr="00761770">
        <w:rPr>
          <w:rFonts w:ascii="Times New Roman" w:hAnsi="Times New Roman" w:cs="Times New Roman"/>
          <w:sz w:val="28"/>
          <w:szCs w:val="28"/>
        </w:rPr>
        <w:t>ы</w:t>
      </w:r>
      <w:r w:rsidRPr="00761770">
        <w:rPr>
          <w:rFonts w:ascii="Times New Roman" w:hAnsi="Times New Roman" w:cs="Times New Roman"/>
          <w:sz w:val="28"/>
          <w:szCs w:val="28"/>
        </w:rPr>
        <w:t xml:space="preserve"> </w:t>
      </w:r>
      <w:r w:rsidR="007B0479" w:rsidRPr="00761770">
        <w:rPr>
          <w:rFonts w:ascii="Times New Roman" w:hAnsi="Times New Roman" w:cs="Times New Roman"/>
          <w:sz w:val="28"/>
          <w:szCs w:val="28"/>
        </w:rPr>
        <w:t xml:space="preserve">по формированию разносторонней, развитой, нравственной личности, имеющей возможности для самореализации, по созданию условий для </w:t>
      </w:r>
      <w:r w:rsidR="00BA761B" w:rsidRPr="00761770">
        <w:rPr>
          <w:rFonts w:ascii="Times New Roman" w:hAnsi="Times New Roman" w:cs="Times New Roman"/>
          <w:sz w:val="28"/>
          <w:szCs w:val="28"/>
        </w:rPr>
        <w:t xml:space="preserve">устойчивого </w:t>
      </w:r>
      <w:r w:rsidR="007B0479" w:rsidRPr="00761770">
        <w:rPr>
          <w:rFonts w:ascii="Times New Roman" w:hAnsi="Times New Roman" w:cs="Times New Roman"/>
          <w:sz w:val="28"/>
          <w:szCs w:val="28"/>
        </w:rPr>
        <w:t>социального благополучия и согласия в обществе.</w:t>
      </w:r>
    </w:p>
    <w:p w:rsidR="00AC5E6D" w:rsidRPr="00761770" w:rsidRDefault="00AC5E6D" w:rsidP="00761770">
      <w:pPr>
        <w:autoSpaceDE w:val="0"/>
        <w:autoSpaceDN w:val="0"/>
        <w:adjustRightInd w:val="0"/>
        <w:spacing w:after="0" w:line="240" w:lineRule="auto"/>
        <w:ind w:firstLine="709"/>
        <w:jc w:val="both"/>
        <w:rPr>
          <w:rFonts w:ascii="Times New Roman" w:hAnsi="Times New Roman" w:cs="Times New Roman"/>
          <w:sz w:val="28"/>
          <w:szCs w:val="28"/>
        </w:rPr>
      </w:pPr>
      <w:r w:rsidRPr="00761770">
        <w:rPr>
          <w:rFonts w:ascii="Times New Roman" w:hAnsi="Times New Roman" w:cs="Times New Roman"/>
          <w:sz w:val="28"/>
          <w:szCs w:val="28"/>
        </w:rPr>
        <w:t xml:space="preserve">Для решения задачи 1 государственной программы по </w:t>
      </w:r>
      <w:r w:rsidR="00D40F1E" w:rsidRPr="00761770">
        <w:rPr>
          <w:rFonts w:ascii="Times New Roman" w:hAnsi="Times New Roman" w:cs="Times New Roman"/>
          <w:sz w:val="28"/>
          <w:szCs w:val="28"/>
        </w:rPr>
        <w:t xml:space="preserve">созданию условий для расширения участия институтов гражданского общества в решении проблем социально-экономического развития Новосибирской области </w:t>
      </w:r>
      <w:r w:rsidRPr="00761770">
        <w:rPr>
          <w:rFonts w:ascii="Times New Roman" w:hAnsi="Times New Roman" w:cs="Times New Roman"/>
          <w:sz w:val="28"/>
          <w:szCs w:val="28"/>
        </w:rPr>
        <w:t xml:space="preserve">предусмотрена подпрограмма «Государственная поддержка общественных инициатив, социально ориентированных некоммерческих организаций и развития институтов гражданского общества в Новосибирской области», целью которой является </w:t>
      </w:r>
      <w:r w:rsidR="00D40F1E" w:rsidRPr="00761770">
        <w:rPr>
          <w:rFonts w:ascii="Times New Roman" w:hAnsi="Times New Roman" w:cs="Times New Roman"/>
          <w:sz w:val="28"/>
          <w:szCs w:val="28"/>
        </w:rPr>
        <w:t>создание условий для расширения участия институтов гражданского общества в решении проблем социально-экономического развития Новосибирской области</w:t>
      </w:r>
      <w:r w:rsidRPr="00761770">
        <w:rPr>
          <w:rFonts w:ascii="Times New Roman" w:hAnsi="Times New Roman" w:cs="Times New Roman"/>
          <w:sz w:val="28"/>
          <w:szCs w:val="28"/>
        </w:rPr>
        <w:t>.</w:t>
      </w:r>
    </w:p>
    <w:p w:rsidR="00036C19" w:rsidRPr="00761770" w:rsidRDefault="00036C19" w:rsidP="00761770">
      <w:pPr>
        <w:pStyle w:val="a4"/>
        <w:ind w:firstLine="708"/>
        <w:jc w:val="both"/>
        <w:rPr>
          <w:rFonts w:ascii="Times New Roman" w:hAnsi="Times New Roman" w:cs="Times New Roman"/>
          <w:sz w:val="28"/>
          <w:szCs w:val="28"/>
        </w:rPr>
      </w:pPr>
      <w:r w:rsidRPr="00761770">
        <w:rPr>
          <w:rFonts w:ascii="Times New Roman" w:hAnsi="Times New Roman" w:cs="Times New Roman"/>
          <w:sz w:val="28"/>
          <w:szCs w:val="28"/>
        </w:rPr>
        <w:t>Подробное описание основных мероприятий подпрограммы «Государственная поддержка общественных инициатив, социально ориентированных некоммерческих организаций и развития институтов гражданского общества в Новосибирской области»</w:t>
      </w:r>
      <w:r w:rsidR="00C66CD4" w:rsidRPr="00761770">
        <w:rPr>
          <w:rFonts w:ascii="Times New Roman" w:hAnsi="Times New Roman" w:cs="Times New Roman"/>
          <w:sz w:val="28"/>
          <w:szCs w:val="28"/>
        </w:rPr>
        <w:t xml:space="preserve"> </w:t>
      </w:r>
      <w:r w:rsidRPr="00761770">
        <w:rPr>
          <w:rFonts w:ascii="Times New Roman" w:hAnsi="Times New Roman" w:cs="Times New Roman"/>
          <w:sz w:val="28"/>
          <w:szCs w:val="28"/>
        </w:rPr>
        <w:t xml:space="preserve">приведено в приложении № </w:t>
      </w:r>
      <w:r w:rsidR="00F27F22" w:rsidRPr="00761770">
        <w:rPr>
          <w:rFonts w:ascii="Times New Roman" w:hAnsi="Times New Roman" w:cs="Times New Roman"/>
          <w:sz w:val="28"/>
          <w:szCs w:val="28"/>
        </w:rPr>
        <w:t>4</w:t>
      </w:r>
      <w:r w:rsidRPr="00761770">
        <w:rPr>
          <w:rFonts w:ascii="Times New Roman" w:hAnsi="Times New Roman" w:cs="Times New Roman"/>
          <w:sz w:val="28"/>
          <w:szCs w:val="28"/>
        </w:rPr>
        <w:t xml:space="preserve"> к государственной программе</w:t>
      </w:r>
      <w:r w:rsidR="00775BFB" w:rsidRPr="00761770">
        <w:rPr>
          <w:rFonts w:ascii="Times New Roman" w:hAnsi="Times New Roman" w:cs="Times New Roman"/>
          <w:sz w:val="28"/>
          <w:szCs w:val="28"/>
        </w:rPr>
        <w:t>.</w:t>
      </w:r>
    </w:p>
    <w:p w:rsidR="00C66CD4" w:rsidRPr="00761770" w:rsidRDefault="00775BFB" w:rsidP="00761770">
      <w:pPr>
        <w:pStyle w:val="a4"/>
        <w:ind w:firstLine="708"/>
        <w:jc w:val="both"/>
        <w:rPr>
          <w:rFonts w:ascii="Times New Roman" w:hAnsi="Times New Roman" w:cs="Times New Roman"/>
          <w:sz w:val="28"/>
          <w:szCs w:val="28"/>
        </w:rPr>
      </w:pPr>
      <w:r w:rsidRPr="00761770">
        <w:rPr>
          <w:rFonts w:ascii="Times New Roman" w:hAnsi="Times New Roman" w:cs="Times New Roman"/>
          <w:sz w:val="28"/>
          <w:szCs w:val="28"/>
        </w:rPr>
        <w:t xml:space="preserve">Для решения задачи 2 государственной программы по </w:t>
      </w:r>
      <w:r w:rsidR="00D40F1E" w:rsidRPr="00761770">
        <w:rPr>
          <w:rFonts w:ascii="Times New Roman" w:hAnsi="Times New Roman" w:cs="Times New Roman"/>
          <w:sz w:val="28"/>
          <w:szCs w:val="28"/>
        </w:rPr>
        <w:t>содействию в развитии институтов местного самоуправления, стимулированию активного участия населения в решении вопросов местного значения предусмотрена подпрограмма «Содействие развитию местного самоуправления в Новосибирской области»</w:t>
      </w:r>
      <w:r w:rsidR="00F6664F" w:rsidRPr="00761770">
        <w:rPr>
          <w:rFonts w:ascii="Times New Roman" w:hAnsi="Times New Roman" w:cs="Times New Roman"/>
          <w:sz w:val="28"/>
          <w:szCs w:val="28"/>
        </w:rPr>
        <w:t xml:space="preserve">, целью которой является </w:t>
      </w:r>
      <w:r w:rsidR="00D40F1E" w:rsidRPr="00761770">
        <w:rPr>
          <w:rFonts w:ascii="Times New Roman" w:hAnsi="Times New Roman" w:cs="Times New Roman"/>
          <w:sz w:val="28"/>
          <w:szCs w:val="28"/>
        </w:rPr>
        <w:t>содействие в развитии институтов местного самоуправления, стимулирование активного участия населения в решении вопросов местного значения</w:t>
      </w:r>
      <w:r w:rsidR="00F6664F" w:rsidRPr="00761770">
        <w:rPr>
          <w:rFonts w:ascii="Times New Roman" w:hAnsi="Times New Roman" w:cs="Times New Roman"/>
          <w:sz w:val="28"/>
          <w:szCs w:val="28"/>
        </w:rPr>
        <w:t xml:space="preserve">. </w:t>
      </w:r>
      <w:r w:rsidR="0089789B" w:rsidRPr="00761770">
        <w:rPr>
          <w:rFonts w:ascii="Times New Roman" w:hAnsi="Times New Roman" w:cs="Times New Roman"/>
          <w:sz w:val="28"/>
          <w:szCs w:val="28"/>
        </w:rPr>
        <w:t xml:space="preserve">Подробное описание основных мероприятий подпрограммы приведено в приложении № </w:t>
      </w:r>
      <w:r w:rsidR="00F27F22" w:rsidRPr="00761770">
        <w:rPr>
          <w:rFonts w:ascii="Times New Roman" w:hAnsi="Times New Roman" w:cs="Times New Roman"/>
          <w:sz w:val="28"/>
          <w:szCs w:val="28"/>
        </w:rPr>
        <w:t>5</w:t>
      </w:r>
      <w:r w:rsidR="0089789B" w:rsidRPr="00761770">
        <w:rPr>
          <w:rFonts w:ascii="Times New Roman" w:hAnsi="Times New Roman" w:cs="Times New Roman"/>
          <w:sz w:val="28"/>
          <w:szCs w:val="28"/>
        </w:rPr>
        <w:t xml:space="preserve"> к государственной программе.</w:t>
      </w:r>
    </w:p>
    <w:p w:rsidR="00D40F1E" w:rsidRPr="00761770" w:rsidRDefault="00D40F1E" w:rsidP="00761770">
      <w:pPr>
        <w:pStyle w:val="a4"/>
        <w:ind w:firstLine="708"/>
        <w:jc w:val="both"/>
        <w:rPr>
          <w:rFonts w:ascii="Times New Roman" w:hAnsi="Times New Roman" w:cs="Times New Roman"/>
          <w:sz w:val="28"/>
          <w:szCs w:val="28"/>
        </w:rPr>
      </w:pPr>
      <w:r w:rsidRPr="00761770">
        <w:rPr>
          <w:rFonts w:ascii="Times New Roman" w:hAnsi="Times New Roman" w:cs="Times New Roman"/>
          <w:sz w:val="28"/>
          <w:szCs w:val="28"/>
        </w:rPr>
        <w:t>Для решения задачи 3 государственной программы по развитию и повышению эффективности системы патриотического воспитания граждан Российской Федерации в Новосибирской области предусмотрена подпрограмма «Патриотическое воспитание граждан Российской Федерации в Новосибирской области», целью которой является развитие и повышение эффективности системы патриотического воспитания граждан Российской Федерации в Новосибирской области. Подробное описание основных мероприятий подпрограммы приведено в приложении № 6 к государственной программе.</w:t>
      </w:r>
    </w:p>
    <w:p w:rsidR="00EB53C1" w:rsidRPr="00761770" w:rsidRDefault="00D40F1E" w:rsidP="00761770">
      <w:pPr>
        <w:pStyle w:val="a4"/>
        <w:ind w:firstLine="708"/>
        <w:jc w:val="both"/>
        <w:rPr>
          <w:rFonts w:ascii="Times New Roman" w:hAnsi="Times New Roman" w:cs="Times New Roman"/>
          <w:sz w:val="28"/>
          <w:szCs w:val="28"/>
        </w:rPr>
      </w:pPr>
      <w:r w:rsidRPr="00761770">
        <w:rPr>
          <w:rFonts w:ascii="Times New Roman" w:hAnsi="Times New Roman" w:cs="Times New Roman"/>
          <w:sz w:val="28"/>
          <w:szCs w:val="28"/>
        </w:rPr>
        <w:t xml:space="preserve">Для решения задачи 4 государственной программы </w:t>
      </w:r>
      <w:r w:rsidR="0089789B" w:rsidRPr="00761770">
        <w:rPr>
          <w:rFonts w:ascii="Times New Roman" w:hAnsi="Times New Roman" w:cs="Times New Roman"/>
          <w:sz w:val="28"/>
          <w:szCs w:val="28"/>
        </w:rPr>
        <w:t xml:space="preserve">по созданию </w:t>
      </w:r>
      <w:r w:rsidRPr="00761770">
        <w:rPr>
          <w:rFonts w:ascii="Times New Roman" w:hAnsi="Times New Roman" w:cs="Times New Roman"/>
          <w:sz w:val="28"/>
          <w:szCs w:val="28"/>
        </w:rPr>
        <w:t xml:space="preserve">условий для укрепления общероссийского гражданского единства, сохранения и развития этнокультурного многообразия народов Новосибирской области, развития </w:t>
      </w:r>
      <w:r w:rsidRPr="00761770">
        <w:rPr>
          <w:rFonts w:ascii="Times New Roman" w:hAnsi="Times New Roman" w:cs="Times New Roman"/>
          <w:sz w:val="28"/>
          <w:szCs w:val="28"/>
        </w:rPr>
        <w:lastRenderedPageBreak/>
        <w:t xml:space="preserve">духовно-нравственных основ и самобытной культуры российского казачества </w:t>
      </w:r>
      <w:r w:rsidR="0089789B" w:rsidRPr="00761770">
        <w:rPr>
          <w:rFonts w:ascii="Times New Roman" w:hAnsi="Times New Roman" w:cs="Times New Roman"/>
          <w:sz w:val="28"/>
          <w:szCs w:val="28"/>
        </w:rPr>
        <w:t>предусмотрена подпрограмма «</w:t>
      </w:r>
      <w:r w:rsidR="008437C0" w:rsidRPr="00761770">
        <w:rPr>
          <w:rFonts w:ascii="Times New Roman" w:hAnsi="Times New Roman" w:cs="Times New Roman"/>
          <w:sz w:val="28"/>
          <w:szCs w:val="28"/>
        </w:rPr>
        <w:t>Реализация государственной национальной политики на территории Новосибирской области</w:t>
      </w:r>
      <w:r w:rsidR="0089789B" w:rsidRPr="00761770">
        <w:rPr>
          <w:rFonts w:ascii="Times New Roman" w:hAnsi="Times New Roman" w:cs="Times New Roman"/>
          <w:sz w:val="28"/>
          <w:szCs w:val="28"/>
        </w:rPr>
        <w:t xml:space="preserve">», целью которой является </w:t>
      </w:r>
      <w:r w:rsidR="009343D3" w:rsidRPr="00761770">
        <w:rPr>
          <w:rFonts w:ascii="Times New Roman" w:hAnsi="Times New Roman" w:cs="Times New Roman"/>
          <w:sz w:val="28"/>
          <w:szCs w:val="28"/>
        </w:rPr>
        <w:t>создание условий для укрепления общероссийского гражданского единства, сохранения и развития этнокультурного многообразия народов Новосибирской области, развития духовно-нравственных основ и самобытной культуры российского казачества</w:t>
      </w:r>
      <w:r w:rsidR="00AA7C47" w:rsidRPr="00761770">
        <w:rPr>
          <w:rFonts w:ascii="Times New Roman" w:hAnsi="Times New Roman" w:cs="Times New Roman"/>
          <w:sz w:val="28"/>
          <w:szCs w:val="28"/>
        </w:rPr>
        <w:t>.</w:t>
      </w:r>
      <w:r w:rsidRPr="00761770">
        <w:rPr>
          <w:rFonts w:ascii="Times New Roman" w:hAnsi="Times New Roman" w:cs="Times New Roman"/>
          <w:sz w:val="28"/>
          <w:szCs w:val="28"/>
        </w:rPr>
        <w:t xml:space="preserve"> </w:t>
      </w:r>
      <w:r w:rsidR="00EB53C1" w:rsidRPr="00761770">
        <w:rPr>
          <w:rFonts w:ascii="Times New Roman" w:hAnsi="Times New Roman" w:cs="Times New Roman"/>
          <w:sz w:val="28"/>
          <w:szCs w:val="28"/>
        </w:rPr>
        <w:t xml:space="preserve">Подробное описание основных мероприятий подпрограммы </w:t>
      </w:r>
      <w:r w:rsidR="00582471" w:rsidRPr="00761770">
        <w:rPr>
          <w:rFonts w:ascii="Times New Roman" w:hAnsi="Times New Roman" w:cs="Times New Roman"/>
          <w:sz w:val="28"/>
          <w:szCs w:val="28"/>
        </w:rPr>
        <w:t>приведено в приложении № </w:t>
      </w:r>
      <w:r w:rsidR="00F27F22" w:rsidRPr="00761770">
        <w:rPr>
          <w:rFonts w:ascii="Times New Roman" w:hAnsi="Times New Roman" w:cs="Times New Roman"/>
          <w:sz w:val="28"/>
          <w:szCs w:val="28"/>
        </w:rPr>
        <w:t>7</w:t>
      </w:r>
      <w:r w:rsidR="00EB53C1" w:rsidRPr="00761770">
        <w:rPr>
          <w:rFonts w:ascii="Times New Roman" w:hAnsi="Times New Roman" w:cs="Times New Roman"/>
          <w:sz w:val="28"/>
          <w:szCs w:val="28"/>
        </w:rPr>
        <w:t xml:space="preserve"> к государственной программе.</w:t>
      </w:r>
    </w:p>
    <w:p w:rsidR="008437C0" w:rsidRPr="00761770" w:rsidRDefault="008437C0" w:rsidP="00761770">
      <w:pPr>
        <w:pStyle w:val="a4"/>
        <w:ind w:firstLine="708"/>
        <w:jc w:val="both"/>
        <w:rPr>
          <w:rFonts w:ascii="Times New Roman" w:hAnsi="Times New Roman" w:cs="Times New Roman"/>
          <w:sz w:val="28"/>
          <w:szCs w:val="28"/>
        </w:rPr>
      </w:pPr>
    </w:p>
    <w:p w:rsidR="00D56B45" w:rsidRPr="00761770" w:rsidRDefault="00582471" w:rsidP="00761770">
      <w:pPr>
        <w:autoSpaceDE w:val="0"/>
        <w:autoSpaceDN w:val="0"/>
        <w:adjustRightInd w:val="0"/>
        <w:spacing w:after="0" w:line="240" w:lineRule="auto"/>
        <w:jc w:val="center"/>
        <w:rPr>
          <w:rFonts w:ascii="Times New Roman" w:hAnsi="Times New Roman" w:cs="Times New Roman"/>
          <w:bCs/>
          <w:color w:val="26282F"/>
          <w:sz w:val="28"/>
          <w:szCs w:val="28"/>
        </w:rPr>
      </w:pPr>
      <w:bookmarkStart w:id="3" w:name="sub_75"/>
      <w:r w:rsidRPr="00761770">
        <w:rPr>
          <w:rFonts w:ascii="Times New Roman" w:hAnsi="Times New Roman" w:cs="Times New Roman"/>
          <w:bCs/>
          <w:color w:val="26282F"/>
          <w:sz w:val="28"/>
          <w:szCs w:val="28"/>
        </w:rPr>
        <w:t>Краткая характеристика общепрограммных мероприятий</w:t>
      </w:r>
    </w:p>
    <w:bookmarkEnd w:id="3"/>
    <w:p w:rsidR="00FA6789" w:rsidRPr="00761770" w:rsidRDefault="00FA6789" w:rsidP="00761770">
      <w:pPr>
        <w:autoSpaceDE w:val="0"/>
        <w:autoSpaceDN w:val="0"/>
        <w:adjustRightInd w:val="0"/>
        <w:spacing w:after="0" w:line="240" w:lineRule="auto"/>
        <w:ind w:firstLine="720"/>
        <w:jc w:val="both"/>
        <w:rPr>
          <w:rFonts w:ascii="Times New Roman" w:hAnsi="Times New Roman" w:cs="Times New Roman"/>
          <w:color w:val="000000" w:themeColor="text1"/>
          <w:sz w:val="28"/>
          <w:szCs w:val="28"/>
        </w:rPr>
      </w:pPr>
    </w:p>
    <w:p w:rsidR="00F711BB" w:rsidRPr="00761770" w:rsidRDefault="00F711BB" w:rsidP="00761770">
      <w:pPr>
        <w:autoSpaceDE w:val="0"/>
        <w:autoSpaceDN w:val="0"/>
        <w:adjustRightInd w:val="0"/>
        <w:spacing w:after="0" w:line="240" w:lineRule="auto"/>
        <w:ind w:firstLine="720"/>
        <w:jc w:val="both"/>
        <w:rPr>
          <w:rFonts w:ascii="Times New Roman" w:hAnsi="Times New Roman" w:cs="Times New Roman"/>
          <w:color w:val="000000" w:themeColor="text1"/>
          <w:sz w:val="28"/>
          <w:szCs w:val="28"/>
        </w:rPr>
      </w:pPr>
      <w:r w:rsidRPr="00761770">
        <w:rPr>
          <w:rFonts w:ascii="Times New Roman" w:hAnsi="Times New Roman" w:cs="Times New Roman"/>
          <w:color w:val="000000" w:themeColor="text1"/>
          <w:sz w:val="28"/>
          <w:szCs w:val="28"/>
        </w:rPr>
        <w:t xml:space="preserve">Общепрограммные мероприятия направлены на выплаты по оплате труда работников </w:t>
      </w:r>
      <w:r w:rsidR="00C14C8E" w:rsidRPr="00761770">
        <w:rPr>
          <w:rFonts w:ascii="Times New Roman" w:hAnsi="Times New Roman" w:cs="Times New Roman"/>
          <w:color w:val="000000" w:themeColor="text1"/>
          <w:sz w:val="28"/>
          <w:szCs w:val="28"/>
        </w:rPr>
        <w:t>М</w:t>
      </w:r>
      <w:r w:rsidRPr="00761770">
        <w:rPr>
          <w:rFonts w:ascii="Times New Roman" w:hAnsi="Times New Roman" w:cs="Times New Roman"/>
          <w:color w:val="000000" w:themeColor="text1"/>
          <w:sz w:val="28"/>
          <w:szCs w:val="28"/>
        </w:rPr>
        <w:t>инистерства</w:t>
      </w:r>
      <w:r w:rsidR="001B6F69" w:rsidRPr="00761770">
        <w:rPr>
          <w:rFonts w:ascii="Times New Roman" w:hAnsi="Times New Roman" w:cs="Times New Roman"/>
          <w:color w:val="000000" w:themeColor="text1"/>
          <w:sz w:val="28"/>
          <w:szCs w:val="28"/>
        </w:rPr>
        <w:t>,</w:t>
      </w:r>
      <w:r w:rsidRPr="00761770">
        <w:rPr>
          <w:rFonts w:ascii="Times New Roman" w:hAnsi="Times New Roman" w:cs="Times New Roman"/>
          <w:color w:val="000000" w:themeColor="text1"/>
          <w:sz w:val="28"/>
          <w:szCs w:val="28"/>
        </w:rPr>
        <w:t xml:space="preserve"> обеспечение функций </w:t>
      </w:r>
      <w:r w:rsidR="00C14C8E" w:rsidRPr="00761770">
        <w:rPr>
          <w:rFonts w:ascii="Times New Roman" w:hAnsi="Times New Roman" w:cs="Times New Roman"/>
          <w:color w:val="000000" w:themeColor="text1"/>
          <w:sz w:val="28"/>
          <w:szCs w:val="28"/>
        </w:rPr>
        <w:t>М</w:t>
      </w:r>
      <w:r w:rsidRPr="00761770">
        <w:rPr>
          <w:rFonts w:ascii="Times New Roman" w:hAnsi="Times New Roman" w:cs="Times New Roman"/>
          <w:color w:val="000000" w:themeColor="text1"/>
          <w:sz w:val="28"/>
          <w:szCs w:val="28"/>
        </w:rPr>
        <w:t>инистерства в целях содержания центрального аппарата</w:t>
      </w:r>
      <w:r w:rsidR="001B6F69" w:rsidRPr="00761770">
        <w:rPr>
          <w:rFonts w:ascii="Times New Roman" w:hAnsi="Times New Roman" w:cs="Times New Roman"/>
          <w:color w:val="000000" w:themeColor="text1"/>
          <w:sz w:val="28"/>
          <w:szCs w:val="28"/>
        </w:rPr>
        <w:t xml:space="preserve">, обеспечение деятельности </w:t>
      </w:r>
      <w:r w:rsidR="001B6F69" w:rsidRPr="00761770">
        <w:rPr>
          <w:rFonts w:ascii="Times New Roman" w:hAnsi="Times New Roman" w:cs="Times New Roman"/>
          <w:sz w:val="28"/>
          <w:szCs w:val="28"/>
        </w:rPr>
        <w:t xml:space="preserve">государственного казенного учреждения Новосибирской области «Центр гражданского, патриотического воспитания и общественных проектов», </w:t>
      </w:r>
      <w:r w:rsidR="001B6F69" w:rsidRPr="00761770">
        <w:rPr>
          <w:rFonts w:ascii="Times New Roman" w:hAnsi="Times New Roman" w:cs="Times New Roman"/>
          <w:color w:val="000000" w:themeColor="text1"/>
          <w:sz w:val="28"/>
          <w:szCs w:val="28"/>
        </w:rPr>
        <w:t>Общественной палаты Новосибирской области</w:t>
      </w:r>
      <w:r w:rsidRPr="00761770">
        <w:rPr>
          <w:rFonts w:ascii="Times New Roman" w:hAnsi="Times New Roman" w:cs="Times New Roman"/>
          <w:color w:val="000000" w:themeColor="text1"/>
          <w:sz w:val="28"/>
          <w:szCs w:val="28"/>
        </w:rPr>
        <w:t>.</w:t>
      </w:r>
    </w:p>
    <w:p w:rsidR="00D56B45" w:rsidRPr="00761770" w:rsidRDefault="00F711BB" w:rsidP="00761770">
      <w:pPr>
        <w:autoSpaceDE w:val="0"/>
        <w:autoSpaceDN w:val="0"/>
        <w:adjustRightInd w:val="0"/>
        <w:spacing w:after="0" w:line="240" w:lineRule="auto"/>
        <w:ind w:firstLine="720"/>
        <w:jc w:val="both"/>
        <w:rPr>
          <w:rFonts w:ascii="Times New Roman" w:hAnsi="Times New Roman" w:cs="Times New Roman"/>
          <w:sz w:val="28"/>
          <w:szCs w:val="28"/>
        </w:rPr>
      </w:pPr>
      <w:bookmarkStart w:id="4" w:name="sub_1110125"/>
      <w:r w:rsidRPr="00761770">
        <w:rPr>
          <w:rFonts w:ascii="Times New Roman" w:hAnsi="Times New Roman" w:cs="Times New Roman"/>
          <w:color w:val="000000" w:themeColor="text1"/>
          <w:sz w:val="28"/>
          <w:szCs w:val="28"/>
        </w:rPr>
        <w:t xml:space="preserve">Выполнение общепрограммных мероприятий оказывает влияние на весь спектр задач и целевых индикаторов государственной программы посредством реализации управленческих функций центрального аппарата </w:t>
      </w:r>
      <w:r w:rsidR="00C14C8E" w:rsidRPr="00761770">
        <w:rPr>
          <w:rFonts w:ascii="Times New Roman" w:hAnsi="Times New Roman" w:cs="Times New Roman"/>
          <w:color w:val="000000" w:themeColor="text1"/>
          <w:sz w:val="28"/>
          <w:szCs w:val="28"/>
        </w:rPr>
        <w:t>М</w:t>
      </w:r>
      <w:r w:rsidRPr="00761770">
        <w:rPr>
          <w:rFonts w:ascii="Times New Roman" w:hAnsi="Times New Roman" w:cs="Times New Roman"/>
          <w:color w:val="000000" w:themeColor="text1"/>
          <w:sz w:val="28"/>
          <w:szCs w:val="28"/>
        </w:rPr>
        <w:t xml:space="preserve">инистерства в рамках полномочий, установленных </w:t>
      </w:r>
      <w:hyperlink r:id="rId10" w:history="1">
        <w:r w:rsidRPr="00761770">
          <w:rPr>
            <w:rFonts w:ascii="Times New Roman" w:hAnsi="Times New Roman" w:cs="Times New Roman"/>
            <w:color w:val="000000" w:themeColor="text1"/>
            <w:sz w:val="28"/>
            <w:szCs w:val="28"/>
          </w:rPr>
          <w:t>постановлением</w:t>
        </w:r>
      </w:hyperlink>
      <w:r w:rsidRPr="00761770">
        <w:rPr>
          <w:rFonts w:ascii="Times New Roman" w:hAnsi="Times New Roman" w:cs="Times New Roman"/>
          <w:color w:val="000000" w:themeColor="text1"/>
          <w:sz w:val="28"/>
          <w:szCs w:val="28"/>
        </w:rPr>
        <w:t xml:space="preserve"> Правительства Новосибирской области от </w:t>
      </w:r>
      <w:r w:rsidRPr="00761770">
        <w:rPr>
          <w:rFonts w:ascii="Times New Roman" w:hAnsi="Times New Roman" w:cs="Times New Roman"/>
          <w:sz w:val="28"/>
          <w:szCs w:val="28"/>
        </w:rPr>
        <w:t>11.07.2017 № 258-п «О министерстве региональной политики Новосибирской области».</w:t>
      </w:r>
      <w:r w:rsidR="002C6DDF" w:rsidRPr="00761770">
        <w:rPr>
          <w:rFonts w:ascii="Times New Roman" w:hAnsi="Times New Roman" w:cs="Times New Roman"/>
          <w:sz w:val="28"/>
          <w:szCs w:val="28"/>
        </w:rPr>
        <w:t xml:space="preserve"> </w:t>
      </w:r>
    </w:p>
    <w:bookmarkEnd w:id="4"/>
    <w:p w:rsidR="00582471" w:rsidRPr="00761770" w:rsidRDefault="00582471" w:rsidP="00761770">
      <w:pPr>
        <w:pStyle w:val="a4"/>
        <w:ind w:firstLine="708"/>
        <w:jc w:val="both"/>
        <w:rPr>
          <w:rFonts w:ascii="Times New Roman" w:hAnsi="Times New Roman" w:cs="Times New Roman"/>
          <w:sz w:val="28"/>
          <w:szCs w:val="28"/>
        </w:rPr>
      </w:pPr>
    </w:p>
    <w:p w:rsidR="00C66CD4" w:rsidRPr="00761770" w:rsidRDefault="00C66CD4" w:rsidP="00761770">
      <w:pPr>
        <w:pStyle w:val="a4"/>
        <w:jc w:val="center"/>
        <w:rPr>
          <w:rFonts w:ascii="Times New Roman" w:hAnsi="Times New Roman" w:cs="Times New Roman"/>
          <w:sz w:val="28"/>
          <w:szCs w:val="28"/>
        </w:rPr>
      </w:pPr>
      <w:r w:rsidRPr="00761770">
        <w:rPr>
          <w:rFonts w:ascii="Times New Roman" w:hAnsi="Times New Roman" w:cs="Times New Roman"/>
          <w:sz w:val="28"/>
          <w:szCs w:val="28"/>
        </w:rPr>
        <w:t>V. Механизм реализации и система</w:t>
      </w:r>
    </w:p>
    <w:p w:rsidR="00C66CD4" w:rsidRPr="00761770" w:rsidRDefault="00C66CD4" w:rsidP="00761770">
      <w:pPr>
        <w:pStyle w:val="a4"/>
        <w:jc w:val="center"/>
        <w:rPr>
          <w:rFonts w:ascii="Times New Roman" w:hAnsi="Times New Roman" w:cs="Times New Roman"/>
          <w:sz w:val="28"/>
          <w:szCs w:val="28"/>
        </w:rPr>
      </w:pPr>
      <w:r w:rsidRPr="00761770">
        <w:rPr>
          <w:rFonts w:ascii="Times New Roman" w:hAnsi="Times New Roman" w:cs="Times New Roman"/>
          <w:sz w:val="28"/>
          <w:szCs w:val="28"/>
        </w:rPr>
        <w:t>управления государственной программы</w:t>
      </w:r>
    </w:p>
    <w:p w:rsidR="00C66CD4" w:rsidRPr="00761770" w:rsidRDefault="00C66CD4" w:rsidP="00761770">
      <w:pPr>
        <w:pStyle w:val="a4"/>
        <w:ind w:firstLine="708"/>
        <w:jc w:val="both"/>
        <w:rPr>
          <w:rFonts w:ascii="Times New Roman" w:hAnsi="Times New Roman" w:cs="Times New Roman"/>
          <w:sz w:val="28"/>
          <w:szCs w:val="28"/>
        </w:rPr>
      </w:pPr>
    </w:p>
    <w:p w:rsidR="00C66CD4" w:rsidRPr="00761770" w:rsidRDefault="00C66CD4" w:rsidP="00761770">
      <w:pPr>
        <w:pStyle w:val="a4"/>
        <w:ind w:firstLine="708"/>
        <w:jc w:val="both"/>
        <w:rPr>
          <w:rFonts w:ascii="Times New Roman" w:hAnsi="Times New Roman" w:cs="Times New Roman"/>
          <w:sz w:val="28"/>
          <w:szCs w:val="28"/>
        </w:rPr>
      </w:pPr>
      <w:r w:rsidRPr="00761770">
        <w:rPr>
          <w:rFonts w:ascii="Times New Roman" w:hAnsi="Times New Roman" w:cs="Times New Roman"/>
          <w:sz w:val="28"/>
          <w:szCs w:val="28"/>
        </w:rPr>
        <w:t xml:space="preserve">Государственным заказчиком-координатором государственной программы является </w:t>
      </w:r>
      <w:r w:rsidR="00404E2B" w:rsidRPr="00761770">
        <w:rPr>
          <w:rFonts w:ascii="Times New Roman" w:hAnsi="Times New Roman" w:cs="Times New Roman"/>
          <w:sz w:val="28"/>
          <w:szCs w:val="28"/>
        </w:rPr>
        <w:t>Министерство</w:t>
      </w:r>
      <w:r w:rsidRPr="00761770">
        <w:rPr>
          <w:rFonts w:ascii="Times New Roman" w:hAnsi="Times New Roman" w:cs="Times New Roman"/>
          <w:sz w:val="28"/>
          <w:szCs w:val="28"/>
        </w:rPr>
        <w:t>.</w:t>
      </w:r>
    </w:p>
    <w:p w:rsidR="00C66CD4" w:rsidRPr="00761770" w:rsidRDefault="00C66CD4" w:rsidP="00761770">
      <w:pPr>
        <w:pStyle w:val="a4"/>
        <w:ind w:firstLine="708"/>
        <w:jc w:val="both"/>
        <w:rPr>
          <w:rFonts w:ascii="Times New Roman" w:hAnsi="Times New Roman" w:cs="Times New Roman"/>
          <w:sz w:val="28"/>
          <w:szCs w:val="28"/>
        </w:rPr>
      </w:pPr>
      <w:r w:rsidRPr="00761770">
        <w:rPr>
          <w:rFonts w:ascii="Times New Roman" w:hAnsi="Times New Roman" w:cs="Times New Roman"/>
          <w:sz w:val="28"/>
          <w:szCs w:val="28"/>
        </w:rPr>
        <w:t>Реализация государственной программы осуществляется в соответствии с планом реализации мероприятий гос</w:t>
      </w:r>
      <w:r w:rsidR="00D56B45" w:rsidRPr="00761770">
        <w:rPr>
          <w:rFonts w:ascii="Times New Roman" w:hAnsi="Times New Roman" w:cs="Times New Roman"/>
          <w:sz w:val="28"/>
          <w:szCs w:val="28"/>
        </w:rPr>
        <w:t xml:space="preserve">ударственной программы (далее – </w:t>
      </w:r>
      <w:r w:rsidRPr="00761770">
        <w:rPr>
          <w:rFonts w:ascii="Times New Roman" w:hAnsi="Times New Roman" w:cs="Times New Roman"/>
          <w:sz w:val="28"/>
          <w:szCs w:val="28"/>
        </w:rPr>
        <w:t xml:space="preserve">План реализации). План реализации утверждается приказом </w:t>
      </w:r>
      <w:r w:rsidR="00D56B45" w:rsidRPr="00761770">
        <w:rPr>
          <w:rFonts w:ascii="Times New Roman" w:hAnsi="Times New Roman" w:cs="Times New Roman"/>
          <w:sz w:val="28"/>
          <w:szCs w:val="28"/>
        </w:rPr>
        <w:t>М</w:t>
      </w:r>
      <w:r w:rsidR="00451066" w:rsidRPr="00761770">
        <w:rPr>
          <w:rFonts w:ascii="Times New Roman" w:hAnsi="Times New Roman" w:cs="Times New Roman"/>
          <w:sz w:val="28"/>
          <w:szCs w:val="28"/>
        </w:rPr>
        <w:t>инистерств</w:t>
      </w:r>
      <w:r w:rsidR="00D56B45" w:rsidRPr="00761770">
        <w:rPr>
          <w:rFonts w:ascii="Times New Roman" w:hAnsi="Times New Roman" w:cs="Times New Roman"/>
          <w:sz w:val="28"/>
          <w:szCs w:val="28"/>
        </w:rPr>
        <w:t>а</w:t>
      </w:r>
      <w:r w:rsidRPr="00761770">
        <w:rPr>
          <w:rFonts w:ascii="Times New Roman" w:hAnsi="Times New Roman" w:cs="Times New Roman"/>
          <w:sz w:val="28"/>
          <w:szCs w:val="28"/>
        </w:rPr>
        <w:t xml:space="preserve"> в порядке и в сроки, предусмотренные Методическими указаниями по разработке и реализации государственных программ Новосибирской области, утвержденными приказом министерства экономического развития Новосибирской области от 29.12.2017 </w:t>
      </w:r>
      <w:r w:rsidR="004D1E84" w:rsidRPr="00761770">
        <w:rPr>
          <w:rFonts w:ascii="Times New Roman" w:hAnsi="Times New Roman" w:cs="Times New Roman"/>
          <w:sz w:val="28"/>
          <w:szCs w:val="28"/>
        </w:rPr>
        <w:t>№</w:t>
      </w:r>
      <w:r w:rsidR="00404E2B" w:rsidRPr="00761770">
        <w:rPr>
          <w:rFonts w:ascii="Times New Roman" w:hAnsi="Times New Roman" w:cs="Times New Roman"/>
          <w:sz w:val="28"/>
          <w:szCs w:val="28"/>
        </w:rPr>
        <w:t> </w:t>
      </w:r>
      <w:r w:rsidRPr="00761770">
        <w:rPr>
          <w:rFonts w:ascii="Times New Roman" w:hAnsi="Times New Roman" w:cs="Times New Roman"/>
          <w:sz w:val="28"/>
          <w:szCs w:val="28"/>
        </w:rPr>
        <w:t xml:space="preserve">154 </w:t>
      </w:r>
      <w:r w:rsidR="004D1E84" w:rsidRPr="00761770">
        <w:rPr>
          <w:rFonts w:ascii="Times New Roman" w:hAnsi="Times New Roman" w:cs="Times New Roman"/>
          <w:sz w:val="28"/>
          <w:szCs w:val="28"/>
        </w:rPr>
        <w:t>«</w:t>
      </w:r>
      <w:r w:rsidRPr="00761770">
        <w:rPr>
          <w:rFonts w:ascii="Times New Roman" w:hAnsi="Times New Roman" w:cs="Times New Roman"/>
          <w:sz w:val="28"/>
          <w:szCs w:val="28"/>
        </w:rPr>
        <w:t>Об утверждении методических указаний по разработке и реализации государственных</w:t>
      </w:r>
      <w:r w:rsidR="004D1E84" w:rsidRPr="00761770">
        <w:rPr>
          <w:rFonts w:ascii="Times New Roman" w:hAnsi="Times New Roman" w:cs="Times New Roman"/>
          <w:sz w:val="28"/>
          <w:szCs w:val="28"/>
        </w:rPr>
        <w:t xml:space="preserve"> программ Новосибирской области»</w:t>
      </w:r>
      <w:r w:rsidRPr="00761770">
        <w:rPr>
          <w:rFonts w:ascii="Times New Roman" w:hAnsi="Times New Roman" w:cs="Times New Roman"/>
          <w:sz w:val="28"/>
          <w:szCs w:val="28"/>
        </w:rPr>
        <w:t>.</w:t>
      </w:r>
    </w:p>
    <w:p w:rsidR="00C66CD4" w:rsidRPr="00761770" w:rsidRDefault="00451066" w:rsidP="00761770">
      <w:pPr>
        <w:pStyle w:val="a4"/>
        <w:ind w:firstLine="708"/>
        <w:jc w:val="both"/>
        <w:rPr>
          <w:rFonts w:ascii="Times New Roman" w:hAnsi="Times New Roman" w:cs="Times New Roman"/>
          <w:sz w:val="28"/>
          <w:szCs w:val="28"/>
        </w:rPr>
      </w:pPr>
      <w:r w:rsidRPr="00761770">
        <w:rPr>
          <w:rFonts w:ascii="Times New Roman" w:hAnsi="Times New Roman" w:cs="Times New Roman"/>
          <w:sz w:val="28"/>
          <w:szCs w:val="28"/>
        </w:rPr>
        <w:t>Министерство</w:t>
      </w:r>
      <w:r w:rsidR="00C66CD4" w:rsidRPr="00761770">
        <w:rPr>
          <w:rFonts w:ascii="Times New Roman" w:hAnsi="Times New Roman" w:cs="Times New Roman"/>
          <w:sz w:val="28"/>
          <w:szCs w:val="28"/>
        </w:rPr>
        <w:t xml:space="preserve"> осуществляет координацию реализации мероприятий государственной программы, общее руководство и контроль за ходом ее реализации.</w:t>
      </w:r>
    </w:p>
    <w:p w:rsidR="00887EA4" w:rsidRPr="00761770" w:rsidRDefault="00887EA4" w:rsidP="00761770">
      <w:pPr>
        <w:pStyle w:val="a4"/>
        <w:ind w:firstLine="708"/>
        <w:jc w:val="both"/>
        <w:rPr>
          <w:rFonts w:ascii="Times New Roman" w:hAnsi="Times New Roman" w:cs="Times New Roman"/>
          <w:sz w:val="28"/>
          <w:szCs w:val="28"/>
        </w:rPr>
      </w:pPr>
      <w:r w:rsidRPr="00761770">
        <w:rPr>
          <w:rFonts w:ascii="Times New Roman" w:hAnsi="Times New Roman" w:cs="Times New Roman"/>
          <w:sz w:val="28"/>
          <w:szCs w:val="28"/>
        </w:rPr>
        <w:t>Контроль за ходом и исполнением государственной программы осуществляется в соответствии с постановлением Правительства Новоси</w:t>
      </w:r>
      <w:r w:rsidR="00D57F26" w:rsidRPr="00761770">
        <w:rPr>
          <w:rFonts w:ascii="Times New Roman" w:hAnsi="Times New Roman" w:cs="Times New Roman"/>
          <w:sz w:val="28"/>
          <w:szCs w:val="28"/>
        </w:rPr>
        <w:t>бирской области от 28.03.2014 № </w:t>
      </w:r>
      <w:r w:rsidRPr="00761770">
        <w:rPr>
          <w:rFonts w:ascii="Times New Roman" w:hAnsi="Times New Roman" w:cs="Times New Roman"/>
          <w:sz w:val="28"/>
          <w:szCs w:val="28"/>
        </w:rPr>
        <w:t>125-п «О Порядке принятия решений о разработке государственных программ Новосибирской области, а также формирования и реализации указанных программ».</w:t>
      </w:r>
    </w:p>
    <w:p w:rsidR="004B2951" w:rsidRPr="00761770" w:rsidRDefault="00C66CD4" w:rsidP="00761770">
      <w:pPr>
        <w:autoSpaceDE w:val="0"/>
        <w:autoSpaceDN w:val="0"/>
        <w:adjustRightInd w:val="0"/>
        <w:spacing w:after="0" w:line="240" w:lineRule="auto"/>
        <w:ind w:firstLine="720"/>
        <w:jc w:val="both"/>
        <w:rPr>
          <w:rFonts w:ascii="Times New Roman" w:hAnsi="Times New Roman" w:cs="Times New Roman"/>
          <w:color w:val="000000" w:themeColor="text1"/>
          <w:sz w:val="28"/>
          <w:szCs w:val="28"/>
        </w:rPr>
      </w:pPr>
      <w:r w:rsidRPr="00761770">
        <w:rPr>
          <w:rFonts w:ascii="Times New Roman" w:hAnsi="Times New Roman" w:cs="Times New Roman"/>
          <w:sz w:val="28"/>
          <w:szCs w:val="28"/>
        </w:rPr>
        <w:lastRenderedPageBreak/>
        <w:t xml:space="preserve">При реализации государственной программы </w:t>
      </w:r>
      <w:r w:rsidR="00D56B45" w:rsidRPr="00761770">
        <w:rPr>
          <w:rFonts w:ascii="Times New Roman" w:hAnsi="Times New Roman" w:cs="Times New Roman"/>
          <w:sz w:val="28"/>
          <w:szCs w:val="28"/>
        </w:rPr>
        <w:t>М</w:t>
      </w:r>
      <w:r w:rsidR="00451066" w:rsidRPr="00761770">
        <w:rPr>
          <w:rFonts w:ascii="Times New Roman" w:hAnsi="Times New Roman" w:cs="Times New Roman"/>
          <w:sz w:val="28"/>
          <w:szCs w:val="28"/>
        </w:rPr>
        <w:t>инистерство</w:t>
      </w:r>
      <w:r w:rsidRPr="00761770">
        <w:rPr>
          <w:rFonts w:ascii="Times New Roman" w:hAnsi="Times New Roman" w:cs="Times New Roman"/>
          <w:sz w:val="28"/>
          <w:szCs w:val="28"/>
        </w:rPr>
        <w:t xml:space="preserve"> </w:t>
      </w:r>
      <w:r w:rsidRPr="00761770">
        <w:rPr>
          <w:rFonts w:ascii="Times New Roman" w:hAnsi="Times New Roman" w:cs="Times New Roman"/>
          <w:color w:val="000000" w:themeColor="text1"/>
          <w:sz w:val="28"/>
          <w:szCs w:val="28"/>
        </w:rPr>
        <w:t>взаимодействует с исполнителями государственной программы</w:t>
      </w:r>
      <w:r w:rsidR="00887EA4" w:rsidRPr="00761770">
        <w:rPr>
          <w:rFonts w:ascii="Times New Roman" w:hAnsi="Times New Roman" w:cs="Times New Roman"/>
          <w:color w:val="000000" w:themeColor="text1"/>
          <w:sz w:val="28"/>
          <w:szCs w:val="28"/>
        </w:rPr>
        <w:t xml:space="preserve"> посредством обмена информацией, </w:t>
      </w:r>
      <w:r w:rsidR="00D57F26" w:rsidRPr="00761770">
        <w:rPr>
          <w:rFonts w:ascii="Times New Roman" w:hAnsi="Times New Roman" w:cs="Times New Roman"/>
          <w:color w:val="000000" w:themeColor="text1"/>
          <w:sz w:val="28"/>
          <w:szCs w:val="28"/>
        </w:rPr>
        <w:t xml:space="preserve">в том числе предоставления отчетности, </w:t>
      </w:r>
      <w:r w:rsidR="00887EA4" w:rsidRPr="00761770">
        <w:rPr>
          <w:rFonts w:ascii="Times New Roman" w:hAnsi="Times New Roman" w:cs="Times New Roman"/>
          <w:color w:val="000000" w:themeColor="text1"/>
          <w:sz w:val="28"/>
          <w:szCs w:val="28"/>
        </w:rPr>
        <w:t xml:space="preserve">организации и проведения консультаций, совещаний. </w:t>
      </w:r>
    </w:p>
    <w:p w:rsidR="00CD1469" w:rsidRPr="00761770" w:rsidRDefault="00CD1469" w:rsidP="00761770">
      <w:pPr>
        <w:autoSpaceDE w:val="0"/>
        <w:autoSpaceDN w:val="0"/>
        <w:adjustRightInd w:val="0"/>
        <w:spacing w:after="0" w:line="240" w:lineRule="auto"/>
        <w:ind w:firstLine="720"/>
        <w:jc w:val="both"/>
        <w:rPr>
          <w:rFonts w:ascii="Times New Roman" w:hAnsi="Times New Roman" w:cs="Times New Roman"/>
          <w:color w:val="000000" w:themeColor="text1"/>
          <w:sz w:val="28"/>
          <w:szCs w:val="28"/>
        </w:rPr>
      </w:pPr>
      <w:r w:rsidRPr="00761770">
        <w:rPr>
          <w:rFonts w:ascii="Times New Roman" w:hAnsi="Times New Roman" w:cs="Times New Roman"/>
          <w:color w:val="000000" w:themeColor="text1"/>
          <w:sz w:val="28"/>
          <w:szCs w:val="28"/>
        </w:rPr>
        <w:t xml:space="preserve">Исполнителями государственной программы являются: министерство образования Новосибирской области; министерство культуры Новосибирской области; департамент физической культуры и спорта Новосибирской области; </w:t>
      </w:r>
      <w:r w:rsidR="007E4390" w:rsidRPr="00761770">
        <w:rPr>
          <w:rFonts w:ascii="Times New Roman" w:hAnsi="Times New Roman" w:cs="Times New Roman"/>
          <w:color w:val="000000" w:themeColor="text1"/>
          <w:sz w:val="28"/>
          <w:szCs w:val="28"/>
          <w:shd w:val="clear" w:color="auto" w:fill="FFFFFF"/>
        </w:rPr>
        <w:t>департамент информационной политики администрации Губернатора Новосибирской области и Правительства Новосибирской области</w:t>
      </w:r>
      <w:r w:rsidRPr="00761770">
        <w:rPr>
          <w:rFonts w:ascii="Times New Roman" w:hAnsi="Times New Roman" w:cs="Times New Roman"/>
          <w:color w:val="000000" w:themeColor="text1"/>
          <w:sz w:val="28"/>
          <w:szCs w:val="28"/>
        </w:rPr>
        <w:t xml:space="preserve">; </w:t>
      </w:r>
      <w:r w:rsidR="008437C0" w:rsidRPr="00761770">
        <w:rPr>
          <w:rFonts w:ascii="Times New Roman" w:hAnsi="Times New Roman" w:cs="Times New Roman"/>
          <w:sz w:val="28"/>
          <w:szCs w:val="28"/>
        </w:rPr>
        <w:t xml:space="preserve">государственное казенное учреждение </w:t>
      </w:r>
      <w:r w:rsidR="0076572A" w:rsidRPr="00761770">
        <w:rPr>
          <w:rFonts w:ascii="Times New Roman" w:hAnsi="Times New Roman" w:cs="Times New Roman"/>
          <w:sz w:val="28"/>
          <w:szCs w:val="28"/>
        </w:rPr>
        <w:t xml:space="preserve">Новосибирской области </w:t>
      </w:r>
      <w:r w:rsidR="008437C0" w:rsidRPr="00761770">
        <w:rPr>
          <w:rFonts w:ascii="Times New Roman" w:hAnsi="Times New Roman" w:cs="Times New Roman"/>
          <w:sz w:val="28"/>
          <w:szCs w:val="28"/>
        </w:rPr>
        <w:t>«Центр гражданского, патриотического воспитания и общественных проектов»; государственные учреждения, подведомственные министерству культуры Новосибирской области</w:t>
      </w:r>
      <w:r w:rsidR="00B5479F" w:rsidRPr="00761770">
        <w:rPr>
          <w:rFonts w:ascii="Times New Roman" w:hAnsi="Times New Roman" w:cs="Times New Roman"/>
          <w:sz w:val="28"/>
          <w:szCs w:val="28"/>
        </w:rPr>
        <w:t>,</w:t>
      </w:r>
      <w:r w:rsidR="008437C0" w:rsidRPr="00761770">
        <w:rPr>
          <w:rFonts w:ascii="Times New Roman" w:hAnsi="Times New Roman" w:cs="Times New Roman"/>
          <w:sz w:val="28"/>
          <w:szCs w:val="28"/>
        </w:rPr>
        <w:t xml:space="preserve"> министерству образования Новосибирской области</w:t>
      </w:r>
      <w:r w:rsidR="00B5479F" w:rsidRPr="00761770">
        <w:rPr>
          <w:rFonts w:ascii="Times New Roman" w:hAnsi="Times New Roman" w:cs="Times New Roman"/>
          <w:sz w:val="28"/>
          <w:szCs w:val="28"/>
        </w:rPr>
        <w:t>,</w:t>
      </w:r>
      <w:r w:rsidR="008437C0" w:rsidRPr="00761770">
        <w:rPr>
          <w:rFonts w:ascii="Times New Roman" w:hAnsi="Times New Roman" w:cs="Times New Roman"/>
          <w:sz w:val="28"/>
          <w:szCs w:val="28"/>
        </w:rPr>
        <w:t xml:space="preserve"> департаменту физической культуры и спорта Новосибирской области; органы местного самоуправления муниципальных образований Новосибирской области (по согласованию); юридические лица, физические лица, в том числе зарегистрированные в качестве индивидуальных предпринимателей, привлекаемые в соответствии с действующим законодательством.</w:t>
      </w:r>
    </w:p>
    <w:p w:rsidR="00887EA4" w:rsidRPr="00761770" w:rsidRDefault="00887EA4" w:rsidP="00761770">
      <w:pPr>
        <w:autoSpaceDE w:val="0"/>
        <w:autoSpaceDN w:val="0"/>
        <w:adjustRightInd w:val="0"/>
        <w:spacing w:after="0" w:line="240" w:lineRule="auto"/>
        <w:ind w:firstLine="720"/>
        <w:jc w:val="both"/>
        <w:rPr>
          <w:rFonts w:ascii="Times New Roman" w:hAnsi="Times New Roman" w:cs="Times New Roman"/>
          <w:color w:val="000000" w:themeColor="text1"/>
          <w:sz w:val="28"/>
          <w:szCs w:val="28"/>
        </w:rPr>
      </w:pPr>
      <w:r w:rsidRPr="00761770">
        <w:rPr>
          <w:rFonts w:ascii="Times New Roman" w:hAnsi="Times New Roman" w:cs="Times New Roman"/>
          <w:color w:val="000000" w:themeColor="text1"/>
          <w:sz w:val="28"/>
          <w:szCs w:val="28"/>
        </w:rPr>
        <w:t xml:space="preserve">Исполнители представляют в </w:t>
      </w:r>
      <w:r w:rsidR="00CD1469" w:rsidRPr="00761770">
        <w:rPr>
          <w:rFonts w:ascii="Times New Roman" w:hAnsi="Times New Roman" w:cs="Times New Roman"/>
          <w:color w:val="000000" w:themeColor="text1"/>
          <w:sz w:val="28"/>
          <w:szCs w:val="28"/>
        </w:rPr>
        <w:t>М</w:t>
      </w:r>
      <w:r w:rsidRPr="00761770">
        <w:rPr>
          <w:rFonts w:ascii="Times New Roman" w:hAnsi="Times New Roman" w:cs="Times New Roman"/>
          <w:color w:val="000000" w:themeColor="text1"/>
          <w:sz w:val="28"/>
          <w:szCs w:val="28"/>
        </w:rPr>
        <w:t>инистерство:</w:t>
      </w:r>
    </w:p>
    <w:p w:rsidR="00887EA4" w:rsidRPr="00761770" w:rsidRDefault="00887EA4" w:rsidP="00761770">
      <w:pPr>
        <w:autoSpaceDE w:val="0"/>
        <w:autoSpaceDN w:val="0"/>
        <w:adjustRightInd w:val="0"/>
        <w:spacing w:after="0" w:line="240" w:lineRule="auto"/>
        <w:ind w:firstLine="720"/>
        <w:jc w:val="both"/>
        <w:rPr>
          <w:rFonts w:ascii="Times New Roman" w:hAnsi="Times New Roman" w:cs="Times New Roman"/>
          <w:sz w:val="28"/>
          <w:szCs w:val="28"/>
        </w:rPr>
      </w:pPr>
      <w:r w:rsidRPr="00761770">
        <w:rPr>
          <w:rFonts w:ascii="Times New Roman" w:hAnsi="Times New Roman" w:cs="Times New Roman"/>
          <w:color w:val="000000" w:themeColor="text1"/>
          <w:sz w:val="28"/>
          <w:szCs w:val="28"/>
        </w:rPr>
        <w:t xml:space="preserve">ежеквартально в срок </w:t>
      </w:r>
      <w:r w:rsidRPr="00761770">
        <w:rPr>
          <w:rFonts w:ascii="Times New Roman" w:hAnsi="Times New Roman" w:cs="Times New Roman"/>
          <w:sz w:val="28"/>
          <w:szCs w:val="28"/>
        </w:rPr>
        <w:t>до 10 числа месяца, следующего за отчетным кварталом, квартальный отчет о выполнении плана реализации, информацию о достижении конечных результатов, с приложением аналитической записки, содержащей качественные и количественные результаты выполнения мероприятий, анализ возникающих проблем и предложения по их устранению;</w:t>
      </w:r>
    </w:p>
    <w:p w:rsidR="00887EA4" w:rsidRPr="00761770" w:rsidRDefault="00887EA4" w:rsidP="00761770">
      <w:pPr>
        <w:autoSpaceDE w:val="0"/>
        <w:autoSpaceDN w:val="0"/>
        <w:adjustRightInd w:val="0"/>
        <w:spacing w:after="0" w:line="240" w:lineRule="auto"/>
        <w:ind w:firstLine="720"/>
        <w:jc w:val="both"/>
        <w:rPr>
          <w:rFonts w:ascii="Times New Roman" w:hAnsi="Times New Roman" w:cs="Times New Roman"/>
          <w:sz w:val="28"/>
          <w:szCs w:val="28"/>
        </w:rPr>
      </w:pPr>
      <w:r w:rsidRPr="00761770">
        <w:rPr>
          <w:rFonts w:ascii="Times New Roman" w:hAnsi="Times New Roman" w:cs="Times New Roman"/>
          <w:sz w:val="28"/>
          <w:szCs w:val="28"/>
        </w:rPr>
        <w:t xml:space="preserve">ежегодно в срок до </w:t>
      </w:r>
      <w:r w:rsidR="00C17F6F" w:rsidRPr="00761770">
        <w:rPr>
          <w:rFonts w:ascii="Times New Roman" w:hAnsi="Times New Roman" w:cs="Times New Roman"/>
          <w:sz w:val="28"/>
          <w:szCs w:val="28"/>
        </w:rPr>
        <w:t>0</w:t>
      </w:r>
      <w:r w:rsidRPr="00761770">
        <w:rPr>
          <w:rFonts w:ascii="Times New Roman" w:hAnsi="Times New Roman" w:cs="Times New Roman"/>
          <w:sz w:val="28"/>
          <w:szCs w:val="28"/>
        </w:rPr>
        <w:t>5 февраля, следующего за отчетным годом, годовой отчет о ходе реализации государственной программы, информацию о достижении конечных результатов, с приложением аналитической записки, содержащей:</w:t>
      </w:r>
    </w:p>
    <w:p w:rsidR="00887EA4" w:rsidRPr="00761770" w:rsidRDefault="00887EA4" w:rsidP="00761770">
      <w:pPr>
        <w:autoSpaceDE w:val="0"/>
        <w:autoSpaceDN w:val="0"/>
        <w:adjustRightInd w:val="0"/>
        <w:spacing w:after="0" w:line="240" w:lineRule="auto"/>
        <w:ind w:firstLine="720"/>
        <w:jc w:val="both"/>
        <w:rPr>
          <w:rFonts w:ascii="Times New Roman" w:hAnsi="Times New Roman" w:cs="Times New Roman"/>
          <w:sz w:val="28"/>
          <w:szCs w:val="28"/>
        </w:rPr>
      </w:pPr>
      <w:r w:rsidRPr="00761770">
        <w:rPr>
          <w:rFonts w:ascii="Times New Roman" w:hAnsi="Times New Roman" w:cs="Times New Roman"/>
          <w:sz w:val="28"/>
          <w:szCs w:val="28"/>
        </w:rPr>
        <w:t>конкретные результаты реализации государственной программы, достигнутые за отчетный период (основные результаты, характеристика вклада основных результатов в решение задач и достижение целей государственной программы);</w:t>
      </w:r>
    </w:p>
    <w:p w:rsidR="00887EA4" w:rsidRPr="00761770" w:rsidRDefault="00887EA4" w:rsidP="00761770">
      <w:pPr>
        <w:autoSpaceDE w:val="0"/>
        <w:autoSpaceDN w:val="0"/>
        <w:adjustRightInd w:val="0"/>
        <w:spacing w:after="0" w:line="240" w:lineRule="auto"/>
        <w:ind w:firstLine="720"/>
        <w:jc w:val="both"/>
        <w:rPr>
          <w:rFonts w:ascii="Times New Roman" w:hAnsi="Times New Roman" w:cs="Times New Roman"/>
          <w:sz w:val="28"/>
          <w:szCs w:val="28"/>
        </w:rPr>
      </w:pPr>
      <w:r w:rsidRPr="00761770">
        <w:rPr>
          <w:rFonts w:ascii="Times New Roman" w:hAnsi="Times New Roman" w:cs="Times New Roman"/>
          <w:sz w:val="28"/>
          <w:szCs w:val="28"/>
        </w:rPr>
        <w:t>сведения о достижении (не достижении) плановых значений целевых индикаторов, анализ факторов, повлиявших на ход реализации государственной программы;</w:t>
      </w:r>
    </w:p>
    <w:p w:rsidR="00887EA4" w:rsidRPr="00761770" w:rsidRDefault="00887EA4" w:rsidP="00761770">
      <w:pPr>
        <w:autoSpaceDE w:val="0"/>
        <w:autoSpaceDN w:val="0"/>
        <w:adjustRightInd w:val="0"/>
        <w:spacing w:after="0" w:line="240" w:lineRule="auto"/>
        <w:ind w:firstLine="720"/>
        <w:jc w:val="both"/>
        <w:rPr>
          <w:rFonts w:ascii="Times New Roman" w:hAnsi="Times New Roman" w:cs="Times New Roman"/>
          <w:sz w:val="28"/>
          <w:szCs w:val="28"/>
        </w:rPr>
      </w:pPr>
      <w:r w:rsidRPr="00761770">
        <w:rPr>
          <w:rFonts w:ascii="Times New Roman" w:hAnsi="Times New Roman" w:cs="Times New Roman"/>
          <w:sz w:val="28"/>
          <w:szCs w:val="28"/>
        </w:rPr>
        <w:t>перечень нереализованных или реализованных частично отдельных мероприятий государственной программы с указанием причин их реализации не в полном объеме, анализ последствий их не реализации;</w:t>
      </w:r>
    </w:p>
    <w:p w:rsidR="00887EA4" w:rsidRPr="00761770" w:rsidRDefault="00887EA4" w:rsidP="00761770">
      <w:pPr>
        <w:autoSpaceDE w:val="0"/>
        <w:autoSpaceDN w:val="0"/>
        <w:adjustRightInd w:val="0"/>
        <w:spacing w:after="0" w:line="240" w:lineRule="auto"/>
        <w:ind w:firstLine="720"/>
        <w:jc w:val="both"/>
        <w:rPr>
          <w:rFonts w:ascii="Times New Roman" w:hAnsi="Times New Roman" w:cs="Times New Roman"/>
          <w:sz w:val="28"/>
          <w:szCs w:val="28"/>
        </w:rPr>
      </w:pPr>
      <w:r w:rsidRPr="00761770">
        <w:rPr>
          <w:rFonts w:ascii="Times New Roman" w:hAnsi="Times New Roman" w:cs="Times New Roman"/>
          <w:sz w:val="28"/>
          <w:szCs w:val="28"/>
        </w:rPr>
        <w:t>предложения по дальнейшей реализации государственной программы;</w:t>
      </w:r>
    </w:p>
    <w:p w:rsidR="00887EA4" w:rsidRPr="00761770" w:rsidRDefault="00887EA4" w:rsidP="00761770">
      <w:pPr>
        <w:autoSpaceDE w:val="0"/>
        <w:autoSpaceDN w:val="0"/>
        <w:adjustRightInd w:val="0"/>
        <w:spacing w:after="0" w:line="240" w:lineRule="auto"/>
        <w:ind w:firstLine="720"/>
        <w:jc w:val="both"/>
        <w:rPr>
          <w:rFonts w:ascii="Times New Roman" w:hAnsi="Times New Roman" w:cs="Times New Roman"/>
          <w:sz w:val="28"/>
          <w:szCs w:val="28"/>
        </w:rPr>
      </w:pPr>
      <w:r w:rsidRPr="00761770">
        <w:rPr>
          <w:rFonts w:ascii="Times New Roman" w:hAnsi="Times New Roman" w:cs="Times New Roman"/>
          <w:sz w:val="28"/>
          <w:szCs w:val="28"/>
        </w:rPr>
        <w:t>в срок до 20 марта года, следующего за отчетным, предложения в отчет о проведенной оценке эффективности государственной программы.</w:t>
      </w:r>
    </w:p>
    <w:p w:rsidR="00C263FC" w:rsidRPr="00761770" w:rsidRDefault="00C263FC" w:rsidP="00761770">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761770">
        <w:rPr>
          <w:rFonts w:ascii="Times New Roman" w:hAnsi="Times New Roman" w:cs="Times New Roman"/>
          <w:color w:val="000000" w:themeColor="text1"/>
          <w:sz w:val="28"/>
          <w:szCs w:val="28"/>
        </w:rPr>
        <w:t xml:space="preserve">Расходование средств областного бюджета </w:t>
      </w:r>
      <w:r w:rsidR="002C6DDF" w:rsidRPr="00761770">
        <w:rPr>
          <w:rFonts w:ascii="Times New Roman" w:hAnsi="Times New Roman" w:cs="Times New Roman"/>
          <w:color w:val="000000" w:themeColor="text1"/>
          <w:sz w:val="28"/>
          <w:szCs w:val="28"/>
        </w:rPr>
        <w:t xml:space="preserve">Новосибирской области </w:t>
      </w:r>
      <w:r w:rsidRPr="00761770">
        <w:rPr>
          <w:rFonts w:ascii="Times New Roman" w:hAnsi="Times New Roman" w:cs="Times New Roman"/>
          <w:color w:val="000000" w:themeColor="text1"/>
          <w:sz w:val="28"/>
          <w:szCs w:val="28"/>
        </w:rPr>
        <w:t>на реализацию мероприятий государственной программы осуществляется согласно перечню программных мероприятий государственной программы путем:</w:t>
      </w:r>
    </w:p>
    <w:p w:rsidR="00C263FC" w:rsidRPr="00761770" w:rsidRDefault="00C263FC" w:rsidP="00761770">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761770">
        <w:rPr>
          <w:rFonts w:ascii="Times New Roman" w:hAnsi="Times New Roman" w:cs="Times New Roman"/>
          <w:color w:val="000000" w:themeColor="text1"/>
          <w:sz w:val="28"/>
          <w:szCs w:val="28"/>
        </w:rPr>
        <w:t xml:space="preserve">оплаты заключенных контрактов на организацию и проведение мероприятий государственной программы в соответствии с </w:t>
      </w:r>
      <w:hyperlink r:id="rId11" w:history="1">
        <w:r w:rsidRPr="00761770">
          <w:rPr>
            <w:rFonts w:ascii="Times New Roman" w:hAnsi="Times New Roman" w:cs="Times New Roman"/>
            <w:color w:val="000000" w:themeColor="text1"/>
            <w:sz w:val="28"/>
            <w:szCs w:val="28"/>
          </w:rPr>
          <w:t>Федеральным законом</w:t>
        </w:r>
      </w:hyperlink>
      <w:r w:rsidRPr="00761770">
        <w:rPr>
          <w:rFonts w:ascii="Times New Roman" w:hAnsi="Times New Roman" w:cs="Times New Roman"/>
          <w:color w:val="000000" w:themeColor="text1"/>
          <w:sz w:val="28"/>
          <w:szCs w:val="28"/>
        </w:rPr>
        <w:t xml:space="preserve"> от 05.04.2013 </w:t>
      </w:r>
      <w:r w:rsidRPr="00761770">
        <w:rPr>
          <w:rFonts w:ascii="Times New Roman" w:hAnsi="Times New Roman" w:cs="Times New Roman"/>
          <w:color w:val="000000" w:themeColor="text1"/>
          <w:sz w:val="28"/>
          <w:szCs w:val="28"/>
        </w:rPr>
        <w:lastRenderedPageBreak/>
        <w:t>№ 44-ФЗ «О контрактной системе в сфере закупок товаров, работ, услуг для обеспечения государственных и муниципальных нужд»;</w:t>
      </w:r>
    </w:p>
    <w:p w:rsidR="00C263FC" w:rsidRPr="00761770" w:rsidRDefault="00C263FC" w:rsidP="00761770">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bookmarkStart w:id="5" w:name="sub_105028"/>
      <w:r w:rsidRPr="00761770">
        <w:rPr>
          <w:rFonts w:ascii="Times New Roman" w:hAnsi="Times New Roman" w:cs="Times New Roman"/>
          <w:sz w:val="28"/>
          <w:szCs w:val="28"/>
        </w:rPr>
        <w:t>предоставлени</w:t>
      </w:r>
      <w:r w:rsidR="00C461BF" w:rsidRPr="00761770">
        <w:rPr>
          <w:rFonts w:ascii="Times New Roman" w:hAnsi="Times New Roman" w:cs="Times New Roman"/>
          <w:sz w:val="28"/>
          <w:szCs w:val="28"/>
        </w:rPr>
        <w:t>я</w:t>
      </w:r>
      <w:r w:rsidRPr="00761770">
        <w:rPr>
          <w:rFonts w:ascii="Times New Roman" w:hAnsi="Times New Roman" w:cs="Times New Roman"/>
          <w:sz w:val="28"/>
          <w:szCs w:val="28"/>
        </w:rPr>
        <w:t xml:space="preserve"> субсидий из областного бюджета Новосибирской области </w:t>
      </w:r>
      <w:r w:rsidR="002C6DDF" w:rsidRPr="00761770">
        <w:rPr>
          <w:rFonts w:ascii="Times New Roman" w:hAnsi="Times New Roman" w:cs="Times New Roman"/>
          <w:sz w:val="28"/>
          <w:szCs w:val="28"/>
        </w:rPr>
        <w:t xml:space="preserve">бюджетам муниципальных образований Новосибирской области на реализацию мероприятий государственной программы </w:t>
      </w:r>
      <w:r w:rsidRPr="00761770">
        <w:rPr>
          <w:rFonts w:ascii="Times New Roman" w:hAnsi="Times New Roman" w:cs="Times New Roman"/>
          <w:color w:val="000000" w:themeColor="text1"/>
          <w:sz w:val="28"/>
          <w:szCs w:val="28"/>
        </w:rPr>
        <w:t xml:space="preserve">согласно </w:t>
      </w:r>
      <w:hyperlink w:anchor="sub_3000" w:history="1">
        <w:r w:rsidRPr="00761770">
          <w:rPr>
            <w:rFonts w:ascii="Times New Roman" w:hAnsi="Times New Roman" w:cs="Times New Roman"/>
            <w:color w:val="000000" w:themeColor="text1"/>
            <w:sz w:val="28"/>
            <w:szCs w:val="28"/>
          </w:rPr>
          <w:t>приложению № 2</w:t>
        </w:r>
      </w:hyperlink>
      <w:r w:rsidRPr="00761770">
        <w:rPr>
          <w:rFonts w:ascii="Times New Roman" w:hAnsi="Times New Roman" w:cs="Times New Roman"/>
          <w:color w:val="000000" w:themeColor="text1"/>
          <w:sz w:val="28"/>
          <w:szCs w:val="28"/>
        </w:rPr>
        <w:t xml:space="preserve"> к постановлению Правительства Новосибирской области об утверждении </w:t>
      </w:r>
      <w:r w:rsidR="002C6DDF" w:rsidRPr="00761770">
        <w:rPr>
          <w:rFonts w:ascii="Times New Roman" w:hAnsi="Times New Roman" w:cs="Times New Roman"/>
          <w:color w:val="000000" w:themeColor="text1"/>
          <w:sz w:val="28"/>
          <w:szCs w:val="28"/>
        </w:rPr>
        <w:t xml:space="preserve">настоящей </w:t>
      </w:r>
      <w:r w:rsidRPr="00761770">
        <w:rPr>
          <w:rFonts w:ascii="Times New Roman" w:hAnsi="Times New Roman" w:cs="Times New Roman"/>
          <w:color w:val="000000" w:themeColor="text1"/>
          <w:sz w:val="28"/>
          <w:szCs w:val="28"/>
        </w:rPr>
        <w:t>государственной программы</w:t>
      </w:r>
      <w:r w:rsidR="00214C5B" w:rsidRPr="00761770">
        <w:rPr>
          <w:rFonts w:ascii="Times New Roman" w:hAnsi="Times New Roman" w:cs="Times New Roman"/>
          <w:color w:val="000000" w:themeColor="text1"/>
          <w:sz w:val="28"/>
          <w:szCs w:val="28"/>
        </w:rPr>
        <w:t>;</w:t>
      </w:r>
    </w:p>
    <w:p w:rsidR="00C263FC" w:rsidRPr="00761770" w:rsidRDefault="00C263FC" w:rsidP="00761770">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761770">
        <w:rPr>
          <w:rFonts w:ascii="Times New Roman" w:hAnsi="Times New Roman" w:cs="Times New Roman"/>
          <w:color w:val="000000" w:themeColor="text1"/>
          <w:sz w:val="28"/>
          <w:szCs w:val="28"/>
        </w:rPr>
        <w:t xml:space="preserve">предоставления субсидий социально ориентированным некоммерческим организациям </w:t>
      </w:r>
      <w:r w:rsidR="00820FA2" w:rsidRPr="00761770">
        <w:rPr>
          <w:rFonts w:ascii="Times New Roman" w:hAnsi="Times New Roman" w:cs="Times New Roman"/>
          <w:bCs/>
          <w:sz w:val="28"/>
          <w:szCs w:val="28"/>
        </w:rPr>
        <w:t>из областного бюджета Новосибирской области на реализацию мероприятий</w:t>
      </w:r>
      <w:r w:rsidR="00820FA2" w:rsidRPr="00761770">
        <w:rPr>
          <w:rFonts w:ascii="Times New Roman" w:hAnsi="Times New Roman" w:cs="Times New Roman"/>
          <w:sz w:val="28"/>
          <w:szCs w:val="28"/>
        </w:rPr>
        <w:t xml:space="preserve"> государственной программы </w:t>
      </w:r>
      <w:r w:rsidRPr="00761770">
        <w:rPr>
          <w:rFonts w:ascii="Times New Roman" w:hAnsi="Times New Roman" w:cs="Times New Roman"/>
          <w:color w:val="000000" w:themeColor="text1"/>
          <w:sz w:val="28"/>
          <w:szCs w:val="28"/>
        </w:rPr>
        <w:t xml:space="preserve">согласно </w:t>
      </w:r>
      <w:hyperlink w:anchor="sub_3000" w:history="1">
        <w:r w:rsidRPr="00761770">
          <w:rPr>
            <w:rFonts w:ascii="Times New Roman" w:hAnsi="Times New Roman" w:cs="Times New Roman"/>
            <w:color w:val="000000" w:themeColor="text1"/>
            <w:sz w:val="28"/>
            <w:szCs w:val="28"/>
          </w:rPr>
          <w:t>приложению № 3</w:t>
        </w:r>
      </w:hyperlink>
      <w:r w:rsidRPr="00761770">
        <w:rPr>
          <w:rFonts w:ascii="Times New Roman" w:hAnsi="Times New Roman" w:cs="Times New Roman"/>
          <w:color w:val="000000" w:themeColor="text1"/>
          <w:sz w:val="28"/>
          <w:szCs w:val="28"/>
        </w:rPr>
        <w:t xml:space="preserve"> к постановлению Правительства Новосибирской области об утверждении </w:t>
      </w:r>
      <w:r w:rsidR="002C6DDF" w:rsidRPr="00761770">
        <w:rPr>
          <w:rFonts w:ascii="Times New Roman" w:hAnsi="Times New Roman" w:cs="Times New Roman"/>
          <w:color w:val="000000" w:themeColor="text1"/>
          <w:sz w:val="28"/>
          <w:szCs w:val="28"/>
        </w:rPr>
        <w:t xml:space="preserve">настоящей </w:t>
      </w:r>
      <w:r w:rsidRPr="00761770">
        <w:rPr>
          <w:rFonts w:ascii="Times New Roman" w:hAnsi="Times New Roman" w:cs="Times New Roman"/>
          <w:color w:val="000000" w:themeColor="text1"/>
          <w:sz w:val="28"/>
          <w:szCs w:val="28"/>
        </w:rPr>
        <w:t>государственной программы;</w:t>
      </w:r>
    </w:p>
    <w:p w:rsidR="00820FA2" w:rsidRPr="00761770" w:rsidRDefault="00820FA2" w:rsidP="00761770">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bookmarkStart w:id="6" w:name="sub_30033"/>
      <w:bookmarkEnd w:id="5"/>
      <w:r w:rsidRPr="00761770">
        <w:rPr>
          <w:rFonts w:ascii="Times New Roman" w:hAnsi="Times New Roman" w:cs="Times New Roman"/>
          <w:bCs/>
          <w:sz w:val="28"/>
          <w:szCs w:val="28"/>
        </w:rPr>
        <w:t>предоставления субсидий социально ориентированным некоммерческим организациям из областного бюджета Новосибирской области на реализацию мероприятий</w:t>
      </w:r>
      <w:r w:rsidRPr="00761770">
        <w:rPr>
          <w:rFonts w:ascii="Times New Roman" w:hAnsi="Times New Roman" w:cs="Times New Roman"/>
          <w:sz w:val="28"/>
          <w:szCs w:val="28"/>
        </w:rPr>
        <w:t xml:space="preserve"> по организации и проведению поисковых работ по выявлению неизвестных воинских захоронений и непогребенных останков воинов, погибших при защите Отечества,</w:t>
      </w:r>
      <w:r w:rsidRPr="00761770">
        <w:rPr>
          <w:rFonts w:ascii="Times New Roman" w:hAnsi="Times New Roman" w:cs="Times New Roman"/>
          <w:color w:val="000000" w:themeColor="text1"/>
          <w:sz w:val="28"/>
          <w:szCs w:val="28"/>
        </w:rPr>
        <w:t xml:space="preserve"> согласно </w:t>
      </w:r>
      <w:hyperlink w:anchor="sub_3000" w:history="1">
        <w:r w:rsidRPr="00761770">
          <w:rPr>
            <w:rFonts w:ascii="Times New Roman" w:hAnsi="Times New Roman" w:cs="Times New Roman"/>
            <w:color w:val="000000" w:themeColor="text1"/>
            <w:sz w:val="28"/>
            <w:szCs w:val="28"/>
          </w:rPr>
          <w:t>приложению № 4</w:t>
        </w:r>
      </w:hyperlink>
      <w:r w:rsidRPr="00761770">
        <w:rPr>
          <w:rFonts w:ascii="Times New Roman" w:hAnsi="Times New Roman" w:cs="Times New Roman"/>
          <w:color w:val="000000" w:themeColor="text1"/>
          <w:sz w:val="28"/>
          <w:szCs w:val="28"/>
        </w:rPr>
        <w:t xml:space="preserve"> к постановлению Правительства Новосибирской области об утверждении </w:t>
      </w:r>
      <w:r w:rsidR="002C6DDF" w:rsidRPr="00761770">
        <w:rPr>
          <w:rFonts w:ascii="Times New Roman" w:hAnsi="Times New Roman" w:cs="Times New Roman"/>
          <w:color w:val="000000" w:themeColor="text1"/>
          <w:sz w:val="28"/>
          <w:szCs w:val="28"/>
        </w:rPr>
        <w:t xml:space="preserve">настоящей </w:t>
      </w:r>
      <w:r w:rsidRPr="00761770">
        <w:rPr>
          <w:rFonts w:ascii="Times New Roman" w:hAnsi="Times New Roman" w:cs="Times New Roman"/>
          <w:color w:val="000000" w:themeColor="text1"/>
          <w:sz w:val="28"/>
          <w:szCs w:val="28"/>
        </w:rPr>
        <w:t>государственной программы;</w:t>
      </w:r>
    </w:p>
    <w:p w:rsidR="00C263FC" w:rsidRPr="00761770" w:rsidRDefault="00C263FC" w:rsidP="00761770">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761770">
        <w:rPr>
          <w:rFonts w:ascii="Times New Roman" w:hAnsi="Times New Roman" w:cs="Times New Roman"/>
          <w:color w:val="000000" w:themeColor="text1"/>
          <w:sz w:val="28"/>
          <w:szCs w:val="28"/>
        </w:rPr>
        <w:t xml:space="preserve">предоставления грантов в форме субсидий Новосибирской области физическим лицам и </w:t>
      </w:r>
      <w:r w:rsidR="00820FA2" w:rsidRPr="00761770">
        <w:rPr>
          <w:rFonts w:ascii="Times New Roman" w:hAnsi="Times New Roman" w:cs="Times New Roman"/>
          <w:bCs/>
          <w:sz w:val="28"/>
          <w:szCs w:val="28"/>
        </w:rPr>
        <w:t>социально ориентированным некоммерческим организациям</w:t>
      </w:r>
      <w:r w:rsidR="00820FA2" w:rsidRPr="00761770">
        <w:rPr>
          <w:rFonts w:ascii="Times New Roman" w:hAnsi="Times New Roman" w:cs="Times New Roman"/>
          <w:color w:val="000000" w:themeColor="text1"/>
          <w:sz w:val="28"/>
          <w:szCs w:val="28"/>
        </w:rPr>
        <w:t xml:space="preserve"> </w:t>
      </w:r>
      <w:r w:rsidRPr="00761770">
        <w:rPr>
          <w:rFonts w:ascii="Times New Roman" w:hAnsi="Times New Roman" w:cs="Times New Roman"/>
          <w:color w:val="000000" w:themeColor="text1"/>
          <w:sz w:val="28"/>
          <w:szCs w:val="28"/>
        </w:rPr>
        <w:t xml:space="preserve">на реализацию социально значимых проектов согласно </w:t>
      </w:r>
      <w:hyperlink w:anchor="sub_4000" w:history="1">
        <w:r w:rsidRPr="00761770">
          <w:rPr>
            <w:rFonts w:ascii="Times New Roman" w:hAnsi="Times New Roman" w:cs="Times New Roman"/>
            <w:color w:val="000000" w:themeColor="text1"/>
            <w:sz w:val="28"/>
            <w:szCs w:val="28"/>
          </w:rPr>
          <w:t>приложению № </w:t>
        </w:r>
        <w:r w:rsidR="00820FA2" w:rsidRPr="00761770">
          <w:rPr>
            <w:rFonts w:ascii="Times New Roman" w:hAnsi="Times New Roman" w:cs="Times New Roman"/>
            <w:color w:val="000000" w:themeColor="text1"/>
            <w:sz w:val="28"/>
            <w:szCs w:val="28"/>
          </w:rPr>
          <w:t>5</w:t>
        </w:r>
      </w:hyperlink>
      <w:r w:rsidRPr="00761770">
        <w:rPr>
          <w:rFonts w:ascii="Times New Roman" w:hAnsi="Times New Roman" w:cs="Times New Roman"/>
          <w:color w:val="000000" w:themeColor="text1"/>
          <w:sz w:val="28"/>
          <w:szCs w:val="28"/>
        </w:rPr>
        <w:t xml:space="preserve"> к постановлению Правительства Новосибирской области об утверждении </w:t>
      </w:r>
      <w:r w:rsidR="002C6DDF" w:rsidRPr="00761770">
        <w:rPr>
          <w:rFonts w:ascii="Times New Roman" w:hAnsi="Times New Roman" w:cs="Times New Roman"/>
          <w:color w:val="000000" w:themeColor="text1"/>
          <w:sz w:val="28"/>
          <w:szCs w:val="28"/>
        </w:rPr>
        <w:t xml:space="preserve">настоящей </w:t>
      </w:r>
      <w:r w:rsidRPr="00761770">
        <w:rPr>
          <w:rFonts w:ascii="Times New Roman" w:hAnsi="Times New Roman" w:cs="Times New Roman"/>
          <w:color w:val="000000" w:themeColor="text1"/>
          <w:sz w:val="28"/>
          <w:szCs w:val="28"/>
        </w:rPr>
        <w:t>государственной программы;</w:t>
      </w:r>
    </w:p>
    <w:p w:rsidR="00C263FC" w:rsidRPr="00761770" w:rsidRDefault="00C263FC" w:rsidP="00761770">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bookmarkStart w:id="7" w:name="sub_105030"/>
      <w:bookmarkEnd w:id="6"/>
      <w:r w:rsidRPr="00761770">
        <w:rPr>
          <w:rFonts w:ascii="Times New Roman" w:hAnsi="Times New Roman" w:cs="Times New Roman"/>
          <w:color w:val="000000" w:themeColor="text1"/>
          <w:sz w:val="28"/>
          <w:szCs w:val="28"/>
        </w:rPr>
        <w:t>предоставлени</w:t>
      </w:r>
      <w:r w:rsidR="00C461BF" w:rsidRPr="00761770">
        <w:rPr>
          <w:rFonts w:ascii="Times New Roman" w:hAnsi="Times New Roman" w:cs="Times New Roman"/>
          <w:color w:val="000000" w:themeColor="text1"/>
          <w:sz w:val="28"/>
          <w:szCs w:val="28"/>
        </w:rPr>
        <w:t>я</w:t>
      </w:r>
      <w:r w:rsidRPr="00761770">
        <w:rPr>
          <w:rFonts w:ascii="Times New Roman" w:hAnsi="Times New Roman" w:cs="Times New Roman"/>
          <w:color w:val="000000" w:themeColor="text1"/>
          <w:sz w:val="28"/>
          <w:szCs w:val="28"/>
        </w:rPr>
        <w:t xml:space="preserve"> субсидий ресурсным центрам муниципальных образований Новосибирской области </w:t>
      </w:r>
      <w:r w:rsidR="00AB253F" w:rsidRPr="00761770">
        <w:rPr>
          <w:rFonts w:ascii="Times New Roman" w:hAnsi="Times New Roman" w:cs="Times New Roman"/>
          <w:color w:val="000000" w:themeColor="text1"/>
          <w:sz w:val="28"/>
          <w:szCs w:val="28"/>
        </w:rPr>
        <w:t>из областного бюджета Новосибирской области на реализацию программ деятельности, направленных на развитие общественных инициатив и социально ориентированных некоммерческих организаций</w:t>
      </w:r>
      <w:r w:rsidRPr="00761770">
        <w:rPr>
          <w:rFonts w:ascii="Times New Roman" w:hAnsi="Times New Roman" w:cs="Times New Roman"/>
          <w:color w:val="000000" w:themeColor="text1"/>
          <w:sz w:val="28"/>
          <w:szCs w:val="28"/>
        </w:rPr>
        <w:t xml:space="preserve">, согласно </w:t>
      </w:r>
      <w:hyperlink w:anchor="sub_5000" w:history="1">
        <w:r w:rsidRPr="00761770">
          <w:rPr>
            <w:rFonts w:ascii="Times New Roman" w:hAnsi="Times New Roman" w:cs="Times New Roman"/>
            <w:color w:val="000000" w:themeColor="text1"/>
            <w:sz w:val="28"/>
            <w:szCs w:val="28"/>
          </w:rPr>
          <w:t xml:space="preserve">приложению </w:t>
        </w:r>
      </w:hyperlink>
      <w:r w:rsidRPr="00761770">
        <w:rPr>
          <w:rFonts w:ascii="Times New Roman" w:hAnsi="Times New Roman" w:cs="Times New Roman"/>
          <w:color w:val="000000" w:themeColor="text1"/>
          <w:sz w:val="28"/>
          <w:szCs w:val="28"/>
        </w:rPr>
        <w:t>№ </w:t>
      </w:r>
      <w:r w:rsidR="00820FA2" w:rsidRPr="00761770">
        <w:rPr>
          <w:rFonts w:ascii="Times New Roman" w:hAnsi="Times New Roman" w:cs="Times New Roman"/>
          <w:color w:val="000000" w:themeColor="text1"/>
          <w:sz w:val="28"/>
          <w:szCs w:val="28"/>
        </w:rPr>
        <w:t>6</w:t>
      </w:r>
      <w:r w:rsidRPr="00761770">
        <w:rPr>
          <w:rFonts w:ascii="Times New Roman" w:hAnsi="Times New Roman" w:cs="Times New Roman"/>
          <w:color w:val="000000" w:themeColor="text1"/>
          <w:sz w:val="28"/>
          <w:szCs w:val="28"/>
        </w:rPr>
        <w:t xml:space="preserve"> к постановлению Правительства Новосибирской области об утверждении </w:t>
      </w:r>
      <w:r w:rsidR="002C6DDF" w:rsidRPr="00761770">
        <w:rPr>
          <w:rFonts w:ascii="Times New Roman" w:hAnsi="Times New Roman" w:cs="Times New Roman"/>
          <w:color w:val="000000" w:themeColor="text1"/>
          <w:sz w:val="28"/>
          <w:szCs w:val="28"/>
        </w:rPr>
        <w:t xml:space="preserve">настоящей </w:t>
      </w:r>
      <w:r w:rsidRPr="00761770">
        <w:rPr>
          <w:rFonts w:ascii="Times New Roman" w:hAnsi="Times New Roman" w:cs="Times New Roman"/>
          <w:color w:val="000000" w:themeColor="text1"/>
          <w:sz w:val="28"/>
          <w:szCs w:val="28"/>
        </w:rPr>
        <w:t>государственной программы</w:t>
      </w:r>
      <w:r w:rsidR="00C461BF" w:rsidRPr="00761770">
        <w:rPr>
          <w:rFonts w:ascii="Times New Roman" w:hAnsi="Times New Roman" w:cs="Times New Roman"/>
          <w:color w:val="000000" w:themeColor="text1"/>
          <w:sz w:val="28"/>
          <w:szCs w:val="28"/>
        </w:rPr>
        <w:t>;</w:t>
      </w:r>
      <w:r w:rsidR="00AB253F" w:rsidRPr="00761770">
        <w:rPr>
          <w:rFonts w:ascii="Times New Roman" w:hAnsi="Times New Roman" w:cs="Times New Roman"/>
          <w:color w:val="000000" w:themeColor="text1"/>
          <w:sz w:val="28"/>
          <w:szCs w:val="28"/>
        </w:rPr>
        <w:t xml:space="preserve"> </w:t>
      </w:r>
    </w:p>
    <w:p w:rsidR="00C461BF" w:rsidRPr="00761770" w:rsidRDefault="00C461BF" w:rsidP="00761770">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761770">
        <w:rPr>
          <w:rFonts w:ascii="Times New Roman" w:hAnsi="Times New Roman" w:cs="Times New Roman"/>
          <w:sz w:val="28"/>
          <w:szCs w:val="28"/>
        </w:rPr>
        <w:t>п</w:t>
      </w:r>
      <w:r w:rsidRPr="00761770">
        <w:rPr>
          <w:rFonts w:ascii="Times New Roman" w:hAnsi="Times New Roman" w:cs="Times New Roman"/>
          <w:bCs/>
          <w:sz w:val="28"/>
          <w:szCs w:val="28"/>
        </w:rPr>
        <w:t>редоставления субсидий некоммерческим организациям (за исключением государственных (муниципальных) учреждений) из областного бюджета Новосибирской области на реализацию мероприятий</w:t>
      </w:r>
      <w:r w:rsidRPr="00761770">
        <w:rPr>
          <w:rFonts w:ascii="Times New Roman" w:hAnsi="Times New Roman" w:cs="Times New Roman"/>
          <w:b/>
          <w:bCs/>
          <w:sz w:val="28"/>
          <w:szCs w:val="28"/>
        </w:rPr>
        <w:t xml:space="preserve"> </w:t>
      </w:r>
      <w:r w:rsidRPr="00761770">
        <w:rPr>
          <w:rFonts w:ascii="Times New Roman" w:hAnsi="Times New Roman" w:cs="Times New Roman"/>
          <w:sz w:val="28"/>
          <w:szCs w:val="28"/>
        </w:rPr>
        <w:t>по поддержке деятельности музеев боевой и трудовой славы в образовательных и общественных организациях</w:t>
      </w:r>
      <w:r w:rsidRPr="00761770">
        <w:rPr>
          <w:rFonts w:ascii="Times New Roman" w:hAnsi="Times New Roman" w:cs="Times New Roman"/>
          <w:b/>
          <w:sz w:val="28"/>
          <w:szCs w:val="28"/>
        </w:rPr>
        <w:t xml:space="preserve"> </w:t>
      </w:r>
      <w:r w:rsidRPr="00761770">
        <w:rPr>
          <w:rFonts w:ascii="Times New Roman" w:hAnsi="Times New Roman" w:cs="Times New Roman"/>
          <w:sz w:val="28"/>
          <w:szCs w:val="28"/>
        </w:rPr>
        <w:t>согласно приложению № </w:t>
      </w:r>
      <w:r w:rsidR="00820FA2" w:rsidRPr="00761770">
        <w:rPr>
          <w:rFonts w:ascii="Times New Roman" w:hAnsi="Times New Roman" w:cs="Times New Roman"/>
          <w:sz w:val="28"/>
          <w:szCs w:val="28"/>
        </w:rPr>
        <w:t>7</w:t>
      </w:r>
      <w:r w:rsidRPr="00761770">
        <w:rPr>
          <w:rFonts w:ascii="Times New Roman" w:hAnsi="Times New Roman" w:cs="Times New Roman"/>
          <w:sz w:val="28"/>
          <w:szCs w:val="28"/>
        </w:rPr>
        <w:t xml:space="preserve"> </w:t>
      </w:r>
      <w:r w:rsidRPr="00761770">
        <w:rPr>
          <w:rFonts w:ascii="Times New Roman" w:hAnsi="Times New Roman" w:cs="Times New Roman"/>
          <w:color w:val="000000" w:themeColor="text1"/>
          <w:sz w:val="28"/>
          <w:szCs w:val="28"/>
        </w:rPr>
        <w:t xml:space="preserve">к постановлению Правительства Новосибирской области об утверждении </w:t>
      </w:r>
      <w:r w:rsidR="002C6DDF" w:rsidRPr="00761770">
        <w:rPr>
          <w:rFonts w:ascii="Times New Roman" w:hAnsi="Times New Roman" w:cs="Times New Roman"/>
          <w:color w:val="000000" w:themeColor="text1"/>
          <w:sz w:val="28"/>
          <w:szCs w:val="28"/>
        </w:rPr>
        <w:t xml:space="preserve">настоящей </w:t>
      </w:r>
      <w:r w:rsidRPr="00761770">
        <w:rPr>
          <w:rFonts w:ascii="Times New Roman" w:hAnsi="Times New Roman" w:cs="Times New Roman"/>
          <w:color w:val="000000" w:themeColor="text1"/>
          <w:sz w:val="28"/>
          <w:szCs w:val="28"/>
        </w:rPr>
        <w:t>государственной программы.</w:t>
      </w:r>
    </w:p>
    <w:p w:rsidR="00B909B0" w:rsidRPr="00761770" w:rsidRDefault="00B909B0" w:rsidP="00761770">
      <w:pPr>
        <w:pStyle w:val="ConsPlusNormal"/>
        <w:ind w:firstLine="708"/>
        <w:jc w:val="both"/>
        <w:rPr>
          <w:rFonts w:ascii="Times New Roman" w:hAnsi="Times New Roman" w:cs="Times New Roman"/>
          <w:color w:val="000000" w:themeColor="text1"/>
          <w:sz w:val="28"/>
          <w:szCs w:val="28"/>
        </w:rPr>
      </w:pPr>
      <w:r w:rsidRPr="00761770">
        <w:rPr>
          <w:rFonts w:ascii="Times New Roman" w:hAnsi="Times New Roman" w:cs="Times New Roman"/>
          <w:sz w:val="28"/>
          <w:szCs w:val="28"/>
        </w:rPr>
        <w:t xml:space="preserve">Методика расчета размеров субсидий из областного бюджета Новосибирской области, выделяемых на реализацию мероприятий подпрограммы «Содействие развитию местного самоуправления в Новосибирской области», приведена в приложении № 8 к </w:t>
      </w:r>
      <w:r w:rsidR="002C6DDF" w:rsidRPr="00761770">
        <w:rPr>
          <w:rFonts w:ascii="Times New Roman" w:hAnsi="Times New Roman" w:cs="Times New Roman"/>
          <w:color w:val="000000" w:themeColor="text1"/>
          <w:sz w:val="28"/>
          <w:szCs w:val="28"/>
        </w:rPr>
        <w:t>настоящей</w:t>
      </w:r>
      <w:r w:rsidR="002C6DDF" w:rsidRPr="00761770">
        <w:rPr>
          <w:rFonts w:ascii="Times New Roman" w:hAnsi="Times New Roman" w:cs="Times New Roman"/>
          <w:sz w:val="28"/>
          <w:szCs w:val="28"/>
        </w:rPr>
        <w:t xml:space="preserve"> </w:t>
      </w:r>
      <w:r w:rsidRPr="00761770">
        <w:rPr>
          <w:rFonts w:ascii="Times New Roman" w:hAnsi="Times New Roman" w:cs="Times New Roman"/>
          <w:sz w:val="28"/>
          <w:szCs w:val="28"/>
        </w:rPr>
        <w:t>государственной программе</w:t>
      </w:r>
      <w:r w:rsidRPr="00761770">
        <w:rPr>
          <w:rFonts w:ascii="Times New Roman" w:hAnsi="Times New Roman" w:cs="Times New Roman"/>
          <w:color w:val="000000" w:themeColor="text1"/>
          <w:sz w:val="28"/>
          <w:szCs w:val="28"/>
        </w:rPr>
        <w:t>.</w:t>
      </w:r>
    </w:p>
    <w:bookmarkEnd w:id="7"/>
    <w:p w:rsidR="00C66CD4" w:rsidRPr="00761770" w:rsidRDefault="00C66CD4" w:rsidP="00761770">
      <w:pPr>
        <w:pStyle w:val="a4"/>
        <w:ind w:firstLine="708"/>
        <w:jc w:val="both"/>
        <w:rPr>
          <w:rFonts w:ascii="Times New Roman" w:hAnsi="Times New Roman" w:cs="Times New Roman"/>
          <w:sz w:val="28"/>
          <w:szCs w:val="28"/>
        </w:rPr>
      </w:pPr>
      <w:r w:rsidRPr="00761770">
        <w:rPr>
          <w:rFonts w:ascii="Times New Roman" w:hAnsi="Times New Roman" w:cs="Times New Roman"/>
          <w:sz w:val="28"/>
          <w:szCs w:val="28"/>
        </w:rPr>
        <w:t>Предоставление субсидий из областного бюджета Новосибирской области местным бюджетам Новосибирской области</w:t>
      </w:r>
      <w:r w:rsidR="00C263FC" w:rsidRPr="00761770">
        <w:rPr>
          <w:rFonts w:ascii="Times New Roman" w:hAnsi="Times New Roman" w:cs="Times New Roman"/>
          <w:sz w:val="28"/>
          <w:szCs w:val="28"/>
        </w:rPr>
        <w:t>, СО</w:t>
      </w:r>
      <w:r w:rsidR="00BB3240" w:rsidRPr="00761770">
        <w:rPr>
          <w:rFonts w:ascii="Times New Roman" w:hAnsi="Times New Roman" w:cs="Times New Roman"/>
          <w:sz w:val="28"/>
          <w:szCs w:val="28"/>
        </w:rPr>
        <w:t> </w:t>
      </w:r>
      <w:r w:rsidR="00C263FC" w:rsidRPr="00761770">
        <w:rPr>
          <w:rFonts w:ascii="Times New Roman" w:hAnsi="Times New Roman" w:cs="Times New Roman"/>
          <w:sz w:val="28"/>
          <w:szCs w:val="28"/>
        </w:rPr>
        <w:t>НКО</w:t>
      </w:r>
      <w:r w:rsidRPr="00761770">
        <w:rPr>
          <w:rFonts w:ascii="Times New Roman" w:hAnsi="Times New Roman" w:cs="Times New Roman"/>
          <w:sz w:val="28"/>
          <w:szCs w:val="28"/>
        </w:rPr>
        <w:t xml:space="preserve"> на реализацию мероприятий государственной программы осуществляется на основании соглашений, заключенных между </w:t>
      </w:r>
      <w:r w:rsidR="00D56B45" w:rsidRPr="00761770">
        <w:rPr>
          <w:rFonts w:ascii="Times New Roman" w:hAnsi="Times New Roman" w:cs="Times New Roman"/>
          <w:sz w:val="28"/>
          <w:szCs w:val="28"/>
        </w:rPr>
        <w:t>М</w:t>
      </w:r>
      <w:r w:rsidR="008A6728" w:rsidRPr="00761770">
        <w:rPr>
          <w:rFonts w:ascii="Times New Roman" w:hAnsi="Times New Roman" w:cs="Times New Roman"/>
          <w:sz w:val="28"/>
          <w:szCs w:val="28"/>
        </w:rPr>
        <w:t>инистерством</w:t>
      </w:r>
      <w:r w:rsidR="00C83221" w:rsidRPr="00761770">
        <w:rPr>
          <w:rFonts w:ascii="Times New Roman" w:hAnsi="Times New Roman" w:cs="Times New Roman"/>
          <w:sz w:val="28"/>
          <w:szCs w:val="28"/>
        </w:rPr>
        <w:t>,</w:t>
      </w:r>
      <w:r w:rsidRPr="00761770">
        <w:rPr>
          <w:rFonts w:ascii="Times New Roman" w:hAnsi="Times New Roman" w:cs="Times New Roman"/>
          <w:sz w:val="28"/>
          <w:szCs w:val="28"/>
        </w:rPr>
        <w:t xml:space="preserve"> администрациями муниципальных образований Новосибирской области</w:t>
      </w:r>
      <w:r w:rsidR="00C83221" w:rsidRPr="00761770">
        <w:rPr>
          <w:rFonts w:ascii="Times New Roman" w:hAnsi="Times New Roman" w:cs="Times New Roman"/>
          <w:sz w:val="28"/>
          <w:szCs w:val="28"/>
        </w:rPr>
        <w:t>, СО</w:t>
      </w:r>
      <w:r w:rsidR="00C354D1" w:rsidRPr="00761770">
        <w:rPr>
          <w:rFonts w:ascii="Times New Roman" w:hAnsi="Times New Roman" w:cs="Times New Roman"/>
          <w:sz w:val="28"/>
          <w:szCs w:val="28"/>
        </w:rPr>
        <w:t xml:space="preserve"> </w:t>
      </w:r>
      <w:r w:rsidR="00C83221" w:rsidRPr="00761770">
        <w:rPr>
          <w:rFonts w:ascii="Times New Roman" w:hAnsi="Times New Roman" w:cs="Times New Roman"/>
          <w:sz w:val="28"/>
          <w:szCs w:val="28"/>
        </w:rPr>
        <w:t>НКО</w:t>
      </w:r>
      <w:r w:rsidRPr="00761770">
        <w:rPr>
          <w:rFonts w:ascii="Times New Roman" w:hAnsi="Times New Roman" w:cs="Times New Roman"/>
          <w:sz w:val="28"/>
          <w:szCs w:val="28"/>
        </w:rPr>
        <w:t>.</w:t>
      </w:r>
    </w:p>
    <w:p w:rsidR="00C66CD4" w:rsidRPr="00761770" w:rsidRDefault="00C66CD4" w:rsidP="00761770">
      <w:pPr>
        <w:pStyle w:val="a4"/>
        <w:ind w:firstLine="708"/>
        <w:jc w:val="both"/>
        <w:rPr>
          <w:rFonts w:ascii="Times New Roman" w:hAnsi="Times New Roman" w:cs="Times New Roman"/>
          <w:sz w:val="28"/>
          <w:szCs w:val="28"/>
        </w:rPr>
      </w:pPr>
      <w:r w:rsidRPr="00761770">
        <w:rPr>
          <w:rFonts w:ascii="Times New Roman" w:hAnsi="Times New Roman" w:cs="Times New Roman"/>
          <w:sz w:val="28"/>
          <w:szCs w:val="28"/>
        </w:rPr>
        <w:lastRenderedPageBreak/>
        <w:t xml:space="preserve">Органы местного самоуправления муниципальных образований Новосибирской области ежемесячно не позднее 5 числа, следующего за отчетным месяцем, представляют в </w:t>
      </w:r>
      <w:r w:rsidR="008A6728" w:rsidRPr="00761770">
        <w:rPr>
          <w:rFonts w:ascii="Times New Roman" w:hAnsi="Times New Roman" w:cs="Times New Roman"/>
          <w:sz w:val="28"/>
          <w:szCs w:val="28"/>
        </w:rPr>
        <w:t>Министерство</w:t>
      </w:r>
      <w:r w:rsidRPr="00761770">
        <w:rPr>
          <w:rFonts w:ascii="Times New Roman" w:hAnsi="Times New Roman" w:cs="Times New Roman"/>
          <w:sz w:val="28"/>
          <w:szCs w:val="28"/>
        </w:rPr>
        <w:t xml:space="preserve"> отчеты об использовании субсидий из областного бюджета Новосибирской области по форме, прилагаемой к соглашению. </w:t>
      </w:r>
    </w:p>
    <w:p w:rsidR="00887EA4" w:rsidRPr="00761770" w:rsidRDefault="00887EA4" w:rsidP="00761770">
      <w:pPr>
        <w:pStyle w:val="a4"/>
        <w:ind w:firstLine="708"/>
        <w:jc w:val="both"/>
        <w:rPr>
          <w:rFonts w:ascii="Times New Roman" w:hAnsi="Times New Roman" w:cs="Times New Roman"/>
          <w:sz w:val="28"/>
          <w:szCs w:val="28"/>
        </w:rPr>
      </w:pPr>
      <w:r w:rsidRPr="00761770">
        <w:rPr>
          <w:rFonts w:ascii="Times New Roman" w:hAnsi="Times New Roman" w:cs="Times New Roman"/>
          <w:sz w:val="28"/>
          <w:szCs w:val="28"/>
        </w:rPr>
        <w:t>Государственная программа считается завершенной после выполнения мероприятий государственной программы в полном объеме и (или) достижения цел</w:t>
      </w:r>
      <w:r w:rsidR="002C6DDF" w:rsidRPr="00761770">
        <w:rPr>
          <w:rFonts w:ascii="Times New Roman" w:hAnsi="Times New Roman" w:cs="Times New Roman"/>
          <w:sz w:val="28"/>
          <w:szCs w:val="28"/>
        </w:rPr>
        <w:t>ей</w:t>
      </w:r>
      <w:r w:rsidRPr="00761770">
        <w:rPr>
          <w:rFonts w:ascii="Times New Roman" w:hAnsi="Times New Roman" w:cs="Times New Roman"/>
          <w:sz w:val="28"/>
          <w:szCs w:val="28"/>
        </w:rPr>
        <w:t xml:space="preserve"> государственной программы.</w:t>
      </w:r>
    </w:p>
    <w:p w:rsidR="00C66CD4" w:rsidRPr="00761770" w:rsidRDefault="00C66CD4" w:rsidP="00761770">
      <w:pPr>
        <w:pStyle w:val="a4"/>
        <w:ind w:firstLine="708"/>
        <w:jc w:val="both"/>
        <w:rPr>
          <w:rFonts w:ascii="Times New Roman" w:hAnsi="Times New Roman" w:cs="Times New Roman"/>
          <w:sz w:val="28"/>
          <w:szCs w:val="28"/>
        </w:rPr>
      </w:pPr>
      <w:r w:rsidRPr="00761770">
        <w:rPr>
          <w:rFonts w:ascii="Times New Roman" w:hAnsi="Times New Roman" w:cs="Times New Roman"/>
          <w:sz w:val="28"/>
          <w:szCs w:val="28"/>
        </w:rPr>
        <w:t xml:space="preserve">Информационная поддержка будет осуществляться под общей координацией </w:t>
      </w:r>
      <w:r w:rsidR="008A6728" w:rsidRPr="00761770">
        <w:rPr>
          <w:rFonts w:ascii="Times New Roman" w:hAnsi="Times New Roman" w:cs="Times New Roman"/>
          <w:sz w:val="28"/>
          <w:szCs w:val="28"/>
        </w:rPr>
        <w:t>Министерства</w:t>
      </w:r>
      <w:r w:rsidRPr="00761770">
        <w:rPr>
          <w:rFonts w:ascii="Times New Roman" w:hAnsi="Times New Roman" w:cs="Times New Roman"/>
          <w:sz w:val="28"/>
          <w:szCs w:val="28"/>
        </w:rPr>
        <w:t xml:space="preserve"> с использованием официального интернет-портала Губернатора Новосибирской области и Правительства Новосибирской области, сайта </w:t>
      </w:r>
      <w:r w:rsidR="008A6728" w:rsidRPr="00761770">
        <w:rPr>
          <w:rFonts w:ascii="Times New Roman" w:hAnsi="Times New Roman" w:cs="Times New Roman"/>
          <w:sz w:val="28"/>
          <w:szCs w:val="28"/>
        </w:rPr>
        <w:t>Министерства</w:t>
      </w:r>
      <w:r w:rsidRPr="00761770">
        <w:rPr>
          <w:rFonts w:ascii="Times New Roman" w:hAnsi="Times New Roman" w:cs="Times New Roman"/>
          <w:sz w:val="28"/>
          <w:szCs w:val="28"/>
        </w:rPr>
        <w:t xml:space="preserve">, а также средств массовой информации (телевидение, радио, печатные </w:t>
      </w:r>
      <w:r w:rsidR="00D56B45" w:rsidRPr="00761770">
        <w:rPr>
          <w:rFonts w:ascii="Times New Roman" w:hAnsi="Times New Roman" w:cs="Times New Roman"/>
          <w:sz w:val="28"/>
          <w:szCs w:val="28"/>
        </w:rPr>
        <w:t>средства массовой информации</w:t>
      </w:r>
      <w:r w:rsidRPr="00761770">
        <w:rPr>
          <w:rFonts w:ascii="Times New Roman" w:hAnsi="Times New Roman" w:cs="Times New Roman"/>
          <w:sz w:val="28"/>
          <w:szCs w:val="28"/>
        </w:rPr>
        <w:t xml:space="preserve">, информационно-телекоммуникационная сеть </w:t>
      </w:r>
      <w:r w:rsidR="0083708A" w:rsidRPr="00761770">
        <w:rPr>
          <w:rFonts w:ascii="Times New Roman" w:hAnsi="Times New Roman" w:cs="Times New Roman"/>
          <w:sz w:val="28"/>
          <w:szCs w:val="28"/>
        </w:rPr>
        <w:t>«</w:t>
      </w:r>
      <w:r w:rsidRPr="00761770">
        <w:rPr>
          <w:rFonts w:ascii="Times New Roman" w:hAnsi="Times New Roman" w:cs="Times New Roman"/>
          <w:sz w:val="28"/>
          <w:szCs w:val="28"/>
        </w:rPr>
        <w:t>Интернет</w:t>
      </w:r>
      <w:r w:rsidR="0083708A" w:rsidRPr="00761770">
        <w:rPr>
          <w:rFonts w:ascii="Times New Roman" w:hAnsi="Times New Roman" w:cs="Times New Roman"/>
          <w:sz w:val="28"/>
          <w:szCs w:val="28"/>
        </w:rPr>
        <w:t>»</w:t>
      </w:r>
      <w:r w:rsidRPr="00761770">
        <w:rPr>
          <w:rFonts w:ascii="Times New Roman" w:hAnsi="Times New Roman" w:cs="Times New Roman"/>
          <w:sz w:val="28"/>
          <w:szCs w:val="28"/>
        </w:rPr>
        <w:t>).</w:t>
      </w:r>
    </w:p>
    <w:p w:rsidR="00CC22C7" w:rsidRPr="00761770" w:rsidRDefault="00CC22C7" w:rsidP="00761770">
      <w:pPr>
        <w:pStyle w:val="a4"/>
        <w:ind w:firstLine="708"/>
        <w:jc w:val="both"/>
        <w:rPr>
          <w:rFonts w:ascii="Times New Roman" w:hAnsi="Times New Roman" w:cs="Times New Roman"/>
          <w:sz w:val="28"/>
          <w:szCs w:val="28"/>
        </w:rPr>
      </w:pPr>
    </w:p>
    <w:p w:rsidR="00C66CD4" w:rsidRPr="00761770" w:rsidRDefault="00C66CD4" w:rsidP="00761770">
      <w:pPr>
        <w:pStyle w:val="a4"/>
        <w:jc w:val="center"/>
        <w:rPr>
          <w:rFonts w:ascii="Times New Roman" w:hAnsi="Times New Roman" w:cs="Times New Roman"/>
          <w:sz w:val="28"/>
          <w:szCs w:val="28"/>
        </w:rPr>
      </w:pPr>
      <w:r w:rsidRPr="00761770">
        <w:rPr>
          <w:rFonts w:ascii="Times New Roman" w:hAnsi="Times New Roman" w:cs="Times New Roman"/>
          <w:sz w:val="28"/>
          <w:szCs w:val="28"/>
        </w:rPr>
        <w:t>VI. Ресурсное обеспечение государственной программы</w:t>
      </w:r>
    </w:p>
    <w:p w:rsidR="00C66CD4" w:rsidRPr="00761770" w:rsidRDefault="00C66CD4" w:rsidP="00761770">
      <w:pPr>
        <w:pStyle w:val="a4"/>
        <w:ind w:firstLine="708"/>
        <w:jc w:val="both"/>
        <w:rPr>
          <w:rFonts w:ascii="Times New Roman" w:hAnsi="Times New Roman" w:cs="Times New Roman"/>
          <w:sz w:val="28"/>
          <w:szCs w:val="28"/>
        </w:rPr>
      </w:pPr>
    </w:p>
    <w:p w:rsidR="006A640B" w:rsidRPr="00761770" w:rsidRDefault="006A640B" w:rsidP="00761770">
      <w:pPr>
        <w:autoSpaceDE w:val="0"/>
        <w:autoSpaceDN w:val="0"/>
        <w:adjustRightInd w:val="0"/>
        <w:spacing w:after="0" w:line="240" w:lineRule="auto"/>
        <w:ind w:firstLine="720"/>
        <w:jc w:val="both"/>
        <w:rPr>
          <w:rFonts w:ascii="Times New Roman" w:hAnsi="Times New Roman" w:cs="Times New Roman"/>
          <w:sz w:val="28"/>
          <w:szCs w:val="28"/>
        </w:rPr>
      </w:pPr>
      <w:r w:rsidRPr="00761770">
        <w:rPr>
          <w:rFonts w:ascii="Times New Roman" w:hAnsi="Times New Roman" w:cs="Times New Roman"/>
          <w:sz w:val="28"/>
          <w:szCs w:val="28"/>
        </w:rPr>
        <w:t>Ресурсное обеспечение мероприятий государственной программы осуществляется за счет средств областного бюджета Новосибирской области с учетом субсидии из федерального бюджета.</w:t>
      </w:r>
    </w:p>
    <w:p w:rsidR="006A640B" w:rsidRPr="00761770" w:rsidRDefault="006A640B" w:rsidP="00761770">
      <w:pPr>
        <w:pStyle w:val="a4"/>
        <w:ind w:firstLine="720"/>
        <w:jc w:val="both"/>
        <w:rPr>
          <w:rFonts w:ascii="Times New Roman" w:hAnsi="Times New Roman" w:cs="Times New Roman"/>
          <w:sz w:val="28"/>
          <w:szCs w:val="28"/>
        </w:rPr>
      </w:pPr>
      <w:r w:rsidRPr="00761770">
        <w:rPr>
          <w:rFonts w:ascii="Times New Roman" w:hAnsi="Times New Roman" w:cs="Times New Roman"/>
          <w:sz w:val="28"/>
          <w:szCs w:val="28"/>
        </w:rPr>
        <w:t xml:space="preserve">Общий объем финансирования государственной программы – всего </w:t>
      </w:r>
      <w:r w:rsidR="00180E49" w:rsidRPr="00761770">
        <w:rPr>
          <w:rFonts w:ascii="Times New Roman" w:hAnsi="Times New Roman" w:cs="Times New Roman"/>
          <w:sz w:val="28"/>
          <w:szCs w:val="28"/>
        </w:rPr>
        <w:br/>
        <w:t>1</w:t>
      </w:r>
      <w:r w:rsidR="004902FB" w:rsidRPr="00761770">
        <w:rPr>
          <w:rFonts w:ascii="Times New Roman" w:hAnsi="Times New Roman" w:cs="Times New Roman"/>
          <w:sz w:val="28"/>
          <w:szCs w:val="28"/>
        </w:rPr>
        <w:t> 897 112,0</w:t>
      </w:r>
      <w:r w:rsidR="00180E49" w:rsidRPr="00761770">
        <w:rPr>
          <w:rFonts w:ascii="Times New Roman" w:hAnsi="Times New Roman" w:cs="Times New Roman"/>
          <w:sz w:val="28"/>
          <w:szCs w:val="28"/>
        </w:rPr>
        <w:t xml:space="preserve"> </w:t>
      </w:r>
      <w:r w:rsidRPr="00761770">
        <w:rPr>
          <w:rFonts w:ascii="Times New Roman" w:hAnsi="Times New Roman" w:cs="Times New Roman"/>
          <w:sz w:val="28"/>
          <w:szCs w:val="28"/>
        </w:rPr>
        <w:t>тыс. рублей, в том числе:</w:t>
      </w:r>
    </w:p>
    <w:p w:rsidR="006A640B" w:rsidRPr="00761770" w:rsidRDefault="006A640B" w:rsidP="00761770">
      <w:pPr>
        <w:autoSpaceDE w:val="0"/>
        <w:autoSpaceDN w:val="0"/>
        <w:adjustRightInd w:val="0"/>
        <w:spacing w:after="0" w:line="240" w:lineRule="auto"/>
        <w:ind w:firstLine="720"/>
        <w:jc w:val="both"/>
        <w:rPr>
          <w:rFonts w:ascii="Times New Roman" w:hAnsi="Times New Roman" w:cs="Times New Roman"/>
          <w:sz w:val="28"/>
          <w:szCs w:val="28"/>
        </w:rPr>
      </w:pPr>
      <w:r w:rsidRPr="00761770">
        <w:rPr>
          <w:rFonts w:ascii="Times New Roman" w:hAnsi="Times New Roman" w:cs="Times New Roman"/>
          <w:sz w:val="28"/>
          <w:szCs w:val="28"/>
        </w:rPr>
        <w:t>за счет средств федерального бюджета – 4 848,3 тыс. рублей;</w:t>
      </w:r>
    </w:p>
    <w:p w:rsidR="006A640B" w:rsidRPr="00761770" w:rsidRDefault="006A640B" w:rsidP="00761770">
      <w:pPr>
        <w:autoSpaceDE w:val="0"/>
        <w:autoSpaceDN w:val="0"/>
        <w:adjustRightInd w:val="0"/>
        <w:spacing w:after="0" w:line="240" w:lineRule="auto"/>
        <w:ind w:firstLine="720"/>
        <w:jc w:val="both"/>
        <w:rPr>
          <w:rFonts w:ascii="Times New Roman" w:hAnsi="Times New Roman" w:cs="Times New Roman"/>
          <w:sz w:val="28"/>
          <w:szCs w:val="28"/>
        </w:rPr>
      </w:pPr>
      <w:r w:rsidRPr="00761770">
        <w:rPr>
          <w:rFonts w:ascii="Times New Roman" w:hAnsi="Times New Roman" w:cs="Times New Roman"/>
          <w:sz w:val="28"/>
          <w:szCs w:val="28"/>
        </w:rPr>
        <w:t xml:space="preserve">за счет средств областного бюджета Новосибирской области– </w:t>
      </w:r>
      <w:r w:rsidR="00180E49" w:rsidRPr="00761770">
        <w:rPr>
          <w:rFonts w:ascii="Times New Roman" w:hAnsi="Times New Roman" w:cs="Times New Roman"/>
          <w:sz w:val="28"/>
          <w:szCs w:val="28"/>
        </w:rPr>
        <w:t>1 </w:t>
      </w:r>
      <w:r w:rsidR="004902FB" w:rsidRPr="00761770">
        <w:rPr>
          <w:rFonts w:ascii="Times New Roman" w:hAnsi="Times New Roman" w:cs="Times New Roman"/>
          <w:sz w:val="28"/>
          <w:szCs w:val="28"/>
        </w:rPr>
        <w:t>892 263,7</w:t>
      </w:r>
      <w:r w:rsidR="00180E49" w:rsidRPr="00761770">
        <w:rPr>
          <w:rFonts w:ascii="Times New Roman" w:hAnsi="Times New Roman" w:cs="Times New Roman"/>
          <w:sz w:val="28"/>
          <w:szCs w:val="28"/>
        </w:rPr>
        <w:t xml:space="preserve"> </w:t>
      </w:r>
      <w:r w:rsidRPr="00761770">
        <w:rPr>
          <w:rFonts w:ascii="Times New Roman" w:hAnsi="Times New Roman" w:cs="Times New Roman"/>
          <w:sz w:val="28"/>
          <w:szCs w:val="28"/>
        </w:rPr>
        <w:t>тыс. руб.</w:t>
      </w:r>
    </w:p>
    <w:p w:rsidR="006A640B" w:rsidRPr="00761770" w:rsidRDefault="006A640B" w:rsidP="00761770">
      <w:pPr>
        <w:pStyle w:val="a4"/>
        <w:ind w:firstLine="708"/>
        <w:jc w:val="both"/>
        <w:rPr>
          <w:rFonts w:ascii="Times New Roman" w:hAnsi="Times New Roman" w:cs="Times New Roman"/>
          <w:sz w:val="28"/>
          <w:szCs w:val="28"/>
        </w:rPr>
      </w:pPr>
      <w:r w:rsidRPr="00761770">
        <w:rPr>
          <w:rFonts w:ascii="Times New Roman" w:hAnsi="Times New Roman" w:cs="Times New Roman"/>
          <w:sz w:val="28"/>
          <w:szCs w:val="28"/>
        </w:rPr>
        <w:t>Сводные финансовые затраты государственной программы с распределением расходов по годам приведены в приложении № 3 к государственной программе.</w:t>
      </w:r>
    </w:p>
    <w:p w:rsidR="00180E49" w:rsidRPr="00761770" w:rsidRDefault="00180E49" w:rsidP="00761770">
      <w:pPr>
        <w:pStyle w:val="a4"/>
        <w:jc w:val="center"/>
        <w:rPr>
          <w:rFonts w:ascii="Times New Roman" w:hAnsi="Times New Roman" w:cs="Times New Roman"/>
          <w:sz w:val="28"/>
          <w:szCs w:val="28"/>
        </w:rPr>
      </w:pPr>
    </w:p>
    <w:p w:rsidR="00C66CD4" w:rsidRPr="00761770" w:rsidRDefault="00C66CD4" w:rsidP="00761770">
      <w:pPr>
        <w:pStyle w:val="a4"/>
        <w:jc w:val="center"/>
        <w:rPr>
          <w:rFonts w:ascii="Times New Roman" w:hAnsi="Times New Roman" w:cs="Times New Roman"/>
          <w:sz w:val="28"/>
          <w:szCs w:val="28"/>
        </w:rPr>
      </w:pPr>
      <w:r w:rsidRPr="00761770">
        <w:rPr>
          <w:rFonts w:ascii="Times New Roman" w:hAnsi="Times New Roman" w:cs="Times New Roman"/>
          <w:sz w:val="28"/>
          <w:szCs w:val="28"/>
        </w:rPr>
        <w:t>VII. Ожидаемые результаты</w:t>
      </w:r>
    </w:p>
    <w:p w:rsidR="00C66CD4" w:rsidRPr="00761770" w:rsidRDefault="00C66CD4" w:rsidP="00761770">
      <w:pPr>
        <w:pStyle w:val="a4"/>
        <w:jc w:val="center"/>
        <w:rPr>
          <w:rFonts w:ascii="Times New Roman" w:hAnsi="Times New Roman" w:cs="Times New Roman"/>
          <w:sz w:val="28"/>
          <w:szCs w:val="28"/>
        </w:rPr>
      </w:pPr>
      <w:r w:rsidRPr="00761770">
        <w:rPr>
          <w:rFonts w:ascii="Times New Roman" w:hAnsi="Times New Roman" w:cs="Times New Roman"/>
          <w:sz w:val="28"/>
          <w:szCs w:val="28"/>
        </w:rPr>
        <w:t>реализации государственной программы</w:t>
      </w:r>
    </w:p>
    <w:p w:rsidR="00C66CD4" w:rsidRPr="00761770" w:rsidRDefault="00C66CD4" w:rsidP="00761770">
      <w:pPr>
        <w:pStyle w:val="a4"/>
        <w:ind w:firstLine="708"/>
        <w:jc w:val="both"/>
        <w:rPr>
          <w:rFonts w:ascii="Times New Roman" w:hAnsi="Times New Roman" w:cs="Times New Roman"/>
          <w:sz w:val="28"/>
          <w:szCs w:val="28"/>
        </w:rPr>
      </w:pPr>
    </w:p>
    <w:p w:rsidR="00EF4111" w:rsidRPr="00761770" w:rsidRDefault="00C66CD4" w:rsidP="00761770">
      <w:pPr>
        <w:pStyle w:val="a4"/>
        <w:ind w:firstLine="708"/>
        <w:jc w:val="both"/>
        <w:rPr>
          <w:rFonts w:ascii="Times New Roman" w:hAnsi="Times New Roman" w:cs="Times New Roman"/>
          <w:sz w:val="28"/>
          <w:szCs w:val="28"/>
        </w:rPr>
      </w:pPr>
      <w:r w:rsidRPr="00761770">
        <w:rPr>
          <w:rFonts w:ascii="Times New Roman" w:hAnsi="Times New Roman" w:cs="Times New Roman"/>
          <w:sz w:val="28"/>
          <w:szCs w:val="28"/>
        </w:rPr>
        <w:t>Реализация государственной программы приве</w:t>
      </w:r>
      <w:r w:rsidR="00BA761B" w:rsidRPr="00761770">
        <w:rPr>
          <w:rFonts w:ascii="Times New Roman" w:hAnsi="Times New Roman" w:cs="Times New Roman"/>
          <w:sz w:val="28"/>
          <w:szCs w:val="28"/>
        </w:rPr>
        <w:t>дет</w:t>
      </w:r>
      <w:r w:rsidRPr="00761770">
        <w:rPr>
          <w:rFonts w:ascii="Times New Roman" w:hAnsi="Times New Roman" w:cs="Times New Roman"/>
          <w:sz w:val="28"/>
          <w:szCs w:val="28"/>
        </w:rPr>
        <w:t xml:space="preserve"> к повышению уровня </w:t>
      </w:r>
      <w:r w:rsidR="00BA761B" w:rsidRPr="00761770">
        <w:rPr>
          <w:rFonts w:ascii="Times New Roman" w:hAnsi="Times New Roman" w:cs="Times New Roman"/>
          <w:sz w:val="28"/>
          <w:szCs w:val="28"/>
        </w:rPr>
        <w:t>развития и формирования разносторонней, развитой, нравственной личности, имеющей возможност</w:t>
      </w:r>
      <w:r w:rsidR="00EF4111" w:rsidRPr="00761770">
        <w:rPr>
          <w:rFonts w:ascii="Times New Roman" w:hAnsi="Times New Roman" w:cs="Times New Roman"/>
          <w:sz w:val="28"/>
          <w:szCs w:val="28"/>
        </w:rPr>
        <w:t>ь</w:t>
      </w:r>
      <w:r w:rsidR="00BA761B" w:rsidRPr="00761770">
        <w:rPr>
          <w:rFonts w:ascii="Times New Roman" w:hAnsi="Times New Roman" w:cs="Times New Roman"/>
          <w:sz w:val="28"/>
          <w:szCs w:val="28"/>
        </w:rPr>
        <w:t xml:space="preserve"> для самореализации,</w:t>
      </w:r>
      <w:r w:rsidR="00EF4111" w:rsidRPr="00761770">
        <w:rPr>
          <w:rFonts w:ascii="Times New Roman" w:hAnsi="Times New Roman" w:cs="Times New Roman"/>
          <w:sz w:val="28"/>
          <w:szCs w:val="28"/>
        </w:rPr>
        <w:t xml:space="preserve"> </w:t>
      </w:r>
      <w:r w:rsidR="00BA761B" w:rsidRPr="00761770">
        <w:rPr>
          <w:rFonts w:ascii="Times New Roman" w:hAnsi="Times New Roman" w:cs="Times New Roman"/>
          <w:sz w:val="28"/>
          <w:szCs w:val="28"/>
        </w:rPr>
        <w:t>условий для устойчивого социального благополучия и согласия в обществе.</w:t>
      </w:r>
      <w:r w:rsidR="00EF4111" w:rsidRPr="00761770">
        <w:rPr>
          <w:rFonts w:ascii="Times New Roman" w:hAnsi="Times New Roman" w:cs="Times New Roman"/>
          <w:sz w:val="28"/>
          <w:szCs w:val="28"/>
        </w:rPr>
        <w:t xml:space="preserve"> </w:t>
      </w:r>
    </w:p>
    <w:p w:rsidR="00A62EAF" w:rsidRPr="00761770" w:rsidRDefault="00C66CD4" w:rsidP="00761770">
      <w:pPr>
        <w:pStyle w:val="a4"/>
        <w:ind w:firstLine="708"/>
        <w:jc w:val="both"/>
        <w:rPr>
          <w:rFonts w:ascii="Times New Roman" w:hAnsi="Times New Roman" w:cs="Times New Roman"/>
          <w:sz w:val="28"/>
          <w:szCs w:val="28"/>
        </w:rPr>
      </w:pPr>
      <w:r w:rsidRPr="00761770">
        <w:rPr>
          <w:rFonts w:ascii="Times New Roman" w:hAnsi="Times New Roman" w:cs="Times New Roman"/>
          <w:sz w:val="28"/>
          <w:szCs w:val="28"/>
        </w:rPr>
        <w:t xml:space="preserve">Особенностью государственной программы является наличие мероприятий в разных сферах деятельности </w:t>
      </w:r>
      <w:r w:rsidR="00EF4111" w:rsidRPr="00761770">
        <w:rPr>
          <w:rFonts w:ascii="Times New Roman" w:hAnsi="Times New Roman" w:cs="Times New Roman"/>
          <w:sz w:val="28"/>
          <w:szCs w:val="28"/>
        </w:rPr>
        <w:t>институтов региональной политики</w:t>
      </w:r>
      <w:r w:rsidRPr="00761770">
        <w:rPr>
          <w:rFonts w:ascii="Times New Roman" w:hAnsi="Times New Roman" w:cs="Times New Roman"/>
          <w:sz w:val="28"/>
          <w:szCs w:val="28"/>
        </w:rPr>
        <w:t xml:space="preserve"> Новосибирской области. Планируемые результаты реализации государственной программы отражают динамику значений количественных и/или качественных целевых показателей, характеризующих достижение ее целей и решение задач.</w:t>
      </w:r>
    </w:p>
    <w:p w:rsidR="00C66CD4" w:rsidRPr="00761770" w:rsidRDefault="00C66CD4" w:rsidP="00761770">
      <w:pPr>
        <w:pStyle w:val="a4"/>
        <w:ind w:firstLine="708"/>
        <w:jc w:val="both"/>
        <w:rPr>
          <w:rFonts w:ascii="Times New Roman" w:hAnsi="Times New Roman" w:cs="Times New Roman"/>
          <w:sz w:val="28"/>
          <w:szCs w:val="28"/>
        </w:rPr>
      </w:pPr>
      <w:r w:rsidRPr="00761770">
        <w:rPr>
          <w:rFonts w:ascii="Times New Roman" w:hAnsi="Times New Roman" w:cs="Times New Roman"/>
          <w:sz w:val="28"/>
          <w:szCs w:val="28"/>
        </w:rPr>
        <w:t xml:space="preserve">Эффективность реализации государственной программы определяется </w:t>
      </w:r>
      <w:r w:rsidR="00EF4111" w:rsidRPr="00761770">
        <w:rPr>
          <w:rFonts w:ascii="Times New Roman" w:hAnsi="Times New Roman" w:cs="Times New Roman"/>
          <w:sz w:val="28"/>
          <w:szCs w:val="28"/>
        </w:rPr>
        <w:t xml:space="preserve">достижением запланированных значений </w:t>
      </w:r>
      <w:r w:rsidRPr="00761770">
        <w:rPr>
          <w:rFonts w:ascii="Times New Roman" w:hAnsi="Times New Roman" w:cs="Times New Roman"/>
          <w:sz w:val="28"/>
          <w:szCs w:val="28"/>
        </w:rPr>
        <w:t>целевы</w:t>
      </w:r>
      <w:r w:rsidR="00EF4111" w:rsidRPr="00761770">
        <w:rPr>
          <w:rFonts w:ascii="Times New Roman" w:hAnsi="Times New Roman" w:cs="Times New Roman"/>
          <w:sz w:val="28"/>
          <w:szCs w:val="28"/>
        </w:rPr>
        <w:t>х индикаторов по результатам реализации мероприятий государственной программы.</w:t>
      </w:r>
    </w:p>
    <w:p w:rsidR="008747A4" w:rsidRPr="00761770" w:rsidRDefault="008747A4" w:rsidP="00761770">
      <w:pPr>
        <w:pStyle w:val="a4"/>
        <w:ind w:firstLine="708"/>
        <w:jc w:val="both"/>
        <w:rPr>
          <w:rFonts w:ascii="Times New Roman" w:hAnsi="Times New Roman" w:cs="Times New Roman"/>
          <w:sz w:val="28"/>
          <w:szCs w:val="28"/>
        </w:rPr>
      </w:pPr>
    </w:p>
    <w:p w:rsidR="00C66CD4" w:rsidRPr="00761770" w:rsidRDefault="00C66CD4" w:rsidP="00761770">
      <w:pPr>
        <w:pStyle w:val="a4"/>
        <w:jc w:val="center"/>
        <w:rPr>
          <w:rFonts w:ascii="Times New Roman" w:hAnsi="Times New Roman" w:cs="Times New Roman"/>
          <w:sz w:val="28"/>
          <w:szCs w:val="28"/>
        </w:rPr>
      </w:pPr>
      <w:r w:rsidRPr="00761770">
        <w:rPr>
          <w:rFonts w:ascii="Times New Roman" w:hAnsi="Times New Roman" w:cs="Times New Roman"/>
          <w:sz w:val="28"/>
          <w:szCs w:val="28"/>
        </w:rPr>
        <w:t>1. Экономическая эффективность государственной программы</w:t>
      </w:r>
    </w:p>
    <w:p w:rsidR="00BA761B" w:rsidRPr="00761770" w:rsidRDefault="00BA761B" w:rsidP="00761770">
      <w:pPr>
        <w:pStyle w:val="a4"/>
        <w:ind w:firstLine="708"/>
        <w:jc w:val="both"/>
        <w:rPr>
          <w:rFonts w:ascii="Times New Roman" w:hAnsi="Times New Roman" w:cs="Times New Roman"/>
          <w:sz w:val="28"/>
          <w:szCs w:val="28"/>
        </w:rPr>
      </w:pPr>
    </w:p>
    <w:p w:rsidR="00C66CD4" w:rsidRPr="00761770" w:rsidRDefault="00C66CD4" w:rsidP="00761770">
      <w:pPr>
        <w:pStyle w:val="a4"/>
        <w:ind w:firstLine="709"/>
        <w:jc w:val="both"/>
        <w:rPr>
          <w:rFonts w:ascii="Times New Roman" w:hAnsi="Times New Roman" w:cs="Times New Roman"/>
          <w:sz w:val="28"/>
          <w:szCs w:val="28"/>
        </w:rPr>
      </w:pPr>
      <w:r w:rsidRPr="00761770">
        <w:rPr>
          <w:rFonts w:ascii="Times New Roman" w:hAnsi="Times New Roman" w:cs="Times New Roman"/>
          <w:sz w:val="28"/>
          <w:szCs w:val="28"/>
        </w:rPr>
        <w:t>Реализация государственной программы к 202</w:t>
      </w:r>
      <w:r w:rsidR="00EF4111" w:rsidRPr="00761770">
        <w:rPr>
          <w:rFonts w:ascii="Times New Roman" w:hAnsi="Times New Roman" w:cs="Times New Roman"/>
          <w:sz w:val="28"/>
          <w:szCs w:val="28"/>
        </w:rPr>
        <w:t>4</w:t>
      </w:r>
      <w:r w:rsidRPr="00761770">
        <w:rPr>
          <w:rFonts w:ascii="Times New Roman" w:hAnsi="Times New Roman" w:cs="Times New Roman"/>
          <w:sz w:val="28"/>
          <w:szCs w:val="28"/>
        </w:rPr>
        <w:t xml:space="preserve"> году позволит достичь следующих результатов:</w:t>
      </w:r>
    </w:p>
    <w:p w:rsidR="00687783" w:rsidRPr="00761770" w:rsidRDefault="00687783" w:rsidP="00761770">
      <w:pPr>
        <w:spacing w:after="0" w:line="240" w:lineRule="auto"/>
        <w:ind w:firstLine="709"/>
        <w:jc w:val="both"/>
        <w:rPr>
          <w:rFonts w:ascii="Times New Roman" w:hAnsi="Times New Roman" w:cs="Times New Roman"/>
          <w:sz w:val="28"/>
          <w:szCs w:val="28"/>
        </w:rPr>
      </w:pPr>
      <w:r w:rsidRPr="00761770">
        <w:rPr>
          <w:rFonts w:ascii="Times New Roman" w:hAnsi="Times New Roman" w:cs="Times New Roman"/>
          <w:sz w:val="28"/>
          <w:szCs w:val="28"/>
        </w:rPr>
        <w:t>увеличить численность граждан в Новосибирской области, в интересах которых осуществляется деятельность СО</w:t>
      </w:r>
      <w:r w:rsidR="00C354D1" w:rsidRPr="00761770">
        <w:rPr>
          <w:rFonts w:ascii="Times New Roman" w:hAnsi="Times New Roman" w:cs="Times New Roman"/>
          <w:sz w:val="28"/>
          <w:szCs w:val="28"/>
        </w:rPr>
        <w:t xml:space="preserve"> </w:t>
      </w:r>
      <w:r w:rsidRPr="00761770">
        <w:rPr>
          <w:rFonts w:ascii="Times New Roman" w:hAnsi="Times New Roman" w:cs="Times New Roman"/>
          <w:sz w:val="28"/>
          <w:szCs w:val="28"/>
        </w:rPr>
        <w:t>НКО, получивших государственную поддержку на реализацию социально значимых проектов и программ СО</w:t>
      </w:r>
      <w:r w:rsidR="00C354D1" w:rsidRPr="00761770">
        <w:rPr>
          <w:rFonts w:ascii="Times New Roman" w:hAnsi="Times New Roman" w:cs="Times New Roman"/>
          <w:sz w:val="28"/>
          <w:szCs w:val="28"/>
        </w:rPr>
        <w:t xml:space="preserve"> </w:t>
      </w:r>
      <w:r w:rsidRPr="00761770">
        <w:rPr>
          <w:rFonts w:ascii="Times New Roman" w:hAnsi="Times New Roman" w:cs="Times New Roman"/>
          <w:sz w:val="28"/>
          <w:szCs w:val="28"/>
        </w:rPr>
        <w:t>НКО, в рамках государственной программы до 136</w:t>
      </w:r>
      <w:r w:rsidR="00214C5B" w:rsidRPr="00761770">
        <w:rPr>
          <w:rFonts w:ascii="Times New Roman" w:hAnsi="Times New Roman" w:cs="Times New Roman"/>
          <w:sz w:val="28"/>
          <w:szCs w:val="28"/>
        </w:rPr>
        <w:t xml:space="preserve"> </w:t>
      </w:r>
      <w:r w:rsidRPr="00761770">
        <w:rPr>
          <w:rFonts w:ascii="Times New Roman" w:hAnsi="Times New Roman" w:cs="Times New Roman"/>
          <w:sz w:val="28"/>
          <w:szCs w:val="28"/>
        </w:rPr>
        <w:t>379</w:t>
      </w:r>
      <w:r w:rsidR="00214C5B" w:rsidRPr="00761770">
        <w:rPr>
          <w:rFonts w:ascii="Times New Roman" w:hAnsi="Times New Roman" w:cs="Times New Roman"/>
          <w:sz w:val="28"/>
          <w:szCs w:val="28"/>
        </w:rPr>
        <w:t xml:space="preserve"> человек</w:t>
      </w:r>
      <w:r w:rsidRPr="00761770">
        <w:rPr>
          <w:rFonts w:ascii="Times New Roman" w:hAnsi="Times New Roman" w:cs="Times New Roman"/>
          <w:sz w:val="28"/>
          <w:szCs w:val="28"/>
        </w:rPr>
        <w:t xml:space="preserve">, что на </w:t>
      </w:r>
      <w:r w:rsidR="000370F6" w:rsidRPr="00761770">
        <w:rPr>
          <w:rFonts w:ascii="Times New Roman" w:hAnsi="Times New Roman" w:cs="Times New Roman"/>
          <w:sz w:val="28"/>
          <w:szCs w:val="28"/>
        </w:rPr>
        <w:t>30 629</w:t>
      </w:r>
      <w:r w:rsidR="00D67A23" w:rsidRPr="00761770">
        <w:rPr>
          <w:rFonts w:ascii="Times New Roman" w:hAnsi="Times New Roman" w:cs="Times New Roman"/>
          <w:sz w:val="28"/>
          <w:szCs w:val="28"/>
        </w:rPr>
        <w:t xml:space="preserve"> человек </w:t>
      </w:r>
      <w:r w:rsidRPr="00761770">
        <w:rPr>
          <w:rFonts w:ascii="Times New Roman" w:hAnsi="Times New Roman" w:cs="Times New Roman"/>
          <w:sz w:val="28"/>
          <w:szCs w:val="28"/>
        </w:rPr>
        <w:t xml:space="preserve">выше значения данного показателя 2018 года; </w:t>
      </w:r>
    </w:p>
    <w:p w:rsidR="00687783" w:rsidRPr="00761770" w:rsidRDefault="00687783" w:rsidP="00761770">
      <w:pPr>
        <w:spacing w:after="0" w:line="240" w:lineRule="auto"/>
        <w:ind w:firstLine="709"/>
        <w:jc w:val="both"/>
        <w:rPr>
          <w:rFonts w:ascii="Times New Roman" w:hAnsi="Times New Roman" w:cs="Times New Roman"/>
          <w:sz w:val="28"/>
          <w:szCs w:val="28"/>
        </w:rPr>
      </w:pPr>
      <w:r w:rsidRPr="00761770">
        <w:rPr>
          <w:rFonts w:ascii="Times New Roman" w:hAnsi="Times New Roman" w:cs="Times New Roman"/>
          <w:sz w:val="28"/>
          <w:szCs w:val="28"/>
        </w:rPr>
        <w:t>увеличить долю граждан, принимающих активное участие в реализации приоритетных социально значимых проектов и программ, в общем количестве граждан, зарегистрированных в Новосибирской области</w:t>
      </w:r>
      <w:r w:rsidR="00214C5B" w:rsidRPr="00761770">
        <w:rPr>
          <w:rFonts w:ascii="Times New Roman" w:hAnsi="Times New Roman" w:cs="Times New Roman"/>
          <w:sz w:val="28"/>
          <w:szCs w:val="28"/>
        </w:rPr>
        <w:t>,</w:t>
      </w:r>
      <w:r w:rsidRPr="00761770">
        <w:rPr>
          <w:rFonts w:ascii="Times New Roman" w:hAnsi="Times New Roman" w:cs="Times New Roman"/>
          <w:sz w:val="28"/>
          <w:szCs w:val="28"/>
        </w:rPr>
        <w:t xml:space="preserve"> до 3,</w:t>
      </w:r>
      <w:r w:rsidR="000370F6" w:rsidRPr="00761770">
        <w:rPr>
          <w:rFonts w:ascii="Times New Roman" w:hAnsi="Times New Roman" w:cs="Times New Roman"/>
          <w:sz w:val="28"/>
          <w:szCs w:val="28"/>
        </w:rPr>
        <w:t>9</w:t>
      </w:r>
      <w:r w:rsidR="007C1023" w:rsidRPr="00761770">
        <w:rPr>
          <w:rFonts w:ascii="Times New Roman" w:hAnsi="Times New Roman" w:cs="Times New Roman"/>
          <w:sz w:val="28"/>
          <w:szCs w:val="28"/>
        </w:rPr>
        <w:t xml:space="preserve"> </w:t>
      </w:r>
      <w:r w:rsidRPr="00761770">
        <w:rPr>
          <w:rFonts w:ascii="Times New Roman" w:hAnsi="Times New Roman" w:cs="Times New Roman"/>
          <w:sz w:val="28"/>
          <w:szCs w:val="28"/>
        </w:rPr>
        <w:t xml:space="preserve">%, что на </w:t>
      </w:r>
      <w:r w:rsidR="000370F6" w:rsidRPr="00761770">
        <w:rPr>
          <w:rFonts w:ascii="Times New Roman" w:hAnsi="Times New Roman" w:cs="Times New Roman"/>
          <w:sz w:val="28"/>
          <w:szCs w:val="28"/>
        </w:rPr>
        <w:t>0,6</w:t>
      </w:r>
      <w:r w:rsidR="007C1023" w:rsidRPr="00761770">
        <w:rPr>
          <w:rFonts w:ascii="Times New Roman" w:hAnsi="Times New Roman" w:cs="Times New Roman"/>
          <w:sz w:val="28"/>
          <w:szCs w:val="28"/>
        </w:rPr>
        <w:t xml:space="preserve"> </w:t>
      </w:r>
      <w:r w:rsidR="00D67A23" w:rsidRPr="00761770">
        <w:rPr>
          <w:rFonts w:ascii="Times New Roman" w:hAnsi="Times New Roman" w:cs="Times New Roman"/>
          <w:sz w:val="28"/>
          <w:szCs w:val="28"/>
        </w:rPr>
        <w:t>процентных пункт</w:t>
      </w:r>
      <w:r w:rsidR="001463EB" w:rsidRPr="00761770">
        <w:rPr>
          <w:rFonts w:ascii="Times New Roman" w:hAnsi="Times New Roman" w:cs="Times New Roman"/>
          <w:sz w:val="28"/>
          <w:szCs w:val="28"/>
        </w:rPr>
        <w:t>а</w:t>
      </w:r>
      <w:r w:rsidRPr="00761770">
        <w:rPr>
          <w:rFonts w:ascii="Times New Roman" w:hAnsi="Times New Roman" w:cs="Times New Roman"/>
          <w:sz w:val="28"/>
          <w:szCs w:val="28"/>
        </w:rPr>
        <w:t xml:space="preserve"> выше значения данного показателя 2018 года;</w:t>
      </w:r>
    </w:p>
    <w:p w:rsidR="00C66CD4" w:rsidRPr="00761770" w:rsidRDefault="00EF4111" w:rsidP="00761770">
      <w:pPr>
        <w:pStyle w:val="a4"/>
        <w:ind w:firstLine="709"/>
        <w:jc w:val="both"/>
        <w:rPr>
          <w:rFonts w:ascii="Times New Roman" w:hAnsi="Times New Roman" w:cs="Times New Roman"/>
          <w:sz w:val="28"/>
          <w:szCs w:val="28"/>
        </w:rPr>
      </w:pPr>
      <w:r w:rsidRPr="00761770">
        <w:rPr>
          <w:rFonts w:ascii="Times New Roman" w:hAnsi="Times New Roman" w:cs="Times New Roman"/>
          <w:sz w:val="28"/>
          <w:szCs w:val="28"/>
        </w:rPr>
        <w:t>увеличить долю</w:t>
      </w:r>
      <w:r w:rsidR="00BA761B" w:rsidRPr="00761770">
        <w:rPr>
          <w:rFonts w:ascii="Times New Roman" w:hAnsi="Times New Roman" w:cs="Times New Roman"/>
          <w:sz w:val="28"/>
          <w:szCs w:val="28"/>
        </w:rPr>
        <w:t xml:space="preserve"> муниципальных образований Новосибирской области, представители органов местного самоуправления которых приняли участие в семинарах-совещаниях по вопросам осуществления местного самоуправления</w:t>
      </w:r>
      <w:r w:rsidR="00214C5B" w:rsidRPr="00761770">
        <w:rPr>
          <w:rFonts w:ascii="Times New Roman" w:hAnsi="Times New Roman" w:cs="Times New Roman"/>
          <w:sz w:val="28"/>
          <w:szCs w:val="28"/>
        </w:rPr>
        <w:t>,</w:t>
      </w:r>
      <w:r w:rsidRPr="00761770">
        <w:rPr>
          <w:rFonts w:ascii="Times New Roman" w:hAnsi="Times New Roman" w:cs="Times New Roman"/>
          <w:sz w:val="28"/>
          <w:szCs w:val="28"/>
        </w:rPr>
        <w:t xml:space="preserve"> до</w:t>
      </w:r>
      <w:r w:rsidR="005F4AEC" w:rsidRPr="00761770">
        <w:rPr>
          <w:rFonts w:ascii="Times New Roman" w:hAnsi="Times New Roman" w:cs="Times New Roman"/>
          <w:sz w:val="28"/>
          <w:szCs w:val="28"/>
        </w:rPr>
        <w:t xml:space="preserve"> 5</w:t>
      </w:r>
      <w:r w:rsidR="007629A5" w:rsidRPr="00761770">
        <w:rPr>
          <w:rFonts w:ascii="Times New Roman" w:hAnsi="Times New Roman" w:cs="Times New Roman"/>
          <w:sz w:val="28"/>
          <w:szCs w:val="28"/>
        </w:rPr>
        <w:t>7</w:t>
      </w:r>
      <w:r w:rsidR="005F4AEC" w:rsidRPr="00761770">
        <w:rPr>
          <w:rFonts w:ascii="Times New Roman" w:hAnsi="Times New Roman" w:cs="Times New Roman"/>
          <w:sz w:val="28"/>
          <w:szCs w:val="28"/>
        </w:rPr>
        <w:t xml:space="preserve"> </w:t>
      </w:r>
      <w:r w:rsidRPr="00761770">
        <w:rPr>
          <w:rFonts w:ascii="Times New Roman" w:hAnsi="Times New Roman" w:cs="Times New Roman"/>
          <w:sz w:val="28"/>
          <w:szCs w:val="28"/>
        </w:rPr>
        <w:t xml:space="preserve">%, что на </w:t>
      </w:r>
      <w:r w:rsidR="007629A5" w:rsidRPr="00761770">
        <w:rPr>
          <w:rFonts w:ascii="Times New Roman" w:hAnsi="Times New Roman" w:cs="Times New Roman"/>
          <w:sz w:val="28"/>
          <w:szCs w:val="28"/>
        </w:rPr>
        <w:t>6</w:t>
      </w:r>
      <w:r w:rsidR="0040265D" w:rsidRPr="00761770">
        <w:rPr>
          <w:rFonts w:ascii="Times New Roman" w:hAnsi="Times New Roman" w:cs="Times New Roman"/>
          <w:sz w:val="28"/>
          <w:szCs w:val="28"/>
        </w:rPr>
        <w:t>,0</w:t>
      </w:r>
      <w:r w:rsidR="00D67A23" w:rsidRPr="00761770">
        <w:rPr>
          <w:rFonts w:ascii="Times New Roman" w:hAnsi="Times New Roman" w:cs="Times New Roman"/>
          <w:sz w:val="28"/>
          <w:szCs w:val="28"/>
        </w:rPr>
        <w:t xml:space="preserve"> процентных пун</w:t>
      </w:r>
      <w:r w:rsidR="005D5E80" w:rsidRPr="00761770">
        <w:rPr>
          <w:rFonts w:ascii="Times New Roman" w:hAnsi="Times New Roman" w:cs="Times New Roman"/>
          <w:sz w:val="28"/>
          <w:szCs w:val="28"/>
        </w:rPr>
        <w:t>к</w:t>
      </w:r>
      <w:r w:rsidR="00D67A23" w:rsidRPr="00761770">
        <w:rPr>
          <w:rFonts w:ascii="Times New Roman" w:hAnsi="Times New Roman" w:cs="Times New Roman"/>
          <w:sz w:val="28"/>
          <w:szCs w:val="28"/>
        </w:rPr>
        <w:t>тов</w:t>
      </w:r>
      <w:r w:rsidRPr="00761770">
        <w:rPr>
          <w:rFonts w:ascii="Times New Roman" w:hAnsi="Times New Roman" w:cs="Times New Roman"/>
          <w:sz w:val="28"/>
          <w:szCs w:val="28"/>
        </w:rPr>
        <w:t xml:space="preserve"> выше значения данного показателя 201</w:t>
      </w:r>
      <w:r w:rsidR="005F4AEC" w:rsidRPr="00761770">
        <w:rPr>
          <w:rFonts w:ascii="Times New Roman" w:hAnsi="Times New Roman" w:cs="Times New Roman"/>
          <w:sz w:val="28"/>
          <w:szCs w:val="28"/>
        </w:rPr>
        <w:t>8</w:t>
      </w:r>
      <w:r w:rsidRPr="00761770">
        <w:rPr>
          <w:rFonts w:ascii="Times New Roman" w:hAnsi="Times New Roman" w:cs="Times New Roman"/>
          <w:sz w:val="28"/>
          <w:szCs w:val="28"/>
        </w:rPr>
        <w:t xml:space="preserve"> года</w:t>
      </w:r>
      <w:r w:rsidR="00BA761B" w:rsidRPr="00761770">
        <w:rPr>
          <w:rFonts w:ascii="Times New Roman" w:hAnsi="Times New Roman" w:cs="Times New Roman"/>
          <w:sz w:val="28"/>
          <w:szCs w:val="28"/>
        </w:rPr>
        <w:t>.</w:t>
      </w:r>
      <w:r w:rsidR="005F4AEC" w:rsidRPr="00761770">
        <w:rPr>
          <w:rFonts w:ascii="Times New Roman" w:hAnsi="Times New Roman" w:cs="Times New Roman"/>
          <w:sz w:val="28"/>
          <w:szCs w:val="28"/>
        </w:rPr>
        <w:t xml:space="preserve"> </w:t>
      </w:r>
    </w:p>
    <w:p w:rsidR="005F4AEC" w:rsidRPr="00761770" w:rsidRDefault="005F4AEC" w:rsidP="00761770">
      <w:pPr>
        <w:pStyle w:val="a4"/>
        <w:ind w:firstLine="708"/>
        <w:jc w:val="both"/>
        <w:rPr>
          <w:rFonts w:ascii="Times New Roman" w:hAnsi="Times New Roman" w:cs="Times New Roman"/>
          <w:sz w:val="28"/>
          <w:szCs w:val="28"/>
        </w:rPr>
      </w:pPr>
    </w:p>
    <w:p w:rsidR="00C66CD4" w:rsidRPr="00761770" w:rsidRDefault="00C66CD4" w:rsidP="00761770">
      <w:pPr>
        <w:pStyle w:val="a4"/>
        <w:ind w:firstLine="708"/>
        <w:jc w:val="center"/>
        <w:rPr>
          <w:rFonts w:ascii="Times New Roman" w:hAnsi="Times New Roman" w:cs="Times New Roman"/>
          <w:sz w:val="28"/>
          <w:szCs w:val="28"/>
        </w:rPr>
      </w:pPr>
      <w:r w:rsidRPr="00761770">
        <w:rPr>
          <w:rFonts w:ascii="Times New Roman" w:hAnsi="Times New Roman" w:cs="Times New Roman"/>
          <w:sz w:val="28"/>
          <w:szCs w:val="28"/>
        </w:rPr>
        <w:t>2. Социальная эффективность государственной программы</w:t>
      </w:r>
    </w:p>
    <w:p w:rsidR="00BA761B" w:rsidRPr="00761770" w:rsidRDefault="00BA761B" w:rsidP="00761770">
      <w:pPr>
        <w:pStyle w:val="a4"/>
        <w:ind w:firstLine="708"/>
        <w:jc w:val="center"/>
        <w:rPr>
          <w:rFonts w:ascii="Times New Roman" w:hAnsi="Times New Roman" w:cs="Times New Roman"/>
          <w:sz w:val="28"/>
          <w:szCs w:val="28"/>
        </w:rPr>
      </w:pPr>
    </w:p>
    <w:p w:rsidR="00C66CD4" w:rsidRPr="00761770" w:rsidRDefault="00C66CD4" w:rsidP="00761770">
      <w:pPr>
        <w:pStyle w:val="a4"/>
        <w:ind w:firstLine="708"/>
        <w:jc w:val="both"/>
        <w:rPr>
          <w:rFonts w:ascii="Times New Roman" w:hAnsi="Times New Roman" w:cs="Times New Roman"/>
          <w:sz w:val="28"/>
          <w:szCs w:val="28"/>
        </w:rPr>
      </w:pPr>
      <w:r w:rsidRPr="00761770">
        <w:rPr>
          <w:rFonts w:ascii="Times New Roman" w:hAnsi="Times New Roman" w:cs="Times New Roman"/>
          <w:sz w:val="28"/>
          <w:szCs w:val="28"/>
        </w:rPr>
        <w:t xml:space="preserve">Реализация государственной программы </w:t>
      </w:r>
      <w:r w:rsidR="005D3122" w:rsidRPr="00761770">
        <w:rPr>
          <w:rFonts w:ascii="Times New Roman" w:hAnsi="Times New Roman" w:cs="Times New Roman"/>
          <w:sz w:val="28"/>
          <w:szCs w:val="28"/>
        </w:rPr>
        <w:t xml:space="preserve">к 2024 году </w:t>
      </w:r>
      <w:r w:rsidRPr="00761770">
        <w:rPr>
          <w:rFonts w:ascii="Times New Roman" w:hAnsi="Times New Roman" w:cs="Times New Roman"/>
          <w:sz w:val="28"/>
          <w:szCs w:val="28"/>
        </w:rPr>
        <w:t>позволит достичь следующих результатов:</w:t>
      </w:r>
    </w:p>
    <w:p w:rsidR="00536144" w:rsidRPr="00761770" w:rsidRDefault="00536144" w:rsidP="00761770">
      <w:pPr>
        <w:spacing w:after="0" w:line="240" w:lineRule="auto"/>
        <w:ind w:firstLine="709"/>
        <w:jc w:val="both"/>
        <w:rPr>
          <w:rFonts w:ascii="Times New Roman" w:hAnsi="Times New Roman" w:cs="Times New Roman"/>
          <w:sz w:val="28"/>
          <w:szCs w:val="28"/>
        </w:rPr>
      </w:pPr>
      <w:r w:rsidRPr="00761770">
        <w:rPr>
          <w:rFonts w:ascii="Times New Roman" w:hAnsi="Times New Roman" w:cs="Times New Roman"/>
          <w:sz w:val="28"/>
          <w:szCs w:val="28"/>
        </w:rPr>
        <w:t xml:space="preserve">увеличить долю муниципальных районов и городских округов Новосибирской области, жители которых принимают участие и готовы участвовать в </w:t>
      </w:r>
      <w:r w:rsidR="002675D2" w:rsidRPr="00761770">
        <w:rPr>
          <w:rFonts w:ascii="Times New Roman" w:hAnsi="Times New Roman" w:cs="Times New Roman"/>
          <w:sz w:val="28"/>
          <w:szCs w:val="28"/>
        </w:rPr>
        <w:t>территориальном общественном самоуправлении</w:t>
      </w:r>
      <w:r w:rsidRPr="00761770">
        <w:rPr>
          <w:rFonts w:ascii="Times New Roman" w:hAnsi="Times New Roman" w:cs="Times New Roman"/>
          <w:sz w:val="28"/>
          <w:szCs w:val="28"/>
        </w:rPr>
        <w:t xml:space="preserve">, до </w:t>
      </w:r>
      <w:r w:rsidR="007629A5" w:rsidRPr="00761770">
        <w:rPr>
          <w:rFonts w:ascii="Times New Roman" w:hAnsi="Times New Roman" w:cs="Times New Roman"/>
          <w:sz w:val="28"/>
          <w:szCs w:val="28"/>
        </w:rPr>
        <w:t>31</w:t>
      </w:r>
      <w:r w:rsidRPr="00761770">
        <w:rPr>
          <w:rFonts w:ascii="Times New Roman" w:hAnsi="Times New Roman" w:cs="Times New Roman"/>
          <w:sz w:val="28"/>
          <w:szCs w:val="28"/>
        </w:rPr>
        <w:t xml:space="preserve"> %, что на </w:t>
      </w:r>
      <w:r w:rsidR="00AE60FA" w:rsidRPr="00761770">
        <w:rPr>
          <w:rFonts w:ascii="Times New Roman" w:hAnsi="Times New Roman" w:cs="Times New Roman"/>
          <w:sz w:val="28"/>
          <w:szCs w:val="28"/>
        </w:rPr>
        <w:t>6</w:t>
      </w:r>
      <w:r w:rsidR="0040265D" w:rsidRPr="00761770">
        <w:rPr>
          <w:rFonts w:ascii="Times New Roman" w:hAnsi="Times New Roman" w:cs="Times New Roman"/>
          <w:sz w:val="28"/>
          <w:szCs w:val="28"/>
        </w:rPr>
        <w:t>,0</w:t>
      </w:r>
      <w:r w:rsidRPr="00761770">
        <w:rPr>
          <w:rFonts w:ascii="Times New Roman" w:hAnsi="Times New Roman" w:cs="Times New Roman"/>
          <w:sz w:val="28"/>
          <w:szCs w:val="28"/>
        </w:rPr>
        <w:t xml:space="preserve"> процентных пунктов выше значения данного показателя 2018 года;</w:t>
      </w:r>
    </w:p>
    <w:p w:rsidR="00687783" w:rsidRPr="00761770" w:rsidRDefault="00687783" w:rsidP="00761770">
      <w:pPr>
        <w:spacing w:after="0" w:line="240" w:lineRule="auto"/>
        <w:ind w:firstLine="709"/>
        <w:jc w:val="both"/>
        <w:rPr>
          <w:rFonts w:ascii="Times New Roman" w:hAnsi="Times New Roman" w:cs="Times New Roman"/>
          <w:sz w:val="28"/>
          <w:szCs w:val="28"/>
        </w:rPr>
      </w:pPr>
      <w:r w:rsidRPr="00761770">
        <w:rPr>
          <w:rFonts w:ascii="Times New Roman" w:hAnsi="Times New Roman" w:cs="Times New Roman"/>
          <w:sz w:val="28"/>
          <w:szCs w:val="28"/>
        </w:rPr>
        <w:t xml:space="preserve">увеличить количество участников мероприятий, направленных на формирование патриотического сознания граждан Российской Федерации в Новосибирской области до </w:t>
      </w:r>
      <w:r w:rsidR="002A6CAD" w:rsidRPr="00761770">
        <w:rPr>
          <w:rFonts w:ascii="Times New Roman" w:hAnsi="Times New Roman" w:cs="Times New Roman"/>
          <w:sz w:val="28"/>
          <w:szCs w:val="28"/>
        </w:rPr>
        <w:t>241</w:t>
      </w:r>
      <w:r w:rsidR="005D5E80" w:rsidRPr="00761770">
        <w:rPr>
          <w:rFonts w:ascii="Times New Roman" w:hAnsi="Times New Roman" w:cs="Times New Roman"/>
          <w:sz w:val="28"/>
          <w:szCs w:val="28"/>
        </w:rPr>
        <w:t> 500 человек</w:t>
      </w:r>
      <w:r w:rsidRPr="00761770">
        <w:rPr>
          <w:rFonts w:ascii="Times New Roman" w:hAnsi="Times New Roman" w:cs="Times New Roman"/>
          <w:sz w:val="28"/>
          <w:szCs w:val="28"/>
        </w:rPr>
        <w:t xml:space="preserve">, что на </w:t>
      </w:r>
      <w:r w:rsidR="005D5E80" w:rsidRPr="00761770">
        <w:rPr>
          <w:rFonts w:ascii="Times New Roman" w:hAnsi="Times New Roman" w:cs="Times New Roman"/>
          <w:sz w:val="28"/>
          <w:szCs w:val="28"/>
        </w:rPr>
        <w:t>11 835 человек</w:t>
      </w:r>
      <w:r w:rsidRPr="00761770">
        <w:rPr>
          <w:rFonts w:ascii="Times New Roman" w:hAnsi="Times New Roman" w:cs="Times New Roman"/>
          <w:sz w:val="28"/>
          <w:szCs w:val="28"/>
        </w:rPr>
        <w:t xml:space="preserve"> </w:t>
      </w:r>
      <w:r w:rsidR="005D5E80" w:rsidRPr="00761770">
        <w:rPr>
          <w:rFonts w:ascii="Times New Roman" w:hAnsi="Times New Roman" w:cs="Times New Roman"/>
          <w:sz w:val="28"/>
          <w:szCs w:val="28"/>
        </w:rPr>
        <w:t xml:space="preserve">больше </w:t>
      </w:r>
      <w:r w:rsidRPr="00761770">
        <w:rPr>
          <w:rFonts w:ascii="Times New Roman" w:hAnsi="Times New Roman" w:cs="Times New Roman"/>
          <w:sz w:val="28"/>
          <w:szCs w:val="28"/>
        </w:rPr>
        <w:t xml:space="preserve">показателя 2018 года; </w:t>
      </w:r>
    </w:p>
    <w:p w:rsidR="00687783" w:rsidRPr="00761770" w:rsidRDefault="00687783" w:rsidP="00761770">
      <w:pPr>
        <w:spacing w:after="0" w:line="240" w:lineRule="auto"/>
        <w:ind w:firstLine="709"/>
        <w:jc w:val="both"/>
        <w:rPr>
          <w:rFonts w:ascii="Times New Roman" w:hAnsi="Times New Roman" w:cs="Times New Roman"/>
          <w:sz w:val="28"/>
          <w:szCs w:val="28"/>
        </w:rPr>
      </w:pPr>
      <w:r w:rsidRPr="00761770">
        <w:rPr>
          <w:rFonts w:ascii="Times New Roman" w:hAnsi="Times New Roman" w:cs="Times New Roman"/>
          <w:sz w:val="28"/>
          <w:szCs w:val="28"/>
        </w:rPr>
        <w:t xml:space="preserve">увеличить количество граждан, участвующих в работе клубов и общественных объединений патриотической направленности до </w:t>
      </w:r>
      <w:r w:rsidR="0010419A" w:rsidRPr="00761770">
        <w:rPr>
          <w:rFonts w:ascii="Times New Roman" w:hAnsi="Times New Roman" w:cs="Times New Roman"/>
          <w:sz w:val="28"/>
          <w:szCs w:val="28"/>
        </w:rPr>
        <w:t>14 000</w:t>
      </w:r>
      <w:r w:rsidR="005D5E80" w:rsidRPr="00761770">
        <w:rPr>
          <w:rFonts w:ascii="Times New Roman" w:hAnsi="Times New Roman" w:cs="Times New Roman"/>
          <w:sz w:val="28"/>
          <w:szCs w:val="28"/>
        </w:rPr>
        <w:t xml:space="preserve"> человек</w:t>
      </w:r>
      <w:r w:rsidRPr="00761770">
        <w:rPr>
          <w:rFonts w:ascii="Times New Roman" w:hAnsi="Times New Roman" w:cs="Times New Roman"/>
          <w:sz w:val="28"/>
          <w:szCs w:val="28"/>
        </w:rPr>
        <w:t xml:space="preserve">, что </w:t>
      </w:r>
      <w:r w:rsidR="005D5E80" w:rsidRPr="00761770">
        <w:rPr>
          <w:rFonts w:ascii="Times New Roman" w:hAnsi="Times New Roman" w:cs="Times New Roman"/>
          <w:sz w:val="28"/>
          <w:szCs w:val="28"/>
        </w:rPr>
        <w:t xml:space="preserve">на </w:t>
      </w:r>
      <w:r w:rsidR="0010419A" w:rsidRPr="00761770">
        <w:rPr>
          <w:rFonts w:ascii="Times New Roman" w:hAnsi="Times New Roman" w:cs="Times New Roman"/>
          <w:sz w:val="28"/>
          <w:szCs w:val="28"/>
        </w:rPr>
        <w:t xml:space="preserve">10 050 </w:t>
      </w:r>
      <w:r w:rsidR="005D5E80" w:rsidRPr="00761770">
        <w:rPr>
          <w:rFonts w:ascii="Times New Roman" w:hAnsi="Times New Roman" w:cs="Times New Roman"/>
          <w:sz w:val="28"/>
          <w:szCs w:val="28"/>
        </w:rPr>
        <w:t>человек больше</w:t>
      </w:r>
      <w:r w:rsidRPr="00761770">
        <w:rPr>
          <w:rFonts w:ascii="Times New Roman" w:hAnsi="Times New Roman" w:cs="Times New Roman"/>
          <w:sz w:val="28"/>
          <w:szCs w:val="28"/>
        </w:rPr>
        <w:t xml:space="preserve"> показателя 2018 года; </w:t>
      </w:r>
    </w:p>
    <w:p w:rsidR="00C67001" w:rsidRPr="00761770" w:rsidRDefault="00687783" w:rsidP="00761770">
      <w:pPr>
        <w:spacing w:after="0" w:line="240" w:lineRule="auto"/>
        <w:ind w:firstLine="709"/>
        <w:jc w:val="both"/>
        <w:rPr>
          <w:rFonts w:ascii="Times New Roman" w:hAnsi="Times New Roman" w:cs="Times New Roman"/>
          <w:sz w:val="28"/>
          <w:szCs w:val="28"/>
        </w:rPr>
      </w:pPr>
      <w:r w:rsidRPr="00761770">
        <w:rPr>
          <w:rFonts w:ascii="Times New Roman" w:hAnsi="Times New Roman" w:cs="Times New Roman"/>
          <w:sz w:val="28"/>
          <w:szCs w:val="28"/>
        </w:rPr>
        <w:t>увеличить долю граждан Российской Федерации в Новосибирской области, положительно оценивающих результаты проведения в Новосибирской области мероприятий по патриотическому воспитанию до 96</w:t>
      </w:r>
      <w:r w:rsidR="007C1023" w:rsidRPr="00761770">
        <w:rPr>
          <w:rFonts w:ascii="Times New Roman" w:hAnsi="Times New Roman" w:cs="Times New Roman"/>
          <w:sz w:val="28"/>
          <w:szCs w:val="28"/>
        </w:rPr>
        <w:t xml:space="preserve"> </w:t>
      </w:r>
      <w:r w:rsidRPr="00761770">
        <w:rPr>
          <w:rFonts w:ascii="Times New Roman" w:hAnsi="Times New Roman" w:cs="Times New Roman"/>
          <w:sz w:val="28"/>
          <w:szCs w:val="28"/>
        </w:rPr>
        <w:t xml:space="preserve">%, что на </w:t>
      </w:r>
      <w:r w:rsidR="00A34B2C" w:rsidRPr="00761770">
        <w:rPr>
          <w:rFonts w:ascii="Times New Roman" w:hAnsi="Times New Roman" w:cs="Times New Roman"/>
          <w:sz w:val="28"/>
          <w:szCs w:val="28"/>
        </w:rPr>
        <w:t>16</w:t>
      </w:r>
      <w:r w:rsidR="0040265D" w:rsidRPr="00761770">
        <w:rPr>
          <w:rFonts w:ascii="Times New Roman" w:hAnsi="Times New Roman" w:cs="Times New Roman"/>
          <w:sz w:val="28"/>
          <w:szCs w:val="28"/>
        </w:rPr>
        <w:t>,0</w:t>
      </w:r>
      <w:r w:rsidR="007C1023" w:rsidRPr="00761770">
        <w:rPr>
          <w:rFonts w:ascii="Times New Roman" w:hAnsi="Times New Roman" w:cs="Times New Roman"/>
          <w:sz w:val="28"/>
          <w:szCs w:val="28"/>
        </w:rPr>
        <w:t xml:space="preserve"> </w:t>
      </w:r>
      <w:r w:rsidR="005D5E80" w:rsidRPr="00761770">
        <w:rPr>
          <w:rFonts w:ascii="Times New Roman" w:hAnsi="Times New Roman" w:cs="Times New Roman"/>
          <w:sz w:val="28"/>
          <w:szCs w:val="28"/>
        </w:rPr>
        <w:t>процентных пунктов</w:t>
      </w:r>
      <w:r w:rsidRPr="00761770">
        <w:rPr>
          <w:rFonts w:ascii="Times New Roman" w:hAnsi="Times New Roman" w:cs="Times New Roman"/>
          <w:sz w:val="28"/>
          <w:szCs w:val="28"/>
        </w:rPr>
        <w:t xml:space="preserve"> выше значения данного показателя 2018 года;</w:t>
      </w:r>
    </w:p>
    <w:p w:rsidR="00C67001" w:rsidRPr="00761770" w:rsidRDefault="00C67001" w:rsidP="00761770">
      <w:pPr>
        <w:spacing w:after="0" w:line="240" w:lineRule="auto"/>
        <w:ind w:firstLine="709"/>
        <w:jc w:val="both"/>
        <w:rPr>
          <w:rFonts w:ascii="Times New Roman" w:hAnsi="Times New Roman" w:cs="Times New Roman"/>
          <w:sz w:val="28"/>
          <w:szCs w:val="28"/>
        </w:rPr>
      </w:pPr>
      <w:r w:rsidRPr="00761770">
        <w:rPr>
          <w:rFonts w:ascii="Times New Roman" w:hAnsi="Times New Roman" w:cs="Times New Roman"/>
          <w:sz w:val="28"/>
          <w:szCs w:val="28"/>
        </w:rPr>
        <w:t xml:space="preserve">сохранение доли граждан, положительно оценивающих состояние межнациональных отношений, в общей численности граждан Российской Федерации, проживающих в Новосибирской области </w:t>
      </w:r>
      <w:r w:rsidR="0040265D" w:rsidRPr="00761770">
        <w:rPr>
          <w:rFonts w:ascii="Times New Roman" w:hAnsi="Times New Roman" w:cs="Times New Roman"/>
          <w:sz w:val="28"/>
          <w:szCs w:val="28"/>
        </w:rPr>
        <w:t>на уровни</w:t>
      </w:r>
      <w:r w:rsidRPr="00761770">
        <w:rPr>
          <w:rFonts w:ascii="Times New Roman" w:hAnsi="Times New Roman" w:cs="Times New Roman"/>
          <w:sz w:val="28"/>
          <w:szCs w:val="28"/>
        </w:rPr>
        <w:t xml:space="preserve"> 80 % до 2024 года;</w:t>
      </w:r>
    </w:p>
    <w:p w:rsidR="00CA27CE" w:rsidRPr="00761770" w:rsidRDefault="00C67001" w:rsidP="00761770">
      <w:pPr>
        <w:spacing w:after="0" w:line="240" w:lineRule="auto"/>
        <w:ind w:firstLine="709"/>
        <w:jc w:val="both"/>
        <w:rPr>
          <w:rFonts w:ascii="Times New Roman" w:hAnsi="Times New Roman" w:cs="Times New Roman"/>
          <w:sz w:val="28"/>
          <w:szCs w:val="28"/>
        </w:rPr>
      </w:pPr>
      <w:r w:rsidRPr="00761770">
        <w:rPr>
          <w:rFonts w:ascii="Times New Roman" w:hAnsi="Times New Roman" w:cs="Times New Roman"/>
          <w:sz w:val="28"/>
          <w:szCs w:val="28"/>
        </w:rPr>
        <w:t>сохранение уровня общероссийской гражданской идентичности – 74% до 2024 года</w:t>
      </w:r>
      <w:r w:rsidR="00A34B2C" w:rsidRPr="00761770">
        <w:rPr>
          <w:rFonts w:ascii="Times New Roman" w:hAnsi="Times New Roman" w:cs="Times New Roman"/>
          <w:sz w:val="28"/>
          <w:szCs w:val="28"/>
        </w:rPr>
        <w:t xml:space="preserve"> (показатель, вводимый с 2019 года)</w:t>
      </w:r>
      <w:r w:rsidR="00BA761B" w:rsidRPr="00761770">
        <w:rPr>
          <w:rFonts w:ascii="Times New Roman" w:hAnsi="Times New Roman" w:cs="Times New Roman"/>
          <w:sz w:val="28"/>
          <w:szCs w:val="28"/>
        </w:rPr>
        <w:t>.</w:t>
      </w:r>
    </w:p>
    <w:p w:rsidR="005B6E3E" w:rsidRPr="00761770" w:rsidRDefault="005B6E3E" w:rsidP="00761770">
      <w:pPr>
        <w:pStyle w:val="a4"/>
        <w:ind w:firstLine="708"/>
        <w:jc w:val="both"/>
        <w:rPr>
          <w:rFonts w:ascii="Times New Roman" w:hAnsi="Times New Roman" w:cs="Times New Roman"/>
          <w:sz w:val="28"/>
          <w:szCs w:val="28"/>
        </w:rPr>
      </w:pPr>
    </w:p>
    <w:p w:rsidR="005B6E3E" w:rsidRPr="00761770" w:rsidRDefault="005B6E3E" w:rsidP="00761770">
      <w:pPr>
        <w:pStyle w:val="a4"/>
        <w:ind w:firstLine="708"/>
        <w:jc w:val="both"/>
        <w:rPr>
          <w:rFonts w:ascii="Times New Roman" w:hAnsi="Times New Roman" w:cs="Times New Roman"/>
          <w:sz w:val="28"/>
          <w:szCs w:val="28"/>
        </w:rPr>
      </w:pPr>
    </w:p>
    <w:p w:rsidR="002C6DDF" w:rsidRPr="00761770" w:rsidRDefault="002C6DDF" w:rsidP="00761770">
      <w:pPr>
        <w:pStyle w:val="a4"/>
        <w:ind w:firstLine="708"/>
        <w:jc w:val="both"/>
        <w:rPr>
          <w:rFonts w:ascii="Times New Roman" w:hAnsi="Times New Roman" w:cs="Times New Roman"/>
          <w:sz w:val="28"/>
          <w:szCs w:val="28"/>
        </w:rPr>
      </w:pPr>
    </w:p>
    <w:p w:rsidR="00BA761B" w:rsidRDefault="005B6E3E" w:rsidP="00761770">
      <w:pPr>
        <w:pStyle w:val="a4"/>
        <w:jc w:val="center"/>
      </w:pPr>
      <w:r w:rsidRPr="00761770">
        <w:rPr>
          <w:rFonts w:ascii="Times New Roman" w:hAnsi="Times New Roman" w:cs="Times New Roman"/>
          <w:sz w:val="28"/>
          <w:szCs w:val="28"/>
        </w:rPr>
        <w:t>_________</w:t>
      </w:r>
    </w:p>
    <w:sectPr w:rsidR="00BA761B" w:rsidSect="00130AE4">
      <w:headerReference w:type="default" r:id="rId12"/>
      <w:pgSz w:w="11906" w:h="16838"/>
      <w:pgMar w:top="1134" w:right="567" w:bottom="107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7635" w:rsidRDefault="00FB7635" w:rsidP="00743E91">
      <w:pPr>
        <w:spacing w:after="0" w:line="240" w:lineRule="auto"/>
      </w:pPr>
      <w:r>
        <w:separator/>
      </w:r>
    </w:p>
  </w:endnote>
  <w:endnote w:type="continuationSeparator" w:id="0">
    <w:p w:rsidR="00FB7635" w:rsidRDefault="00FB7635" w:rsidP="00743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7635" w:rsidRDefault="00FB7635" w:rsidP="00743E91">
      <w:pPr>
        <w:spacing w:after="0" w:line="240" w:lineRule="auto"/>
      </w:pPr>
      <w:r>
        <w:separator/>
      </w:r>
    </w:p>
  </w:footnote>
  <w:footnote w:type="continuationSeparator" w:id="0">
    <w:p w:rsidR="00FB7635" w:rsidRDefault="00FB7635" w:rsidP="00743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8922544"/>
      <w:docPartObj>
        <w:docPartGallery w:val="Page Numbers (Top of Page)"/>
        <w:docPartUnique/>
      </w:docPartObj>
    </w:sdtPr>
    <w:sdtEndPr>
      <w:rPr>
        <w:rFonts w:ascii="Times New Roman" w:hAnsi="Times New Roman" w:cs="Times New Roman"/>
        <w:sz w:val="20"/>
        <w:szCs w:val="20"/>
      </w:rPr>
    </w:sdtEndPr>
    <w:sdtContent>
      <w:p w:rsidR="00743E91" w:rsidRPr="00743E91" w:rsidRDefault="00743E91">
        <w:pPr>
          <w:pStyle w:val="a6"/>
          <w:jc w:val="center"/>
          <w:rPr>
            <w:rFonts w:ascii="Times New Roman" w:hAnsi="Times New Roman" w:cs="Times New Roman"/>
            <w:sz w:val="20"/>
            <w:szCs w:val="20"/>
          </w:rPr>
        </w:pPr>
        <w:r w:rsidRPr="00743E91">
          <w:rPr>
            <w:rFonts w:ascii="Times New Roman" w:hAnsi="Times New Roman" w:cs="Times New Roman"/>
            <w:sz w:val="20"/>
            <w:szCs w:val="20"/>
          </w:rPr>
          <w:fldChar w:fldCharType="begin"/>
        </w:r>
        <w:r w:rsidRPr="00743E91">
          <w:rPr>
            <w:rFonts w:ascii="Times New Roman" w:hAnsi="Times New Roman" w:cs="Times New Roman"/>
            <w:sz w:val="20"/>
            <w:szCs w:val="20"/>
          </w:rPr>
          <w:instrText>PAGE   \* MERGEFORMAT</w:instrText>
        </w:r>
        <w:r w:rsidRPr="00743E91">
          <w:rPr>
            <w:rFonts w:ascii="Times New Roman" w:hAnsi="Times New Roman" w:cs="Times New Roman"/>
            <w:sz w:val="20"/>
            <w:szCs w:val="20"/>
          </w:rPr>
          <w:fldChar w:fldCharType="separate"/>
        </w:r>
        <w:r w:rsidR="00EB174F">
          <w:rPr>
            <w:rFonts w:ascii="Times New Roman" w:hAnsi="Times New Roman" w:cs="Times New Roman"/>
            <w:noProof/>
            <w:sz w:val="20"/>
            <w:szCs w:val="20"/>
          </w:rPr>
          <w:t>17</w:t>
        </w:r>
        <w:r w:rsidRPr="00743E91">
          <w:rPr>
            <w:rFonts w:ascii="Times New Roman" w:hAnsi="Times New Roman" w:cs="Times New Roman"/>
            <w:sz w:val="20"/>
            <w:szCs w:val="20"/>
          </w:rPr>
          <w:fldChar w:fldCharType="end"/>
        </w:r>
      </w:p>
    </w:sdtContent>
  </w:sdt>
  <w:p w:rsidR="00743E91" w:rsidRDefault="00743E91">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530ED"/>
    <w:multiLevelType w:val="hybridMultilevel"/>
    <w:tmpl w:val="5ADE55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7805681"/>
    <w:multiLevelType w:val="hybridMultilevel"/>
    <w:tmpl w:val="44A018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1205"/>
    <w:rsid w:val="000232B4"/>
    <w:rsid w:val="00024720"/>
    <w:rsid w:val="0002593F"/>
    <w:rsid w:val="000321ED"/>
    <w:rsid w:val="00034BC2"/>
    <w:rsid w:val="00036C19"/>
    <w:rsid w:val="000370F6"/>
    <w:rsid w:val="00037A1B"/>
    <w:rsid w:val="00062832"/>
    <w:rsid w:val="00070E87"/>
    <w:rsid w:val="00077B58"/>
    <w:rsid w:val="00094B63"/>
    <w:rsid w:val="00097BC7"/>
    <w:rsid w:val="000A77E3"/>
    <w:rsid w:val="000B1CC0"/>
    <w:rsid w:val="0010419A"/>
    <w:rsid w:val="00111D6E"/>
    <w:rsid w:val="00112BEC"/>
    <w:rsid w:val="00121415"/>
    <w:rsid w:val="00127D70"/>
    <w:rsid w:val="00130AE4"/>
    <w:rsid w:val="0013451B"/>
    <w:rsid w:val="001463EB"/>
    <w:rsid w:val="00162CF6"/>
    <w:rsid w:val="00162FE6"/>
    <w:rsid w:val="00163BA6"/>
    <w:rsid w:val="00166C48"/>
    <w:rsid w:val="00166C7C"/>
    <w:rsid w:val="00177879"/>
    <w:rsid w:val="00180E49"/>
    <w:rsid w:val="00186010"/>
    <w:rsid w:val="0019553B"/>
    <w:rsid w:val="001B652A"/>
    <w:rsid w:val="001B6F69"/>
    <w:rsid w:val="001B7417"/>
    <w:rsid w:val="001E7319"/>
    <w:rsid w:val="001E73A0"/>
    <w:rsid w:val="001F7A6B"/>
    <w:rsid w:val="002026F0"/>
    <w:rsid w:val="00204C93"/>
    <w:rsid w:val="00207BF2"/>
    <w:rsid w:val="0021164E"/>
    <w:rsid w:val="00211C0F"/>
    <w:rsid w:val="00213F11"/>
    <w:rsid w:val="00214B0A"/>
    <w:rsid w:val="00214C5B"/>
    <w:rsid w:val="002254AE"/>
    <w:rsid w:val="00232237"/>
    <w:rsid w:val="00243E7F"/>
    <w:rsid w:val="0026715B"/>
    <w:rsid w:val="002675D2"/>
    <w:rsid w:val="00271F51"/>
    <w:rsid w:val="0028039D"/>
    <w:rsid w:val="002816E2"/>
    <w:rsid w:val="00281CDC"/>
    <w:rsid w:val="00282410"/>
    <w:rsid w:val="002A6CAD"/>
    <w:rsid w:val="002B5DBE"/>
    <w:rsid w:val="002C52A5"/>
    <w:rsid w:val="002C6DDF"/>
    <w:rsid w:val="002D7979"/>
    <w:rsid w:val="002D7F0E"/>
    <w:rsid w:val="002F4DF9"/>
    <w:rsid w:val="00313185"/>
    <w:rsid w:val="00332CC1"/>
    <w:rsid w:val="00333BCF"/>
    <w:rsid w:val="00335541"/>
    <w:rsid w:val="003414FF"/>
    <w:rsid w:val="00363C54"/>
    <w:rsid w:val="003879BC"/>
    <w:rsid w:val="003A49BB"/>
    <w:rsid w:val="003A5054"/>
    <w:rsid w:val="003B37F6"/>
    <w:rsid w:val="003B548B"/>
    <w:rsid w:val="003C655F"/>
    <w:rsid w:val="003D7443"/>
    <w:rsid w:val="003D788E"/>
    <w:rsid w:val="003E2A81"/>
    <w:rsid w:val="003E590B"/>
    <w:rsid w:val="0040265D"/>
    <w:rsid w:val="00404903"/>
    <w:rsid w:val="00404C3C"/>
    <w:rsid w:val="00404E2B"/>
    <w:rsid w:val="00406A1E"/>
    <w:rsid w:val="00406A50"/>
    <w:rsid w:val="00407BB4"/>
    <w:rsid w:val="00426644"/>
    <w:rsid w:val="0043027E"/>
    <w:rsid w:val="00446230"/>
    <w:rsid w:val="00451066"/>
    <w:rsid w:val="004652F1"/>
    <w:rsid w:val="00466E85"/>
    <w:rsid w:val="00481435"/>
    <w:rsid w:val="00487CD6"/>
    <w:rsid w:val="004902FB"/>
    <w:rsid w:val="004A0838"/>
    <w:rsid w:val="004A5793"/>
    <w:rsid w:val="004B0C4C"/>
    <w:rsid w:val="004B2951"/>
    <w:rsid w:val="004C100A"/>
    <w:rsid w:val="004C2471"/>
    <w:rsid w:val="004D1E84"/>
    <w:rsid w:val="004E2AA6"/>
    <w:rsid w:val="004E3941"/>
    <w:rsid w:val="005007DD"/>
    <w:rsid w:val="00515453"/>
    <w:rsid w:val="005261E8"/>
    <w:rsid w:val="00535642"/>
    <w:rsid w:val="00536144"/>
    <w:rsid w:val="0056795B"/>
    <w:rsid w:val="005745E2"/>
    <w:rsid w:val="00582134"/>
    <w:rsid w:val="00582471"/>
    <w:rsid w:val="00583FC3"/>
    <w:rsid w:val="005862BE"/>
    <w:rsid w:val="005918C4"/>
    <w:rsid w:val="005A1333"/>
    <w:rsid w:val="005A2248"/>
    <w:rsid w:val="005B1F92"/>
    <w:rsid w:val="005B3D72"/>
    <w:rsid w:val="005B6E3E"/>
    <w:rsid w:val="005D3122"/>
    <w:rsid w:val="005D5E80"/>
    <w:rsid w:val="005E3ED2"/>
    <w:rsid w:val="005F4AEC"/>
    <w:rsid w:val="006076CA"/>
    <w:rsid w:val="006159DD"/>
    <w:rsid w:val="00634472"/>
    <w:rsid w:val="00640B0E"/>
    <w:rsid w:val="00646D3B"/>
    <w:rsid w:val="00651121"/>
    <w:rsid w:val="006673CD"/>
    <w:rsid w:val="00671C27"/>
    <w:rsid w:val="006874C0"/>
    <w:rsid w:val="00687783"/>
    <w:rsid w:val="00696F56"/>
    <w:rsid w:val="006A640B"/>
    <w:rsid w:val="006C78AC"/>
    <w:rsid w:val="006D2C3E"/>
    <w:rsid w:val="006E1B0C"/>
    <w:rsid w:val="006E4BDE"/>
    <w:rsid w:val="006F5C20"/>
    <w:rsid w:val="00726271"/>
    <w:rsid w:val="00727C28"/>
    <w:rsid w:val="0074154A"/>
    <w:rsid w:val="00743E91"/>
    <w:rsid w:val="00746E08"/>
    <w:rsid w:val="00747CF8"/>
    <w:rsid w:val="007611D9"/>
    <w:rsid w:val="00761770"/>
    <w:rsid w:val="007629A5"/>
    <w:rsid w:val="0076329D"/>
    <w:rsid w:val="0076572A"/>
    <w:rsid w:val="00775BFB"/>
    <w:rsid w:val="00781535"/>
    <w:rsid w:val="00787BA9"/>
    <w:rsid w:val="00795788"/>
    <w:rsid w:val="007B0479"/>
    <w:rsid w:val="007B1060"/>
    <w:rsid w:val="007B1BB6"/>
    <w:rsid w:val="007B4940"/>
    <w:rsid w:val="007C1023"/>
    <w:rsid w:val="007C5691"/>
    <w:rsid w:val="007E11D9"/>
    <w:rsid w:val="007E1C94"/>
    <w:rsid w:val="007E4390"/>
    <w:rsid w:val="007E4AA8"/>
    <w:rsid w:val="007E7897"/>
    <w:rsid w:val="00813021"/>
    <w:rsid w:val="00816935"/>
    <w:rsid w:val="008206E6"/>
    <w:rsid w:val="00820FA2"/>
    <w:rsid w:val="00821E0C"/>
    <w:rsid w:val="00835B66"/>
    <w:rsid w:val="0083708A"/>
    <w:rsid w:val="00840E81"/>
    <w:rsid w:val="008437C0"/>
    <w:rsid w:val="00847F84"/>
    <w:rsid w:val="008504D7"/>
    <w:rsid w:val="00863630"/>
    <w:rsid w:val="0086462B"/>
    <w:rsid w:val="00864A03"/>
    <w:rsid w:val="00865A33"/>
    <w:rsid w:val="008747A4"/>
    <w:rsid w:val="00887980"/>
    <w:rsid w:val="00887EA4"/>
    <w:rsid w:val="0089789B"/>
    <w:rsid w:val="008A2969"/>
    <w:rsid w:val="008A6728"/>
    <w:rsid w:val="008B02C2"/>
    <w:rsid w:val="008F2A4D"/>
    <w:rsid w:val="00914DB8"/>
    <w:rsid w:val="00922332"/>
    <w:rsid w:val="00923CB0"/>
    <w:rsid w:val="00933739"/>
    <w:rsid w:val="009343D3"/>
    <w:rsid w:val="009432F8"/>
    <w:rsid w:val="00961FC4"/>
    <w:rsid w:val="00970E25"/>
    <w:rsid w:val="009876D1"/>
    <w:rsid w:val="00992A63"/>
    <w:rsid w:val="009A4083"/>
    <w:rsid w:val="009A7800"/>
    <w:rsid w:val="009B28BD"/>
    <w:rsid w:val="009C0FD8"/>
    <w:rsid w:val="009C3574"/>
    <w:rsid w:val="009E1544"/>
    <w:rsid w:val="009E1D07"/>
    <w:rsid w:val="009F4231"/>
    <w:rsid w:val="00A0256D"/>
    <w:rsid w:val="00A02C01"/>
    <w:rsid w:val="00A05C47"/>
    <w:rsid w:val="00A11D5F"/>
    <w:rsid w:val="00A132C3"/>
    <w:rsid w:val="00A33483"/>
    <w:rsid w:val="00A33FE7"/>
    <w:rsid w:val="00A34B2C"/>
    <w:rsid w:val="00A4469C"/>
    <w:rsid w:val="00A45FD2"/>
    <w:rsid w:val="00A613C8"/>
    <w:rsid w:val="00A62EAF"/>
    <w:rsid w:val="00A661D6"/>
    <w:rsid w:val="00A81025"/>
    <w:rsid w:val="00A95BD9"/>
    <w:rsid w:val="00A975DB"/>
    <w:rsid w:val="00AA5208"/>
    <w:rsid w:val="00AA6443"/>
    <w:rsid w:val="00AA7C47"/>
    <w:rsid w:val="00AB253F"/>
    <w:rsid w:val="00AC5320"/>
    <w:rsid w:val="00AC5E6D"/>
    <w:rsid w:val="00AC6223"/>
    <w:rsid w:val="00AE030A"/>
    <w:rsid w:val="00AE60FA"/>
    <w:rsid w:val="00AF4075"/>
    <w:rsid w:val="00B06E84"/>
    <w:rsid w:val="00B14BFD"/>
    <w:rsid w:val="00B22353"/>
    <w:rsid w:val="00B5288F"/>
    <w:rsid w:val="00B5479F"/>
    <w:rsid w:val="00B62CB1"/>
    <w:rsid w:val="00B77E0E"/>
    <w:rsid w:val="00B8307F"/>
    <w:rsid w:val="00B909B0"/>
    <w:rsid w:val="00BA04A8"/>
    <w:rsid w:val="00BA66BE"/>
    <w:rsid w:val="00BA761B"/>
    <w:rsid w:val="00BB3240"/>
    <w:rsid w:val="00BB5450"/>
    <w:rsid w:val="00BC4A17"/>
    <w:rsid w:val="00BC5382"/>
    <w:rsid w:val="00BE0AEB"/>
    <w:rsid w:val="00BE1C9B"/>
    <w:rsid w:val="00BE43AC"/>
    <w:rsid w:val="00BF5F5C"/>
    <w:rsid w:val="00C01B83"/>
    <w:rsid w:val="00C03934"/>
    <w:rsid w:val="00C13BE7"/>
    <w:rsid w:val="00C14C8E"/>
    <w:rsid w:val="00C17F6F"/>
    <w:rsid w:val="00C20060"/>
    <w:rsid w:val="00C263FC"/>
    <w:rsid w:val="00C354D1"/>
    <w:rsid w:val="00C3651A"/>
    <w:rsid w:val="00C461BF"/>
    <w:rsid w:val="00C66CD4"/>
    <w:rsid w:val="00C67001"/>
    <w:rsid w:val="00C807ED"/>
    <w:rsid w:val="00C80B84"/>
    <w:rsid w:val="00C83221"/>
    <w:rsid w:val="00C835EF"/>
    <w:rsid w:val="00C85F76"/>
    <w:rsid w:val="00C92B74"/>
    <w:rsid w:val="00C95EF7"/>
    <w:rsid w:val="00CA27CE"/>
    <w:rsid w:val="00CA3AAB"/>
    <w:rsid w:val="00CA763B"/>
    <w:rsid w:val="00CB3BD5"/>
    <w:rsid w:val="00CC1521"/>
    <w:rsid w:val="00CC22C7"/>
    <w:rsid w:val="00CC257D"/>
    <w:rsid w:val="00CD1469"/>
    <w:rsid w:val="00CD6687"/>
    <w:rsid w:val="00CE2C62"/>
    <w:rsid w:val="00D04101"/>
    <w:rsid w:val="00D24773"/>
    <w:rsid w:val="00D2541F"/>
    <w:rsid w:val="00D40F1E"/>
    <w:rsid w:val="00D44849"/>
    <w:rsid w:val="00D56B45"/>
    <w:rsid w:val="00D57F26"/>
    <w:rsid w:val="00D63157"/>
    <w:rsid w:val="00D65225"/>
    <w:rsid w:val="00D67A23"/>
    <w:rsid w:val="00D8592F"/>
    <w:rsid w:val="00D906DB"/>
    <w:rsid w:val="00D9122B"/>
    <w:rsid w:val="00D974AA"/>
    <w:rsid w:val="00DA11A2"/>
    <w:rsid w:val="00DA51B3"/>
    <w:rsid w:val="00DA616D"/>
    <w:rsid w:val="00DB1589"/>
    <w:rsid w:val="00DB79A5"/>
    <w:rsid w:val="00DD02FC"/>
    <w:rsid w:val="00DD5070"/>
    <w:rsid w:val="00DF1B16"/>
    <w:rsid w:val="00DF45F4"/>
    <w:rsid w:val="00DF56F5"/>
    <w:rsid w:val="00E01EE1"/>
    <w:rsid w:val="00E06023"/>
    <w:rsid w:val="00E35D7A"/>
    <w:rsid w:val="00E51205"/>
    <w:rsid w:val="00E54352"/>
    <w:rsid w:val="00E75283"/>
    <w:rsid w:val="00E76CF4"/>
    <w:rsid w:val="00E77725"/>
    <w:rsid w:val="00E86AE0"/>
    <w:rsid w:val="00E948D6"/>
    <w:rsid w:val="00EB174F"/>
    <w:rsid w:val="00EB53C1"/>
    <w:rsid w:val="00EB60C1"/>
    <w:rsid w:val="00EC5261"/>
    <w:rsid w:val="00ED2550"/>
    <w:rsid w:val="00EE0C63"/>
    <w:rsid w:val="00EE49A8"/>
    <w:rsid w:val="00EF395B"/>
    <w:rsid w:val="00EF4111"/>
    <w:rsid w:val="00F065DC"/>
    <w:rsid w:val="00F22A5D"/>
    <w:rsid w:val="00F27F22"/>
    <w:rsid w:val="00F37441"/>
    <w:rsid w:val="00F42DDF"/>
    <w:rsid w:val="00F459A7"/>
    <w:rsid w:val="00F545EB"/>
    <w:rsid w:val="00F6277F"/>
    <w:rsid w:val="00F649DD"/>
    <w:rsid w:val="00F6664F"/>
    <w:rsid w:val="00F711BB"/>
    <w:rsid w:val="00F7164A"/>
    <w:rsid w:val="00F732BD"/>
    <w:rsid w:val="00F765D5"/>
    <w:rsid w:val="00F83FCF"/>
    <w:rsid w:val="00F84F6E"/>
    <w:rsid w:val="00F858A5"/>
    <w:rsid w:val="00F90E10"/>
    <w:rsid w:val="00FA6789"/>
    <w:rsid w:val="00FB5DC9"/>
    <w:rsid w:val="00FB7635"/>
    <w:rsid w:val="00FD09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F9387"/>
  <w15:docId w15:val="{8796EA2A-9B13-4DB9-99A2-DF4A8F628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7BA9"/>
  </w:style>
  <w:style w:type="paragraph" w:styleId="1">
    <w:name w:val="heading 1"/>
    <w:basedOn w:val="a"/>
    <w:next w:val="a"/>
    <w:link w:val="10"/>
    <w:uiPriority w:val="99"/>
    <w:qFormat/>
    <w:rsid w:val="00582471"/>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24773"/>
    <w:pPr>
      <w:ind w:left="720"/>
      <w:contextualSpacing/>
    </w:pPr>
  </w:style>
  <w:style w:type="paragraph" w:styleId="a4">
    <w:name w:val="No Spacing"/>
    <w:uiPriority w:val="1"/>
    <w:qFormat/>
    <w:rsid w:val="00992A63"/>
    <w:pPr>
      <w:spacing w:after="0" w:line="240" w:lineRule="auto"/>
    </w:pPr>
  </w:style>
  <w:style w:type="character" w:customStyle="1" w:styleId="a5">
    <w:name w:val="Гипертекстовая ссылка"/>
    <w:basedOn w:val="a0"/>
    <w:uiPriority w:val="99"/>
    <w:rsid w:val="00DF45F4"/>
    <w:rPr>
      <w:color w:val="106BBE"/>
    </w:rPr>
  </w:style>
  <w:style w:type="paragraph" w:styleId="a6">
    <w:name w:val="header"/>
    <w:basedOn w:val="a"/>
    <w:link w:val="a7"/>
    <w:uiPriority w:val="99"/>
    <w:unhideWhenUsed/>
    <w:rsid w:val="00743E9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43E91"/>
  </w:style>
  <w:style w:type="paragraph" w:styleId="a8">
    <w:name w:val="footer"/>
    <w:basedOn w:val="a"/>
    <w:link w:val="a9"/>
    <w:uiPriority w:val="99"/>
    <w:unhideWhenUsed/>
    <w:rsid w:val="00743E9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43E91"/>
  </w:style>
  <w:style w:type="character" w:customStyle="1" w:styleId="10">
    <w:name w:val="Заголовок 1 Знак"/>
    <w:basedOn w:val="a0"/>
    <w:link w:val="1"/>
    <w:uiPriority w:val="99"/>
    <w:rsid w:val="00582471"/>
    <w:rPr>
      <w:rFonts w:ascii="Arial" w:hAnsi="Arial" w:cs="Arial"/>
      <w:b/>
      <w:bCs/>
      <w:color w:val="26282F"/>
      <w:sz w:val="24"/>
      <w:szCs w:val="24"/>
    </w:rPr>
  </w:style>
  <w:style w:type="paragraph" w:customStyle="1" w:styleId="ConsPlusNormal">
    <w:name w:val="ConsPlusNormal"/>
    <w:rsid w:val="007B4940"/>
    <w:pPr>
      <w:widowControl w:val="0"/>
      <w:autoSpaceDE w:val="0"/>
      <w:autoSpaceDN w:val="0"/>
      <w:spacing w:after="0" w:line="240" w:lineRule="auto"/>
    </w:pPr>
    <w:rPr>
      <w:rFonts w:ascii="Calibri" w:eastAsia="Times New Roman" w:hAnsi="Calibri" w:cs="Calibri"/>
      <w:szCs w:val="20"/>
      <w:lang w:eastAsia="ru-RU"/>
    </w:rPr>
  </w:style>
  <w:style w:type="paragraph" w:styleId="aa">
    <w:name w:val="Balloon Text"/>
    <w:basedOn w:val="a"/>
    <w:link w:val="ab"/>
    <w:uiPriority w:val="99"/>
    <w:semiHidden/>
    <w:unhideWhenUsed/>
    <w:rsid w:val="001B7417"/>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1B7417"/>
    <w:rPr>
      <w:rFonts w:ascii="Segoe UI" w:hAnsi="Segoe UI" w:cs="Segoe UI"/>
      <w:sz w:val="18"/>
      <w:szCs w:val="18"/>
    </w:rPr>
  </w:style>
  <w:style w:type="paragraph" w:customStyle="1" w:styleId="ac">
    <w:name w:val="Комментарий"/>
    <w:basedOn w:val="a"/>
    <w:next w:val="a"/>
    <w:uiPriority w:val="99"/>
    <w:rsid w:val="00F90E10"/>
    <w:pPr>
      <w:autoSpaceDE w:val="0"/>
      <w:autoSpaceDN w:val="0"/>
      <w:adjustRightInd w:val="0"/>
      <w:spacing w:before="75" w:after="0" w:line="240" w:lineRule="auto"/>
      <w:ind w:left="170"/>
      <w:jc w:val="both"/>
    </w:pPr>
    <w:rPr>
      <w:rFonts w:ascii="Arial" w:hAnsi="Arial" w:cs="Arial"/>
      <w:color w:val="353842"/>
      <w:sz w:val="24"/>
      <w:szCs w:val="24"/>
      <w:shd w:val="clear" w:color="auto" w:fill="F0F0F0"/>
    </w:rPr>
  </w:style>
  <w:style w:type="paragraph" w:customStyle="1" w:styleId="ad">
    <w:name w:val="Информация об изменениях документа"/>
    <w:basedOn w:val="ac"/>
    <w:next w:val="a"/>
    <w:uiPriority w:val="99"/>
    <w:rsid w:val="00F90E1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223701">
      <w:bodyDiv w:val="1"/>
      <w:marLeft w:val="0"/>
      <w:marRight w:val="0"/>
      <w:marTop w:val="0"/>
      <w:marBottom w:val="0"/>
      <w:divBdr>
        <w:top w:val="none" w:sz="0" w:space="0" w:color="auto"/>
        <w:left w:val="none" w:sz="0" w:space="0" w:color="auto"/>
        <w:bottom w:val="none" w:sz="0" w:space="0" w:color="auto"/>
        <w:right w:val="none" w:sz="0" w:space="0" w:color="auto"/>
      </w:divBdr>
    </w:div>
    <w:div w:id="1226142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138290.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70253464.0" TargetMode="External"/><Relationship Id="rId5" Type="http://schemas.openxmlformats.org/officeDocument/2006/relationships/webSettings" Target="webSettings.xml"/><Relationship Id="rId10" Type="http://schemas.openxmlformats.org/officeDocument/2006/relationships/hyperlink" Target="garantF1://7164310.0" TargetMode="External"/><Relationship Id="rId4" Type="http://schemas.openxmlformats.org/officeDocument/2006/relationships/settings" Target="settings.xml"/><Relationship Id="rId9" Type="http://schemas.openxmlformats.org/officeDocument/2006/relationships/hyperlink" Target="garantF1://7086138.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C614813-1E43-4259-91FA-7716774DF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6497</Words>
  <Characters>37039</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43450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Шумакова Татьяна Анатольевна</dc:creator>
  <cp:lastModifiedBy>Сильнягина Алёна Андреевна</cp:lastModifiedBy>
  <cp:revision>3</cp:revision>
  <cp:lastPrinted>2018-09-27T08:00:00Z</cp:lastPrinted>
  <dcterms:created xsi:type="dcterms:W3CDTF">2018-09-27T11:09:00Z</dcterms:created>
  <dcterms:modified xsi:type="dcterms:W3CDTF">2018-09-28T04:04:00Z</dcterms:modified>
</cp:coreProperties>
</file>