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C30E" w14:textId="77777777" w:rsidR="00CF4429" w:rsidRPr="00CF4429" w:rsidRDefault="00CF4429" w:rsidP="00CF4429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CF4429">
        <w:rPr>
          <w:rFonts w:ascii="Times New Roman" w:hAnsi="Times New Roman"/>
          <w:sz w:val="28"/>
          <w:szCs w:val="28"/>
        </w:rPr>
        <w:t>ПРИЛОЖЕНИЕ </w:t>
      </w:r>
    </w:p>
    <w:p w14:paraId="2290C3EF" w14:textId="3E2F40BA" w:rsidR="00CF4429" w:rsidRPr="00CF4429" w:rsidRDefault="00CF4429" w:rsidP="00CF4429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CF4429">
        <w:rPr>
          <w:rFonts w:ascii="Times New Roman" w:hAnsi="Times New Roman"/>
          <w:sz w:val="28"/>
          <w:szCs w:val="28"/>
        </w:rPr>
        <w:t xml:space="preserve">к </w:t>
      </w:r>
      <w:r w:rsidR="009E10A7">
        <w:rPr>
          <w:rFonts w:ascii="Times New Roman" w:hAnsi="Times New Roman"/>
          <w:sz w:val="28"/>
          <w:szCs w:val="28"/>
        </w:rPr>
        <w:t>постановлению</w:t>
      </w:r>
      <w:r w:rsidRPr="00CF4429">
        <w:rPr>
          <w:rFonts w:ascii="Times New Roman" w:hAnsi="Times New Roman"/>
          <w:sz w:val="28"/>
          <w:szCs w:val="28"/>
        </w:rPr>
        <w:t xml:space="preserve"> </w:t>
      </w:r>
      <w:r w:rsidR="001A401B">
        <w:rPr>
          <w:rFonts w:ascii="Times New Roman" w:hAnsi="Times New Roman"/>
          <w:sz w:val="28"/>
          <w:szCs w:val="28"/>
        </w:rPr>
        <w:t>Губернатора</w:t>
      </w:r>
      <w:r w:rsidRPr="00CF4429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14:paraId="26B97381" w14:textId="77777777" w:rsidR="00CF4429" w:rsidRPr="00CF4429" w:rsidRDefault="00CF4429" w:rsidP="00CF4429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  <w:r w:rsidRPr="00CF4429">
        <w:rPr>
          <w:rFonts w:ascii="Times New Roman" w:hAnsi="Times New Roman"/>
          <w:sz w:val="28"/>
          <w:szCs w:val="28"/>
        </w:rPr>
        <w:t>от___________№_____</w:t>
      </w:r>
    </w:p>
    <w:p w14:paraId="3390E0E0" w14:textId="77777777" w:rsidR="00CF4429" w:rsidRPr="00CF4429" w:rsidRDefault="00CF4429" w:rsidP="00CF4429">
      <w:pPr>
        <w:widowControl w:val="0"/>
        <w:spacing w:after="0" w:line="24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14:paraId="580FB004" w14:textId="77777777" w:rsidR="00CF4429" w:rsidRPr="00CF4429" w:rsidRDefault="00CF4429" w:rsidP="00CF44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E35652D" w14:textId="77777777" w:rsidR="00CA78AA" w:rsidRDefault="00CA78AA" w:rsidP="00DE13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A5E7238" w14:textId="7244E96B" w:rsidR="00CF4429" w:rsidRPr="00CF4429" w:rsidRDefault="00CA78AA" w:rsidP="00DE13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1BFA">
        <w:rPr>
          <w:rFonts w:ascii="Times New Roman" w:hAnsi="Times New Roman" w:cs="Times New Roman"/>
          <w:sz w:val="28"/>
          <w:szCs w:val="28"/>
        </w:rPr>
        <w:t>ОЛОЖЕНИЕ</w:t>
      </w:r>
    </w:p>
    <w:p w14:paraId="47284F89" w14:textId="3A660DFF" w:rsidR="00CF4429" w:rsidRPr="00CF4429" w:rsidRDefault="003B1BFA" w:rsidP="000C7A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939BF" w:rsidRPr="007B2657">
        <w:rPr>
          <w:rFonts w:ascii="Times New Roman" w:hAnsi="Times New Roman" w:cs="Times New Roman"/>
          <w:sz w:val="28"/>
          <w:szCs w:val="28"/>
        </w:rPr>
        <w:t xml:space="preserve"> </w:t>
      </w:r>
      <w:r w:rsidR="00CA78AA" w:rsidRPr="007B2657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A78AA" w:rsidRPr="007B2657">
        <w:rPr>
          <w:rFonts w:ascii="Times New Roman" w:hAnsi="Times New Roman" w:cs="Times New Roman"/>
          <w:sz w:val="28"/>
          <w:szCs w:val="28"/>
        </w:rPr>
        <w:t xml:space="preserve"> </w:t>
      </w:r>
      <w:r w:rsidR="000C7A34">
        <w:rPr>
          <w:rFonts w:ascii="Times New Roman" w:hAnsi="Times New Roman" w:cs="Times New Roman"/>
          <w:sz w:val="28"/>
          <w:szCs w:val="28"/>
        </w:rPr>
        <w:t xml:space="preserve">Инвестиционной карты </w:t>
      </w:r>
      <w:r w:rsidR="00CA78AA">
        <w:rPr>
          <w:rFonts w:ascii="Times New Roman" w:hAnsi="Times New Roman" w:cs="Times New Roman"/>
          <w:sz w:val="28"/>
          <w:szCs w:val="28"/>
        </w:rPr>
        <w:t>Новосибирской</w:t>
      </w:r>
      <w:r w:rsidR="00CA78AA" w:rsidRPr="00CF4429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708022D8" w14:textId="77777777" w:rsidR="00CF4429" w:rsidRPr="00CF4429" w:rsidRDefault="00CF4429" w:rsidP="00DE13E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C59DC5" w14:textId="685E6DDE" w:rsidR="00CF4429" w:rsidRPr="00CF4429" w:rsidRDefault="00942750" w:rsidP="00DE13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F4429" w:rsidRPr="00CF4429">
        <w:rPr>
          <w:rFonts w:ascii="Times New Roman" w:hAnsi="Times New Roman" w:cs="Times New Roman"/>
          <w:sz w:val="28"/>
          <w:szCs w:val="28"/>
        </w:rPr>
        <w:t>.</w:t>
      </w:r>
      <w:r w:rsidR="00EF3E99">
        <w:rPr>
          <w:rFonts w:ascii="Times New Roman" w:hAnsi="Times New Roman" w:cs="Times New Roman"/>
          <w:sz w:val="28"/>
          <w:szCs w:val="28"/>
        </w:rPr>
        <w:t> </w:t>
      </w:r>
      <w:r w:rsidR="00CF4429" w:rsidRPr="00CF442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E427E95" w14:textId="77777777" w:rsidR="00CF4429" w:rsidRPr="00CF4429" w:rsidRDefault="00CF4429" w:rsidP="00DE13E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8E49FE" w14:textId="3FA58173" w:rsidR="00D939BF" w:rsidRDefault="00C166BC" w:rsidP="00D939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02071" w:rsidRPr="00102071">
        <w:rPr>
          <w:rFonts w:ascii="Times New Roman" w:hAnsi="Times New Roman" w:cs="Times New Roman"/>
          <w:sz w:val="28"/>
          <w:szCs w:val="28"/>
        </w:rPr>
        <w:t>Настоящ</w:t>
      </w:r>
      <w:r w:rsidR="003B1BFA">
        <w:rPr>
          <w:rFonts w:ascii="Times New Roman" w:hAnsi="Times New Roman" w:cs="Times New Roman"/>
          <w:sz w:val="28"/>
          <w:szCs w:val="28"/>
        </w:rPr>
        <w:t>ее</w:t>
      </w:r>
      <w:r w:rsidR="00102071" w:rsidRPr="00102071">
        <w:rPr>
          <w:rFonts w:ascii="Times New Roman" w:hAnsi="Times New Roman" w:cs="Times New Roman"/>
          <w:sz w:val="28"/>
          <w:szCs w:val="28"/>
        </w:rPr>
        <w:t xml:space="preserve"> П</w:t>
      </w:r>
      <w:r w:rsidR="003B1BFA">
        <w:rPr>
          <w:rFonts w:ascii="Times New Roman" w:hAnsi="Times New Roman" w:cs="Times New Roman"/>
          <w:sz w:val="28"/>
          <w:szCs w:val="28"/>
        </w:rPr>
        <w:t>оложение</w:t>
      </w:r>
      <w:r w:rsidR="00102071" w:rsidRPr="00102071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3B1BFA">
        <w:rPr>
          <w:rFonts w:ascii="Times New Roman" w:hAnsi="Times New Roman" w:cs="Times New Roman"/>
          <w:sz w:val="28"/>
          <w:szCs w:val="28"/>
        </w:rPr>
        <w:t>о</w:t>
      </w:r>
      <w:r w:rsidR="00102071" w:rsidRPr="00102071"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по формированию инвестиционной карты субъекта Российской Федерации, утвержденных приказом Министерства экономического разв</w:t>
      </w:r>
      <w:r w:rsidR="00E24AB9">
        <w:rPr>
          <w:rFonts w:ascii="Times New Roman" w:hAnsi="Times New Roman" w:cs="Times New Roman"/>
          <w:sz w:val="28"/>
          <w:szCs w:val="28"/>
        </w:rPr>
        <w:t>ития Российской Федерации от 30.09.</w:t>
      </w:r>
      <w:r w:rsidR="00102071" w:rsidRPr="00102071">
        <w:rPr>
          <w:rFonts w:ascii="Times New Roman" w:hAnsi="Times New Roman" w:cs="Times New Roman"/>
          <w:sz w:val="28"/>
          <w:szCs w:val="28"/>
        </w:rPr>
        <w:t>2021 №</w:t>
      </w:r>
      <w:r w:rsidR="000126FF">
        <w:rPr>
          <w:rFonts w:ascii="Times New Roman" w:hAnsi="Times New Roman" w:cs="Times New Roman"/>
          <w:sz w:val="28"/>
          <w:szCs w:val="28"/>
        </w:rPr>
        <w:t> </w:t>
      </w:r>
      <w:r w:rsidR="00102071" w:rsidRPr="00102071">
        <w:rPr>
          <w:rFonts w:ascii="Times New Roman" w:hAnsi="Times New Roman" w:cs="Times New Roman"/>
          <w:sz w:val="28"/>
          <w:szCs w:val="28"/>
        </w:rPr>
        <w:t>591</w:t>
      </w:r>
      <w:r w:rsidR="00102071">
        <w:rPr>
          <w:rFonts w:ascii="Times New Roman" w:hAnsi="Times New Roman" w:cs="Times New Roman"/>
          <w:sz w:val="28"/>
          <w:szCs w:val="28"/>
        </w:rPr>
        <w:t xml:space="preserve"> «О</w:t>
      </w:r>
      <w:r w:rsidR="00102071" w:rsidRPr="00102071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102071">
        <w:rPr>
          <w:rFonts w:ascii="Times New Roman" w:hAnsi="Times New Roman" w:cs="Times New Roman"/>
          <w:sz w:val="28"/>
          <w:szCs w:val="28"/>
        </w:rPr>
        <w:t xml:space="preserve"> </w:t>
      </w:r>
      <w:r w:rsidR="00102071" w:rsidRPr="00102071">
        <w:rPr>
          <w:rFonts w:ascii="Times New Roman" w:hAnsi="Times New Roman" w:cs="Times New Roman"/>
          <w:sz w:val="28"/>
          <w:szCs w:val="28"/>
        </w:rPr>
        <w:t>поддержки новых инвестиционных проектов в субъектах</w:t>
      </w:r>
      <w:r w:rsidR="00102071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="00102071" w:rsidRPr="00102071">
        <w:rPr>
          <w:rFonts w:ascii="Times New Roman" w:hAnsi="Times New Roman" w:cs="Times New Roman"/>
          <w:sz w:val="28"/>
          <w:szCs w:val="28"/>
        </w:rPr>
        <w:t>едераци</w:t>
      </w:r>
      <w:r w:rsidR="00102071">
        <w:rPr>
          <w:rFonts w:ascii="Times New Roman" w:hAnsi="Times New Roman" w:cs="Times New Roman"/>
          <w:sz w:val="28"/>
          <w:szCs w:val="28"/>
        </w:rPr>
        <w:t>и («Р</w:t>
      </w:r>
      <w:r w:rsidR="00102071" w:rsidRPr="00102071">
        <w:rPr>
          <w:rFonts w:ascii="Times New Roman" w:hAnsi="Times New Roman" w:cs="Times New Roman"/>
          <w:sz w:val="28"/>
          <w:szCs w:val="28"/>
        </w:rPr>
        <w:t>егиональный</w:t>
      </w:r>
      <w:r w:rsidR="00102071">
        <w:rPr>
          <w:rFonts w:ascii="Times New Roman" w:hAnsi="Times New Roman" w:cs="Times New Roman"/>
          <w:sz w:val="28"/>
          <w:szCs w:val="28"/>
        </w:rPr>
        <w:t xml:space="preserve"> </w:t>
      </w:r>
      <w:r w:rsidR="00102071" w:rsidRPr="00102071">
        <w:rPr>
          <w:rFonts w:ascii="Times New Roman" w:hAnsi="Times New Roman" w:cs="Times New Roman"/>
          <w:sz w:val="28"/>
          <w:szCs w:val="28"/>
        </w:rPr>
        <w:t>инвестиционный стандарт</w:t>
      </w:r>
      <w:r w:rsidR="00102071">
        <w:rPr>
          <w:rFonts w:ascii="Times New Roman" w:hAnsi="Times New Roman" w:cs="Times New Roman"/>
          <w:sz w:val="28"/>
          <w:szCs w:val="28"/>
        </w:rPr>
        <w:t>»</w:t>
      </w:r>
      <w:r w:rsidR="00102071" w:rsidRPr="00102071">
        <w:rPr>
          <w:rFonts w:ascii="Times New Roman" w:hAnsi="Times New Roman" w:cs="Times New Roman"/>
          <w:sz w:val="28"/>
          <w:szCs w:val="28"/>
        </w:rPr>
        <w:t>)</w:t>
      </w:r>
      <w:r w:rsidR="00102071">
        <w:rPr>
          <w:rFonts w:ascii="Times New Roman" w:hAnsi="Times New Roman" w:cs="Times New Roman"/>
          <w:sz w:val="28"/>
          <w:szCs w:val="28"/>
        </w:rPr>
        <w:t>»</w:t>
      </w:r>
      <w:r w:rsidR="00942750">
        <w:rPr>
          <w:rFonts w:ascii="Times New Roman" w:hAnsi="Times New Roman" w:cs="Times New Roman"/>
          <w:sz w:val="28"/>
          <w:szCs w:val="28"/>
        </w:rPr>
        <w:t>, и определяет процедуру осуществлен</w:t>
      </w:r>
      <w:bookmarkStart w:id="0" w:name="_GoBack"/>
      <w:bookmarkEnd w:id="0"/>
      <w:r w:rsidR="00942750">
        <w:rPr>
          <w:rFonts w:ascii="Times New Roman" w:hAnsi="Times New Roman" w:cs="Times New Roman"/>
          <w:sz w:val="28"/>
          <w:szCs w:val="28"/>
        </w:rPr>
        <w:t>ия координации работы по формированию Инвестиционной карты Новосибирской области</w:t>
      </w:r>
      <w:r w:rsidR="00496FE7">
        <w:rPr>
          <w:rFonts w:ascii="Times New Roman" w:hAnsi="Times New Roman" w:cs="Times New Roman"/>
          <w:sz w:val="28"/>
          <w:szCs w:val="28"/>
        </w:rPr>
        <w:t>.</w:t>
      </w:r>
      <w:r w:rsidR="00102071" w:rsidRPr="00102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AAE6E1" w14:textId="6283A7E7" w:rsidR="00102071" w:rsidRPr="00102071" w:rsidRDefault="00102071" w:rsidP="00D939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0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02071">
        <w:rPr>
          <w:rFonts w:ascii="Times New Roman" w:hAnsi="Times New Roman" w:cs="Times New Roman"/>
          <w:sz w:val="28"/>
          <w:szCs w:val="28"/>
        </w:rPr>
        <w:t xml:space="preserve">Инвестиционная карта </w:t>
      </w:r>
      <w:r w:rsidR="0094275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939BF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102071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инвесторов к информации о </w:t>
      </w:r>
      <w:r w:rsidR="0094275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02071">
        <w:rPr>
          <w:rFonts w:ascii="Times New Roman" w:hAnsi="Times New Roman" w:cs="Times New Roman"/>
          <w:sz w:val="28"/>
          <w:szCs w:val="28"/>
        </w:rPr>
        <w:t xml:space="preserve"> в части:</w:t>
      </w:r>
    </w:p>
    <w:p w14:paraId="13A8F0C8" w14:textId="3E6B9223" w:rsidR="00102071" w:rsidRPr="00102071" w:rsidRDefault="00102071" w:rsidP="00102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102071">
        <w:rPr>
          <w:rFonts w:ascii="Times New Roman" w:hAnsi="Times New Roman" w:cs="Times New Roman"/>
          <w:sz w:val="28"/>
          <w:szCs w:val="28"/>
        </w:rPr>
        <w:t xml:space="preserve">распределения ресурсов для целей реализации инвестиционных проектов на территории </w:t>
      </w:r>
      <w:r w:rsidR="00F93301" w:rsidRPr="00FD0D19">
        <w:rPr>
          <w:rFonts w:ascii="Times New Roman" w:hAnsi="Times New Roman" w:cs="Times New Roman"/>
          <w:sz w:val="28"/>
          <w:szCs w:val="28"/>
        </w:rPr>
        <w:t>Новосибирской</w:t>
      </w:r>
      <w:r w:rsidRPr="00102071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0989E389" w14:textId="3AEBE3F3" w:rsidR="00102071" w:rsidRPr="00102071" w:rsidRDefault="00102071" w:rsidP="00102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102071">
        <w:rPr>
          <w:rFonts w:ascii="Times New Roman" w:hAnsi="Times New Roman" w:cs="Times New Roman"/>
          <w:sz w:val="28"/>
          <w:szCs w:val="28"/>
        </w:rPr>
        <w:t xml:space="preserve">необходимой инфраструктуры, </w:t>
      </w:r>
      <w:r w:rsidR="00F93301">
        <w:rPr>
          <w:rFonts w:ascii="Times New Roman" w:hAnsi="Times New Roman" w:cs="Times New Roman"/>
          <w:sz w:val="28"/>
          <w:szCs w:val="28"/>
        </w:rPr>
        <w:t>п</w:t>
      </w:r>
      <w:r w:rsidRPr="00102071">
        <w:rPr>
          <w:rFonts w:ascii="Times New Roman" w:hAnsi="Times New Roman" w:cs="Times New Roman"/>
          <w:sz w:val="28"/>
          <w:szCs w:val="28"/>
        </w:rPr>
        <w:t xml:space="preserve">лощадок для реализации инвестиционных проектов на территории </w:t>
      </w:r>
      <w:r w:rsidR="00F93301" w:rsidRPr="00FD0D19">
        <w:rPr>
          <w:rFonts w:ascii="Times New Roman" w:hAnsi="Times New Roman" w:cs="Times New Roman"/>
          <w:sz w:val="28"/>
          <w:szCs w:val="28"/>
        </w:rPr>
        <w:t>Новосибирской</w:t>
      </w:r>
      <w:r w:rsidRPr="00102071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14:paraId="41DEA521" w14:textId="073496FC" w:rsidR="00EF3E99" w:rsidRDefault="00102071" w:rsidP="00102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102071">
        <w:rPr>
          <w:rFonts w:ascii="Times New Roman" w:hAnsi="Times New Roman" w:cs="Times New Roman"/>
          <w:sz w:val="28"/>
          <w:szCs w:val="28"/>
        </w:rPr>
        <w:t>наличия преференциальных режимов (территорий опережающего социально-экономического развития, особых экономических зон и другое)</w:t>
      </w:r>
      <w:r w:rsidR="00E24AB9">
        <w:rPr>
          <w:rFonts w:ascii="Times New Roman" w:hAnsi="Times New Roman" w:cs="Times New Roman"/>
          <w:sz w:val="28"/>
          <w:szCs w:val="28"/>
        </w:rPr>
        <w:t>;</w:t>
      </w:r>
    </w:p>
    <w:p w14:paraId="099FE543" w14:textId="300539F1" w:rsidR="00102071" w:rsidRPr="002B0BE6" w:rsidRDefault="00EF3E99" w:rsidP="00102071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430794">
        <w:rPr>
          <w:rFonts w:ascii="Times New Roman" w:hAnsi="Times New Roman" w:cs="Times New Roman"/>
          <w:sz w:val="28"/>
          <w:szCs w:val="28"/>
        </w:rPr>
        <w:t>реализуемых и планируемых к реализации инвестиционных проектах</w:t>
      </w:r>
      <w:r w:rsidR="00102071" w:rsidRPr="00430794">
        <w:rPr>
          <w:rFonts w:ascii="Times New Roman" w:hAnsi="Times New Roman" w:cs="Times New Roman"/>
          <w:sz w:val="28"/>
          <w:szCs w:val="28"/>
        </w:rPr>
        <w:t>.</w:t>
      </w:r>
    </w:p>
    <w:p w14:paraId="33540DC1" w14:textId="43F36ABD" w:rsidR="00E2752A" w:rsidRPr="00CF4429" w:rsidRDefault="00E2752A" w:rsidP="00E27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5B7870">
        <w:rPr>
          <w:rFonts w:ascii="Times New Roman" w:hAnsi="Times New Roman"/>
          <w:sz w:val="28"/>
          <w:szCs w:val="28"/>
        </w:rPr>
        <w:t xml:space="preserve">В качестве источников сведений при формировании Инвестиционной карты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5B7870">
        <w:rPr>
          <w:rFonts w:ascii="Times New Roman" w:hAnsi="Times New Roman"/>
          <w:sz w:val="28"/>
          <w:szCs w:val="28"/>
        </w:rPr>
        <w:t>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870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 xml:space="preserve">областных исполнительных </w:t>
      </w:r>
      <w:r w:rsidRPr="005B7870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5B7870">
        <w:rPr>
          <w:rFonts w:ascii="Times New Roman" w:hAnsi="Times New Roman"/>
          <w:sz w:val="28"/>
          <w:szCs w:val="28"/>
        </w:rPr>
        <w:t xml:space="preserve">власти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5B7870">
        <w:rPr>
          <w:rFonts w:ascii="Times New Roman" w:hAnsi="Times New Roman"/>
          <w:sz w:val="28"/>
          <w:szCs w:val="28"/>
        </w:rPr>
        <w:t xml:space="preserve"> области, территориальных подразделений федеральных органов исполнительной власти,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4CF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5B7870">
        <w:rPr>
          <w:rFonts w:ascii="Times New Roman" w:hAnsi="Times New Roman"/>
          <w:sz w:val="28"/>
          <w:szCs w:val="28"/>
        </w:rPr>
        <w:t xml:space="preserve"> </w:t>
      </w:r>
      <w:r w:rsidR="00430794">
        <w:rPr>
          <w:rFonts w:ascii="Times New Roman" w:hAnsi="Times New Roman"/>
          <w:sz w:val="28"/>
          <w:szCs w:val="28"/>
        </w:rPr>
        <w:t>области,</w:t>
      </w:r>
      <w:r w:rsidR="009225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09A2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="001209A2">
        <w:rPr>
          <w:rFonts w:ascii="Times New Roman" w:hAnsi="Times New Roman"/>
          <w:sz w:val="28"/>
          <w:szCs w:val="28"/>
        </w:rPr>
        <w:t xml:space="preserve"> организаций Новосибирской области</w:t>
      </w:r>
      <w:r w:rsidR="00FD25F2">
        <w:rPr>
          <w:rFonts w:ascii="Times New Roman" w:hAnsi="Times New Roman"/>
          <w:sz w:val="28"/>
          <w:szCs w:val="28"/>
        </w:rPr>
        <w:t>,</w:t>
      </w:r>
      <w:r w:rsidR="00FD25F2" w:rsidRPr="00FD25F2">
        <w:t xml:space="preserve"> </w:t>
      </w:r>
      <w:r w:rsidR="00FD25F2" w:rsidRPr="00FD25F2">
        <w:rPr>
          <w:rFonts w:ascii="Times New Roman" w:hAnsi="Times New Roman"/>
          <w:sz w:val="28"/>
          <w:szCs w:val="28"/>
        </w:rPr>
        <w:t>акционерн</w:t>
      </w:r>
      <w:r w:rsidR="00FD25F2">
        <w:rPr>
          <w:rFonts w:ascii="Times New Roman" w:hAnsi="Times New Roman"/>
          <w:sz w:val="28"/>
          <w:szCs w:val="28"/>
        </w:rPr>
        <w:t>ого</w:t>
      </w:r>
      <w:r w:rsidR="00FD25F2" w:rsidRPr="00FD25F2">
        <w:rPr>
          <w:rFonts w:ascii="Times New Roman" w:hAnsi="Times New Roman"/>
          <w:sz w:val="28"/>
          <w:szCs w:val="28"/>
        </w:rPr>
        <w:t xml:space="preserve"> обществ</w:t>
      </w:r>
      <w:r w:rsidR="00FD25F2">
        <w:rPr>
          <w:rFonts w:ascii="Times New Roman" w:hAnsi="Times New Roman"/>
          <w:sz w:val="28"/>
          <w:szCs w:val="28"/>
        </w:rPr>
        <w:t>а</w:t>
      </w:r>
      <w:r w:rsidR="00FD25F2" w:rsidRPr="00FD25F2">
        <w:rPr>
          <w:rFonts w:ascii="Times New Roman" w:hAnsi="Times New Roman"/>
          <w:sz w:val="28"/>
          <w:szCs w:val="28"/>
        </w:rPr>
        <w:t xml:space="preserve"> «Агентство инвестиционного развития Новосибирской области» </w:t>
      </w:r>
      <w:r w:rsidR="001209A2">
        <w:rPr>
          <w:rFonts w:ascii="Times New Roman" w:hAnsi="Times New Roman"/>
          <w:sz w:val="28"/>
          <w:szCs w:val="28"/>
        </w:rPr>
        <w:t xml:space="preserve"> </w:t>
      </w:r>
      <w:r w:rsidR="00922597">
        <w:rPr>
          <w:rFonts w:ascii="Times New Roman" w:hAnsi="Times New Roman"/>
          <w:sz w:val="28"/>
          <w:szCs w:val="28"/>
        </w:rPr>
        <w:t>(далее – участники информационного обмена)</w:t>
      </w:r>
      <w:r>
        <w:rPr>
          <w:rFonts w:ascii="Times New Roman" w:hAnsi="Times New Roman"/>
          <w:sz w:val="28"/>
          <w:szCs w:val="28"/>
        </w:rPr>
        <w:t xml:space="preserve">, опубликованных </w:t>
      </w:r>
      <w:r w:rsidRPr="00FA082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загруженных </w:t>
      </w:r>
      <w:r w:rsidR="00850C8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850C8A">
        <w:rPr>
          <w:rFonts w:ascii="Times New Roman" w:hAnsi="Times New Roman"/>
          <w:sz w:val="28"/>
          <w:szCs w:val="28"/>
        </w:rPr>
        <w:t>государственную</w:t>
      </w:r>
      <w:r w:rsidRPr="0028583B">
        <w:rPr>
          <w:rFonts w:ascii="Times New Roman" w:hAnsi="Times New Roman"/>
          <w:sz w:val="28"/>
          <w:szCs w:val="28"/>
        </w:rPr>
        <w:t xml:space="preserve"> информационн</w:t>
      </w:r>
      <w:r w:rsidR="00850C8A">
        <w:rPr>
          <w:rFonts w:ascii="Times New Roman" w:hAnsi="Times New Roman"/>
          <w:sz w:val="28"/>
          <w:szCs w:val="28"/>
        </w:rPr>
        <w:t>ую</w:t>
      </w:r>
      <w:r w:rsidRPr="0028583B">
        <w:rPr>
          <w:rFonts w:ascii="Times New Roman" w:hAnsi="Times New Roman"/>
          <w:sz w:val="28"/>
          <w:szCs w:val="28"/>
        </w:rPr>
        <w:t xml:space="preserve"> систем</w:t>
      </w:r>
      <w:r w:rsidR="00850C8A">
        <w:rPr>
          <w:rFonts w:ascii="Times New Roman" w:hAnsi="Times New Roman"/>
          <w:sz w:val="28"/>
          <w:szCs w:val="28"/>
        </w:rPr>
        <w:t>у</w:t>
      </w:r>
      <w:r w:rsidRPr="0028583B">
        <w:rPr>
          <w:rFonts w:ascii="Times New Roman" w:hAnsi="Times New Roman"/>
          <w:sz w:val="28"/>
          <w:szCs w:val="28"/>
        </w:rPr>
        <w:t xml:space="preserve"> «Региональная геоинформационная система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(далее – РГИС НСО).</w:t>
      </w:r>
    </w:p>
    <w:p w14:paraId="0DB05287" w14:textId="43A4818A" w:rsidR="00102071" w:rsidRDefault="00E2752A" w:rsidP="001020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6BC">
        <w:rPr>
          <w:rFonts w:ascii="Times New Roman" w:hAnsi="Times New Roman" w:cs="Times New Roman"/>
          <w:sz w:val="28"/>
          <w:szCs w:val="28"/>
        </w:rPr>
        <w:t>. </w:t>
      </w:r>
      <w:r w:rsidR="00102071" w:rsidRPr="00102071">
        <w:rPr>
          <w:rFonts w:ascii="Times New Roman" w:hAnsi="Times New Roman" w:cs="Times New Roman"/>
          <w:sz w:val="28"/>
          <w:szCs w:val="28"/>
        </w:rPr>
        <w:t xml:space="preserve">Инвестиционная карта </w:t>
      </w:r>
      <w:r w:rsidR="00E24AB9">
        <w:rPr>
          <w:rFonts w:ascii="Times New Roman" w:hAnsi="Times New Roman" w:cs="Times New Roman"/>
          <w:sz w:val="28"/>
          <w:szCs w:val="28"/>
        </w:rPr>
        <w:t>размещается</w:t>
      </w:r>
      <w:r w:rsidR="00102071" w:rsidRPr="00102071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BF1F04">
        <w:rPr>
          <w:rFonts w:ascii="Times New Roman" w:hAnsi="Times New Roman" w:cs="Times New Roman"/>
          <w:sz w:val="28"/>
          <w:szCs w:val="28"/>
        </w:rPr>
        <w:t xml:space="preserve"> Инвестиционного портала Новосибирской области</w:t>
      </w:r>
      <w:r w:rsidR="00102071" w:rsidRPr="00102071">
        <w:rPr>
          <w:rFonts w:ascii="Times New Roman" w:hAnsi="Times New Roman" w:cs="Times New Roman"/>
          <w:sz w:val="28"/>
          <w:szCs w:val="28"/>
        </w:rPr>
        <w:t>:</w:t>
      </w:r>
      <w:r w:rsidR="00102071" w:rsidRPr="00102071">
        <w:t xml:space="preserve"> </w:t>
      </w:r>
      <w:r w:rsidR="00102071" w:rsidRPr="00102071">
        <w:rPr>
          <w:rFonts w:ascii="Times New Roman" w:hAnsi="Times New Roman" w:cs="Times New Roman"/>
          <w:sz w:val="28"/>
          <w:szCs w:val="28"/>
        </w:rPr>
        <w:t>http:</w:t>
      </w:r>
      <w:r w:rsidR="000126FF">
        <w:rPr>
          <w:rFonts w:ascii="Times New Roman" w:hAnsi="Times New Roman" w:cs="Times New Roman"/>
          <w:sz w:val="28"/>
          <w:szCs w:val="28"/>
        </w:rPr>
        <w:t>//invest.nso.ru</w:t>
      </w:r>
      <w:r w:rsidR="00EF3E99" w:rsidRPr="00EF3E99">
        <w:rPr>
          <w:rFonts w:ascii="Times New Roman" w:hAnsi="Times New Roman" w:cs="Times New Roman"/>
          <w:sz w:val="28"/>
          <w:szCs w:val="28"/>
        </w:rPr>
        <w:t xml:space="preserve"> </w:t>
      </w:r>
      <w:r w:rsidR="00EF3E99" w:rsidRPr="00102071">
        <w:rPr>
          <w:rFonts w:ascii="Times New Roman" w:hAnsi="Times New Roman" w:cs="Times New Roman"/>
          <w:sz w:val="28"/>
          <w:szCs w:val="28"/>
        </w:rPr>
        <w:t>в информационно</w:t>
      </w:r>
      <w:r w:rsidR="00EF3E99">
        <w:rPr>
          <w:rFonts w:ascii="Times New Roman" w:hAnsi="Times New Roman" w:cs="Times New Roman"/>
          <w:sz w:val="28"/>
          <w:szCs w:val="28"/>
        </w:rPr>
        <w:t>-телекоммуникационной сети «Интернет»</w:t>
      </w:r>
      <w:r w:rsidR="000126FF">
        <w:rPr>
          <w:rFonts w:ascii="Times New Roman" w:hAnsi="Times New Roman" w:cs="Times New Roman"/>
          <w:sz w:val="28"/>
          <w:szCs w:val="28"/>
        </w:rPr>
        <w:t>.</w:t>
      </w:r>
    </w:p>
    <w:p w14:paraId="399E2C08" w14:textId="075C9B6B" w:rsidR="005D4922" w:rsidRDefault="00E2752A" w:rsidP="00DE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2657">
        <w:rPr>
          <w:rFonts w:ascii="Times New Roman" w:hAnsi="Times New Roman" w:cs="Times New Roman"/>
          <w:sz w:val="28"/>
          <w:szCs w:val="28"/>
        </w:rPr>
        <w:t>. </w:t>
      </w:r>
      <w:r w:rsidR="00496FE7">
        <w:rPr>
          <w:rFonts w:ascii="Times New Roman" w:hAnsi="Times New Roman" w:cs="Times New Roman"/>
          <w:sz w:val="28"/>
          <w:szCs w:val="28"/>
        </w:rPr>
        <w:t xml:space="preserve">Доступ к информации, содержащейся на </w:t>
      </w:r>
      <w:r w:rsidR="007B2657">
        <w:rPr>
          <w:rFonts w:ascii="Times New Roman" w:hAnsi="Times New Roman" w:cs="Times New Roman"/>
          <w:sz w:val="28"/>
          <w:szCs w:val="28"/>
        </w:rPr>
        <w:t>И</w:t>
      </w:r>
      <w:r w:rsidR="00496FE7">
        <w:rPr>
          <w:rFonts w:ascii="Times New Roman" w:hAnsi="Times New Roman" w:cs="Times New Roman"/>
          <w:sz w:val="28"/>
          <w:szCs w:val="28"/>
        </w:rPr>
        <w:t xml:space="preserve">нвестиционной карте Новосибирской области, осуществляется на безвозмездной основе. </w:t>
      </w:r>
    </w:p>
    <w:p w14:paraId="37EBA1B0" w14:textId="2DA450AD" w:rsidR="00D939BF" w:rsidRDefault="00D939BF" w:rsidP="00DE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B7B6B2" w14:textId="77777777" w:rsidR="00701719" w:rsidRDefault="00701719" w:rsidP="00DE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C9929" w14:textId="46B749DE" w:rsidR="005B7870" w:rsidRDefault="00EF3E99" w:rsidP="00DE13E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="005B78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B787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354CF">
        <w:rPr>
          <w:rFonts w:ascii="Times New Roman" w:hAnsi="Times New Roman" w:cs="Times New Roman"/>
          <w:sz w:val="28"/>
          <w:szCs w:val="28"/>
        </w:rPr>
        <w:t>формирования Инвестиционной карты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688E043D" w14:textId="77777777" w:rsidR="0028583B" w:rsidRDefault="0028583B" w:rsidP="002858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B5484C" w14:textId="72D9A885" w:rsidR="0028583B" w:rsidRPr="0028583B" w:rsidRDefault="00E2752A" w:rsidP="00285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8583B" w:rsidRPr="0028583B">
        <w:rPr>
          <w:rFonts w:ascii="Times New Roman" w:hAnsi="Times New Roman"/>
          <w:sz w:val="28"/>
          <w:szCs w:val="28"/>
        </w:rPr>
        <w:t xml:space="preserve">. Формирование и ведение Инвестиционной карты Новосибирской области осуществляется министерством экономического развития Новосибирской области посредством сопровождения и администрирования Инвестиционного портала Новосибирской области. </w:t>
      </w:r>
    </w:p>
    <w:p w14:paraId="0BA38585" w14:textId="36F7DDF1" w:rsidR="0028583B" w:rsidRDefault="00E2752A" w:rsidP="00285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8583B" w:rsidRPr="0028583B">
        <w:rPr>
          <w:rFonts w:ascii="Times New Roman" w:hAnsi="Times New Roman"/>
          <w:sz w:val="28"/>
          <w:szCs w:val="28"/>
        </w:rPr>
        <w:t>. Техническое сопровождение и модернизация Инвестиционной карты Новосибирской области обеспечивается министерством цифрового развития и связи Новосибирской области</w:t>
      </w:r>
      <w:r w:rsidR="0028583B">
        <w:rPr>
          <w:rFonts w:ascii="Times New Roman" w:hAnsi="Times New Roman"/>
          <w:sz w:val="28"/>
          <w:szCs w:val="28"/>
        </w:rPr>
        <w:t>.</w:t>
      </w:r>
    </w:p>
    <w:p w14:paraId="5FC8C0F3" w14:textId="7875A9DF" w:rsidR="005B7870" w:rsidRDefault="00E2752A" w:rsidP="00135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354CF">
        <w:rPr>
          <w:rFonts w:ascii="Times New Roman" w:hAnsi="Times New Roman"/>
          <w:sz w:val="28"/>
          <w:szCs w:val="28"/>
        </w:rPr>
        <w:t>. </w:t>
      </w:r>
      <w:r w:rsidR="005B7870" w:rsidRPr="005B7870">
        <w:rPr>
          <w:rFonts w:ascii="Times New Roman" w:hAnsi="Times New Roman"/>
          <w:sz w:val="28"/>
          <w:szCs w:val="28"/>
        </w:rPr>
        <w:t xml:space="preserve">Инвестиционная карта </w:t>
      </w:r>
      <w:r w:rsidR="00FF37E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5B7870" w:rsidRPr="005B7870">
        <w:rPr>
          <w:rFonts w:ascii="Times New Roman" w:hAnsi="Times New Roman"/>
          <w:sz w:val="28"/>
          <w:szCs w:val="28"/>
        </w:rPr>
        <w:t xml:space="preserve">формируется </w:t>
      </w:r>
      <w:r w:rsidR="00FF37E4">
        <w:rPr>
          <w:rFonts w:ascii="Times New Roman" w:hAnsi="Times New Roman"/>
          <w:sz w:val="28"/>
          <w:szCs w:val="28"/>
        </w:rPr>
        <w:t>в соответствии с</w:t>
      </w:r>
      <w:r w:rsidR="00F10533">
        <w:rPr>
          <w:rFonts w:ascii="Times New Roman" w:hAnsi="Times New Roman"/>
          <w:sz w:val="28"/>
          <w:szCs w:val="28"/>
        </w:rPr>
        <w:t xml:space="preserve"> Модел</w:t>
      </w:r>
      <w:r w:rsidR="00FF37E4">
        <w:rPr>
          <w:rFonts w:ascii="Times New Roman" w:hAnsi="Times New Roman"/>
          <w:sz w:val="28"/>
          <w:szCs w:val="28"/>
        </w:rPr>
        <w:t>ью</w:t>
      </w:r>
      <w:r w:rsidR="00F10533">
        <w:rPr>
          <w:rFonts w:ascii="Times New Roman" w:hAnsi="Times New Roman"/>
          <w:sz w:val="28"/>
          <w:szCs w:val="28"/>
        </w:rPr>
        <w:t xml:space="preserve"> и источник</w:t>
      </w:r>
      <w:r w:rsidR="00FF37E4">
        <w:rPr>
          <w:rFonts w:ascii="Times New Roman" w:hAnsi="Times New Roman"/>
          <w:sz w:val="28"/>
          <w:szCs w:val="28"/>
        </w:rPr>
        <w:t>ами</w:t>
      </w:r>
      <w:r w:rsidR="00F10533">
        <w:rPr>
          <w:rFonts w:ascii="Times New Roman" w:hAnsi="Times New Roman"/>
          <w:sz w:val="28"/>
          <w:szCs w:val="28"/>
        </w:rPr>
        <w:t xml:space="preserve"> данных Инвестиционной карты Новосибирской области</w:t>
      </w:r>
      <w:r w:rsidR="00FA082C">
        <w:rPr>
          <w:rFonts w:ascii="Times New Roman" w:hAnsi="Times New Roman"/>
          <w:sz w:val="28"/>
          <w:szCs w:val="28"/>
        </w:rPr>
        <w:t xml:space="preserve"> </w:t>
      </w:r>
      <w:r w:rsidR="00FA082C" w:rsidRPr="005B7870">
        <w:rPr>
          <w:rFonts w:ascii="Times New Roman" w:hAnsi="Times New Roman"/>
          <w:sz w:val="28"/>
          <w:szCs w:val="28"/>
        </w:rPr>
        <w:t xml:space="preserve">(далее </w:t>
      </w:r>
      <w:r w:rsidR="00FA082C">
        <w:rPr>
          <w:rFonts w:ascii="Times New Roman" w:hAnsi="Times New Roman"/>
          <w:sz w:val="28"/>
          <w:szCs w:val="28"/>
        </w:rPr>
        <w:t>–</w:t>
      </w:r>
      <w:r w:rsidR="00FA082C" w:rsidRPr="005B7870">
        <w:rPr>
          <w:rFonts w:ascii="Times New Roman" w:hAnsi="Times New Roman"/>
          <w:sz w:val="28"/>
          <w:szCs w:val="28"/>
        </w:rPr>
        <w:t xml:space="preserve"> </w:t>
      </w:r>
      <w:r w:rsidR="00FA082C">
        <w:rPr>
          <w:rFonts w:ascii="Times New Roman" w:hAnsi="Times New Roman"/>
          <w:sz w:val="28"/>
          <w:szCs w:val="28"/>
        </w:rPr>
        <w:t>Модель</w:t>
      </w:r>
      <w:r w:rsidR="00FA082C" w:rsidRPr="005B7870">
        <w:rPr>
          <w:rFonts w:ascii="Times New Roman" w:hAnsi="Times New Roman"/>
          <w:sz w:val="28"/>
          <w:szCs w:val="28"/>
        </w:rPr>
        <w:t>)</w:t>
      </w:r>
      <w:r w:rsidR="008A4D29">
        <w:rPr>
          <w:rFonts w:ascii="Times New Roman" w:hAnsi="Times New Roman"/>
          <w:sz w:val="28"/>
          <w:szCs w:val="28"/>
        </w:rPr>
        <w:t>,</w:t>
      </w:r>
      <w:r w:rsidR="00F10533">
        <w:rPr>
          <w:rFonts w:ascii="Times New Roman" w:hAnsi="Times New Roman"/>
          <w:sz w:val="28"/>
          <w:szCs w:val="28"/>
        </w:rPr>
        <w:t xml:space="preserve"> </w:t>
      </w:r>
      <w:r w:rsidR="005B7870" w:rsidRPr="005B7870">
        <w:rPr>
          <w:rFonts w:ascii="Times New Roman" w:hAnsi="Times New Roman"/>
          <w:sz w:val="28"/>
          <w:szCs w:val="28"/>
        </w:rPr>
        <w:t>содержащей набор сведений</w:t>
      </w:r>
      <w:r w:rsidR="00B6106D">
        <w:rPr>
          <w:rFonts w:ascii="Times New Roman" w:hAnsi="Times New Roman"/>
          <w:sz w:val="28"/>
          <w:szCs w:val="28"/>
        </w:rPr>
        <w:t>, подлежащих размещению на Инвестиционной карте Новосибирской области,</w:t>
      </w:r>
      <w:r w:rsidR="005B7870" w:rsidRPr="005B7870">
        <w:rPr>
          <w:rFonts w:ascii="Times New Roman" w:hAnsi="Times New Roman"/>
          <w:sz w:val="28"/>
          <w:szCs w:val="28"/>
        </w:rPr>
        <w:t xml:space="preserve"> и определяющей участников</w:t>
      </w:r>
      <w:r w:rsidR="005B7870">
        <w:rPr>
          <w:rFonts w:ascii="Times New Roman" w:hAnsi="Times New Roman"/>
          <w:sz w:val="28"/>
          <w:szCs w:val="28"/>
        </w:rPr>
        <w:t xml:space="preserve"> </w:t>
      </w:r>
      <w:r w:rsidR="005B7870" w:rsidRPr="005B7870">
        <w:rPr>
          <w:rFonts w:ascii="Times New Roman" w:hAnsi="Times New Roman"/>
          <w:sz w:val="28"/>
          <w:szCs w:val="28"/>
        </w:rPr>
        <w:t>информационного обмена, ответственных за размещение</w:t>
      </w:r>
      <w:r w:rsidR="00BF1F04">
        <w:rPr>
          <w:rFonts w:ascii="Times New Roman" w:hAnsi="Times New Roman"/>
          <w:sz w:val="28"/>
          <w:szCs w:val="28"/>
        </w:rPr>
        <w:t xml:space="preserve"> и актуализацию</w:t>
      </w:r>
      <w:r w:rsidR="005B7870" w:rsidRPr="005B7870">
        <w:rPr>
          <w:rFonts w:ascii="Times New Roman" w:hAnsi="Times New Roman"/>
          <w:sz w:val="28"/>
          <w:szCs w:val="28"/>
        </w:rPr>
        <w:t xml:space="preserve"> </w:t>
      </w:r>
      <w:r w:rsidR="00B6106D">
        <w:rPr>
          <w:rFonts w:ascii="Times New Roman" w:hAnsi="Times New Roman"/>
          <w:sz w:val="28"/>
          <w:szCs w:val="28"/>
        </w:rPr>
        <w:t xml:space="preserve">размещенной </w:t>
      </w:r>
      <w:r w:rsidR="005B7870" w:rsidRPr="005B7870">
        <w:rPr>
          <w:rFonts w:ascii="Times New Roman" w:hAnsi="Times New Roman"/>
          <w:sz w:val="28"/>
          <w:szCs w:val="28"/>
        </w:rPr>
        <w:t>информации</w:t>
      </w:r>
      <w:r w:rsidR="00B6106D">
        <w:rPr>
          <w:rFonts w:ascii="Times New Roman" w:hAnsi="Times New Roman"/>
          <w:sz w:val="28"/>
          <w:szCs w:val="28"/>
        </w:rPr>
        <w:t xml:space="preserve"> (приложение к настоящему Положению).</w:t>
      </w:r>
    </w:p>
    <w:p w14:paraId="4EA39CF5" w14:textId="3EBB451A" w:rsidR="005B7870" w:rsidRPr="005B7870" w:rsidRDefault="00E2752A" w:rsidP="00135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354CF">
        <w:rPr>
          <w:rFonts w:ascii="Times New Roman" w:hAnsi="Times New Roman"/>
          <w:sz w:val="28"/>
          <w:szCs w:val="28"/>
        </w:rPr>
        <w:t>. </w:t>
      </w:r>
      <w:r w:rsidR="005B7870" w:rsidRPr="005B7870">
        <w:rPr>
          <w:rFonts w:ascii="Times New Roman" w:hAnsi="Times New Roman"/>
          <w:sz w:val="28"/>
          <w:szCs w:val="28"/>
        </w:rPr>
        <w:t xml:space="preserve">Формирование Инвестиционной карты </w:t>
      </w:r>
      <w:r w:rsidR="006A2267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5B7870" w:rsidRPr="005B7870">
        <w:rPr>
          <w:rFonts w:ascii="Times New Roman" w:hAnsi="Times New Roman"/>
          <w:sz w:val="28"/>
          <w:szCs w:val="28"/>
        </w:rPr>
        <w:t>осуществляется с соблюдением законодательства Российской</w:t>
      </w:r>
      <w:r w:rsidR="005B7870">
        <w:rPr>
          <w:rFonts w:ascii="Times New Roman" w:hAnsi="Times New Roman"/>
          <w:sz w:val="28"/>
          <w:szCs w:val="28"/>
        </w:rPr>
        <w:t xml:space="preserve"> </w:t>
      </w:r>
      <w:r w:rsidR="005B7870" w:rsidRPr="005B7870">
        <w:rPr>
          <w:rFonts w:ascii="Times New Roman" w:hAnsi="Times New Roman"/>
          <w:sz w:val="28"/>
          <w:szCs w:val="28"/>
        </w:rPr>
        <w:t>Федерации об информации, информационных технологиях и о защите информации, законодательства Российской</w:t>
      </w:r>
      <w:r w:rsidR="005B7870">
        <w:rPr>
          <w:rFonts w:ascii="Times New Roman" w:hAnsi="Times New Roman"/>
          <w:sz w:val="28"/>
          <w:szCs w:val="28"/>
        </w:rPr>
        <w:t xml:space="preserve"> </w:t>
      </w:r>
      <w:r w:rsidR="005B7870" w:rsidRPr="005B7870">
        <w:rPr>
          <w:rFonts w:ascii="Times New Roman" w:hAnsi="Times New Roman"/>
          <w:sz w:val="28"/>
          <w:szCs w:val="28"/>
        </w:rPr>
        <w:t>Федерации о государственной и иной охраняемой законом тайне, а также законодательства об</w:t>
      </w:r>
      <w:r w:rsidR="005B7870">
        <w:rPr>
          <w:rFonts w:ascii="Times New Roman" w:hAnsi="Times New Roman"/>
          <w:sz w:val="28"/>
          <w:szCs w:val="28"/>
        </w:rPr>
        <w:t xml:space="preserve"> </w:t>
      </w:r>
      <w:r w:rsidR="005B7870" w:rsidRPr="005B7870">
        <w:rPr>
          <w:rFonts w:ascii="Times New Roman" w:hAnsi="Times New Roman"/>
          <w:sz w:val="28"/>
          <w:szCs w:val="28"/>
        </w:rPr>
        <w:t>антитеррористической защищенности объектов.</w:t>
      </w:r>
    </w:p>
    <w:p w14:paraId="7612471E" w14:textId="14E2F29E" w:rsidR="0062783D" w:rsidRDefault="00FA082C" w:rsidP="00D9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1435">
        <w:rPr>
          <w:rFonts w:ascii="Times New Roman" w:hAnsi="Times New Roman" w:cs="Times New Roman"/>
          <w:sz w:val="28"/>
          <w:szCs w:val="28"/>
        </w:rPr>
        <w:t>0</w:t>
      </w:r>
      <w:r w:rsidR="00FB2E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2783D">
        <w:rPr>
          <w:rFonts w:ascii="Times New Roman" w:hAnsi="Times New Roman" w:cs="Times New Roman"/>
          <w:sz w:val="28"/>
          <w:szCs w:val="28"/>
        </w:rPr>
        <w:t xml:space="preserve">Участники информационного обмена несут ответственность за достоверность информации, размещаемой </w:t>
      </w:r>
      <w:r w:rsidR="00850C8A">
        <w:rPr>
          <w:rFonts w:ascii="Times New Roman" w:hAnsi="Times New Roman" w:cs="Times New Roman"/>
          <w:sz w:val="28"/>
          <w:szCs w:val="28"/>
        </w:rPr>
        <w:t xml:space="preserve">на Инвестиционной карте Новосибирской области в системе </w:t>
      </w:r>
      <w:r w:rsidR="00430794">
        <w:rPr>
          <w:rFonts w:ascii="Times New Roman" w:hAnsi="Times New Roman" w:cs="Times New Roman"/>
          <w:sz w:val="28"/>
          <w:szCs w:val="28"/>
        </w:rPr>
        <w:t>РГИС НСО</w:t>
      </w:r>
      <w:r w:rsidR="00850C8A">
        <w:rPr>
          <w:rFonts w:ascii="Times New Roman" w:hAnsi="Times New Roman" w:cs="Times New Roman"/>
          <w:sz w:val="28"/>
          <w:szCs w:val="28"/>
        </w:rPr>
        <w:t>.</w:t>
      </w:r>
      <w:r w:rsidR="006278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2579C" w14:textId="3D68843D" w:rsidR="006938C7" w:rsidRDefault="006938C7" w:rsidP="00D9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5FEA9" w14:textId="77777777" w:rsidR="006938C7" w:rsidRDefault="006938C7" w:rsidP="00D939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62217" w14:textId="52BE631B" w:rsidR="00922597" w:rsidRPr="00D939BF" w:rsidRDefault="00922597" w:rsidP="00DF19B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922597" w:rsidRPr="00D939BF" w:rsidSect="00DF19B6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3201" w14:textId="77777777" w:rsidR="004C00EF" w:rsidRDefault="004C00EF" w:rsidP="00472333">
      <w:pPr>
        <w:spacing w:after="0" w:line="240" w:lineRule="auto"/>
      </w:pPr>
      <w:r>
        <w:separator/>
      </w:r>
    </w:p>
  </w:endnote>
  <w:endnote w:type="continuationSeparator" w:id="0">
    <w:p w14:paraId="2A1952AB" w14:textId="77777777" w:rsidR="004C00EF" w:rsidRDefault="004C00EF" w:rsidP="0047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51900" w14:textId="77777777" w:rsidR="004C00EF" w:rsidRDefault="004C00EF" w:rsidP="00472333">
      <w:pPr>
        <w:spacing w:after="0" w:line="240" w:lineRule="auto"/>
      </w:pPr>
      <w:r>
        <w:separator/>
      </w:r>
    </w:p>
  </w:footnote>
  <w:footnote w:type="continuationSeparator" w:id="0">
    <w:p w14:paraId="6B716836" w14:textId="77777777" w:rsidR="004C00EF" w:rsidRDefault="004C00EF" w:rsidP="0047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150384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7889C5B5" w14:textId="6C9BCE5A" w:rsidR="00FF37E4" w:rsidRPr="00DF19B6" w:rsidRDefault="00FF37E4">
        <w:pPr>
          <w:pStyle w:val="a3"/>
          <w:jc w:val="center"/>
          <w:rPr>
            <w:rFonts w:ascii="Times New Roman" w:hAnsi="Times New Roman"/>
            <w:sz w:val="20"/>
            <w:szCs w:val="20"/>
          </w:rPr>
        </w:pPr>
        <w:r w:rsidRPr="00DF19B6">
          <w:rPr>
            <w:rFonts w:ascii="Times New Roman" w:hAnsi="Times New Roman"/>
            <w:sz w:val="20"/>
            <w:szCs w:val="20"/>
          </w:rPr>
          <w:fldChar w:fldCharType="begin"/>
        </w:r>
        <w:r w:rsidRPr="00DF19B6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F19B6">
          <w:rPr>
            <w:rFonts w:ascii="Times New Roman" w:hAnsi="Times New Roman"/>
            <w:sz w:val="20"/>
            <w:szCs w:val="20"/>
          </w:rPr>
          <w:fldChar w:fldCharType="separate"/>
        </w:r>
        <w:r w:rsidR="009E10A7">
          <w:rPr>
            <w:rFonts w:ascii="Times New Roman" w:hAnsi="Times New Roman"/>
            <w:noProof/>
            <w:sz w:val="20"/>
            <w:szCs w:val="20"/>
          </w:rPr>
          <w:t>2</w:t>
        </w:r>
        <w:r w:rsidRPr="00DF19B6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5F673AC0" w14:textId="77777777" w:rsidR="00FF37E4" w:rsidRDefault="00FF37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4FF9"/>
    <w:multiLevelType w:val="hybridMultilevel"/>
    <w:tmpl w:val="B792002E"/>
    <w:lvl w:ilvl="0" w:tplc="11401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50"/>
    <w:rsid w:val="00004F30"/>
    <w:rsid w:val="00005D14"/>
    <w:rsid w:val="000126FF"/>
    <w:rsid w:val="00013EC2"/>
    <w:rsid w:val="00031D43"/>
    <w:rsid w:val="00037F8C"/>
    <w:rsid w:val="00064073"/>
    <w:rsid w:val="000C2842"/>
    <w:rsid w:val="000C7A34"/>
    <w:rsid w:val="000D1BE5"/>
    <w:rsid w:val="000E2646"/>
    <w:rsid w:val="000E6AD1"/>
    <w:rsid w:val="00101546"/>
    <w:rsid w:val="00102071"/>
    <w:rsid w:val="001209A2"/>
    <w:rsid w:val="0012320E"/>
    <w:rsid w:val="001354CF"/>
    <w:rsid w:val="00161692"/>
    <w:rsid w:val="00166ADE"/>
    <w:rsid w:val="001A1B88"/>
    <w:rsid w:val="001A401B"/>
    <w:rsid w:val="001A58F9"/>
    <w:rsid w:val="001C540B"/>
    <w:rsid w:val="00212634"/>
    <w:rsid w:val="002166FB"/>
    <w:rsid w:val="00244641"/>
    <w:rsid w:val="00266A5C"/>
    <w:rsid w:val="00275E0E"/>
    <w:rsid w:val="0028583B"/>
    <w:rsid w:val="002B0BE6"/>
    <w:rsid w:val="002C3D25"/>
    <w:rsid w:val="003266B6"/>
    <w:rsid w:val="003426D4"/>
    <w:rsid w:val="00350582"/>
    <w:rsid w:val="00355D99"/>
    <w:rsid w:val="00392DEE"/>
    <w:rsid w:val="003B059C"/>
    <w:rsid w:val="003B1858"/>
    <w:rsid w:val="003B1BFA"/>
    <w:rsid w:val="003C0E7C"/>
    <w:rsid w:val="003E6DB2"/>
    <w:rsid w:val="004128A3"/>
    <w:rsid w:val="00430794"/>
    <w:rsid w:val="00470041"/>
    <w:rsid w:val="00472333"/>
    <w:rsid w:val="00496FE7"/>
    <w:rsid w:val="004B0B20"/>
    <w:rsid w:val="004C00EF"/>
    <w:rsid w:val="004C185A"/>
    <w:rsid w:val="004F1435"/>
    <w:rsid w:val="004F2151"/>
    <w:rsid w:val="00530DE4"/>
    <w:rsid w:val="005441FE"/>
    <w:rsid w:val="00584D9A"/>
    <w:rsid w:val="005B7870"/>
    <w:rsid w:val="005D4922"/>
    <w:rsid w:val="0061693C"/>
    <w:rsid w:val="006177EE"/>
    <w:rsid w:val="0062783D"/>
    <w:rsid w:val="0063021B"/>
    <w:rsid w:val="006938C7"/>
    <w:rsid w:val="00695AF0"/>
    <w:rsid w:val="006A0C18"/>
    <w:rsid w:val="006A2267"/>
    <w:rsid w:val="006B1FC0"/>
    <w:rsid w:val="006D3B8F"/>
    <w:rsid w:val="00701719"/>
    <w:rsid w:val="007B2657"/>
    <w:rsid w:val="007C7108"/>
    <w:rsid w:val="00844662"/>
    <w:rsid w:val="00850C8A"/>
    <w:rsid w:val="008935AD"/>
    <w:rsid w:val="008A4D29"/>
    <w:rsid w:val="008B2B99"/>
    <w:rsid w:val="008C1388"/>
    <w:rsid w:val="008C7E72"/>
    <w:rsid w:val="008E2C50"/>
    <w:rsid w:val="008E2D07"/>
    <w:rsid w:val="008E3F24"/>
    <w:rsid w:val="008E6416"/>
    <w:rsid w:val="0090117F"/>
    <w:rsid w:val="00922597"/>
    <w:rsid w:val="00936E15"/>
    <w:rsid w:val="00942750"/>
    <w:rsid w:val="009A2B93"/>
    <w:rsid w:val="009A61ED"/>
    <w:rsid w:val="009D3801"/>
    <w:rsid w:val="009E10A7"/>
    <w:rsid w:val="009E4077"/>
    <w:rsid w:val="00A50912"/>
    <w:rsid w:val="00A826CE"/>
    <w:rsid w:val="00B6106D"/>
    <w:rsid w:val="00B635CB"/>
    <w:rsid w:val="00B67DEF"/>
    <w:rsid w:val="00BA5A23"/>
    <w:rsid w:val="00BE0DD9"/>
    <w:rsid w:val="00BF1F04"/>
    <w:rsid w:val="00BF76F8"/>
    <w:rsid w:val="00C166BC"/>
    <w:rsid w:val="00C44F91"/>
    <w:rsid w:val="00C53407"/>
    <w:rsid w:val="00C870B8"/>
    <w:rsid w:val="00C951A8"/>
    <w:rsid w:val="00CA78AA"/>
    <w:rsid w:val="00CE74AD"/>
    <w:rsid w:val="00CF4429"/>
    <w:rsid w:val="00D26236"/>
    <w:rsid w:val="00D305B8"/>
    <w:rsid w:val="00D33600"/>
    <w:rsid w:val="00D425C5"/>
    <w:rsid w:val="00D65729"/>
    <w:rsid w:val="00D72AA7"/>
    <w:rsid w:val="00D939BF"/>
    <w:rsid w:val="00D939CA"/>
    <w:rsid w:val="00DA7283"/>
    <w:rsid w:val="00DB4E8C"/>
    <w:rsid w:val="00DC00C5"/>
    <w:rsid w:val="00DE13EA"/>
    <w:rsid w:val="00DF19B6"/>
    <w:rsid w:val="00E0620F"/>
    <w:rsid w:val="00E24AB9"/>
    <w:rsid w:val="00E2752A"/>
    <w:rsid w:val="00EE580B"/>
    <w:rsid w:val="00EF3E99"/>
    <w:rsid w:val="00F10533"/>
    <w:rsid w:val="00F26DC2"/>
    <w:rsid w:val="00F67E6D"/>
    <w:rsid w:val="00F8423D"/>
    <w:rsid w:val="00F93301"/>
    <w:rsid w:val="00FA082C"/>
    <w:rsid w:val="00FA5FEA"/>
    <w:rsid w:val="00FB2EE6"/>
    <w:rsid w:val="00FC26E7"/>
    <w:rsid w:val="00FD0D19"/>
    <w:rsid w:val="00FD25F2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75D8"/>
  <w15:chartTrackingRefBased/>
  <w15:docId w15:val="{638248B8-1D3E-4BC5-9FE7-D6E16761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42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44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F44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4429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CF44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4429"/>
    <w:rPr>
      <w:rFonts w:eastAsiaTheme="minorEastAsia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9D380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D380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D3801"/>
    <w:rPr>
      <w:rFonts w:eastAsiaTheme="minorEastAsia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380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D3801"/>
    <w:rPr>
      <w:rFonts w:eastAsiaTheme="minorEastAsia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3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801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B787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B7870"/>
    <w:rPr>
      <w:rFonts w:eastAsiaTheme="minorEastAsia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B78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2357-AD7C-4DAA-B167-60ED252D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Пелипасова Екатерина Александровна</dc:creator>
  <cp:keywords/>
  <dc:description/>
  <cp:lastModifiedBy>Пелипасова Екатерина Александровна</cp:lastModifiedBy>
  <cp:revision>37</cp:revision>
  <dcterms:created xsi:type="dcterms:W3CDTF">2022-03-01T02:47:00Z</dcterms:created>
  <dcterms:modified xsi:type="dcterms:W3CDTF">2022-07-25T08:46:00Z</dcterms:modified>
</cp:coreProperties>
</file>