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0D" w:rsidRDefault="00556C7D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5430D" w:rsidRDefault="00556C7D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распоряжения Правительства</w:t>
      </w:r>
    </w:p>
    <w:p w:rsidR="0055430D" w:rsidRDefault="00556C7D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55430D" w:rsidRDefault="005543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430D" w:rsidRDefault="005543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430D" w:rsidRDefault="005543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430D" w:rsidRDefault="005543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430D" w:rsidRDefault="005543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430D" w:rsidRDefault="005543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430D" w:rsidRDefault="005543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430D" w:rsidRDefault="005543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430D" w:rsidRDefault="00556C7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изменений в распоряжение Правительства Новосибирской области</w:t>
      </w:r>
    </w:p>
    <w:p w:rsidR="0055430D" w:rsidRDefault="00556C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 14.08.2023 № 590-рп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6C7D">
      <w:pPr>
        <w:pStyle w:val="af9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Правительства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 14.08.2023 № 590-рп</w:t>
      </w:r>
      <w:r>
        <w:rPr>
          <w:rFonts w:ascii="Times New Roman" w:hAnsi="Times New Roman"/>
          <w:sz w:val="28"/>
          <w:szCs w:val="28"/>
        </w:rPr>
        <w:t xml:space="preserve"> «О выделении средств» следующие изменения:</w:t>
      </w:r>
    </w:p>
    <w:p w:rsidR="0055430D" w:rsidRDefault="00556C7D">
      <w:pPr>
        <w:pStyle w:val="af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1:</w:t>
      </w:r>
    </w:p>
    <w:p w:rsidR="0055430D" w:rsidRDefault="00556C7D">
      <w:pPr>
        <w:pStyle w:val="af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абзаце первом цифры и слова «</w:t>
      </w:r>
      <w:r>
        <w:rPr>
          <w:rFonts w:ascii="Times New Roman" w:hAnsi="Times New Roman" w:cs="Times New Roman"/>
          <w:sz w:val="28"/>
          <w:szCs w:val="28"/>
        </w:rPr>
        <w:t>145 643,0 тыс. </w:t>
      </w:r>
      <w:r>
        <w:rPr>
          <w:rFonts w:ascii="Times New Roman" w:hAnsi="Times New Roman"/>
          <w:sz w:val="28"/>
          <w:szCs w:val="28"/>
        </w:rPr>
        <w:t>рублей» заменить цифрами и словами «</w:t>
      </w:r>
      <w:r>
        <w:rPr>
          <w:rFonts w:ascii="Times New Roman" w:hAnsi="Times New Roman" w:cs="Times New Roman"/>
          <w:sz w:val="28"/>
          <w:szCs w:val="28"/>
        </w:rPr>
        <w:t>126 709,7</w:t>
      </w:r>
      <w:r w:rsidR="001215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тыс. </w:t>
      </w:r>
      <w:r>
        <w:rPr>
          <w:rFonts w:ascii="Times New Roman" w:hAnsi="Times New Roman"/>
          <w:sz w:val="28"/>
          <w:szCs w:val="28"/>
        </w:rPr>
        <w:t>рублей».</w:t>
      </w:r>
    </w:p>
    <w:p w:rsidR="0055430D" w:rsidRDefault="00556C7D">
      <w:pPr>
        <w:pStyle w:val="af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абзаце втором цифры и слова «21 350,0 тыс. рублей» заменить цифрами и словами «</w:t>
      </w:r>
      <w:r>
        <w:rPr>
          <w:rFonts w:ascii="Times New Roman" w:eastAsia="Times New Roman" w:hAnsi="Times New Roman" w:cs="Times New Roman"/>
          <w:color w:val="000000"/>
          <w:sz w:val="28"/>
        </w:rPr>
        <w:t>21 244,25</w:t>
      </w:r>
      <w:r>
        <w:rPr>
          <w:rFonts w:ascii="Times New Roman" w:hAnsi="Times New Roman"/>
          <w:sz w:val="28"/>
          <w:szCs w:val="28"/>
        </w:rPr>
        <w:t xml:space="preserve"> тыс. рублей».</w:t>
      </w:r>
    </w:p>
    <w:p w:rsidR="0055430D" w:rsidRDefault="00556C7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 абзаце третьем цифры и слова «21 350,0 тыс. рублей» заменить цифрами и словами «</w:t>
      </w:r>
      <w:r>
        <w:rPr>
          <w:rFonts w:ascii="Times New Roman" w:eastAsia="Times New Roman" w:hAnsi="Times New Roman" w:cs="Times New Roman"/>
          <w:color w:val="000000"/>
          <w:sz w:val="28"/>
        </w:rPr>
        <w:t>21 276,5</w:t>
      </w:r>
      <w:r>
        <w:rPr>
          <w:rFonts w:ascii="Times New Roman" w:hAnsi="Times New Roman"/>
          <w:sz w:val="28"/>
          <w:szCs w:val="28"/>
        </w:rPr>
        <w:t> тыс. рублей».</w:t>
      </w:r>
    </w:p>
    <w:p w:rsidR="0055430D" w:rsidRDefault="00556C7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В абзаце четвертом цифры и слова «8 500,0 тыс. рублей» заменить цифрами и словами «</w:t>
      </w:r>
      <w:r>
        <w:rPr>
          <w:rFonts w:ascii="Times New Roman" w:eastAsia="Times New Roman" w:hAnsi="Times New Roman" w:cs="Times New Roman"/>
          <w:color w:val="000000"/>
          <w:sz w:val="28"/>
        </w:rPr>
        <w:t>8 500,0</w:t>
      </w:r>
      <w:r>
        <w:rPr>
          <w:rFonts w:ascii="Times New Roman" w:hAnsi="Times New Roman"/>
          <w:sz w:val="28"/>
          <w:szCs w:val="28"/>
        </w:rPr>
        <w:t> тыс. рублей».</w:t>
      </w:r>
    </w:p>
    <w:p w:rsidR="0055430D" w:rsidRDefault="00556C7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В абзаце пятом цифры и слова «29 850,0 тыс. рублей» заменить цифрами и словами «</w:t>
      </w:r>
      <w:r>
        <w:rPr>
          <w:rFonts w:ascii="Times New Roman" w:eastAsia="Times New Roman" w:hAnsi="Times New Roman" w:cs="Times New Roman"/>
          <w:color w:val="000000"/>
          <w:sz w:val="28"/>
        </w:rPr>
        <w:t>29 185,67</w:t>
      </w:r>
      <w:r>
        <w:rPr>
          <w:rFonts w:ascii="Times New Roman" w:hAnsi="Times New Roman"/>
          <w:sz w:val="28"/>
          <w:szCs w:val="28"/>
        </w:rPr>
        <w:t> тыс. рублей».</w:t>
      </w:r>
    </w:p>
    <w:p w:rsidR="0055430D" w:rsidRDefault="00556C7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В абзаце шестом цифры и слова «32 296,5 тыс. рублей» заменить цифрами и словами «</w:t>
      </w:r>
      <w:r>
        <w:rPr>
          <w:rFonts w:ascii="Times New Roman" w:eastAsia="Times New Roman" w:hAnsi="Times New Roman" w:cs="Times New Roman"/>
          <w:color w:val="000000"/>
          <w:sz w:val="28"/>
        </w:rPr>
        <w:t>23 300,0</w:t>
      </w:r>
      <w:r>
        <w:rPr>
          <w:rFonts w:ascii="Times New Roman" w:hAnsi="Times New Roman"/>
          <w:sz w:val="28"/>
          <w:szCs w:val="28"/>
        </w:rPr>
        <w:t xml:space="preserve"> тыс. рублей».</w:t>
      </w:r>
    </w:p>
    <w:p w:rsidR="0055430D" w:rsidRDefault="00556C7D">
      <w:pPr>
        <w:pStyle w:val="af9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t> </w:t>
      </w:r>
      <w:r>
        <w:rPr>
          <w:rFonts w:ascii="Times New Roman" w:hAnsi="Times New Roman"/>
          <w:sz w:val="28"/>
          <w:szCs w:val="28"/>
        </w:rPr>
        <w:t>В абзаце седьмом цифры и слова «32 296,5 тыс. рублей» заменить цифрами и словами «</w:t>
      </w:r>
      <w:r>
        <w:rPr>
          <w:rFonts w:ascii="Times New Roman" w:eastAsia="Times New Roman" w:hAnsi="Times New Roman" w:cs="Times New Roman"/>
          <w:color w:val="000000"/>
          <w:sz w:val="28"/>
        </w:rPr>
        <w:t>23 203,3</w:t>
      </w:r>
      <w:r w:rsidR="0012151C">
        <w:rPr>
          <w:rFonts w:ascii="Times New Roman" w:eastAsia="Times New Roman" w:hAnsi="Times New Roman" w:cs="Times New Roman"/>
          <w:color w:val="000000"/>
          <w:sz w:val="28"/>
        </w:rPr>
        <w:t>3</w:t>
      </w:r>
      <w:r>
        <w:rPr>
          <w:rFonts w:ascii="Times New Roman" w:hAnsi="Times New Roman"/>
          <w:sz w:val="28"/>
          <w:szCs w:val="28"/>
        </w:rPr>
        <w:t> тыс. рублей».</w:t>
      </w: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6C7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Губернато</w:t>
      </w:r>
      <w:r w:rsidR="009E65F9">
        <w:rPr>
          <w:rFonts w:ascii="Times New Roman" w:hAnsi="Times New Roman" w:cs="Times New Roman"/>
          <w:sz w:val="28"/>
          <w:szCs w:val="28"/>
        </w:rPr>
        <w:t>р Новосибирской области</w:t>
      </w:r>
      <w:r w:rsidR="009E65F9">
        <w:rPr>
          <w:rFonts w:ascii="Times New Roman" w:hAnsi="Times New Roman" w:cs="Times New Roman"/>
          <w:sz w:val="28"/>
          <w:szCs w:val="28"/>
        </w:rPr>
        <w:tab/>
      </w:r>
      <w:r w:rsidR="009E65F9">
        <w:rPr>
          <w:rFonts w:ascii="Times New Roman" w:hAnsi="Times New Roman" w:cs="Times New Roman"/>
          <w:sz w:val="28"/>
          <w:szCs w:val="28"/>
        </w:rPr>
        <w:tab/>
      </w:r>
      <w:r w:rsidR="009E65F9">
        <w:rPr>
          <w:rFonts w:ascii="Times New Roman" w:hAnsi="Times New Roman" w:cs="Times New Roman"/>
          <w:sz w:val="28"/>
          <w:szCs w:val="28"/>
        </w:rPr>
        <w:tab/>
      </w:r>
      <w:r w:rsidR="009E65F9">
        <w:rPr>
          <w:rFonts w:ascii="Times New Roman" w:hAnsi="Times New Roman" w:cs="Times New Roman"/>
          <w:sz w:val="28"/>
          <w:szCs w:val="28"/>
        </w:rPr>
        <w:tab/>
      </w:r>
      <w:r w:rsidR="009E65F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4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5F9" w:rsidRDefault="009E6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30D" w:rsidRDefault="00556C7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Е.А. Шестернин</w:t>
      </w:r>
    </w:p>
    <w:p w:rsidR="0055430D" w:rsidRDefault="00556C7D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296 51 70</w:t>
      </w:r>
      <w:bookmarkStart w:id="0" w:name="_GoBack"/>
      <w:bookmarkEnd w:id="0"/>
    </w:p>
    <w:sectPr w:rsidR="0055430D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EC" w:rsidRDefault="00B94BEC">
      <w:pPr>
        <w:spacing w:after="0" w:line="240" w:lineRule="auto"/>
      </w:pPr>
      <w:r>
        <w:separator/>
      </w:r>
    </w:p>
  </w:endnote>
  <w:endnote w:type="continuationSeparator" w:id="0">
    <w:p w:rsidR="00B94BEC" w:rsidRDefault="00B9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EC" w:rsidRDefault="00B94BEC">
      <w:pPr>
        <w:spacing w:after="0" w:line="240" w:lineRule="auto"/>
      </w:pPr>
      <w:r>
        <w:separator/>
      </w:r>
    </w:p>
  </w:footnote>
  <w:footnote w:type="continuationSeparator" w:id="0">
    <w:p w:rsidR="00B94BEC" w:rsidRDefault="00B94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67C0"/>
    <w:multiLevelType w:val="hybridMultilevel"/>
    <w:tmpl w:val="1756C1D0"/>
    <w:lvl w:ilvl="0" w:tplc="C934635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5D5A9E1C">
      <w:start w:val="1"/>
      <w:numFmt w:val="lowerLetter"/>
      <w:lvlText w:val="%2."/>
      <w:lvlJc w:val="left"/>
      <w:pPr>
        <w:ind w:left="1789" w:hanging="360"/>
      </w:pPr>
    </w:lvl>
    <w:lvl w:ilvl="2" w:tplc="07663100">
      <w:start w:val="1"/>
      <w:numFmt w:val="lowerRoman"/>
      <w:lvlText w:val="%3."/>
      <w:lvlJc w:val="right"/>
      <w:pPr>
        <w:ind w:left="2509" w:hanging="180"/>
      </w:pPr>
    </w:lvl>
    <w:lvl w:ilvl="3" w:tplc="33EAEA30">
      <w:start w:val="1"/>
      <w:numFmt w:val="decimal"/>
      <w:lvlText w:val="%4."/>
      <w:lvlJc w:val="left"/>
      <w:pPr>
        <w:ind w:left="3229" w:hanging="360"/>
      </w:pPr>
    </w:lvl>
    <w:lvl w:ilvl="4" w:tplc="BCF699B2">
      <w:start w:val="1"/>
      <w:numFmt w:val="lowerLetter"/>
      <w:lvlText w:val="%5."/>
      <w:lvlJc w:val="left"/>
      <w:pPr>
        <w:ind w:left="3949" w:hanging="360"/>
      </w:pPr>
    </w:lvl>
    <w:lvl w:ilvl="5" w:tplc="C47A0284">
      <w:start w:val="1"/>
      <w:numFmt w:val="lowerRoman"/>
      <w:lvlText w:val="%6."/>
      <w:lvlJc w:val="right"/>
      <w:pPr>
        <w:ind w:left="4669" w:hanging="180"/>
      </w:pPr>
    </w:lvl>
    <w:lvl w:ilvl="6" w:tplc="FC2CEDDE">
      <w:start w:val="1"/>
      <w:numFmt w:val="decimal"/>
      <w:lvlText w:val="%7."/>
      <w:lvlJc w:val="left"/>
      <w:pPr>
        <w:ind w:left="5389" w:hanging="360"/>
      </w:pPr>
    </w:lvl>
    <w:lvl w:ilvl="7" w:tplc="16F4DA2A">
      <w:start w:val="1"/>
      <w:numFmt w:val="lowerLetter"/>
      <w:lvlText w:val="%8."/>
      <w:lvlJc w:val="left"/>
      <w:pPr>
        <w:ind w:left="6109" w:hanging="360"/>
      </w:pPr>
    </w:lvl>
    <w:lvl w:ilvl="8" w:tplc="27A66CF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0D"/>
    <w:rsid w:val="00000913"/>
    <w:rsid w:val="000876A5"/>
    <w:rsid w:val="0012151C"/>
    <w:rsid w:val="0055430D"/>
    <w:rsid w:val="00556C7D"/>
    <w:rsid w:val="009E65F9"/>
    <w:rsid w:val="00B94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D9FF2-43EB-4F88-A1BC-EC0B5930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DCE45-E5ED-4AC6-999A-8AD5F30A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Богатырева И.В.</dc:creator>
  <cp:lastModifiedBy>Бобровицкий Роман Артурович</cp:lastModifiedBy>
  <cp:revision>16</cp:revision>
  <cp:lastPrinted>2023-12-21T09:26:00Z</cp:lastPrinted>
  <dcterms:created xsi:type="dcterms:W3CDTF">2023-12-13T09:54:00Z</dcterms:created>
  <dcterms:modified xsi:type="dcterms:W3CDTF">2023-12-22T03:51:00Z</dcterms:modified>
</cp:coreProperties>
</file>