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B80C05" w14:paraId="18892193" w14:textId="77777777">
        <w:trPr>
          <w:trHeight w:val="1341"/>
        </w:trPr>
        <w:tc>
          <w:tcPr>
            <w:tcW w:w="4503" w:type="dxa"/>
          </w:tcPr>
          <w:p w14:paraId="33A0563D" w14:textId="77777777" w:rsidR="00B80C05" w:rsidRDefault="00B80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291932A3" w14:textId="77777777" w:rsidR="00B80C05" w:rsidRDefault="00B80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6B84DD6" w14:textId="706EC1EC" w:rsidR="00B80C05" w:rsidRDefault="0094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524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2</w:t>
            </w:r>
          </w:p>
          <w:p w14:paraId="278EF48B" w14:textId="77777777" w:rsidR="00B80C05" w:rsidRDefault="0052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здравоохранения Новосибирской области</w:t>
            </w:r>
          </w:p>
          <w:p w14:paraId="63F4B013" w14:textId="77777777" w:rsidR="00B80C05" w:rsidRDefault="0052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от_________№_______</w:t>
            </w:r>
          </w:p>
          <w:p w14:paraId="6EAC0C0E" w14:textId="34980EC7" w:rsidR="00593B32" w:rsidRDefault="005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7BC069" w14:textId="4E9146FF" w:rsidR="003822A3" w:rsidRDefault="0038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5D9016" w14:textId="77777777" w:rsidR="003822A3" w:rsidRDefault="0038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8A82F1" w14:textId="6CDFDA7C" w:rsidR="00593B32" w:rsidRDefault="003822A3" w:rsidP="005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93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7FCE4D09" w14:textId="77777777" w:rsidR="00593B32" w:rsidRDefault="00593B32" w:rsidP="005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министерства здравоохранения</w:t>
            </w:r>
          </w:p>
          <w:p w14:paraId="286E4B48" w14:textId="77777777" w:rsidR="00593B32" w:rsidRDefault="00593B32" w:rsidP="005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14:paraId="3C36FF16" w14:textId="77777777" w:rsidR="003822A3" w:rsidRDefault="003822A3" w:rsidP="0038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от_________№_______</w:t>
            </w:r>
          </w:p>
          <w:p w14:paraId="32483E41" w14:textId="075068E3" w:rsidR="00593B32" w:rsidRDefault="00593B32" w:rsidP="005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5FD9D5B3" w14:textId="77777777" w:rsidR="00B80C05" w:rsidRDefault="00B8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0DF3E" w14:textId="2EB3BB2F" w:rsidR="00D47B96" w:rsidRDefault="00D47B9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МАРШРУТИЗАЦИЯ </w:t>
      </w:r>
    </w:p>
    <w:p w14:paraId="42E810F0" w14:textId="39FCD9EB" w:rsidR="00B80C05" w:rsidRDefault="00524F9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детей, нуждающихся в оказании медицинской помощи по профилю «медицинская реабилитация», на территории Новосибирской области</w:t>
      </w:r>
      <w:r w:rsidRPr="00180EAC"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  <w:t>*</w:t>
      </w:r>
    </w:p>
    <w:p w14:paraId="5BDEAA04" w14:textId="77777777" w:rsidR="00B80C05" w:rsidRDefault="00B80C0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82D4BB3" w14:textId="77777777" w:rsidR="00B80C05" w:rsidRDefault="00524F9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I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этап медицинской реабилитации</w:t>
      </w:r>
    </w:p>
    <w:p w14:paraId="4CBDC940" w14:textId="77777777" w:rsidR="00B80C05" w:rsidRDefault="00B80C0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2492"/>
        <w:gridCol w:w="5273"/>
        <w:gridCol w:w="2010"/>
      </w:tblGrid>
      <w:tr w:rsidR="00B80C05" w14:paraId="68BD9AC0" w14:textId="77777777" w:rsidTr="00C20507">
        <w:tc>
          <w:tcPr>
            <w:tcW w:w="567" w:type="dxa"/>
          </w:tcPr>
          <w:p w14:paraId="27DE7112" w14:textId="77777777" w:rsidR="00B80C05" w:rsidRDefault="00524F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92" w:type="dxa"/>
            <w:shd w:val="clear" w:color="auto" w:fill="auto"/>
          </w:tcPr>
          <w:p w14:paraId="1BA48AB2" w14:textId="77777777" w:rsidR="00B80C05" w:rsidRDefault="00524F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Профиль медицинской реабилитации</w:t>
            </w:r>
          </w:p>
        </w:tc>
        <w:tc>
          <w:tcPr>
            <w:tcW w:w="5273" w:type="dxa"/>
            <w:shd w:val="clear" w:color="auto" w:fill="auto"/>
          </w:tcPr>
          <w:p w14:paraId="12698943" w14:textId="30A1E1F0" w:rsidR="00B80C05" w:rsidRDefault="00524F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медицинской организации</w:t>
            </w:r>
          </w:p>
        </w:tc>
        <w:tc>
          <w:tcPr>
            <w:tcW w:w="2010" w:type="dxa"/>
            <w:shd w:val="clear" w:color="auto" w:fill="auto"/>
          </w:tcPr>
          <w:p w14:paraId="75C38476" w14:textId="77777777" w:rsidR="00B80C05" w:rsidRDefault="00524F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пациентов</w:t>
            </w:r>
          </w:p>
        </w:tc>
      </w:tr>
      <w:tr w:rsidR="00C20507" w14:paraId="36CFE427" w14:textId="77777777" w:rsidTr="00A97ADF">
        <w:trPr>
          <w:trHeight w:val="1194"/>
        </w:trPr>
        <w:tc>
          <w:tcPr>
            <w:tcW w:w="567" w:type="dxa"/>
            <w:vMerge w:val="restart"/>
          </w:tcPr>
          <w:p w14:paraId="4CE6A991" w14:textId="77777777" w:rsidR="00C20507" w:rsidRDefault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92" w:type="dxa"/>
            <w:vMerge w:val="restart"/>
            <w:shd w:val="clear" w:color="auto" w:fill="auto"/>
          </w:tcPr>
          <w:p w14:paraId="4803F625" w14:textId="77777777" w:rsidR="00C20507" w:rsidRDefault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Медицинская реабилитация детей с соматической патологией, с поражениями центральной нервной системы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</w:tcPr>
          <w:p w14:paraId="3081FBB2" w14:textId="50465E13" w:rsidR="00C20507" w:rsidRDefault="00C20507" w:rsidP="00A97A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</w:tcPr>
          <w:p w14:paraId="4A7648B3" w14:textId="214CA143" w:rsidR="00C20507" w:rsidRDefault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Уровень сложности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</w:tr>
      <w:tr w:rsidR="00C20507" w14:paraId="4DE20A97" w14:textId="77777777" w:rsidTr="00A97ADF">
        <w:trPr>
          <w:trHeight w:val="2104"/>
        </w:trPr>
        <w:tc>
          <w:tcPr>
            <w:tcW w:w="567" w:type="dxa"/>
            <w:vMerge/>
          </w:tcPr>
          <w:p w14:paraId="7F204AE0" w14:textId="77777777" w:rsidR="00C20507" w:rsidRDefault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14E568F1" w14:textId="77777777" w:rsidR="00C20507" w:rsidRDefault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14:paraId="1FED062B" w14:textId="77777777" w:rsidR="00C20507" w:rsidRDefault="00C20507" w:rsidP="00C205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«НГКПЦ»,</w:t>
            </w:r>
          </w:p>
          <w:p w14:paraId="631266A7" w14:textId="77777777" w:rsidR="00C20507" w:rsidRDefault="00C20507" w:rsidP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«КРД № 6»,</w:t>
            </w:r>
          </w:p>
          <w:p w14:paraId="53F8F600" w14:textId="77777777" w:rsidR="00C20507" w:rsidRDefault="00C20507" w:rsidP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«РД № 7»,</w:t>
            </w:r>
          </w:p>
          <w:p w14:paraId="110235F8" w14:textId="77777777" w:rsidR="00C20507" w:rsidRDefault="00C20507" w:rsidP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«ГНОКБ»,</w:t>
            </w:r>
          </w:p>
          <w:p w14:paraId="1CDD2803" w14:textId="77777777" w:rsidR="00C20507" w:rsidRDefault="00C20507" w:rsidP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 НСО «ДГКБ № 4 им. В.С. Гераськова»</w:t>
            </w:r>
          </w:p>
          <w:p w14:paraId="6B54C86A" w14:textId="77777777" w:rsidR="00C20507" w:rsidRDefault="00C20507" w:rsidP="00C20507">
            <w:pPr>
              <w:tabs>
                <w:tab w:val="left" w:pos="0"/>
              </w:tabs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«ГКБ № 1»,</w:t>
            </w:r>
          </w:p>
          <w:p w14:paraId="3FF798E1" w14:textId="2E9975BB" w:rsidR="00C20507" w:rsidRDefault="00C20507" w:rsidP="00C20507">
            <w:pPr>
              <w:tabs>
                <w:tab w:val="left" w:pos="0"/>
              </w:tabs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«ЦКБ».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auto"/>
          </w:tcPr>
          <w:p w14:paraId="18B0B37A" w14:textId="1F145763" w:rsidR="00C20507" w:rsidRDefault="00C20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новорожденные дети</w:t>
            </w:r>
          </w:p>
        </w:tc>
      </w:tr>
      <w:tr w:rsidR="004F15CD" w14:paraId="6DB5B136" w14:textId="77777777" w:rsidTr="00C20507">
        <w:trPr>
          <w:trHeight w:val="1465"/>
        </w:trPr>
        <w:tc>
          <w:tcPr>
            <w:tcW w:w="567" w:type="dxa"/>
            <w:vMerge w:val="restart"/>
          </w:tcPr>
          <w:p w14:paraId="60707FF0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92" w:type="dxa"/>
            <w:vMerge w:val="restart"/>
            <w:shd w:val="clear" w:color="auto" w:fill="auto"/>
          </w:tcPr>
          <w:p w14:paraId="56E8F6DF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Медицинская реабилитация детей с соматической патологией (пульмонологией, ревматологией, гастроэнтерологией, эндокринологией), с хирургической патологией, с инфекционной патологией,</w:t>
            </w:r>
          </w:p>
          <w:p w14:paraId="4253BD4D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после перенесенных травм и операций на опорно-двигательной системе,</w:t>
            </w:r>
          </w:p>
          <w:p w14:paraId="21920938" w14:textId="00E50918" w:rsidR="004F15CD" w:rsidRDefault="004F1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 поражениями центральной и периферической нервной системы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</w:tcPr>
          <w:p w14:paraId="71039485" w14:textId="77777777" w:rsidR="004F15CD" w:rsidRDefault="004F15CD" w:rsidP="00180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</w:tcPr>
          <w:p w14:paraId="2D0D2E4B" w14:textId="6D9AA100" w:rsidR="004F15CD" w:rsidRDefault="004F15CD" w:rsidP="00457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Уровень сложности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</w:tr>
      <w:tr w:rsidR="004F15CD" w14:paraId="61C221BC" w14:textId="77777777" w:rsidTr="00A97ADF">
        <w:trPr>
          <w:trHeight w:val="1220"/>
        </w:trPr>
        <w:tc>
          <w:tcPr>
            <w:tcW w:w="567" w:type="dxa"/>
            <w:vMerge/>
          </w:tcPr>
          <w:p w14:paraId="578F67AF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33899B43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C5487" w14:textId="77777777" w:rsidR="004F15CD" w:rsidRDefault="004F15CD" w:rsidP="004F1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«ДГКБ № 3»,</w:t>
            </w:r>
          </w:p>
          <w:p w14:paraId="5DC380E7" w14:textId="77777777" w:rsidR="004F15CD" w:rsidRDefault="004F15CD" w:rsidP="004F1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«ГДКБСМП»,</w:t>
            </w:r>
          </w:p>
          <w:p w14:paraId="41162864" w14:textId="601F818C" w:rsidR="004F15CD" w:rsidRDefault="004F15CD" w:rsidP="004F1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 НСО «ДГКБ № 4 им. В.С. Гераськова».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85002" w14:textId="7663966D" w:rsidR="004F15CD" w:rsidRDefault="004F15CD" w:rsidP="003E0C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1) дети от 0 до 14 лет 11 месяцев 29 дней;</w:t>
            </w:r>
          </w:p>
        </w:tc>
      </w:tr>
      <w:tr w:rsidR="004F15CD" w14:paraId="5DD54CA0" w14:textId="77777777" w:rsidTr="00C20507">
        <w:trPr>
          <w:trHeight w:val="1289"/>
        </w:trPr>
        <w:tc>
          <w:tcPr>
            <w:tcW w:w="567" w:type="dxa"/>
            <w:vMerge/>
          </w:tcPr>
          <w:p w14:paraId="486198A7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632A1AE7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56257" w14:textId="77777777" w:rsidR="004F15CD" w:rsidRDefault="004F15CD" w:rsidP="004F1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«ДГКБ № 6»,</w:t>
            </w:r>
          </w:p>
          <w:p w14:paraId="615700C2" w14:textId="478BD78B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«ДГКБ № 1».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50172" w14:textId="1FEA1DAA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2) дети с 3 мес. до 14 лет 11 месяцев 29 дней</w:t>
            </w:r>
            <w:r w:rsidR="003822A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</w:tc>
      </w:tr>
      <w:tr w:rsidR="004F15CD" w14:paraId="1858AF5C" w14:textId="77777777" w:rsidTr="00A97ADF">
        <w:trPr>
          <w:trHeight w:val="10384"/>
        </w:trPr>
        <w:tc>
          <w:tcPr>
            <w:tcW w:w="567" w:type="dxa"/>
            <w:vMerge/>
          </w:tcPr>
          <w:p w14:paraId="3711BF16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3EDC88AF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12816" w14:textId="77777777" w:rsidR="004F15CD" w:rsidRDefault="004F15CD" w:rsidP="004F1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«ГНОКБ»,</w:t>
            </w:r>
          </w:p>
          <w:p w14:paraId="103BB10E" w14:textId="77777777" w:rsidR="004F15CD" w:rsidRDefault="004F15CD" w:rsidP="004F15CD">
            <w:pPr>
              <w:tabs>
                <w:tab w:val="left" w:pos="0"/>
              </w:tabs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«ЦКБ»,</w:t>
            </w:r>
          </w:p>
          <w:p w14:paraId="5D04307D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«БЦГБ»,</w:t>
            </w:r>
          </w:p>
          <w:p w14:paraId="04C5136A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«ИЦГБ»</w:t>
            </w:r>
          </w:p>
          <w:p w14:paraId="1786817B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«Баганская ЦРБ»,</w:t>
            </w:r>
          </w:p>
          <w:p w14:paraId="1E221976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«Барабинская ЦРБ»,</w:t>
            </w:r>
          </w:p>
          <w:p w14:paraId="1D378C2D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«Болотнинская ЦРБ»,</w:t>
            </w:r>
          </w:p>
          <w:p w14:paraId="770958AF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«Венгеровская ЦРБ»,</w:t>
            </w:r>
          </w:p>
          <w:p w14:paraId="3C9C3693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«Доволенская ЦРБ»,</w:t>
            </w:r>
          </w:p>
          <w:p w14:paraId="4FE668C3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«Здвинская ЦРБ»,</w:t>
            </w:r>
          </w:p>
          <w:p w14:paraId="554DE5FE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«Карасукская ЦРБ»,</w:t>
            </w:r>
          </w:p>
          <w:p w14:paraId="287D235B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«Каргатская ЦРБ»,</w:t>
            </w:r>
          </w:p>
          <w:p w14:paraId="63C22AFB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«Колыванская ЦРБ»,</w:t>
            </w:r>
          </w:p>
          <w:p w14:paraId="2AF7BF9E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«Коченевская ЦРБ»,</w:t>
            </w:r>
          </w:p>
          <w:p w14:paraId="7D7EE178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«Кочковская ЦРБ»,</w:t>
            </w:r>
          </w:p>
          <w:p w14:paraId="079CA6F8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«Краснозерская ЦРБ»,</w:t>
            </w:r>
          </w:p>
          <w:p w14:paraId="1FBE1AA3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«Куйбышевская ЦРБ»</w:t>
            </w:r>
          </w:p>
          <w:p w14:paraId="5B10AEF0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«Купинская ЦРБ»,</w:t>
            </w:r>
          </w:p>
          <w:p w14:paraId="2A141138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«Кыштовская ЦРБ»,</w:t>
            </w:r>
          </w:p>
          <w:p w14:paraId="5EE557A0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«Маслянинская ЦРБ»,</w:t>
            </w:r>
          </w:p>
          <w:p w14:paraId="1F5F7D81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«Мошковская ЦРБ»,</w:t>
            </w:r>
          </w:p>
          <w:p w14:paraId="2D5E7251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«НКЦРБ»,</w:t>
            </w:r>
          </w:p>
          <w:p w14:paraId="1B544699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«НКРБ №1»,</w:t>
            </w:r>
          </w:p>
          <w:p w14:paraId="0B2525C4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«Ордынская ЦРБ»,</w:t>
            </w:r>
          </w:p>
          <w:p w14:paraId="2B267CF0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«Северная ЦРБ»,</w:t>
            </w:r>
          </w:p>
          <w:p w14:paraId="7E93C785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«Сузунская ЦРБ»,</w:t>
            </w:r>
          </w:p>
          <w:p w14:paraId="065A2C56" w14:textId="77777777" w:rsidR="004F15CD" w:rsidRDefault="004F15CD" w:rsidP="004F1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«Татарская ЦРБ им. 70-лет. НСО»,</w:t>
            </w:r>
          </w:p>
          <w:p w14:paraId="4C638BD3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«Тогучинская ЦРБ»,</w:t>
            </w:r>
          </w:p>
          <w:p w14:paraId="21F7FA6A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«Убинская ЦРБ»,</w:t>
            </w:r>
          </w:p>
          <w:p w14:paraId="414E8967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«Усть-Таркская ЦРБ»,</w:t>
            </w:r>
          </w:p>
          <w:p w14:paraId="7CFA0689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«Чановская ЦРБ»,</w:t>
            </w:r>
          </w:p>
          <w:p w14:paraId="1ED9B8F9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«Черепановская ЦРБ»,</w:t>
            </w:r>
          </w:p>
          <w:p w14:paraId="2199DE08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«Чистоозерная ЦРБ»,</w:t>
            </w:r>
          </w:p>
          <w:p w14:paraId="2D746550" w14:textId="13D34289" w:rsidR="004F15CD" w:rsidDel="004F15CD" w:rsidRDefault="004F15CD" w:rsidP="00C20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«Чулымская ЦРБ».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F6954" w14:textId="1402EA98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3) дети от 0 до 17 лет 11 месяцев 29 дней</w:t>
            </w:r>
            <w:r w:rsidR="003822A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</w:tc>
      </w:tr>
      <w:tr w:rsidR="004F15CD" w14:paraId="597DAFF4" w14:textId="77777777" w:rsidTr="00C20507">
        <w:trPr>
          <w:trHeight w:val="1365"/>
        </w:trPr>
        <w:tc>
          <w:tcPr>
            <w:tcW w:w="567" w:type="dxa"/>
            <w:vMerge/>
          </w:tcPr>
          <w:p w14:paraId="3AA35867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92" w:type="dxa"/>
            <w:vMerge/>
            <w:shd w:val="clear" w:color="auto" w:fill="auto"/>
          </w:tcPr>
          <w:p w14:paraId="27832EC0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DE5E5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«ГКБ № 25»,</w:t>
            </w:r>
          </w:p>
          <w:p w14:paraId="7CF94D1E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«ГКБ № 1»,</w:t>
            </w:r>
          </w:p>
          <w:p w14:paraId="03106A51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«ГКБ № 11»,</w:t>
            </w:r>
          </w:p>
          <w:p w14:paraId="27CB66FD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«ГКБ № 12»,</w:t>
            </w:r>
          </w:p>
          <w:p w14:paraId="413ACF47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«ГКБ № 34»,</w:t>
            </w:r>
          </w:p>
          <w:p w14:paraId="082EBFB2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«ГКБСМП № 2»,</w:t>
            </w:r>
          </w:p>
          <w:p w14:paraId="047CCE88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«ГИКБ № 1»,</w:t>
            </w:r>
          </w:p>
          <w:p w14:paraId="6EA55297" w14:textId="37F3818D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«ГКБ № 2».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E58B3" w14:textId="3E75EB1E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4) дети от 15 лет до 17 лет 11 месяцев 29 дней</w:t>
            </w:r>
            <w:r w:rsidR="003822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2443B741" w14:textId="77777777" w:rsidR="003E0CDC" w:rsidRDefault="003E0CDC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14:paraId="6513F1F8" w14:textId="77777777" w:rsidR="00B80C05" w:rsidRDefault="00524F9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II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этап медицинской реабилитации</w:t>
      </w:r>
    </w:p>
    <w:p w14:paraId="4936A16B" w14:textId="77777777" w:rsidR="00B80C05" w:rsidRDefault="00B80C0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034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950"/>
        <w:gridCol w:w="3295"/>
        <w:gridCol w:w="2536"/>
      </w:tblGrid>
      <w:tr w:rsidR="00B80C05" w14:paraId="20A325B0" w14:textId="77777777">
        <w:trPr>
          <w:trHeight w:val="55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560B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2C80CB79" w14:textId="7F3ED3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Профиль медицинской реабилитации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640AB4E0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медицинской организации 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E000" w14:textId="77777777" w:rsidR="00B80C05" w:rsidRDefault="00524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пациентов</w:t>
            </w:r>
          </w:p>
        </w:tc>
      </w:tr>
      <w:tr w:rsidR="004F15CD" w14:paraId="02DED355" w14:textId="77777777" w:rsidTr="00A97ADF">
        <w:trPr>
          <w:trHeight w:val="1184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98191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02455287" w14:textId="18249B9B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Медицинская реабилитация детей с поражениями нервной системы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387BAF01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«ГДКБСМП»</w:t>
            </w:r>
          </w:p>
          <w:p w14:paraId="73CD6696" w14:textId="6FC8E334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Детское реабилитационное отделение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580E7" w14:textId="243C6974" w:rsidR="004F15CD" w:rsidRDefault="004F15CD" w:rsidP="00180E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64574429" w14:textId="588C1C12" w:rsidR="004F15CD" w:rsidRDefault="004F15CD" w:rsidP="00180E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1) дети от 0 до 14 лет 11 месяцев 29 дней.</w:t>
            </w:r>
          </w:p>
        </w:tc>
      </w:tr>
      <w:tr w:rsidR="004F15CD" w14:paraId="1D5F95E8" w14:textId="77777777" w:rsidTr="00A97ADF">
        <w:trPr>
          <w:trHeight w:val="150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56919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0E1DD3A7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7C1ABB7B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«ГДКБСМП»</w:t>
            </w:r>
          </w:p>
          <w:p w14:paraId="294D72FA" w14:textId="20D6C79E" w:rsidR="004F15CD" w:rsidRDefault="004F15CD" w:rsidP="004F15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Отделение медицинской реабилитации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E2B0BA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1B40BB56" w14:textId="47A792FE" w:rsidR="004F15CD" w:rsidRPr="00180EAC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1) дети от 1 года до 17 лет 11 месяцев 29 дней.</w:t>
            </w:r>
          </w:p>
        </w:tc>
      </w:tr>
      <w:tr w:rsidR="004F15CD" w14:paraId="2C8B10A7" w14:textId="77777777" w:rsidTr="00A97ADF">
        <w:trPr>
          <w:trHeight w:val="1423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70A085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7CCB00BB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12E7EDDD" w14:textId="4F7D3F71" w:rsidR="004F15CD" w:rsidRDefault="004F15CD" w:rsidP="00180E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«НКРБ № 1»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CB43B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669CE85C" w14:textId="5AE735EE" w:rsidR="004F15CD" w:rsidRPr="00180EAC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 дети от 1 года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17 лет 11 месяцев 29 дней.</w:t>
            </w:r>
          </w:p>
        </w:tc>
      </w:tr>
      <w:tr w:rsidR="004F15CD" w14:paraId="76DD5E22" w14:textId="77777777" w:rsidTr="00A97ADF">
        <w:trPr>
          <w:trHeight w:val="2381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3DE8D6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3D1A1935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2D45DA53" w14:textId="05056121" w:rsidR="004F15CD" w:rsidRDefault="004F15CD" w:rsidP="00180E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«Детский лечебно-реабилитационный центр»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F6669A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стационарных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условиях</w:t>
            </w:r>
          </w:p>
          <w:p w14:paraId="24CAF771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уровни в условиях дневного стационара:</w:t>
            </w:r>
          </w:p>
          <w:p w14:paraId="6BD57459" w14:textId="0DD20A94" w:rsidR="004F15CD" w:rsidRPr="00180EAC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1) дети от 0 до 11 лет 11 месяцев, 29 дней.</w:t>
            </w:r>
          </w:p>
        </w:tc>
      </w:tr>
      <w:tr w:rsidR="004F15CD" w14:paraId="0E69BF8E" w14:textId="77777777" w:rsidTr="00A97ADF">
        <w:trPr>
          <w:trHeight w:val="1471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11845A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680F22A9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27B1A445" w14:textId="3A6BD9C6" w:rsidR="004F15CD" w:rsidRDefault="004F15CD" w:rsidP="00180E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ООО РЦ «Шагаем вместе»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333324C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64F7B864" w14:textId="0E1D9455" w:rsidR="004F15CD" w:rsidRPr="00180EAC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1) дети с 1 года до 17 лет 11 месяцев 29 дней.</w:t>
            </w:r>
          </w:p>
        </w:tc>
      </w:tr>
      <w:tr w:rsidR="004F15CD" w14:paraId="25F71C69" w14:textId="77777777" w:rsidTr="00A97ADF">
        <w:trPr>
          <w:trHeight w:val="14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95E0FB6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688D9CEC" w14:textId="568E4FE7" w:rsidR="004F15CD" w:rsidRDefault="004F15CD" w:rsidP="00B12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Медицинская реабилитация детей с поражениями нервной системы с использованием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ботулинотерапии</w:t>
            </w:r>
            <w:proofErr w:type="spellEnd"/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1BC9F87B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«ГДКБСМП»</w:t>
            </w:r>
          </w:p>
          <w:p w14:paraId="3E97A728" w14:textId="2B594A51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Детское реабилитационное отделение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47A4D" w14:textId="5A48F446" w:rsidR="004F15CD" w:rsidRDefault="004F15CD" w:rsidP="00180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19C7EDB6" w14:textId="2E4D2B5C" w:rsidR="004F15CD" w:rsidRDefault="004F15CD" w:rsidP="00180E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1) д</w:t>
            </w:r>
            <w:r w:rsidRPr="00180EA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ети от 2 лет до 14 лет 11 месяцев 29 дней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822A3" w14:paraId="02351C11" w14:textId="77777777" w:rsidTr="00A97ADF">
        <w:trPr>
          <w:trHeight w:val="1006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AEA6BE" w14:textId="77777777" w:rsidR="003822A3" w:rsidRDefault="00382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5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453F7EEC" w14:textId="77777777" w:rsidR="003822A3" w:rsidRDefault="003822A3" w:rsidP="00B12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7F05830E" w14:textId="77777777" w:rsidR="003822A3" w:rsidRDefault="003822A3" w:rsidP="003822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ГБУЗ НСО «ГДКБСМП»</w:t>
            </w:r>
          </w:p>
          <w:p w14:paraId="2FF4EA8B" w14:textId="1181B875" w:rsidR="003822A3" w:rsidRDefault="003822A3" w:rsidP="003822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Отделение медицинской реабилитации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07B516" w14:textId="77777777" w:rsidR="003822A3" w:rsidRDefault="003822A3" w:rsidP="003822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61D6A2EC" w14:textId="49BAD6DF" w:rsidR="003822A3" w:rsidRPr="00A97ADF" w:rsidRDefault="003822A3" w:rsidP="003822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1) дети от 2 лет до 17 лет 11 месяцев 29 дней.</w:t>
            </w:r>
          </w:p>
        </w:tc>
      </w:tr>
      <w:tr w:rsidR="004F15CD" w14:paraId="373A1709" w14:textId="77777777" w:rsidTr="00180EAC">
        <w:trPr>
          <w:trHeight w:val="1591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AEDCD2" w14:textId="77777777" w:rsidR="004F15CD" w:rsidRDefault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7B5A198F" w14:textId="77777777" w:rsidR="004F15CD" w:rsidRDefault="004F15CD" w:rsidP="00B12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4A9388C5" w14:textId="17BB24B2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РЦ «Шагаем вместе»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464F1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18F2D74B" w14:textId="140A27CA" w:rsidR="004F15CD" w:rsidRPr="00180EAC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1) дети в возрасте от 2 до 17 лет 11 месяцев 29 дней</w:t>
            </w:r>
            <w:r w:rsidR="003822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F15CD" w14:paraId="3726BEFC" w14:textId="77777777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B1F4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52FC8DE5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Медицинская реабилитация детей после перенесенных травмы и операции на опорно-двигательной системе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45" w:type="dxa"/>
              <w:right w:w="90" w:type="dxa"/>
            </w:tcMar>
          </w:tcPr>
          <w:p w14:paraId="72458862" w14:textId="61854615" w:rsidR="004F15CD" w:rsidRDefault="004F15CD" w:rsidP="004F15C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ГБУЗ НСО «ГДКБСМП» </w:t>
            </w:r>
          </w:p>
          <w:p w14:paraId="64A5AD52" w14:textId="006522E8" w:rsidR="004F15CD" w:rsidRDefault="004F15CD" w:rsidP="004F15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Детское реабилитационное отделение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9E9F" w14:textId="77777777" w:rsidR="004F15CD" w:rsidRDefault="004F15CD" w:rsidP="004F15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5ACE4B2C" w14:textId="42F8D940" w:rsidR="004F15CD" w:rsidRDefault="004F15CD" w:rsidP="00C20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1) </w:t>
            </w:r>
            <w:r w:rsidR="00AB3A9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 от 1 года до 14 лет 11 месяцев 29 дней.</w:t>
            </w:r>
          </w:p>
        </w:tc>
      </w:tr>
    </w:tbl>
    <w:p w14:paraId="6479A7E1" w14:textId="77777777" w:rsidR="00B80C05" w:rsidRDefault="00B80C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14:paraId="3553BE0C" w14:textId="77777777" w:rsidR="00B80C05" w:rsidRDefault="00524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этап медицинской реабилитаци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</w:p>
    <w:p w14:paraId="68AE90B3" w14:textId="77777777" w:rsidR="00B80C05" w:rsidRDefault="00B80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4"/>
        <w:gridCol w:w="2894"/>
        <w:gridCol w:w="4629"/>
        <w:gridCol w:w="1725"/>
      </w:tblGrid>
      <w:tr w:rsidR="00B80C05" w14:paraId="4096E98E" w14:textId="77777777">
        <w:trPr>
          <w:trHeight w:val="643"/>
        </w:trPr>
        <w:tc>
          <w:tcPr>
            <w:tcW w:w="1094" w:type="dxa"/>
          </w:tcPr>
          <w:p w14:paraId="0BF201AA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94" w:type="dxa"/>
            <w:shd w:val="clear" w:color="auto" w:fill="auto"/>
          </w:tcPr>
          <w:p w14:paraId="5E369A0B" w14:textId="7AD3B9E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Профиль медицинской реабилитации</w:t>
            </w:r>
          </w:p>
        </w:tc>
        <w:tc>
          <w:tcPr>
            <w:tcW w:w="4629" w:type="dxa"/>
            <w:shd w:val="clear" w:color="auto" w:fill="auto"/>
          </w:tcPr>
          <w:p w14:paraId="6FC0762E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медицинской организации  </w:t>
            </w:r>
          </w:p>
        </w:tc>
        <w:tc>
          <w:tcPr>
            <w:tcW w:w="1725" w:type="dxa"/>
            <w:shd w:val="clear" w:color="auto" w:fill="auto"/>
          </w:tcPr>
          <w:p w14:paraId="4582A8EA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пациентов</w:t>
            </w:r>
          </w:p>
        </w:tc>
      </w:tr>
      <w:tr w:rsidR="00B80C05" w14:paraId="140DB60C" w14:textId="77777777">
        <w:trPr>
          <w:trHeight w:val="643"/>
        </w:trPr>
        <w:tc>
          <w:tcPr>
            <w:tcW w:w="1094" w:type="dxa"/>
          </w:tcPr>
          <w:p w14:paraId="788AD08A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540C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94" w:type="dxa"/>
            <w:shd w:val="clear" w:color="auto" w:fill="auto"/>
          </w:tcPr>
          <w:p w14:paraId="006F23D1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Медицинская реабилитация детей после перенесенных трав и операций на позвоночнике</w:t>
            </w:r>
          </w:p>
        </w:tc>
        <w:tc>
          <w:tcPr>
            <w:tcW w:w="4629" w:type="dxa"/>
            <w:shd w:val="clear" w:color="auto" w:fill="auto"/>
          </w:tcPr>
          <w:p w14:paraId="01006EFB" w14:textId="5FB34437" w:rsidR="00B80C05" w:rsidRDefault="00524F9B" w:rsidP="00A97A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ФГБУ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«ННИИТО 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Цивьяна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 Минздрава России</w:t>
            </w:r>
            <w:r w:rsidR="003822A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25" w:type="dxa"/>
            <w:shd w:val="clear" w:color="auto" w:fill="auto"/>
          </w:tcPr>
          <w:p w14:paraId="08AE30DC" w14:textId="4EFC4E4D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курации</w:t>
            </w:r>
            <w:proofErr w:type="spellEnd"/>
            <w:r w:rsidR="003E0C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1D9518B4" w14:textId="278FBCF1" w:rsidR="00B80C05" w:rsidRDefault="003E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1) д</w:t>
            </w:r>
            <w:r w:rsidR="00524F9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ети от 0 до</w:t>
            </w:r>
          </w:p>
          <w:p w14:paraId="7BE179E1" w14:textId="0CE6D25F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 лет 11 месяцев 29 дней</w:t>
            </w:r>
            <w:r w:rsidR="003E0C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B80C05" w14:paraId="115EC2A4" w14:textId="77777777">
        <w:tc>
          <w:tcPr>
            <w:tcW w:w="1094" w:type="dxa"/>
          </w:tcPr>
          <w:p w14:paraId="6D0DAB9F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94" w:type="dxa"/>
            <w:shd w:val="clear" w:color="auto" w:fill="auto"/>
          </w:tcPr>
          <w:p w14:paraId="407DD49E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Медицинская реабилитация детей с соматической патологией (пульмонологией, кардиологией, гастроэнтерологией, эндокринологией),</w:t>
            </w:r>
          </w:p>
          <w:p w14:paraId="365293EE" w14:textId="77777777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после перенесенных травм и операций на опорно-двигательной системе,</w:t>
            </w:r>
          </w:p>
          <w:p w14:paraId="1901E5D5" w14:textId="77777777" w:rsidR="00B80C05" w:rsidRDefault="00524F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 поражениями центральной и периферической нервной системы</w:t>
            </w:r>
          </w:p>
        </w:tc>
        <w:tc>
          <w:tcPr>
            <w:tcW w:w="4629" w:type="dxa"/>
            <w:shd w:val="clear" w:color="auto" w:fill="auto"/>
          </w:tcPr>
          <w:p w14:paraId="78DAE415" w14:textId="1A3A06BC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«ГКП № 7»</w:t>
            </w:r>
            <w:r w:rsidR="00D027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14:paraId="006CF351" w14:textId="454D9FBF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«ГП № 24»</w:t>
            </w:r>
            <w:r w:rsidR="00D027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14:paraId="6EBF1D4D" w14:textId="77B1B21A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«ГКП № 29»</w:t>
            </w:r>
            <w:r w:rsidR="00D027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14:paraId="30027393" w14:textId="7EC027FC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ГБУЗ НСО «ГКБ № 19»</w:t>
            </w:r>
            <w:r w:rsidR="00D0277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25" w:type="dxa"/>
            <w:shd w:val="clear" w:color="auto" w:fill="auto"/>
          </w:tcPr>
          <w:p w14:paraId="6918A17F" w14:textId="5050444A" w:rsidR="00B80C05" w:rsidRDefault="00524F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уровни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курации</w:t>
            </w:r>
            <w:proofErr w:type="spellEnd"/>
            <w:r w:rsidR="003E0C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70F86FD5" w14:textId="3258A373" w:rsidR="00B80C05" w:rsidRDefault="003E0C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1) д</w:t>
            </w:r>
            <w:r w:rsidR="00524F9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ети от 0 до</w:t>
            </w:r>
          </w:p>
          <w:p w14:paraId="05E73166" w14:textId="0D834115" w:rsidR="00B80C05" w:rsidRDefault="0052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 лет 11 месяцев 29 дней</w:t>
            </w:r>
            <w:r w:rsidR="003E0C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7B5DC3F9" w14:textId="77777777" w:rsidR="00B80C05" w:rsidRDefault="00B80C0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73422B7" w14:textId="7F646EFC" w:rsidR="00B80C05" w:rsidRPr="00180EAC" w:rsidRDefault="00524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80EAC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*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>1. Маршрутизация детей, нуждающихся в оказании медицинской помощи по профилю «медицинская реабилитация», на территории Новосибирской области разработана в соответствии с приказ</w:t>
      </w:r>
      <w:r w:rsidR="00B12EFA" w:rsidRPr="00180EAC">
        <w:rPr>
          <w:rFonts w:ascii="Times New Roman" w:hAnsi="Times New Roman" w:cs="Times New Roman"/>
          <w:sz w:val="20"/>
          <w:szCs w:val="20"/>
          <w:lang w:eastAsia="ru-RU"/>
        </w:rPr>
        <w:t>ом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Министерства здравоохранения Российской Федерации от 23.10.2019 № 878н «Об утверждении Порядка организации медицинской реабилитации детей» (далее – Порядок). </w:t>
      </w:r>
      <w:r w:rsidRPr="00180EAC">
        <w:rPr>
          <w:rFonts w:ascii="Times New Roman" w:hAnsi="Times New Roman" w:cs="Times New Roman"/>
          <w:sz w:val="20"/>
          <w:szCs w:val="20"/>
        </w:rPr>
        <w:t>Настоящий Порядок регулирует вопросы организации медицинской реабилитации детского населения на основе комплексного применения природных лечебных факторов, лекарственной, немедикаментозной терапии и других методов.</w:t>
      </w:r>
    </w:p>
    <w:p w14:paraId="062498AE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 xml:space="preserve">2. Медицинская реабилитация осуществляется с учетом заболеваемости и </w:t>
      </w:r>
      <w:proofErr w:type="spellStart"/>
      <w:r w:rsidRPr="00180EAC">
        <w:rPr>
          <w:sz w:val="20"/>
          <w:szCs w:val="20"/>
        </w:rPr>
        <w:t>инвалидизации</w:t>
      </w:r>
      <w:proofErr w:type="spellEnd"/>
      <w:r w:rsidRPr="00180EAC">
        <w:rPr>
          <w:sz w:val="20"/>
          <w:szCs w:val="20"/>
        </w:rPr>
        <w:t xml:space="preserve"> детского населения по основным классам заболеваний и отдельным нозологическим формам.</w:t>
      </w:r>
    </w:p>
    <w:p w14:paraId="450208A7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>3. Медицинская реабилитация осуществляется в плановой форме при наличии медицинских показаний и отсутствии противопоказаний</w:t>
      </w:r>
      <w:r w:rsidR="00B12EFA" w:rsidRPr="00180EAC">
        <w:rPr>
          <w:sz w:val="20"/>
          <w:szCs w:val="20"/>
        </w:rPr>
        <w:t>.</w:t>
      </w:r>
    </w:p>
    <w:p w14:paraId="7A12C668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rPr>
          <w:sz w:val="20"/>
          <w:szCs w:val="20"/>
        </w:rPr>
      </w:pPr>
      <w:r w:rsidRPr="00180EAC">
        <w:rPr>
          <w:sz w:val="20"/>
          <w:szCs w:val="20"/>
        </w:rPr>
        <w:t>4. Медицинская реабилитация осуществляется в следующих условиях:</w:t>
      </w:r>
    </w:p>
    <w:p w14:paraId="3D527885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>1) амбулаторно (в условиях, не предусматривающих круглосуточного медицинского наблюдения и лечения);</w:t>
      </w:r>
    </w:p>
    <w:p w14:paraId="1FE66028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>2) 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14:paraId="6403B034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>3) стационарно (в условиях, обеспечивающих круглосуточное медицинское наблюдение и лечение).</w:t>
      </w:r>
    </w:p>
    <w:p w14:paraId="7C8B9447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lastRenderedPageBreak/>
        <w:t>5. Медицинская реабилитация детей, в том числе родившихся с экстремально низкой массой тела, осуществляется в максимально ранние сроки от начала заболевания ребенка, когда риск осложнений не превышает перспективу восстановления функций и (или) жизнедеятельности.</w:t>
      </w:r>
    </w:p>
    <w:p w14:paraId="11C45C62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6. Медицинская реабилитация детей осуществляется в зависимости от сложности проведения медицинской реабилитации (далее – уровень </w:t>
      </w:r>
      <w:proofErr w:type="spellStart"/>
      <w:r w:rsidRPr="00180EAC">
        <w:rPr>
          <w:rFonts w:ascii="Times New Roman" w:hAnsi="Times New Roman" w:cs="Times New Roman"/>
          <w:sz w:val="20"/>
          <w:szCs w:val="20"/>
          <w:lang w:eastAsia="ru-RU"/>
        </w:rPr>
        <w:t>курации</w:t>
      </w:r>
      <w:proofErr w:type="spellEnd"/>
      <w:r w:rsidRPr="00180EAC">
        <w:rPr>
          <w:rFonts w:ascii="Times New Roman" w:hAnsi="Times New Roman" w:cs="Times New Roman"/>
          <w:sz w:val="20"/>
          <w:szCs w:val="20"/>
          <w:lang w:eastAsia="ru-RU"/>
        </w:rPr>
        <w:t>).</w:t>
      </w:r>
    </w:p>
    <w:p w14:paraId="3518E75B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7. Критерии определения уровней </w:t>
      </w:r>
      <w:proofErr w:type="spellStart"/>
      <w:r w:rsidRPr="00180EAC">
        <w:rPr>
          <w:rFonts w:ascii="Times New Roman" w:hAnsi="Times New Roman" w:cs="Times New Roman"/>
          <w:sz w:val="20"/>
          <w:szCs w:val="20"/>
          <w:lang w:eastAsia="ru-RU"/>
        </w:rPr>
        <w:t>курации</w:t>
      </w:r>
      <w:proofErr w:type="spellEnd"/>
      <w:r w:rsidRPr="00180EAC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14:paraId="17705A0A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val="en-US" w:eastAsia="ru-RU"/>
        </w:rPr>
        <w:t>V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уровень – крайне тяжелое или тяжелое состояние с тяжелыми нарушениями функций организма, выраженными в терминологии Международной классификации функционирования (далее - МКФ), острое течение, стадия обострения или рецидива, в том числе наличие осложнений основного заболевания и (или) сопутствующих заболеваний, ухудшающих течение основного заболевания;</w:t>
      </w:r>
    </w:p>
    <w:p w14:paraId="4C3AEC27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180EAC">
        <w:rPr>
          <w:rFonts w:ascii="Times New Roman" w:hAnsi="Times New Roman" w:cs="Times New Roman"/>
          <w:sz w:val="20"/>
          <w:szCs w:val="20"/>
          <w:lang w:val="en-US" w:eastAsia="ru-RU"/>
        </w:rPr>
        <w:t>IV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уровень </w:t>
      </w:r>
      <w:proofErr w:type="spellStart"/>
      <w:r w:rsidRPr="00180EAC">
        <w:rPr>
          <w:rFonts w:ascii="Times New Roman" w:hAnsi="Times New Roman" w:cs="Times New Roman"/>
          <w:sz w:val="20"/>
          <w:szCs w:val="20"/>
          <w:lang w:eastAsia="ru-RU"/>
        </w:rPr>
        <w:t>курации</w:t>
      </w:r>
      <w:proofErr w:type="spellEnd"/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– тяжелое или среднетяжелое течение заболевания, требующее круглосуточного наблюдения с тяжелыми и умеренными нарушениями функций организма в терминологии МКФ, острое или подострое течение, в том числе при наличии осложнений основного заболевания и (или) тяжелых или среднетяжелых сопутствующих заболеваний в стадии ремиссии, тяжелое состояние, хроническое течение, стадия ремиссии, в том числе при наличии осложнений основного заболевания и (или) тяжелых или среднетяжелых сопутствующих заболеваний в стадии ремиссии, или при высоком риске возникновения осложнений;</w:t>
      </w:r>
      <w:proofErr w:type="gramEnd"/>
    </w:p>
    <w:p w14:paraId="0B8268B1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val="en-US" w:eastAsia="ru-RU"/>
        </w:rPr>
        <w:t>III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уровень </w:t>
      </w:r>
      <w:proofErr w:type="spellStart"/>
      <w:r w:rsidRPr="00180EAC">
        <w:rPr>
          <w:rFonts w:ascii="Times New Roman" w:hAnsi="Times New Roman" w:cs="Times New Roman"/>
          <w:sz w:val="20"/>
          <w:szCs w:val="20"/>
          <w:lang w:eastAsia="ru-RU"/>
        </w:rPr>
        <w:t>курации</w:t>
      </w:r>
      <w:proofErr w:type="spellEnd"/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– среднетяжелое состояние с умеренными нарушениями функций, выраженными в терминологии МКФ, хроническое течение, стадия ремиссии, в том числе при наличии осложнений основного заболевания и (или) сопутствующих заболеваний в стадии ремиссии или при высоком риске возникновения осложнений;</w:t>
      </w:r>
    </w:p>
    <w:p w14:paraId="24F6FD95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val="en-US" w:eastAsia="ru-RU"/>
        </w:rPr>
        <w:t>II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уровень </w:t>
      </w:r>
      <w:proofErr w:type="spellStart"/>
      <w:r w:rsidRPr="00180EAC">
        <w:rPr>
          <w:rFonts w:ascii="Times New Roman" w:hAnsi="Times New Roman" w:cs="Times New Roman"/>
          <w:sz w:val="20"/>
          <w:szCs w:val="20"/>
          <w:lang w:eastAsia="ru-RU"/>
        </w:rPr>
        <w:t>курации</w:t>
      </w:r>
      <w:proofErr w:type="spellEnd"/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– легкое состояние с легкими нарушениями функций в терминологии МКФ, хроническое течение. Стадия ремиссии, в том числе при наличии осложнений основного заболевания и (или) сопутствующих заболеваний в стадии ремиссии;</w:t>
      </w:r>
    </w:p>
    <w:p w14:paraId="326B0835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val="en-US" w:eastAsia="ru-RU"/>
        </w:rPr>
        <w:t>I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уровень </w:t>
      </w:r>
      <w:proofErr w:type="spellStart"/>
      <w:r w:rsidRPr="00180EAC">
        <w:rPr>
          <w:rFonts w:ascii="Times New Roman" w:hAnsi="Times New Roman" w:cs="Times New Roman"/>
          <w:sz w:val="20"/>
          <w:szCs w:val="20"/>
          <w:lang w:eastAsia="ru-RU"/>
        </w:rPr>
        <w:t>курации</w:t>
      </w:r>
      <w:proofErr w:type="spellEnd"/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– удовлетворительное состояние с легкими нарушениями функций, выраженными в терминологии МКФ, хроническое течение, стадия ремиссии.</w:t>
      </w:r>
    </w:p>
    <w:p w14:paraId="4F26B33E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>8. Медицинская реабилитация детей осуществляется в три этапа:</w:t>
      </w:r>
    </w:p>
    <w:p w14:paraId="1AB73122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  <w:lang w:val="en-US"/>
        </w:rPr>
        <w:t>I</w:t>
      </w:r>
      <w:r w:rsidRPr="00180EAC">
        <w:rPr>
          <w:sz w:val="20"/>
          <w:szCs w:val="20"/>
        </w:rPr>
        <w:t xml:space="preserve"> этап медицинской реабилитации осуществляется в острый период основного заболевания или травмы, послеоперационный период:</w:t>
      </w:r>
    </w:p>
    <w:p w14:paraId="00E4B681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 xml:space="preserve">при </w:t>
      </w:r>
      <w:r w:rsidRPr="00180EAC">
        <w:rPr>
          <w:sz w:val="20"/>
          <w:szCs w:val="20"/>
          <w:lang w:val="en-US"/>
        </w:rPr>
        <w:t>V</w:t>
      </w:r>
      <w:r w:rsidRPr="00180EAC">
        <w:rPr>
          <w:sz w:val="20"/>
          <w:szCs w:val="20"/>
        </w:rPr>
        <w:t xml:space="preserve"> уровне </w:t>
      </w:r>
      <w:proofErr w:type="spellStart"/>
      <w:r w:rsidRPr="00180EAC">
        <w:rPr>
          <w:sz w:val="20"/>
          <w:szCs w:val="20"/>
        </w:rPr>
        <w:t>курации</w:t>
      </w:r>
      <w:proofErr w:type="spellEnd"/>
      <w:r w:rsidRPr="00180EAC">
        <w:rPr>
          <w:sz w:val="20"/>
          <w:szCs w:val="20"/>
        </w:rPr>
        <w:t xml:space="preserve"> в стационарных условиях отделений реанимации и интенсивной терапии медицинских организаций по профилю заболевания, учреждений родовспоможения;</w:t>
      </w:r>
    </w:p>
    <w:p w14:paraId="613A1B79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 xml:space="preserve">при </w:t>
      </w:r>
      <w:r w:rsidRPr="00180EAC">
        <w:rPr>
          <w:sz w:val="20"/>
          <w:szCs w:val="20"/>
          <w:lang w:val="en-US"/>
        </w:rPr>
        <w:t>IV</w:t>
      </w:r>
      <w:r w:rsidRPr="00180EAC">
        <w:rPr>
          <w:sz w:val="20"/>
          <w:szCs w:val="20"/>
        </w:rPr>
        <w:t xml:space="preserve"> уровне </w:t>
      </w:r>
      <w:proofErr w:type="spellStart"/>
      <w:r w:rsidRPr="00180EAC">
        <w:rPr>
          <w:sz w:val="20"/>
          <w:szCs w:val="20"/>
        </w:rPr>
        <w:t>курации</w:t>
      </w:r>
      <w:proofErr w:type="spellEnd"/>
      <w:r w:rsidRPr="00180EAC">
        <w:rPr>
          <w:sz w:val="20"/>
          <w:szCs w:val="20"/>
        </w:rPr>
        <w:t xml:space="preserve"> – в стационарных условиях профильных отделений медицинских организаций, оказывающих специализированную, в том числе высокотехнологичную медицинскую помощь, учреждений родовспоможения.</w:t>
      </w:r>
    </w:p>
    <w:p w14:paraId="0D3CDC09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  <w:lang w:val="en-US"/>
        </w:rPr>
        <w:t>II</w:t>
      </w:r>
      <w:r w:rsidRPr="00180EAC">
        <w:rPr>
          <w:sz w:val="20"/>
          <w:szCs w:val="20"/>
        </w:rPr>
        <w:t xml:space="preserve"> этап медицинской реабилитации детей осуществляется после окончания острого или подострого периода заболевания или травмы, при хроническом течении заболевания вне обострения: </w:t>
      </w:r>
    </w:p>
    <w:p w14:paraId="72D1F37F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 xml:space="preserve">при </w:t>
      </w:r>
      <w:r w:rsidRPr="00180EAC">
        <w:rPr>
          <w:sz w:val="20"/>
          <w:szCs w:val="20"/>
          <w:lang w:val="en-US"/>
        </w:rPr>
        <w:t>IV</w:t>
      </w:r>
      <w:r w:rsidRPr="00180EAC">
        <w:rPr>
          <w:sz w:val="20"/>
          <w:szCs w:val="20"/>
        </w:rPr>
        <w:t xml:space="preserve">, </w:t>
      </w:r>
      <w:r w:rsidRPr="00180EAC">
        <w:rPr>
          <w:sz w:val="20"/>
          <w:szCs w:val="20"/>
          <w:lang w:val="en-US"/>
        </w:rPr>
        <w:t>III</w:t>
      </w:r>
      <w:r w:rsidRPr="00180EAC">
        <w:rPr>
          <w:sz w:val="20"/>
          <w:szCs w:val="20"/>
        </w:rPr>
        <w:t xml:space="preserve"> уровнях </w:t>
      </w:r>
      <w:proofErr w:type="spellStart"/>
      <w:r w:rsidRPr="00180EAC">
        <w:rPr>
          <w:sz w:val="20"/>
          <w:szCs w:val="20"/>
        </w:rPr>
        <w:t>курации</w:t>
      </w:r>
      <w:proofErr w:type="spellEnd"/>
      <w:r w:rsidRPr="00180EAC">
        <w:rPr>
          <w:sz w:val="20"/>
          <w:szCs w:val="20"/>
        </w:rPr>
        <w:t xml:space="preserve"> в стационарных условиях, в том числе в отделениях реабилитации, являющихся структурными подразделениями санаторных учреждений;</w:t>
      </w:r>
    </w:p>
    <w:p w14:paraId="7B77521C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 xml:space="preserve">при Ш уровне </w:t>
      </w:r>
      <w:proofErr w:type="spellStart"/>
      <w:r w:rsidRPr="00180EAC">
        <w:rPr>
          <w:sz w:val="20"/>
          <w:szCs w:val="20"/>
        </w:rPr>
        <w:t>курации</w:t>
      </w:r>
      <w:proofErr w:type="spellEnd"/>
      <w:r w:rsidRPr="00180EAC">
        <w:rPr>
          <w:sz w:val="20"/>
          <w:szCs w:val="20"/>
        </w:rPr>
        <w:t xml:space="preserve"> – в условиях дневного стационара в отделениях медицинской реабилитации, оказывающих специализированную медицинскую помощь, в отделениях реабилитации, являющихся структурными подразделениями санаторных учреждений.</w:t>
      </w:r>
    </w:p>
    <w:p w14:paraId="2B95E97E" w14:textId="4B02A7C4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  <w:lang w:val="en-US"/>
        </w:rPr>
        <w:t>III</w:t>
      </w:r>
      <w:r w:rsidRPr="00180EAC">
        <w:rPr>
          <w:sz w:val="20"/>
          <w:szCs w:val="20"/>
        </w:rPr>
        <w:t xml:space="preserve"> этап медицинской реабилитации осуществляется после окончания острого (подострого) периода заболевания или травмы, при хроническом течении заболевания, вне обострения при </w:t>
      </w:r>
      <w:r w:rsidRPr="00180EAC">
        <w:rPr>
          <w:sz w:val="20"/>
          <w:szCs w:val="20"/>
          <w:lang w:val="en-US"/>
        </w:rPr>
        <w:t>III</w:t>
      </w:r>
      <w:r w:rsidRPr="00180EAC">
        <w:rPr>
          <w:sz w:val="20"/>
          <w:szCs w:val="20"/>
        </w:rPr>
        <w:t xml:space="preserve">, </w:t>
      </w:r>
      <w:r w:rsidRPr="00180EAC">
        <w:rPr>
          <w:sz w:val="20"/>
          <w:szCs w:val="20"/>
          <w:lang w:val="en-US"/>
        </w:rPr>
        <w:t>II</w:t>
      </w:r>
      <w:r w:rsidRPr="00180EAC">
        <w:rPr>
          <w:sz w:val="20"/>
          <w:szCs w:val="20"/>
        </w:rPr>
        <w:t xml:space="preserve">, </w:t>
      </w:r>
      <w:r w:rsidRPr="00180EAC">
        <w:rPr>
          <w:sz w:val="20"/>
          <w:szCs w:val="20"/>
          <w:lang w:val="en-US"/>
        </w:rPr>
        <w:t>I</w:t>
      </w:r>
      <w:r w:rsidRPr="00180EAC">
        <w:rPr>
          <w:sz w:val="20"/>
          <w:szCs w:val="20"/>
        </w:rPr>
        <w:t xml:space="preserve"> уровнях </w:t>
      </w:r>
      <w:proofErr w:type="spellStart"/>
      <w:r w:rsidRPr="00180EAC">
        <w:rPr>
          <w:sz w:val="20"/>
          <w:szCs w:val="20"/>
        </w:rPr>
        <w:t>курации</w:t>
      </w:r>
      <w:proofErr w:type="spellEnd"/>
      <w:r w:rsidRPr="00180EAC">
        <w:rPr>
          <w:sz w:val="20"/>
          <w:szCs w:val="20"/>
        </w:rPr>
        <w:t xml:space="preserve"> в условиях дневного стационара или в амбулаторных условиях в медицинских организациях, оказывающих первичную медико-санитарную помощь.</w:t>
      </w:r>
    </w:p>
    <w:p w14:paraId="312B6137" w14:textId="77777777" w:rsidR="00B80C05" w:rsidRPr="00180EAC" w:rsidRDefault="00524F9B">
      <w:pPr>
        <w:pStyle w:val="s1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180EAC">
        <w:rPr>
          <w:sz w:val="20"/>
          <w:szCs w:val="20"/>
        </w:rPr>
        <w:t>9. Лечащий врач медицинской организации, в которой ребенку оказывается специализированная или первичная медико-санитарная помощь, в том числе диспансерное наблюдение, после определения медицинских показаний и отсутствия противопоказаний к проведению медицинской реабилитации принимает решение о направлении ребенка на медицинскую реабилитацию, сроках ее проведения, выборе этапа медицинской реабилитации, медицинской организации по профилю заболевания, формирует направление в медицинской информационной системе (далее – МИС).</w:t>
      </w:r>
    </w:p>
    <w:p w14:paraId="683D37AC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</w:rPr>
        <w:t>10. 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>Лечащим врачом медицинской организации, осуществляющей медицинскую реабилитацию, проводятся следующие действия: оценка клинического состояния перед началом реабилитации; оценка исходного реабилитационного статуса; установление реабилитационного диагноза в терминологии МКФ, оценка реабилитационного потенциала, формирование цели реабилитации, индивидуального плана реабилитации с последующей оценкой в динамике всех показателей.</w:t>
      </w:r>
    </w:p>
    <w:p w14:paraId="0F8DA046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t>11. При отсутствии реабилитационного потенциала больные, после окончания стационарного лечения, могут быть направлены в паллиативное отделение при определении паллиативного статуса.</w:t>
      </w:r>
    </w:p>
    <w:p w14:paraId="474A484A" w14:textId="77777777" w:rsidR="00B80C05" w:rsidRPr="00180EAC" w:rsidRDefault="00524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t>12. Медицинскими противопоказаниями для проведения медицинской реабилитации в условиях круглосуточного и дневного стационара (</w:t>
      </w:r>
      <w:r w:rsidRPr="00180EAC">
        <w:rPr>
          <w:rFonts w:ascii="Times New Roman" w:hAnsi="Times New Roman" w:cs="Times New Roman"/>
          <w:sz w:val="20"/>
          <w:szCs w:val="20"/>
          <w:lang w:val="en-US" w:eastAsia="ru-RU"/>
        </w:rPr>
        <w:t>II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этап), а также в амбулаторно-поликлинических условиях (</w:t>
      </w:r>
      <w:r w:rsidRPr="00180EAC">
        <w:rPr>
          <w:rFonts w:ascii="Times New Roman" w:hAnsi="Times New Roman" w:cs="Times New Roman"/>
          <w:sz w:val="20"/>
          <w:szCs w:val="20"/>
          <w:lang w:val="en-US" w:eastAsia="ru-RU"/>
        </w:rPr>
        <w:t>III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этап) являются:</w:t>
      </w:r>
    </w:p>
    <w:p w14:paraId="07C414D4" w14:textId="77777777" w:rsidR="00B80C05" w:rsidRPr="00180EAC" w:rsidRDefault="00524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t>1) инфекционные заболевания в острой форме;</w:t>
      </w:r>
    </w:p>
    <w:p w14:paraId="085FC99C" w14:textId="77777777" w:rsidR="00B80C05" w:rsidRPr="00180EAC" w:rsidRDefault="00524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t>2) все формы туберкулеза в активной стадии;</w:t>
      </w:r>
    </w:p>
    <w:p w14:paraId="5DC608D0" w14:textId="77777777" w:rsidR="00B80C05" w:rsidRPr="00180EAC" w:rsidRDefault="00524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3) злокачественные новообразования (после консультации </w:t>
      </w:r>
      <w:r w:rsidR="000C1458" w:rsidRPr="00180EAC">
        <w:rPr>
          <w:rFonts w:ascii="Times New Roman" w:hAnsi="Times New Roman" w:cs="Times New Roman"/>
          <w:sz w:val="20"/>
          <w:szCs w:val="20"/>
          <w:lang w:eastAsia="ru-RU"/>
        </w:rPr>
        <w:t>врача-</w:t>
      </w:r>
      <w:r w:rsidRPr="00180EAC">
        <w:rPr>
          <w:rFonts w:ascii="Times New Roman" w:hAnsi="Times New Roman" w:cs="Times New Roman"/>
          <w:sz w:val="20"/>
          <w:szCs w:val="20"/>
          <w:lang w:eastAsia="ru-RU"/>
        </w:rPr>
        <w:t>онколога);</w:t>
      </w:r>
    </w:p>
    <w:p w14:paraId="114CF4AC" w14:textId="77777777" w:rsidR="00B80C05" w:rsidRPr="00180EAC" w:rsidRDefault="00524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4) все заболевания в острой стадии, хронические соматические заболевания в стадии обострения или декомпенсации, острая интоксикация </w:t>
      </w:r>
      <w:proofErr w:type="spellStart"/>
      <w:r w:rsidRPr="00180EAC">
        <w:rPr>
          <w:rFonts w:ascii="Times New Roman" w:hAnsi="Times New Roman" w:cs="Times New Roman"/>
          <w:sz w:val="20"/>
          <w:szCs w:val="20"/>
          <w:lang w:eastAsia="ru-RU"/>
        </w:rPr>
        <w:t>психоактивными</w:t>
      </w:r>
      <w:proofErr w:type="spellEnd"/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веществами;</w:t>
      </w:r>
    </w:p>
    <w:p w14:paraId="50532D8B" w14:textId="77777777" w:rsidR="00B80C05" w:rsidRPr="00180EAC" w:rsidRDefault="00524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5) грубый </w:t>
      </w:r>
      <w:proofErr w:type="spellStart"/>
      <w:r w:rsidRPr="00180EAC">
        <w:rPr>
          <w:rFonts w:ascii="Times New Roman" w:hAnsi="Times New Roman" w:cs="Times New Roman"/>
          <w:sz w:val="20"/>
          <w:szCs w:val="20"/>
          <w:lang w:eastAsia="ru-RU"/>
        </w:rPr>
        <w:t>психоорганический</w:t>
      </w:r>
      <w:proofErr w:type="spellEnd"/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 синдром, психозы различного генеза;</w:t>
      </w:r>
    </w:p>
    <w:p w14:paraId="22071D24" w14:textId="7EDDBE8C" w:rsidR="00B80C05" w:rsidRPr="00180EAC" w:rsidRDefault="00524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80EAC">
        <w:rPr>
          <w:rFonts w:ascii="Times New Roman" w:hAnsi="Times New Roman" w:cs="Times New Roman"/>
          <w:sz w:val="20"/>
          <w:szCs w:val="20"/>
          <w:lang w:eastAsia="ru-RU"/>
        </w:rPr>
        <w:t xml:space="preserve">6) эпилепсия с частыми судорожными приступами и изменениями личности (после консультации </w:t>
      </w:r>
      <w:r w:rsidR="00E801D5">
        <w:rPr>
          <w:rFonts w:ascii="Times New Roman" w:hAnsi="Times New Roman" w:cs="Times New Roman"/>
          <w:sz w:val="20"/>
          <w:szCs w:val="20"/>
          <w:lang w:eastAsia="ru-RU"/>
        </w:rPr>
        <w:t>врача-</w:t>
      </w:r>
      <w:proofErr w:type="spellStart"/>
      <w:r w:rsidRPr="00180EAC">
        <w:rPr>
          <w:rFonts w:ascii="Times New Roman" w:hAnsi="Times New Roman" w:cs="Times New Roman"/>
          <w:sz w:val="20"/>
          <w:szCs w:val="20"/>
          <w:lang w:eastAsia="ru-RU"/>
        </w:rPr>
        <w:t>эпилептолога</w:t>
      </w:r>
      <w:proofErr w:type="spellEnd"/>
      <w:r w:rsidRPr="00180EAC">
        <w:rPr>
          <w:rFonts w:ascii="Times New Roman" w:hAnsi="Times New Roman" w:cs="Times New Roman"/>
          <w:sz w:val="20"/>
          <w:szCs w:val="20"/>
          <w:lang w:eastAsia="ru-RU"/>
        </w:rPr>
        <w:t>).</w:t>
      </w:r>
    </w:p>
    <w:p w14:paraId="51ACBB49" w14:textId="77777777" w:rsidR="00B80C05" w:rsidRDefault="00B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B649" w14:textId="77777777" w:rsidR="00B80C05" w:rsidRDefault="00B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F2F566" w14:textId="77777777" w:rsidR="00B80C05" w:rsidRDefault="00B8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BD0C97" w14:textId="45B4766B" w:rsidR="00B80C05" w:rsidRDefault="00524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C2050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sectPr w:rsidR="00B80C0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1D2F8" w14:textId="77777777" w:rsidR="00827071" w:rsidRDefault="00827071">
      <w:pPr>
        <w:spacing w:after="0" w:line="240" w:lineRule="auto"/>
      </w:pPr>
      <w:r>
        <w:separator/>
      </w:r>
    </w:p>
  </w:endnote>
  <w:endnote w:type="continuationSeparator" w:id="0">
    <w:p w14:paraId="67ECE0ED" w14:textId="77777777" w:rsidR="00827071" w:rsidRDefault="0082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79362" w14:textId="77777777" w:rsidR="00827071" w:rsidRDefault="00827071">
      <w:pPr>
        <w:spacing w:after="0" w:line="240" w:lineRule="auto"/>
      </w:pPr>
      <w:r>
        <w:separator/>
      </w:r>
    </w:p>
  </w:footnote>
  <w:footnote w:type="continuationSeparator" w:id="0">
    <w:p w14:paraId="5485B288" w14:textId="77777777" w:rsidR="00827071" w:rsidRDefault="0082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3513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2719C12" w14:textId="64FEF07A" w:rsidR="00B80C05" w:rsidRPr="00180EAC" w:rsidRDefault="00524F9B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80EA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80EA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80EA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7ADF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80EA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B7D195B" w14:textId="77777777" w:rsidR="00B80C05" w:rsidRDefault="00B80C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4A3"/>
    <w:multiLevelType w:val="hybridMultilevel"/>
    <w:tmpl w:val="3A727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05"/>
    <w:rsid w:val="000C1458"/>
    <w:rsid w:val="000C2933"/>
    <w:rsid w:val="000D6057"/>
    <w:rsid w:val="00116A1B"/>
    <w:rsid w:val="00180EAC"/>
    <w:rsid w:val="001A0D17"/>
    <w:rsid w:val="002E6BC0"/>
    <w:rsid w:val="003822A3"/>
    <w:rsid w:val="003E0CDC"/>
    <w:rsid w:val="0045705F"/>
    <w:rsid w:val="004F15CD"/>
    <w:rsid w:val="00524F9B"/>
    <w:rsid w:val="00540CCF"/>
    <w:rsid w:val="00592392"/>
    <w:rsid w:val="0059377C"/>
    <w:rsid w:val="00593B32"/>
    <w:rsid w:val="007C4C68"/>
    <w:rsid w:val="00827071"/>
    <w:rsid w:val="008628C7"/>
    <w:rsid w:val="00940D69"/>
    <w:rsid w:val="00A97ADF"/>
    <w:rsid w:val="00AB3A97"/>
    <w:rsid w:val="00AB4A8D"/>
    <w:rsid w:val="00B12EFA"/>
    <w:rsid w:val="00B229AF"/>
    <w:rsid w:val="00B7237C"/>
    <w:rsid w:val="00B80C05"/>
    <w:rsid w:val="00BC4081"/>
    <w:rsid w:val="00C20507"/>
    <w:rsid w:val="00C47B7D"/>
    <w:rsid w:val="00C84D95"/>
    <w:rsid w:val="00D02774"/>
    <w:rsid w:val="00D47B96"/>
    <w:rsid w:val="00DF6789"/>
    <w:rsid w:val="00E801D5"/>
    <w:rsid w:val="00F431D2"/>
    <w:rsid w:val="00F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010D"/>
  <w15:docId w15:val="{692FAD02-028E-49B0-97A9-FF72739B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B12EFA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12EFA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12EFA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12EF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12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A1F0-A46F-4B21-9B57-13CEFF45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GKB7.107.1</dc:creator>
  <cp:lastModifiedBy>Голикова Светлана Анатольевна</cp:lastModifiedBy>
  <cp:revision>43</cp:revision>
  <dcterms:created xsi:type="dcterms:W3CDTF">2024-03-12T06:52:00Z</dcterms:created>
  <dcterms:modified xsi:type="dcterms:W3CDTF">2024-06-13T10:13:00Z</dcterms:modified>
</cp:coreProperties>
</file>