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5F" w:rsidRDefault="00EC635F" w:rsidP="00EC635F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EC6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71A">
        <w:rPr>
          <w:rFonts w:ascii="Times New Roman" w:hAnsi="Times New Roman" w:cs="Times New Roman"/>
          <w:bCs/>
          <w:sz w:val="28"/>
          <w:szCs w:val="28"/>
        </w:rPr>
        <w:t>№ 10</w:t>
      </w:r>
    </w:p>
    <w:p w:rsidR="004A0F8E" w:rsidRDefault="004A0F8E" w:rsidP="004A0F8E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Губернатора</w:t>
      </w:r>
    </w:p>
    <w:p w:rsidR="004A0F8E" w:rsidRDefault="004A0F8E" w:rsidP="004A0F8E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C635F" w:rsidRDefault="00EC635F" w:rsidP="00EC635F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3C76" w:rsidRPr="00DD3C76" w:rsidRDefault="00DD3C76" w:rsidP="00DD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76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DD3C76" w:rsidRDefault="00C305EA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ИНВЕСТОРА НА ТЕРРИТОРИИ НОВОСИБИРСКОЙ ОБЛАСТИ </w:t>
      </w:r>
      <w:r w:rsidR="00C3678A">
        <w:rPr>
          <w:rFonts w:ascii="Times New Roman" w:hAnsi="Times New Roman" w:cs="Times New Roman"/>
          <w:b/>
          <w:bCs/>
          <w:sz w:val="28"/>
          <w:szCs w:val="28"/>
        </w:rPr>
        <w:t>ПО ПОДКЛЮЧЕНИЮ (ТЕХНОЛОГИЧЕСКОМУ ПРИСОЕДИНЕНИЮ) ГАЗОИСПОЛЬЗУЮЩЕГО ОБОРУДОВАНИЯ И ОБЪЕКТОВ КАПИТАЛЬНОГО СТРОИТЕЛЬСТВА К СЕТЯМ ГАЗОРАСПРЕДЕЛЕНИЯ</w:t>
      </w:r>
    </w:p>
    <w:p w:rsidR="003A1E3C" w:rsidRDefault="003A1E3C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2640"/>
        <w:gridCol w:w="851"/>
        <w:gridCol w:w="850"/>
        <w:gridCol w:w="3117"/>
        <w:gridCol w:w="2181"/>
        <w:gridCol w:w="993"/>
        <w:gridCol w:w="1388"/>
        <w:gridCol w:w="543"/>
      </w:tblGrid>
      <w:tr w:rsidR="00DD3C76" w:rsidTr="00000B92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0F71AD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1AD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0F71AD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1AD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0F71AD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1AD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0F71AD" w:rsidRDefault="00DD3C76" w:rsidP="000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1AD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0F71AD" w:rsidRDefault="0022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1AD">
              <w:rPr>
                <w:rFonts w:ascii="Times New Roman" w:hAnsi="Times New Roman" w:cs="Times New Roman"/>
                <w:b/>
              </w:rPr>
              <w:t>Кол-во документ</w:t>
            </w:r>
            <w:r w:rsidR="00DD3C76" w:rsidRPr="000F71AD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0F71AD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1AD"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0F71AD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1AD"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0F71AD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1AD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0F71AD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1AD">
              <w:rPr>
                <w:rFonts w:ascii="Times New Roman" w:hAnsi="Times New Roman" w:cs="Times New Roman"/>
                <w:b/>
              </w:rPr>
              <w:t>Категории инвестиционных проектов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0F71AD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1A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00FB1" w:rsidTr="00000B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DD3C76" w:rsidRDefault="00D00FB1" w:rsidP="00D0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71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DD3C76" w:rsidRDefault="000F71AD" w:rsidP="001A0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00FB1" w:rsidRPr="00BD3E9B">
              <w:rPr>
                <w:rFonts w:ascii="Times New Roman" w:hAnsi="Times New Roman" w:cs="Times New Roman"/>
              </w:rPr>
              <w:t>аправление заявителем на имя единого оператора газификации или регионального оператора газификации заявки о заключении договора о подключении по типовой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Default="00D00FB1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 на принятие заявки.</w:t>
            </w:r>
          </w:p>
          <w:p w:rsidR="00D00FB1" w:rsidRDefault="00D00FB1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0FB1" w:rsidRPr="00DD3C76" w:rsidRDefault="00D00FB1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278">
              <w:rPr>
                <w:rFonts w:ascii="Times New Roman" w:hAnsi="Times New Roman" w:cs="Times New Roman"/>
              </w:rPr>
              <w:t xml:space="preserve">В случае несоблюдения заявителем требований, предъявляемых к содержанию заявки о подключении и </w:t>
            </w:r>
            <w:r>
              <w:rPr>
                <w:rFonts w:ascii="Times New Roman" w:hAnsi="Times New Roman" w:cs="Times New Roman"/>
              </w:rPr>
              <w:t>составу прилагаемых документов</w:t>
            </w:r>
            <w:r w:rsidRPr="003E5278">
              <w:rPr>
                <w:rFonts w:ascii="Times New Roman" w:hAnsi="Times New Roman" w:cs="Times New Roman"/>
              </w:rPr>
              <w:t xml:space="preserve">,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(или) сведения и приостанавливает </w:t>
            </w:r>
            <w:r w:rsidRPr="003E5278">
              <w:rPr>
                <w:rFonts w:ascii="Times New Roman" w:hAnsi="Times New Roman" w:cs="Times New Roman"/>
              </w:rPr>
              <w:lastRenderedPageBreak/>
              <w:t>рассмотрение заявки о подключении до получения недостающих д</w:t>
            </w:r>
            <w:r w:rsidR="000F71AD">
              <w:rPr>
                <w:rFonts w:ascii="Times New Roman" w:hAnsi="Times New Roman" w:cs="Times New Roman"/>
              </w:rPr>
              <w:t>окументов и сведений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DD3C76" w:rsidRDefault="000F71AD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DD3C76" w:rsidRDefault="00D00FB1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Default="000F71AD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З</w:t>
            </w:r>
            <w:r w:rsidR="00D00FB1">
              <w:rPr>
                <w:rFonts w:ascii="Times New Roman" w:hAnsi="Times New Roman" w:cs="Times New Roman"/>
              </w:rPr>
              <w:t>аявка;</w:t>
            </w:r>
          </w:p>
          <w:p w:rsidR="00D00FB1" w:rsidRPr="008C2B03" w:rsidRDefault="000F71AD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С</w:t>
            </w:r>
            <w:r w:rsidR="00D00FB1" w:rsidRPr="008C2B03">
              <w:rPr>
                <w:rFonts w:ascii="Times New Roman" w:hAnsi="Times New Roman" w:cs="Times New Roman"/>
              </w:rPr>
              <w:t>итуационный план;</w:t>
            </w:r>
          </w:p>
          <w:p w:rsidR="00D00FB1" w:rsidRPr="008C2B03" w:rsidRDefault="000F71AD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Т</w:t>
            </w:r>
            <w:r w:rsidR="00D00FB1" w:rsidRPr="008C2B03">
              <w:rPr>
                <w:rFonts w:ascii="Times New Roman" w:hAnsi="Times New Roman" w:cs="Times New Roman"/>
              </w:rPr>
              <w:t>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</w:t>
            </w:r>
            <w:r w:rsidR="00D00FB1">
              <w:rPr>
                <w:rFonts w:ascii="Times New Roman" w:hAnsi="Times New Roman" w:cs="Times New Roman"/>
              </w:rPr>
              <w:t>нные коммуникации и сооружения</w:t>
            </w:r>
            <w:r w:rsidR="00D00FB1" w:rsidRPr="008C2B03">
              <w:rPr>
                <w:rFonts w:ascii="Times New Roman" w:hAnsi="Times New Roman" w:cs="Times New Roman"/>
              </w:rPr>
              <w:t>;</w:t>
            </w:r>
          </w:p>
          <w:p w:rsidR="00D00FB1" w:rsidRPr="008C2B03" w:rsidRDefault="000F71AD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К</w:t>
            </w:r>
            <w:r w:rsidR="00D00FB1" w:rsidRPr="008C2B03">
              <w:rPr>
                <w:rFonts w:ascii="Times New Roman" w:hAnsi="Times New Roman" w:cs="Times New Roman"/>
              </w:rPr>
              <w:t>опия документа, подтверждающего право собственности или иное предусмотренное законом право на объект капитального строительства и (или) земельный участок, на котором расположены (будут располагаться) объекты капит</w:t>
            </w:r>
            <w:r w:rsidR="00D00FB1">
              <w:rPr>
                <w:rFonts w:ascii="Times New Roman" w:hAnsi="Times New Roman" w:cs="Times New Roman"/>
              </w:rPr>
              <w:t xml:space="preserve">ального строительства </w:t>
            </w:r>
            <w:r w:rsidR="00D00FB1">
              <w:rPr>
                <w:rFonts w:ascii="Times New Roman" w:hAnsi="Times New Roman" w:cs="Times New Roman"/>
              </w:rPr>
              <w:lastRenderedPageBreak/>
              <w:t>заявителя.</w:t>
            </w:r>
            <w:r w:rsidR="00D00FB1" w:rsidRPr="008C2B03">
              <w:rPr>
                <w:rFonts w:ascii="Times New Roman" w:hAnsi="Times New Roman" w:cs="Times New Roman"/>
              </w:rPr>
              <w:t xml:space="preserve"> При осуществлении строительства, реконструкции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      </w:r>
            <w:hyperlink r:id="rId8" w:history="1">
              <w:r w:rsidR="00D00FB1" w:rsidRPr="000F71AD">
                <w:t>части 7.3 статьи 51</w:t>
              </w:r>
            </w:hyperlink>
            <w:r w:rsidR="00D00FB1" w:rsidRPr="008C2B03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Федерации,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территории;</w:t>
            </w:r>
          </w:p>
          <w:p w:rsidR="00D00FB1" w:rsidRPr="008C2B03" w:rsidRDefault="000F71AD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Д</w:t>
            </w:r>
            <w:r w:rsidR="00D00FB1" w:rsidRPr="008C2B03">
              <w:rPr>
                <w:rFonts w:ascii="Times New Roman" w:hAnsi="Times New Roman" w:cs="Times New Roman"/>
              </w:rPr>
              <w:t>оверенность или иные документы, подтверждающие полномочия представителя заявителя;</w:t>
            </w:r>
          </w:p>
          <w:p w:rsidR="00D00FB1" w:rsidRPr="008C2B03" w:rsidRDefault="000F71AD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</w:t>
            </w:r>
            <w:r w:rsidR="00D00FB1" w:rsidRPr="008C2B03">
              <w:rPr>
                <w:rFonts w:ascii="Times New Roman" w:hAnsi="Times New Roman" w:cs="Times New Roman"/>
              </w:rPr>
              <w:t>асчет максимального часового расхода газа (не прилагается, если планируемый максимальный часовой расход газа не более 7 куб. метров);</w:t>
            </w:r>
          </w:p>
          <w:p w:rsidR="00D00FB1" w:rsidRDefault="000F71AD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 К</w:t>
            </w:r>
            <w:r w:rsidR="00D00FB1" w:rsidRPr="008C2B03">
              <w:rPr>
                <w:rFonts w:ascii="Times New Roman" w:hAnsi="Times New Roman" w:cs="Times New Roman"/>
              </w:rPr>
              <w:t xml:space="preserve">опия разработанной и утвержденной в соответствии с </w:t>
            </w:r>
            <w:r w:rsidR="00D00FB1" w:rsidRPr="008C2B03">
              <w:rPr>
                <w:rFonts w:ascii="Times New Roman" w:hAnsi="Times New Roman" w:cs="Times New Roman"/>
              </w:rPr>
              <w:lastRenderedPageBreak/>
              <w:t>законодательством Российской Федер</w:t>
            </w:r>
            <w:r w:rsidR="00D00FB1">
              <w:rPr>
                <w:rFonts w:ascii="Times New Roman" w:hAnsi="Times New Roman" w:cs="Times New Roman"/>
              </w:rPr>
              <w:t>ации документации по планировке;</w:t>
            </w:r>
          </w:p>
          <w:p w:rsidR="00D00FB1" w:rsidRPr="00DD3C76" w:rsidRDefault="000F71AD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 К</w:t>
            </w:r>
            <w:r w:rsidR="00FB6BC1">
              <w:rPr>
                <w:rFonts w:ascii="Times New Roman" w:hAnsi="Times New Roman" w:cs="Times New Roman"/>
              </w:rPr>
              <w:t>опия</w:t>
            </w:r>
            <w:r w:rsidR="00D00FB1" w:rsidRPr="008C2B03">
              <w:rPr>
                <w:rFonts w:ascii="Times New Roman" w:hAnsi="Times New Roman" w:cs="Times New Roman"/>
              </w:rPr>
              <w:t xml:space="preserve"> документа, подтверждающего право собственности или иное предусмотренно</w:t>
            </w:r>
            <w:r>
              <w:rPr>
                <w:rFonts w:ascii="Times New Roman" w:hAnsi="Times New Roman" w:cs="Times New Roman"/>
              </w:rPr>
              <w:t>е законом право на домовладение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DD3C76" w:rsidRDefault="00D00FB1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65A0">
              <w:rPr>
                <w:rFonts w:ascii="Times New Roman" w:hAnsi="Times New Roman" w:cs="Times New Roman"/>
              </w:rPr>
              <w:lastRenderedPageBreak/>
              <w:t xml:space="preserve">Единый оператор газификации по результатам рассмотрения полученной заявки о подключении, но не позднее одного рабочего дня со дня регистрации такой заявки направляет заявителю уведомление о принятии в работу заявки через многофункциональный центр, личный кабинет заявителя на официальном сайте единого оператора газификации, посредством единого </w:t>
            </w:r>
            <w:r w:rsidRPr="003A65A0">
              <w:rPr>
                <w:rFonts w:ascii="Times New Roman" w:hAnsi="Times New Roman" w:cs="Times New Roman"/>
              </w:rPr>
              <w:lastRenderedPageBreak/>
              <w:t>портала, а исполнителю - заявку о подключении и приложе</w:t>
            </w:r>
            <w:r w:rsidR="000F71AD">
              <w:rPr>
                <w:rFonts w:ascii="Times New Roman" w:hAnsi="Times New Roman" w:cs="Times New Roman"/>
              </w:rPr>
              <w:t>нные к ней документы и сведения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Default="00D00FB1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Постановление П</w:t>
            </w:r>
            <w:r w:rsidR="00AF2E5F">
              <w:rPr>
                <w:rFonts w:ascii="Times New Roman" w:hAnsi="Times New Roman" w:cs="Times New Roman"/>
              </w:rPr>
              <w:t>равительства РФ от 13.09.20</w:t>
            </w:r>
            <w:r w:rsidR="000F71AD">
              <w:rPr>
                <w:rFonts w:ascii="Times New Roman" w:hAnsi="Times New Roman" w:cs="Times New Roman"/>
              </w:rPr>
              <w:t>21 № </w:t>
            </w:r>
            <w:r>
              <w:rPr>
                <w:rFonts w:ascii="Times New Roman" w:hAnsi="Times New Roman" w:cs="Times New Roman"/>
              </w:rPr>
              <w:t>1547</w:t>
            </w:r>
          </w:p>
          <w:p w:rsidR="00D00FB1" w:rsidRPr="00DD3C76" w:rsidRDefault="00376C62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правил подключения (технологического присоединения) газоиспользующе</w:t>
            </w:r>
            <w:r>
              <w:rPr>
                <w:rFonts w:ascii="Times New Roman" w:hAnsi="Times New Roman" w:cs="Times New Roman"/>
              </w:rPr>
              <w:lastRenderedPageBreak/>
              <w:t>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(далее - Постановле</w:t>
            </w:r>
            <w:r w:rsidR="00AF2E5F">
              <w:rPr>
                <w:rFonts w:ascii="Times New Roman" w:hAnsi="Times New Roman" w:cs="Times New Roman"/>
              </w:rPr>
              <w:t>ние Правительства РФ от 13.09.20</w:t>
            </w:r>
            <w:r>
              <w:rPr>
                <w:rFonts w:ascii="Times New Roman" w:hAnsi="Times New Roman" w:cs="Times New Roman"/>
              </w:rPr>
              <w:lastRenderedPageBreak/>
              <w:t>21 № 1547)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DD3C76" w:rsidRDefault="00D00FB1" w:rsidP="000F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 категории инвестиционных проектов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DD3C76" w:rsidRDefault="000F71AD" w:rsidP="000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0FB1" w:rsidTr="00000B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3E5278" w:rsidRDefault="000F71AD" w:rsidP="00D0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BD3E9B" w:rsidRDefault="000F71AD" w:rsidP="00D0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00FB1" w:rsidRPr="00BD3E9B">
              <w:rPr>
                <w:rFonts w:ascii="Times New Roman" w:hAnsi="Times New Roman" w:cs="Times New Roman"/>
              </w:rPr>
              <w:t xml:space="preserve">аключение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по типовой форме с </w:t>
            </w:r>
            <w:r w:rsidR="00D00FB1">
              <w:rPr>
                <w:rFonts w:ascii="Times New Roman" w:hAnsi="Times New Roman" w:cs="Times New Roman"/>
              </w:rPr>
              <w:t>приложением технических условий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D" w:rsidRPr="00376C62" w:rsidRDefault="00D00FB1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C62">
              <w:rPr>
                <w:rFonts w:ascii="Times New Roman" w:hAnsi="Times New Roman" w:cs="Times New Roman"/>
              </w:rPr>
              <w:t>5 рабочих дней со дня получения заявки о подключении</w:t>
            </w:r>
            <w:r w:rsidR="000F71AD" w:rsidRPr="00376C62">
              <w:rPr>
                <w:rFonts w:ascii="Times New Roman" w:hAnsi="Times New Roman" w:cs="Times New Roman"/>
              </w:rPr>
              <w:t xml:space="preserve"> в</w:t>
            </w:r>
          </w:p>
          <w:p w:rsidR="00D00FB1" w:rsidRPr="00376C62" w:rsidRDefault="00D00FB1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C62">
              <w:rPr>
                <w:rFonts w:ascii="Times New Roman" w:hAnsi="Times New Roman" w:cs="Times New Roman"/>
              </w:rPr>
              <w:t>случае, если сеть газораспределения проходит в границах земельного участка,</w:t>
            </w:r>
          </w:p>
          <w:p w:rsidR="00D00FB1" w:rsidRPr="00376C62" w:rsidRDefault="00D00FB1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C62">
              <w:rPr>
                <w:rFonts w:ascii="Times New Roman" w:hAnsi="Times New Roman" w:cs="Times New Roman"/>
              </w:rPr>
              <w:t>30 рабочих дней со дня получения заявки</w:t>
            </w:r>
            <w:r w:rsidR="000F71AD" w:rsidRPr="00376C62">
              <w:rPr>
                <w:rFonts w:ascii="Times New Roman" w:hAnsi="Times New Roman" w:cs="Times New Roman"/>
              </w:rPr>
              <w:t>,</w:t>
            </w:r>
            <w:r w:rsidRPr="00376C62">
              <w:rPr>
                <w:rFonts w:ascii="Times New Roman" w:hAnsi="Times New Roman" w:cs="Times New Roman"/>
              </w:rPr>
              <w:t xml:space="preserve"> если требуется направление третьим лицам запроса о согласовании пересечения строящейся (реконструируемой) сети газораспределения</w:t>
            </w:r>
            <w:bookmarkStart w:id="1" w:name="Par2"/>
            <w:bookmarkEnd w:id="1"/>
          </w:p>
          <w:p w:rsidR="00D00FB1" w:rsidRPr="00376C62" w:rsidRDefault="00D00FB1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08D3" w:rsidRDefault="001A08D3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19DA" w:rsidRPr="00376C62" w:rsidRDefault="00BE19DA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0FB1" w:rsidRDefault="00D00FB1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C62">
              <w:rPr>
                <w:rFonts w:ascii="Times New Roman" w:hAnsi="Times New Roman" w:cs="Times New Roman"/>
              </w:rPr>
              <w:t>10 рабочих дней со</w:t>
            </w:r>
            <w:r w:rsidRPr="00FB1CF8">
              <w:rPr>
                <w:rFonts w:ascii="Times New Roman" w:hAnsi="Times New Roman" w:cs="Times New Roman"/>
              </w:rPr>
              <w:t xml:space="preserve"> дня получения подписанного исполнителем проекта договора о подключении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Default="000F71AD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0"/>
            <w:bookmarkEnd w:id="2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99233A" w:rsidRDefault="000F71AD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DD3C76" w:rsidRDefault="000F71AD" w:rsidP="000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Default="000F71AD" w:rsidP="00D0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00FB1" w:rsidRPr="00836D5E">
              <w:rPr>
                <w:rFonts w:ascii="Times New Roman" w:hAnsi="Times New Roman" w:cs="Times New Roman"/>
              </w:rPr>
              <w:t>сполнитель направляет заявителю подписанный со своей стороны проект договора о подключении в 3 экземплярах любым доступным способом (почтовое отправление, электронное сообщение на адрес электронной почты заявителя (при наличии), личный кабинет заявителя)</w:t>
            </w:r>
          </w:p>
          <w:p w:rsidR="00D00FB1" w:rsidRDefault="00D00FB1" w:rsidP="00D0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0FB1" w:rsidRPr="00BD3E9B" w:rsidRDefault="00D00FB1" w:rsidP="00D0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 проекта договора о подключении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Default="000F71AD" w:rsidP="00D0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 от 13.09.2021 № 1547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Default="00D00FB1" w:rsidP="00D0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B1" w:rsidRPr="00DD3C76" w:rsidRDefault="000F71AD" w:rsidP="000F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9A7" w:rsidTr="00000B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A7" w:rsidRPr="00A37A82" w:rsidRDefault="004409A7" w:rsidP="00440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="00A37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A7" w:rsidRPr="00DD3C76" w:rsidRDefault="004409A7" w:rsidP="00440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заявителем и исполнителем условий договора о подключении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A7" w:rsidRPr="00376C62" w:rsidRDefault="004409A7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BDF">
              <w:rPr>
                <w:rFonts w:ascii="Times New Roman" w:hAnsi="Times New Roman" w:cs="Times New Roman"/>
              </w:rPr>
              <w:t xml:space="preserve">Срок осуществления мероприятий по подключению (технологическому присоединению) не может превышать </w:t>
            </w:r>
            <w:r w:rsidRPr="00376C62">
              <w:rPr>
                <w:rFonts w:ascii="Times New Roman" w:hAnsi="Times New Roman" w:cs="Times New Roman"/>
              </w:rPr>
              <w:t>135 дней - для заявителей первой категории;</w:t>
            </w:r>
          </w:p>
          <w:p w:rsidR="004409A7" w:rsidRPr="009E2BDF" w:rsidRDefault="004409A7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C62">
              <w:rPr>
                <w:rFonts w:ascii="Times New Roman" w:hAnsi="Times New Roman" w:cs="Times New Roman"/>
              </w:rPr>
              <w:t>1,5 года - для заявителей второй категории,</w:t>
            </w:r>
            <w:r w:rsidRPr="009E2BDF">
              <w:rPr>
                <w:rFonts w:ascii="Times New Roman" w:hAnsi="Times New Roman" w:cs="Times New Roman"/>
              </w:rPr>
              <w:t xml:space="preserve"> если иные сроки (но не более 3 лет) не предусмотрены инвестиционной программой или соглашением сторон;</w:t>
            </w:r>
          </w:p>
          <w:p w:rsidR="004409A7" w:rsidRDefault="004409A7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BDF">
              <w:rPr>
                <w:rFonts w:ascii="Times New Roman" w:hAnsi="Times New Roman" w:cs="Times New Roman"/>
              </w:rPr>
              <w:t>2 года - для заявителей, плата за подключение (технологическое присоединение) которых устанавливается по индивидуальному проекту, а также для заявителей третьей категории, если иные сроки (но не более 4 лет) не предусмотрены инвестиционной пр</w:t>
            </w:r>
            <w:r>
              <w:rPr>
                <w:rFonts w:ascii="Times New Roman" w:hAnsi="Times New Roman" w:cs="Times New Roman"/>
              </w:rPr>
              <w:t>ограммой или соглашением сторон</w:t>
            </w:r>
          </w:p>
          <w:p w:rsidR="004409A7" w:rsidRDefault="004409A7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09A7" w:rsidRPr="009E2BDF" w:rsidRDefault="004409A7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BDF">
              <w:rPr>
                <w:rFonts w:ascii="Times New Roman" w:hAnsi="Times New Roman" w:cs="Times New Roman"/>
              </w:rPr>
              <w:t xml:space="preserve">В случае если требуется только фактическое </w:t>
            </w:r>
            <w:r w:rsidRPr="009E2BDF">
              <w:rPr>
                <w:rFonts w:ascii="Times New Roman" w:hAnsi="Times New Roman" w:cs="Times New Roman"/>
              </w:rPr>
              <w:lastRenderedPageBreak/>
              <w:t>присоединение, срок осуществления мероприятий по подключению (технологическому присоединению)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присоединению):</w:t>
            </w:r>
          </w:p>
          <w:p w:rsidR="004409A7" w:rsidRPr="009E2BDF" w:rsidRDefault="004409A7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BDF">
              <w:rPr>
                <w:rFonts w:ascii="Times New Roman" w:hAnsi="Times New Roman" w:cs="Times New Roman"/>
              </w:rPr>
              <w:t>а) 3 месяца в случае, если подключение (технологическое присоединение) осуществляется к существующей сети газораспределения исполнителя диаметром не менее 250 мм под давлением не ниже 0,3 МПа;</w:t>
            </w:r>
          </w:p>
          <w:p w:rsidR="004409A7" w:rsidRPr="00DD3C76" w:rsidRDefault="004409A7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BDF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10 рабочих дней в иных случаях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A7" w:rsidRPr="00DD3C76" w:rsidRDefault="004409A7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A7" w:rsidRPr="00DD3C76" w:rsidRDefault="004409A7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A7" w:rsidRPr="00DD3C76" w:rsidRDefault="004409A7" w:rsidP="00440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A7" w:rsidRPr="00DD3C76" w:rsidRDefault="004409A7" w:rsidP="00440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A7" w:rsidRPr="00DD3C76" w:rsidRDefault="004409A7" w:rsidP="00440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 от 13.09.2021 № 1547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A7" w:rsidRDefault="004409A7" w:rsidP="00440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A7" w:rsidRPr="00DD3C76" w:rsidRDefault="004409A7" w:rsidP="00440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7A82" w:rsidTr="00000B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DD3C76" w:rsidRDefault="00A37A82" w:rsidP="00A37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DD3C76" w:rsidRDefault="00A37A82" w:rsidP="00A37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DD3C76" w:rsidRDefault="00A37A82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DD3C76" w:rsidRDefault="00A37A82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DD3C76" w:rsidRDefault="00A37A82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DD3C76" w:rsidRDefault="00A37A82" w:rsidP="00A3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DD3C76" w:rsidRDefault="00A37A82" w:rsidP="00A37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DD3C76" w:rsidRDefault="00A37A82" w:rsidP="00A37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 от 13.09.2021 № 1547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Default="00A37A82" w:rsidP="00A37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DD3C76" w:rsidRDefault="00A37A82" w:rsidP="00A3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3E4E" w:rsidTr="00000B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E" w:rsidRPr="00DD3C76" w:rsidRDefault="00193E4E" w:rsidP="0019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37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E" w:rsidRPr="00DD3C76" w:rsidRDefault="00193E4E" w:rsidP="0019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исполнителем фактического присоединения и составление акта о подключении (технологическом присоединении), содержащего информацию о разграничении имущественной принадлежности и эксплуат</w:t>
            </w:r>
            <w:r w:rsidR="001A08D3">
              <w:rPr>
                <w:rFonts w:ascii="Times New Roman" w:hAnsi="Times New Roman" w:cs="Times New Roman"/>
              </w:rPr>
              <w:t>ационной ответственности сторон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E" w:rsidRPr="00DD3C76" w:rsidRDefault="00193E4E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E" w:rsidRPr="00DD3C76" w:rsidRDefault="00193E4E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E" w:rsidRPr="00DD3C76" w:rsidRDefault="00193E4E" w:rsidP="007B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E" w:rsidRPr="00DD3C76" w:rsidRDefault="00193E4E" w:rsidP="0019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E" w:rsidRPr="00DD3C76" w:rsidRDefault="00193E4E" w:rsidP="0019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  <w:r w:rsidRPr="0099233A">
              <w:rPr>
                <w:rFonts w:ascii="Times New Roman" w:hAnsi="Times New Roman" w:cs="Times New Roman"/>
              </w:rPr>
              <w:t xml:space="preserve"> о подключении (технологичес</w:t>
            </w:r>
            <w:r>
              <w:rPr>
                <w:rFonts w:ascii="Times New Roman" w:hAnsi="Times New Roman" w:cs="Times New Roman"/>
              </w:rPr>
              <w:t xml:space="preserve">ком присоединении), содержащий </w:t>
            </w:r>
            <w:r w:rsidRPr="0099233A">
              <w:rPr>
                <w:rFonts w:ascii="Times New Roman" w:hAnsi="Times New Roman" w:cs="Times New Roman"/>
              </w:rPr>
              <w:t>информацию о разграничении имущественной принадлежности и эксплуатационной ответственности сторон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E" w:rsidRPr="00DD3C76" w:rsidRDefault="00193E4E" w:rsidP="0019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 от 13.09.2021 № 1547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E" w:rsidRDefault="00193E4E" w:rsidP="0019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E" w:rsidRPr="00DD3C76" w:rsidRDefault="00193E4E" w:rsidP="0019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9233A" w:rsidRDefault="0099233A" w:rsidP="0099233A"/>
    <w:sectPr w:rsidR="0099233A" w:rsidSect="00C305EA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8C" w:rsidRDefault="00D92B8C" w:rsidP="00717ED3">
      <w:pPr>
        <w:spacing w:after="0" w:line="240" w:lineRule="auto"/>
      </w:pPr>
      <w:r>
        <w:separator/>
      </w:r>
    </w:p>
  </w:endnote>
  <w:endnote w:type="continuationSeparator" w:id="0">
    <w:p w:rsidR="00D92B8C" w:rsidRDefault="00D92B8C" w:rsidP="007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8C" w:rsidRDefault="00D92B8C" w:rsidP="00717ED3">
      <w:pPr>
        <w:spacing w:after="0" w:line="240" w:lineRule="auto"/>
      </w:pPr>
      <w:r>
        <w:separator/>
      </w:r>
    </w:p>
  </w:footnote>
  <w:footnote w:type="continuationSeparator" w:id="0">
    <w:p w:rsidR="00D92B8C" w:rsidRDefault="00D92B8C" w:rsidP="0071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DFB"/>
    <w:multiLevelType w:val="hybridMultilevel"/>
    <w:tmpl w:val="1CA8A51E"/>
    <w:lvl w:ilvl="0" w:tplc="61B02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87"/>
    <w:rsid w:val="00000B92"/>
    <w:rsid w:val="00056E84"/>
    <w:rsid w:val="00081E1D"/>
    <w:rsid w:val="0009371A"/>
    <w:rsid w:val="000B3C4C"/>
    <w:rsid w:val="000F71AD"/>
    <w:rsid w:val="000F7E9B"/>
    <w:rsid w:val="001859AA"/>
    <w:rsid w:val="00193E4E"/>
    <w:rsid w:val="001A08D3"/>
    <w:rsid w:val="002237B5"/>
    <w:rsid w:val="002366E2"/>
    <w:rsid w:val="00376C62"/>
    <w:rsid w:val="0039505C"/>
    <w:rsid w:val="003A1E3C"/>
    <w:rsid w:val="003A65A0"/>
    <w:rsid w:val="003E5278"/>
    <w:rsid w:val="004409A7"/>
    <w:rsid w:val="00460BDF"/>
    <w:rsid w:val="00463487"/>
    <w:rsid w:val="004A0F8E"/>
    <w:rsid w:val="00530B61"/>
    <w:rsid w:val="00542930"/>
    <w:rsid w:val="005566ED"/>
    <w:rsid w:val="00597453"/>
    <w:rsid w:val="006A31C5"/>
    <w:rsid w:val="006A53D5"/>
    <w:rsid w:val="006D0EC3"/>
    <w:rsid w:val="006D3FF8"/>
    <w:rsid w:val="00717ED3"/>
    <w:rsid w:val="00743B66"/>
    <w:rsid w:val="007B24C1"/>
    <w:rsid w:val="00802931"/>
    <w:rsid w:val="0080381A"/>
    <w:rsid w:val="008241B0"/>
    <w:rsid w:val="00836D5E"/>
    <w:rsid w:val="00880E3F"/>
    <w:rsid w:val="008958C9"/>
    <w:rsid w:val="008A0070"/>
    <w:rsid w:val="008A6716"/>
    <w:rsid w:val="008C2B03"/>
    <w:rsid w:val="008C4D8D"/>
    <w:rsid w:val="00913A50"/>
    <w:rsid w:val="00930047"/>
    <w:rsid w:val="0099233A"/>
    <w:rsid w:val="009B507B"/>
    <w:rsid w:val="009E2BDF"/>
    <w:rsid w:val="00A37A82"/>
    <w:rsid w:val="00A65849"/>
    <w:rsid w:val="00A90082"/>
    <w:rsid w:val="00A93501"/>
    <w:rsid w:val="00AF2E5F"/>
    <w:rsid w:val="00B07A8C"/>
    <w:rsid w:val="00BA35E1"/>
    <w:rsid w:val="00BD3E9B"/>
    <w:rsid w:val="00BE19DA"/>
    <w:rsid w:val="00C305EA"/>
    <w:rsid w:val="00C3678A"/>
    <w:rsid w:val="00CA1809"/>
    <w:rsid w:val="00D00FB1"/>
    <w:rsid w:val="00D75AEC"/>
    <w:rsid w:val="00D92B8C"/>
    <w:rsid w:val="00DA44AE"/>
    <w:rsid w:val="00DB38B4"/>
    <w:rsid w:val="00DB75D1"/>
    <w:rsid w:val="00DD3C76"/>
    <w:rsid w:val="00E0489E"/>
    <w:rsid w:val="00E725AF"/>
    <w:rsid w:val="00E87CB6"/>
    <w:rsid w:val="00EC635F"/>
    <w:rsid w:val="00EE6753"/>
    <w:rsid w:val="00F079C9"/>
    <w:rsid w:val="00F2626C"/>
    <w:rsid w:val="00FB1CF8"/>
    <w:rsid w:val="00F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33223-F964-4473-90DC-9D721F27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D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17ED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17ED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17ED3"/>
    <w:rPr>
      <w:vertAlign w:val="superscript"/>
    </w:rPr>
  </w:style>
  <w:style w:type="character" w:styleId="a7">
    <w:name w:val="Hyperlink"/>
    <w:basedOn w:val="a0"/>
    <w:uiPriority w:val="99"/>
    <w:unhideWhenUsed/>
    <w:rsid w:val="003A6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811CA569799EAB428B19BAE6BA11CDFAA7104FB7A116515413D8F4818351CADDE251740AACF258ACCDF0EBAFCD7FE2C589CBE76D1y6w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EF22-2FC4-4BBE-9602-B6323CAE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Анна Юрьевна</dc:creator>
  <cp:keywords/>
  <dc:description/>
  <cp:lastModifiedBy>Жукова Анна Юрьевна</cp:lastModifiedBy>
  <cp:revision>20</cp:revision>
  <dcterms:created xsi:type="dcterms:W3CDTF">2022-05-17T08:09:00Z</dcterms:created>
  <dcterms:modified xsi:type="dcterms:W3CDTF">2022-05-25T08:48:00Z</dcterms:modified>
</cp:coreProperties>
</file>