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FDE64" w14:textId="77777777" w:rsidR="002523EB" w:rsidRPr="002523EB" w:rsidRDefault="002523EB" w:rsidP="00246662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23EB">
        <w:rPr>
          <w:rFonts w:ascii="Times New Roman" w:hAnsi="Times New Roman" w:cs="Times New Roman"/>
          <w:sz w:val="28"/>
          <w:szCs w:val="28"/>
        </w:rPr>
        <w:t>Проект</w:t>
      </w:r>
    </w:p>
    <w:p w14:paraId="06836252" w14:textId="77777777" w:rsidR="002523EB" w:rsidRPr="002523EB" w:rsidRDefault="002523EB" w:rsidP="00246662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23EB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14:paraId="795F9BE8" w14:textId="77777777" w:rsidR="002523EB" w:rsidRPr="002523EB" w:rsidRDefault="002523EB" w:rsidP="00246662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23E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63ED155B" w14:textId="77777777" w:rsidR="002523EB" w:rsidRPr="002523EB" w:rsidRDefault="002523EB" w:rsidP="00246662">
      <w:pPr>
        <w:spacing w:after="0" w:line="240" w:lineRule="auto"/>
        <w:ind w:right="-14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9592A7D" w14:textId="77777777" w:rsidR="002523EB" w:rsidRPr="002523EB" w:rsidRDefault="002523EB" w:rsidP="00246662">
      <w:pPr>
        <w:spacing w:after="0" w:line="240" w:lineRule="auto"/>
        <w:ind w:right="-144" w:firstLine="709"/>
        <w:rPr>
          <w:rFonts w:ascii="Times New Roman" w:hAnsi="Times New Roman" w:cs="Times New Roman"/>
          <w:sz w:val="28"/>
          <w:szCs w:val="28"/>
        </w:rPr>
      </w:pPr>
    </w:p>
    <w:p w14:paraId="0CBFBC81" w14:textId="77777777" w:rsidR="002523EB" w:rsidRPr="002523EB" w:rsidRDefault="002523EB" w:rsidP="00246662">
      <w:pPr>
        <w:spacing w:after="0" w:line="240" w:lineRule="auto"/>
        <w:ind w:right="-144" w:firstLine="709"/>
        <w:rPr>
          <w:rFonts w:ascii="Times New Roman" w:hAnsi="Times New Roman" w:cs="Times New Roman"/>
          <w:sz w:val="28"/>
          <w:szCs w:val="28"/>
        </w:rPr>
      </w:pPr>
    </w:p>
    <w:p w14:paraId="32AF5218" w14:textId="77777777" w:rsidR="002523EB" w:rsidRPr="002523EB" w:rsidRDefault="002523EB" w:rsidP="00246662">
      <w:pPr>
        <w:spacing w:after="0" w:line="240" w:lineRule="auto"/>
        <w:ind w:right="-144" w:firstLine="709"/>
        <w:rPr>
          <w:rFonts w:ascii="Times New Roman" w:hAnsi="Times New Roman" w:cs="Times New Roman"/>
          <w:sz w:val="28"/>
          <w:szCs w:val="28"/>
        </w:rPr>
      </w:pPr>
    </w:p>
    <w:p w14:paraId="0AED2329" w14:textId="77777777" w:rsidR="002523EB" w:rsidRPr="002523EB" w:rsidRDefault="002523EB" w:rsidP="00246662">
      <w:pPr>
        <w:spacing w:after="0" w:line="240" w:lineRule="auto"/>
        <w:ind w:right="-144" w:firstLine="709"/>
        <w:rPr>
          <w:rFonts w:ascii="Times New Roman" w:hAnsi="Times New Roman" w:cs="Times New Roman"/>
          <w:sz w:val="28"/>
          <w:szCs w:val="28"/>
        </w:rPr>
      </w:pPr>
    </w:p>
    <w:p w14:paraId="466A9776" w14:textId="77777777" w:rsidR="002523EB" w:rsidRPr="002523EB" w:rsidRDefault="002523EB" w:rsidP="00246662">
      <w:pPr>
        <w:spacing w:after="0" w:line="240" w:lineRule="auto"/>
        <w:ind w:right="-144" w:firstLine="709"/>
        <w:rPr>
          <w:rFonts w:ascii="Times New Roman" w:hAnsi="Times New Roman" w:cs="Times New Roman"/>
          <w:sz w:val="28"/>
          <w:szCs w:val="28"/>
        </w:rPr>
      </w:pPr>
    </w:p>
    <w:p w14:paraId="02417338" w14:textId="77777777" w:rsidR="002523EB" w:rsidRPr="002523EB" w:rsidRDefault="002523EB" w:rsidP="00246662">
      <w:pPr>
        <w:spacing w:after="0" w:line="240" w:lineRule="auto"/>
        <w:ind w:right="-144" w:firstLine="709"/>
        <w:rPr>
          <w:rFonts w:ascii="Times New Roman" w:hAnsi="Times New Roman" w:cs="Times New Roman"/>
          <w:sz w:val="28"/>
          <w:szCs w:val="28"/>
        </w:rPr>
      </w:pPr>
    </w:p>
    <w:p w14:paraId="23EDEDA8" w14:textId="77777777" w:rsidR="002523EB" w:rsidRPr="002523EB" w:rsidRDefault="002523EB" w:rsidP="0024666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23EB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hyperlink r:id="rId7" w:history="1">
        <w:r w:rsidRPr="002523EB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2523EB">
        <w:rPr>
          <w:rFonts w:ascii="Times New Roman" w:hAnsi="Times New Roman" w:cs="Times New Roman"/>
          <w:sz w:val="28"/>
          <w:szCs w:val="28"/>
        </w:rPr>
        <w:t xml:space="preserve"> определения объема и услов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2523EB">
        <w:rPr>
          <w:rFonts w:ascii="Times New Roman" w:hAnsi="Times New Roman" w:cs="Times New Roman"/>
          <w:sz w:val="28"/>
          <w:szCs w:val="28"/>
        </w:rPr>
        <w:t xml:space="preserve"> предоставления из областного бюджета Новосибирской области субсидий государственным автономным учреждениям Новосибирской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2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подведомственным министерству физической культуры и спорта </w:t>
      </w:r>
      <w:r w:rsidRPr="00B32ECD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23EB">
        <w:rPr>
          <w:rFonts w:ascii="Times New Roman" w:hAnsi="Times New Roman" w:cs="Times New Roman"/>
          <w:sz w:val="28"/>
          <w:szCs w:val="28"/>
        </w:rPr>
        <w:t xml:space="preserve"> на иные цели</w:t>
      </w:r>
    </w:p>
    <w:p w14:paraId="79C3165B" w14:textId="77777777" w:rsidR="002523EB" w:rsidRPr="002523EB" w:rsidRDefault="002523EB" w:rsidP="0024666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C3D871C" w14:textId="77777777" w:rsidR="002523EB" w:rsidRPr="002523EB" w:rsidRDefault="002B4D99" w:rsidP="00246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2B4D99">
          <w:rPr>
            <w:rFonts w:ascii="Times New Roman" w:hAnsi="Times New Roman" w:cs="Times New Roman"/>
            <w:sz w:val="28"/>
            <w:szCs w:val="28"/>
          </w:rPr>
          <w:t>абзацем четвертым пункта 1 статьи 78</w:t>
        </w:r>
      </w:hyperlink>
      <w:r w:rsidR="00DF2E71">
        <w:rPr>
          <w:rFonts w:ascii="Times" w:hAnsi="Times" w:cs="Times New Roman"/>
          <w:sz w:val="28"/>
          <w:szCs w:val="28"/>
        </w:rPr>
        <w:t>¹</w:t>
      </w:r>
      <w:r w:rsidRPr="002B4D9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2B4D9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B4D9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 w:rsidR="002523EB" w:rsidRPr="002523EB">
        <w:rPr>
          <w:rFonts w:ascii="Times New Roman" w:hAnsi="Times New Roman" w:cs="Times New Roman"/>
          <w:sz w:val="28"/>
          <w:szCs w:val="28"/>
        </w:rPr>
        <w:t>, Федеральным законом от 03.11.2006 № 174-ФЗ «Об автономных учреждениях» Правительство Новосибирской области п о с т а н о в л я е т:</w:t>
      </w:r>
    </w:p>
    <w:p w14:paraId="6F75264B" w14:textId="77777777" w:rsidR="002B4D99" w:rsidRPr="002523EB" w:rsidRDefault="002523EB" w:rsidP="00246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3EB">
        <w:rPr>
          <w:rFonts w:ascii="Times New Roman" w:hAnsi="Times New Roman" w:cs="Times New Roman"/>
          <w:sz w:val="28"/>
          <w:szCs w:val="28"/>
        </w:rPr>
        <w:t xml:space="preserve">1. Утвердить прилагаемый </w:t>
      </w:r>
      <w:r w:rsidR="002B4D99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2B4D99" w:rsidRPr="002523EB">
        <w:rPr>
          <w:rFonts w:ascii="Times New Roman" w:hAnsi="Times New Roman" w:cs="Times New Roman"/>
          <w:sz w:val="28"/>
          <w:szCs w:val="28"/>
        </w:rPr>
        <w:t>определения объема и услов</w:t>
      </w:r>
      <w:r w:rsidR="002B4D99">
        <w:rPr>
          <w:rFonts w:ascii="Times New Roman" w:hAnsi="Times New Roman" w:cs="Times New Roman"/>
          <w:sz w:val="28"/>
          <w:szCs w:val="28"/>
        </w:rPr>
        <w:t>ий</w:t>
      </w:r>
      <w:r w:rsidR="002B4D99" w:rsidRPr="002523EB">
        <w:rPr>
          <w:rFonts w:ascii="Times New Roman" w:hAnsi="Times New Roman" w:cs="Times New Roman"/>
          <w:sz w:val="28"/>
          <w:szCs w:val="28"/>
        </w:rPr>
        <w:t xml:space="preserve"> предоставления из областного бюджета Новосибирской области субсидий государственным автономным учреждениям Новосибирской области</w:t>
      </w:r>
      <w:r w:rsidR="002B4D99">
        <w:rPr>
          <w:rFonts w:ascii="Times New Roman" w:hAnsi="Times New Roman" w:cs="Times New Roman"/>
          <w:sz w:val="28"/>
          <w:szCs w:val="28"/>
        </w:rPr>
        <w:t>,</w:t>
      </w:r>
      <w:r w:rsidR="002B4D99" w:rsidRPr="002523EB">
        <w:rPr>
          <w:rFonts w:ascii="Times New Roman" w:hAnsi="Times New Roman" w:cs="Times New Roman"/>
          <w:sz w:val="28"/>
          <w:szCs w:val="28"/>
        </w:rPr>
        <w:t xml:space="preserve"> </w:t>
      </w:r>
      <w:r w:rsidR="002B4D99">
        <w:rPr>
          <w:rFonts w:ascii="Times New Roman" w:hAnsi="Times New Roman" w:cs="Times New Roman"/>
          <w:sz w:val="28"/>
          <w:szCs w:val="28"/>
        </w:rPr>
        <w:t xml:space="preserve">подведомственным министерству физической культуры и спорта </w:t>
      </w:r>
      <w:r w:rsidR="002B4D99" w:rsidRPr="00B32ECD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2B4D99">
        <w:rPr>
          <w:rFonts w:ascii="Times New Roman" w:hAnsi="Times New Roman" w:cs="Times New Roman"/>
          <w:sz w:val="28"/>
          <w:szCs w:val="28"/>
        </w:rPr>
        <w:t>,</w:t>
      </w:r>
      <w:r w:rsidR="002B4D99" w:rsidRPr="002523EB">
        <w:rPr>
          <w:rFonts w:ascii="Times New Roman" w:hAnsi="Times New Roman" w:cs="Times New Roman"/>
          <w:sz w:val="28"/>
          <w:szCs w:val="28"/>
        </w:rPr>
        <w:t xml:space="preserve"> на иные цели</w:t>
      </w:r>
      <w:r w:rsidR="002B4D99">
        <w:rPr>
          <w:rFonts w:ascii="Times New Roman" w:hAnsi="Times New Roman" w:cs="Times New Roman"/>
          <w:sz w:val="28"/>
          <w:szCs w:val="28"/>
        </w:rPr>
        <w:t>.</w:t>
      </w:r>
    </w:p>
    <w:p w14:paraId="7C4B0560" w14:textId="77777777" w:rsidR="002523EB" w:rsidRPr="002523EB" w:rsidRDefault="002523EB" w:rsidP="0024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3EB">
        <w:rPr>
          <w:rFonts w:ascii="Times New Roman" w:hAnsi="Times New Roman" w:cs="Times New Roman"/>
          <w:sz w:val="28"/>
          <w:szCs w:val="28"/>
        </w:rPr>
        <w:t>2. Настоящее постановление вступает в силу с 1 января 2021 года.</w:t>
      </w:r>
    </w:p>
    <w:p w14:paraId="651A3713" w14:textId="77777777" w:rsidR="002523EB" w:rsidRPr="002523EB" w:rsidRDefault="002523EB" w:rsidP="0024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3EB">
        <w:rPr>
          <w:rFonts w:ascii="Times New Roman" w:hAnsi="Times New Roman" w:cs="Times New Roman"/>
          <w:sz w:val="28"/>
          <w:szCs w:val="28"/>
        </w:rPr>
        <w:t>3. Контроль за исполнением настоящего постановления возложить на заместителя Губернатора Новосибирской области Нелюбова С.А.</w:t>
      </w:r>
    </w:p>
    <w:p w14:paraId="39BFAFD7" w14:textId="77777777" w:rsidR="002523EB" w:rsidRPr="002523EB" w:rsidRDefault="002523EB" w:rsidP="00246662">
      <w:pPr>
        <w:tabs>
          <w:tab w:val="left" w:pos="687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9C9A014" w14:textId="77777777" w:rsidR="002523EB" w:rsidRPr="002523EB" w:rsidRDefault="002523EB" w:rsidP="00246662">
      <w:pPr>
        <w:tabs>
          <w:tab w:val="left" w:pos="687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70ED1FF" w14:textId="77777777" w:rsidR="002523EB" w:rsidRPr="002523EB" w:rsidRDefault="002523EB" w:rsidP="00246662">
      <w:pPr>
        <w:tabs>
          <w:tab w:val="left" w:pos="687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E9AD5FD" w14:textId="77777777" w:rsidR="002523EB" w:rsidRPr="002523EB" w:rsidRDefault="002523EB" w:rsidP="00246662">
      <w:pPr>
        <w:tabs>
          <w:tab w:val="left" w:pos="68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3EB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Pr="002523EB">
        <w:rPr>
          <w:rFonts w:ascii="Times New Roman" w:hAnsi="Times New Roman" w:cs="Times New Roman"/>
          <w:sz w:val="28"/>
          <w:szCs w:val="28"/>
        </w:rPr>
        <w:tab/>
      </w:r>
      <w:r w:rsidRPr="002523EB">
        <w:rPr>
          <w:rFonts w:ascii="Times New Roman" w:hAnsi="Times New Roman" w:cs="Times New Roman"/>
          <w:sz w:val="28"/>
          <w:szCs w:val="28"/>
        </w:rPr>
        <w:tab/>
      </w:r>
      <w:r w:rsidRPr="002523EB">
        <w:rPr>
          <w:rFonts w:ascii="Times New Roman" w:hAnsi="Times New Roman" w:cs="Times New Roman"/>
          <w:sz w:val="28"/>
          <w:szCs w:val="28"/>
        </w:rPr>
        <w:tab/>
        <w:t xml:space="preserve">   А.А. Травников</w:t>
      </w:r>
    </w:p>
    <w:p w14:paraId="05102727" w14:textId="77777777" w:rsidR="002523EB" w:rsidRPr="002523EB" w:rsidRDefault="002523EB" w:rsidP="00246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BAA748" w14:textId="77777777" w:rsidR="002523EB" w:rsidRPr="002523EB" w:rsidRDefault="002523EB" w:rsidP="00246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B06420" w14:textId="77777777" w:rsidR="002523EB" w:rsidRPr="002523EB" w:rsidRDefault="002523EB" w:rsidP="00246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FDF9D7" w14:textId="77777777" w:rsidR="002523EB" w:rsidRPr="002523EB" w:rsidRDefault="002523EB" w:rsidP="00246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667B42" w14:textId="77777777" w:rsidR="002523EB" w:rsidRPr="002523EB" w:rsidRDefault="002523EB" w:rsidP="00246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357C3" w14:textId="77777777" w:rsidR="00246662" w:rsidRPr="002523EB" w:rsidRDefault="00246662" w:rsidP="00246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9AA3F0" w14:textId="77777777" w:rsidR="002523EB" w:rsidRPr="002523EB" w:rsidRDefault="002523EB" w:rsidP="0024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900EB2" w14:textId="77777777" w:rsidR="002523EB" w:rsidRPr="00246662" w:rsidRDefault="002B4D99" w:rsidP="0024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6662">
        <w:rPr>
          <w:rFonts w:ascii="Times New Roman" w:hAnsi="Times New Roman" w:cs="Times New Roman"/>
          <w:sz w:val="20"/>
          <w:szCs w:val="20"/>
        </w:rPr>
        <w:t>С.А. Ахапов</w:t>
      </w:r>
    </w:p>
    <w:p w14:paraId="4E909AB4" w14:textId="77777777" w:rsidR="002B4D99" w:rsidRPr="00246662" w:rsidRDefault="00246662" w:rsidP="0024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(383) </w:t>
      </w:r>
      <w:r w:rsidR="002B4D99" w:rsidRPr="00246662">
        <w:rPr>
          <w:rFonts w:ascii="Times New Roman" w:hAnsi="Times New Roman" w:cs="Times New Roman"/>
          <w:sz w:val="20"/>
          <w:szCs w:val="20"/>
        </w:rPr>
        <w:t>238 62 06</w:t>
      </w:r>
    </w:p>
    <w:p w14:paraId="7C4F55FD" w14:textId="77777777" w:rsidR="0001447E" w:rsidRDefault="0001447E" w:rsidP="00D15E80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C8BD5A4" w14:textId="19D43058" w:rsidR="0031555E" w:rsidRPr="00D15E80" w:rsidRDefault="0012405B" w:rsidP="00D15E80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15E80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3B8FBDC9" w14:textId="77777777" w:rsidR="0031555E" w:rsidRPr="00D15E80" w:rsidRDefault="0031555E" w:rsidP="00D15E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D15E80">
        <w:rPr>
          <w:rFonts w:ascii="Times New Roman" w:hAnsi="Times New Roman" w:cs="Times New Roman"/>
          <w:sz w:val="28"/>
          <w:szCs w:val="28"/>
        </w:rPr>
        <w:t>постановлени</w:t>
      </w:r>
      <w:r w:rsidR="0012405B" w:rsidRPr="00D15E80">
        <w:rPr>
          <w:rFonts w:ascii="Times New Roman" w:hAnsi="Times New Roman" w:cs="Times New Roman"/>
          <w:sz w:val="28"/>
          <w:szCs w:val="28"/>
        </w:rPr>
        <w:t>ем</w:t>
      </w:r>
      <w:r w:rsidRPr="00D15E80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</w:t>
      </w:r>
    </w:p>
    <w:p w14:paraId="14708D42" w14:textId="77777777" w:rsidR="0031555E" w:rsidRPr="00D15E80" w:rsidRDefault="0031555E" w:rsidP="00D15E80">
      <w:pPr>
        <w:pStyle w:val="ConsPlusTitle"/>
        <w:ind w:left="5387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CE7CA29" w14:textId="77777777" w:rsidR="004C6ECC" w:rsidRPr="00D15E80" w:rsidRDefault="004C6ECC" w:rsidP="00D15E80">
      <w:pPr>
        <w:pStyle w:val="ConsPlusTitle"/>
        <w:ind w:left="5812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3434EAE" w14:textId="77777777" w:rsidR="004C6ECC" w:rsidRPr="00D15E80" w:rsidRDefault="004C6ECC" w:rsidP="00D15E80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82E1D22" w14:textId="77777777" w:rsidR="00543EF6" w:rsidRPr="00D15E80" w:rsidRDefault="00543EF6" w:rsidP="00D15E8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15E80">
        <w:rPr>
          <w:rFonts w:ascii="Times New Roman" w:hAnsi="Times New Roman" w:cs="Times New Roman"/>
          <w:sz w:val="28"/>
          <w:szCs w:val="28"/>
        </w:rPr>
        <w:t>ПОРЯДОК</w:t>
      </w:r>
    </w:p>
    <w:p w14:paraId="4C209CD5" w14:textId="3CC3C2C8" w:rsidR="00543EF6" w:rsidRDefault="00B32ECD" w:rsidP="00D15E8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32ECD">
        <w:rPr>
          <w:rFonts w:ascii="Times New Roman" w:hAnsi="Times New Roman" w:cs="Times New Roman"/>
          <w:sz w:val="28"/>
          <w:szCs w:val="28"/>
        </w:rPr>
        <w:t>определения объема и услови</w:t>
      </w:r>
      <w:r w:rsidR="002523EB">
        <w:rPr>
          <w:rFonts w:ascii="Times New Roman" w:hAnsi="Times New Roman" w:cs="Times New Roman"/>
          <w:sz w:val="28"/>
          <w:szCs w:val="28"/>
        </w:rPr>
        <w:t>й</w:t>
      </w:r>
      <w:r w:rsidRPr="00B32ECD">
        <w:rPr>
          <w:rFonts w:ascii="Times New Roman" w:hAnsi="Times New Roman" w:cs="Times New Roman"/>
          <w:sz w:val="28"/>
          <w:szCs w:val="28"/>
        </w:rPr>
        <w:t xml:space="preserve"> предоставления из областного бюджета Новосибирской области субсидий государственным автономным учреждениям</w:t>
      </w:r>
      <w:r w:rsidR="002523EB">
        <w:rPr>
          <w:rFonts w:ascii="Times New Roman" w:hAnsi="Times New Roman" w:cs="Times New Roman"/>
          <w:sz w:val="28"/>
          <w:szCs w:val="28"/>
        </w:rPr>
        <w:t xml:space="preserve">, подведомственным министерству </w:t>
      </w:r>
      <w:r w:rsidR="00F94E12">
        <w:rPr>
          <w:rFonts w:ascii="Times New Roman" w:hAnsi="Times New Roman" w:cs="Times New Roman"/>
          <w:sz w:val="28"/>
          <w:szCs w:val="28"/>
        </w:rPr>
        <w:t xml:space="preserve">физической культуры и спорта </w:t>
      </w:r>
      <w:r w:rsidRPr="00B32ECD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2523EB">
        <w:rPr>
          <w:rFonts w:ascii="Times New Roman" w:hAnsi="Times New Roman" w:cs="Times New Roman"/>
          <w:sz w:val="28"/>
          <w:szCs w:val="28"/>
        </w:rPr>
        <w:t>,</w:t>
      </w:r>
      <w:r w:rsidRPr="00B32ECD">
        <w:rPr>
          <w:rFonts w:ascii="Times New Roman" w:hAnsi="Times New Roman" w:cs="Times New Roman"/>
          <w:sz w:val="28"/>
          <w:szCs w:val="28"/>
        </w:rPr>
        <w:t xml:space="preserve"> на иные цели</w:t>
      </w:r>
    </w:p>
    <w:p w14:paraId="1A2D7E68" w14:textId="77777777" w:rsidR="007702CF" w:rsidRPr="00D15E80" w:rsidRDefault="00B32ECD" w:rsidP="00D15E80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 - Порядок</w:t>
      </w:r>
      <w:r w:rsidR="007702CF">
        <w:rPr>
          <w:rFonts w:ascii="Times New Roman" w:hAnsi="Times New Roman" w:cs="Times New Roman"/>
          <w:sz w:val="28"/>
          <w:szCs w:val="28"/>
        </w:rPr>
        <w:t>)</w:t>
      </w:r>
    </w:p>
    <w:p w14:paraId="5E572C41" w14:textId="77777777" w:rsidR="0043302B" w:rsidRPr="00D15E80" w:rsidRDefault="0043302B" w:rsidP="00D15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499699" w14:textId="77777777" w:rsidR="00D15E80" w:rsidRPr="00D15E80" w:rsidRDefault="00D15E80" w:rsidP="00D15E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67969">
        <w:rPr>
          <w:rFonts w:ascii="Times New Roman" w:hAnsi="Times New Roman" w:cs="Times New Roman"/>
          <w:b/>
          <w:bCs/>
          <w:sz w:val="28"/>
          <w:szCs w:val="28"/>
        </w:rPr>
        <w:t>I. Общие положения</w:t>
      </w:r>
    </w:p>
    <w:p w14:paraId="0F235562" w14:textId="77777777" w:rsidR="00D15E80" w:rsidRPr="00D15E80" w:rsidRDefault="00D15E80" w:rsidP="00A82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8F565C" w14:textId="1D285D49" w:rsidR="004D3AB4" w:rsidRPr="005A4955" w:rsidRDefault="00FB1137" w:rsidP="00570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955">
        <w:rPr>
          <w:rFonts w:ascii="Times New Roman" w:hAnsi="Times New Roman" w:cs="Times New Roman"/>
          <w:sz w:val="28"/>
          <w:szCs w:val="28"/>
        </w:rPr>
        <w:t>1. </w:t>
      </w:r>
      <w:r w:rsidR="005A4955" w:rsidRPr="006066EA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определения объема и </w:t>
      </w:r>
      <w:r w:rsidR="00857673" w:rsidRPr="006066EA">
        <w:rPr>
          <w:rFonts w:ascii="Times New Roman" w:hAnsi="Times New Roman" w:cs="Times New Roman"/>
          <w:sz w:val="28"/>
          <w:szCs w:val="28"/>
        </w:rPr>
        <w:t>услови</w:t>
      </w:r>
      <w:r w:rsidR="00857673">
        <w:rPr>
          <w:rFonts w:ascii="Times New Roman" w:hAnsi="Times New Roman" w:cs="Times New Roman"/>
          <w:sz w:val="28"/>
          <w:szCs w:val="28"/>
        </w:rPr>
        <w:t>й</w:t>
      </w:r>
      <w:r w:rsidR="00857673" w:rsidRPr="006066EA">
        <w:rPr>
          <w:rFonts w:ascii="Times New Roman" w:hAnsi="Times New Roman" w:cs="Times New Roman"/>
          <w:sz w:val="28"/>
          <w:szCs w:val="28"/>
        </w:rPr>
        <w:t xml:space="preserve"> </w:t>
      </w:r>
      <w:r w:rsidR="005A4955" w:rsidRPr="006066EA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государственным автономным учреждениям, </w:t>
      </w:r>
      <w:r w:rsidR="00857673">
        <w:rPr>
          <w:rFonts w:ascii="Times New Roman" w:hAnsi="Times New Roman" w:cs="Times New Roman"/>
          <w:sz w:val="28"/>
          <w:szCs w:val="28"/>
        </w:rPr>
        <w:t>подведомственным министе</w:t>
      </w:r>
      <w:r w:rsidR="00857673" w:rsidRPr="00040E7A">
        <w:rPr>
          <w:rFonts w:ascii="Times New Roman" w:hAnsi="Times New Roman" w:cs="Times New Roman"/>
          <w:sz w:val="28"/>
          <w:szCs w:val="28"/>
        </w:rPr>
        <w:t>рству</w:t>
      </w:r>
      <w:r w:rsidR="002953B3" w:rsidRPr="00040E7A">
        <w:rPr>
          <w:rFonts w:ascii="Times New Roman" w:hAnsi="Times New Roman" w:cs="Times New Roman"/>
          <w:sz w:val="28"/>
          <w:szCs w:val="28"/>
        </w:rPr>
        <w:t xml:space="preserve"> </w:t>
      </w:r>
      <w:r w:rsidR="00857673" w:rsidRPr="00040E7A">
        <w:rPr>
          <w:rFonts w:ascii="Times New Roman" w:hAnsi="Times New Roman" w:cs="Times New Roman"/>
          <w:sz w:val="28"/>
          <w:szCs w:val="28"/>
        </w:rPr>
        <w:t>физической культуры и спорта Новосибирской области</w:t>
      </w:r>
      <w:r w:rsidR="005A4955" w:rsidRPr="00040E7A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246662" w:rsidRPr="00040E7A">
        <w:rPr>
          <w:rFonts w:ascii="Times New Roman" w:hAnsi="Times New Roman" w:cs="Times New Roman"/>
          <w:sz w:val="28"/>
          <w:szCs w:val="28"/>
        </w:rPr>
        <w:t xml:space="preserve"> </w:t>
      </w:r>
      <w:r w:rsidR="005A4955" w:rsidRPr="00040E7A">
        <w:rPr>
          <w:rFonts w:ascii="Times New Roman" w:hAnsi="Times New Roman" w:cs="Times New Roman"/>
          <w:sz w:val="28"/>
          <w:szCs w:val="28"/>
        </w:rPr>
        <w:t>Министерство)</w:t>
      </w:r>
      <w:r w:rsidR="00CD140E" w:rsidRPr="00040E7A">
        <w:rPr>
          <w:rFonts w:ascii="Times New Roman" w:hAnsi="Times New Roman" w:cs="Times New Roman"/>
          <w:sz w:val="28"/>
          <w:szCs w:val="28"/>
        </w:rPr>
        <w:t>, в отношении которых</w:t>
      </w:r>
      <w:r w:rsidR="005A4955" w:rsidRPr="00040E7A">
        <w:rPr>
          <w:rFonts w:ascii="Times New Roman" w:hAnsi="Times New Roman" w:cs="Times New Roman"/>
          <w:sz w:val="28"/>
          <w:szCs w:val="28"/>
        </w:rPr>
        <w:t xml:space="preserve"> осуществляет функции и полномочия учредителя</w:t>
      </w:r>
      <w:r w:rsidR="009F4370" w:rsidRPr="00040E7A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9F4370" w:rsidRPr="00040E7A">
        <w:rPr>
          <w:rFonts w:ascii="Times New Roman" w:hAnsi="Times New Roman" w:cs="Times New Roman"/>
          <w:sz w:val="28"/>
          <w:szCs w:val="28"/>
        </w:rPr>
        <w:t>(далее –</w:t>
      </w:r>
      <w:r w:rsidR="00B84931" w:rsidRPr="00040E7A">
        <w:rPr>
          <w:rFonts w:ascii="Times New Roman" w:hAnsi="Times New Roman" w:cs="Times New Roman"/>
          <w:sz w:val="28"/>
          <w:szCs w:val="28"/>
        </w:rPr>
        <w:t xml:space="preserve"> </w:t>
      </w:r>
      <w:r w:rsidR="009F4370" w:rsidRPr="00040E7A">
        <w:rPr>
          <w:rFonts w:ascii="Times New Roman" w:hAnsi="Times New Roman" w:cs="Times New Roman"/>
          <w:sz w:val="28"/>
          <w:szCs w:val="28"/>
        </w:rPr>
        <w:t>учредитель)</w:t>
      </w:r>
      <w:r w:rsidR="005A4955" w:rsidRPr="00040E7A">
        <w:rPr>
          <w:rFonts w:ascii="Times New Roman" w:hAnsi="Times New Roman" w:cs="Times New Roman"/>
          <w:sz w:val="28"/>
          <w:szCs w:val="28"/>
        </w:rPr>
        <w:t>, субсидий на иные цели из областного бюджета</w:t>
      </w:r>
      <w:r w:rsidR="005A4955" w:rsidRPr="00040E7A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246662" w:rsidRPr="00040E7A">
        <w:rPr>
          <w:rFonts w:ascii="Times New Roman" w:hAnsi="Times New Roman" w:cs="Times New Roman"/>
          <w:sz w:val="28"/>
          <w:szCs w:val="28"/>
        </w:rPr>
        <w:t xml:space="preserve">Новосибирской области (далее </w:t>
      </w:r>
      <w:r w:rsidR="005A4955" w:rsidRPr="00040E7A">
        <w:rPr>
          <w:rFonts w:ascii="Times New Roman" w:hAnsi="Times New Roman" w:cs="Times New Roman"/>
          <w:sz w:val="28"/>
          <w:szCs w:val="28"/>
        </w:rPr>
        <w:t>- учреждения, субсидии).</w:t>
      </w:r>
    </w:p>
    <w:p w14:paraId="6AF0E561" w14:textId="77777777" w:rsidR="00450E36" w:rsidRPr="00425C22" w:rsidRDefault="00B84931" w:rsidP="00F30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0E36" w:rsidRPr="00425C22">
        <w:rPr>
          <w:rFonts w:ascii="Times New Roman" w:hAnsi="Times New Roman" w:cs="Times New Roman"/>
          <w:sz w:val="28"/>
          <w:szCs w:val="28"/>
        </w:rPr>
        <w:t>. </w:t>
      </w:r>
      <w:r w:rsidR="005A4955" w:rsidRPr="006066EA">
        <w:rPr>
          <w:rFonts w:ascii="Times New Roman" w:hAnsi="Times New Roman" w:cs="Times New Roman"/>
          <w:sz w:val="28"/>
          <w:szCs w:val="28"/>
        </w:rPr>
        <w:t>Целями предоставления субсидии являются</w:t>
      </w:r>
      <w:r w:rsidR="00450E36" w:rsidRPr="00425C22">
        <w:rPr>
          <w:rFonts w:ascii="Times New Roman" w:hAnsi="Times New Roman" w:cs="Times New Roman"/>
          <w:sz w:val="28"/>
          <w:szCs w:val="28"/>
        </w:rPr>
        <w:t>:</w:t>
      </w:r>
    </w:p>
    <w:p w14:paraId="369CB1E6" w14:textId="0827237B" w:rsidR="005A4955" w:rsidRPr="006066EA" w:rsidRDefault="004F7CA0" w:rsidP="00B8493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 </w:t>
      </w:r>
      <w:r w:rsidR="005A4955"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реализация мероприятий, участниками которых являются учреждения, в рамках </w:t>
      </w:r>
      <w:r w:rsidR="002F5CA5"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регионального</w:t>
      </w:r>
      <w:r w:rsidR="005A4955"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проекта «Спорт-норма жизни»</w:t>
      </w:r>
      <w:r w:rsidR="002F5CA5"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проекта «Спорт-норма жизни»</w:t>
      </w:r>
      <w:r w:rsidR="005A4955"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, входящего в состав национального проекта «Демография»;</w:t>
      </w:r>
    </w:p>
    <w:p w14:paraId="3461A18B" w14:textId="74767336" w:rsidR="005A4955" w:rsidRPr="006066EA" w:rsidRDefault="004F7CA0" w:rsidP="00B8493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2) </w:t>
      </w:r>
      <w:r w:rsidR="005A4955"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реализация мероприятий, участниками которых являются учреждения, в рамках государственной программы Российской Федерации «Доступная среда» и других государственных программ Российской Федерации;</w:t>
      </w:r>
    </w:p>
    <w:p w14:paraId="207F14EF" w14:textId="78A10C25" w:rsidR="005A4955" w:rsidRDefault="002F5CA5" w:rsidP="00B84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EA">
        <w:rPr>
          <w:rFonts w:ascii="Times New Roman" w:hAnsi="Times New Roman" w:cs="Times New Roman"/>
          <w:sz w:val="28"/>
          <w:szCs w:val="28"/>
        </w:rPr>
        <w:t>3</w:t>
      </w:r>
      <w:r w:rsidR="004F7CA0">
        <w:rPr>
          <w:rFonts w:ascii="Times New Roman" w:hAnsi="Times New Roman" w:cs="Times New Roman"/>
          <w:sz w:val="28"/>
          <w:szCs w:val="28"/>
        </w:rPr>
        <w:t>) </w:t>
      </w:r>
      <w:r w:rsidR="005A4955" w:rsidRPr="006066EA">
        <w:rPr>
          <w:rFonts w:ascii="Times New Roman" w:hAnsi="Times New Roman" w:cs="Times New Roman"/>
          <w:sz w:val="28"/>
          <w:szCs w:val="28"/>
        </w:rPr>
        <w:t xml:space="preserve">реализация мероприятий, участниками которых являются учреждения, в рамках государственной программы </w:t>
      </w:r>
      <w:r w:rsidRPr="006066E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5A4955" w:rsidRPr="006066EA">
        <w:rPr>
          <w:rFonts w:ascii="Times New Roman" w:hAnsi="Times New Roman" w:cs="Times New Roman"/>
          <w:sz w:val="28"/>
          <w:szCs w:val="28"/>
        </w:rPr>
        <w:t xml:space="preserve"> «</w:t>
      </w:r>
      <w:r w:rsidRPr="006066EA">
        <w:rPr>
          <w:rFonts w:ascii="Times New Roman" w:hAnsi="Times New Roman" w:cs="Times New Roman"/>
          <w:sz w:val="28"/>
          <w:szCs w:val="28"/>
        </w:rPr>
        <w:t>Развитие физической культуры и спорта Новосибирской области</w:t>
      </w:r>
      <w:r w:rsidR="005A4955" w:rsidRPr="006066EA">
        <w:rPr>
          <w:rFonts w:ascii="Times New Roman" w:hAnsi="Times New Roman" w:cs="Times New Roman"/>
          <w:sz w:val="28"/>
          <w:szCs w:val="28"/>
        </w:rPr>
        <w:t xml:space="preserve">» и других государственных программ </w:t>
      </w:r>
      <w:r w:rsidRPr="006066EA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5A4955" w:rsidRPr="006066EA">
        <w:rPr>
          <w:rFonts w:ascii="Times New Roman" w:hAnsi="Times New Roman" w:cs="Times New Roman"/>
          <w:sz w:val="28"/>
          <w:szCs w:val="28"/>
        </w:rPr>
        <w:t>области</w:t>
      </w:r>
      <w:r w:rsidR="00B84931">
        <w:rPr>
          <w:rFonts w:ascii="Times New Roman" w:hAnsi="Times New Roman" w:cs="Times New Roman"/>
          <w:sz w:val="28"/>
          <w:szCs w:val="28"/>
        </w:rPr>
        <w:t>.</w:t>
      </w:r>
    </w:p>
    <w:p w14:paraId="4652DA95" w14:textId="7C1CCAB2" w:rsidR="00F158B2" w:rsidRDefault="00B84931" w:rsidP="006066E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0418CD"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246662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158B2"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Министерству как</w:t>
      </w:r>
      <w:r w:rsidR="002466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главному распорядителю и</w:t>
      </w:r>
      <w:r w:rsidR="00F158B2"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получателю бюджетных средств в соответствии с законом Новосибирской области об областном бюджете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очередной финансовый год и плановый период </w:t>
      </w:r>
      <w:r w:rsidR="00F158B2"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доведены в установленном порядке лимиты бюджетных обязательств на предоставление субсидий на соответствующий финансовый год и на плановый период.</w:t>
      </w:r>
    </w:p>
    <w:p w14:paraId="4404C19B" w14:textId="1E480B72" w:rsidR="00F44419" w:rsidRDefault="00F44419" w:rsidP="00F444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D140E">
        <w:rPr>
          <w:rFonts w:ascii="Times New Roman" w:hAnsi="Times New Roman" w:cs="Times New Roman"/>
          <w:sz w:val="28"/>
          <w:szCs w:val="28"/>
        </w:rPr>
        <w:t>. Общий объем субсидий на иные цели не должен превышать общий объем доведенных до Учредителя лимитов бюджетных обязательств на указанные цели на текущий финансовый год и плановый период.</w:t>
      </w:r>
    </w:p>
    <w:p w14:paraId="3A7ABEA8" w14:textId="0F31F503" w:rsidR="00D15E80" w:rsidRPr="00D15E80" w:rsidRDefault="00F44419" w:rsidP="00F30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113FE">
        <w:rPr>
          <w:rFonts w:ascii="Times New Roman" w:hAnsi="Times New Roman" w:cs="Times New Roman"/>
          <w:sz w:val="28"/>
          <w:szCs w:val="28"/>
        </w:rPr>
        <w:t>. </w:t>
      </w:r>
      <w:r w:rsidR="00D15E80" w:rsidRPr="00D15E80">
        <w:rPr>
          <w:rFonts w:ascii="Times New Roman" w:hAnsi="Times New Roman" w:cs="Times New Roman"/>
          <w:sz w:val="28"/>
          <w:szCs w:val="28"/>
        </w:rPr>
        <w:t>Субсидии на иные цели перечисляются Учредителем на лицевые или расчетные счета, открытые учреждению в установленном порядке.</w:t>
      </w:r>
    </w:p>
    <w:p w14:paraId="11F0F678" w14:textId="02BFB290" w:rsidR="00D15E80" w:rsidRPr="00D15E80" w:rsidRDefault="00F44419" w:rsidP="00F30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13FE">
        <w:rPr>
          <w:rFonts w:ascii="Times New Roman" w:hAnsi="Times New Roman" w:cs="Times New Roman"/>
          <w:sz w:val="28"/>
          <w:szCs w:val="28"/>
        </w:rPr>
        <w:t>. </w:t>
      </w:r>
      <w:r w:rsidR="00D15E80" w:rsidRPr="00D15E80">
        <w:rPr>
          <w:rFonts w:ascii="Times New Roman" w:hAnsi="Times New Roman" w:cs="Times New Roman"/>
          <w:sz w:val="28"/>
          <w:szCs w:val="28"/>
        </w:rPr>
        <w:t xml:space="preserve">Санкционирование расходов учреждений, источником финансового обеспечения которых являются субсидии на иные цели, осуществляется в порядке, </w:t>
      </w:r>
      <w:r w:rsidR="00D15E80" w:rsidRPr="00D15E80">
        <w:rPr>
          <w:rFonts w:ascii="Times New Roman" w:hAnsi="Times New Roman" w:cs="Times New Roman"/>
          <w:sz w:val="28"/>
          <w:szCs w:val="28"/>
        </w:rPr>
        <w:lastRenderedPageBreak/>
        <w:t>установленном министерством финансов и налоговой политики Новосибирской области.</w:t>
      </w:r>
    </w:p>
    <w:p w14:paraId="642C1F5A" w14:textId="71EFCF07" w:rsidR="00D15E80" w:rsidRPr="00D15E80" w:rsidRDefault="00211A52" w:rsidP="00F30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342D4">
        <w:rPr>
          <w:rFonts w:ascii="Times New Roman" w:hAnsi="Times New Roman" w:cs="Times New Roman"/>
          <w:sz w:val="28"/>
          <w:szCs w:val="28"/>
        </w:rPr>
        <w:t>. </w:t>
      </w:r>
      <w:r w:rsidR="00D15E80" w:rsidRPr="00D15E80">
        <w:rPr>
          <w:rFonts w:ascii="Times New Roman" w:hAnsi="Times New Roman" w:cs="Times New Roman"/>
          <w:sz w:val="28"/>
          <w:szCs w:val="28"/>
        </w:rPr>
        <w:t>Остаток субсиди</w:t>
      </w:r>
      <w:r w:rsidR="007E2B4A">
        <w:rPr>
          <w:rFonts w:ascii="Times New Roman" w:hAnsi="Times New Roman" w:cs="Times New Roman"/>
          <w:sz w:val="28"/>
          <w:szCs w:val="28"/>
        </w:rPr>
        <w:t>и</w:t>
      </w:r>
      <w:r w:rsidR="00D15E80" w:rsidRPr="00D15E80">
        <w:rPr>
          <w:rFonts w:ascii="Times New Roman" w:hAnsi="Times New Roman" w:cs="Times New Roman"/>
          <w:sz w:val="28"/>
          <w:szCs w:val="28"/>
        </w:rPr>
        <w:t xml:space="preserve"> на иные цели, неиспользованный государственным учреждением в течение соответствующего финансового года, подлежит возврату (или взысканию) в областной бюджет Новосибирской области в порядке, установленном министерством финансов и налоговой политики Новосибирской области.</w:t>
      </w:r>
    </w:p>
    <w:p w14:paraId="0BBB9DA9" w14:textId="77777777" w:rsidR="00D15E80" w:rsidRPr="00D15E80" w:rsidRDefault="00D15E80" w:rsidP="00D15E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9C0754" w14:textId="77777777" w:rsidR="00D15E80" w:rsidRPr="00D15E80" w:rsidRDefault="00D86F1B" w:rsidP="00D15E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342D4">
        <w:rPr>
          <w:rFonts w:ascii="Times New Roman" w:hAnsi="Times New Roman" w:cs="Times New Roman"/>
          <w:b/>
          <w:bCs/>
          <w:sz w:val="28"/>
          <w:szCs w:val="28"/>
        </w:rPr>
        <w:t>II. Условия и п</w:t>
      </w:r>
      <w:r w:rsidR="00D15E80" w:rsidRPr="00B342D4">
        <w:rPr>
          <w:rFonts w:ascii="Times New Roman" w:hAnsi="Times New Roman" w:cs="Times New Roman"/>
          <w:b/>
          <w:bCs/>
          <w:sz w:val="28"/>
          <w:szCs w:val="28"/>
        </w:rPr>
        <w:t xml:space="preserve">орядок </w:t>
      </w:r>
      <w:r w:rsidRPr="00B342D4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="00D15E80" w:rsidRPr="00B342D4">
        <w:rPr>
          <w:rFonts w:ascii="Times New Roman" w:hAnsi="Times New Roman" w:cs="Times New Roman"/>
          <w:b/>
          <w:bCs/>
          <w:sz w:val="28"/>
          <w:szCs w:val="28"/>
        </w:rPr>
        <w:t>субсидий на иные цели</w:t>
      </w:r>
    </w:p>
    <w:p w14:paraId="77D1FE6C" w14:textId="77777777" w:rsidR="005067C2" w:rsidRDefault="001037BC" w:rsidP="00606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6E3A10E5" w14:textId="76B5C092" w:rsidR="007F02BB" w:rsidRDefault="007C3CBF" w:rsidP="007F02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8. </w:t>
      </w:r>
      <w:r w:rsidRPr="00B8493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15E80">
        <w:rPr>
          <w:rFonts w:ascii="Times New Roman" w:hAnsi="Times New Roman" w:cs="Times New Roman"/>
          <w:sz w:val="28"/>
          <w:szCs w:val="28"/>
        </w:rPr>
        <w:t xml:space="preserve">учреждению субсидии на иные цели </w:t>
      </w:r>
      <w:r w:rsidR="00CD0A18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Новосибирской области </w:t>
      </w:r>
      <w:r w:rsidRPr="00D15E80">
        <w:rPr>
          <w:rFonts w:ascii="Times New Roman" w:hAnsi="Times New Roman" w:cs="Times New Roman"/>
          <w:sz w:val="28"/>
          <w:szCs w:val="28"/>
        </w:rPr>
        <w:t xml:space="preserve">в течение финансового года осуществляется на основании </w:t>
      </w:r>
      <w:hyperlink r:id="rId10" w:history="1">
        <w:r w:rsidRPr="00542A06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 w:rsidRPr="00542A06">
        <w:rPr>
          <w:rFonts w:ascii="Times New Roman" w:hAnsi="Times New Roman" w:cs="Times New Roman"/>
          <w:sz w:val="28"/>
          <w:szCs w:val="28"/>
        </w:rPr>
        <w:t xml:space="preserve">, </w:t>
      </w:r>
      <w:r w:rsidRPr="00D15E80">
        <w:rPr>
          <w:rFonts w:ascii="Times New Roman" w:hAnsi="Times New Roman" w:cs="Times New Roman"/>
          <w:sz w:val="28"/>
          <w:szCs w:val="28"/>
        </w:rPr>
        <w:t>заключаемого между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Министерством</w:t>
      </w:r>
      <w:r w:rsidRPr="00D15E80">
        <w:rPr>
          <w:rFonts w:ascii="Times New Roman" w:hAnsi="Times New Roman" w:cs="Times New Roman"/>
          <w:sz w:val="28"/>
          <w:szCs w:val="28"/>
        </w:rPr>
        <w:t xml:space="preserve"> и учреждением в соответствии с типовой формой</w:t>
      </w:r>
      <w:r w:rsidRPr="005F762C">
        <w:rPr>
          <w:rFonts w:ascii="Times New Roman" w:hAnsi="Times New Roman" w:cs="Times New Roman"/>
          <w:sz w:val="28"/>
          <w:szCs w:val="28"/>
        </w:rPr>
        <w:t xml:space="preserve"> соглашения между главным распорядителем средств областного бюджета Новосибирской области, осуществляющим функции и полномочия учредителя</w:t>
      </w:r>
      <w:r w:rsidR="009E7525">
        <w:rPr>
          <w:rFonts w:ascii="Times New Roman" w:hAnsi="Times New Roman" w:cs="Times New Roman"/>
          <w:sz w:val="28"/>
          <w:szCs w:val="28"/>
        </w:rPr>
        <w:t>,</w:t>
      </w:r>
      <w:r w:rsidRPr="005F762C">
        <w:rPr>
          <w:rFonts w:ascii="Times New Roman" w:hAnsi="Times New Roman" w:cs="Times New Roman"/>
          <w:sz w:val="28"/>
          <w:szCs w:val="28"/>
        </w:rPr>
        <w:t xml:space="preserve"> и государственным бюджетным учреждением Новосибирской области</w:t>
      </w:r>
      <w:r w:rsidR="009E7525">
        <w:rPr>
          <w:rFonts w:ascii="Times New Roman" w:hAnsi="Times New Roman" w:cs="Times New Roman"/>
          <w:sz w:val="28"/>
          <w:szCs w:val="28"/>
        </w:rPr>
        <w:t>,</w:t>
      </w:r>
      <w:r w:rsidRPr="005F762C">
        <w:rPr>
          <w:rFonts w:ascii="Times New Roman" w:hAnsi="Times New Roman" w:cs="Times New Roman"/>
          <w:sz w:val="28"/>
          <w:szCs w:val="28"/>
        </w:rPr>
        <w:t xml:space="preserve"> о предоставлении из областного бюджет</w:t>
      </w:r>
      <w:r>
        <w:rPr>
          <w:rFonts w:ascii="Times New Roman" w:hAnsi="Times New Roman" w:cs="Times New Roman"/>
          <w:sz w:val="28"/>
          <w:szCs w:val="28"/>
        </w:rPr>
        <w:t>а Новосибирской области субсид</w:t>
      </w:r>
      <w:r w:rsidRPr="005F762C">
        <w:rPr>
          <w:rFonts w:ascii="Times New Roman" w:hAnsi="Times New Roman" w:cs="Times New Roman"/>
          <w:sz w:val="28"/>
          <w:szCs w:val="28"/>
        </w:rPr>
        <w:t>ий на иные цели</w:t>
      </w:r>
      <w:r w:rsidRPr="00D15E8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утвержденной приказом министерства финансов и налоговой политики Новосибирской области от 13.07.2020 № </w:t>
      </w:r>
      <w:r w:rsidRPr="005F762C">
        <w:rPr>
          <w:rFonts w:ascii="Times New Roman" w:hAnsi="Times New Roman" w:cs="Times New Roman"/>
          <w:sz w:val="28"/>
          <w:szCs w:val="28"/>
        </w:rPr>
        <w:t>55-НПА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F762C">
        <w:rPr>
          <w:rFonts w:ascii="Times New Roman" w:hAnsi="Times New Roman" w:cs="Times New Roman"/>
          <w:sz w:val="28"/>
          <w:szCs w:val="28"/>
        </w:rPr>
        <w:t>Об утверждении типовой формы соглашения о предоставлении из областного бюджета Новосибирской области субсидий государственному бюджетному учреждению Новосибирской области (государственному автономному учреждению Новосибирской области) на иные цели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F02BB">
        <w:rPr>
          <w:rFonts w:ascii="Times New Roman" w:hAnsi="Times New Roman" w:cs="Times New Roman"/>
          <w:sz w:val="28"/>
          <w:szCs w:val="28"/>
        </w:rPr>
        <w:t>.</w:t>
      </w:r>
    </w:p>
    <w:p w14:paraId="4464921B" w14:textId="75689FF0" w:rsidR="00B7452F" w:rsidRDefault="007F02BB" w:rsidP="007F02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9E7525">
        <w:rPr>
          <w:rFonts w:ascii="Times New Roman" w:hAnsi="Times New Roman" w:cs="Times New Roman"/>
          <w:sz w:val="28"/>
          <w:szCs w:val="28"/>
        </w:rPr>
        <w:t xml:space="preserve"> учреждению</w:t>
      </w:r>
      <w:r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9E752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иные цели</w:t>
      </w:r>
      <w:r w:rsidR="00756C90">
        <w:rPr>
          <w:rFonts w:ascii="Times New Roman" w:hAnsi="Times New Roman" w:cs="Times New Roman"/>
          <w:sz w:val="28"/>
          <w:szCs w:val="28"/>
        </w:rPr>
        <w:t>,</w:t>
      </w: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рамках регионального проекта «Спорт-норма жизни» федерального проекта «Спорт-норма жизни», входящего в состав национального проекта «Демография»;</w:t>
      </w:r>
      <w:r w:rsidR="00B7452F">
        <w:rPr>
          <w:rFonts w:ascii="Times New Roman" w:hAnsi="Times New Roman" w:cs="Times New Roman"/>
          <w:sz w:val="28"/>
          <w:szCs w:val="28"/>
        </w:rPr>
        <w:t xml:space="preserve"> </w:t>
      </w:r>
      <w:r w:rsidR="00B7452F" w:rsidRPr="00D15E80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</w:t>
      </w:r>
      <w:hyperlink r:id="rId11" w:history="1">
        <w:r w:rsidR="00B7452F" w:rsidRPr="00542A06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 w:rsidR="00B7452F" w:rsidRPr="00542A06">
        <w:rPr>
          <w:rFonts w:ascii="Times New Roman" w:hAnsi="Times New Roman" w:cs="Times New Roman"/>
          <w:sz w:val="28"/>
          <w:szCs w:val="28"/>
        </w:rPr>
        <w:t xml:space="preserve">, </w:t>
      </w:r>
      <w:r w:rsidR="00B7452F" w:rsidRPr="00D15E80">
        <w:rPr>
          <w:rFonts w:ascii="Times New Roman" w:hAnsi="Times New Roman" w:cs="Times New Roman"/>
          <w:sz w:val="28"/>
          <w:szCs w:val="28"/>
        </w:rPr>
        <w:t>заключаемого между</w:t>
      </w:r>
      <w:r w:rsidR="00B7452F">
        <w:rPr>
          <w:rFonts w:ascii="Times New Roman" w:hAnsi="Times New Roman" w:cs="Times New Roman"/>
          <w:sz w:val="28"/>
          <w:szCs w:val="28"/>
        </w:rPr>
        <w:t xml:space="preserve"> Министерством</w:t>
      </w:r>
      <w:r w:rsidR="00B7452F" w:rsidRPr="00D15E80">
        <w:rPr>
          <w:rFonts w:ascii="Times New Roman" w:hAnsi="Times New Roman" w:cs="Times New Roman"/>
          <w:sz w:val="28"/>
          <w:szCs w:val="28"/>
        </w:rPr>
        <w:t xml:space="preserve">, и учреждением в соответствии с </w:t>
      </w:r>
      <w:r>
        <w:rPr>
          <w:rFonts w:ascii="Times New Roman" w:hAnsi="Times New Roman" w:cs="Times New Roman"/>
          <w:sz w:val="28"/>
          <w:szCs w:val="28"/>
        </w:rPr>
        <w:t>типовой форм</w:t>
      </w:r>
      <w:r w:rsidR="009E7525">
        <w:rPr>
          <w:rFonts w:ascii="Times New Roman" w:hAnsi="Times New Roman" w:cs="Times New Roman"/>
          <w:sz w:val="28"/>
          <w:szCs w:val="28"/>
        </w:rPr>
        <w:t>ой соглашения,</w:t>
      </w:r>
      <w:r>
        <w:rPr>
          <w:rFonts w:ascii="Times New Roman" w:hAnsi="Times New Roman" w:cs="Times New Roman"/>
          <w:sz w:val="28"/>
          <w:szCs w:val="28"/>
        </w:rPr>
        <w:t xml:space="preserve"> размещенно</w:t>
      </w:r>
      <w:r w:rsidR="009E7525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бюджет».</w:t>
      </w:r>
    </w:p>
    <w:p w14:paraId="4E1A7E6D" w14:textId="2988D304" w:rsidR="00D609F6" w:rsidRPr="006066EA" w:rsidRDefault="007C3CBF" w:rsidP="006066E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DF27B5"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D609F6"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получения субсидии на цели, указанные в </w:t>
      </w:r>
      <w:hyperlink w:anchor="P43" w:history="1">
        <w:r w:rsidR="00D609F6" w:rsidRPr="006066E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2</w:t>
        </w:r>
      </w:hyperlink>
      <w:r w:rsidR="00D609F6"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Порядка, Учреждение представляет </w:t>
      </w:r>
      <w:r w:rsidR="00407F0A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D609F6"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чредител</w:t>
      </w:r>
      <w:r w:rsidR="00407F0A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D609F6"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следующие документы:</w:t>
      </w:r>
    </w:p>
    <w:p w14:paraId="69710BEA" w14:textId="77777777" w:rsidR="00D609F6" w:rsidRPr="006066EA" w:rsidRDefault="00D609F6" w:rsidP="00407F0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1) заявку в произвольной форме, подписанную руководителем учреждения, заверенную печатью учреждения, на получение субсидии из областного бюджета на иные цели;</w:t>
      </w:r>
    </w:p>
    <w:p w14:paraId="30E2F490" w14:textId="52E8F16B" w:rsidR="00D609F6" w:rsidRPr="006066EA" w:rsidRDefault="00D609F6" w:rsidP="00407F0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пояснительную записку в произвольной форме, подписанную руководителем учреждения, заверенную печатью учреждения, содержащую обоснование необходимости предоставления бюджетных средств на цели, указанные в </w:t>
      </w:r>
      <w:hyperlink w:anchor="P43" w:history="1">
        <w:r w:rsidRPr="006066E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2</w:t>
        </w:r>
      </w:hyperlink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Порядка, предварительную смету на выполнение соответствующих работ (оказание услуг), проведение мероприятий, приобретение </w:t>
      </w:r>
      <w:r w:rsidR="00407F0A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основных средств</w:t>
      </w: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407F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оборудования и инвентаря</w:t>
      </w: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F2DFD">
        <w:rPr>
          <w:rFonts w:ascii="Times New Roman" w:eastAsiaTheme="minorHAnsi" w:hAnsi="Times New Roman" w:cs="Times New Roman"/>
          <w:sz w:val="28"/>
          <w:szCs w:val="28"/>
          <w:lang w:eastAsia="en-US"/>
        </w:rPr>
        <w:t>а также предложения поставщиков (подрядчиков, исполнителей)</w:t>
      </w:r>
      <w:r w:rsidR="00A422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F2DFD">
        <w:rPr>
          <w:rFonts w:ascii="Times New Roman" w:eastAsiaTheme="minorHAnsi" w:hAnsi="Times New Roman" w:cs="Times New Roman"/>
          <w:sz w:val="28"/>
          <w:szCs w:val="28"/>
          <w:lang w:eastAsia="en-US"/>
        </w:rPr>
        <w:t>и (или) иную информацию;</w:t>
      </w:r>
    </w:p>
    <w:p w14:paraId="0DCD0903" w14:textId="77777777" w:rsidR="00D609F6" w:rsidRPr="006066EA" w:rsidRDefault="00D609F6" w:rsidP="00407F0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3) перечень объектов, подлежащих ремонту, акт обследования таких объектов и дефектную ведомость, предварительную смету расходов (в случае если целью предоставления субсид</w:t>
      </w:r>
      <w:r w:rsidR="00407F0A">
        <w:rPr>
          <w:rFonts w:ascii="Times New Roman" w:eastAsiaTheme="minorHAnsi" w:hAnsi="Times New Roman" w:cs="Times New Roman"/>
          <w:sz w:val="28"/>
          <w:szCs w:val="28"/>
          <w:lang w:eastAsia="en-US"/>
        </w:rPr>
        <w:t>ии является проведение ремонта</w:t>
      </w: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0DDF839F" w14:textId="3764D06E" w:rsidR="00D609F6" w:rsidRPr="006066EA" w:rsidRDefault="00D609F6" w:rsidP="00407F0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</w:t>
      </w:r>
      <w:r w:rsidR="00957AA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программу</w:t>
      </w: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мероприятий (в случае если целью предоставления субсидии является проведение мероприятий);</w:t>
      </w:r>
    </w:p>
    <w:p w14:paraId="52C921D5" w14:textId="77777777" w:rsidR="00D609F6" w:rsidRPr="006066EA" w:rsidRDefault="00D609F6" w:rsidP="00407F0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5) информацию о планируемом к приобретению имуществе (в случае если осуществление расходов связано с приобретением имущества);</w:t>
      </w:r>
    </w:p>
    <w:p w14:paraId="0923D5A1" w14:textId="77777777" w:rsidR="00957AA9" w:rsidRDefault="00D609F6" w:rsidP="009D3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EA">
        <w:rPr>
          <w:rFonts w:ascii="Times New Roman" w:hAnsi="Times New Roman" w:cs="Times New Roman"/>
          <w:sz w:val="28"/>
          <w:szCs w:val="28"/>
        </w:rPr>
        <w:t>6) иную информацию в зависимости от цели предоставления субсидии.</w:t>
      </w:r>
    </w:p>
    <w:p w14:paraId="3EC72E85" w14:textId="7E855C78" w:rsidR="00906041" w:rsidRDefault="007C3CBF" w:rsidP="00F444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06041" w:rsidRPr="00425C22">
        <w:rPr>
          <w:rFonts w:ascii="Times New Roman" w:hAnsi="Times New Roman" w:cs="Times New Roman"/>
          <w:sz w:val="28"/>
          <w:szCs w:val="28"/>
        </w:rPr>
        <w:t>. </w:t>
      </w:r>
      <w:r w:rsidR="00290E23" w:rsidRPr="00425C22">
        <w:rPr>
          <w:rFonts w:ascii="Times New Roman" w:hAnsi="Times New Roman" w:cs="Times New Roman"/>
          <w:sz w:val="28"/>
          <w:szCs w:val="28"/>
        </w:rPr>
        <w:t xml:space="preserve">Документы, указанные в пункте </w:t>
      </w:r>
      <w:r>
        <w:rPr>
          <w:rFonts w:ascii="Times New Roman" w:hAnsi="Times New Roman" w:cs="Times New Roman"/>
          <w:sz w:val="28"/>
          <w:szCs w:val="28"/>
        </w:rPr>
        <w:t>9</w:t>
      </w:r>
      <w:r w:rsidR="00D44323" w:rsidRPr="00425C22">
        <w:rPr>
          <w:rFonts w:ascii="Times New Roman" w:hAnsi="Times New Roman" w:cs="Times New Roman"/>
          <w:sz w:val="28"/>
          <w:szCs w:val="28"/>
        </w:rPr>
        <w:t xml:space="preserve"> </w:t>
      </w:r>
      <w:r w:rsidR="00290E23" w:rsidRPr="00425C22">
        <w:rPr>
          <w:rFonts w:ascii="Times New Roman" w:hAnsi="Times New Roman" w:cs="Times New Roman"/>
          <w:sz w:val="28"/>
          <w:szCs w:val="28"/>
        </w:rPr>
        <w:t>настоящего Порядка, пред</w:t>
      </w:r>
      <w:r w:rsidR="0038005E" w:rsidRPr="00425C22">
        <w:rPr>
          <w:rFonts w:ascii="Times New Roman" w:hAnsi="Times New Roman" w:cs="Times New Roman"/>
          <w:sz w:val="28"/>
          <w:szCs w:val="28"/>
        </w:rPr>
        <w:t>с</w:t>
      </w:r>
      <w:r w:rsidR="00290E23" w:rsidRPr="00425C22">
        <w:rPr>
          <w:rFonts w:ascii="Times New Roman" w:hAnsi="Times New Roman" w:cs="Times New Roman"/>
          <w:sz w:val="28"/>
          <w:szCs w:val="28"/>
        </w:rPr>
        <w:t xml:space="preserve">тавляются учреждениями </w:t>
      </w:r>
      <w:r w:rsidR="00FD6E1B" w:rsidRPr="00425C22">
        <w:rPr>
          <w:rFonts w:ascii="Times New Roman" w:hAnsi="Times New Roman" w:cs="Times New Roman"/>
          <w:sz w:val="28"/>
          <w:szCs w:val="28"/>
        </w:rPr>
        <w:t>для рассмотрения</w:t>
      </w:r>
      <w:r w:rsidR="00A87357" w:rsidRPr="00425C22">
        <w:rPr>
          <w:rFonts w:ascii="Times New Roman" w:hAnsi="Times New Roman" w:cs="Times New Roman"/>
          <w:sz w:val="28"/>
          <w:szCs w:val="28"/>
        </w:rPr>
        <w:t xml:space="preserve"> Учредителю</w:t>
      </w:r>
      <w:r w:rsidR="00FD6E1B" w:rsidRPr="00425C22">
        <w:rPr>
          <w:rFonts w:ascii="Times New Roman" w:hAnsi="Times New Roman" w:cs="Times New Roman"/>
          <w:sz w:val="28"/>
          <w:szCs w:val="28"/>
        </w:rPr>
        <w:t xml:space="preserve"> </w:t>
      </w:r>
      <w:r w:rsidR="00FD6E1B" w:rsidRPr="00F44419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F44419" w:rsidRPr="00F44419">
        <w:rPr>
          <w:rFonts w:ascii="Times New Roman" w:hAnsi="Times New Roman" w:cs="Times New Roman"/>
          <w:sz w:val="28"/>
          <w:szCs w:val="28"/>
        </w:rPr>
        <w:t>20</w:t>
      </w:r>
      <w:r w:rsidR="00FD6E1B" w:rsidRPr="00F44419">
        <w:rPr>
          <w:rFonts w:ascii="Times New Roman" w:hAnsi="Times New Roman" w:cs="Times New Roman"/>
          <w:sz w:val="28"/>
          <w:szCs w:val="28"/>
        </w:rPr>
        <w:t xml:space="preserve"> </w:t>
      </w:r>
      <w:r w:rsidR="00F44419" w:rsidRPr="00F44419">
        <w:rPr>
          <w:rFonts w:ascii="Times New Roman" w:hAnsi="Times New Roman" w:cs="Times New Roman"/>
          <w:sz w:val="28"/>
          <w:szCs w:val="28"/>
        </w:rPr>
        <w:t>декабря теку</w:t>
      </w:r>
      <w:r w:rsidR="00FD6E1B" w:rsidRPr="00F44419">
        <w:rPr>
          <w:rFonts w:ascii="Times New Roman" w:hAnsi="Times New Roman" w:cs="Times New Roman"/>
          <w:sz w:val="28"/>
          <w:szCs w:val="28"/>
        </w:rPr>
        <w:t>ще</w:t>
      </w:r>
      <w:r w:rsidR="0038005E" w:rsidRPr="00F44419">
        <w:rPr>
          <w:rFonts w:ascii="Times New Roman" w:hAnsi="Times New Roman" w:cs="Times New Roman"/>
          <w:sz w:val="28"/>
          <w:szCs w:val="28"/>
        </w:rPr>
        <w:t>го</w:t>
      </w:r>
      <w:r w:rsidR="00FD6E1B" w:rsidRPr="00F44419">
        <w:rPr>
          <w:rFonts w:ascii="Times New Roman" w:hAnsi="Times New Roman" w:cs="Times New Roman"/>
          <w:sz w:val="28"/>
          <w:szCs w:val="28"/>
        </w:rPr>
        <w:t xml:space="preserve"> финансово</w:t>
      </w:r>
      <w:r w:rsidR="00F44419" w:rsidRPr="00F44419">
        <w:rPr>
          <w:rFonts w:ascii="Times New Roman" w:hAnsi="Times New Roman" w:cs="Times New Roman"/>
          <w:sz w:val="28"/>
          <w:szCs w:val="28"/>
        </w:rPr>
        <w:t>го</w:t>
      </w:r>
      <w:r w:rsidR="00FD6E1B" w:rsidRPr="00F44419">
        <w:rPr>
          <w:rFonts w:ascii="Times New Roman" w:hAnsi="Times New Roman" w:cs="Times New Roman"/>
          <w:sz w:val="28"/>
          <w:szCs w:val="28"/>
        </w:rPr>
        <w:t xml:space="preserve"> год</w:t>
      </w:r>
      <w:r w:rsidR="00F44419" w:rsidRPr="00F44419">
        <w:rPr>
          <w:rFonts w:ascii="Times New Roman" w:hAnsi="Times New Roman" w:cs="Times New Roman"/>
          <w:sz w:val="28"/>
          <w:szCs w:val="28"/>
        </w:rPr>
        <w:t>а</w:t>
      </w:r>
      <w:r w:rsidR="00FD6E1B" w:rsidRPr="00F44419">
        <w:rPr>
          <w:rFonts w:ascii="Times New Roman" w:hAnsi="Times New Roman" w:cs="Times New Roman"/>
          <w:sz w:val="28"/>
          <w:szCs w:val="28"/>
        </w:rPr>
        <w:t>.</w:t>
      </w:r>
    </w:p>
    <w:p w14:paraId="7DF8EB35" w14:textId="7E7DCCC9" w:rsidR="00D609F6" w:rsidRPr="005D49C4" w:rsidRDefault="00407F0A" w:rsidP="00957AA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066EA">
        <w:rPr>
          <w:rFonts w:ascii="Times New Roman" w:hAnsi="Times New Roman" w:cs="Times New Roman"/>
          <w:sz w:val="28"/>
          <w:szCs w:val="28"/>
        </w:rPr>
        <w:t>1</w:t>
      </w:r>
      <w:r w:rsidR="007C3CBF">
        <w:rPr>
          <w:rFonts w:ascii="Times New Roman" w:hAnsi="Times New Roman" w:cs="Times New Roman"/>
          <w:sz w:val="28"/>
          <w:szCs w:val="28"/>
        </w:rPr>
        <w:t>1</w:t>
      </w:r>
      <w:r w:rsidR="00D609F6" w:rsidRPr="006066EA">
        <w:rPr>
          <w:rFonts w:ascii="Times New Roman" w:hAnsi="Times New Roman" w:cs="Times New Roman"/>
          <w:sz w:val="28"/>
          <w:szCs w:val="28"/>
        </w:rPr>
        <w:t>.</w:t>
      </w:r>
      <w:r w:rsidR="00957AA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Учредитель</w:t>
      </w:r>
      <w:r w:rsidR="00D609F6" w:rsidRPr="006066EA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представления учреждением документов рассматривает их. При наличии замечаний направляет документы на доработку с приложением обоснования замечаний посредством</w:t>
      </w:r>
      <w:r w:rsidR="00FF1B6E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D609F6" w:rsidRPr="006066EA">
        <w:rPr>
          <w:rFonts w:ascii="Times New Roman" w:hAnsi="Times New Roman" w:cs="Times New Roman"/>
          <w:sz w:val="28"/>
          <w:szCs w:val="28"/>
        </w:rPr>
        <w:t xml:space="preserve"> </w:t>
      </w:r>
      <w:r w:rsidR="00FF1B6E">
        <w:rPr>
          <w:rFonts w:ascii="Times New Roman" w:hAnsi="Times New Roman" w:cs="Times New Roman"/>
          <w:sz w:val="28"/>
          <w:szCs w:val="28"/>
        </w:rPr>
        <w:t xml:space="preserve">электронного документооборота и документации (СЭДД) и (или) </w:t>
      </w:r>
      <w:r w:rsidR="00D609F6" w:rsidRPr="006066EA">
        <w:rPr>
          <w:rFonts w:ascii="Times New Roman" w:hAnsi="Times New Roman" w:cs="Times New Roman"/>
          <w:sz w:val="28"/>
          <w:szCs w:val="28"/>
        </w:rPr>
        <w:t>электронной почты</w:t>
      </w:r>
      <w:r w:rsidR="0053405D">
        <w:rPr>
          <w:rFonts w:ascii="Times New Roman" w:hAnsi="Times New Roman" w:cs="Times New Roman"/>
          <w:sz w:val="28"/>
          <w:szCs w:val="28"/>
        </w:rPr>
        <w:t xml:space="preserve">, </w:t>
      </w:r>
      <w:r w:rsidR="00D609F6" w:rsidRPr="006066EA">
        <w:rPr>
          <w:rFonts w:ascii="Times New Roman" w:hAnsi="Times New Roman" w:cs="Times New Roman"/>
          <w:sz w:val="28"/>
          <w:szCs w:val="28"/>
        </w:rPr>
        <w:t>либо лично</w:t>
      </w:r>
      <w:r w:rsidR="0053405D">
        <w:rPr>
          <w:rFonts w:ascii="Times New Roman" w:hAnsi="Times New Roman" w:cs="Times New Roman"/>
          <w:sz w:val="28"/>
          <w:szCs w:val="28"/>
        </w:rPr>
        <w:t xml:space="preserve"> </w:t>
      </w:r>
      <w:r w:rsidR="00D609F6" w:rsidRPr="006066EA">
        <w:rPr>
          <w:rFonts w:ascii="Times New Roman" w:hAnsi="Times New Roman" w:cs="Times New Roman"/>
          <w:sz w:val="28"/>
          <w:szCs w:val="28"/>
        </w:rPr>
        <w:t xml:space="preserve">при обращении учреждения </w:t>
      </w:r>
      <w:r w:rsidR="00D44323">
        <w:rPr>
          <w:rFonts w:ascii="Times New Roman" w:hAnsi="Times New Roman" w:cs="Times New Roman"/>
          <w:sz w:val="28"/>
          <w:szCs w:val="28"/>
        </w:rPr>
        <w:t xml:space="preserve">в </w:t>
      </w:r>
      <w:r w:rsidR="006923EF">
        <w:rPr>
          <w:rFonts w:ascii="Times New Roman" w:hAnsi="Times New Roman" w:cs="Times New Roman"/>
          <w:sz w:val="28"/>
          <w:szCs w:val="28"/>
        </w:rPr>
        <w:t>М</w:t>
      </w:r>
      <w:r w:rsidR="00D44323">
        <w:rPr>
          <w:rFonts w:ascii="Times New Roman" w:hAnsi="Times New Roman" w:cs="Times New Roman"/>
          <w:sz w:val="28"/>
          <w:szCs w:val="28"/>
        </w:rPr>
        <w:t>инистерство</w:t>
      </w:r>
      <w:r w:rsidR="00D609F6" w:rsidRPr="006066EA">
        <w:rPr>
          <w:rFonts w:ascii="Times New Roman" w:hAnsi="Times New Roman" w:cs="Times New Roman"/>
          <w:sz w:val="28"/>
          <w:szCs w:val="28"/>
        </w:rPr>
        <w:t>.</w:t>
      </w:r>
    </w:p>
    <w:p w14:paraId="51644B10" w14:textId="15F4B685" w:rsidR="003C38B9" w:rsidRPr="006066EA" w:rsidRDefault="003C38B9" w:rsidP="00FC584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7C3CBF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57AA9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Учреждение устраняет замечания в течение </w:t>
      </w:r>
      <w:r w:rsidR="00FF1B6E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со дня их поступления и направляет повторно документы в срок не позднее </w:t>
      </w:r>
      <w:r w:rsidR="00FF1B6E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после устранения замечаний </w:t>
      </w:r>
      <w:r w:rsidR="00407F0A">
        <w:rPr>
          <w:rFonts w:ascii="Times New Roman" w:eastAsiaTheme="minorHAnsi" w:hAnsi="Times New Roman" w:cs="Times New Roman"/>
          <w:sz w:val="28"/>
          <w:szCs w:val="28"/>
          <w:lang w:eastAsia="en-US"/>
        </w:rPr>
        <w:t>учредителю</w:t>
      </w: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способом, указанным в </w:t>
      </w:r>
      <w:hyperlink w:anchor="P58" w:history="1">
        <w:r w:rsidRPr="006066E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пункте </w:t>
        </w:r>
        <w:r w:rsidR="00D4432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</w:t>
        </w:r>
      </w:hyperlink>
      <w:r w:rsidR="007C3CBF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Порядка.</w:t>
      </w:r>
    </w:p>
    <w:p w14:paraId="0FA07391" w14:textId="0F6E5419" w:rsidR="003C38B9" w:rsidRPr="006066EA" w:rsidRDefault="00D44323" w:rsidP="006066E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7C3CBF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3C38B9"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57AA9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3C38B9"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Документы, пред</w:t>
      </w:r>
      <w:r w:rsidR="0084271C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3C38B9"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ставленные учреждением повторно, рассматриваются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учредителем</w:t>
      </w:r>
      <w:r w:rsidR="003C38B9"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срок, предусмотренный </w:t>
      </w:r>
      <w:r w:rsidR="00957A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пунктом </w:t>
      </w:r>
      <w:hyperlink w:anchor="P67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</w:t>
        </w:r>
      </w:hyperlink>
      <w:r w:rsidR="00856E14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3C38B9"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Порядка.</w:t>
      </w:r>
    </w:p>
    <w:p w14:paraId="197E317C" w14:textId="420EE9CF" w:rsidR="003C38B9" w:rsidRPr="006066EA" w:rsidRDefault="00D44323" w:rsidP="006066E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P70"/>
      <w:bookmarkEnd w:id="0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7C3CBF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3C38B9"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2B6DD6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3C38B9"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чредитель в течение 30 дней со дня пред</w:t>
      </w:r>
      <w:r w:rsidR="0053405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3C38B9"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ставления учреждением документов (в том числе представленных учреждением повторно) принимает решение о предоставлении субсидии </w:t>
      </w:r>
      <w:r w:rsidR="00EE35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виде подписания соглашения </w:t>
      </w:r>
      <w:r w:rsidR="003C38B9"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либо об отказе в предоставлении субсидии (оформляется письмо-уведомление об отказе в предоставлении субсидии с указанием оснований(я) отказа, предусмотренных(ого) в пункте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7C3CBF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3C38B9"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Порядка).</w:t>
      </w:r>
    </w:p>
    <w:p w14:paraId="56C8CEDA" w14:textId="360B6BB3" w:rsidR="003C38B9" w:rsidRPr="006066EA" w:rsidRDefault="00D44323" w:rsidP="00D33A6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7C3CBF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3C38B9"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2B6DD6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3C38B9"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Основаниями для отказа учреждению в предоставлении субсидии являются:</w:t>
      </w:r>
    </w:p>
    <w:p w14:paraId="70B4636C" w14:textId="083610F1" w:rsidR="003C38B9" w:rsidRPr="006066EA" w:rsidRDefault="003C38B9" w:rsidP="002B6DD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1)</w:t>
      </w:r>
      <w:r w:rsidR="002B6DD6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несоответствие пред</w:t>
      </w:r>
      <w:r w:rsidR="006422EF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ставленных учреждением документов требованиям, определенным в соответствии с</w:t>
      </w:r>
      <w:r w:rsidR="004F7C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C04F1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пунктом</w:t>
      </w: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C04F1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Порядка, или непред</w:t>
      </w:r>
      <w:r w:rsidR="006422EF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ставление (пред</w:t>
      </w:r>
      <w:r w:rsidR="006422EF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ставление не в полном объеме) документов.</w:t>
      </w:r>
    </w:p>
    <w:p w14:paraId="53572B75" w14:textId="435065BE" w:rsidR="003C38B9" w:rsidRPr="006066EA" w:rsidRDefault="003C38B9" w:rsidP="002B6DD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2)</w:t>
      </w:r>
      <w:r w:rsidR="002B6DD6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недостоверность информации, содержащейся в документах, пред</w:t>
      </w:r>
      <w:r w:rsidR="006422EF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ставленных учреждением.</w:t>
      </w:r>
    </w:p>
    <w:p w14:paraId="522AFFD8" w14:textId="77777777" w:rsidR="003C38B9" w:rsidRPr="006066EA" w:rsidRDefault="003C38B9" w:rsidP="002B6D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3)</w:t>
      </w:r>
      <w:r w:rsidR="002B6DD6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несоответствие учреждения требованию, указанному в </w:t>
      </w:r>
      <w:hyperlink w:anchor="P100" w:history="1">
        <w:r w:rsidRPr="00B83B7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пункте </w:t>
        </w:r>
        <w:r w:rsidR="000968E3" w:rsidRPr="00B83B7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21</w:t>
        </w:r>
      </w:hyperlink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Порядка.</w:t>
      </w:r>
    </w:p>
    <w:p w14:paraId="56A5E13A" w14:textId="77777777" w:rsidR="003C38B9" w:rsidRPr="006066EA" w:rsidRDefault="003C38B9" w:rsidP="002B6DD6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6066EA">
        <w:rPr>
          <w:rFonts w:ascii="Times New Roman" w:hAnsi="Times New Roman" w:cs="Times New Roman"/>
          <w:sz w:val="28"/>
          <w:szCs w:val="28"/>
        </w:rPr>
        <w:t>4)</w:t>
      </w:r>
      <w:r w:rsidR="002B6DD6">
        <w:rPr>
          <w:rFonts w:ascii="Times New Roman" w:hAnsi="Times New Roman" w:cs="Times New Roman"/>
          <w:sz w:val="28"/>
          <w:szCs w:val="28"/>
        </w:rPr>
        <w:t> </w:t>
      </w:r>
      <w:r w:rsidRPr="006066EA">
        <w:rPr>
          <w:rFonts w:ascii="Times New Roman" w:hAnsi="Times New Roman" w:cs="Times New Roman"/>
          <w:sz w:val="28"/>
          <w:szCs w:val="28"/>
        </w:rPr>
        <w:t>отсутствие достаточных бюджетных ассигнований и лимитов бюджетных обязательств, предусмотренных на эти цели Учредителю на соответствующий финансовый год и плановый период</w:t>
      </w:r>
      <w:r w:rsidR="000968E3">
        <w:rPr>
          <w:rFonts w:ascii="Times New Roman" w:hAnsi="Times New Roman" w:cs="Times New Roman"/>
          <w:sz w:val="28"/>
          <w:szCs w:val="28"/>
        </w:rPr>
        <w:t>.</w:t>
      </w:r>
    </w:p>
    <w:p w14:paraId="34BE4D28" w14:textId="7C73097A" w:rsidR="003C38B9" w:rsidRPr="00292C48" w:rsidRDefault="00B0664F" w:rsidP="001C6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7C3CBF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C6475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3C38B9"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принятия решения об отказе в предоставлении субсидии письмо-уведомление, указанное в </w:t>
      </w:r>
      <w:hyperlink w:anchor="P70" w:history="1">
        <w:r w:rsidR="003C38B9" w:rsidRPr="006066E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пункте </w:t>
        </w:r>
        <w:r w:rsidR="00292C48" w:rsidRPr="006066E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</w:t>
        </w:r>
      </w:hyperlink>
      <w:r w:rsidR="007C3CBF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3C38B9"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Порядка, направляется учреждению в течение </w:t>
      </w:r>
      <w:r w:rsidR="00EA74A7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3C38B9"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со дня принятия решения об отказе в предоставлении субсидии </w:t>
      </w:r>
      <w:r w:rsidR="00EA74A7" w:rsidRPr="006066EA">
        <w:rPr>
          <w:rFonts w:ascii="Times New Roman" w:hAnsi="Times New Roman" w:cs="Times New Roman"/>
          <w:sz w:val="28"/>
          <w:szCs w:val="28"/>
        </w:rPr>
        <w:t>посредством</w:t>
      </w:r>
      <w:r w:rsidR="00EA74A7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EA74A7" w:rsidRPr="006066EA">
        <w:rPr>
          <w:rFonts w:ascii="Times New Roman" w:hAnsi="Times New Roman" w:cs="Times New Roman"/>
          <w:sz w:val="28"/>
          <w:szCs w:val="28"/>
        </w:rPr>
        <w:t xml:space="preserve"> </w:t>
      </w:r>
      <w:r w:rsidR="00EA74A7">
        <w:rPr>
          <w:rFonts w:ascii="Times New Roman" w:hAnsi="Times New Roman" w:cs="Times New Roman"/>
          <w:sz w:val="28"/>
          <w:szCs w:val="28"/>
        </w:rPr>
        <w:t xml:space="preserve">электронного документооборота и документации (СЭДД) и (или) </w:t>
      </w:r>
      <w:r w:rsidR="00EA74A7" w:rsidRPr="006066EA">
        <w:rPr>
          <w:rFonts w:ascii="Times New Roman" w:hAnsi="Times New Roman" w:cs="Times New Roman"/>
          <w:sz w:val="28"/>
          <w:szCs w:val="28"/>
        </w:rPr>
        <w:t>электронной почты</w:t>
      </w:r>
      <w:r w:rsidR="00EA74A7">
        <w:rPr>
          <w:rFonts w:ascii="Times New Roman" w:hAnsi="Times New Roman" w:cs="Times New Roman"/>
          <w:sz w:val="28"/>
          <w:szCs w:val="28"/>
        </w:rPr>
        <w:t xml:space="preserve">, </w:t>
      </w:r>
      <w:r w:rsidR="00EA74A7" w:rsidRPr="006066EA">
        <w:rPr>
          <w:rFonts w:ascii="Times New Roman" w:hAnsi="Times New Roman" w:cs="Times New Roman"/>
          <w:sz w:val="28"/>
          <w:szCs w:val="28"/>
        </w:rPr>
        <w:t>либо лично</w:t>
      </w:r>
      <w:r w:rsidR="00EA74A7">
        <w:rPr>
          <w:rFonts w:ascii="Times New Roman" w:hAnsi="Times New Roman" w:cs="Times New Roman"/>
          <w:sz w:val="28"/>
          <w:szCs w:val="28"/>
        </w:rPr>
        <w:t xml:space="preserve"> </w:t>
      </w:r>
      <w:r w:rsidR="00EA74A7" w:rsidRPr="006066EA">
        <w:rPr>
          <w:rFonts w:ascii="Times New Roman" w:hAnsi="Times New Roman" w:cs="Times New Roman"/>
          <w:sz w:val="28"/>
          <w:szCs w:val="28"/>
        </w:rPr>
        <w:t xml:space="preserve">при обращении </w:t>
      </w:r>
      <w:r w:rsidR="00EA74A7" w:rsidRPr="006066EA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 </w:t>
      </w:r>
      <w:r w:rsidR="00EA74A7">
        <w:rPr>
          <w:rFonts w:ascii="Times New Roman" w:hAnsi="Times New Roman" w:cs="Times New Roman"/>
          <w:sz w:val="28"/>
          <w:szCs w:val="28"/>
        </w:rPr>
        <w:t>в Министерство</w:t>
      </w:r>
      <w:r w:rsidR="00292C4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3A2BE44" w14:textId="2C073DB7" w:rsidR="00B0664F" w:rsidRPr="006066EA" w:rsidRDefault="001C6475" w:rsidP="001C647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577B87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B0664F"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B0664F"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Размер субсидии определяется на основании документов, представленных учреждением в соответствии с </w:t>
      </w:r>
      <w:hyperlink w:anchor="P58" w:history="1">
        <w:r w:rsidR="00B0664F" w:rsidRPr="006066E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</w:t>
        </w:r>
      </w:hyperlink>
      <w:r w:rsidR="00292C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C3CBF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B0664F"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Порядка.</w:t>
      </w:r>
    </w:p>
    <w:p w14:paraId="1569FC2A" w14:textId="6046896A" w:rsidR="00B0664F" w:rsidRPr="006066EA" w:rsidRDefault="00B0664F" w:rsidP="001C647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577B87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C6475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Размер субсидии</w:t>
      </w:r>
      <w:r w:rsidR="00292C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рассчитывается по формуле:</w:t>
      </w:r>
    </w:p>
    <w:p w14:paraId="1DFB9959" w14:textId="77777777" w:rsidR="00B0664F" w:rsidRPr="006066EA" w:rsidRDefault="00B0664F" w:rsidP="00B0664F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836A6C0" w14:textId="77777777" w:rsidR="00B0664F" w:rsidRPr="00AC2D66" w:rsidRDefault="00B0664F" w:rsidP="00B0664F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AC2D66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S</w:t>
      </w:r>
      <w:proofErr w:type="spellStart"/>
      <w:r w:rsidRPr="00AC2D66">
        <w:rPr>
          <w:rFonts w:ascii="Times New Roman" w:eastAsiaTheme="minorHAnsi" w:hAnsi="Times New Roman" w:cs="Times New Roman"/>
          <w:sz w:val="28"/>
          <w:szCs w:val="28"/>
          <w:lang w:eastAsia="en-US"/>
        </w:rPr>
        <w:t>цс</w:t>
      </w:r>
      <w:proofErr w:type="spellEnd"/>
      <w:r w:rsidRPr="00AC2D66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= P1 * S1 + P2 * S2 +... + </w:t>
      </w:r>
      <w:proofErr w:type="spellStart"/>
      <w:r w:rsidRPr="00AC2D66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Pn</w:t>
      </w:r>
      <w:proofErr w:type="spellEnd"/>
      <w:r w:rsidRPr="00AC2D66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* Sn, </w:t>
      </w:r>
      <w:r w:rsidRPr="00AC2D66">
        <w:rPr>
          <w:rFonts w:ascii="Times New Roman" w:eastAsiaTheme="minorHAnsi" w:hAnsi="Times New Roman" w:cs="Times New Roman"/>
          <w:sz w:val="28"/>
          <w:szCs w:val="28"/>
          <w:lang w:eastAsia="en-US"/>
        </w:rPr>
        <w:t>где</w:t>
      </w:r>
      <w:r w:rsidRPr="00AC2D66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:</w:t>
      </w:r>
    </w:p>
    <w:p w14:paraId="43A7EF2A" w14:textId="77777777" w:rsidR="00B0664F" w:rsidRPr="00AC2D66" w:rsidRDefault="00B0664F" w:rsidP="00B0664F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</w:p>
    <w:p w14:paraId="1C8EE8D0" w14:textId="77777777" w:rsidR="00B0664F" w:rsidRPr="00AC2D66" w:rsidRDefault="00B0664F" w:rsidP="00B0664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AC2D66">
        <w:rPr>
          <w:rFonts w:ascii="Times New Roman" w:eastAsiaTheme="minorHAnsi" w:hAnsi="Times New Roman" w:cs="Times New Roman"/>
          <w:sz w:val="28"/>
          <w:szCs w:val="28"/>
          <w:lang w:eastAsia="en-US"/>
        </w:rPr>
        <w:t>Sцс</w:t>
      </w:r>
      <w:proofErr w:type="spellEnd"/>
      <w:r w:rsidRPr="00AC2D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размер субсидии на иные цели;</w:t>
      </w:r>
    </w:p>
    <w:p w14:paraId="31864323" w14:textId="77777777" w:rsidR="0047109A" w:rsidRPr="00AC2D66" w:rsidRDefault="0047109A" w:rsidP="00B0664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6CA6BD0" w14:textId="77777777" w:rsidR="00B0664F" w:rsidRPr="00AC2D66" w:rsidRDefault="00B0664F" w:rsidP="00B0664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2D66">
        <w:rPr>
          <w:rFonts w:ascii="Times New Roman" w:eastAsiaTheme="minorHAnsi" w:hAnsi="Times New Roman" w:cs="Times New Roman"/>
          <w:sz w:val="28"/>
          <w:szCs w:val="28"/>
          <w:lang w:eastAsia="en-US"/>
        </w:rPr>
        <w:t>P1...n - количественное значение потребности на мероприятие (с 1-го по n-е) в текущем финансовом году;</w:t>
      </w:r>
    </w:p>
    <w:p w14:paraId="1E96B2BA" w14:textId="77777777" w:rsidR="0047109A" w:rsidRPr="00AC2D66" w:rsidRDefault="0047109A" w:rsidP="00B0664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6534AD6" w14:textId="409F00B8" w:rsidR="00B0664F" w:rsidRPr="00AC2D66" w:rsidRDefault="00B0664F" w:rsidP="00B0664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2D66">
        <w:rPr>
          <w:rFonts w:ascii="Times New Roman" w:eastAsiaTheme="minorHAnsi" w:hAnsi="Times New Roman" w:cs="Times New Roman"/>
          <w:sz w:val="28"/>
          <w:szCs w:val="28"/>
          <w:lang w:eastAsia="en-US"/>
        </w:rPr>
        <w:t>S1...n - стоимость единицы потребности, предоставляемой на реализацию мероприятия (с 1-го по n-е) в текущем финансовом году</w:t>
      </w:r>
      <w:r w:rsidR="00D3200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3DF2D3E" w14:textId="10B9E3BD" w:rsidR="00822AD8" w:rsidRDefault="00CD0D40" w:rsidP="00822A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19. </w:t>
      </w:r>
      <w:r w:rsidR="00577B87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822AD8">
        <w:rPr>
          <w:rFonts w:ascii="Times New Roman" w:eastAsiaTheme="minorHAnsi" w:hAnsi="Times New Roman" w:cs="Times New Roman"/>
          <w:sz w:val="28"/>
          <w:szCs w:val="28"/>
          <w:lang w:eastAsia="en-US"/>
        </w:rPr>
        <w:t>оглашение</w:t>
      </w:r>
      <w:r w:rsidR="005B5C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иные цели</w:t>
      </w:r>
      <w:r w:rsidR="00577B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B5C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должно содержать </w:t>
      </w:r>
      <w:r w:rsidR="00822AD8">
        <w:rPr>
          <w:rFonts w:ascii="Times New Roman" w:hAnsi="Times New Roman" w:cs="Times New Roman"/>
          <w:sz w:val="28"/>
          <w:szCs w:val="28"/>
        </w:rPr>
        <w:t>следующие положения:</w:t>
      </w:r>
    </w:p>
    <w:p w14:paraId="63D773C5" w14:textId="77777777" w:rsidR="000770DB" w:rsidRPr="000770DB" w:rsidRDefault="000770DB" w:rsidP="00822AD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770DB">
        <w:rPr>
          <w:rFonts w:ascii="Times New Roman" w:eastAsiaTheme="minorHAnsi" w:hAnsi="Times New Roman" w:cs="Times New Roman"/>
          <w:sz w:val="28"/>
          <w:szCs w:val="28"/>
          <w:lang w:eastAsia="en-US"/>
        </w:rPr>
        <w:t>1) цели предоставления субсидии с указанием наименования государственной программы, в том числе федерального и регионального проектов;</w:t>
      </w:r>
    </w:p>
    <w:p w14:paraId="5B813B02" w14:textId="77777777" w:rsidR="000770DB" w:rsidRPr="000770DB" w:rsidRDefault="000770DB" w:rsidP="000770D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770DB">
        <w:rPr>
          <w:rFonts w:ascii="Times New Roman" w:eastAsiaTheme="minorHAnsi" w:hAnsi="Times New Roman" w:cs="Times New Roman"/>
          <w:sz w:val="28"/>
          <w:szCs w:val="28"/>
          <w:lang w:eastAsia="en-US"/>
        </w:rPr>
        <w:t>2) значения результатов предоставления субсидии, которые должны быть конкретными, измеримыми и соответствовать результатам государственной программы, в том числе федерального и регионального проектов, 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проектов;</w:t>
      </w:r>
    </w:p>
    <w:p w14:paraId="07C1B1E4" w14:textId="77777777" w:rsidR="000770DB" w:rsidRPr="000770DB" w:rsidRDefault="000770DB" w:rsidP="000770D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770DB">
        <w:rPr>
          <w:rFonts w:ascii="Times New Roman" w:eastAsiaTheme="minorHAnsi" w:hAnsi="Times New Roman" w:cs="Times New Roman"/>
          <w:sz w:val="28"/>
          <w:szCs w:val="28"/>
          <w:lang w:eastAsia="en-US"/>
        </w:rPr>
        <w:t>3) размер субсидии;</w:t>
      </w:r>
    </w:p>
    <w:p w14:paraId="2CD23C77" w14:textId="77777777" w:rsidR="000770DB" w:rsidRPr="000770DB" w:rsidRDefault="000770DB" w:rsidP="000770D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770DB">
        <w:rPr>
          <w:rFonts w:ascii="Times New Roman" w:eastAsiaTheme="minorHAnsi" w:hAnsi="Times New Roman" w:cs="Times New Roman"/>
          <w:sz w:val="28"/>
          <w:szCs w:val="28"/>
          <w:lang w:eastAsia="en-US"/>
        </w:rPr>
        <w:t>4) сроки (график) перечисления субсидии;</w:t>
      </w:r>
    </w:p>
    <w:p w14:paraId="18666365" w14:textId="77777777" w:rsidR="000770DB" w:rsidRPr="000770DB" w:rsidRDefault="000770DB" w:rsidP="000770D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770DB">
        <w:rPr>
          <w:rFonts w:ascii="Times New Roman" w:eastAsiaTheme="minorHAnsi" w:hAnsi="Times New Roman" w:cs="Times New Roman"/>
          <w:sz w:val="28"/>
          <w:szCs w:val="28"/>
          <w:lang w:eastAsia="en-US"/>
        </w:rPr>
        <w:t>5) сроки представления отчетности;</w:t>
      </w:r>
    </w:p>
    <w:p w14:paraId="2AFFDC14" w14:textId="35F1D9AA" w:rsidR="000770DB" w:rsidRPr="000770DB" w:rsidRDefault="000770DB" w:rsidP="000770D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770DB">
        <w:rPr>
          <w:rFonts w:ascii="Times New Roman" w:eastAsiaTheme="minorHAnsi" w:hAnsi="Times New Roman" w:cs="Times New Roman"/>
          <w:sz w:val="28"/>
          <w:szCs w:val="28"/>
          <w:lang w:eastAsia="en-US"/>
        </w:rPr>
        <w:t>6) порядок и сроки возврата сумм субсидии в случае несоблюдения учреждением целей, условий и порядка предоставления субсидий, определенных соглашением;</w:t>
      </w:r>
    </w:p>
    <w:p w14:paraId="34AAC28F" w14:textId="12479EF2" w:rsidR="000770DB" w:rsidRPr="000770DB" w:rsidRDefault="000770DB" w:rsidP="000770D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770DB">
        <w:rPr>
          <w:rFonts w:ascii="Times New Roman" w:eastAsiaTheme="minorHAnsi" w:hAnsi="Times New Roman" w:cs="Times New Roman"/>
          <w:sz w:val="28"/>
          <w:szCs w:val="28"/>
          <w:lang w:eastAsia="en-US"/>
        </w:rPr>
        <w:t>7) основания и порядок внесения изменений в соглашение, в том числе в случае уменьшения Учредителю как получателю бюджетных средств ранее доведенных лимитов бюджетных обязательств на предоставление</w:t>
      </w:r>
      <w:r w:rsidR="004C04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субсидии</w:t>
      </w:r>
      <w:r w:rsidRPr="000770D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15F6B2E1" w14:textId="77777777" w:rsidR="000770DB" w:rsidRPr="000770DB" w:rsidRDefault="000770DB" w:rsidP="000770D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770DB">
        <w:rPr>
          <w:rFonts w:ascii="Times New Roman" w:eastAsiaTheme="minorHAnsi" w:hAnsi="Times New Roman" w:cs="Times New Roman"/>
          <w:sz w:val="28"/>
          <w:szCs w:val="28"/>
          <w:lang w:eastAsia="en-US"/>
        </w:rPr>
        <w:t>8) основания для досрочного прекращения соглашения по решению Учредителя в одностороннем порядке, в том числе в связи с:</w:t>
      </w:r>
    </w:p>
    <w:p w14:paraId="34392DCB" w14:textId="1A38241B" w:rsidR="000770DB" w:rsidRPr="000770DB" w:rsidRDefault="000770DB" w:rsidP="000770D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770DB">
        <w:rPr>
          <w:rFonts w:ascii="Times New Roman" w:eastAsiaTheme="minorHAnsi" w:hAnsi="Times New Roman" w:cs="Times New Roman"/>
          <w:sz w:val="28"/>
          <w:szCs w:val="28"/>
          <w:lang w:eastAsia="en-US"/>
        </w:rPr>
        <w:t>а) реорганизацией или ликвидацией учреждения;</w:t>
      </w:r>
    </w:p>
    <w:p w14:paraId="109E863D" w14:textId="76CDCF03" w:rsidR="000770DB" w:rsidRPr="000770DB" w:rsidRDefault="000770DB" w:rsidP="000770D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770DB">
        <w:rPr>
          <w:rFonts w:ascii="Times New Roman" w:eastAsiaTheme="minorHAnsi" w:hAnsi="Times New Roman" w:cs="Times New Roman"/>
          <w:sz w:val="28"/>
          <w:szCs w:val="28"/>
          <w:lang w:eastAsia="en-US"/>
        </w:rPr>
        <w:t>б) нарушением учреждением целей и условий предоставления субсидии, установленных настоящим Порядком и соглашением;</w:t>
      </w:r>
    </w:p>
    <w:p w14:paraId="2C907C32" w14:textId="508B9090" w:rsidR="0047109A" w:rsidRPr="006066EA" w:rsidRDefault="000770DB" w:rsidP="000770D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770DB">
        <w:rPr>
          <w:rFonts w:ascii="Times New Roman" w:eastAsiaTheme="minorHAnsi" w:hAnsi="Times New Roman" w:cs="Times New Roman"/>
          <w:sz w:val="28"/>
          <w:szCs w:val="28"/>
          <w:lang w:eastAsia="en-US"/>
        </w:rPr>
        <w:t>9) запрет на расторжение соглашения учреждением в одностороннем порядке.</w:t>
      </w:r>
    </w:p>
    <w:p w14:paraId="22EBB2A2" w14:textId="77777777" w:rsidR="009D5FD8" w:rsidRPr="006066EA" w:rsidRDefault="00292C48" w:rsidP="00606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EA">
        <w:rPr>
          <w:rFonts w:ascii="Times New Roman" w:hAnsi="Times New Roman" w:cs="Times New Roman"/>
          <w:sz w:val="28"/>
          <w:szCs w:val="28"/>
        </w:rPr>
        <w:t>20</w:t>
      </w:r>
      <w:r w:rsidR="009D5FD8" w:rsidRPr="006066EA">
        <w:rPr>
          <w:rFonts w:ascii="Times New Roman" w:hAnsi="Times New Roman" w:cs="Times New Roman"/>
          <w:sz w:val="28"/>
          <w:szCs w:val="28"/>
        </w:rPr>
        <w:t>.</w:t>
      </w:r>
      <w:r w:rsidR="0047109A">
        <w:rPr>
          <w:rFonts w:ascii="Times New Roman" w:hAnsi="Times New Roman" w:cs="Times New Roman"/>
          <w:sz w:val="28"/>
          <w:szCs w:val="28"/>
        </w:rPr>
        <w:t> </w:t>
      </w:r>
      <w:r w:rsidR="009D5FD8" w:rsidRPr="006066EA">
        <w:rPr>
          <w:rFonts w:ascii="Times New Roman" w:hAnsi="Times New Roman" w:cs="Times New Roman"/>
          <w:sz w:val="28"/>
          <w:szCs w:val="28"/>
        </w:rPr>
        <w:t>Заключение дополнительных соглашений к соглашению, предусматривающих внесение изменений, осуществляется в случаях:</w:t>
      </w:r>
    </w:p>
    <w:p w14:paraId="4730B63C" w14:textId="77777777" w:rsidR="009D5FD8" w:rsidRPr="006066EA" w:rsidRDefault="009D5FD8" w:rsidP="00606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EA">
        <w:rPr>
          <w:rFonts w:ascii="Times New Roman" w:hAnsi="Times New Roman" w:cs="Times New Roman"/>
          <w:sz w:val="28"/>
          <w:szCs w:val="28"/>
        </w:rPr>
        <w:t>1) изменения в течение текущего финансового года объема средств, предусмотренных в областном бюджете, и доведенных лимитов бюджетных обязательств на предоставление субсидий;</w:t>
      </w:r>
    </w:p>
    <w:p w14:paraId="32CBFD48" w14:textId="77777777" w:rsidR="009D5FD8" w:rsidRPr="006066EA" w:rsidRDefault="009D5FD8" w:rsidP="00606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EA">
        <w:rPr>
          <w:rFonts w:ascii="Times New Roman" w:hAnsi="Times New Roman" w:cs="Times New Roman"/>
          <w:sz w:val="28"/>
          <w:szCs w:val="28"/>
        </w:rPr>
        <w:lastRenderedPageBreak/>
        <w:t xml:space="preserve">2) достижения целей, указанных в </w:t>
      </w:r>
      <w:hyperlink w:anchor="P43" w:history="1">
        <w:r w:rsidRPr="006066EA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6066EA">
        <w:rPr>
          <w:rFonts w:ascii="Times New Roman" w:hAnsi="Times New Roman" w:cs="Times New Roman"/>
          <w:sz w:val="28"/>
          <w:szCs w:val="28"/>
        </w:rPr>
        <w:t xml:space="preserve"> настоящего Порядка за счет меньшего объема средств, предоставленных в виде субсидий;</w:t>
      </w:r>
    </w:p>
    <w:p w14:paraId="56C072B2" w14:textId="77777777" w:rsidR="00DD028C" w:rsidRPr="006066EA" w:rsidRDefault="009D5FD8" w:rsidP="00606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6EA">
        <w:rPr>
          <w:rFonts w:ascii="Times New Roman" w:hAnsi="Times New Roman" w:cs="Times New Roman"/>
          <w:sz w:val="28"/>
          <w:szCs w:val="28"/>
        </w:rPr>
        <w:t xml:space="preserve">3) возникновения дополнительной потребности учреждения в большем объеме средств, предоставляемых в виде субсидий для достижения целей, указанных в </w:t>
      </w:r>
      <w:hyperlink w:anchor="P43" w:history="1">
        <w:r w:rsidRPr="006066EA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6066EA">
        <w:rPr>
          <w:rFonts w:ascii="Times New Roman" w:hAnsi="Times New Roman" w:cs="Times New Roman"/>
          <w:sz w:val="28"/>
          <w:szCs w:val="28"/>
        </w:rPr>
        <w:t xml:space="preserve"> настоящего Поряд</w:t>
      </w:r>
      <w:r w:rsidR="008F3E3E" w:rsidRPr="00894C46">
        <w:rPr>
          <w:rFonts w:ascii="Times New Roman" w:hAnsi="Times New Roman" w:cs="Times New Roman"/>
          <w:sz w:val="28"/>
          <w:szCs w:val="28"/>
        </w:rPr>
        <w:t>ка</w:t>
      </w:r>
      <w:r w:rsidR="008F3E3E">
        <w:rPr>
          <w:rFonts w:ascii="Times New Roman" w:hAnsi="Times New Roman" w:cs="Times New Roman"/>
          <w:sz w:val="28"/>
          <w:szCs w:val="28"/>
        </w:rPr>
        <w:t>;</w:t>
      </w:r>
    </w:p>
    <w:p w14:paraId="2FFCF1B4" w14:textId="77777777" w:rsidR="00DD028C" w:rsidRPr="00D15E80" w:rsidRDefault="00DD028C" w:rsidP="00DD0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D15E80">
        <w:rPr>
          <w:rFonts w:ascii="Times New Roman" w:hAnsi="Times New Roman" w:cs="Times New Roman"/>
          <w:sz w:val="28"/>
          <w:szCs w:val="28"/>
        </w:rPr>
        <w:t>недостижени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15E80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использования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на иные цели</w:t>
      </w:r>
      <w:r w:rsidR="008F3E3E">
        <w:rPr>
          <w:rFonts w:ascii="Times New Roman" w:hAnsi="Times New Roman" w:cs="Times New Roman"/>
          <w:sz w:val="28"/>
          <w:szCs w:val="28"/>
        </w:rPr>
        <w:t>.</w:t>
      </w:r>
    </w:p>
    <w:p w14:paraId="15D15478" w14:textId="5E8D9AD9" w:rsidR="009D5FD8" w:rsidRPr="006066EA" w:rsidRDefault="00255CCD" w:rsidP="009D5FD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об </w:t>
      </w:r>
      <w:r w:rsidR="009D5FD8"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уменьшении (увеличении) объема субсидий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принимается Учредителем и оформляется посредством подписания</w:t>
      </w:r>
      <w:r w:rsidR="009D5FD8"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дополнительн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9D5FD8"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соглашени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9D5FD8"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соглашению.</w:t>
      </w:r>
    </w:p>
    <w:p w14:paraId="1AA23D6A" w14:textId="77777777" w:rsidR="00255CCD" w:rsidRPr="00255CCD" w:rsidRDefault="008F3E3E" w:rsidP="00255C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0"/>
      <w:bookmarkEnd w:id="1"/>
      <w:r w:rsidRPr="006066EA">
        <w:rPr>
          <w:rFonts w:ascii="Times New Roman" w:hAnsi="Times New Roman" w:cs="Times New Roman"/>
          <w:sz w:val="28"/>
          <w:szCs w:val="28"/>
        </w:rPr>
        <w:t>21</w:t>
      </w:r>
      <w:r w:rsidR="009D5FD8" w:rsidRPr="006066EA">
        <w:rPr>
          <w:rFonts w:ascii="Times New Roman" w:hAnsi="Times New Roman" w:cs="Times New Roman"/>
          <w:sz w:val="28"/>
          <w:szCs w:val="28"/>
        </w:rPr>
        <w:t xml:space="preserve">. </w:t>
      </w:r>
      <w:r w:rsidR="00255CCD" w:rsidRPr="00255CCD">
        <w:rPr>
          <w:rFonts w:ascii="Times New Roman" w:hAnsi="Times New Roman" w:cs="Times New Roman"/>
          <w:sz w:val="28"/>
          <w:szCs w:val="28"/>
        </w:rPr>
        <w:t>На 1 число месяца, предшествующего месяцу, в котором планируется заключение соглашения, у государственного учреждения должны отсутствовать неисполненные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областной бюджет, из которого планируется предоставление субсидии в соответствии с настоящим Порядком,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государственного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Новосибирской области</w:t>
      </w:r>
    </w:p>
    <w:p w14:paraId="5D1AB95D" w14:textId="77777777" w:rsidR="00587ED9" w:rsidRPr="006066EA" w:rsidRDefault="00587ED9" w:rsidP="00606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22. </w:t>
      </w:r>
      <w:r w:rsidRPr="00587ED9">
        <w:rPr>
          <w:rFonts w:ascii="Times New Roman" w:hAnsi="Times New Roman" w:cs="Times New Roman"/>
          <w:sz w:val="28"/>
          <w:szCs w:val="28"/>
        </w:rPr>
        <w:t>Результат предоставления субсидии - 100 процентов от значений количественных показателей исполнения мероприятий, установленных планом реализации мероприятий государственной программы, в том числе федерального и регионального проектов.</w:t>
      </w:r>
    </w:p>
    <w:p w14:paraId="654604EB" w14:textId="1535C280" w:rsidR="00046036" w:rsidRDefault="008F3E3E" w:rsidP="00A1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87ED9">
        <w:rPr>
          <w:rFonts w:ascii="Times New Roman" w:hAnsi="Times New Roman" w:cs="Times New Roman"/>
          <w:sz w:val="28"/>
          <w:szCs w:val="28"/>
        </w:rPr>
        <w:t>3</w:t>
      </w:r>
      <w:r w:rsidR="00126273">
        <w:rPr>
          <w:rFonts w:ascii="Times New Roman" w:hAnsi="Times New Roman" w:cs="Times New Roman"/>
          <w:sz w:val="28"/>
          <w:szCs w:val="28"/>
        </w:rPr>
        <w:t>. </w:t>
      </w:r>
      <w:r w:rsidR="00126273" w:rsidRPr="00126273">
        <w:rPr>
          <w:rFonts w:ascii="Times New Roman" w:hAnsi="Times New Roman" w:cs="Times New Roman"/>
          <w:sz w:val="28"/>
          <w:szCs w:val="28"/>
        </w:rPr>
        <w:t>Субсидия на иные цели перечисляется в соответствии со сроками, указанными в соглашении, заключенном Учредителем с учреждением.</w:t>
      </w:r>
    </w:p>
    <w:p w14:paraId="15545E04" w14:textId="402AEBDB" w:rsidR="00D15E80" w:rsidRPr="00070DD9" w:rsidRDefault="00D15E80" w:rsidP="00D15E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A76BE2" w14:textId="77777777" w:rsidR="005A2E6F" w:rsidRPr="00070DD9" w:rsidRDefault="005A2E6F" w:rsidP="005A2E6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DD9">
        <w:rPr>
          <w:rFonts w:ascii="Times New Roman" w:hAnsi="Times New Roman" w:cs="Times New Roman"/>
          <w:b/>
          <w:sz w:val="28"/>
          <w:szCs w:val="28"/>
        </w:rPr>
        <w:t>III. Требования к отчетности</w:t>
      </w:r>
    </w:p>
    <w:p w14:paraId="11E2B24B" w14:textId="77777777" w:rsidR="00F8768F" w:rsidRPr="007A6CEE" w:rsidRDefault="00F8768F" w:rsidP="00581A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D1DCF2" w14:textId="2A6F4D63" w:rsidR="00EA7114" w:rsidRDefault="00C22314" w:rsidP="00EA7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DD9">
        <w:rPr>
          <w:rFonts w:ascii="Times New Roman" w:hAnsi="Times New Roman" w:cs="Times New Roman"/>
          <w:bCs/>
          <w:sz w:val="28"/>
          <w:szCs w:val="28"/>
        </w:rPr>
        <w:t>2</w:t>
      </w:r>
      <w:r w:rsidR="001068AC">
        <w:rPr>
          <w:rFonts w:ascii="Times New Roman" w:hAnsi="Times New Roman" w:cs="Times New Roman"/>
          <w:bCs/>
          <w:sz w:val="28"/>
          <w:szCs w:val="28"/>
        </w:rPr>
        <w:t>4</w:t>
      </w:r>
      <w:r w:rsidR="00BA7C53" w:rsidRPr="00070DD9">
        <w:rPr>
          <w:rFonts w:ascii="Times New Roman" w:hAnsi="Times New Roman" w:cs="Times New Roman"/>
          <w:bCs/>
          <w:sz w:val="28"/>
          <w:szCs w:val="28"/>
        </w:rPr>
        <w:t>. </w:t>
      </w:r>
      <w:r w:rsidR="007C3CBF">
        <w:rPr>
          <w:rFonts w:ascii="Times New Roman" w:hAnsi="Times New Roman" w:cs="Times New Roman"/>
          <w:bCs/>
          <w:sz w:val="28"/>
          <w:szCs w:val="28"/>
        </w:rPr>
        <w:t>У</w:t>
      </w:r>
      <w:r w:rsidR="00581A8D" w:rsidRPr="00070DD9">
        <w:rPr>
          <w:rFonts w:ascii="Times New Roman" w:hAnsi="Times New Roman" w:cs="Times New Roman"/>
          <w:bCs/>
          <w:sz w:val="28"/>
          <w:szCs w:val="28"/>
        </w:rPr>
        <w:t xml:space="preserve">чреждение </w:t>
      </w:r>
      <w:r w:rsidR="00F8768F" w:rsidRPr="00070DD9">
        <w:rPr>
          <w:rFonts w:ascii="Times New Roman" w:hAnsi="Times New Roman" w:cs="Times New Roman"/>
          <w:bCs/>
          <w:sz w:val="28"/>
          <w:szCs w:val="28"/>
        </w:rPr>
        <w:t>пред</w:t>
      </w:r>
      <w:r w:rsidR="00EA7114">
        <w:rPr>
          <w:rFonts w:ascii="Times New Roman" w:hAnsi="Times New Roman" w:cs="Times New Roman"/>
          <w:bCs/>
          <w:sz w:val="28"/>
          <w:szCs w:val="28"/>
        </w:rPr>
        <w:t>о</w:t>
      </w:r>
      <w:r w:rsidR="00F8768F" w:rsidRPr="00070DD9">
        <w:rPr>
          <w:rFonts w:ascii="Times New Roman" w:hAnsi="Times New Roman" w:cs="Times New Roman"/>
          <w:bCs/>
          <w:sz w:val="28"/>
          <w:szCs w:val="28"/>
        </w:rPr>
        <w:t>ставляет</w:t>
      </w:r>
      <w:r w:rsidR="00581A8D" w:rsidRPr="00070DD9">
        <w:rPr>
          <w:rFonts w:ascii="Times New Roman" w:hAnsi="Times New Roman" w:cs="Times New Roman"/>
          <w:bCs/>
          <w:sz w:val="28"/>
          <w:szCs w:val="28"/>
        </w:rPr>
        <w:t xml:space="preserve"> Учредителю </w:t>
      </w:r>
      <w:r w:rsidR="00EA7114">
        <w:rPr>
          <w:rFonts w:ascii="Times New Roman" w:hAnsi="Times New Roman" w:cs="Times New Roman"/>
          <w:bCs/>
          <w:sz w:val="28"/>
          <w:szCs w:val="28"/>
        </w:rPr>
        <w:t>следующи</w:t>
      </w:r>
      <w:r w:rsidR="006D22AF">
        <w:rPr>
          <w:rFonts w:ascii="Times New Roman" w:hAnsi="Times New Roman" w:cs="Times New Roman"/>
          <w:bCs/>
          <w:sz w:val="28"/>
          <w:szCs w:val="28"/>
        </w:rPr>
        <w:t>е</w:t>
      </w:r>
      <w:r w:rsidR="00F8768F" w:rsidRPr="00070DD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  <w:r w:rsidR="006D22AF">
        <w:rPr>
          <w:rFonts w:ascii="Times New Roman" w:hAnsi="Times New Roman" w:cs="Times New Roman"/>
          <w:bCs/>
          <w:sz w:val="28"/>
          <w:szCs w:val="28"/>
        </w:rPr>
        <w:t>ы</w:t>
      </w:r>
      <w:r w:rsidR="00555CA2">
        <w:rPr>
          <w:rFonts w:ascii="Times New Roman" w:hAnsi="Times New Roman" w:cs="Times New Roman"/>
          <w:bCs/>
          <w:sz w:val="28"/>
          <w:szCs w:val="28"/>
        </w:rPr>
        <w:t>,</w:t>
      </w:r>
      <w:r w:rsidR="00555CA2">
        <w:rPr>
          <w:rFonts w:ascii="Times New Roman" w:hAnsi="Times New Roman" w:cs="Times New Roman"/>
          <w:sz w:val="28"/>
          <w:szCs w:val="28"/>
        </w:rPr>
        <w:t xml:space="preserve"> </w:t>
      </w:r>
      <w:r w:rsidR="006D22AF">
        <w:rPr>
          <w:rFonts w:ascii="Times New Roman" w:hAnsi="Times New Roman" w:cs="Times New Roman"/>
          <w:sz w:val="28"/>
          <w:szCs w:val="28"/>
        </w:rPr>
        <w:t>утвержденны</w:t>
      </w:r>
      <w:r w:rsidR="006D22AF">
        <w:rPr>
          <w:rFonts w:ascii="Times New Roman" w:hAnsi="Times New Roman" w:cs="Times New Roman"/>
          <w:sz w:val="28"/>
          <w:szCs w:val="28"/>
        </w:rPr>
        <w:t>е</w:t>
      </w:r>
      <w:r w:rsidR="006D22AF">
        <w:rPr>
          <w:rFonts w:ascii="Times New Roman" w:hAnsi="Times New Roman" w:cs="Times New Roman"/>
          <w:sz w:val="28"/>
          <w:szCs w:val="28"/>
        </w:rPr>
        <w:t xml:space="preserve"> </w:t>
      </w:r>
      <w:r w:rsidR="00555CA2">
        <w:rPr>
          <w:rFonts w:ascii="Times New Roman" w:hAnsi="Times New Roman" w:cs="Times New Roman"/>
          <w:sz w:val="28"/>
          <w:szCs w:val="28"/>
        </w:rPr>
        <w:t>приказом министерства финансов и налоговой политики Новосибирской области от 13.07.2020 № </w:t>
      </w:r>
      <w:r w:rsidR="00555CA2" w:rsidRPr="005F762C">
        <w:rPr>
          <w:rFonts w:ascii="Times New Roman" w:hAnsi="Times New Roman" w:cs="Times New Roman"/>
          <w:sz w:val="28"/>
          <w:szCs w:val="28"/>
        </w:rPr>
        <w:t>55-НПА</w:t>
      </w:r>
      <w:r w:rsidR="00555CA2">
        <w:rPr>
          <w:rFonts w:ascii="Times New Roman" w:hAnsi="Times New Roman" w:cs="Times New Roman"/>
          <w:sz w:val="28"/>
          <w:szCs w:val="28"/>
        </w:rPr>
        <w:t xml:space="preserve"> «</w:t>
      </w:r>
      <w:r w:rsidR="00555CA2" w:rsidRPr="005F762C">
        <w:rPr>
          <w:rFonts w:ascii="Times New Roman" w:hAnsi="Times New Roman" w:cs="Times New Roman"/>
          <w:sz w:val="28"/>
          <w:szCs w:val="28"/>
        </w:rPr>
        <w:t>Об утверждении типовой формы соглашения о предоставлении из областного бюджета Новосибирской области субсидий государственному бюджетному учреждению Новосибирской области (государственному автономному учреждению Новосибирской области) на иные цели</w:t>
      </w:r>
      <w:r w:rsidR="00555CA2">
        <w:rPr>
          <w:rFonts w:ascii="Times New Roman" w:hAnsi="Times New Roman" w:cs="Times New Roman"/>
          <w:sz w:val="28"/>
          <w:szCs w:val="28"/>
        </w:rPr>
        <w:t>»</w:t>
      </w:r>
      <w:r w:rsidR="00EA7114">
        <w:rPr>
          <w:rFonts w:ascii="Times New Roman" w:hAnsi="Times New Roman" w:cs="Times New Roman"/>
          <w:bCs/>
          <w:sz w:val="28"/>
          <w:szCs w:val="28"/>
        </w:rPr>
        <w:t>:</w:t>
      </w:r>
    </w:p>
    <w:p w14:paraId="3760F730" w14:textId="3A0D9EFC" w:rsidR="0018572C" w:rsidRPr="00070DD9" w:rsidRDefault="0018572C" w:rsidP="00185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0DD9">
        <w:rPr>
          <w:rFonts w:ascii="Times New Roman" w:hAnsi="Times New Roman" w:cs="Times New Roman"/>
          <w:bCs/>
          <w:sz w:val="28"/>
          <w:szCs w:val="28"/>
        </w:rPr>
        <w:t>1) отчет о расходах, источником финансового обеспечения которых является субсидия на иные цели</w:t>
      </w:r>
      <w:r w:rsidR="006D22AF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6D22AF">
        <w:rPr>
          <w:rFonts w:ascii="Times New Roman" w:hAnsi="Times New Roman" w:cs="Times New Roman"/>
          <w:bCs/>
          <w:sz w:val="28"/>
          <w:szCs w:val="28"/>
        </w:rPr>
        <w:t>ежеквартально, не</w:t>
      </w:r>
      <w:r w:rsidR="006D22AF" w:rsidRPr="00D5331A">
        <w:rPr>
          <w:rFonts w:ascii="Times New Roman" w:hAnsi="Times New Roman" w:cs="Times New Roman"/>
          <w:bCs/>
          <w:sz w:val="28"/>
          <w:szCs w:val="28"/>
        </w:rPr>
        <w:t xml:space="preserve"> позднее 7 календарных дней месяца, следующего за отчетны</w:t>
      </w:r>
      <w:r w:rsidR="006D22AF">
        <w:rPr>
          <w:rFonts w:ascii="Times New Roman" w:hAnsi="Times New Roman" w:cs="Times New Roman"/>
          <w:bCs/>
          <w:sz w:val="28"/>
          <w:szCs w:val="28"/>
        </w:rPr>
        <w:t>м периодом;</w:t>
      </w:r>
    </w:p>
    <w:p w14:paraId="1DF7D052" w14:textId="2F9AFE2F" w:rsidR="00F8768F" w:rsidRDefault="0018572C" w:rsidP="00185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0DD9">
        <w:rPr>
          <w:rFonts w:ascii="Times New Roman" w:hAnsi="Times New Roman" w:cs="Times New Roman"/>
          <w:bCs/>
          <w:sz w:val="28"/>
          <w:szCs w:val="28"/>
        </w:rPr>
        <w:lastRenderedPageBreak/>
        <w:t>2) </w:t>
      </w:r>
      <w:r w:rsidR="006D22AF">
        <w:rPr>
          <w:rFonts w:ascii="Times New Roman" w:hAnsi="Times New Roman" w:cs="Times New Roman"/>
          <w:bCs/>
          <w:sz w:val="28"/>
          <w:szCs w:val="28"/>
        </w:rPr>
        <w:t xml:space="preserve"> годовой </w:t>
      </w:r>
      <w:r w:rsidRPr="00070DD9">
        <w:rPr>
          <w:rFonts w:ascii="Times New Roman" w:hAnsi="Times New Roman" w:cs="Times New Roman"/>
          <w:bCs/>
          <w:sz w:val="28"/>
          <w:szCs w:val="28"/>
        </w:rPr>
        <w:t>отчет о достижении значений результатов предоставления субсидии на иные цели</w:t>
      </w:r>
      <w:r w:rsidR="006D22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22AF">
        <w:rPr>
          <w:rFonts w:ascii="Times New Roman" w:hAnsi="Times New Roman" w:cs="Times New Roman"/>
          <w:bCs/>
          <w:sz w:val="28"/>
          <w:szCs w:val="28"/>
        </w:rPr>
        <w:t>–</w:t>
      </w:r>
      <w:r w:rsidR="006D22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22AF">
        <w:rPr>
          <w:rFonts w:ascii="Times New Roman" w:hAnsi="Times New Roman" w:cs="Times New Roman"/>
          <w:bCs/>
          <w:sz w:val="28"/>
          <w:szCs w:val="28"/>
        </w:rPr>
        <w:t>н</w:t>
      </w:r>
      <w:r w:rsidR="006D22AF" w:rsidRPr="00D5331A">
        <w:rPr>
          <w:rFonts w:ascii="Times New Roman" w:hAnsi="Times New Roman" w:cs="Times New Roman"/>
          <w:bCs/>
          <w:sz w:val="28"/>
          <w:szCs w:val="28"/>
        </w:rPr>
        <w:t>е позднее 5 рабочих дней месяца, следующего за отчетным</w:t>
      </w:r>
      <w:r w:rsidR="006D22AF">
        <w:rPr>
          <w:rFonts w:ascii="Times New Roman" w:hAnsi="Times New Roman" w:cs="Times New Roman"/>
          <w:bCs/>
          <w:sz w:val="28"/>
          <w:szCs w:val="28"/>
        </w:rPr>
        <w:t xml:space="preserve"> периодом</w:t>
      </w:r>
      <w:r w:rsidR="006D22AF">
        <w:rPr>
          <w:rFonts w:ascii="Times New Roman" w:hAnsi="Times New Roman" w:cs="Times New Roman"/>
          <w:bCs/>
          <w:sz w:val="28"/>
          <w:szCs w:val="28"/>
        </w:rPr>
        <w:t>.</w:t>
      </w:r>
    </w:p>
    <w:p w14:paraId="352618A6" w14:textId="118C57FF" w:rsidR="00471236" w:rsidRDefault="00471236" w:rsidP="00185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6066EA">
        <w:rPr>
          <w:rFonts w:ascii="Times New Roman" w:hAnsi="Times New Roman" w:cs="Times New Roman"/>
          <w:bCs/>
          <w:sz w:val="28"/>
          <w:szCs w:val="28"/>
        </w:rPr>
        <w:t>чредитель вправе устанавливать дополнительные формы пред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6066EA">
        <w:rPr>
          <w:rFonts w:ascii="Times New Roman" w:hAnsi="Times New Roman" w:cs="Times New Roman"/>
          <w:bCs/>
          <w:sz w:val="28"/>
          <w:szCs w:val="28"/>
        </w:rPr>
        <w:t>ставления учреждением отчетности и сроки их представления.</w:t>
      </w:r>
    </w:p>
    <w:p w14:paraId="1128C687" w14:textId="4F1D5C0D" w:rsidR="001A026D" w:rsidRDefault="001A026D" w:rsidP="007600D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070DD9">
        <w:rPr>
          <w:rFonts w:ascii="Times New Roman" w:hAnsi="Times New Roman" w:cs="Times New Roman"/>
          <w:bCs/>
          <w:sz w:val="28"/>
          <w:szCs w:val="28"/>
        </w:rPr>
        <w:t>чреждени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е, являющееся участником </w:t>
      </w:r>
      <w:r w:rsidRPr="006066EA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регионального проекта «Спорт-норма жизни» федерального проекта «Спорт-норма жизни», входящего в состав национального проекта «Демография»</w:t>
      </w:r>
      <w:r w:rsidRPr="00070DD9">
        <w:rPr>
          <w:rFonts w:ascii="Times New Roman" w:hAnsi="Times New Roman" w:cs="Times New Roman"/>
          <w:bCs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070DD9">
        <w:rPr>
          <w:rFonts w:ascii="Times New Roman" w:hAnsi="Times New Roman" w:cs="Times New Roman"/>
          <w:bCs/>
          <w:sz w:val="28"/>
          <w:szCs w:val="28"/>
        </w:rPr>
        <w:t>ставляет Учредителю следующие отчет</w:t>
      </w:r>
      <w:r w:rsidR="00E42C40">
        <w:rPr>
          <w:rFonts w:ascii="Times New Roman" w:hAnsi="Times New Roman" w:cs="Times New Roman"/>
          <w:bCs/>
          <w:sz w:val="28"/>
          <w:szCs w:val="28"/>
        </w:rPr>
        <w:t>ы</w:t>
      </w:r>
      <w:r w:rsidR="007600D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D22AF">
        <w:rPr>
          <w:rFonts w:ascii="Times New Roman" w:hAnsi="Times New Roman" w:cs="Times New Roman"/>
          <w:bCs/>
          <w:sz w:val="28"/>
          <w:szCs w:val="28"/>
        </w:rPr>
        <w:t>утвержденны</w:t>
      </w:r>
      <w:r w:rsidR="006D22AF">
        <w:rPr>
          <w:rFonts w:ascii="Times New Roman" w:hAnsi="Times New Roman" w:cs="Times New Roman"/>
          <w:bCs/>
          <w:sz w:val="28"/>
          <w:szCs w:val="28"/>
        </w:rPr>
        <w:t>е</w:t>
      </w:r>
      <w:r w:rsidR="006D22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00DD" w:rsidRPr="00D15E8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600DD">
        <w:rPr>
          <w:rFonts w:ascii="Times New Roman" w:hAnsi="Times New Roman" w:cs="Times New Roman"/>
          <w:sz w:val="28"/>
          <w:szCs w:val="28"/>
        </w:rPr>
        <w:t>типовой формой соглашения, размещенного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</w:t>
      </w:r>
      <w:r w:rsidR="00D5331A">
        <w:rPr>
          <w:rFonts w:ascii="Times New Roman" w:hAnsi="Times New Roman" w:cs="Times New Roman"/>
          <w:bCs/>
          <w:sz w:val="28"/>
          <w:szCs w:val="28"/>
        </w:rPr>
        <w:t>:</w:t>
      </w:r>
    </w:p>
    <w:p w14:paraId="35E0E333" w14:textId="5377FB34" w:rsidR="00D5331A" w:rsidRPr="00D5331A" w:rsidRDefault="00D5331A" w:rsidP="00760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331A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D5331A">
        <w:rPr>
          <w:rFonts w:ascii="Times New Roman" w:hAnsi="Times New Roman" w:cs="Times New Roman"/>
          <w:bCs/>
          <w:sz w:val="28"/>
          <w:szCs w:val="28"/>
        </w:rPr>
        <w:t> </w:t>
      </w:r>
      <w:r w:rsidR="00E42C40">
        <w:rPr>
          <w:rFonts w:ascii="Times New Roman" w:hAnsi="Times New Roman" w:cs="Times New Roman"/>
          <w:bCs/>
          <w:sz w:val="28"/>
          <w:szCs w:val="28"/>
        </w:rPr>
        <w:t>о</w:t>
      </w:r>
      <w:r w:rsidR="00E42C40" w:rsidRPr="00D5331A">
        <w:rPr>
          <w:rFonts w:ascii="Times New Roman" w:hAnsi="Times New Roman" w:cs="Times New Roman"/>
          <w:bCs/>
          <w:sz w:val="28"/>
          <w:szCs w:val="28"/>
        </w:rPr>
        <w:t xml:space="preserve">тчет о расходах, в целях </w:t>
      </w:r>
      <w:proofErr w:type="spellStart"/>
      <w:r w:rsidR="00E42C40" w:rsidRPr="00D5331A">
        <w:rPr>
          <w:rFonts w:ascii="Times New Roman" w:hAnsi="Times New Roman" w:cs="Times New Roman"/>
          <w:bCs/>
          <w:sz w:val="28"/>
          <w:szCs w:val="28"/>
        </w:rPr>
        <w:t>софинансирования</w:t>
      </w:r>
      <w:proofErr w:type="spellEnd"/>
      <w:r w:rsidR="00E42C40" w:rsidRPr="00D5331A">
        <w:rPr>
          <w:rFonts w:ascii="Times New Roman" w:hAnsi="Times New Roman" w:cs="Times New Roman"/>
          <w:bCs/>
          <w:sz w:val="28"/>
          <w:szCs w:val="28"/>
        </w:rPr>
        <w:t xml:space="preserve"> которых предоставляется </w:t>
      </w:r>
      <w:r w:rsidR="00E42C40">
        <w:rPr>
          <w:rFonts w:ascii="Times New Roman" w:hAnsi="Times New Roman" w:cs="Times New Roman"/>
          <w:bCs/>
          <w:sz w:val="28"/>
          <w:szCs w:val="28"/>
        </w:rPr>
        <w:t>с</w:t>
      </w:r>
      <w:r w:rsidR="00E42C40" w:rsidRPr="00D5331A">
        <w:rPr>
          <w:rFonts w:ascii="Times New Roman" w:hAnsi="Times New Roman" w:cs="Times New Roman"/>
          <w:bCs/>
          <w:sz w:val="28"/>
          <w:szCs w:val="28"/>
        </w:rPr>
        <w:t>убси</w:t>
      </w:r>
      <w:r w:rsidR="00E42C40">
        <w:rPr>
          <w:rFonts w:ascii="Times New Roman" w:hAnsi="Times New Roman" w:cs="Times New Roman"/>
          <w:bCs/>
          <w:sz w:val="28"/>
          <w:szCs w:val="28"/>
        </w:rPr>
        <w:t xml:space="preserve">дия </w:t>
      </w:r>
      <w:r w:rsidR="006516BA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6D22AF">
        <w:rPr>
          <w:rFonts w:ascii="Times New Roman" w:hAnsi="Times New Roman" w:cs="Times New Roman"/>
          <w:bCs/>
          <w:sz w:val="28"/>
          <w:szCs w:val="28"/>
        </w:rPr>
        <w:t>ежеквартально,</w:t>
      </w:r>
      <w:r w:rsidR="00E42C40">
        <w:rPr>
          <w:rFonts w:ascii="Times New Roman" w:hAnsi="Times New Roman" w:cs="Times New Roman"/>
          <w:bCs/>
          <w:sz w:val="28"/>
          <w:szCs w:val="28"/>
        </w:rPr>
        <w:t xml:space="preserve"> не</w:t>
      </w:r>
      <w:r w:rsidR="00E42C40" w:rsidRPr="00D5331A">
        <w:rPr>
          <w:rFonts w:ascii="Times New Roman" w:hAnsi="Times New Roman" w:cs="Times New Roman"/>
          <w:bCs/>
          <w:sz w:val="28"/>
          <w:szCs w:val="28"/>
        </w:rPr>
        <w:t xml:space="preserve"> позднее 7 календарных дней месяца, следующего за отчетны</w:t>
      </w:r>
      <w:r w:rsidR="00E42C40">
        <w:rPr>
          <w:rFonts w:ascii="Times New Roman" w:hAnsi="Times New Roman" w:cs="Times New Roman"/>
          <w:bCs/>
          <w:sz w:val="28"/>
          <w:szCs w:val="28"/>
        </w:rPr>
        <w:t>м</w:t>
      </w:r>
      <w:r w:rsidR="006D22AF">
        <w:rPr>
          <w:rFonts w:ascii="Times New Roman" w:hAnsi="Times New Roman" w:cs="Times New Roman"/>
          <w:bCs/>
          <w:sz w:val="28"/>
          <w:szCs w:val="28"/>
        </w:rPr>
        <w:t xml:space="preserve"> периодом</w:t>
      </w:r>
      <w:r w:rsidR="00E42C40">
        <w:rPr>
          <w:rFonts w:ascii="Times New Roman" w:hAnsi="Times New Roman" w:cs="Times New Roman"/>
          <w:bCs/>
          <w:sz w:val="28"/>
          <w:szCs w:val="28"/>
        </w:rPr>
        <w:t>;</w:t>
      </w:r>
    </w:p>
    <w:p w14:paraId="0F78F5E5" w14:textId="1A104141" w:rsidR="00D5331A" w:rsidRPr="00D5331A" w:rsidRDefault="00D5331A" w:rsidP="00D533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331A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D5331A">
        <w:rPr>
          <w:rFonts w:ascii="Times New Roman" w:hAnsi="Times New Roman" w:cs="Times New Roman"/>
          <w:bCs/>
          <w:sz w:val="28"/>
          <w:szCs w:val="28"/>
        </w:rPr>
        <w:t> </w:t>
      </w:r>
      <w:r w:rsidR="00E42C40">
        <w:rPr>
          <w:rFonts w:ascii="Times New Roman" w:hAnsi="Times New Roman" w:cs="Times New Roman"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D5331A">
        <w:rPr>
          <w:rFonts w:ascii="Times New Roman" w:hAnsi="Times New Roman" w:cs="Times New Roman"/>
          <w:bCs/>
          <w:sz w:val="28"/>
          <w:szCs w:val="28"/>
        </w:rPr>
        <w:t xml:space="preserve">тчет о достижении значений результатов регионального проекта </w:t>
      </w:r>
      <w:r w:rsidR="00E42C40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D5331A">
        <w:rPr>
          <w:rFonts w:ascii="Times New Roman" w:hAnsi="Times New Roman" w:cs="Times New Roman"/>
          <w:bCs/>
          <w:sz w:val="28"/>
          <w:szCs w:val="28"/>
        </w:rPr>
        <w:t>е позднее 5 рабочих дней месяца, следующего за отчетным</w:t>
      </w:r>
      <w:r w:rsidR="006D22AF">
        <w:rPr>
          <w:rFonts w:ascii="Times New Roman" w:hAnsi="Times New Roman" w:cs="Times New Roman"/>
          <w:bCs/>
          <w:sz w:val="28"/>
          <w:szCs w:val="28"/>
        </w:rPr>
        <w:t xml:space="preserve"> периодом</w:t>
      </w:r>
      <w:r w:rsidRPr="00D5331A">
        <w:rPr>
          <w:rFonts w:ascii="Times New Roman" w:hAnsi="Times New Roman" w:cs="Times New Roman"/>
          <w:bCs/>
          <w:sz w:val="28"/>
          <w:szCs w:val="28"/>
        </w:rPr>
        <w:t>.</w:t>
      </w:r>
    </w:p>
    <w:p w14:paraId="559612F8" w14:textId="7D3747F3" w:rsidR="00E56759" w:rsidRPr="00E56759" w:rsidRDefault="00E56759" w:rsidP="00E5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759">
        <w:rPr>
          <w:rFonts w:ascii="Times New Roman" w:hAnsi="Times New Roman" w:cs="Times New Roman"/>
          <w:bCs/>
          <w:sz w:val="28"/>
          <w:szCs w:val="28"/>
        </w:rPr>
        <w:t>2</w:t>
      </w:r>
      <w:r w:rsidR="00471236">
        <w:rPr>
          <w:rFonts w:ascii="Times New Roman" w:hAnsi="Times New Roman" w:cs="Times New Roman"/>
          <w:bCs/>
          <w:sz w:val="28"/>
          <w:szCs w:val="28"/>
        </w:rPr>
        <w:t>5</w:t>
      </w:r>
      <w:r w:rsidRPr="00E56759">
        <w:rPr>
          <w:rFonts w:ascii="Times New Roman" w:hAnsi="Times New Roman" w:cs="Times New Roman"/>
          <w:bCs/>
          <w:sz w:val="28"/>
          <w:szCs w:val="28"/>
        </w:rPr>
        <w:t>. В случае непред</w:t>
      </w:r>
      <w:r w:rsidR="00555CA2">
        <w:rPr>
          <w:rFonts w:ascii="Times New Roman" w:hAnsi="Times New Roman" w:cs="Times New Roman"/>
          <w:bCs/>
          <w:sz w:val="28"/>
          <w:szCs w:val="28"/>
        </w:rPr>
        <w:t>о</w:t>
      </w:r>
      <w:r w:rsidRPr="00E56759">
        <w:rPr>
          <w:rFonts w:ascii="Times New Roman" w:hAnsi="Times New Roman" w:cs="Times New Roman"/>
          <w:bCs/>
          <w:sz w:val="28"/>
          <w:szCs w:val="28"/>
        </w:rPr>
        <w:t xml:space="preserve">ставления отчетов в </w:t>
      </w:r>
      <w:r w:rsidR="00555CA2">
        <w:rPr>
          <w:rFonts w:ascii="Times New Roman" w:hAnsi="Times New Roman" w:cs="Times New Roman"/>
          <w:bCs/>
          <w:sz w:val="28"/>
          <w:szCs w:val="28"/>
        </w:rPr>
        <w:t xml:space="preserve">установленные </w:t>
      </w:r>
      <w:r w:rsidRPr="00E56759">
        <w:rPr>
          <w:rFonts w:ascii="Times New Roman" w:hAnsi="Times New Roman" w:cs="Times New Roman"/>
          <w:bCs/>
          <w:sz w:val="28"/>
          <w:szCs w:val="28"/>
        </w:rPr>
        <w:t>сроки, выявления нарушений по итогам проверки отчетности</w:t>
      </w:r>
      <w:r w:rsidR="00A33B13">
        <w:rPr>
          <w:rFonts w:ascii="Times New Roman" w:hAnsi="Times New Roman" w:cs="Times New Roman"/>
          <w:bCs/>
          <w:sz w:val="28"/>
          <w:szCs w:val="28"/>
        </w:rPr>
        <w:t>,</w:t>
      </w:r>
      <w:r w:rsidRPr="00E56759">
        <w:rPr>
          <w:rFonts w:ascii="Times New Roman" w:hAnsi="Times New Roman" w:cs="Times New Roman"/>
          <w:bCs/>
          <w:sz w:val="28"/>
          <w:szCs w:val="28"/>
        </w:rPr>
        <w:t xml:space="preserve"> Учредитель направляет учреждению извещение о фактах нарушений.</w:t>
      </w:r>
    </w:p>
    <w:p w14:paraId="79628E28" w14:textId="0BC690F9" w:rsidR="00E56759" w:rsidRPr="00E56759" w:rsidRDefault="00E56759" w:rsidP="00E56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759">
        <w:rPr>
          <w:rFonts w:ascii="Times New Roman" w:hAnsi="Times New Roman" w:cs="Times New Roman"/>
          <w:bCs/>
          <w:sz w:val="28"/>
          <w:szCs w:val="28"/>
        </w:rPr>
        <w:t>В течение 10 рабочих дней со дня получения извещения Учредителя о фактах нарушений учреждение устраняет допущенные нарушения, в том числе путем возврата субсидии или ее части Учредителю в областной бюджет.</w:t>
      </w:r>
    </w:p>
    <w:p w14:paraId="54F47B1B" w14:textId="77777777" w:rsidR="00E56759" w:rsidRDefault="00E56759" w:rsidP="00606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E189BF" w14:textId="77777777" w:rsidR="00C22314" w:rsidRPr="00070DD9" w:rsidRDefault="00D42862" w:rsidP="00D42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0DD9">
        <w:rPr>
          <w:rFonts w:ascii="Times New Roman" w:hAnsi="Times New Roman" w:cs="Times New Roman"/>
          <w:b/>
          <w:sz w:val="28"/>
          <w:szCs w:val="28"/>
        </w:rPr>
        <w:t>I</w:t>
      </w:r>
      <w:r w:rsidRPr="00070DD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70DD9">
        <w:rPr>
          <w:rFonts w:ascii="Times New Roman" w:hAnsi="Times New Roman" w:cs="Times New Roman"/>
          <w:b/>
          <w:sz w:val="28"/>
          <w:szCs w:val="28"/>
        </w:rPr>
        <w:t>. П</w:t>
      </w:r>
      <w:r w:rsidRPr="00070DD9">
        <w:rPr>
          <w:rFonts w:ascii="Times New Roman" w:hAnsi="Times New Roman" w:cs="Times New Roman"/>
          <w:b/>
          <w:bCs/>
          <w:sz w:val="28"/>
          <w:szCs w:val="28"/>
        </w:rPr>
        <w:t xml:space="preserve">орядок осуществления контроля за соблюдением целей, </w:t>
      </w:r>
    </w:p>
    <w:p w14:paraId="006E47D2" w14:textId="77777777" w:rsidR="00C22314" w:rsidRPr="00070DD9" w:rsidRDefault="00D42862" w:rsidP="00D42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0DD9">
        <w:rPr>
          <w:rFonts w:ascii="Times New Roman" w:hAnsi="Times New Roman" w:cs="Times New Roman"/>
          <w:b/>
          <w:bCs/>
          <w:sz w:val="28"/>
          <w:szCs w:val="28"/>
        </w:rPr>
        <w:t>условий и порядка предоставления субсидий</w:t>
      </w:r>
      <w:r w:rsidR="00BB1315">
        <w:rPr>
          <w:rFonts w:ascii="Times New Roman" w:hAnsi="Times New Roman" w:cs="Times New Roman"/>
          <w:b/>
          <w:bCs/>
          <w:sz w:val="28"/>
          <w:szCs w:val="28"/>
        </w:rPr>
        <w:t xml:space="preserve"> на иные цели</w:t>
      </w:r>
    </w:p>
    <w:p w14:paraId="21C5F844" w14:textId="77777777" w:rsidR="00D42862" w:rsidRPr="00070DD9" w:rsidRDefault="00D42862" w:rsidP="00D42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0DD9">
        <w:rPr>
          <w:rFonts w:ascii="Times New Roman" w:hAnsi="Times New Roman" w:cs="Times New Roman"/>
          <w:b/>
          <w:bCs/>
          <w:sz w:val="28"/>
          <w:szCs w:val="28"/>
        </w:rPr>
        <w:t>и отв</w:t>
      </w:r>
      <w:r w:rsidR="00A54E57" w:rsidRPr="00070DD9">
        <w:rPr>
          <w:rFonts w:ascii="Times New Roman" w:hAnsi="Times New Roman" w:cs="Times New Roman"/>
          <w:b/>
          <w:bCs/>
          <w:sz w:val="28"/>
          <w:szCs w:val="28"/>
        </w:rPr>
        <w:t>етственность за их несоблюдение</w:t>
      </w:r>
    </w:p>
    <w:p w14:paraId="42D20C4A" w14:textId="77777777" w:rsidR="0017004E" w:rsidRPr="00070DD9" w:rsidRDefault="0017004E" w:rsidP="00D42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2E5215" w14:textId="422C135D" w:rsidR="007D4389" w:rsidRPr="00F22A5B" w:rsidRDefault="007D4389" w:rsidP="007D43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</w:pPr>
      <w:r w:rsidRPr="00F22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>2</w:t>
      </w:r>
      <w:r w:rsidR="009F5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>6</w:t>
      </w:r>
      <w:r w:rsidRPr="00F22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>. Учредитель и уполномоченный орган государственного финансового контроля осуществляют обязательную проверку соблюдения условий, целей и порядка предоставления субсидий на иные цели.</w:t>
      </w:r>
    </w:p>
    <w:p w14:paraId="7F0FADAA" w14:textId="567F1AC0" w:rsidR="00433E41" w:rsidRPr="00F22A5B" w:rsidRDefault="00433E41" w:rsidP="00433E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</w:pPr>
      <w:r w:rsidRPr="00F22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>2</w:t>
      </w:r>
      <w:r w:rsidR="009F5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>7</w:t>
      </w:r>
      <w:r w:rsidRPr="00F22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>. При установлении факт</w:t>
      </w:r>
      <w:r w:rsidR="00945383" w:rsidRPr="00F22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>ов</w:t>
      </w:r>
      <w:r w:rsidRPr="00F22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 xml:space="preserve"> нецелевого использования субсидии</w:t>
      </w:r>
      <w:r w:rsidR="00945383" w:rsidRPr="00F22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>,</w:t>
      </w:r>
      <w:r w:rsidRPr="00F22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 xml:space="preserve"> несоблюдения учреждениями условий предоставления субсидии согласно соглашени</w:t>
      </w:r>
      <w:r w:rsidR="00025C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>ю</w:t>
      </w:r>
      <w:r w:rsidRPr="00F22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>,</w:t>
      </w:r>
      <w:r w:rsidR="00945383" w:rsidRPr="00F22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 xml:space="preserve"> </w:t>
      </w:r>
      <w:r w:rsidRPr="00F22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>Учредитель в течение 10 рабочих дней со дня его установления направляет учреждению письменное извещение о необходимости возврата субсидии в областной бюджет с указанием основания возврата и объема субсидии, подлежащего возврату.</w:t>
      </w:r>
    </w:p>
    <w:p w14:paraId="17866240" w14:textId="6171EDDC" w:rsidR="00433E41" w:rsidRPr="00F22A5B" w:rsidRDefault="001068AC" w:rsidP="00433E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>У</w:t>
      </w:r>
      <w:r w:rsidR="00433E41" w:rsidRPr="00F22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 xml:space="preserve">чреждение в течение </w:t>
      </w:r>
      <w:r w:rsidR="00945383" w:rsidRPr="00F22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>3</w:t>
      </w:r>
      <w:r w:rsidR="00433E41" w:rsidRPr="00F22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>0 рабочих дней со дня получения извещения о необходимости возврата субсидии осуществляет ее возврат в указанном в извещении объеме в областной бюджет за счет следующих средств:</w:t>
      </w:r>
    </w:p>
    <w:p w14:paraId="1973DEBC" w14:textId="77777777" w:rsidR="00433E41" w:rsidRPr="00F22A5B" w:rsidRDefault="00433E41" w:rsidP="00433E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</w:pPr>
      <w:r w:rsidRPr="00F22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>неиспользованного остатка субсидии;</w:t>
      </w:r>
    </w:p>
    <w:p w14:paraId="0D348F97" w14:textId="77777777" w:rsidR="00433E41" w:rsidRPr="00F22A5B" w:rsidRDefault="00433E41" w:rsidP="00433E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</w:pPr>
      <w:r w:rsidRPr="00F22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>средств субсидии, предоставленных в текущем финансовом году;</w:t>
      </w:r>
    </w:p>
    <w:p w14:paraId="34755DA9" w14:textId="6ABF0A27" w:rsidR="00433E41" w:rsidRPr="00F22A5B" w:rsidRDefault="00433E41" w:rsidP="00433E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</w:pPr>
      <w:r w:rsidRPr="00F22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 xml:space="preserve">иных поступлений учреждению в соответствии с действующим законодательством, за исключением целевых средств, предоставляемых в </w:t>
      </w:r>
      <w:r w:rsidRPr="00F22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lastRenderedPageBreak/>
        <w:t xml:space="preserve">соответствии с </w:t>
      </w:r>
      <w:hyperlink r:id="rId12" w:history="1">
        <w:r w:rsidRPr="00F22A5B">
          <w:rPr>
            <w:rStyle w:val="af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  <w14:ligatures w14:val="standardContextual"/>
          </w:rPr>
          <w:t>абзацем первым пункта 1 статьи 78.1</w:t>
        </w:r>
      </w:hyperlink>
      <w:r w:rsidRPr="00F22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 xml:space="preserve"> и </w:t>
      </w:r>
      <w:hyperlink r:id="rId13" w:history="1">
        <w:r w:rsidRPr="00F22A5B">
          <w:rPr>
            <w:rStyle w:val="af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  <w14:ligatures w14:val="standardContextual"/>
          </w:rPr>
          <w:t>статьей 78.2</w:t>
        </w:r>
      </w:hyperlink>
      <w:r w:rsidRPr="00F22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 xml:space="preserve"> Бюджетного кодекса Российской Федерации.</w:t>
      </w:r>
    </w:p>
    <w:p w14:paraId="1596F304" w14:textId="092F3D54" w:rsidR="00433E41" w:rsidRPr="00F22A5B" w:rsidRDefault="00945383" w:rsidP="007D43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</w:pPr>
      <w:r w:rsidRPr="00F22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>2</w:t>
      </w:r>
      <w:r w:rsidR="009F5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>8</w:t>
      </w:r>
      <w:r w:rsidR="00433E41" w:rsidRPr="00F22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>. В случае установления Учредителем и (или) уполномоченным органом государственного финансового контроля фактов недостижения результатов предоставления субсидий, показателей, необходимых для достижения результатов предоставления субсидий, установленных в соглашении, соглашение по решению Учредителя расторгается в одностороннем порядке, а объем неиспользованных средств от субсидий на 1 января года, следующего за отчетным (а в случае выявления факта нарушения в течение текущего финансового года - на дату расторжения соглашения), подлежит возврату в областной бюджет.</w:t>
      </w:r>
    </w:p>
    <w:p w14:paraId="5AF59307" w14:textId="4C896CBC" w:rsidR="007D4389" w:rsidRPr="00F22A5B" w:rsidRDefault="009F5951" w:rsidP="005C7D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>29</w:t>
      </w:r>
      <w:r w:rsidR="007D4389" w:rsidRPr="00F22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>. </w:t>
      </w:r>
      <w:r w:rsidR="001068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>У</w:t>
      </w:r>
      <w:r w:rsidR="007D4389" w:rsidRPr="00F22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>чреждение несет ответственность за нарушение условий, целей и порядка предоставления субсидий на иные цели в соответствии с законодательством Российской Федерации.</w:t>
      </w:r>
    </w:p>
    <w:p w14:paraId="1A1664B0" w14:textId="3256752E" w:rsidR="007D4389" w:rsidRPr="00F22A5B" w:rsidRDefault="00945383" w:rsidP="005C7D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</w:pPr>
      <w:r w:rsidRPr="00F22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>3</w:t>
      </w:r>
      <w:r w:rsidR="009F5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>0</w:t>
      </w:r>
      <w:r w:rsidRPr="00F22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>. </w:t>
      </w:r>
      <w:r w:rsidR="007D4389" w:rsidRPr="00F22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 xml:space="preserve">При возврате учреждением не использованного в отчетном финансовом году остатка субсидии (далее - неиспользованный остаток) Учредитель вправе вернуть в текущем финансовом году государственному учреждению неиспользованный остаток при условии соблюдения государственным учреждением требований, установленных </w:t>
      </w:r>
      <w:hyperlink r:id="rId14" w:history="1">
        <w:r w:rsidR="007D4389" w:rsidRPr="00F22A5B">
          <w:rPr>
            <w:rStyle w:val="af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  <w14:ligatures w14:val="standardContextual"/>
          </w:rPr>
          <w:t>приказом</w:t>
        </w:r>
      </w:hyperlink>
      <w:r w:rsidR="007D4389" w:rsidRPr="00F22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 xml:space="preserve"> министерства финансов и налоговой политики Новосибирской области от 30.12.2016 № 86-НПА «Об утверждении Порядка согласования заявок на возврат не использованных в отчетном финансовом году остатков субсидий на иные цели, предоставленных из областного бюджета Новосибирской области государственным бюджетным и государственным автономным учреждениям Новосибирской области».</w:t>
      </w:r>
    </w:p>
    <w:p w14:paraId="6821720D" w14:textId="01273F8B" w:rsidR="005C7D9B" w:rsidRPr="00F22A5B" w:rsidRDefault="00945383" w:rsidP="005C7D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</w:pPr>
      <w:r w:rsidRPr="00F22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>3</w:t>
      </w:r>
      <w:r w:rsidR="009F5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>1</w:t>
      </w:r>
      <w:r w:rsidRPr="00F22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>. </w:t>
      </w:r>
      <w:r w:rsidR="005C7D9B" w:rsidRPr="00F22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>При наличии поступлений на лицевой счет учреждения в виде возврата ранее произведенных учреждением выплат контрагентам, источником финансового обеспечения которых является субсидия (далее - поступившие средства), для достижения целей, установленных при предоставлении субсидии, Учредитель вправе:</w:t>
      </w:r>
    </w:p>
    <w:p w14:paraId="66214CD0" w14:textId="495DFCBD" w:rsidR="005C7D9B" w:rsidRPr="00F22A5B" w:rsidRDefault="005C7D9B" w:rsidP="005C7D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</w:pPr>
      <w:r w:rsidRPr="00F22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>1) в случае наличия потребности у учреждения в поступивших средствах - заключить дополнительное соглашение с учреждением в части уточнения сроков представления отчетности, предусмотренной соглашением;</w:t>
      </w:r>
    </w:p>
    <w:p w14:paraId="268CBD94" w14:textId="1773D82D" w:rsidR="005C7D9B" w:rsidRPr="00F22A5B" w:rsidRDefault="005C7D9B" w:rsidP="005C7D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</w:pPr>
      <w:r w:rsidRPr="00F22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ligatures w14:val="standardContextual"/>
        </w:rPr>
        <w:t>2) в случае отсутствия потребности у учреждения в поступивших средствах - заключить дополнительное соглашение с учреждением в части уточнения суммы субсидии, графика перечислений субсидии, значения результатов предоставления субсидии или расторгнуть соглашение.</w:t>
      </w:r>
    </w:p>
    <w:p w14:paraId="00518D78" w14:textId="77777777" w:rsidR="0093789D" w:rsidRPr="00F22A5B" w:rsidRDefault="0093789D" w:rsidP="00DB5D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3789D" w:rsidRPr="00F22A5B" w:rsidSect="0053757D">
      <w:headerReference w:type="default" r:id="rId1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3E716" w14:textId="77777777" w:rsidR="007021C2" w:rsidRDefault="007021C2" w:rsidP="00071A0F">
      <w:pPr>
        <w:spacing w:after="0" w:line="240" w:lineRule="auto"/>
      </w:pPr>
      <w:r>
        <w:separator/>
      </w:r>
    </w:p>
  </w:endnote>
  <w:endnote w:type="continuationSeparator" w:id="0">
    <w:p w14:paraId="5AFC582C" w14:textId="77777777" w:rsidR="007021C2" w:rsidRDefault="007021C2" w:rsidP="0007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78739" w14:textId="77777777" w:rsidR="007021C2" w:rsidRDefault="007021C2" w:rsidP="00071A0F">
      <w:pPr>
        <w:spacing w:after="0" w:line="240" w:lineRule="auto"/>
      </w:pPr>
      <w:r>
        <w:separator/>
      </w:r>
    </w:p>
  </w:footnote>
  <w:footnote w:type="continuationSeparator" w:id="0">
    <w:p w14:paraId="0DAC8C65" w14:textId="77777777" w:rsidR="007021C2" w:rsidRDefault="007021C2" w:rsidP="00071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299906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C7C33B3" w14:textId="7858391E" w:rsidR="00634F64" w:rsidRPr="00071A0F" w:rsidRDefault="00634F6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71A0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71A0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71A0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92A1F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071A0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ECC"/>
    <w:rsid w:val="00005FC1"/>
    <w:rsid w:val="00006730"/>
    <w:rsid w:val="0001447E"/>
    <w:rsid w:val="00024E39"/>
    <w:rsid w:val="00025CD7"/>
    <w:rsid w:val="0003426A"/>
    <w:rsid w:val="00040E7A"/>
    <w:rsid w:val="000418CD"/>
    <w:rsid w:val="00042D9F"/>
    <w:rsid w:val="00046036"/>
    <w:rsid w:val="000477DB"/>
    <w:rsid w:val="00054A2A"/>
    <w:rsid w:val="00055745"/>
    <w:rsid w:val="00062824"/>
    <w:rsid w:val="00063511"/>
    <w:rsid w:val="0006737E"/>
    <w:rsid w:val="00070DD9"/>
    <w:rsid w:val="00070F6F"/>
    <w:rsid w:val="00071A0F"/>
    <w:rsid w:val="0007219F"/>
    <w:rsid w:val="000770DB"/>
    <w:rsid w:val="000771D7"/>
    <w:rsid w:val="000905FB"/>
    <w:rsid w:val="000968E3"/>
    <w:rsid w:val="000A61DB"/>
    <w:rsid w:val="000B1964"/>
    <w:rsid w:val="000B35BA"/>
    <w:rsid w:val="000C5A18"/>
    <w:rsid w:val="000D266E"/>
    <w:rsid w:val="000D3AF9"/>
    <w:rsid w:val="000E4D98"/>
    <w:rsid w:val="001037BC"/>
    <w:rsid w:val="001068AC"/>
    <w:rsid w:val="00111D36"/>
    <w:rsid w:val="00112B5B"/>
    <w:rsid w:val="00113F71"/>
    <w:rsid w:val="0012405B"/>
    <w:rsid w:val="00124576"/>
    <w:rsid w:val="00126273"/>
    <w:rsid w:val="00142493"/>
    <w:rsid w:val="00165FFE"/>
    <w:rsid w:val="00166DED"/>
    <w:rsid w:val="0017004E"/>
    <w:rsid w:val="00172F71"/>
    <w:rsid w:val="001761D5"/>
    <w:rsid w:val="0018572C"/>
    <w:rsid w:val="001A026D"/>
    <w:rsid w:val="001B3C44"/>
    <w:rsid w:val="001B5AB8"/>
    <w:rsid w:val="001C6475"/>
    <w:rsid w:val="001D0280"/>
    <w:rsid w:val="001D34ED"/>
    <w:rsid w:val="001E1A43"/>
    <w:rsid w:val="001F0E40"/>
    <w:rsid w:val="002012F1"/>
    <w:rsid w:val="00211A52"/>
    <w:rsid w:val="00214738"/>
    <w:rsid w:val="002170D4"/>
    <w:rsid w:val="00217530"/>
    <w:rsid w:val="00220229"/>
    <w:rsid w:val="00227E19"/>
    <w:rsid w:val="00244943"/>
    <w:rsid w:val="00246662"/>
    <w:rsid w:val="00246AD2"/>
    <w:rsid w:val="002523EB"/>
    <w:rsid w:val="00255CCD"/>
    <w:rsid w:val="00261AC5"/>
    <w:rsid w:val="00262D03"/>
    <w:rsid w:val="00264DA9"/>
    <w:rsid w:val="00290C3B"/>
    <w:rsid w:val="00290E23"/>
    <w:rsid w:val="00292C48"/>
    <w:rsid w:val="002953B3"/>
    <w:rsid w:val="002B47F2"/>
    <w:rsid w:val="002B4D99"/>
    <w:rsid w:val="002B67AD"/>
    <w:rsid w:val="002B6DD6"/>
    <w:rsid w:val="002C467F"/>
    <w:rsid w:val="002D0A8B"/>
    <w:rsid w:val="002D0DE3"/>
    <w:rsid w:val="002E552E"/>
    <w:rsid w:val="002F3151"/>
    <w:rsid w:val="002F5CA5"/>
    <w:rsid w:val="00312DAB"/>
    <w:rsid w:val="0031555E"/>
    <w:rsid w:val="00320CE3"/>
    <w:rsid w:val="0033149F"/>
    <w:rsid w:val="00337091"/>
    <w:rsid w:val="00344375"/>
    <w:rsid w:val="00344F79"/>
    <w:rsid w:val="0034685F"/>
    <w:rsid w:val="00351822"/>
    <w:rsid w:val="00373624"/>
    <w:rsid w:val="0038005E"/>
    <w:rsid w:val="003B001F"/>
    <w:rsid w:val="003B1F1D"/>
    <w:rsid w:val="003B329A"/>
    <w:rsid w:val="003C2403"/>
    <w:rsid w:val="003C38B9"/>
    <w:rsid w:val="003C5CFC"/>
    <w:rsid w:val="003D3C28"/>
    <w:rsid w:val="003E11AB"/>
    <w:rsid w:val="003E3E92"/>
    <w:rsid w:val="003F4810"/>
    <w:rsid w:val="003F491C"/>
    <w:rsid w:val="00407F0A"/>
    <w:rsid w:val="0041251C"/>
    <w:rsid w:val="00425C22"/>
    <w:rsid w:val="0043302B"/>
    <w:rsid w:val="00433E41"/>
    <w:rsid w:val="00450E36"/>
    <w:rsid w:val="00456FF5"/>
    <w:rsid w:val="00461C68"/>
    <w:rsid w:val="0047109A"/>
    <w:rsid w:val="00471236"/>
    <w:rsid w:val="00473361"/>
    <w:rsid w:val="004856D0"/>
    <w:rsid w:val="00485E35"/>
    <w:rsid w:val="00486DA5"/>
    <w:rsid w:val="00492A1F"/>
    <w:rsid w:val="004A1D27"/>
    <w:rsid w:val="004A4889"/>
    <w:rsid w:val="004B2A70"/>
    <w:rsid w:val="004B4698"/>
    <w:rsid w:val="004C04F1"/>
    <w:rsid w:val="004C2F5B"/>
    <w:rsid w:val="004C6ECC"/>
    <w:rsid w:val="004D3AB4"/>
    <w:rsid w:val="004D709A"/>
    <w:rsid w:val="004E0DDE"/>
    <w:rsid w:val="004E14B8"/>
    <w:rsid w:val="004E70B5"/>
    <w:rsid w:val="004F6043"/>
    <w:rsid w:val="004F7CA0"/>
    <w:rsid w:val="005067C2"/>
    <w:rsid w:val="005154B5"/>
    <w:rsid w:val="00517FCB"/>
    <w:rsid w:val="00525B28"/>
    <w:rsid w:val="00530B85"/>
    <w:rsid w:val="0053405D"/>
    <w:rsid w:val="0053757D"/>
    <w:rsid w:val="00542A06"/>
    <w:rsid w:val="00543EF6"/>
    <w:rsid w:val="00554140"/>
    <w:rsid w:val="00555CA2"/>
    <w:rsid w:val="00556D16"/>
    <w:rsid w:val="00563BA7"/>
    <w:rsid w:val="00570574"/>
    <w:rsid w:val="00571297"/>
    <w:rsid w:val="0057300E"/>
    <w:rsid w:val="00577B87"/>
    <w:rsid w:val="00580418"/>
    <w:rsid w:val="00580498"/>
    <w:rsid w:val="00581A8D"/>
    <w:rsid w:val="00584920"/>
    <w:rsid w:val="00587ED9"/>
    <w:rsid w:val="005913C8"/>
    <w:rsid w:val="0059363A"/>
    <w:rsid w:val="005A2E6F"/>
    <w:rsid w:val="005A44F3"/>
    <w:rsid w:val="005A4955"/>
    <w:rsid w:val="005A5383"/>
    <w:rsid w:val="005A6C41"/>
    <w:rsid w:val="005B208F"/>
    <w:rsid w:val="005B5542"/>
    <w:rsid w:val="005B5C92"/>
    <w:rsid w:val="005C7D9B"/>
    <w:rsid w:val="005D4AF8"/>
    <w:rsid w:val="005E75FF"/>
    <w:rsid w:val="005F61C8"/>
    <w:rsid w:val="005F6419"/>
    <w:rsid w:val="005F762C"/>
    <w:rsid w:val="006066EA"/>
    <w:rsid w:val="006072DF"/>
    <w:rsid w:val="00613CD3"/>
    <w:rsid w:val="006319B3"/>
    <w:rsid w:val="00632A6D"/>
    <w:rsid w:val="006344F8"/>
    <w:rsid w:val="00634F64"/>
    <w:rsid w:val="00640537"/>
    <w:rsid w:val="006422EF"/>
    <w:rsid w:val="00644154"/>
    <w:rsid w:val="006516BA"/>
    <w:rsid w:val="00656237"/>
    <w:rsid w:val="0066071E"/>
    <w:rsid w:val="00676C16"/>
    <w:rsid w:val="006923EF"/>
    <w:rsid w:val="00695192"/>
    <w:rsid w:val="006B2F22"/>
    <w:rsid w:val="006C309F"/>
    <w:rsid w:val="006C35B7"/>
    <w:rsid w:val="006D09FB"/>
    <w:rsid w:val="006D22AF"/>
    <w:rsid w:val="006D39E0"/>
    <w:rsid w:val="006E19F5"/>
    <w:rsid w:val="006E6C04"/>
    <w:rsid w:val="006F2DFD"/>
    <w:rsid w:val="007012B5"/>
    <w:rsid w:val="007021C2"/>
    <w:rsid w:val="00713FAA"/>
    <w:rsid w:val="00717B34"/>
    <w:rsid w:val="00736756"/>
    <w:rsid w:val="00741125"/>
    <w:rsid w:val="0075118F"/>
    <w:rsid w:val="00753284"/>
    <w:rsid w:val="007563C7"/>
    <w:rsid w:val="00756C90"/>
    <w:rsid w:val="007600DD"/>
    <w:rsid w:val="00767969"/>
    <w:rsid w:val="007702CF"/>
    <w:rsid w:val="0077528E"/>
    <w:rsid w:val="00775408"/>
    <w:rsid w:val="0078683A"/>
    <w:rsid w:val="00787BB6"/>
    <w:rsid w:val="007957D2"/>
    <w:rsid w:val="0079782C"/>
    <w:rsid w:val="007A1C91"/>
    <w:rsid w:val="007A6CEE"/>
    <w:rsid w:val="007B11CF"/>
    <w:rsid w:val="007C3CBF"/>
    <w:rsid w:val="007C6088"/>
    <w:rsid w:val="007C695B"/>
    <w:rsid w:val="007D0B72"/>
    <w:rsid w:val="007D4389"/>
    <w:rsid w:val="007E287D"/>
    <w:rsid w:val="007E2B4A"/>
    <w:rsid w:val="007F02BB"/>
    <w:rsid w:val="007F7BD6"/>
    <w:rsid w:val="00814DB3"/>
    <w:rsid w:val="00820A7F"/>
    <w:rsid w:val="00822AD8"/>
    <w:rsid w:val="008400A3"/>
    <w:rsid w:val="0084271C"/>
    <w:rsid w:val="00847E50"/>
    <w:rsid w:val="0085421A"/>
    <w:rsid w:val="00855AFB"/>
    <w:rsid w:val="00856E14"/>
    <w:rsid w:val="00857673"/>
    <w:rsid w:val="00861F03"/>
    <w:rsid w:val="00894C46"/>
    <w:rsid w:val="008A1BC2"/>
    <w:rsid w:val="008B5224"/>
    <w:rsid w:val="008D3581"/>
    <w:rsid w:val="008F28E2"/>
    <w:rsid w:val="008F3E3E"/>
    <w:rsid w:val="00906041"/>
    <w:rsid w:val="009228B4"/>
    <w:rsid w:val="0093789D"/>
    <w:rsid w:val="00945383"/>
    <w:rsid w:val="00957AA9"/>
    <w:rsid w:val="00963712"/>
    <w:rsid w:val="0096373C"/>
    <w:rsid w:val="00967C18"/>
    <w:rsid w:val="00974081"/>
    <w:rsid w:val="009819F6"/>
    <w:rsid w:val="00996F9D"/>
    <w:rsid w:val="00997B66"/>
    <w:rsid w:val="009B5259"/>
    <w:rsid w:val="009C4710"/>
    <w:rsid w:val="009C7D97"/>
    <w:rsid w:val="009D34DE"/>
    <w:rsid w:val="009D5FD8"/>
    <w:rsid w:val="009E7525"/>
    <w:rsid w:val="009F3446"/>
    <w:rsid w:val="009F4370"/>
    <w:rsid w:val="009F5951"/>
    <w:rsid w:val="009F6EF2"/>
    <w:rsid w:val="00A05524"/>
    <w:rsid w:val="00A13F2D"/>
    <w:rsid w:val="00A15EA1"/>
    <w:rsid w:val="00A17770"/>
    <w:rsid w:val="00A275B4"/>
    <w:rsid w:val="00A33844"/>
    <w:rsid w:val="00A33B13"/>
    <w:rsid w:val="00A3446D"/>
    <w:rsid w:val="00A42251"/>
    <w:rsid w:val="00A42271"/>
    <w:rsid w:val="00A45ED1"/>
    <w:rsid w:val="00A54E57"/>
    <w:rsid w:val="00A66FBD"/>
    <w:rsid w:val="00A826E3"/>
    <w:rsid w:val="00A87357"/>
    <w:rsid w:val="00A90158"/>
    <w:rsid w:val="00AA372D"/>
    <w:rsid w:val="00AA5CFC"/>
    <w:rsid w:val="00AA70C8"/>
    <w:rsid w:val="00AB0692"/>
    <w:rsid w:val="00AC100D"/>
    <w:rsid w:val="00AC2D66"/>
    <w:rsid w:val="00AC6261"/>
    <w:rsid w:val="00AD0DAD"/>
    <w:rsid w:val="00AF39E9"/>
    <w:rsid w:val="00AF51AA"/>
    <w:rsid w:val="00B00B90"/>
    <w:rsid w:val="00B0664F"/>
    <w:rsid w:val="00B06F68"/>
    <w:rsid w:val="00B231F4"/>
    <w:rsid w:val="00B26E6A"/>
    <w:rsid w:val="00B27955"/>
    <w:rsid w:val="00B32ECD"/>
    <w:rsid w:val="00B342D4"/>
    <w:rsid w:val="00B37F06"/>
    <w:rsid w:val="00B511CD"/>
    <w:rsid w:val="00B52AD3"/>
    <w:rsid w:val="00B53D40"/>
    <w:rsid w:val="00B609F1"/>
    <w:rsid w:val="00B7452F"/>
    <w:rsid w:val="00B83B7D"/>
    <w:rsid w:val="00B84931"/>
    <w:rsid w:val="00B9105E"/>
    <w:rsid w:val="00B94209"/>
    <w:rsid w:val="00B96781"/>
    <w:rsid w:val="00BA7C53"/>
    <w:rsid w:val="00BB1315"/>
    <w:rsid w:val="00BB500E"/>
    <w:rsid w:val="00BB56F7"/>
    <w:rsid w:val="00BC7BAC"/>
    <w:rsid w:val="00BE30C7"/>
    <w:rsid w:val="00BE403B"/>
    <w:rsid w:val="00C03025"/>
    <w:rsid w:val="00C0495E"/>
    <w:rsid w:val="00C118F7"/>
    <w:rsid w:val="00C1490C"/>
    <w:rsid w:val="00C161FB"/>
    <w:rsid w:val="00C17671"/>
    <w:rsid w:val="00C22314"/>
    <w:rsid w:val="00C3197A"/>
    <w:rsid w:val="00C442F2"/>
    <w:rsid w:val="00C52095"/>
    <w:rsid w:val="00C5316C"/>
    <w:rsid w:val="00C53C3E"/>
    <w:rsid w:val="00C55C92"/>
    <w:rsid w:val="00C84916"/>
    <w:rsid w:val="00C95899"/>
    <w:rsid w:val="00C969EF"/>
    <w:rsid w:val="00C96BF3"/>
    <w:rsid w:val="00CA3AEB"/>
    <w:rsid w:val="00CA7CCC"/>
    <w:rsid w:val="00CC1698"/>
    <w:rsid w:val="00CD07CF"/>
    <w:rsid w:val="00CD0A18"/>
    <w:rsid w:val="00CD0D40"/>
    <w:rsid w:val="00CD140E"/>
    <w:rsid w:val="00CD1D7F"/>
    <w:rsid w:val="00CD3DDA"/>
    <w:rsid w:val="00CE2CF9"/>
    <w:rsid w:val="00CF27FD"/>
    <w:rsid w:val="00CF2836"/>
    <w:rsid w:val="00CF2CDB"/>
    <w:rsid w:val="00CF60D6"/>
    <w:rsid w:val="00D013D0"/>
    <w:rsid w:val="00D06584"/>
    <w:rsid w:val="00D15E80"/>
    <w:rsid w:val="00D172C8"/>
    <w:rsid w:val="00D1789D"/>
    <w:rsid w:val="00D17A7B"/>
    <w:rsid w:val="00D32003"/>
    <w:rsid w:val="00D33A68"/>
    <w:rsid w:val="00D42862"/>
    <w:rsid w:val="00D44323"/>
    <w:rsid w:val="00D5331A"/>
    <w:rsid w:val="00D55666"/>
    <w:rsid w:val="00D609F6"/>
    <w:rsid w:val="00D62034"/>
    <w:rsid w:val="00D6632A"/>
    <w:rsid w:val="00D76C3F"/>
    <w:rsid w:val="00D86F1B"/>
    <w:rsid w:val="00DA5C81"/>
    <w:rsid w:val="00DB2789"/>
    <w:rsid w:val="00DB5D88"/>
    <w:rsid w:val="00DB5F39"/>
    <w:rsid w:val="00DC2989"/>
    <w:rsid w:val="00DD028C"/>
    <w:rsid w:val="00DD6CB2"/>
    <w:rsid w:val="00DF27B5"/>
    <w:rsid w:val="00DF2E71"/>
    <w:rsid w:val="00E00CBD"/>
    <w:rsid w:val="00E06694"/>
    <w:rsid w:val="00E207D8"/>
    <w:rsid w:val="00E35280"/>
    <w:rsid w:val="00E36003"/>
    <w:rsid w:val="00E42301"/>
    <w:rsid w:val="00E42C40"/>
    <w:rsid w:val="00E566D6"/>
    <w:rsid w:val="00E56759"/>
    <w:rsid w:val="00E631CC"/>
    <w:rsid w:val="00E63482"/>
    <w:rsid w:val="00E758A3"/>
    <w:rsid w:val="00E8351C"/>
    <w:rsid w:val="00E86EC9"/>
    <w:rsid w:val="00E87EE0"/>
    <w:rsid w:val="00E923BF"/>
    <w:rsid w:val="00E95E1A"/>
    <w:rsid w:val="00E95FCA"/>
    <w:rsid w:val="00EA3656"/>
    <w:rsid w:val="00EA7114"/>
    <w:rsid w:val="00EA74A7"/>
    <w:rsid w:val="00EB3DAB"/>
    <w:rsid w:val="00EC4BAB"/>
    <w:rsid w:val="00EC52F9"/>
    <w:rsid w:val="00EC668C"/>
    <w:rsid w:val="00EC68EA"/>
    <w:rsid w:val="00EC7B8A"/>
    <w:rsid w:val="00EE2F32"/>
    <w:rsid w:val="00EE351A"/>
    <w:rsid w:val="00F113FE"/>
    <w:rsid w:val="00F14AFD"/>
    <w:rsid w:val="00F14E86"/>
    <w:rsid w:val="00F158B2"/>
    <w:rsid w:val="00F22A5B"/>
    <w:rsid w:val="00F308C1"/>
    <w:rsid w:val="00F3339B"/>
    <w:rsid w:val="00F364D7"/>
    <w:rsid w:val="00F44419"/>
    <w:rsid w:val="00F47BEE"/>
    <w:rsid w:val="00F56164"/>
    <w:rsid w:val="00F67904"/>
    <w:rsid w:val="00F73373"/>
    <w:rsid w:val="00F75F41"/>
    <w:rsid w:val="00F778BB"/>
    <w:rsid w:val="00F8768F"/>
    <w:rsid w:val="00F94E12"/>
    <w:rsid w:val="00F971F1"/>
    <w:rsid w:val="00FA463D"/>
    <w:rsid w:val="00FA7C24"/>
    <w:rsid w:val="00FB1137"/>
    <w:rsid w:val="00FB1757"/>
    <w:rsid w:val="00FB323E"/>
    <w:rsid w:val="00FC44BC"/>
    <w:rsid w:val="00FC4DB2"/>
    <w:rsid w:val="00FC5847"/>
    <w:rsid w:val="00FD162B"/>
    <w:rsid w:val="00FD6E1B"/>
    <w:rsid w:val="00FE3EF3"/>
    <w:rsid w:val="00FE62F9"/>
    <w:rsid w:val="00FF1B6E"/>
    <w:rsid w:val="00FF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D9D7"/>
  <w15:docId w15:val="{8B185279-041A-4FC6-A29A-570A5B37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6E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6E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1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1A0F"/>
  </w:style>
  <w:style w:type="paragraph" w:styleId="a5">
    <w:name w:val="footer"/>
    <w:basedOn w:val="a"/>
    <w:link w:val="a6"/>
    <w:uiPriority w:val="99"/>
    <w:unhideWhenUsed/>
    <w:rsid w:val="00071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1A0F"/>
  </w:style>
  <w:style w:type="paragraph" w:styleId="a7">
    <w:name w:val="List Paragraph"/>
    <w:basedOn w:val="a"/>
    <w:uiPriority w:val="34"/>
    <w:qFormat/>
    <w:rsid w:val="004D3AB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B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1315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C35B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C35B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C35B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C35B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C35B7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2523EB"/>
    <w:rPr>
      <w:color w:val="0000FF" w:themeColor="hyperlink"/>
      <w:u w:val="single"/>
    </w:rPr>
  </w:style>
  <w:style w:type="paragraph" w:customStyle="1" w:styleId="xmsolistparagraph">
    <w:name w:val="x_msolistparagraph"/>
    <w:basedOn w:val="a"/>
    <w:rsid w:val="00D53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BDEC2903AA5ED744315FE0A649B6F3CD12EC0D854C0A87D85A9D4C8038B732C28D514ADC3A534E6D9A46961D1BD416D0F569494679n229C" TargetMode="External"/><Relationship Id="rId13" Type="http://schemas.openxmlformats.org/officeDocument/2006/relationships/hyperlink" Target="consultantplus://offline/ref=A2E89094492FB1103C0189F753888474EEC04CA301E32F24169EAF34CEF13EAD121D7671FB7B9618DD290680CDFB533E4B89B924D0A9055DpCaC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2783DC66BBADBB14E9726F903C38BBCF7D4C055A912B36A85F702EA7E70731B440C12800BE0ABCCE0E4BB51F1D847450E34404B264D3C9CFACAE01f033I" TargetMode="External"/><Relationship Id="rId12" Type="http://schemas.openxmlformats.org/officeDocument/2006/relationships/hyperlink" Target="consultantplus://offline/ref=A2E89094492FB1103C0189F753888474EEC04CA301E32F24169EAF34CEF13EAD121D7676F97B91108A73168484AC5E224B96A727CEA9p0a4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A1C1A2E03EB262F3FBD5962493252A32398D947F37FBCB4FEA326D06FD7853618A037302FB472025110C3763B7B1F49B407EA7733E0B8D8003312F8t9R7J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A1C1A2E03EB262F3FBD5962493252A32398D947F37FBCB4FEA326D06FD7853618A037302FB472025110C3763B7B1F49B407EA7733E0B8D8003312F8t9R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BDEC2903AA5ED744315FE0A649B6F3CD12E90D844A0A87D85A9D4C8038B732C28D514DDE39574239C05692544EDB08D3EA764A58792998n82FC" TargetMode="External"/><Relationship Id="rId14" Type="http://schemas.openxmlformats.org/officeDocument/2006/relationships/hyperlink" Target="consultantplus://offline/ref=A2E89094492FB1103C0189E150E4DA7DE4CE17A707E5277042CFA96391A138F8525D7024AA3CC716DC224CD188B05C3C49p9a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20759-5E6E-4A34-9AD1-6BD5F8B7C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3035</Words>
  <Characters>17300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Елена Владимировна</dc:creator>
  <cp:lastModifiedBy>ИТ Школа Шахматная</cp:lastModifiedBy>
  <cp:revision>2</cp:revision>
  <cp:lastPrinted>2021-02-01T09:19:00Z</cp:lastPrinted>
  <dcterms:created xsi:type="dcterms:W3CDTF">2021-02-01T09:50:00Z</dcterms:created>
  <dcterms:modified xsi:type="dcterms:W3CDTF">2021-02-01T09:50:00Z</dcterms:modified>
</cp:coreProperties>
</file>