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  <w:r w:rsidR="00BE1BC0">
        <w:rPr>
          <w:color w:val="000000"/>
          <w:sz w:val="28"/>
          <w:szCs w:val="28"/>
        </w:rPr>
        <w:t xml:space="preserve"> </w:t>
      </w:r>
      <w:r w:rsidR="0056159E">
        <w:rPr>
          <w:color w:val="000000"/>
          <w:sz w:val="28"/>
          <w:szCs w:val="28"/>
        </w:rPr>
        <w:t>п</w:t>
      </w:r>
      <w:r w:rsidR="00BC7ADC">
        <w:rPr>
          <w:color w:val="000000"/>
          <w:sz w:val="28"/>
          <w:szCs w:val="28"/>
        </w:rPr>
        <w:t>остановлен</w:t>
      </w:r>
      <w:r w:rsidR="00C3126B">
        <w:rPr>
          <w:color w:val="000000"/>
          <w:sz w:val="28"/>
          <w:szCs w:val="28"/>
        </w:rPr>
        <w:t>и</w:t>
      </w:r>
      <w:r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Default="00A86E1C" w:rsidP="00857968">
      <w:pPr>
        <w:pStyle w:val="3"/>
        <w:rPr>
          <w:szCs w:val="28"/>
        </w:rPr>
      </w:pPr>
      <w:r w:rsidRPr="00365BCF">
        <w:t>О</w:t>
      </w:r>
      <w:r w:rsidR="0056159E" w:rsidRPr="0056159E">
        <w:t xml:space="preserve"> </w:t>
      </w:r>
      <w:r w:rsidR="00365BCF">
        <w:t>внесении изменени</w:t>
      </w:r>
      <w:r w:rsidR="00B46183">
        <w:t>й</w:t>
      </w:r>
      <w:r w:rsidR="00365BCF">
        <w:t xml:space="preserve"> в</w:t>
      </w:r>
      <w:r w:rsidR="00C9610D" w:rsidRPr="00C9610D">
        <w:rPr>
          <w:szCs w:val="28"/>
        </w:rPr>
        <w:t xml:space="preserve"> </w:t>
      </w:r>
      <w:r w:rsidR="00C9610D">
        <w:rPr>
          <w:szCs w:val="28"/>
        </w:rPr>
        <w:t xml:space="preserve">постановление Правительства Новосибирской области </w:t>
      </w:r>
    </w:p>
    <w:p w:rsidR="00365BCF" w:rsidRDefault="00C9610D" w:rsidP="00857968">
      <w:pPr>
        <w:pStyle w:val="3"/>
      </w:pPr>
      <w:r>
        <w:rPr>
          <w:szCs w:val="28"/>
        </w:rPr>
        <w:t>от</w:t>
      </w:r>
      <w:r w:rsidR="00D45A08">
        <w:rPr>
          <w:szCs w:val="28"/>
        </w:rPr>
        <w:t> </w:t>
      </w:r>
      <w:r>
        <w:rPr>
          <w:szCs w:val="28"/>
        </w:rPr>
        <w:t>1</w:t>
      </w:r>
      <w:r w:rsidR="009A3ABC">
        <w:rPr>
          <w:szCs w:val="28"/>
        </w:rPr>
        <w:t>1</w:t>
      </w:r>
      <w:r>
        <w:rPr>
          <w:szCs w:val="28"/>
        </w:rPr>
        <w:t>.</w:t>
      </w:r>
      <w:r w:rsidR="009A3ABC">
        <w:rPr>
          <w:szCs w:val="28"/>
        </w:rPr>
        <w:t>1</w:t>
      </w:r>
      <w:r>
        <w:rPr>
          <w:szCs w:val="28"/>
        </w:rPr>
        <w:t>0.201</w:t>
      </w:r>
      <w:r w:rsidR="009A3ABC">
        <w:rPr>
          <w:szCs w:val="28"/>
        </w:rPr>
        <w:t>6</w:t>
      </w:r>
      <w:r>
        <w:rPr>
          <w:szCs w:val="28"/>
        </w:rPr>
        <w:t xml:space="preserve"> №</w:t>
      </w:r>
      <w:r w:rsidR="00D45A08">
        <w:rPr>
          <w:szCs w:val="28"/>
        </w:rPr>
        <w:t> </w:t>
      </w:r>
      <w:r w:rsidR="009A3ABC">
        <w:rPr>
          <w:szCs w:val="28"/>
        </w:rPr>
        <w:t>327</w:t>
      </w:r>
      <w:r>
        <w:rPr>
          <w:szCs w:val="28"/>
        </w:rPr>
        <w:t>-п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0F32" w:rsidRDefault="00365BCF" w:rsidP="00B80F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="00B80F32">
        <w:rPr>
          <w:sz w:val="28"/>
          <w:szCs w:val="28"/>
        </w:rPr>
        <w:t xml:space="preserve">Новосибирской области </w:t>
      </w:r>
      <w:r w:rsidR="00B80F32">
        <w:rPr>
          <w:b/>
          <w:sz w:val="28"/>
          <w:szCs w:val="28"/>
        </w:rPr>
        <w:t>п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с</w:t>
      </w:r>
      <w:r w:rsidR="00B80F32">
        <w:rPr>
          <w:b/>
          <w:sz w:val="28"/>
          <w:szCs w:val="28"/>
        </w:rPr>
        <w:t> </w:t>
      </w:r>
      <w:proofErr w:type="gramStart"/>
      <w:r w:rsidR="00B80F32" w:rsidRPr="00291D8C">
        <w:rPr>
          <w:b/>
          <w:sz w:val="28"/>
          <w:szCs w:val="28"/>
        </w:rPr>
        <w:t>т</w:t>
      </w:r>
      <w:proofErr w:type="gramEnd"/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а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н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в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л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я</w:t>
      </w:r>
      <w:r w:rsidR="00B80F32">
        <w:rPr>
          <w:b/>
          <w:sz w:val="28"/>
          <w:szCs w:val="28"/>
        </w:rPr>
        <w:t> </w:t>
      </w:r>
      <w:r w:rsidR="003E1CDD">
        <w:rPr>
          <w:b/>
          <w:sz w:val="28"/>
          <w:szCs w:val="28"/>
        </w:rPr>
        <w:t>е т</w:t>
      </w:r>
      <w:r w:rsidR="00B80F32">
        <w:rPr>
          <w:sz w:val="28"/>
          <w:szCs w:val="28"/>
        </w:rPr>
        <w:t>:</w:t>
      </w:r>
    </w:p>
    <w:p w:rsidR="00B732E8" w:rsidRDefault="00365BCF" w:rsidP="00B732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32E8" w:rsidRPr="00B732E8">
        <w:rPr>
          <w:sz w:val="28"/>
          <w:szCs w:val="28"/>
        </w:rPr>
        <w:t xml:space="preserve">постановление Правительства </w:t>
      </w:r>
      <w:r w:rsidR="00B732E8" w:rsidRPr="00732F33">
        <w:rPr>
          <w:sz w:val="28"/>
          <w:szCs w:val="28"/>
        </w:rPr>
        <w:t>Новосибирской области от</w:t>
      </w:r>
      <w:r w:rsidR="00D45A08" w:rsidRPr="00732F33">
        <w:rPr>
          <w:sz w:val="28"/>
          <w:szCs w:val="28"/>
        </w:rPr>
        <w:t> </w:t>
      </w:r>
      <w:r w:rsidR="009A3ABC" w:rsidRPr="00732F33">
        <w:rPr>
          <w:sz w:val="28"/>
          <w:szCs w:val="28"/>
        </w:rPr>
        <w:t xml:space="preserve">11.10.2016 № 327-п «Об утверждении Положения об управлении государственной архивной службы </w:t>
      </w:r>
      <w:r w:rsidR="009A3ABC" w:rsidRPr="00DA71F2">
        <w:rPr>
          <w:sz w:val="28"/>
          <w:szCs w:val="28"/>
        </w:rPr>
        <w:t xml:space="preserve">Новосибирской области» </w:t>
      </w:r>
      <w:r w:rsidR="00B732E8" w:rsidRPr="00DA71F2">
        <w:rPr>
          <w:sz w:val="28"/>
          <w:szCs w:val="28"/>
        </w:rPr>
        <w:t>следующ</w:t>
      </w:r>
      <w:r w:rsidR="00DA71F2" w:rsidRPr="00DA71F2">
        <w:rPr>
          <w:sz w:val="28"/>
          <w:szCs w:val="28"/>
        </w:rPr>
        <w:t>и</w:t>
      </w:r>
      <w:r w:rsidR="00B732E8" w:rsidRPr="00DA71F2">
        <w:rPr>
          <w:sz w:val="28"/>
          <w:szCs w:val="28"/>
        </w:rPr>
        <w:t>е изменени</w:t>
      </w:r>
      <w:r w:rsidR="00DA71F2" w:rsidRPr="00DA71F2">
        <w:rPr>
          <w:sz w:val="28"/>
          <w:szCs w:val="28"/>
        </w:rPr>
        <w:t>я</w:t>
      </w:r>
      <w:r w:rsidR="00B732E8" w:rsidRPr="00DA71F2">
        <w:rPr>
          <w:sz w:val="28"/>
          <w:szCs w:val="28"/>
        </w:rPr>
        <w:t>:</w:t>
      </w:r>
    </w:p>
    <w:p w:rsidR="008F48AA" w:rsidRPr="004747C3" w:rsidRDefault="00DA71F2" w:rsidP="008F4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преамбуле слова </w:t>
      </w:r>
      <w:r w:rsidR="008F48AA">
        <w:rPr>
          <w:sz w:val="28"/>
          <w:szCs w:val="28"/>
        </w:rPr>
        <w:t>«от 26.12.2008 № 294-ФЗ «О 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 «</w:t>
      </w:r>
      <w:r w:rsidR="008F48AA" w:rsidRPr="004747C3">
        <w:rPr>
          <w:sz w:val="28"/>
          <w:szCs w:val="28"/>
        </w:rPr>
        <w:t>от</w:t>
      </w:r>
      <w:r w:rsidR="008F48AA">
        <w:rPr>
          <w:sz w:val="28"/>
          <w:szCs w:val="28"/>
        </w:rPr>
        <w:t> </w:t>
      </w:r>
      <w:r w:rsidR="008F48AA" w:rsidRPr="004747C3">
        <w:rPr>
          <w:sz w:val="28"/>
          <w:szCs w:val="28"/>
        </w:rPr>
        <w:t xml:space="preserve">31.07.2020 </w:t>
      </w:r>
      <w:r w:rsidR="008F48AA">
        <w:rPr>
          <w:sz w:val="28"/>
          <w:szCs w:val="28"/>
        </w:rPr>
        <w:t>№ </w:t>
      </w:r>
      <w:r w:rsidR="008F48AA" w:rsidRPr="004747C3">
        <w:rPr>
          <w:sz w:val="28"/>
          <w:szCs w:val="28"/>
        </w:rPr>
        <w:t>248-ФЗ</w:t>
      </w:r>
      <w:r w:rsidR="008F48AA">
        <w:rPr>
          <w:sz w:val="28"/>
          <w:szCs w:val="28"/>
        </w:rPr>
        <w:t xml:space="preserve"> «</w:t>
      </w:r>
      <w:r w:rsidR="008F48AA" w:rsidRPr="004747C3">
        <w:rPr>
          <w:sz w:val="28"/>
          <w:szCs w:val="28"/>
        </w:rPr>
        <w:t>О</w:t>
      </w:r>
      <w:r w:rsidR="008F48AA">
        <w:rPr>
          <w:sz w:val="28"/>
          <w:szCs w:val="28"/>
        </w:rPr>
        <w:t> </w:t>
      </w:r>
      <w:r w:rsidR="008F48AA" w:rsidRPr="004747C3">
        <w:rPr>
          <w:sz w:val="28"/>
          <w:szCs w:val="28"/>
        </w:rPr>
        <w:t xml:space="preserve">государственном контроле (надзоре) и муниципальном </w:t>
      </w:r>
      <w:r w:rsidR="008F48AA">
        <w:rPr>
          <w:sz w:val="28"/>
          <w:szCs w:val="28"/>
        </w:rPr>
        <w:t>контроле в Российской Федерации».</w:t>
      </w:r>
    </w:p>
    <w:p w:rsidR="00DA71F2" w:rsidRDefault="008F48AA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Pr="008F48A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Положении об управлении государственной архивной службы Новосибирской области:</w:t>
      </w:r>
    </w:p>
    <w:p w:rsidR="00B46183" w:rsidRDefault="008F48AA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129B6">
        <w:rPr>
          <w:sz w:val="28"/>
          <w:szCs w:val="28"/>
        </w:rPr>
        <w:t>абзац</w:t>
      </w:r>
      <w:r w:rsidR="00417E4B">
        <w:rPr>
          <w:sz w:val="28"/>
          <w:szCs w:val="28"/>
        </w:rPr>
        <w:t xml:space="preserve"> второ</w:t>
      </w:r>
      <w:r w:rsidR="001129B6">
        <w:rPr>
          <w:sz w:val="28"/>
          <w:szCs w:val="28"/>
        </w:rPr>
        <w:t>й</w:t>
      </w:r>
      <w:r w:rsidR="00417E4B">
        <w:rPr>
          <w:sz w:val="28"/>
          <w:szCs w:val="28"/>
        </w:rPr>
        <w:t xml:space="preserve"> пункта 1 </w:t>
      </w:r>
      <w:r w:rsidR="001129B6">
        <w:rPr>
          <w:sz w:val="28"/>
          <w:szCs w:val="28"/>
        </w:rPr>
        <w:t>изложить в следующей редакции:</w:t>
      </w:r>
    </w:p>
    <w:p w:rsidR="001129B6" w:rsidRDefault="001129B6" w:rsidP="00112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является областным исполнительным органом государственной власти Новосибирской области, </w:t>
      </w:r>
      <w:r w:rsidRPr="001129B6">
        <w:rPr>
          <w:sz w:val="28"/>
          <w:szCs w:val="28"/>
        </w:rPr>
        <w:t>наделенным полномочиями по осуществлению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государственного контроля </w:t>
      </w:r>
      <w:r w:rsidRPr="001129B6">
        <w:rPr>
          <w:sz w:val="28"/>
          <w:szCs w:val="28"/>
        </w:rPr>
        <w:t>(надзора)</w:t>
      </w:r>
      <w:r w:rsidRPr="0011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соблюдением законодательства об архивном деле </w:t>
      </w:r>
      <w:r w:rsidRPr="001129B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Новосибирской области.</w:t>
      </w:r>
      <w:r>
        <w:rPr>
          <w:sz w:val="28"/>
          <w:szCs w:val="28"/>
        </w:rPr>
        <w:t>»;</w:t>
      </w:r>
    </w:p>
    <w:p w:rsidR="00C46F77" w:rsidRDefault="00417E4B" w:rsidP="00417E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r w:rsidR="00C46F77">
        <w:rPr>
          <w:sz w:val="28"/>
          <w:szCs w:val="28"/>
        </w:rPr>
        <w:t>пункте 9:</w:t>
      </w:r>
    </w:p>
    <w:p w:rsidR="00C46F77" w:rsidRDefault="00C46F77" w:rsidP="00417E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в подпункте 1:</w:t>
      </w:r>
    </w:p>
    <w:p w:rsidR="001129B6" w:rsidRDefault="00C46F77" w:rsidP="00417E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417E4B">
        <w:rPr>
          <w:sz w:val="28"/>
          <w:szCs w:val="28"/>
        </w:rPr>
        <w:t>абзац трет</w:t>
      </w:r>
      <w:r w:rsidR="001129B6">
        <w:rPr>
          <w:sz w:val="28"/>
          <w:szCs w:val="28"/>
        </w:rPr>
        <w:t xml:space="preserve">ий </w:t>
      </w:r>
      <w:r w:rsidR="001129B6">
        <w:rPr>
          <w:sz w:val="28"/>
          <w:szCs w:val="28"/>
        </w:rPr>
        <w:t>изложить в следующей редакции:</w:t>
      </w:r>
    </w:p>
    <w:p w:rsidR="001129B6" w:rsidRDefault="001129B6" w:rsidP="00112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9B6">
        <w:rPr>
          <w:sz w:val="28"/>
          <w:szCs w:val="28"/>
        </w:rPr>
        <w:t>р</w:t>
      </w:r>
      <w:r w:rsidRPr="001129B6">
        <w:rPr>
          <w:sz w:val="28"/>
          <w:szCs w:val="28"/>
        </w:rPr>
        <w:t>егиональный государственный контроль (надзор) за соблюдением законодательства об архивном деле</w:t>
      </w:r>
      <w:r w:rsidRPr="001129B6">
        <w:rPr>
          <w:sz w:val="28"/>
          <w:szCs w:val="28"/>
        </w:rPr>
        <w:t xml:space="preserve"> </w:t>
      </w:r>
      <w:r w:rsidRPr="001129B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Новосибирской области;</w:t>
      </w:r>
      <w:r>
        <w:rPr>
          <w:sz w:val="28"/>
          <w:szCs w:val="28"/>
        </w:rPr>
        <w:t>»;</w:t>
      </w:r>
    </w:p>
    <w:p w:rsidR="001129B6" w:rsidRDefault="00C46F77" w:rsidP="00112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81809">
        <w:rPr>
          <w:sz w:val="28"/>
          <w:szCs w:val="28"/>
        </w:rPr>
        <w:t>абзац</w:t>
      </w:r>
      <w:r w:rsidR="009273E5">
        <w:rPr>
          <w:sz w:val="28"/>
          <w:szCs w:val="28"/>
        </w:rPr>
        <w:t>ы</w:t>
      </w:r>
      <w:r w:rsidR="00181809">
        <w:rPr>
          <w:sz w:val="28"/>
          <w:szCs w:val="28"/>
        </w:rPr>
        <w:t xml:space="preserve"> шестнадцат</w:t>
      </w:r>
      <w:r w:rsidR="001129B6">
        <w:rPr>
          <w:sz w:val="28"/>
          <w:szCs w:val="28"/>
        </w:rPr>
        <w:t>ый</w:t>
      </w:r>
      <w:r w:rsidR="009273E5">
        <w:rPr>
          <w:sz w:val="28"/>
          <w:szCs w:val="28"/>
        </w:rPr>
        <w:t xml:space="preserve">, </w:t>
      </w:r>
      <w:r w:rsidR="009273E5">
        <w:rPr>
          <w:sz w:val="28"/>
          <w:szCs w:val="28"/>
        </w:rPr>
        <w:t xml:space="preserve">семнадцатый и восемнадцатый </w:t>
      </w:r>
      <w:r w:rsidR="001129B6">
        <w:rPr>
          <w:sz w:val="28"/>
          <w:szCs w:val="28"/>
        </w:rPr>
        <w:t>изложить в следующей редакции:</w:t>
      </w:r>
    </w:p>
    <w:p w:rsidR="001129B6" w:rsidRPr="001129B6" w:rsidRDefault="001129B6" w:rsidP="001129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9B6">
        <w:rPr>
          <w:sz w:val="28"/>
          <w:szCs w:val="28"/>
        </w:rPr>
        <w:t>объявление предостережений о недопустимости нарушения обязательных требований, выдач</w:t>
      </w:r>
      <w:r w:rsidR="009273E5">
        <w:rPr>
          <w:sz w:val="28"/>
          <w:szCs w:val="28"/>
        </w:rPr>
        <w:t>у</w:t>
      </w:r>
      <w:r w:rsidRPr="001129B6">
        <w:rPr>
          <w:sz w:val="28"/>
          <w:szCs w:val="28"/>
        </w:rPr>
        <w:t xml:space="preserve"> предписаний об устранении нарушений обязательных требований,</w:t>
      </w:r>
      <w:r w:rsidRPr="00A41BB6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составление протоколов об административных правонарушениях в порядке, установленном Кодексом Российской Федерации об административных правонарушениях</w:t>
      </w:r>
      <w:r w:rsidR="009273E5">
        <w:rPr>
          <w:sz w:val="28"/>
          <w:szCs w:val="28"/>
        </w:rPr>
        <w:t>;</w:t>
      </w:r>
    </w:p>
    <w:p w:rsidR="000B02E0" w:rsidRPr="000B02E0" w:rsidRDefault="000B02E0" w:rsidP="000B02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2E0">
        <w:rPr>
          <w:sz w:val="28"/>
          <w:szCs w:val="28"/>
        </w:rPr>
        <w:lastRenderedPageBreak/>
        <w:t xml:space="preserve">подготовку доклада о региональном государственном контроле (надзоре) за соблюдением законодательства об архивном деле </w:t>
      </w:r>
      <w:r w:rsidR="000E310C" w:rsidRPr="000B02E0">
        <w:rPr>
          <w:sz w:val="28"/>
          <w:szCs w:val="28"/>
        </w:rPr>
        <w:t xml:space="preserve">в </w:t>
      </w:r>
      <w:r w:rsidR="000E310C">
        <w:rPr>
          <w:sz w:val="28"/>
          <w:szCs w:val="28"/>
        </w:rPr>
        <w:t xml:space="preserve">соответствии с требованиями, </w:t>
      </w:r>
      <w:r w:rsidR="000E310C" w:rsidRPr="000B02E0">
        <w:rPr>
          <w:sz w:val="28"/>
          <w:szCs w:val="28"/>
        </w:rPr>
        <w:t>установленн</w:t>
      </w:r>
      <w:r w:rsidR="000E310C">
        <w:rPr>
          <w:sz w:val="28"/>
          <w:szCs w:val="28"/>
        </w:rPr>
        <w:t>ы</w:t>
      </w:r>
      <w:r w:rsidR="000E310C" w:rsidRPr="000B02E0">
        <w:rPr>
          <w:sz w:val="28"/>
          <w:szCs w:val="28"/>
        </w:rPr>
        <w:t>м</w:t>
      </w:r>
      <w:r w:rsidR="000E310C">
        <w:rPr>
          <w:sz w:val="28"/>
          <w:szCs w:val="28"/>
        </w:rPr>
        <w:t>и</w:t>
      </w:r>
      <w:r w:rsidR="000E310C" w:rsidRPr="000B02E0">
        <w:rPr>
          <w:sz w:val="28"/>
          <w:szCs w:val="28"/>
        </w:rPr>
        <w:t xml:space="preserve"> законодательством Российской Федерации</w:t>
      </w:r>
      <w:r w:rsidRPr="000B02E0">
        <w:rPr>
          <w:sz w:val="28"/>
          <w:szCs w:val="28"/>
        </w:rPr>
        <w:t>;</w:t>
      </w:r>
    </w:p>
    <w:p w:rsidR="00452768" w:rsidRPr="00DF0213" w:rsidRDefault="00A25FB7" w:rsidP="004527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0213">
        <w:rPr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управления в информационно-телекоммуникационной сети </w:t>
      </w:r>
      <w:r w:rsidR="009273E5">
        <w:rPr>
          <w:sz w:val="28"/>
          <w:szCs w:val="28"/>
        </w:rPr>
        <w:t>«</w:t>
      </w:r>
      <w:r w:rsidRPr="00DF0213">
        <w:rPr>
          <w:sz w:val="28"/>
          <w:szCs w:val="28"/>
        </w:rPr>
        <w:t>Интернет</w:t>
      </w:r>
      <w:r w:rsidR="009273E5">
        <w:rPr>
          <w:sz w:val="28"/>
          <w:szCs w:val="28"/>
        </w:rPr>
        <w:t>»</w:t>
      </w:r>
      <w:r w:rsidRPr="00DF0213">
        <w:rPr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  <w:r w:rsidR="00DF0213">
        <w:rPr>
          <w:sz w:val="28"/>
          <w:szCs w:val="28"/>
        </w:rPr>
        <w:t>»;</w:t>
      </w:r>
    </w:p>
    <w:p w:rsidR="009273E5" w:rsidRDefault="00C46F77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4549C" w:rsidRPr="00C46F77">
        <w:rPr>
          <w:sz w:val="28"/>
          <w:szCs w:val="28"/>
        </w:rPr>
        <w:t>подпункт 3</w:t>
      </w:r>
      <w:r w:rsidR="00BF3D36">
        <w:rPr>
          <w:sz w:val="28"/>
          <w:szCs w:val="28"/>
        </w:rPr>
        <w:t xml:space="preserve"> </w:t>
      </w:r>
      <w:r w:rsidR="009273E5">
        <w:rPr>
          <w:sz w:val="28"/>
          <w:szCs w:val="28"/>
        </w:rPr>
        <w:t>изложить в следующей редакции:</w:t>
      </w:r>
    </w:p>
    <w:p w:rsidR="009273E5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«3) </w:t>
      </w:r>
      <w:r w:rsidRPr="009273E5">
        <w:rPr>
          <w:sz w:val="28"/>
          <w:szCs w:val="28"/>
        </w:rPr>
        <w:t xml:space="preserve">организует и проводит профилактические мероприятия, контрольные (надзорные) мероприятия </w:t>
      </w:r>
      <w:r w:rsidRPr="002B7ED5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D5">
        <w:rPr>
          <w:sz w:val="28"/>
          <w:szCs w:val="28"/>
        </w:rPr>
        <w:t xml:space="preserve"> законодательства об архивном деле на территории Новосибирской области</w:t>
      </w:r>
      <w:r>
        <w:rPr>
          <w:sz w:val="28"/>
          <w:szCs w:val="28"/>
        </w:rPr>
        <w:t xml:space="preserve"> </w:t>
      </w:r>
      <w:r w:rsidRPr="009273E5">
        <w:rPr>
          <w:sz w:val="28"/>
          <w:szCs w:val="28"/>
        </w:rPr>
        <w:t xml:space="preserve">в отношении </w:t>
      </w:r>
      <w:hyperlink r:id="rId6" w:history="1">
        <w:r w:rsidRPr="009273E5">
          <w:rPr>
            <w:sz w:val="28"/>
            <w:szCs w:val="28"/>
          </w:rPr>
          <w:t>юридически</w:t>
        </w:r>
      </w:hyperlink>
      <w:r w:rsidRPr="009273E5">
        <w:rPr>
          <w:sz w:val="28"/>
          <w:szCs w:val="28"/>
        </w:rPr>
        <w:t>х</w:t>
      </w:r>
      <w:hyperlink r:id="rId7" w:history="1">
        <w:r w:rsidRPr="009273E5">
          <w:rPr>
            <w:sz w:val="28"/>
            <w:szCs w:val="28"/>
          </w:rPr>
          <w:t xml:space="preserve"> лиц</w:t>
        </w:r>
      </w:hyperlink>
      <w:hyperlink r:id="rId8" w:history="1">
        <w:r w:rsidRPr="009273E5">
          <w:rPr>
            <w:sz w:val="28"/>
            <w:szCs w:val="28"/>
          </w:rPr>
          <w:t xml:space="preserve">, </w:t>
        </w:r>
      </w:hyperlink>
      <w:hyperlink r:id="rId9" w:history="1">
        <w:r w:rsidRPr="009273E5">
          <w:rPr>
            <w:sz w:val="28"/>
            <w:szCs w:val="28"/>
          </w:rPr>
          <w:t>орган</w:t>
        </w:r>
      </w:hyperlink>
      <w:r w:rsidRPr="009273E5">
        <w:rPr>
          <w:sz w:val="28"/>
          <w:szCs w:val="28"/>
        </w:rPr>
        <w:t>ов</w:t>
      </w:r>
      <w:hyperlink r:id="rId10" w:history="1">
        <w:r w:rsidRPr="009273E5">
          <w:rPr>
            <w:sz w:val="28"/>
            <w:szCs w:val="28"/>
          </w:rPr>
          <w:t xml:space="preserve"> государственной власти</w:t>
        </w:r>
      </w:hyperlink>
      <w:r w:rsidRPr="009273E5">
        <w:rPr>
          <w:sz w:val="28"/>
          <w:szCs w:val="28"/>
        </w:rPr>
        <w:t xml:space="preserve"> Новосибирской области и иных государственных органов Новосибирской области</w:t>
      </w:r>
      <w:hyperlink r:id="rId11" w:history="1">
        <w:r w:rsidRPr="009273E5">
          <w:rPr>
            <w:sz w:val="28"/>
            <w:szCs w:val="28"/>
          </w:rPr>
          <w:t xml:space="preserve">, </w:t>
        </w:r>
      </w:hyperlink>
      <w:hyperlink r:id="rId12" w:history="1">
        <w:r w:rsidRPr="009273E5">
          <w:rPr>
            <w:sz w:val="28"/>
            <w:szCs w:val="28"/>
          </w:rPr>
          <w:t>орган</w:t>
        </w:r>
      </w:hyperlink>
      <w:r w:rsidRPr="009273E5">
        <w:rPr>
          <w:sz w:val="28"/>
          <w:szCs w:val="28"/>
        </w:rPr>
        <w:t>ов</w:t>
      </w:r>
      <w:hyperlink r:id="rId13" w:history="1">
        <w:r w:rsidRPr="009273E5">
          <w:rPr>
            <w:sz w:val="28"/>
            <w:szCs w:val="28"/>
          </w:rPr>
          <w:t xml:space="preserve"> местного самоуправления</w:t>
        </w:r>
      </w:hyperlink>
      <w:hyperlink r:id="rId14" w:history="1">
        <w:r w:rsidRPr="009273E5">
          <w:rPr>
            <w:sz w:val="28"/>
            <w:szCs w:val="28"/>
          </w:rPr>
          <w:t xml:space="preserve">, </w:t>
        </w:r>
      </w:hyperlink>
      <w:hyperlink r:id="rId15" w:history="1">
        <w:r w:rsidRPr="009273E5">
          <w:rPr>
            <w:sz w:val="28"/>
            <w:szCs w:val="28"/>
          </w:rPr>
          <w:t>архив</w:t>
        </w:r>
      </w:hyperlink>
      <w:r w:rsidRPr="009273E5">
        <w:rPr>
          <w:sz w:val="28"/>
          <w:szCs w:val="28"/>
        </w:rPr>
        <w:t>ов</w:t>
      </w:r>
      <w:hyperlink r:id="rId16" w:history="1">
        <w:r w:rsidRPr="009273E5">
          <w:rPr>
            <w:sz w:val="28"/>
            <w:szCs w:val="28"/>
          </w:rPr>
          <w:t>, музе</w:t>
        </w:r>
      </w:hyperlink>
      <w:r w:rsidRPr="009273E5">
        <w:rPr>
          <w:sz w:val="28"/>
          <w:szCs w:val="28"/>
        </w:rPr>
        <w:t>ев</w:t>
      </w:r>
      <w:hyperlink r:id="rId17" w:history="1">
        <w:r w:rsidRPr="009273E5">
          <w:rPr>
            <w:sz w:val="28"/>
            <w:szCs w:val="28"/>
          </w:rPr>
          <w:t>, библиотек</w:t>
        </w:r>
      </w:hyperlink>
      <w:r w:rsidRPr="009273E5">
        <w:rPr>
          <w:sz w:val="28"/>
          <w:szCs w:val="28"/>
        </w:rPr>
        <w:t xml:space="preserve">, научных организаций, </w:t>
      </w:r>
      <w:hyperlink r:id="rId18" w:history="1">
        <w:r w:rsidRPr="009273E5">
          <w:rPr>
            <w:sz w:val="28"/>
            <w:szCs w:val="28"/>
          </w:rPr>
          <w:t>осуществляющи</w:t>
        </w:r>
      </w:hyperlink>
      <w:r w:rsidRPr="009273E5">
        <w:rPr>
          <w:sz w:val="28"/>
          <w:szCs w:val="28"/>
        </w:rPr>
        <w:t>х</w:t>
      </w:r>
      <w:hyperlink r:id="rId19" w:history="1">
        <w:r w:rsidRPr="009273E5">
          <w:rPr>
            <w:sz w:val="28"/>
            <w:szCs w:val="28"/>
          </w:rPr>
          <w:t xml:space="preserve"> деятельность на территории Новосибирской области </w:t>
        </w:r>
      </w:hyperlink>
      <w:r w:rsidRPr="009273E5">
        <w:rPr>
          <w:sz w:val="28"/>
          <w:szCs w:val="28"/>
        </w:rPr>
        <w:t>по хранению, комплектованию, учету и использованию документов Архивного фонда Российской Федерации и других архивных документов;</w:t>
      </w:r>
      <w:r w:rsidRPr="00BF3D3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73E5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</w:t>
      </w:r>
      <w:r w:rsidRPr="009273E5">
        <w:rPr>
          <w:sz w:val="28"/>
          <w:szCs w:val="28"/>
        </w:rPr>
        <w:t>абзаце четвертом</w:t>
      </w:r>
      <w:r>
        <w:rPr>
          <w:sz w:val="28"/>
          <w:szCs w:val="28"/>
        </w:rPr>
        <w:t xml:space="preserve"> подпункт</w:t>
      </w:r>
      <w:r w:rsidRPr="009273E5">
        <w:rPr>
          <w:sz w:val="28"/>
          <w:szCs w:val="28"/>
        </w:rPr>
        <w:t>а</w:t>
      </w:r>
      <w:r>
        <w:rPr>
          <w:sz w:val="28"/>
          <w:szCs w:val="28"/>
        </w:rPr>
        <w:t xml:space="preserve"> 5 слова «, выполнение мероприятий по гражданской обороне» исключить;</w:t>
      </w:r>
    </w:p>
    <w:p w:rsidR="009273E5" w:rsidRPr="008E1C42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8E1C42">
        <w:rPr>
          <w:sz w:val="28"/>
          <w:szCs w:val="28"/>
        </w:rPr>
        <w:t>дополнить подпунктом 1</w:t>
      </w:r>
      <w:r>
        <w:rPr>
          <w:sz w:val="28"/>
          <w:szCs w:val="28"/>
        </w:rPr>
        <w:t>6</w:t>
      </w:r>
      <w:r w:rsidRPr="008E1C42">
        <w:rPr>
          <w:sz w:val="28"/>
          <w:szCs w:val="28"/>
        </w:rPr>
        <w:t xml:space="preserve"> следующего содержания:</w:t>
      </w:r>
    </w:p>
    <w:p w:rsidR="009273E5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«16) обеспечивает проведение мероприятий</w:t>
      </w:r>
      <w:r w:rsidRPr="008E3397">
        <w:rPr>
          <w:sz w:val="28"/>
          <w:szCs w:val="28"/>
        </w:rPr>
        <w:t xml:space="preserve"> по гражданской обороне, в том числе: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разрабатывает и реализовывает планы гражданской обороны и защиты населения;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планирует мероприятия:</w:t>
      </w:r>
    </w:p>
    <w:p w:rsidR="009273E5" w:rsidRPr="00C13638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по подготовке к эвакуации населения, материальных и культурных ценностей в безопасные районы, их размещению</w:t>
      </w:r>
      <w:r w:rsidRPr="00C13638">
        <w:rPr>
          <w:sz w:val="28"/>
          <w:szCs w:val="28"/>
        </w:rPr>
        <w:t>;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 xml:space="preserve">по поддержанию устойчивого функционирования </w:t>
      </w:r>
      <w:r>
        <w:rPr>
          <w:sz w:val="28"/>
          <w:szCs w:val="28"/>
        </w:rPr>
        <w:t xml:space="preserve">подведомственных архивных учреждений (государственных архивов) </w:t>
      </w:r>
      <w:r w:rsidRPr="00A61BB1">
        <w:rPr>
          <w:sz w:val="28"/>
          <w:szCs w:val="28"/>
        </w:rPr>
        <w:t>в военное время;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осуществляет сбор и обмен информацией в области гражданской обороны;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 xml:space="preserve">определяет перечень </w:t>
      </w:r>
      <w:r>
        <w:rPr>
          <w:sz w:val="28"/>
          <w:szCs w:val="28"/>
        </w:rPr>
        <w:t>подведомственных архивных учреждений (государственных архивов)</w:t>
      </w:r>
      <w:r w:rsidRPr="00A61BB1">
        <w:rPr>
          <w:sz w:val="28"/>
          <w:szCs w:val="28"/>
        </w:rPr>
        <w:t>, обеспечивающих выполнение мероприятий регионального уровня по гражданской обороне;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создает и поддерживает в состоянии готовности силы и средства гражданской обороны, в том числе: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подведомственные архивные учреждения (государственные архивы)</w:t>
      </w:r>
      <w:r w:rsidRPr="00A61BB1">
        <w:rPr>
          <w:sz w:val="28"/>
          <w:szCs w:val="28"/>
        </w:rPr>
        <w:t>, создающие нештатные формирования по обеспечению выполнения мероприятий по гражданской обороне, организует поддержание в состоянии готовности указанных нештатных формирований, подготовку и обучение их личного состава;</w:t>
      </w:r>
    </w:p>
    <w:p w:rsidR="009273E5" w:rsidRPr="00A61BB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 xml:space="preserve">создает и содержит в целях гражданской обороны запасы материально-технических, продовольственных, медицинских и иных средств, в том числе для </w:t>
      </w:r>
      <w:r w:rsidRPr="00A61BB1">
        <w:rPr>
          <w:sz w:val="28"/>
          <w:szCs w:val="28"/>
        </w:rPr>
        <w:lastRenderedPageBreak/>
        <w:t>обеспечения нештатных формирований по обеспечению выполнения мероприятий по гражданской обороне;</w:t>
      </w:r>
    </w:p>
    <w:p w:rsidR="009273E5" w:rsidRPr="009A72A1" w:rsidRDefault="009273E5" w:rsidP="009273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72A1">
        <w:rPr>
          <w:sz w:val="28"/>
          <w:szCs w:val="28"/>
        </w:rPr>
        <w:t xml:space="preserve">создает и поддерживает в состоянии постоянной готовности к использованию </w:t>
      </w:r>
      <w:r w:rsidRPr="00C13638">
        <w:rPr>
          <w:sz w:val="28"/>
          <w:szCs w:val="28"/>
        </w:rPr>
        <w:t>временные укрытия</w:t>
      </w:r>
      <w:r w:rsidRPr="009A72A1">
        <w:rPr>
          <w:sz w:val="28"/>
          <w:szCs w:val="28"/>
        </w:rPr>
        <w:t>;</w:t>
      </w:r>
    </w:p>
    <w:p w:rsidR="008E3397" w:rsidRPr="00A61BB1" w:rsidRDefault="008E3397" w:rsidP="008E33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1BB1">
        <w:rPr>
          <w:sz w:val="28"/>
          <w:szCs w:val="28"/>
        </w:rPr>
        <w:t>осуществл</w:t>
      </w:r>
      <w:r w:rsidR="00A61BB1" w:rsidRPr="00A61BB1">
        <w:rPr>
          <w:sz w:val="28"/>
          <w:szCs w:val="28"/>
        </w:rPr>
        <w:t>я</w:t>
      </w:r>
      <w:r w:rsidRPr="00A61BB1">
        <w:rPr>
          <w:sz w:val="28"/>
          <w:szCs w:val="28"/>
        </w:rPr>
        <w:t>е</w:t>
      </w:r>
      <w:r w:rsidR="00A61BB1" w:rsidRPr="00A61BB1">
        <w:rPr>
          <w:sz w:val="28"/>
          <w:szCs w:val="28"/>
        </w:rPr>
        <w:t>т</w:t>
      </w:r>
      <w:r w:rsidRPr="00A61BB1">
        <w:rPr>
          <w:sz w:val="28"/>
          <w:szCs w:val="28"/>
        </w:rPr>
        <w:t xml:space="preserve"> ины</w:t>
      </w:r>
      <w:r w:rsidR="00A61BB1" w:rsidRPr="00A61BB1">
        <w:rPr>
          <w:sz w:val="28"/>
          <w:szCs w:val="28"/>
        </w:rPr>
        <w:t>е</w:t>
      </w:r>
      <w:r w:rsidRPr="00A61BB1">
        <w:rPr>
          <w:sz w:val="28"/>
          <w:szCs w:val="28"/>
        </w:rPr>
        <w:t xml:space="preserve"> полномочи</w:t>
      </w:r>
      <w:r w:rsidR="00A61BB1" w:rsidRPr="00A61BB1">
        <w:rPr>
          <w:sz w:val="28"/>
          <w:szCs w:val="28"/>
        </w:rPr>
        <w:t>я</w:t>
      </w:r>
      <w:r w:rsidRPr="00A61BB1">
        <w:rPr>
          <w:sz w:val="28"/>
          <w:szCs w:val="28"/>
        </w:rPr>
        <w:t xml:space="preserve"> в соответствии с федеральным законодательством и законодательством Новосибирской области.</w:t>
      </w:r>
    </w:p>
    <w:p w:rsidR="001245A3" w:rsidRDefault="00DF0213" w:rsidP="00124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45A3">
        <w:rPr>
          <w:sz w:val="28"/>
          <w:szCs w:val="28"/>
        </w:rPr>
        <w:t>) в пункте 12:</w:t>
      </w:r>
    </w:p>
    <w:p w:rsidR="001245A3" w:rsidRDefault="001245A3" w:rsidP="00124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E310C">
        <w:rPr>
          <w:sz w:val="28"/>
          <w:szCs w:val="28"/>
        </w:rPr>
        <w:t>в абзаце втором подпункта 2</w:t>
      </w:r>
      <w:r w:rsidR="00C121DF">
        <w:rPr>
          <w:sz w:val="28"/>
          <w:szCs w:val="28"/>
        </w:rPr>
        <w:t xml:space="preserve"> слова «</w:t>
      </w:r>
      <w:r w:rsidR="00C121DF" w:rsidRPr="00C121DF">
        <w:rPr>
          <w:sz w:val="28"/>
          <w:szCs w:val="28"/>
        </w:rPr>
        <w:t>исполнения государственных функций (предоставления государственных услуг)» заменить словами «предоставления государственных услуг»;</w:t>
      </w:r>
    </w:p>
    <w:p w:rsidR="00477CCD" w:rsidRDefault="0034587D" w:rsidP="004527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245A3">
        <w:rPr>
          <w:sz w:val="28"/>
          <w:szCs w:val="28"/>
        </w:rPr>
        <w:t xml:space="preserve">в подпункте 3 </w:t>
      </w:r>
      <w:r w:rsidR="001245A3" w:rsidRPr="00C4737B">
        <w:rPr>
          <w:sz w:val="28"/>
          <w:szCs w:val="28"/>
        </w:rPr>
        <w:t>слова</w:t>
      </w:r>
      <w:r w:rsidR="001245A3">
        <w:rPr>
          <w:sz w:val="28"/>
          <w:szCs w:val="28"/>
        </w:rPr>
        <w:t xml:space="preserve"> «</w:t>
      </w:r>
      <w:r w:rsidR="001245A3" w:rsidRPr="00452768">
        <w:rPr>
          <w:sz w:val="28"/>
          <w:szCs w:val="28"/>
        </w:rPr>
        <w:t>ин</w:t>
      </w:r>
      <w:r w:rsidR="00452768" w:rsidRPr="00452768">
        <w:rPr>
          <w:sz w:val="28"/>
          <w:szCs w:val="28"/>
        </w:rPr>
        <w:t xml:space="preserve">ые планово-прогнозные документы» </w:t>
      </w:r>
      <w:r w:rsidR="00477CCD" w:rsidRPr="00FB2AEF">
        <w:rPr>
          <w:sz w:val="28"/>
          <w:szCs w:val="28"/>
        </w:rPr>
        <w:t>заменить словами «</w:t>
      </w:r>
      <w:r w:rsidR="00452768">
        <w:rPr>
          <w:sz w:val="28"/>
          <w:szCs w:val="28"/>
        </w:rPr>
        <w:t xml:space="preserve">иные </w:t>
      </w:r>
      <w:r w:rsidR="00477CCD" w:rsidRPr="00452768">
        <w:rPr>
          <w:sz w:val="28"/>
          <w:szCs w:val="28"/>
        </w:rPr>
        <w:t>документ</w:t>
      </w:r>
      <w:r w:rsidR="008000CB" w:rsidRPr="00452768">
        <w:rPr>
          <w:sz w:val="28"/>
          <w:szCs w:val="28"/>
        </w:rPr>
        <w:t>ы</w:t>
      </w:r>
      <w:r w:rsidR="00477CCD" w:rsidRPr="00452768">
        <w:rPr>
          <w:sz w:val="28"/>
          <w:szCs w:val="28"/>
        </w:rPr>
        <w:t xml:space="preserve"> стратегического планирования</w:t>
      </w:r>
      <w:r w:rsidR="00477CCD" w:rsidRPr="00FB2AEF">
        <w:rPr>
          <w:sz w:val="28"/>
          <w:szCs w:val="28"/>
        </w:rPr>
        <w:t>»</w:t>
      </w:r>
      <w:r w:rsidR="00452768">
        <w:rPr>
          <w:sz w:val="28"/>
          <w:szCs w:val="28"/>
        </w:rPr>
        <w:t>;</w:t>
      </w:r>
    </w:p>
    <w:p w:rsidR="00776E0C" w:rsidRDefault="00776E0C" w:rsidP="00776E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подпункт 1 пункт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76E0C" w:rsidRPr="00776E0C" w:rsidRDefault="00776E0C" w:rsidP="00776E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76E0C">
        <w:rPr>
          <w:sz w:val="28"/>
          <w:szCs w:val="28"/>
        </w:rPr>
        <w:t>1)</w:t>
      </w:r>
      <w:r w:rsidRPr="00776E0C">
        <w:rPr>
          <w:sz w:val="28"/>
          <w:szCs w:val="28"/>
        </w:rPr>
        <w:t> </w:t>
      </w:r>
      <w:r w:rsidRPr="00776E0C">
        <w:rPr>
          <w:sz w:val="28"/>
          <w:szCs w:val="28"/>
        </w:rPr>
        <w:t>запрашивать и получать от федеральных органов исполнительной власти и их территориальных органов, органов государственной власти субъектов Российской Федерации, иных государственных органов субъектов Российской Федерации, органов местного самоуправления, организаций и граждан документы, материалы, иную информацию, необходимые для осуществления полномочий управления;</w:t>
      </w:r>
      <w:r>
        <w:rPr>
          <w:sz w:val="28"/>
          <w:szCs w:val="28"/>
        </w:rPr>
        <w:t>»;</w:t>
      </w:r>
    </w:p>
    <w:p w:rsidR="009273E5" w:rsidRDefault="00776E0C" w:rsidP="004527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в</w:t>
      </w:r>
      <w:r w:rsidRPr="00776E0C">
        <w:rPr>
          <w:sz w:val="28"/>
          <w:szCs w:val="28"/>
        </w:rPr>
        <w:t xml:space="preserve"> </w:t>
      </w:r>
      <w:r w:rsidRPr="0045276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52768">
        <w:rPr>
          <w:sz w:val="28"/>
          <w:szCs w:val="28"/>
        </w:rPr>
        <w:t xml:space="preserve"> 17</w:t>
      </w:r>
      <w:r>
        <w:rPr>
          <w:sz w:val="28"/>
          <w:szCs w:val="28"/>
        </w:rPr>
        <w:t>:</w:t>
      </w:r>
    </w:p>
    <w:p w:rsidR="00452768" w:rsidRDefault="00776E0C" w:rsidP="004527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52768">
        <w:rPr>
          <w:sz w:val="28"/>
          <w:szCs w:val="28"/>
        </w:rPr>
        <w:t>) </w:t>
      </w:r>
      <w:r w:rsidR="00452768" w:rsidRPr="00452768">
        <w:rPr>
          <w:sz w:val="28"/>
          <w:szCs w:val="28"/>
        </w:rPr>
        <w:t xml:space="preserve">подпункт 9 </w:t>
      </w:r>
      <w:r w:rsidR="00452768">
        <w:rPr>
          <w:sz w:val="28"/>
          <w:szCs w:val="28"/>
        </w:rPr>
        <w:t>изложить в следующей редакции:</w:t>
      </w:r>
    </w:p>
    <w:p w:rsidR="00776E0C" w:rsidRDefault="00452768" w:rsidP="004527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«9) </w:t>
      </w:r>
      <w:r w:rsidRPr="00452768">
        <w:rPr>
          <w:sz w:val="28"/>
          <w:szCs w:val="28"/>
        </w:rPr>
        <w:t>утверждает</w:t>
      </w:r>
      <w:r>
        <w:rPr>
          <w:sz w:val="28"/>
          <w:szCs w:val="28"/>
        </w:rPr>
        <w:t xml:space="preserve"> уставы подведомственных архивных учреждений (государственных архивов) </w:t>
      </w:r>
      <w:r w:rsidRPr="00452768">
        <w:rPr>
          <w:sz w:val="28"/>
          <w:szCs w:val="28"/>
        </w:rPr>
        <w:t>по согласованию с департаментом имущества и земельных отношений Новосибирской области</w:t>
      </w:r>
      <w:r>
        <w:rPr>
          <w:sz w:val="28"/>
          <w:szCs w:val="28"/>
        </w:rPr>
        <w:t>;»</w:t>
      </w:r>
      <w:r w:rsidR="00776E0C">
        <w:rPr>
          <w:sz w:val="28"/>
          <w:szCs w:val="28"/>
        </w:rPr>
        <w:t>;</w:t>
      </w:r>
    </w:p>
    <w:p w:rsidR="00452768" w:rsidRDefault="00776E0C" w:rsidP="0045276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подпункте 12 слова «</w:t>
      </w:r>
      <w:r>
        <w:rPr>
          <w:sz w:val="28"/>
          <w:szCs w:val="28"/>
        </w:rPr>
        <w:t>подведомственных государственных учреждений Новосибирской области, осуществляющих деятельность в установленной сфере,</w:t>
      </w:r>
      <w:r>
        <w:rPr>
          <w:sz w:val="28"/>
          <w:szCs w:val="28"/>
        </w:rPr>
        <w:t>» заменить словами «</w:t>
      </w:r>
      <w:r w:rsidRPr="00776E0C">
        <w:rPr>
          <w:sz w:val="28"/>
          <w:szCs w:val="28"/>
        </w:rPr>
        <w:t>подведомственных архивных учреждений (государственных архивов)</w:t>
      </w:r>
      <w:r w:rsidRPr="00776E0C">
        <w:rPr>
          <w:sz w:val="28"/>
          <w:szCs w:val="28"/>
        </w:rPr>
        <w:t>»</w:t>
      </w:r>
      <w:r w:rsidR="00452768">
        <w:rPr>
          <w:sz w:val="28"/>
          <w:szCs w:val="28"/>
        </w:rPr>
        <w:t>.</w:t>
      </w:r>
    </w:p>
    <w:p w:rsidR="00D835E3" w:rsidRDefault="00D835E3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2B" w:rsidRPr="00C72633" w:rsidRDefault="00D7262B" w:rsidP="00D7262B"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         </w:t>
      </w:r>
      <w:r w:rsidRPr="00C72633">
        <w:rPr>
          <w:sz w:val="28"/>
        </w:rPr>
        <w:t>А.А. Травников</w:t>
      </w:r>
    </w:p>
    <w:p w:rsidR="00555734" w:rsidRDefault="00555734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8FB" w:rsidRDefault="00FD58FB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4AAA" w:rsidRDefault="006F4AAA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FE4" w:rsidRDefault="00905FE4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FE4" w:rsidRDefault="00905FE4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BB1" w:rsidRDefault="00A61BB1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BB1" w:rsidRDefault="00A61BB1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213" w:rsidRDefault="00DF0213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213" w:rsidRDefault="00DF0213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BC0" w:rsidRDefault="00BE1BC0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776E0C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bookmarkStart w:id="0" w:name="_GoBack"/>
      <w:bookmarkEnd w:id="0"/>
    </w:p>
    <w:sectPr w:rsidR="00776E0C" w:rsidSect="00A61BB1">
      <w:headerReference w:type="even" r:id="rId20"/>
      <w:headerReference w:type="default" r:id="rId21"/>
      <w:footerReference w:type="default" r:id="rId22"/>
      <w:footerReference w:type="first" r:id="rId23"/>
      <w:pgSz w:w="11906" w:h="16838"/>
      <w:pgMar w:top="1135" w:right="567" w:bottom="1135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53" w:rsidRDefault="00364A53">
      <w:r>
        <w:separator/>
      </w:r>
    </w:p>
  </w:endnote>
  <w:endnote w:type="continuationSeparator" w:id="0">
    <w:p w:rsidR="00364A53" w:rsidRDefault="003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F35FA2" w:rsidRDefault="00B97A49" w:rsidP="00B97A49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 w:rsidR="007779B5" w:rsidRPr="007779B5">
      <w:rPr>
        <w:sz w:val="16"/>
        <w:szCs w:val="16"/>
      </w:rPr>
      <w:t xml:space="preserve">Положение </w:t>
    </w:r>
    <w:r w:rsidR="007779B5">
      <w:rPr>
        <w:sz w:val="16"/>
        <w:szCs w:val="16"/>
      </w:rPr>
      <w:t xml:space="preserve">об </w:t>
    </w:r>
    <w:r w:rsidR="007779B5" w:rsidRPr="007779B5">
      <w:rPr>
        <w:sz w:val="16"/>
        <w:szCs w:val="16"/>
      </w:rPr>
      <w:t>УГАС</w:t>
    </w:r>
    <w:r w:rsidRPr="00F35FA2">
      <w:rPr>
        <w:sz w:val="16"/>
        <w:szCs w:val="16"/>
      </w:rPr>
      <w:t>\</w:t>
    </w:r>
    <w:r w:rsidR="0061689E" w:rsidRPr="0061689E">
      <w:rPr>
        <w:sz w:val="16"/>
        <w:szCs w:val="16"/>
      </w:rPr>
      <w:t>изменения 20</w:t>
    </w:r>
    <w:r w:rsidR="00F23378">
      <w:rPr>
        <w:sz w:val="16"/>
        <w:szCs w:val="16"/>
      </w:rPr>
      <w:t>2</w:t>
    </w:r>
    <w:r w:rsidR="0061689E" w:rsidRPr="0061689E">
      <w:rPr>
        <w:sz w:val="16"/>
        <w:szCs w:val="16"/>
      </w:rPr>
      <w:t>1</w:t>
    </w:r>
    <w:r w:rsidR="0061689E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 w:rsidR="00A61BB1" w:rsidRPr="00A61BB1">
      <w:rPr>
        <w:sz w:val="16"/>
        <w:szCs w:val="16"/>
      </w:rPr>
      <w:t>26</w:t>
    </w:r>
    <w:r w:rsidR="007779B5" w:rsidRPr="00A61BB1">
      <w:rPr>
        <w:sz w:val="16"/>
        <w:szCs w:val="16"/>
      </w:rPr>
      <w:t>.</w:t>
    </w:r>
    <w:r w:rsidR="005E635A" w:rsidRPr="00A61BB1">
      <w:rPr>
        <w:sz w:val="16"/>
        <w:szCs w:val="16"/>
      </w:rPr>
      <w:t>0</w:t>
    </w:r>
    <w:r w:rsidR="00A61BB1" w:rsidRPr="00A61BB1">
      <w:rPr>
        <w:sz w:val="16"/>
        <w:szCs w:val="16"/>
      </w:rPr>
      <w:t>8</w:t>
    </w:r>
    <w:r w:rsidR="005E635A" w:rsidRPr="00A61BB1">
      <w:rPr>
        <w:sz w:val="16"/>
        <w:szCs w:val="16"/>
      </w:rPr>
      <w:t>.</w:t>
    </w:r>
    <w:r w:rsidR="007779B5" w:rsidRPr="00A61BB1">
      <w:rPr>
        <w:sz w:val="16"/>
        <w:szCs w:val="16"/>
      </w:rPr>
      <w:t>20</w:t>
    </w:r>
    <w:r w:rsidR="00F23378" w:rsidRPr="00A61BB1">
      <w:rPr>
        <w:sz w:val="16"/>
        <w:szCs w:val="16"/>
      </w:rPr>
      <w:t>2</w:t>
    </w:r>
    <w:r w:rsidR="007779B5" w:rsidRPr="00A61BB1"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B1" w:rsidRPr="00F35FA2" w:rsidRDefault="00A61BB1" w:rsidP="00A61BB1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 w:rsidRPr="007779B5">
      <w:rPr>
        <w:sz w:val="16"/>
        <w:szCs w:val="16"/>
      </w:rPr>
      <w:t xml:space="preserve">Положение </w:t>
    </w:r>
    <w:r>
      <w:rPr>
        <w:sz w:val="16"/>
        <w:szCs w:val="16"/>
      </w:rPr>
      <w:t xml:space="preserve">об </w:t>
    </w:r>
    <w:r w:rsidRPr="007779B5">
      <w:rPr>
        <w:sz w:val="16"/>
        <w:szCs w:val="16"/>
      </w:rPr>
      <w:t>УГАС</w:t>
    </w:r>
    <w:r w:rsidRPr="00F35FA2">
      <w:rPr>
        <w:sz w:val="16"/>
        <w:szCs w:val="16"/>
      </w:rPr>
      <w:t>\</w:t>
    </w:r>
    <w:r w:rsidRPr="0061689E">
      <w:rPr>
        <w:sz w:val="16"/>
        <w:szCs w:val="16"/>
      </w:rPr>
      <w:t>изменения 20</w:t>
    </w:r>
    <w:r>
      <w:rPr>
        <w:sz w:val="16"/>
        <w:szCs w:val="16"/>
      </w:rPr>
      <w:t>2</w:t>
    </w:r>
    <w:r w:rsidRPr="0061689E">
      <w:rPr>
        <w:sz w:val="16"/>
        <w:szCs w:val="16"/>
      </w:rPr>
      <w:t>1</w:t>
    </w:r>
    <w:r>
      <w:rPr>
        <w:sz w:val="16"/>
        <w:szCs w:val="16"/>
      </w:rPr>
      <w:t>\О внесении изменений</w:t>
    </w:r>
    <w:r w:rsidRPr="00F35FA2">
      <w:rPr>
        <w:sz w:val="16"/>
        <w:szCs w:val="16"/>
      </w:rPr>
      <w:t>\</w:t>
    </w:r>
    <w:r w:rsidRPr="00A61BB1">
      <w:rPr>
        <w:sz w:val="16"/>
        <w:szCs w:val="16"/>
      </w:rPr>
      <w:t>26.08.2021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53" w:rsidRDefault="00364A53">
      <w:r>
        <w:separator/>
      </w:r>
    </w:p>
  </w:footnote>
  <w:footnote w:type="continuationSeparator" w:id="0">
    <w:p w:rsidR="00364A53" w:rsidRDefault="0036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5175997"/>
      <w:docPartObj>
        <w:docPartGallery w:val="Page Numbers (Top of Page)"/>
        <w:docPartUnique/>
      </w:docPartObj>
    </w:sdtPr>
    <w:sdtContent>
      <w:p w:rsidR="00A61BB1" w:rsidRDefault="00A61B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79D5" w:rsidRDefault="008279D5" w:rsidP="00C332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49664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61BB1" w:rsidRPr="00A61BB1" w:rsidRDefault="00A61BB1">
        <w:pPr>
          <w:pStyle w:val="a6"/>
          <w:jc w:val="center"/>
          <w:rPr>
            <w:sz w:val="20"/>
          </w:rPr>
        </w:pPr>
        <w:r w:rsidRPr="00A61BB1">
          <w:rPr>
            <w:sz w:val="20"/>
          </w:rPr>
          <w:fldChar w:fldCharType="begin"/>
        </w:r>
        <w:r w:rsidRPr="00A61BB1">
          <w:rPr>
            <w:sz w:val="20"/>
          </w:rPr>
          <w:instrText>PAGE   \* MERGEFORMAT</w:instrText>
        </w:r>
        <w:r w:rsidRPr="00A61BB1">
          <w:rPr>
            <w:sz w:val="20"/>
          </w:rPr>
          <w:fldChar w:fldCharType="separate"/>
        </w:r>
        <w:r w:rsidR="00776E0C">
          <w:rPr>
            <w:noProof/>
            <w:sz w:val="20"/>
          </w:rPr>
          <w:t>2</w:t>
        </w:r>
        <w:r w:rsidRPr="00A61BB1">
          <w:rPr>
            <w:sz w:val="20"/>
          </w:rPr>
          <w:fldChar w:fldCharType="end"/>
        </w:r>
      </w:p>
    </w:sdtContent>
  </w:sdt>
  <w:p w:rsidR="00A61BB1" w:rsidRDefault="00A61B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3EA6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97078"/>
    <w:rsid w:val="000B02E0"/>
    <w:rsid w:val="000C2D10"/>
    <w:rsid w:val="000D08D4"/>
    <w:rsid w:val="000D5CA7"/>
    <w:rsid w:val="000E0EEF"/>
    <w:rsid w:val="000E310C"/>
    <w:rsid w:val="000E3E1D"/>
    <w:rsid w:val="000E491C"/>
    <w:rsid w:val="000E75E2"/>
    <w:rsid w:val="000F06F3"/>
    <w:rsid w:val="000F1D68"/>
    <w:rsid w:val="001111B9"/>
    <w:rsid w:val="001128C6"/>
    <w:rsid w:val="001129B6"/>
    <w:rsid w:val="00120DF1"/>
    <w:rsid w:val="001245A3"/>
    <w:rsid w:val="00130959"/>
    <w:rsid w:val="00162509"/>
    <w:rsid w:val="00175C5A"/>
    <w:rsid w:val="001808D4"/>
    <w:rsid w:val="00181809"/>
    <w:rsid w:val="00181FEE"/>
    <w:rsid w:val="00183CB8"/>
    <w:rsid w:val="0018512B"/>
    <w:rsid w:val="00192A30"/>
    <w:rsid w:val="001A4C49"/>
    <w:rsid w:val="001D18BA"/>
    <w:rsid w:val="001D5F17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248FC"/>
    <w:rsid w:val="00236D3D"/>
    <w:rsid w:val="00240A08"/>
    <w:rsid w:val="00246728"/>
    <w:rsid w:val="002468AF"/>
    <w:rsid w:val="00260850"/>
    <w:rsid w:val="0026127F"/>
    <w:rsid w:val="002814E7"/>
    <w:rsid w:val="00281906"/>
    <w:rsid w:val="00286FD4"/>
    <w:rsid w:val="00291D8C"/>
    <w:rsid w:val="00294622"/>
    <w:rsid w:val="002A16E6"/>
    <w:rsid w:val="002A7A8D"/>
    <w:rsid w:val="002B5442"/>
    <w:rsid w:val="002B6529"/>
    <w:rsid w:val="002B748C"/>
    <w:rsid w:val="002C1FFC"/>
    <w:rsid w:val="002D1F6E"/>
    <w:rsid w:val="003014AD"/>
    <w:rsid w:val="0030282D"/>
    <w:rsid w:val="00311F10"/>
    <w:rsid w:val="00313A54"/>
    <w:rsid w:val="00316FB1"/>
    <w:rsid w:val="00317B1F"/>
    <w:rsid w:val="00320AC9"/>
    <w:rsid w:val="00322C53"/>
    <w:rsid w:val="0032385A"/>
    <w:rsid w:val="00331CA1"/>
    <w:rsid w:val="0034038C"/>
    <w:rsid w:val="0034587D"/>
    <w:rsid w:val="00346525"/>
    <w:rsid w:val="00353625"/>
    <w:rsid w:val="0035375F"/>
    <w:rsid w:val="00362862"/>
    <w:rsid w:val="00364A53"/>
    <w:rsid w:val="00365BCF"/>
    <w:rsid w:val="003673DC"/>
    <w:rsid w:val="0037126D"/>
    <w:rsid w:val="00380348"/>
    <w:rsid w:val="003A5620"/>
    <w:rsid w:val="003B5845"/>
    <w:rsid w:val="003B7E31"/>
    <w:rsid w:val="003C3E82"/>
    <w:rsid w:val="003C69C6"/>
    <w:rsid w:val="003D4C3F"/>
    <w:rsid w:val="003E1CDD"/>
    <w:rsid w:val="003E2B52"/>
    <w:rsid w:val="003E330A"/>
    <w:rsid w:val="003E6AA9"/>
    <w:rsid w:val="003F0D74"/>
    <w:rsid w:val="003F4516"/>
    <w:rsid w:val="00402D7E"/>
    <w:rsid w:val="00407B83"/>
    <w:rsid w:val="0041010A"/>
    <w:rsid w:val="00416E39"/>
    <w:rsid w:val="00417E4B"/>
    <w:rsid w:val="00420E38"/>
    <w:rsid w:val="00422F3E"/>
    <w:rsid w:val="004305A5"/>
    <w:rsid w:val="004409F1"/>
    <w:rsid w:val="00452768"/>
    <w:rsid w:val="00452A67"/>
    <w:rsid w:val="00452C19"/>
    <w:rsid w:val="00460765"/>
    <w:rsid w:val="004718BF"/>
    <w:rsid w:val="00473E84"/>
    <w:rsid w:val="00477CCD"/>
    <w:rsid w:val="004828B8"/>
    <w:rsid w:val="00482F0C"/>
    <w:rsid w:val="00483889"/>
    <w:rsid w:val="00483968"/>
    <w:rsid w:val="0048482C"/>
    <w:rsid w:val="004A2465"/>
    <w:rsid w:val="004B7477"/>
    <w:rsid w:val="004C5C63"/>
    <w:rsid w:val="004D624F"/>
    <w:rsid w:val="004E5C33"/>
    <w:rsid w:val="004E5E69"/>
    <w:rsid w:val="004E6E9F"/>
    <w:rsid w:val="0050543C"/>
    <w:rsid w:val="005140DA"/>
    <w:rsid w:val="0054327E"/>
    <w:rsid w:val="00546A16"/>
    <w:rsid w:val="00551733"/>
    <w:rsid w:val="005547F3"/>
    <w:rsid w:val="00555734"/>
    <w:rsid w:val="0056159E"/>
    <w:rsid w:val="00572B7E"/>
    <w:rsid w:val="005958B1"/>
    <w:rsid w:val="005A00E7"/>
    <w:rsid w:val="005E4ECB"/>
    <w:rsid w:val="005E635A"/>
    <w:rsid w:val="005E72F1"/>
    <w:rsid w:val="005E756F"/>
    <w:rsid w:val="005F0E6D"/>
    <w:rsid w:val="005F7F1B"/>
    <w:rsid w:val="00600FF7"/>
    <w:rsid w:val="00603A66"/>
    <w:rsid w:val="00607BED"/>
    <w:rsid w:val="0061689E"/>
    <w:rsid w:val="00616C98"/>
    <w:rsid w:val="00644CA2"/>
    <w:rsid w:val="0065732C"/>
    <w:rsid w:val="00661E55"/>
    <w:rsid w:val="00674694"/>
    <w:rsid w:val="006A1205"/>
    <w:rsid w:val="006A1418"/>
    <w:rsid w:val="006A52E2"/>
    <w:rsid w:val="006B3AD2"/>
    <w:rsid w:val="006C08E9"/>
    <w:rsid w:val="006D455F"/>
    <w:rsid w:val="006D731F"/>
    <w:rsid w:val="006E58B7"/>
    <w:rsid w:val="006F4AAA"/>
    <w:rsid w:val="006F67DA"/>
    <w:rsid w:val="00700DD5"/>
    <w:rsid w:val="0070414B"/>
    <w:rsid w:val="00732F33"/>
    <w:rsid w:val="00733646"/>
    <w:rsid w:val="00736F05"/>
    <w:rsid w:val="00742D54"/>
    <w:rsid w:val="00744C94"/>
    <w:rsid w:val="00744CAB"/>
    <w:rsid w:val="007528FC"/>
    <w:rsid w:val="00753498"/>
    <w:rsid w:val="00776E0C"/>
    <w:rsid w:val="007779B5"/>
    <w:rsid w:val="00780771"/>
    <w:rsid w:val="00781C4B"/>
    <w:rsid w:val="00792EA6"/>
    <w:rsid w:val="00797738"/>
    <w:rsid w:val="0079787C"/>
    <w:rsid w:val="00797903"/>
    <w:rsid w:val="007A165C"/>
    <w:rsid w:val="007A2D7C"/>
    <w:rsid w:val="007A786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00CB"/>
    <w:rsid w:val="00803F92"/>
    <w:rsid w:val="008068D7"/>
    <w:rsid w:val="008139BA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046E"/>
    <w:rsid w:val="0088160B"/>
    <w:rsid w:val="008A3601"/>
    <w:rsid w:val="008B01B8"/>
    <w:rsid w:val="008B1D5E"/>
    <w:rsid w:val="008B7528"/>
    <w:rsid w:val="008C1076"/>
    <w:rsid w:val="008C1154"/>
    <w:rsid w:val="008C3AC6"/>
    <w:rsid w:val="008C40C6"/>
    <w:rsid w:val="008C564C"/>
    <w:rsid w:val="008E1C25"/>
    <w:rsid w:val="008E3397"/>
    <w:rsid w:val="008E4222"/>
    <w:rsid w:val="008F29B0"/>
    <w:rsid w:val="008F48AA"/>
    <w:rsid w:val="00905A35"/>
    <w:rsid w:val="00905FE4"/>
    <w:rsid w:val="00920DEB"/>
    <w:rsid w:val="00922AED"/>
    <w:rsid w:val="00924581"/>
    <w:rsid w:val="009273E5"/>
    <w:rsid w:val="00933814"/>
    <w:rsid w:val="00937DB8"/>
    <w:rsid w:val="00944939"/>
    <w:rsid w:val="0094549C"/>
    <w:rsid w:val="00945C41"/>
    <w:rsid w:val="009742F0"/>
    <w:rsid w:val="009A0A29"/>
    <w:rsid w:val="009A3ABC"/>
    <w:rsid w:val="009C4A90"/>
    <w:rsid w:val="009D3BE2"/>
    <w:rsid w:val="009F015A"/>
    <w:rsid w:val="009F5382"/>
    <w:rsid w:val="00A04067"/>
    <w:rsid w:val="00A10F3D"/>
    <w:rsid w:val="00A20AAB"/>
    <w:rsid w:val="00A25FB7"/>
    <w:rsid w:val="00A31E45"/>
    <w:rsid w:val="00A32563"/>
    <w:rsid w:val="00A45802"/>
    <w:rsid w:val="00A4688E"/>
    <w:rsid w:val="00A53C5E"/>
    <w:rsid w:val="00A61BB1"/>
    <w:rsid w:val="00A83608"/>
    <w:rsid w:val="00A86E1C"/>
    <w:rsid w:val="00A95A75"/>
    <w:rsid w:val="00A96CA3"/>
    <w:rsid w:val="00AE4275"/>
    <w:rsid w:val="00AF2731"/>
    <w:rsid w:val="00AF368B"/>
    <w:rsid w:val="00AF5291"/>
    <w:rsid w:val="00AF6310"/>
    <w:rsid w:val="00B008C6"/>
    <w:rsid w:val="00B02366"/>
    <w:rsid w:val="00B10F76"/>
    <w:rsid w:val="00B152D2"/>
    <w:rsid w:val="00B21569"/>
    <w:rsid w:val="00B30435"/>
    <w:rsid w:val="00B3525D"/>
    <w:rsid w:val="00B46183"/>
    <w:rsid w:val="00B46BF9"/>
    <w:rsid w:val="00B527F8"/>
    <w:rsid w:val="00B65453"/>
    <w:rsid w:val="00B67C05"/>
    <w:rsid w:val="00B724B8"/>
    <w:rsid w:val="00B732E8"/>
    <w:rsid w:val="00B73E28"/>
    <w:rsid w:val="00B8092E"/>
    <w:rsid w:val="00B80F32"/>
    <w:rsid w:val="00B97A49"/>
    <w:rsid w:val="00BA141D"/>
    <w:rsid w:val="00BA756C"/>
    <w:rsid w:val="00BA7C2C"/>
    <w:rsid w:val="00BA7DDF"/>
    <w:rsid w:val="00BB58A8"/>
    <w:rsid w:val="00BC50F4"/>
    <w:rsid w:val="00BC7ADC"/>
    <w:rsid w:val="00BE1BC0"/>
    <w:rsid w:val="00BF3D36"/>
    <w:rsid w:val="00C00DED"/>
    <w:rsid w:val="00C01F20"/>
    <w:rsid w:val="00C038C6"/>
    <w:rsid w:val="00C121DF"/>
    <w:rsid w:val="00C12A69"/>
    <w:rsid w:val="00C178E6"/>
    <w:rsid w:val="00C26663"/>
    <w:rsid w:val="00C3126B"/>
    <w:rsid w:val="00C314E6"/>
    <w:rsid w:val="00C33235"/>
    <w:rsid w:val="00C46F77"/>
    <w:rsid w:val="00C479D8"/>
    <w:rsid w:val="00C5106D"/>
    <w:rsid w:val="00C54B57"/>
    <w:rsid w:val="00C5556A"/>
    <w:rsid w:val="00C63D56"/>
    <w:rsid w:val="00C80F12"/>
    <w:rsid w:val="00C955B4"/>
    <w:rsid w:val="00C9610D"/>
    <w:rsid w:val="00CC1552"/>
    <w:rsid w:val="00CD17F0"/>
    <w:rsid w:val="00CD23C1"/>
    <w:rsid w:val="00CD4F2C"/>
    <w:rsid w:val="00CD586E"/>
    <w:rsid w:val="00D105F3"/>
    <w:rsid w:val="00D244CC"/>
    <w:rsid w:val="00D322CC"/>
    <w:rsid w:val="00D4260C"/>
    <w:rsid w:val="00D45A08"/>
    <w:rsid w:val="00D62E58"/>
    <w:rsid w:val="00D7262B"/>
    <w:rsid w:val="00D73281"/>
    <w:rsid w:val="00D835E3"/>
    <w:rsid w:val="00D86457"/>
    <w:rsid w:val="00DA71F2"/>
    <w:rsid w:val="00DB0967"/>
    <w:rsid w:val="00DB2D86"/>
    <w:rsid w:val="00DE607A"/>
    <w:rsid w:val="00DE6180"/>
    <w:rsid w:val="00DF0213"/>
    <w:rsid w:val="00E0056C"/>
    <w:rsid w:val="00E026BB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A170A"/>
    <w:rsid w:val="00EE04D5"/>
    <w:rsid w:val="00EE721B"/>
    <w:rsid w:val="00EE78FF"/>
    <w:rsid w:val="00EF1052"/>
    <w:rsid w:val="00F03448"/>
    <w:rsid w:val="00F041B3"/>
    <w:rsid w:val="00F071B6"/>
    <w:rsid w:val="00F150C2"/>
    <w:rsid w:val="00F23378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C28543E-5231-4F73-9B08-5210427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D726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D7262B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61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3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8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2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7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1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14" Type="http://schemas.openxmlformats.org/officeDocument/2006/relationships/hyperlink" Target="consultantplus://offline/ref=1F51138924C4E160D2D9FEFFDBC64667467817B7F5FB730813B185DC18C544AD0344D023AFAF9B6CE6D541E663F2BA6A74AB9FCDB88D0002fEd8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4</cp:revision>
  <cp:lastPrinted>2018-09-07T05:42:00Z</cp:lastPrinted>
  <dcterms:created xsi:type="dcterms:W3CDTF">2021-08-25T11:27:00Z</dcterms:created>
  <dcterms:modified xsi:type="dcterms:W3CDTF">2021-08-26T08:28:00Z</dcterms:modified>
</cp:coreProperties>
</file>