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125" w:rsidRPr="00BC3A85" w:rsidRDefault="00821606" w:rsidP="001A2056">
      <w:pPr>
        <w:tabs>
          <w:tab w:val="left" w:pos="5954"/>
        </w:tabs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F3125" w:rsidRPr="00BC3A85" w:rsidRDefault="001F3125" w:rsidP="001A2056">
      <w:pPr>
        <w:tabs>
          <w:tab w:val="left" w:pos="5954"/>
        </w:tabs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A85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821606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BC3A85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Новосибирской области </w:t>
      </w:r>
    </w:p>
    <w:p w:rsidR="00655193" w:rsidRDefault="00655193" w:rsidP="001A2056">
      <w:pPr>
        <w:pStyle w:val="ConsPlusNormal"/>
        <w:tabs>
          <w:tab w:val="left" w:pos="595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775F" w:rsidRDefault="004C775F" w:rsidP="001A2056">
      <w:pPr>
        <w:pStyle w:val="ConsPlusNormal"/>
        <w:tabs>
          <w:tab w:val="left" w:pos="595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775F" w:rsidRPr="003B4092" w:rsidRDefault="004C775F" w:rsidP="001A2056">
      <w:pPr>
        <w:pStyle w:val="ConsPlusNormal"/>
        <w:tabs>
          <w:tab w:val="left" w:pos="595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17FE" w:rsidRPr="00416833" w:rsidRDefault="004E23C8" w:rsidP="001A2056">
      <w:pPr>
        <w:pStyle w:val="ConsPlusNormal"/>
        <w:tabs>
          <w:tab w:val="left" w:pos="5954"/>
        </w:tabs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3"/>
      <w:bookmarkEnd w:id="0"/>
      <w:r w:rsidRPr="00416833">
        <w:rPr>
          <w:rFonts w:ascii="Times New Roman" w:hAnsi="Times New Roman" w:cs="Times New Roman"/>
          <w:b/>
          <w:sz w:val="28"/>
          <w:szCs w:val="28"/>
        </w:rPr>
        <w:t>ПОРЯДОК</w:t>
      </w:r>
      <w:r w:rsidR="000117FE" w:rsidRPr="004168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5193" w:rsidRPr="00D10998" w:rsidRDefault="00BB2DFF" w:rsidP="001A2056">
      <w:pPr>
        <w:pStyle w:val="ConsPlusNormal"/>
        <w:tabs>
          <w:tab w:val="left" w:pos="5954"/>
        </w:tabs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833">
        <w:rPr>
          <w:rFonts w:ascii="Times New Roman" w:hAnsi="Times New Roman" w:cs="Times New Roman"/>
          <w:b/>
          <w:sz w:val="28"/>
          <w:szCs w:val="28"/>
        </w:rPr>
        <w:t>п</w:t>
      </w:r>
      <w:r w:rsidR="000117FE" w:rsidRPr="00416833">
        <w:rPr>
          <w:rFonts w:ascii="Times New Roman" w:hAnsi="Times New Roman" w:cs="Times New Roman"/>
          <w:b/>
          <w:sz w:val="28"/>
          <w:szCs w:val="28"/>
        </w:rPr>
        <w:t>редоставления</w:t>
      </w:r>
      <w:r w:rsidRPr="00416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7FE" w:rsidRPr="00416833">
        <w:rPr>
          <w:rFonts w:ascii="Times New Roman" w:hAnsi="Times New Roman" w:cs="Times New Roman"/>
          <w:b/>
          <w:sz w:val="28"/>
          <w:szCs w:val="28"/>
        </w:rPr>
        <w:t>субсидий некоммерческим организациям, не являющимся государственными (муниципальными) учреждениями, на оказание услуг в сфере социального обслуживания граждан в целях реализации пилотного проекта по созданию системы долговременного ухода за гражданами пож</w:t>
      </w:r>
      <w:r w:rsidR="00416833">
        <w:rPr>
          <w:rFonts w:ascii="Times New Roman" w:hAnsi="Times New Roman" w:cs="Times New Roman"/>
          <w:b/>
          <w:sz w:val="28"/>
          <w:szCs w:val="28"/>
        </w:rPr>
        <w:t>илого возраста и инвалидами</w:t>
      </w:r>
      <w:r w:rsidR="00865C02" w:rsidRPr="00865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C02">
        <w:rPr>
          <w:rFonts w:ascii="Times New Roman" w:hAnsi="Times New Roman" w:cs="Times New Roman"/>
          <w:b/>
          <w:sz w:val="28"/>
          <w:szCs w:val="28"/>
        </w:rPr>
        <w:t>на территории Новосибирской области</w:t>
      </w:r>
    </w:p>
    <w:p w:rsidR="00655193" w:rsidRPr="003B4092" w:rsidRDefault="00655193" w:rsidP="001A2056">
      <w:pPr>
        <w:pStyle w:val="ConsPlusNormal"/>
        <w:tabs>
          <w:tab w:val="left" w:pos="595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5193" w:rsidRPr="00D10998" w:rsidRDefault="00655193" w:rsidP="001A2056">
      <w:pPr>
        <w:pStyle w:val="ConsPlusTitle"/>
        <w:tabs>
          <w:tab w:val="left" w:pos="5954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0998">
        <w:rPr>
          <w:rFonts w:ascii="Times New Roman" w:hAnsi="Times New Roman" w:cs="Times New Roman"/>
          <w:sz w:val="28"/>
          <w:szCs w:val="28"/>
        </w:rPr>
        <w:t>I.</w:t>
      </w:r>
      <w:r w:rsidR="00A37F50" w:rsidRPr="00D10998">
        <w:rPr>
          <w:rFonts w:ascii="Times New Roman" w:hAnsi="Times New Roman" w:cs="Times New Roman"/>
          <w:sz w:val="28"/>
          <w:szCs w:val="28"/>
        </w:rPr>
        <w:t> </w:t>
      </w:r>
      <w:r w:rsidRPr="00D1099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55193" w:rsidRPr="003B4092" w:rsidRDefault="00655193" w:rsidP="001A2056">
      <w:pPr>
        <w:pStyle w:val="ConsPlusNormal"/>
        <w:tabs>
          <w:tab w:val="left" w:pos="595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2126" w:rsidRDefault="007B2AA4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65B9" w:rsidRPr="00BC3A85">
        <w:rPr>
          <w:rFonts w:ascii="Times New Roman" w:hAnsi="Times New Roman" w:cs="Times New Roman"/>
          <w:bCs/>
          <w:sz w:val="28"/>
          <w:szCs w:val="28"/>
        </w:rPr>
        <w:t> Настоящий Порядок разработан в соответствии с Бюджетным кодексом Российской Федерации, постановлением Правительства Российской Федерации 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A565B9">
        <w:rPr>
          <w:rFonts w:ascii="Times New Roman" w:hAnsi="Times New Roman" w:cs="Times New Roman"/>
          <w:bCs/>
          <w:sz w:val="28"/>
          <w:szCs w:val="28"/>
        </w:rPr>
        <w:t>»</w:t>
      </w:r>
      <w:r w:rsidR="00372126">
        <w:rPr>
          <w:rFonts w:ascii="Times New Roman" w:hAnsi="Times New Roman" w:cs="Times New Roman"/>
          <w:bCs/>
          <w:sz w:val="28"/>
          <w:szCs w:val="28"/>
        </w:rPr>
        <w:t xml:space="preserve"> в целях реализации постановления Правительства Новосибирской области от 17.11.2021 № 462-п «Об утверждении государственной программы Новосибирской области «Социальная поддержка в Новосибирской области» (далее – постановление № 462-п)</w:t>
      </w:r>
      <w:r w:rsidR="00A565B9" w:rsidRPr="000117FE">
        <w:rPr>
          <w:rFonts w:ascii="Times New Roman" w:hAnsi="Times New Roman" w:cs="Times New Roman"/>
          <w:sz w:val="28"/>
          <w:szCs w:val="28"/>
        </w:rPr>
        <w:t xml:space="preserve"> </w:t>
      </w:r>
      <w:r w:rsidR="00A565B9">
        <w:rPr>
          <w:rFonts w:ascii="Times New Roman" w:hAnsi="Times New Roman" w:cs="Times New Roman"/>
          <w:sz w:val="28"/>
          <w:szCs w:val="28"/>
        </w:rPr>
        <w:t>и</w:t>
      </w:r>
      <w:r w:rsidR="00372126">
        <w:rPr>
          <w:rFonts w:ascii="Times New Roman" w:hAnsi="Times New Roman" w:cs="Times New Roman"/>
          <w:sz w:val="28"/>
          <w:szCs w:val="28"/>
        </w:rPr>
        <w:t xml:space="preserve"> определяет механизм предоставления и</w:t>
      </w:r>
      <w:r w:rsidR="00A565B9"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r w:rsidR="00A565B9" w:rsidRPr="000117FE">
        <w:rPr>
          <w:rFonts w:ascii="Times New Roman" w:hAnsi="Times New Roman" w:cs="Times New Roman"/>
          <w:sz w:val="28"/>
          <w:szCs w:val="28"/>
        </w:rPr>
        <w:t>за счет средств областного бюджета, формируемых в том числе за счет средств федерального бюджета, субсидий</w:t>
      </w:r>
      <w:r w:rsidR="00372126">
        <w:rPr>
          <w:rFonts w:ascii="Times New Roman" w:hAnsi="Times New Roman" w:cs="Times New Roman"/>
          <w:sz w:val="28"/>
          <w:szCs w:val="28"/>
        </w:rPr>
        <w:t>.</w:t>
      </w:r>
    </w:p>
    <w:p w:rsidR="00E13C69" w:rsidRDefault="000117FE" w:rsidP="00E13C6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83A5F">
        <w:rPr>
          <w:rFonts w:ascii="Times New Roman" w:hAnsi="Times New Roman" w:cs="Times New Roman"/>
          <w:sz w:val="28"/>
          <w:szCs w:val="28"/>
        </w:rPr>
        <w:t xml:space="preserve">. Субсидии предоставляются </w:t>
      </w:r>
      <w:r w:rsidR="00F83A5F" w:rsidRPr="00F83A5F"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социального развития Новосибирской области (далее – министерство) </w:t>
      </w:r>
      <w:r w:rsidRPr="00F83A5F">
        <w:rPr>
          <w:rFonts w:ascii="Times New Roman" w:hAnsi="Times New Roman" w:cs="Times New Roman"/>
          <w:sz w:val="28"/>
          <w:szCs w:val="28"/>
        </w:rPr>
        <w:t xml:space="preserve">в соответствии со сводной бюджетной росписью областного бюджета </w:t>
      </w:r>
      <w:r w:rsidR="005768EE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F83A5F"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обязательств, доведенных в установленном порядке министерству на предоставление субсидий на соответствующий финансовый год и плановый пери</w:t>
      </w:r>
      <w:r w:rsidR="00372126">
        <w:rPr>
          <w:rFonts w:ascii="Times New Roman" w:hAnsi="Times New Roman" w:cs="Times New Roman"/>
          <w:sz w:val="28"/>
          <w:szCs w:val="28"/>
        </w:rPr>
        <w:t xml:space="preserve">од </w:t>
      </w:r>
      <w:r w:rsidR="00372126" w:rsidRPr="000117FE">
        <w:rPr>
          <w:rFonts w:ascii="Times New Roman" w:hAnsi="Times New Roman" w:cs="Times New Roman"/>
          <w:sz w:val="28"/>
          <w:szCs w:val="28"/>
        </w:rPr>
        <w:t>некоммерческим организациям, не являющимся государственными (муниципальными) учреждениями</w:t>
      </w:r>
      <w:r w:rsidR="00372126">
        <w:rPr>
          <w:rFonts w:ascii="Times New Roman" w:hAnsi="Times New Roman" w:cs="Times New Roman"/>
          <w:sz w:val="28"/>
          <w:szCs w:val="28"/>
        </w:rPr>
        <w:t xml:space="preserve"> (далее – некоммерческие организации).</w:t>
      </w:r>
    </w:p>
    <w:p w:rsidR="00B105C7" w:rsidRDefault="00B105C7" w:rsidP="00E13C6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D049A3">
        <w:rPr>
          <w:rFonts w:ascii="Times New Roman" w:hAnsi="Times New Roman" w:cs="Times New Roman"/>
          <w:sz w:val="28"/>
          <w:szCs w:val="28"/>
        </w:rPr>
        <w:t>В настоящем Порядке применяются следующие понятия:</w:t>
      </w:r>
    </w:p>
    <w:p w:rsidR="009F3D4E" w:rsidRDefault="009F3D4E" w:rsidP="00E13C6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система долговременного ухода – система организации и предоставления органами и организациями социальных, медицинских, реабилитационных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 гражданам, нуждающимся в уходе, основанная на межведомственном взаимодействии;</w:t>
      </w:r>
    </w:p>
    <w:p w:rsidR="00D049A3" w:rsidRDefault="009F3D4E" w:rsidP="00E13C6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49A3">
        <w:rPr>
          <w:rFonts w:ascii="Times New Roman" w:hAnsi="Times New Roman" w:cs="Times New Roman"/>
          <w:sz w:val="28"/>
          <w:szCs w:val="28"/>
        </w:rPr>
        <w:t>) </w:t>
      </w:r>
      <w:r w:rsidR="0098407D">
        <w:rPr>
          <w:rFonts w:ascii="Times New Roman" w:hAnsi="Times New Roman" w:cs="Times New Roman"/>
          <w:sz w:val="28"/>
          <w:szCs w:val="28"/>
        </w:rPr>
        <w:t xml:space="preserve">уход – совокупность действий в отношении граждан, нуждающихся в уходе, обеспечивающих безопасные условия их проживания и способствующих поддержанию оптимального уровня физического, психического и </w:t>
      </w:r>
      <w:r w:rsidR="0098407D">
        <w:rPr>
          <w:rFonts w:ascii="Times New Roman" w:hAnsi="Times New Roman" w:cs="Times New Roman"/>
          <w:sz w:val="28"/>
          <w:szCs w:val="28"/>
        </w:rPr>
        <w:lastRenderedPageBreak/>
        <w:t>эмоционального благополучия, облегчению болезненных состояний</w:t>
      </w:r>
      <w:r w:rsidR="003C3F61">
        <w:rPr>
          <w:rFonts w:ascii="Times New Roman" w:hAnsi="Times New Roman" w:cs="Times New Roman"/>
          <w:sz w:val="28"/>
          <w:szCs w:val="28"/>
        </w:rPr>
        <w:t xml:space="preserve"> и предотвращению возможных осложнений;</w:t>
      </w:r>
    </w:p>
    <w:p w:rsidR="003C3F61" w:rsidRPr="00D049A3" w:rsidRDefault="009F3D4E" w:rsidP="00E13C6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3F61">
        <w:rPr>
          <w:rFonts w:ascii="Times New Roman" w:hAnsi="Times New Roman" w:cs="Times New Roman"/>
          <w:sz w:val="28"/>
          <w:szCs w:val="28"/>
        </w:rPr>
        <w:t>) помощник по уходу – </w:t>
      </w:r>
      <w:r>
        <w:rPr>
          <w:rFonts w:ascii="Times New Roman" w:hAnsi="Times New Roman" w:cs="Times New Roman"/>
          <w:sz w:val="28"/>
          <w:szCs w:val="28"/>
        </w:rPr>
        <w:t>специалист, обеспечивающий предоставление социальных услуг по уходу за гражданами, нуждающимися в постороннем уходе</w:t>
      </w:r>
      <w:r w:rsidR="00577707">
        <w:rPr>
          <w:rFonts w:ascii="Times New Roman" w:hAnsi="Times New Roman" w:cs="Times New Roman"/>
          <w:sz w:val="28"/>
          <w:szCs w:val="28"/>
        </w:rPr>
        <w:t>.</w:t>
      </w:r>
    </w:p>
    <w:p w:rsidR="00A2108F" w:rsidRDefault="00B105C7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1AA0">
        <w:rPr>
          <w:rFonts w:ascii="Times New Roman" w:hAnsi="Times New Roman" w:cs="Times New Roman"/>
          <w:sz w:val="28"/>
          <w:szCs w:val="28"/>
        </w:rPr>
        <w:t>.</w:t>
      </w:r>
      <w:r w:rsidR="000117FE" w:rsidRPr="00F83A5F">
        <w:rPr>
          <w:rFonts w:ascii="Times New Roman" w:hAnsi="Times New Roman" w:cs="Times New Roman"/>
          <w:sz w:val="28"/>
          <w:szCs w:val="28"/>
        </w:rPr>
        <w:t> Субсидии предоставляются</w:t>
      </w:r>
      <w:r w:rsidR="0036259D" w:rsidRPr="00F83A5F">
        <w:rPr>
          <w:rFonts w:ascii="Times New Roman" w:hAnsi="Times New Roman" w:cs="Times New Roman"/>
          <w:sz w:val="28"/>
          <w:szCs w:val="28"/>
        </w:rPr>
        <w:t xml:space="preserve"> некоммерческим</w:t>
      </w:r>
      <w:r w:rsidR="000117FE" w:rsidRPr="00F83A5F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3E0ECF">
        <w:rPr>
          <w:rFonts w:ascii="Times New Roman" w:hAnsi="Times New Roman" w:cs="Times New Roman"/>
          <w:sz w:val="28"/>
          <w:szCs w:val="28"/>
        </w:rPr>
        <w:t xml:space="preserve"> – победителям конкурсного отбора</w:t>
      </w:r>
      <w:r w:rsidR="000117FE" w:rsidRPr="00F83A5F">
        <w:rPr>
          <w:rFonts w:ascii="Times New Roman" w:hAnsi="Times New Roman" w:cs="Times New Roman"/>
          <w:sz w:val="28"/>
          <w:szCs w:val="28"/>
        </w:rPr>
        <w:t xml:space="preserve"> </w:t>
      </w:r>
      <w:r w:rsidR="00CB29FC">
        <w:rPr>
          <w:rFonts w:ascii="Times New Roman" w:hAnsi="Times New Roman" w:cs="Times New Roman"/>
          <w:sz w:val="28"/>
          <w:szCs w:val="28"/>
        </w:rPr>
        <w:t>на финансово</w:t>
      </w:r>
      <w:r w:rsidR="00F83A5F" w:rsidRPr="00F83A5F">
        <w:rPr>
          <w:rFonts w:ascii="Times New Roman" w:hAnsi="Times New Roman" w:cs="Times New Roman"/>
          <w:sz w:val="28"/>
          <w:szCs w:val="28"/>
        </w:rPr>
        <w:t xml:space="preserve">е </w:t>
      </w:r>
      <w:r w:rsidR="00CB29FC">
        <w:rPr>
          <w:rFonts w:ascii="Times New Roman" w:hAnsi="Times New Roman" w:cs="Times New Roman"/>
          <w:sz w:val="28"/>
          <w:szCs w:val="28"/>
        </w:rPr>
        <w:t>обеспечение затрат</w:t>
      </w:r>
      <w:r w:rsidR="00A2108F">
        <w:rPr>
          <w:rFonts w:ascii="Times New Roman" w:hAnsi="Times New Roman" w:cs="Times New Roman"/>
          <w:sz w:val="28"/>
          <w:szCs w:val="28"/>
        </w:rPr>
        <w:t>, связанных с оплатой</w:t>
      </w:r>
      <w:r w:rsidR="00F83A5F" w:rsidRPr="00F83A5F">
        <w:rPr>
          <w:rFonts w:ascii="Times New Roman" w:hAnsi="Times New Roman" w:cs="Times New Roman"/>
          <w:sz w:val="28"/>
          <w:szCs w:val="28"/>
        </w:rPr>
        <w:t xml:space="preserve"> труда помощников по уходу</w:t>
      </w:r>
      <w:r w:rsidR="00A2108F">
        <w:rPr>
          <w:rFonts w:ascii="Times New Roman" w:hAnsi="Times New Roman" w:cs="Times New Roman"/>
          <w:sz w:val="28"/>
          <w:szCs w:val="28"/>
        </w:rPr>
        <w:t>,</w:t>
      </w:r>
      <w:r w:rsidR="00F83A5F" w:rsidRPr="00F83A5F">
        <w:rPr>
          <w:rFonts w:ascii="Times New Roman" w:hAnsi="Times New Roman" w:cs="Times New Roman"/>
          <w:sz w:val="28"/>
          <w:szCs w:val="28"/>
        </w:rPr>
        <w:t xml:space="preserve"> </w:t>
      </w:r>
      <w:r w:rsidR="000117FE" w:rsidRPr="00F83A5F">
        <w:rPr>
          <w:rFonts w:ascii="Times New Roman" w:hAnsi="Times New Roman" w:cs="Times New Roman"/>
          <w:sz w:val="28"/>
          <w:szCs w:val="28"/>
        </w:rPr>
        <w:t>в целях реализации пилотного проекта по созданию системы долговременного ухода за гражданами пожилого</w:t>
      </w:r>
      <w:r w:rsidR="000117FE" w:rsidRPr="000117FE">
        <w:rPr>
          <w:rFonts w:ascii="Times New Roman" w:hAnsi="Times New Roman" w:cs="Times New Roman"/>
          <w:sz w:val="28"/>
          <w:szCs w:val="28"/>
        </w:rPr>
        <w:t xml:space="preserve"> возраста и инвалидами в соответствии с </w:t>
      </w:r>
      <w:r w:rsidR="00623435" w:rsidRPr="0062343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623435">
        <w:rPr>
          <w:rFonts w:ascii="Times New Roman" w:hAnsi="Times New Roman" w:cs="Times New Roman"/>
          <w:sz w:val="28"/>
          <w:szCs w:val="28"/>
        </w:rPr>
        <w:t>№ </w:t>
      </w:r>
      <w:r w:rsidR="00A2108F">
        <w:rPr>
          <w:rFonts w:ascii="Times New Roman" w:hAnsi="Times New Roman" w:cs="Times New Roman"/>
          <w:sz w:val="28"/>
          <w:szCs w:val="28"/>
        </w:rPr>
        <w:t>462-п.</w:t>
      </w:r>
    </w:p>
    <w:p w:rsidR="008B749C" w:rsidRPr="008B749C" w:rsidRDefault="00973121" w:rsidP="008B749C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49C">
        <w:rPr>
          <w:rFonts w:ascii="Times New Roman" w:hAnsi="Times New Roman" w:cs="Times New Roman"/>
          <w:sz w:val="28"/>
          <w:szCs w:val="28"/>
        </w:rPr>
        <w:t>5. </w:t>
      </w:r>
      <w:r w:rsidR="008B749C">
        <w:rPr>
          <w:rFonts w:ascii="Times New Roman" w:hAnsi="Times New Roman" w:cs="Times New Roman"/>
          <w:sz w:val="28"/>
          <w:szCs w:val="28"/>
        </w:rPr>
        <w:t xml:space="preserve">Получателями субсидии являются некоммерческие организации, осуществляющие деятельность на территории Новосибирской области и </w:t>
      </w:r>
      <w:r w:rsidR="008B749C" w:rsidRPr="000117FE">
        <w:rPr>
          <w:rFonts w:ascii="Times New Roman" w:hAnsi="Times New Roman" w:cs="Times New Roman"/>
          <w:sz w:val="28"/>
          <w:szCs w:val="28"/>
        </w:rPr>
        <w:t>включенны</w:t>
      </w:r>
      <w:r w:rsidR="008B749C">
        <w:rPr>
          <w:rFonts w:ascii="Times New Roman" w:hAnsi="Times New Roman" w:cs="Times New Roman"/>
          <w:sz w:val="28"/>
          <w:szCs w:val="28"/>
        </w:rPr>
        <w:t>е</w:t>
      </w:r>
      <w:r w:rsidR="008B749C" w:rsidRPr="000117FE">
        <w:rPr>
          <w:rFonts w:ascii="Times New Roman" w:hAnsi="Times New Roman" w:cs="Times New Roman"/>
          <w:sz w:val="28"/>
          <w:szCs w:val="28"/>
        </w:rPr>
        <w:t xml:space="preserve"> в реестр поставщиков социальных услуг </w:t>
      </w:r>
      <w:r w:rsidR="008B749C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F90FFD" w:rsidRDefault="00973121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D1AA0">
        <w:rPr>
          <w:rFonts w:ascii="Times New Roman" w:hAnsi="Times New Roman" w:cs="Times New Roman"/>
          <w:sz w:val="28"/>
          <w:szCs w:val="28"/>
        </w:rPr>
        <w:t>. </w:t>
      </w:r>
      <w:r w:rsidR="009D1AA0" w:rsidRPr="00BC3A85">
        <w:rPr>
          <w:rFonts w:ascii="Times New Roman" w:hAnsi="Times New Roman" w:cs="Times New Roman"/>
          <w:sz w:val="28"/>
          <w:szCs w:val="28"/>
        </w:rPr>
        <w:t xml:space="preserve">Получатели субсидий определяются по результатам </w:t>
      </w:r>
      <w:r w:rsidR="00AD3F58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9D1AA0" w:rsidRPr="00BC3A85">
        <w:rPr>
          <w:rFonts w:ascii="Times New Roman" w:hAnsi="Times New Roman" w:cs="Times New Roman"/>
          <w:sz w:val="28"/>
          <w:szCs w:val="28"/>
        </w:rPr>
        <w:t xml:space="preserve">отбора, проводимого </w:t>
      </w:r>
      <w:r w:rsidR="00020300">
        <w:rPr>
          <w:rFonts w:ascii="Times New Roman" w:hAnsi="Times New Roman" w:cs="Times New Roman"/>
          <w:sz w:val="28"/>
          <w:szCs w:val="28"/>
        </w:rPr>
        <w:t>министерством</w:t>
      </w:r>
      <w:r w:rsidR="009D1AA0" w:rsidRPr="00BC3A85">
        <w:rPr>
          <w:rFonts w:ascii="Times New Roman" w:hAnsi="Times New Roman" w:cs="Times New Roman"/>
          <w:sz w:val="28"/>
          <w:szCs w:val="28"/>
        </w:rPr>
        <w:t xml:space="preserve">. Отбор получателей субсидий осуществляется </w:t>
      </w:r>
      <w:r w:rsidR="00397458">
        <w:rPr>
          <w:rFonts w:ascii="Times New Roman" w:hAnsi="Times New Roman" w:cs="Times New Roman"/>
          <w:sz w:val="28"/>
          <w:szCs w:val="28"/>
        </w:rPr>
        <w:t>министерством</w:t>
      </w:r>
      <w:r w:rsidR="009D1AA0" w:rsidRPr="00BC3A85">
        <w:rPr>
          <w:rFonts w:ascii="Times New Roman" w:hAnsi="Times New Roman" w:cs="Times New Roman"/>
          <w:sz w:val="28"/>
          <w:szCs w:val="28"/>
        </w:rPr>
        <w:t xml:space="preserve"> на основании заявок, направленных </w:t>
      </w:r>
      <w:r w:rsidR="00397458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  <w:r w:rsidR="009D1AA0" w:rsidRPr="00BC3A85">
        <w:rPr>
          <w:rFonts w:ascii="Times New Roman" w:hAnsi="Times New Roman" w:cs="Times New Roman"/>
          <w:sz w:val="28"/>
          <w:szCs w:val="28"/>
        </w:rPr>
        <w:t xml:space="preserve"> для участия в отборе, исходя из </w:t>
      </w:r>
      <w:r w:rsidR="00424E53">
        <w:rPr>
          <w:rFonts w:ascii="Times New Roman" w:hAnsi="Times New Roman" w:cs="Times New Roman"/>
          <w:sz w:val="28"/>
          <w:szCs w:val="28"/>
        </w:rPr>
        <w:t>наилучших условий достижения результатов, в целях достижения которых предоставляется субсидия</w:t>
      </w:r>
      <w:r w:rsidR="009D1AA0" w:rsidRPr="00BC3A85">
        <w:rPr>
          <w:rFonts w:ascii="Times New Roman" w:hAnsi="Times New Roman" w:cs="Times New Roman"/>
          <w:sz w:val="28"/>
          <w:szCs w:val="28"/>
        </w:rPr>
        <w:t>.</w:t>
      </w:r>
    </w:p>
    <w:p w:rsidR="009D1AA0" w:rsidRPr="00BC3A85" w:rsidRDefault="00973121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D1AA0">
        <w:rPr>
          <w:rFonts w:ascii="Times New Roman" w:hAnsi="Times New Roman" w:cs="Times New Roman"/>
          <w:sz w:val="28"/>
          <w:szCs w:val="28"/>
        </w:rPr>
        <w:t>. </w:t>
      </w:r>
      <w:r w:rsidR="009D1AA0" w:rsidRPr="00BC3A85">
        <w:rPr>
          <w:rFonts w:ascii="Times New Roman" w:hAnsi="Times New Roman" w:cs="Times New Roman"/>
          <w:sz w:val="28"/>
          <w:szCs w:val="28"/>
        </w:rPr>
        <w:t>Министерство обеспечивает размещение на едином портале бюджетной системы Российской Федерации в информационно-телекоммуникационной сети «Интернет» (далее - единый портал), который является частью государственной интегрированной информационной системы управления общественными финансами «Электронный бюджет» (далее – ГИИС «Электронный бюджет»), не позднее 15-го рабочего дня, следующего за днем принятия закона Новосибирской области об областном бюджете (закона Новосибирской области о внесении изменений в закон Новосибирской области об областном бюджете), сведений о субсидии.</w:t>
      </w:r>
    </w:p>
    <w:p w:rsidR="00B77E5D" w:rsidRPr="00B77E5D" w:rsidRDefault="00B77E5D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E5D" w:rsidRPr="000A612C" w:rsidRDefault="00025EEE" w:rsidP="001A2056">
      <w:pPr>
        <w:pStyle w:val="ConsPlusNormal"/>
        <w:tabs>
          <w:tab w:val="left" w:pos="5954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12C">
        <w:rPr>
          <w:rFonts w:ascii="Times New Roman" w:hAnsi="Times New Roman" w:cs="Times New Roman"/>
          <w:b/>
          <w:sz w:val="28"/>
          <w:szCs w:val="28"/>
        </w:rPr>
        <w:t>II. Порядок проведения отбора</w:t>
      </w:r>
      <w:r w:rsidR="000A612C">
        <w:rPr>
          <w:rFonts w:ascii="Times New Roman" w:hAnsi="Times New Roman" w:cs="Times New Roman"/>
          <w:b/>
          <w:sz w:val="28"/>
          <w:szCs w:val="28"/>
        </w:rPr>
        <w:t xml:space="preserve"> получателей субсидий</w:t>
      </w:r>
    </w:p>
    <w:p w:rsidR="002277D2" w:rsidRPr="00AD3F58" w:rsidRDefault="002277D2" w:rsidP="001A2056">
      <w:pPr>
        <w:pStyle w:val="ConsPlusNormal"/>
        <w:tabs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77E5D" w:rsidRPr="00B77E5D" w:rsidRDefault="00973121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77D2" w:rsidRPr="00CB6BD2">
        <w:rPr>
          <w:rFonts w:ascii="Times New Roman" w:hAnsi="Times New Roman" w:cs="Times New Roman"/>
          <w:sz w:val="28"/>
          <w:szCs w:val="28"/>
        </w:rPr>
        <w:t>. </w:t>
      </w:r>
      <w:r w:rsidR="00B77E5D" w:rsidRPr="00CB6BD2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</w:t>
      </w:r>
      <w:r w:rsidR="00025EEE" w:rsidRPr="00CB6BD2">
        <w:rPr>
          <w:rFonts w:ascii="Times New Roman" w:hAnsi="Times New Roman" w:cs="Times New Roman"/>
          <w:sz w:val="28"/>
          <w:szCs w:val="28"/>
        </w:rPr>
        <w:t>размещается</w:t>
      </w:r>
      <w:r w:rsidR="00B77E5D" w:rsidRPr="00CB6BD2">
        <w:rPr>
          <w:rFonts w:ascii="Times New Roman" w:hAnsi="Times New Roman" w:cs="Times New Roman"/>
          <w:sz w:val="28"/>
          <w:szCs w:val="28"/>
        </w:rPr>
        <w:t xml:space="preserve"> на едином портале и на официальном сайте министерства в информаци</w:t>
      </w:r>
      <w:r w:rsidR="002277D2" w:rsidRPr="00CB6BD2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(далее - сайт, сеть «Интернет»</w:t>
      </w:r>
      <w:r w:rsidR="00B77E5D" w:rsidRPr="00CB6BD2">
        <w:rPr>
          <w:rFonts w:ascii="Times New Roman" w:hAnsi="Times New Roman" w:cs="Times New Roman"/>
          <w:sz w:val="28"/>
          <w:szCs w:val="28"/>
        </w:rPr>
        <w:t xml:space="preserve">) не </w:t>
      </w:r>
      <w:r w:rsidR="009F3AF2">
        <w:rPr>
          <w:rFonts w:ascii="Times New Roman" w:hAnsi="Times New Roman" w:cs="Times New Roman"/>
          <w:sz w:val="28"/>
          <w:szCs w:val="28"/>
        </w:rPr>
        <w:t>менее чем за</w:t>
      </w:r>
      <w:r w:rsidR="00B77E5D" w:rsidRPr="00CB6BD2">
        <w:rPr>
          <w:rFonts w:ascii="Times New Roman" w:hAnsi="Times New Roman" w:cs="Times New Roman"/>
          <w:sz w:val="28"/>
          <w:szCs w:val="28"/>
        </w:rPr>
        <w:t xml:space="preserve"> </w:t>
      </w:r>
      <w:r w:rsidR="009F3AF2">
        <w:rPr>
          <w:rFonts w:ascii="Times New Roman" w:hAnsi="Times New Roman" w:cs="Times New Roman"/>
          <w:sz w:val="28"/>
          <w:szCs w:val="28"/>
        </w:rPr>
        <w:t>один</w:t>
      </w:r>
      <w:r w:rsidR="00B77E5D" w:rsidRPr="00CB6BD2">
        <w:rPr>
          <w:rFonts w:ascii="Times New Roman" w:hAnsi="Times New Roman" w:cs="Times New Roman"/>
          <w:sz w:val="28"/>
          <w:szCs w:val="28"/>
        </w:rPr>
        <w:t xml:space="preserve"> </w:t>
      </w:r>
      <w:r w:rsidR="00334968" w:rsidRPr="00CB6BD2">
        <w:rPr>
          <w:rFonts w:ascii="Times New Roman" w:hAnsi="Times New Roman" w:cs="Times New Roman"/>
          <w:sz w:val="28"/>
          <w:szCs w:val="28"/>
        </w:rPr>
        <w:t>календарны</w:t>
      </w:r>
      <w:r w:rsidR="009F3AF2">
        <w:rPr>
          <w:rFonts w:ascii="Times New Roman" w:hAnsi="Times New Roman" w:cs="Times New Roman"/>
          <w:sz w:val="28"/>
          <w:szCs w:val="28"/>
        </w:rPr>
        <w:t>й</w:t>
      </w:r>
      <w:r w:rsidR="00B77E5D" w:rsidRPr="00CB6BD2">
        <w:rPr>
          <w:rFonts w:ascii="Times New Roman" w:hAnsi="Times New Roman" w:cs="Times New Roman"/>
          <w:sz w:val="28"/>
          <w:szCs w:val="28"/>
        </w:rPr>
        <w:t xml:space="preserve"> д</w:t>
      </w:r>
      <w:r w:rsidR="009F3AF2">
        <w:rPr>
          <w:rFonts w:ascii="Times New Roman" w:hAnsi="Times New Roman" w:cs="Times New Roman"/>
          <w:sz w:val="28"/>
          <w:szCs w:val="28"/>
        </w:rPr>
        <w:t>ень</w:t>
      </w:r>
      <w:r w:rsidR="00B77E5D" w:rsidRPr="00CB6BD2">
        <w:rPr>
          <w:rFonts w:ascii="Times New Roman" w:hAnsi="Times New Roman" w:cs="Times New Roman"/>
          <w:sz w:val="28"/>
          <w:szCs w:val="28"/>
        </w:rPr>
        <w:t xml:space="preserve"> до</w:t>
      </w:r>
      <w:r w:rsidR="00025EEE" w:rsidRPr="00CB6BD2">
        <w:rPr>
          <w:rFonts w:ascii="Times New Roman" w:hAnsi="Times New Roman" w:cs="Times New Roman"/>
          <w:sz w:val="28"/>
          <w:szCs w:val="28"/>
        </w:rPr>
        <w:t xml:space="preserve"> </w:t>
      </w:r>
      <w:r w:rsidR="009F3AF2">
        <w:rPr>
          <w:rFonts w:ascii="Times New Roman" w:hAnsi="Times New Roman" w:cs="Times New Roman"/>
          <w:sz w:val="28"/>
          <w:szCs w:val="28"/>
        </w:rPr>
        <w:t>дня</w:t>
      </w:r>
      <w:bookmarkStart w:id="1" w:name="_GoBack"/>
      <w:bookmarkEnd w:id="1"/>
      <w:r w:rsidR="00B77E5D" w:rsidRPr="00CB6BD2">
        <w:rPr>
          <w:rFonts w:ascii="Times New Roman" w:hAnsi="Times New Roman" w:cs="Times New Roman"/>
          <w:sz w:val="28"/>
          <w:szCs w:val="28"/>
        </w:rPr>
        <w:t xml:space="preserve"> </w:t>
      </w:r>
      <w:r w:rsidR="009F3AF2">
        <w:rPr>
          <w:rFonts w:ascii="Times New Roman" w:hAnsi="Times New Roman" w:cs="Times New Roman"/>
          <w:sz w:val="28"/>
          <w:szCs w:val="28"/>
        </w:rPr>
        <w:t>начала</w:t>
      </w:r>
      <w:r w:rsidR="00B77E5D" w:rsidRPr="00CB6BD2">
        <w:rPr>
          <w:rFonts w:ascii="Times New Roman" w:hAnsi="Times New Roman" w:cs="Times New Roman"/>
          <w:sz w:val="28"/>
          <w:szCs w:val="28"/>
        </w:rPr>
        <w:t xml:space="preserve"> приема заявок.</w:t>
      </w:r>
    </w:p>
    <w:p w:rsidR="00B77E5D" w:rsidRPr="00B77E5D" w:rsidRDefault="00973121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277D2">
        <w:rPr>
          <w:rFonts w:ascii="Times New Roman" w:hAnsi="Times New Roman" w:cs="Times New Roman"/>
          <w:sz w:val="28"/>
          <w:szCs w:val="28"/>
        </w:rPr>
        <w:t>. </w:t>
      </w:r>
      <w:r w:rsidR="00B77E5D" w:rsidRPr="00B77E5D">
        <w:rPr>
          <w:rFonts w:ascii="Times New Roman" w:hAnsi="Times New Roman" w:cs="Times New Roman"/>
          <w:sz w:val="28"/>
          <w:szCs w:val="28"/>
        </w:rPr>
        <w:t>Объявление о проведении отбора содержит следующую информацию:</w:t>
      </w:r>
    </w:p>
    <w:p w:rsidR="00B77E5D" w:rsidRPr="00B77E5D" w:rsidRDefault="002277D2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B77E5D" w:rsidRPr="00B77E5D">
        <w:rPr>
          <w:rFonts w:ascii="Times New Roman" w:hAnsi="Times New Roman" w:cs="Times New Roman"/>
          <w:sz w:val="28"/>
          <w:szCs w:val="28"/>
        </w:rPr>
        <w:t>сроки проведения отбора;</w:t>
      </w:r>
    </w:p>
    <w:p w:rsidR="00B77E5D" w:rsidRPr="00952A2F" w:rsidRDefault="002277D2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B77E5D" w:rsidRPr="00B77E5D">
        <w:rPr>
          <w:rFonts w:ascii="Times New Roman" w:hAnsi="Times New Roman" w:cs="Times New Roman"/>
          <w:sz w:val="28"/>
          <w:szCs w:val="28"/>
        </w:rPr>
        <w:t xml:space="preserve">дата начала подачи или окончания </w:t>
      </w:r>
      <w:r w:rsidR="00441168">
        <w:rPr>
          <w:rFonts w:ascii="Times New Roman" w:hAnsi="Times New Roman" w:cs="Times New Roman"/>
          <w:sz w:val="28"/>
          <w:szCs w:val="28"/>
        </w:rPr>
        <w:t>приема заявок участников отбора</w:t>
      </w:r>
      <w:r w:rsidR="005B5DE1">
        <w:rPr>
          <w:rFonts w:ascii="Times New Roman" w:hAnsi="Times New Roman" w:cs="Times New Roman"/>
          <w:sz w:val="28"/>
          <w:szCs w:val="28"/>
        </w:rPr>
        <w:t>, которая не может быть ранее 30-го календарного дня, следующего за днем размещения объявления о проведении отбора</w:t>
      </w:r>
      <w:r w:rsidR="00B77E5D" w:rsidRPr="00952A2F">
        <w:rPr>
          <w:rFonts w:ascii="Times New Roman" w:hAnsi="Times New Roman" w:cs="Times New Roman"/>
          <w:sz w:val="28"/>
          <w:szCs w:val="28"/>
        </w:rPr>
        <w:t>;</w:t>
      </w:r>
    </w:p>
    <w:p w:rsidR="00B77E5D" w:rsidRPr="00952A2F" w:rsidRDefault="002277D2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A2F">
        <w:rPr>
          <w:rFonts w:ascii="Times New Roman" w:hAnsi="Times New Roman" w:cs="Times New Roman"/>
          <w:sz w:val="28"/>
          <w:szCs w:val="28"/>
        </w:rPr>
        <w:t>3) </w:t>
      </w:r>
      <w:r w:rsidR="00B77E5D" w:rsidRPr="00952A2F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</w:t>
      </w:r>
      <w:r w:rsidR="00472453">
        <w:rPr>
          <w:rFonts w:ascii="Times New Roman" w:hAnsi="Times New Roman" w:cs="Times New Roman"/>
          <w:sz w:val="28"/>
          <w:szCs w:val="28"/>
        </w:rPr>
        <w:t xml:space="preserve"> </w:t>
      </w:r>
      <w:r w:rsidR="00B77E5D" w:rsidRPr="00952A2F">
        <w:rPr>
          <w:rFonts w:ascii="Times New Roman" w:hAnsi="Times New Roman" w:cs="Times New Roman"/>
          <w:sz w:val="28"/>
          <w:szCs w:val="28"/>
        </w:rPr>
        <w:t>министерства, проводящего отбор;</w:t>
      </w:r>
    </w:p>
    <w:p w:rsidR="00B77E5D" w:rsidRPr="00952A2F" w:rsidRDefault="00B77E5D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4BC">
        <w:rPr>
          <w:rFonts w:ascii="Times New Roman" w:hAnsi="Times New Roman" w:cs="Times New Roman"/>
          <w:sz w:val="28"/>
          <w:szCs w:val="28"/>
        </w:rPr>
        <w:t>4)</w:t>
      </w:r>
      <w:r w:rsidR="002277D2" w:rsidRPr="005F44BC">
        <w:rPr>
          <w:rFonts w:ascii="Times New Roman" w:hAnsi="Times New Roman" w:cs="Times New Roman"/>
          <w:sz w:val="28"/>
          <w:szCs w:val="28"/>
        </w:rPr>
        <w:t> </w:t>
      </w:r>
      <w:r w:rsidRPr="005F44BC">
        <w:rPr>
          <w:rFonts w:ascii="Times New Roman" w:hAnsi="Times New Roman" w:cs="Times New Roman"/>
          <w:sz w:val="28"/>
          <w:szCs w:val="28"/>
        </w:rPr>
        <w:t xml:space="preserve">результаты предоставления субсидии в соответствии с пунктом </w:t>
      </w:r>
      <w:r w:rsidR="004F48DC">
        <w:rPr>
          <w:rFonts w:ascii="Times New Roman" w:hAnsi="Times New Roman" w:cs="Times New Roman"/>
          <w:sz w:val="28"/>
          <w:szCs w:val="28"/>
        </w:rPr>
        <w:t>33</w:t>
      </w:r>
      <w:r w:rsidR="003F4275">
        <w:rPr>
          <w:rFonts w:ascii="Times New Roman" w:hAnsi="Times New Roman" w:cs="Times New Roman"/>
          <w:sz w:val="28"/>
          <w:szCs w:val="28"/>
        </w:rPr>
        <w:t xml:space="preserve"> </w:t>
      </w:r>
      <w:r w:rsidR="00210710" w:rsidRPr="005F44B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932C0" w:rsidRPr="005F44BC">
        <w:rPr>
          <w:rFonts w:ascii="Times New Roman" w:hAnsi="Times New Roman" w:cs="Times New Roman"/>
          <w:sz w:val="28"/>
          <w:szCs w:val="28"/>
        </w:rPr>
        <w:t>П</w:t>
      </w:r>
      <w:r w:rsidRPr="005F44BC">
        <w:rPr>
          <w:rFonts w:ascii="Times New Roman" w:hAnsi="Times New Roman" w:cs="Times New Roman"/>
          <w:sz w:val="28"/>
          <w:szCs w:val="28"/>
        </w:rPr>
        <w:t>орядка;</w:t>
      </w:r>
    </w:p>
    <w:p w:rsidR="00B77E5D" w:rsidRPr="00952A2F" w:rsidRDefault="002277D2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A2F">
        <w:rPr>
          <w:rFonts w:ascii="Times New Roman" w:hAnsi="Times New Roman" w:cs="Times New Roman"/>
          <w:sz w:val="28"/>
          <w:szCs w:val="28"/>
        </w:rPr>
        <w:t>5) </w:t>
      </w:r>
      <w:r w:rsidR="00B77E5D" w:rsidRPr="00952A2F">
        <w:rPr>
          <w:rFonts w:ascii="Times New Roman" w:hAnsi="Times New Roman" w:cs="Times New Roman"/>
          <w:sz w:val="28"/>
          <w:szCs w:val="28"/>
        </w:rPr>
        <w:t>адрес страницы единого портала или сайта министерства, на которой обеспечивается проведение отбора;</w:t>
      </w:r>
    </w:p>
    <w:p w:rsidR="00B77E5D" w:rsidRPr="00952A2F" w:rsidRDefault="002277D2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A2F">
        <w:rPr>
          <w:rFonts w:ascii="Times New Roman" w:hAnsi="Times New Roman" w:cs="Times New Roman"/>
          <w:sz w:val="28"/>
          <w:szCs w:val="28"/>
        </w:rPr>
        <w:t>6) </w:t>
      </w:r>
      <w:r w:rsidR="00AF639A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отбора, предусмотренные 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B1AE0">
        <w:rPr>
          <w:rFonts w:ascii="Times New Roman" w:hAnsi="Times New Roman" w:cs="Times New Roman"/>
          <w:sz w:val="28"/>
          <w:szCs w:val="28"/>
        </w:rPr>
        <w:t>12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</w:t>
      </w:r>
      <w:r w:rsidR="00210710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</w:t>
      </w:r>
      <w:r w:rsidR="000932C0">
        <w:rPr>
          <w:rFonts w:ascii="Times New Roman" w:hAnsi="Times New Roman" w:cs="Times New Roman"/>
          <w:sz w:val="28"/>
          <w:szCs w:val="28"/>
        </w:rPr>
        <w:t>П</w:t>
      </w:r>
      <w:r w:rsidR="00B77E5D" w:rsidRPr="00952A2F">
        <w:rPr>
          <w:rFonts w:ascii="Times New Roman" w:hAnsi="Times New Roman" w:cs="Times New Roman"/>
          <w:sz w:val="28"/>
          <w:szCs w:val="28"/>
        </w:rPr>
        <w:t>орядка</w:t>
      </w:r>
      <w:r w:rsidR="0024087F">
        <w:rPr>
          <w:rFonts w:ascii="Times New Roman" w:hAnsi="Times New Roman" w:cs="Times New Roman"/>
          <w:sz w:val="28"/>
          <w:szCs w:val="28"/>
        </w:rPr>
        <w:t>,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и перечень документов, представляемых участниками отбора для подтверждения их соответствия требованиям;</w:t>
      </w:r>
    </w:p>
    <w:p w:rsidR="00B77E5D" w:rsidRPr="00952A2F" w:rsidRDefault="007B2AA4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A2F">
        <w:rPr>
          <w:rFonts w:ascii="Times New Roman" w:hAnsi="Times New Roman" w:cs="Times New Roman"/>
          <w:sz w:val="28"/>
          <w:szCs w:val="28"/>
        </w:rPr>
        <w:t>7) </w:t>
      </w:r>
      <w:r w:rsidR="00B77E5D" w:rsidRPr="00952A2F">
        <w:rPr>
          <w:rFonts w:ascii="Times New Roman" w:hAnsi="Times New Roman" w:cs="Times New Roman"/>
          <w:sz w:val="28"/>
          <w:szCs w:val="28"/>
        </w:rPr>
        <w:t>порядок подачи заявок участниками отбора и требования, предъявляемые к форме и содержанию заявок</w:t>
      </w:r>
      <w:r w:rsidR="002520B2">
        <w:rPr>
          <w:rFonts w:ascii="Times New Roman" w:hAnsi="Times New Roman" w:cs="Times New Roman"/>
          <w:sz w:val="28"/>
          <w:szCs w:val="28"/>
        </w:rPr>
        <w:t>, подаваемых участниками отбора</w:t>
      </w:r>
      <w:r w:rsidR="002674E4" w:rsidRPr="002674E4">
        <w:rPr>
          <w:rFonts w:ascii="Times New Roman" w:hAnsi="Times New Roman" w:cs="Times New Roman"/>
          <w:sz w:val="28"/>
          <w:szCs w:val="28"/>
        </w:rPr>
        <w:t xml:space="preserve"> </w:t>
      </w:r>
      <w:r w:rsidR="002674E4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CF0032">
        <w:rPr>
          <w:rFonts w:ascii="Times New Roman" w:hAnsi="Times New Roman" w:cs="Times New Roman"/>
          <w:sz w:val="28"/>
          <w:szCs w:val="28"/>
        </w:rPr>
        <w:t>13</w:t>
      </w:r>
      <w:r w:rsidR="009F7325">
        <w:rPr>
          <w:rFonts w:ascii="Times New Roman" w:hAnsi="Times New Roman" w:cs="Times New Roman"/>
          <w:sz w:val="28"/>
          <w:szCs w:val="28"/>
        </w:rPr>
        <w:t xml:space="preserve"> </w:t>
      </w:r>
      <w:r w:rsidR="002674E4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B77E5D" w:rsidRPr="00952A2F">
        <w:rPr>
          <w:rFonts w:ascii="Times New Roman" w:hAnsi="Times New Roman" w:cs="Times New Roman"/>
          <w:sz w:val="28"/>
          <w:szCs w:val="28"/>
        </w:rPr>
        <w:t>;</w:t>
      </w:r>
    </w:p>
    <w:p w:rsidR="00B77E5D" w:rsidRPr="00952A2F" w:rsidRDefault="007B2AA4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A2F">
        <w:rPr>
          <w:rFonts w:ascii="Times New Roman" w:hAnsi="Times New Roman" w:cs="Times New Roman"/>
          <w:sz w:val="28"/>
          <w:szCs w:val="28"/>
        </w:rPr>
        <w:t>8) </w:t>
      </w:r>
      <w:r w:rsidR="00B77E5D" w:rsidRPr="00952A2F">
        <w:rPr>
          <w:rFonts w:ascii="Times New Roman" w:hAnsi="Times New Roman" w:cs="Times New Roman"/>
          <w:sz w:val="28"/>
          <w:szCs w:val="28"/>
        </w:rPr>
        <w:t>порядок отзыва заявок участниками отбора, порядок возврата заявок участникам отбора, определяющий в том числе основания для возврата заявок участникам отбора, порядок внесения изменений в заявки участников отбора</w:t>
      </w:r>
      <w:r w:rsidR="00002D24">
        <w:rPr>
          <w:rFonts w:ascii="Times New Roman" w:hAnsi="Times New Roman" w:cs="Times New Roman"/>
          <w:sz w:val="28"/>
          <w:szCs w:val="28"/>
        </w:rPr>
        <w:t xml:space="preserve"> в соответствии с пунктами </w:t>
      </w:r>
      <w:r w:rsidR="00ED3EF0">
        <w:rPr>
          <w:rFonts w:ascii="Times New Roman" w:hAnsi="Times New Roman" w:cs="Times New Roman"/>
          <w:sz w:val="28"/>
          <w:szCs w:val="28"/>
        </w:rPr>
        <w:t>18-20</w:t>
      </w:r>
      <w:r w:rsidR="009F732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77E5D" w:rsidRPr="00952A2F">
        <w:rPr>
          <w:rFonts w:ascii="Times New Roman" w:hAnsi="Times New Roman" w:cs="Times New Roman"/>
          <w:sz w:val="28"/>
          <w:szCs w:val="28"/>
        </w:rPr>
        <w:t>;</w:t>
      </w:r>
    </w:p>
    <w:p w:rsidR="00B77E5D" w:rsidRPr="00952A2F" w:rsidRDefault="007B2AA4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A2F">
        <w:rPr>
          <w:rFonts w:ascii="Times New Roman" w:hAnsi="Times New Roman" w:cs="Times New Roman"/>
          <w:sz w:val="28"/>
          <w:szCs w:val="28"/>
        </w:rPr>
        <w:t>9) 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правила рассмотрения и оценки заявок участников отбора в соответствии с пунктами </w:t>
      </w:r>
      <w:r w:rsidR="004F48DC">
        <w:rPr>
          <w:rFonts w:ascii="Times New Roman" w:hAnsi="Times New Roman" w:cs="Times New Roman"/>
          <w:sz w:val="28"/>
          <w:szCs w:val="28"/>
        </w:rPr>
        <w:t>24-29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</w:t>
      </w:r>
      <w:r w:rsidR="00587D4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932C0">
        <w:rPr>
          <w:rFonts w:ascii="Times New Roman" w:hAnsi="Times New Roman" w:cs="Times New Roman"/>
          <w:sz w:val="28"/>
          <w:szCs w:val="28"/>
        </w:rPr>
        <w:t>П</w:t>
      </w:r>
      <w:r w:rsidR="00B77E5D" w:rsidRPr="00952A2F">
        <w:rPr>
          <w:rFonts w:ascii="Times New Roman" w:hAnsi="Times New Roman" w:cs="Times New Roman"/>
          <w:sz w:val="28"/>
          <w:szCs w:val="28"/>
        </w:rPr>
        <w:t>орядка;</w:t>
      </w:r>
    </w:p>
    <w:p w:rsidR="00B77E5D" w:rsidRPr="00952A2F" w:rsidRDefault="007B2AA4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A2F">
        <w:rPr>
          <w:rFonts w:ascii="Times New Roman" w:hAnsi="Times New Roman" w:cs="Times New Roman"/>
          <w:sz w:val="28"/>
          <w:szCs w:val="28"/>
        </w:rPr>
        <w:t>10) </w:t>
      </w:r>
      <w:r w:rsidR="00B77E5D" w:rsidRPr="00952A2F"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="004F48DC">
        <w:rPr>
          <w:rFonts w:ascii="Times New Roman" w:hAnsi="Times New Roman" w:cs="Times New Roman"/>
          <w:sz w:val="28"/>
          <w:szCs w:val="28"/>
        </w:rPr>
        <w:t xml:space="preserve"> в соответствии с пунктами 15-17</w:t>
      </w:r>
      <w:r w:rsidR="009F732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77E5D" w:rsidRPr="00952A2F">
        <w:rPr>
          <w:rFonts w:ascii="Times New Roman" w:hAnsi="Times New Roman" w:cs="Times New Roman"/>
          <w:sz w:val="28"/>
          <w:szCs w:val="28"/>
        </w:rPr>
        <w:t>;</w:t>
      </w:r>
    </w:p>
    <w:p w:rsidR="00B77E5D" w:rsidRPr="00952A2F" w:rsidRDefault="007B2AA4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A2F">
        <w:rPr>
          <w:rFonts w:ascii="Times New Roman" w:hAnsi="Times New Roman" w:cs="Times New Roman"/>
          <w:sz w:val="28"/>
          <w:szCs w:val="28"/>
        </w:rPr>
        <w:t>11) 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срок, в течение которого победитель отбора должен подписать соглашение о предоставлении субсидии (далее </w:t>
      </w:r>
      <w:r w:rsidR="00482878" w:rsidRPr="00482878">
        <w:rPr>
          <w:rFonts w:ascii="Times New Roman" w:hAnsi="Times New Roman" w:cs="Times New Roman"/>
          <w:sz w:val="28"/>
          <w:szCs w:val="28"/>
        </w:rPr>
        <w:t>–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соглашение);</w:t>
      </w:r>
    </w:p>
    <w:p w:rsidR="00B77E5D" w:rsidRPr="00952A2F" w:rsidRDefault="007B2AA4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A2F">
        <w:rPr>
          <w:rFonts w:ascii="Times New Roman" w:hAnsi="Times New Roman" w:cs="Times New Roman"/>
          <w:sz w:val="28"/>
          <w:szCs w:val="28"/>
        </w:rPr>
        <w:t>12) </w:t>
      </w:r>
      <w:r w:rsidR="00B77E5D" w:rsidRPr="00952A2F">
        <w:rPr>
          <w:rFonts w:ascii="Times New Roman" w:hAnsi="Times New Roman" w:cs="Times New Roman"/>
          <w:sz w:val="28"/>
          <w:szCs w:val="28"/>
        </w:rPr>
        <w:t>условия признания победителя</w:t>
      </w:r>
      <w:r w:rsidR="00482878" w:rsidRPr="00482878">
        <w:rPr>
          <w:rFonts w:ascii="Times New Roman" w:hAnsi="Times New Roman" w:cs="Times New Roman"/>
          <w:sz w:val="28"/>
          <w:szCs w:val="28"/>
        </w:rPr>
        <w:t xml:space="preserve"> (победителей)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отбора уклонившимся от заключения соглашения;</w:t>
      </w:r>
    </w:p>
    <w:p w:rsidR="00B77E5D" w:rsidRDefault="00B77E5D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A2F">
        <w:rPr>
          <w:rFonts w:ascii="Times New Roman" w:hAnsi="Times New Roman" w:cs="Times New Roman"/>
          <w:sz w:val="28"/>
          <w:szCs w:val="28"/>
        </w:rPr>
        <w:t>13)</w:t>
      </w:r>
      <w:r w:rsidR="007B2AA4" w:rsidRPr="00952A2F">
        <w:rPr>
          <w:rFonts w:ascii="Times New Roman" w:hAnsi="Times New Roman" w:cs="Times New Roman"/>
          <w:sz w:val="28"/>
          <w:szCs w:val="28"/>
        </w:rPr>
        <w:t> </w:t>
      </w:r>
      <w:r w:rsidRPr="00952A2F">
        <w:rPr>
          <w:rFonts w:ascii="Times New Roman" w:hAnsi="Times New Roman" w:cs="Times New Roman"/>
          <w:sz w:val="28"/>
          <w:szCs w:val="28"/>
        </w:rPr>
        <w:t>дата размещения результатов отбора на едином портале и на сайте министерства, которая не может быть позднее 14-го календарного дня, следующего за днем определения победителя отбора.</w:t>
      </w:r>
    </w:p>
    <w:p w:rsidR="006B4DAA" w:rsidRPr="00952A2F" w:rsidRDefault="00973121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B4DAA">
        <w:rPr>
          <w:rFonts w:ascii="Times New Roman" w:hAnsi="Times New Roman" w:cs="Times New Roman"/>
          <w:sz w:val="28"/>
          <w:szCs w:val="28"/>
        </w:rPr>
        <w:t>. </w:t>
      </w:r>
      <w:r w:rsidR="006B4DAA" w:rsidRPr="00B15816">
        <w:rPr>
          <w:rFonts w:ascii="Times New Roman" w:hAnsi="Times New Roman" w:cs="Times New Roman"/>
          <w:sz w:val="28"/>
          <w:szCs w:val="28"/>
        </w:rPr>
        <w:t>Решение о проведении отбора оформляется приказом министерства, в котором определяется срок проведения конкурсного отбора</w:t>
      </w:r>
      <w:r w:rsidR="000F6D1E">
        <w:rPr>
          <w:rFonts w:ascii="Times New Roman" w:hAnsi="Times New Roman" w:cs="Times New Roman"/>
          <w:sz w:val="28"/>
          <w:szCs w:val="28"/>
        </w:rPr>
        <w:t>.</w:t>
      </w:r>
    </w:p>
    <w:p w:rsidR="00B77E5D" w:rsidRPr="00952A2F" w:rsidRDefault="00973121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B2AA4" w:rsidRPr="00952A2F">
        <w:rPr>
          <w:rFonts w:ascii="Times New Roman" w:hAnsi="Times New Roman" w:cs="Times New Roman"/>
          <w:sz w:val="28"/>
          <w:szCs w:val="28"/>
        </w:rPr>
        <w:t>. 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Решение об отмене проведения отбора оформляется приказом министерства не ранее чем за три </w:t>
      </w:r>
      <w:r w:rsidR="00201D1E">
        <w:rPr>
          <w:rFonts w:ascii="Times New Roman" w:hAnsi="Times New Roman" w:cs="Times New Roman"/>
          <w:sz w:val="28"/>
          <w:szCs w:val="28"/>
        </w:rPr>
        <w:t>календарных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дня до даты начала приема заявок и в тот же день подлежит размещению на едином портале и на сайте министерства.</w:t>
      </w:r>
    </w:p>
    <w:p w:rsidR="00B0353D" w:rsidRDefault="00973121" w:rsidP="00B0353D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B2AA4" w:rsidRPr="00952A2F">
        <w:rPr>
          <w:rFonts w:ascii="Times New Roman" w:hAnsi="Times New Roman" w:cs="Times New Roman"/>
          <w:sz w:val="28"/>
          <w:szCs w:val="28"/>
        </w:rPr>
        <w:t>. </w:t>
      </w:r>
      <w:r w:rsidR="00482878">
        <w:rPr>
          <w:rFonts w:ascii="Times New Roman" w:hAnsi="Times New Roman" w:cs="Times New Roman"/>
          <w:sz w:val="28"/>
          <w:szCs w:val="28"/>
        </w:rPr>
        <w:t>Участник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отбора долж</w:t>
      </w:r>
      <w:r w:rsidR="00482878">
        <w:rPr>
          <w:rFonts w:ascii="Times New Roman" w:hAnsi="Times New Roman" w:cs="Times New Roman"/>
          <w:sz w:val="28"/>
          <w:szCs w:val="28"/>
        </w:rPr>
        <w:t>ен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соответствовать </w:t>
      </w:r>
      <w:r w:rsidR="00B77E5D" w:rsidRPr="00554038">
        <w:rPr>
          <w:rFonts w:ascii="Times New Roman" w:hAnsi="Times New Roman" w:cs="Times New Roman"/>
          <w:sz w:val="28"/>
          <w:szCs w:val="28"/>
        </w:rPr>
        <w:t xml:space="preserve">на </w:t>
      </w:r>
      <w:r w:rsidR="00941688">
        <w:rPr>
          <w:rFonts w:ascii="Times New Roman" w:hAnsi="Times New Roman" w:cs="Times New Roman"/>
          <w:sz w:val="28"/>
          <w:szCs w:val="28"/>
        </w:rPr>
        <w:t xml:space="preserve">первое число месяца, предшествующего месяцу, в котором планируется проведение конкурсного отбора, </w:t>
      </w:r>
      <w:r w:rsidR="00B77E5D" w:rsidRPr="00952A2F">
        <w:rPr>
          <w:rFonts w:ascii="Times New Roman" w:hAnsi="Times New Roman" w:cs="Times New Roman"/>
          <w:sz w:val="28"/>
          <w:szCs w:val="28"/>
        </w:rPr>
        <w:t>следующим требованиям:</w:t>
      </w:r>
    </w:p>
    <w:p w:rsidR="00B0353D" w:rsidRDefault="002F4DCE" w:rsidP="00B0353D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отсутст</w:t>
      </w:r>
      <w:r w:rsidR="00B0353D">
        <w:rPr>
          <w:rFonts w:ascii="Times New Roman" w:hAnsi="Times New Roman" w:cs="Times New Roman"/>
          <w:sz w:val="28"/>
          <w:szCs w:val="28"/>
        </w:rPr>
        <w:t>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 (в случае, если такие требования предусмотрены правовым актом);</w:t>
      </w:r>
    </w:p>
    <w:p w:rsidR="00B77E5D" w:rsidRPr="00952A2F" w:rsidRDefault="00B0353D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2AA4" w:rsidRPr="00952A2F">
        <w:rPr>
          <w:rFonts w:ascii="Times New Roman" w:hAnsi="Times New Roman" w:cs="Times New Roman"/>
          <w:sz w:val="28"/>
          <w:szCs w:val="28"/>
        </w:rPr>
        <w:t>) </w:t>
      </w:r>
      <w:r w:rsidR="005E5729">
        <w:rPr>
          <w:rFonts w:ascii="Times New Roman" w:hAnsi="Times New Roman" w:cs="Times New Roman"/>
          <w:sz w:val="28"/>
          <w:szCs w:val="28"/>
        </w:rPr>
        <w:t>не находится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отбора, </w:t>
      </w:r>
      <w:r w:rsidR="00B77E5D" w:rsidRPr="00952A2F">
        <w:rPr>
          <w:rFonts w:ascii="Times New Roman" w:hAnsi="Times New Roman" w:cs="Times New Roman"/>
          <w:sz w:val="28"/>
          <w:szCs w:val="28"/>
        </w:rPr>
        <w:lastRenderedPageBreak/>
        <w:t xml:space="preserve">другого юридического лица), ликвидации, в отношении него не введена процедура банкротства, деятельность </w:t>
      </w:r>
      <w:r w:rsidR="005E5729">
        <w:rPr>
          <w:rFonts w:ascii="Times New Roman" w:hAnsi="Times New Roman" w:cs="Times New Roman"/>
          <w:sz w:val="28"/>
          <w:szCs w:val="28"/>
        </w:rPr>
        <w:t>которого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Федерации;</w:t>
      </w:r>
    </w:p>
    <w:p w:rsidR="00B77E5D" w:rsidRPr="00952A2F" w:rsidRDefault="00B0353D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2AA4" w:rsidRPr="00952A2F">
        <w:rPr>
          <w:rFonts w:ascii="Times New Roman" w:hAnsi="Times New Roman" w:cs="Times New Roman"/>
          <w:sz w:val="28"/>
          <w:szCs w:val="28"/>
        </w:rPr>
        <w:t>) 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отсутствуют сведения </w:t>
      </w:r>
      <w:r w:rsidR="000B0FEA" w:rsidRPr="00952A2F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</w:t>
      </w:r>
      <w:r w:rsidR="000B0FEA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Российской Федерации </w:t>
      </w:r>
      <w:r w:rsidR="00B77E5D" w:rsidRPr="00952A2F">
        <w:rPr>
          <w:rFonts w:ascii="Times New Roman" w:hAnsi="Times New Roman" w:cs="Times New Roman"/>
          <w:sz w:val="28"/>
          <w:szCs w:val="28"/>
        </w:rPr>
        <w:t>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</w:r>
      <w:r w:rsidR="000B0FEA">
        <w:rPr>
          <w:rFonts w:ascii="Times New Roman" w:hAnsi="Times New Roman" w:cs="Times New Roman"/>
          <w:sz w:val="28"/>
          <w:szCs w:val="28"/>
        </w:rPr>
        <w:t>, являющегося юридическим лицом</w:t>
      </w:r>
      <w:r w:rsidR="0094219D">
        <w:rPr>
          <w:rFonts w:ascii="Times New Roman" w:hAnsi="Times New Roman" w:cs="Times New Roman"/>
          <w:sz w:val="28"/>
          <w:szCs w:val="28"/>
        </w:rPr>
        <w:t>, об индивидуальном предпринимателе и о физическом лице – производителе товаров, работ, услуг, являющихся участниками отбора</w:t>
      </w:r>
      <w:r w:rsidR="00B77E5D" w:rsidRPr="00952A2F">
        <w:rPr>
          <w:rFonts w:ascii="Times New Roman" w:hAnsi="Times New Roman" w:cs="Times New Roman"/>
          <w:sz w:val="28"/>
          <w:szCs w:val="28"/>
        </w:rPr>
        <w:t>;</w:t>
      </w:r>
    </w:p>
    <w:p w:rsidR="0094219D" w:rsidRDefault="00B0353D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2AA4" w:rsidRPr="0094219D">
        <w:rPr>
          <w:rFonts w:ascii="Times New Roman" w:hAnsi="Times New Roman" w:cs="Times New Roman"/>
          <w:sz w:val="28"/>
          <w:szCs w:val="28"/>
        </w:rPr>
        <w:t>) </w:t>
      </w:r>
      <w:r w:rsidR="0094219D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77E5D" w:rsidRPr="00952A2F" w:rsidRDefault="00B0353D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2AA4" w:rsidRPr="00952A2F">
        <w:rPr>
          <w:rFonts w:ascii="Times New Roman" w:hAnsi="Times New Roman" w:cs="Times New Roman"/>
          <w:sz w:val="28"/>
          <w:szCs w:val="28"/>
        </w:rPr>
        <w:t>) </w:t>
      </w:r>
      <w:r w:rsidR="00B77E5D" w:rsidRPr="00952A2F">
        <w:rPr>
          <w:rFonts w:ascii="Times New Roman" w:hAnsi="Times New Roman" w:cs="Times New Roman"/>
          <w:sz w:val="28"/>
          <w:szCs w:val="28"/>
        </w:rPr>
        <w:t>не долж</w:t>
      </w:r>
      <w:r w:rsidR="003C1E95">
        <w:rPr>
          <w:rFonts w:ascii="Times New Roman" w:hAnsi="Times New Roman" w:cs="Times New Roman"/>
          <w:sz w:val="28"/>
          <w:szCs w:val="28"/>
        </w:rPr>
        <w:t>ен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получать средства из областного бюджета Новосибирской области на основании иных нормативных правовых актов на цели, указанные в пункте </w:t>
      </w:r>
      <w:r w:rsidR="00B105C7">
        <w:rPr>
          <w:rFonts w:ascii="Times New Roman" w:hAnsi="Times New Roman" w:cs="Times New Roman"/>
          <w:sz w:val="28"/>
          <w:szCs w:val="28"/>
        </w:rPr>
        <w:t>4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</w:t>
      </w:r>
      <w:r w:rsidR="000932C0">
        <w:rPr>
          <w:rFonts w:ascii="Times New Roman" w:hAnsi="Times New Roman" w:cs="Times New Roman"/>
          <w:sz w:val="28"/>
          <w:szCs w:val="28"/>
        </w:rPr>
        <w:t>настоящего П</w:t>
      </w:r>
      <w:r w:rsidR="00B77E5D" w:rsidRPr="00952A2F">
        <w:rPr>
          <w:rFonts w:ascii="Times New Roman" w:hAnsi="Times New Roman" w:cs="Times New Roman"/>
          <w:sz w:val="28"/>
          <w:szCs w:val="28"/>
        </w:rPr>
        <w:t>орядка;</w:t>
      </w:r>
    </w:p>
    <w:p w:rsidR="00B77E5D" w:rsidRPr="00952A2F" w:rsidRDefault="00B0353D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B2AA4" w:rsidRPr="00952A2F">
        <w:rPr>
          <w:rFonts w:ascii="Times New Roman" w:hAnsi="Times New Roman" w:cs="Times New Roman"/>
          <w:sz w:val="28"/>
          <w:szCs w:val="28"/>
        </w:rPr>
        <w:t>) 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</w:t>
      </w:r>
      <w:r w:rsidR="008B749C">
        <w:rPr>
          <w:rFonts w:ascii="Times New Roman" w:hAnsi="Times New Roman" w:cs="Times New Roman"/>
          <w:sz w:val="28"/>
          <w:szCs w:val="28"/>
        </w:rPr>
        <w:t>ию оружия массового уничтожения.</w:t>
      </w:r>
    </w:p>
    <w:p w:rsidR="00465553" w:rsidRDefault="00465553" w:rsidP="00465553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участника отбора должна отсутствовать</w:t>
      </w:r>
      <w:r w:rsidRPr="00952A2F">
        <w:rPr>
          <w:rFonts w:ascii="Times New Roman" w:hAnsi="Times New Roman" w:cs="Times New Roman"/>
          <w:sz w:val="28"/>
          <w:szCs w:val="28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</w:t>
      </w:r>
      <w:r>
        <w:rPr>
          <w:rFonts w:ascii="Times New Roman" w:hAnsi="Times New Roman" w:cs="Times New Roman"/>
          <w:sz w:val="28"/>
          <w:szCs w:val="28"/>
        </w:rPr>
        <w:t>й Федерации о налогах и сборах на дату формирования справки.</w:t>
      </w:r>
    </w:p>
    <w:p w:rsidR="00465553" w:rsidRDefault="00447876" w:rsidP="00465553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9B1">
        <w:rPr>
          <w:rFonts w:ascii="Times New Roman" w:hAnsi="Times New Roman" w:cs="Times New Roman"/>
          <w:sz w:val="28"/>
          <w:szCs w:val="28"/>
        </w:rPr>
        <w:t>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участник отбора вправе предоставить самостоятельно.</w:t>
      </w:r>
    </w:p>
    <w:p w:rsidR="0040590E" w:rsidRDefault="00973121" w:rsidP="00465553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B2AA4" w:rsidRPr="00952A2F">
        <w:rPr>
          <w:rFonts w:ascii="Times New Roman" w:hAnsi="Times New Roman" w:cs="Times New Roman"/>
          <w:sz w:val="28"/>
          <w:szCs w:val="28"/>
        </w:rPr>
        <w:t>. 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Для участия в отборе участник отбора в </w:t>
      </w:r>
      <w:r w:rsidR="00DA5622">
        <w:rPr>
          <w:rFonts w:ascii="Times New Roman" w:hAnsi="Times New Roman" w:cs="Times New Roman"/>
          <w:sz w:val="28"/>
          <w:szCs w:val="28"/>
        </w:rPr>
        <w:t>период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, </w:t>
      </w:r>
      <w:r w:rsidR="00DA5622">
        <w:rPr>
          <w:rFonts w:ascii="Times New Roman" w:hAnsi="Times New Roman" w:cs="Times New Roman"/>
          <w:sz w:val="28"/>
          <w:szCs w:val="28"/>
        </w:rPr>
        <w:t>определенный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в объявлении о проведении отбора,</w:t>
      </w:r>
      <w:r w:rsidR="00DA5622">
        <w:rPr>
          <w:rFonts w:ascii="Times New Roman" w:hAnsi="Times New Roman" w:cs="Times New Roman"/>
          <w:sz w:val="28"/>
          <w:szCs w:val="28"/>
        </w:rPr>
        <w:t xml:space="preserve"> на почтовый адрес, указанный в объявлении, </w:t>
      </w:r>
      <w:r w:rsidR="00B77E5D" w:rsidRPr="00952A2F">
        <w:rPr>
          <w:rFonts w:ascii="Times New Roman" w:hAnsi="Times New Roman" w:cs="Times New Roman"/>
          <w:sz w:val="28"/>
          <w:szCs w:val="28"/>
        </w:rPr>
        <w:t>пр</w:t>
      </w:r>
      <w:r w:rsidR="00366BBD">
        <w:rPr>
          <w:rFonts w:ascii="Times New Roman" w:hAnsi="Times New Roman" w:cs="Times New Roman"/>
          <w:sz w:val="28"/>
          <w:szCs w:val="28"/>
        </w:rPr>
        <w:t>едставляет в министерство:</w:t>
      </w:r>
    </w:p>
    <w:p w:rsidR="0040590E" w:rsidRDefault="00366BBD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B77E5D" w:rsidRPr="00CB52E2">
        <w:rPr>
          <w:rFonts w:ascii="Times New Roman" w:hAnsi="Times New Roman" w:cs="Times New Roman"/>
          <w:sz w:val="28"/>
          <w:szCs w:val="28"/>
        </w:rPr>
        <w:t>заявку на участие в отборе по форме, утвержденной приказом министерства, подписанную руководителем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(иным уполномоченным п</w:t>
      </w:r>
      <w:r w:rsidR="00592728">
        <w:rPr>
          <w:rFonts w:ascii="Times New Roman" w:hAnsi="Times New Roman" w:cs="Times New Roman"/>
          <w:sz w:val="28"/>
          <w:szCs w:val="28"/>
        </w:rPr>
        <w:t>редставителем) участника отбора.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</w:t>
      </w:r>
      <w:r w:rsidR="00592728" w:rsidRPr="00BC3A85">
        <w:rPr>
          <w:rFonts w:ascii="Times New Roman" w:hAnsi="Times New Roman" w:cs="Times New Roman"/>
          <w:sz w:val="28"/>
          <w:szCs w:val="28"/>
        </w:rPr>
        <w:t>Заявка должна содержать в том числе согласие на публикацию (размещение) в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 w:rsidR="0040590E" w:rsidRDefault="00366BBD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2AA4" w:rsidRPr="00952A2F">
        <w:rPr>
          <w:rFonts w:ascii="Times New Roman" w:hAnsi="Times New Roman" w:cs="Times New Roman"/>
          <w:sz w:val="28"/>
          <w:szCs w:val="28"/>
        </w:rPr>
        <w:t>) 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личность и полномочия уполномоченного представителя </w:t>
      </w:r>
      <w:r w:rsidR="0036259D" w:rsidRPr="00952A2F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="00B77E5D" w:rsidRPr="00952A2F">
        <w:rPr>
          <w:rFonts w:ascii="Times New Roman" w:hAnsi="Times New Roman" w:cs="Times New Roman"/>
          <w:sz w:val="28"/>
          <w:szCs w:val="28"/>
        </w:rPr>
        <w:t>организации (в случае представления документов уполномоченным представителем), являющейся участником отбора;</w:t>
      </w:r>
    </w:p>
    <w:p w:rsidR="0040590E" w:rsidRDefault="00366BBD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2AA4" w:rsidRPr="00952A2F">
        <w:rPr>
          <w:rFonts w:ascii="Times New Roman" w:hAnsi="Times New Roman" w:cs="Times New Roman"/>
          <w:sz w:val="28"/>
          <w:szCs w:val="28"/>
        </w:rPr>
        <w:t>) 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 (копия представляется и заверяется заявителем или заверяется нотариально по выбору заявителя) </w:t>
      </w:r>
      <w:r w:rsidR="002E508B">
        <w:rPr>
          <w:rFonts w:ascii="Times New Roman" w:hAnsi="Times New Roman" w:cs="Times New Roman"/>
          <w:sz w:val="28"/>
          <w:szCs w:val="28"/>
        </w:rPr>
        <w:t>(представляется</w:t>
      </w:r>
      <w:r w:rsidR="00592728">
        <w:rPr>
          <w:rFonts w:ascii="Times New Roman" w:hAnsi="Times New Roman" w:cs="Times New Roman"/>
          <w:sz w:val="28"/>
          <w:szCs w:val="28"/>
        </w:rPr>
        <w:t xml:space="preserve"> по собственной инициативе);</w:t>
      </w:r>
    </w:p>
    <w:p w:rsidR="00930228" w:rsidRDefault="00366BBD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80">
        <w:rPr>
          <w:rFonts w:ascii="Times New Roman" w:hAnsi="Times New Roman" w:cs="Times New Roman"/>
          <w:sz w:val="28"/>
          <w:szCs w:val="28"/>
        </w:rPr>
        <w:t>4</w:t>
      </w:r>
      <w:r w:rsidR="00592728" w:rsidRPr="009B6F80">
        <w:rPr>
          <w:rFonts w:ascii="Times New Roman" w:hAnsi="Times New Roman" w:cs="Times New Roman"/>
          <w:sz w:val="28"/>
          <w:szCs w:val="28"/>
        </w:rPr>
        <w:t xml:space="preserve">) сведения о </w:t>
      </w:r>
      <w:r w:rsidR="00B4626D" w:rsidRPr="009B6F80">
        <w:rPr>
          <w:rFonts w:ascii="Times New Roman" w:hAnsi="Times New Roman" w:cs="Times New Roman"/>
          <w:sz w:val="28"/>
          <w:szCs w:val="28"/>
        </w:rPr>
        <w:t>счете для перечисления субсидии.</w:t>
      </w:r>
    </w:p>
    <w:p w:rsidR="009B7DF0" w:rsidRDefault="009B7DF0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Количество заявок, которые может подать участник отбора, не ограничено.</w:t>
      </w:r>
    </w:p>
    <w:p w:rsidR="00930228" w:rsidRDefault="009B7DF0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30228" w:rsidRPr="00BC3A85">
        <w:rPr>
          <w:rFonts w:ascii="Times New Roman" w:hAnsi="Times New Roman" w:cs="Times New Roman"/>
          <w:sz w:val="28"/>
          <w:szCs w:val="28"/>
        </w:rPr>
        <w:t xml:space="preserve">. Участник отбора вправе направить в </w:t>
      </w:r>
      <w:r w:rsidR="00930228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930228" w:rsidRPr="00BC3A85">
        <w:rPr>
          <w:rFonts w:ascii="Times New Roman" w:hAnsi="Times New Roman" w:cs="Times New Roman"/>
          <w:sz w:val="28"/>
          <w:szCs w:val="28"/>
        </w:rPr>
        <w:t>запрос о разъяснении положений объявления о проведении отбора не позднее одного рабочего дня до окончания установленного срока приема заявок.</w:t>
      </w:r>
    </w:p>
    <w:p w:rsidR="00930228" w:rsidRDefault="009B7DF0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30228" w:rsidRPr="00BC3A85">
        <w:rPr>
          <w:rFonts w:ascii="Times New Roman" w:hAnsi="Times New Roman" w:cs="Times New Roman"/>
          <w:sz w:val="28"/>
          <w:szCs w:val="28"/>
        </w:rPr>
        <w:t xml:space="preserve">. В течение пяти рабочих дней со дня получения запроса </w:t>
      </w:r>
      <w:r w:rsidR="00930228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930228" w:rsidRPr="00BC3A85">
        <w:rPr>
          <w:rFonts w:ascii="Times New Roman" w:hAnsi="Times New Roman" w:cs="Times New Roman"/>
          <w:sz w:val="28"/>
          <w:szCs w:val="28"/>
        </w:rPr>
        <w:t>направляет ответ участнику отбора, направившему запрос, по предмету запроса.</w:t>
      </w:r>
    </w:p>
    <w:p w:rsidR="00930228" w:rsidRDefault="009B7DF0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30228" w:rsidRPr="00BC3A85">
        <w:rPr>
          <w:rFonts w:ascii="Times New Roman" w:hAnsi="Times New Roman" w:cs="Times New Roman"/>
          <w:sz w:val="28"/>
          <w:szCs w:val="28"/>
        </w:rPr>
        <w:t>. Разъяснение положений объявления о проведении отбора не должно изменять настоящий Порядок.</w:t>
      </w:r>
      <w:bookmarkStart w:id="2" w:name="Par60"/>
      <w:bookmarkEnd w:id="2"/>
    </w:p>
    <w:p w:rsidR="00930228" w:rsidRDefault="009B7DF0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30228" w:rsidRPr="00BC3A85">
        <w:rPr>
          <w:rFonts w:ascii="Times New Roman" w:hAnsi="Times New Roman" w:cs="Times New Roman"/>
          <w:sz w:val="28"/>
          <w:szCs w:val="28"/>
        </w:rPr>
        <w:t xml:space="preserve">. В течение трех рабочих дней со дня регистрации </w:t>
      </w:r>
      <w:r w:rsidR="00930228">
        <w:rPr>
          <w:rFonts w:ascii="Times New Roman" w:hAnsi="Times New Roman" w:cs="Times New Roman"/>
          <w:sz w:val="28"/>
          <w:szCs w:val="28"/>
        </w:rPr>
        <w:t>министерством</w:t>
      </w:r>
      <w:r w:rsidR="00930228" w:rsidRPr="00BC3A85">
        <w:rPr>
          <w:rFonts w:ascii="Times New Roman" w:hAnsi="Times New Roman" w:cs="Times New Roman"/>
          <w:sz w:val="28"/>
          <w:szCs w:val="28"/>
        </w:rPr>
        <w:t xml:space="preserve"> заявки участник отбора вправе отозвать направленную заявку.</w:t>
      </w:r>
    </w:p>
    <w:p w:rsidR="00930228" w:rsidRDefault="009B7DF0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30228" w:rsidRPr="00BC3A85">
        <w:rPr>
          <w:rFonts w:ascii="Times New Roman" w:hAnsi="Times New Roman" w:cs="Times New Roman"/>
          <w:sz w:val="28"/>
          <w:szCs w:val="28"/>
        </w:rPr>
        <w:t xml:space="preserve">. Основанием для возврата заявки является поступившее в </w:t>
      </w:r>
      <w:r w:rsidR="00C47A9E">
        <w:rPr>
          <w:rFonts w:ascii="Times New Roman" w:hAnsi="Times New Roman" w:cs="Times New Roman"/>
          <w:sz w:val="28"/>
          <w:szCs w:val="28"/>
        </w:rPr>
        <w:t>министерство</w:t>
      </w:r>
      <w:r w:rsidR="00930228" w:rsidRPr="00BC3A85">
        <w:rPr>
          <w:rFonts w:ascii="Times New Roman" w:hAnsi="Times New Roman" w:cs="Times New Roman"/>
          <w:sz w:val="28"/>
          <w:szCs w:val="28"/>
        </w:rPr>
        <w:t xml:space="preserve"> заявление об отзыве заявки, составленное на бумажном носителе в произвольной форме, подписанное </w:t>
      </w:r>
      <w:r w:rsidR="00B9382C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="00930228" w:rsidRPr="00BC3A85">
        <w:rPr>
          <w:rFonts w:ascii="Times New Roman" w:hAnsi="Times New Roman" w:cs="Times New Roman"/>
          <w:sz w:val="28"/>
          <w:szCs w:val="28"/>
        </w:rPr>
        <w:t>, изъявивш</w:t>
      </w:r>
      <w:r w:rsidR="00B9382C">
        <w:rPr>
          <w:rFonts w:ascii="Times New Roman" w:hAnsi="Times New Roman" w:cs="Times New Roman"/>
          <w:sz w:val="28"/>
          <w:szCs w:val="28"/>
        </w:rPr>
        <w:t>ей</w:t>
      </w:r>
      <w:r w:rsidR="00930228" w:rsidRPr="00BC3A85">
        <w:rPr>
          <w:rFonts w:ascii="Times New Roman" w:hAnsi="Times New Roman" w:cs="Times New Roman"/>
          <w:sz w:val="28"/>
          <w:szCs w:val="28"/>
        </w:rPr>
        <w:t xml:space="preserve"> намерение участвовать в отборе, и скрепленное е</w:t>
      </w:r>
      <w:r w:rsidR="00B9382C">
        <w:rPr>
          <w:rFonts w:ascii="Times New Roman" w:hAnsi="Times New Roman" w:cs="Times New Roman"/>
          <w:sz w:val="28"/>
          <w:szCs w:val="28"/>
        </w:rPr>
        <w:t>е</w:t>
      </w:r>
      <w:r w:rsidR="00930228" w:rsidRPr="00BC3A85">
        <w:rPr>
          <w:rFonts w:ascii="Times New Roman" w:hAnsi="Times New Roman" w:cs="Times New Roman"/>
          <w:sz w:val="28"/>
          <w:szCs w:val="28"/>
        </w:rPr>
        <w:t xml:space="preserve"> печатью (при наличии). Отозванная заявка в течение 30 календарных дней со дня получения </w:t>
      </w:r>
      <w:r w:rsidR="000F5BA9">
        <w:rPr>
          <w:rFonts w:ascii="Times New Roman" w:hAnsi="Times New Roman" w:cs="Times New Roman"/>
          <w:sz w:val="28"/>
          <w:szCs w:val="28"/>
        </w:rPr>
        <w:t>министерством</w:t>
      </w:r>
      <w:r w:rsidR="00930228" w:rsidRPr="00BC3A85">
        <w:rPr>
          <w:rFonts w:ascii="Times New Roman" w:hAnsi="Times New Roman" w:cs="Times New Roman"/>
          <w:sz w:val="28"/>
          <w:szCs w:val="28"/>
        </w:rPr>
        <w:t xml:space="preserve"> заявления об отзыве заявки возвращается </w:t>
      </w:r>
      <w:r w:rsidR="000F5BA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930228" w:rsidRPr="00BC3A85">
        <w:rPr>
          <w:rFonts w:ascii="Times New Roman" w:hAnsi="Times New Roman" w:cs="Times New Roman"/>
          <w:sz w:val="28"/>
          <w:szCs w:val="28"/>
        </w:rPr>
        <w:t>.</w:t>
      </w:r>
    </w:p>
    <w:p w:rsidR="00930228" w:rsidRDefault="009B7DF0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30228" w:rsidRPr="00BC3A85">
        <w:rPr>
          <w:rFonts w:ascii="Times New Roman" w:hAnsi="Times New Roman" w:cs="Times New Roman"/>
          <w:sz w:val="28"/>
          <w:szCs w:val="28"/>
        </w:rPr>
        <w:t xml:space="preserve">. Участник отбора в течение двух рабочих дней со дня регистрации </w:t>
      </w:r>
      <w:r w:rsidR="00255E7A">
        <w:rPr>
          <w:rFonts w:ascii="Times New Roman" w:hAnsi="Times New Roman" w:cs="Times New Roman"/>
          <w:sz w:val="28"/>
          <w:szCs w:val="28"/>
        </w:rPr>
        <w:t>министерст</w:t>
      </w:r>
      <w:r w:rsidR="000F5BA9">
        <w:rPr>
          <w:rFonts w:ascii="Times New Roman" w:hAnsi="Times New Roman" w:cs="Times New Roman"/>
          <w:sz w:val="28"/>
          <w:szCs w:val="28"/>
        </w:rPr>
        <w:t>вом</w:t>
      </w:r>
      <w:r w:rsidR="00930228" w:rsidRPr="00BC3A85">
        <w:rPr>
          <w:rFonts w:ascii="Times New Roman" w:hAnsi="Times New Roman" w:cs="Times New Roman"/>
          <w:sz w:val="28"/>
          <w:szCs w:val="28"/>
        </w:rPr>
        <w:t xml:space="preserve"> заявки вправе внести изменения (дополнения) в заявку.</w:t>
      </w:r>
    </w:p>
    <w:p w:rsidR="00930228" w:rsidRDefault="00930228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85">
        <w:rPr>
          <w:rFonts w:ascii="Times New Roman" w:hAnsi="Times New Roman" w:cs="Times New Roman"/>
          <w:sz w:val="28"/>
          <w:szCs w:val="28"/>
        </w:rPr>
        <w:t xml:space="preserve">Изменение в заявку оформляется самостоятельным документом с указанием его названия «Изменение в заявку», подписанным </w:t>
      </w:r>
      <w:r w:rsidR="000F5BA9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Pr="00BC3A85">
        <w:rPr>
          <w:rFonts w:ascii="Times New Roman" w:hAnsi="Times New Roman" w:cs="Times New Roman"/>
          <w:sz w:val="28"/>
          <w:szCs w:val="28"/>
        </w:rPr>
        <w:t>, изъявивш</w:t>
      </w:r>
      <w:r w:rsidR="000F5BA9">
        <w:rPr>
          <w:rFonts w:ascii="Times New Roman" w:hAnsi="Times New Roman" w:cs="Times New Roman"/>
          <w:sz w:val="28"/>
          <w:szCs w:val="28"/>
        </w:rPr>
        <w:t>ей</w:t>
      </w:r>
      <w:r w:rsidRPr="00BC3A85">
        <w:rPr>
          <w:rFonts w:ascii="Times New Roman" w:hAnsi="Times New Roman" w:cs="Times New Roman"/>
          <w:sz w:val="28"/>
          <w:szCs w:val="28"/>
        </w:rPr>
        <w:t xml:space="preserve"> намерение участвовать в отборе, и скрепленным его печатью (при наличии). Изменение в заявку вносится и регистрируется в соответствии с процедурой подачи заявок. Датой подачи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BC3A85">
        <w:rPr>
          <w:rFonts w:ascii="Times New Roman" w:hAnsi="Times New Roman" w:cs="Times New Roman"/>
          <w:sz w:val="28"/>
          <w:szCs w:val="28"/>
        </w:rPr>
        <w:t xml:space="preserve"> считается дата подачи изменения в заявку.</w:t>
      </w:r>
      <w:bookmarkStart w:id="3" w:name="Par64"/>
      <w:bookmarkEnd w:id="3"/>
    </w:p>
    <w:p w:rsidR="00930228" w:rsidRPr="00BC3A85" w:rsidRDefault="009B7DF0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30228" w:rsidRPr="00BC3A85">
        <w:rPr>
          <w:rFonts w:ascii="Times New Roman" w:hAnsi="Times New Roman" w:cs="Times New Roman"/>
          <w:sz w:val="28"/>
          <w:szCs w:val="28"/>
        </w:rPr>
        <w:t>. </w:t>
      </w:r>
      <w:r w:rsidR="00D735AC">
        <w:rPr>
          <w:rFonts w:ascii="Times New Roman" w:hAnsi="Times New Roman" w:cs="Times New Roman"/>
          <w:sz w:val="28"/>
          <w:szCs w:val="28"/>
        </w:rPr>
        <w:t>Министерство</w:t>
      </w:r>
      <w:r w:rsidR="00930228" w:rsidRPr="00BC3A85">
        <w:rPr>
          <w:rFonts w:ascii="Times New Roman" w:hAnsi="Times New Roman" w:cs="Times New Roman"/>
          <w:sz w:val="28"/>
          <w:szCs w:val="28"/>
        </w:rPr>
        <w:t xml:space="preserve"> осуществляет прием и регистрацию заявок, представляемых участником отбора для участия в отборе. Заявки регистрируются в день их поступления с указанием порядкового номера, времени и даты регистрации в журнале регистрации.</w:t>
      </w:r>
    </w:p>
    <w:p w:rsidR="00D1602F" w:rsidRDefault="00D735AC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</w:t>
      </w:r>
      <w:r w:rsidR="00930228" w:rsidRPr="00BC3A85">
        <w:rPr>
          <w:rFonts w:ascii="Times New Roman" w:hAnsi="Times New Roman" w:cs="Times New Roman"/>
          <w:sz w:val="28"/>
          <w:szCs w:val="28"/>
        </w:rPr>
        <w:t xml:space="preserve">проверяет поступившие заявки участников отбора на соответствие требованиям, предусмотренным </w:t>
      </w:r>
      <w:r w:rsidR="00080584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B105C7">
        <w:rPr>
          <w:rFonts w:ascii="Times New Roman" w:hAnsi="Times New Roman" w:cs="Times New Roman"/>
          <w:sz w:val="28"/>
          <w:szCs w:val="28"/>
        </w:rPr>
        <w:t>12</w:t>
      </w:r>
      <w:r w:rsidR="00792688">
        <w:rPr>
          <w:rFonts w:ascii="Times New Roman" w:hAnsi="Times New Roman" w:cs="Times New Roman"/>
          <w:sz w:val="28"/>
          <w:szCs w:val="28"/>
        </w:rPr>
        <w:t>, 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228" w:rsidRPr="00BC3A85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CC18F2" w:rsidRDefault="00CC18F2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в рамках межведомственного информационного взаимодействия получает информацию о соответствии участника отбора требованиям, предусмотренным пунктом </w:t>
      </w:r>
      <w:r w:rsidR="0079268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C18F2" w:rsidRPr="00BC3A85" w:rsidRDefault="009B7DF0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CC18F2" w:rsidRPr="00BC3A85">
        <w:rPr>
          <w:rFonts w:ascii="Times New Roman" w:hAnsi="Times New Roman" w:cs="Times New Roman"/>
          <w:sz w:val="28"/>
          <w:szCs w:val="28"/>
        </w:rPr>
        <w:t>. Основаниями для отклонения заявки участника отбора на стадии ее рассмотрения и оценки являются:</w:t>
      </w:r>
    </w:p>
    <w:p w:rsidR="00CC18F2" w:rsidRPr="00BC3A85" w:rsidRDefault="00CC18F2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85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C3A85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требованиям, </w:t>
      </w:r>
      <w:r w:rsidR="00030E06">
        <w:rPr>
          <w:rFonts w:ascii="Times New Roman" w:hAnsi="Times New Roman" w:cs="Times New Roman"/>
          <w:sz w:val="28"/>
          <w:szCs w:val="28"/>
        </w:rPr>
        <w:t>установленным</w:t>
      </w:r>
      <w:r w:rsidRPr="00BC3A85">
        <w:rPr>
          <w:rFonts w:ascii="Times New Roman" w:hAnsi="Times New Roman" w:cs="Times New Roman"/>
          <w:sz w:val="28"/>
          <w:szCs w:val="28"/>
        </w:rPr>
        <w:t xml:space="preserve"> в </w:t>
      </w:r>
      <w:r w:rsidR="00080584"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ar37" w:history="1">
        <w:r w:rsidR="00B105C7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BC3A8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C18F2" w:rsidRPr="00BC3A85" w:rsidRDefault="00CC18F2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85">
        <w:rPr>
          <w:rFonts w:ascii="Times New Roman" w:hAnsi="Times New Roman" w:cs="Times New Roman"/>
          <w:sz w:val="28"/>
          <w:szCs w:val="28"/>
        </w:rPr>
        <w:t xml:space="preserve">2) несоответствие представленных участником отбора документов требованиям, предусмотренным </w:t>
      </w:r>
      <w:r w:rsidR="00080584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ar49" w:history="1">
        <w:r w:rsidR="00AA2090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BC3A8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950EAE">
        <w:rPr>
          <w:rFonts w:ascii="Times New Roman" w:hAnsi="Times New Roman" w:cs="Times New Roman"/>
          <w:sz w:val="28"/>
          <w:szCs w:val="28"/>
        </w:rPr>
        <w:t>, а также требованиям к заявкам, установленным в объявлении</w:t>
      </w:r>
      <w:r w:rsidR="00050FF3">
        <w:rPr>
          <w:rFonts w:ascii="Times New Roman" w:hAnsi="Times New Roman" w:cs="Times New Roman"/>
          <w:sz w:val="28"/>
          <w:szCs w:val="28"/>
        </w:rPr>
        <w:t xml:space="preserve"> о проведении отбора</w:t>
      </w:r>
      <w:r w:rsidRPr="00BC3A85">
        <w:rPr>
          <w:rFonts w:ascii="Times New Roman" w:hAnsi="Times New Roman" w:cs="Times New Roman"/>
          <w:sz w:val="28"/>
          <w:szCs w:val="28"/>
        </w:rPr>
        <w:t>;</w:t>
      </w:r>
    </w:p>
    <w:p w:rsidR="00CC18F2" w:rsidRPr="00BC3A85" w:rsidRDefault="00CC18F2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85">
        <w:rPr>
          <w:rFonts w:ascii="Times New Roman" w:hAnsi="Times New Roman" w:cs="Times New Roman"/>
          <w:sz w:val="28"/>
          <w:szCs w:val="28"/>
        </w:rPr>
        <w:t>3) 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CC18F2" w:rsidRDefault="00CC18F2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85">
        <w:rPr>
          <w:rFonts w:ascii="Times New Roman" w:hAnsi="Times New Roman" w:cs="Times New Roman"/>
          <w:sz w:val="28"/>
          <w:szCs w:val="28"/>
        </w:rPr>
        <w:t>4) подача заявки после даты и (или) времени, определенных для подачи заявок;</w:t>
      </w:r>
    </w:p>
    <w:p w:rsidR="00C746AF" w:rsidRPr="00BC3A85" w:rsidRDefault="00C746AF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85">
        <w:rPr>
          <w:rFonts w:ascii="Times New Roman" w:hAnsi="Times New Roman" w:cs="Times New Roman"/>
          <w:sz w:val="28"/>
          <w:szCs w:val="28"/>
        </w:rPr>
        <w:t xml:space="preserve">5) несоответствие </w:t>
      </w:r>
      <w:r w:rsidR="007638D0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BC3A85">
        <w:rPr>
          <w:rFonts w:ascii="Times New Roman" w:hAnsi="Times New Roman" w:cs="Times New Roman"/>
          <w:sz w:val="28"/>
          <w:szCs w:val="28"/>
        </w:rPr>
        <w:t>категории, указанн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C3A85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13" w:history="1">
        <w:r w:rsidRPr="00BC3A85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е</w:t>
        </w:r>
        <w:r w:rsidRPr="00BC3A8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7638D0">
        <w:rPr>
          <w:rFonts w:ascii="Times New Roman" w:hAnsi="Times New Roman" w:cs="Times New Roman"/>
          <w:sz w:val="28"/>
          <w:szCs w:val="28"/>
        </w:rPr>
        <w:t>5</w:t>
      </w:r>
      <w:r w:rsidRPr="00BC3A8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84FC9">
        <w:rPr>
          <w:rFonts w:ascii="Times New Roman" w:hAnsi="Times New Roman" w:cs="Times New Roman"/>
          <w:sz w:val="28"/>
          <w:szCs w:val="28"/>
        </w:rPr>
        <w:t>Порядка.</w:t>
      </w:r>
    </w:p>
    <w:p w:rsidR="00B77E5D" w:rsidRPr="00952A2F" w:rsidRDefault="009B7DF0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C35F8" w:rsidRPr="00952A2F">
        <w:rPr>
          <w:rFonts w:ascii="Times New Roman" w:hAnsi="Times New Roman" w:cs="Times New Roman"/>
          <w:sz w:val="28"/>
          <w:szCs w:val="28"/>
        </w:rPr>
        <w:t>. </w:t>
      </w:r>
      <w:r w:rsidR="00B77E5D" w:rsidRPr="00952A2F">
        <w:rPr>
          <w:rFonts w:ascii="Times New Roman" w:hAnsi="Times New Roman" w:cs="Times New Roman"/>
          <w:sz w:val="28"/>
          <w:szCs w:val="28"/>
        </w:rPr>
        <w:t>При наличии оснований для отклонения заявки министерство в течение пяти рабочих дней со дня регистрации заявки направляет участнику отбора письменное уведомление об отклонении заявки с указанием причин такого отклонения по адресу, указанному в заявке.</w:t>
      </w:r>
    </w:p>
    <w:p w:rsidR="00B77E5D" w:rsidRDefault="00B77E5D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A2F">
        <w:rPr>
          <w:rFonts w:ascii="Times New Roman" w:hAnsi="Times New Roman" w:cs="Times New Roman"/>
          <w:sz w:val="28"/>
          <w:szCs w:val="28"/>
        </w:rPr>
        <w:t>Участник отбора, заявка которого отклонена, вправе повторно подать доработанную заявку, но не позднее установленного министерством срока окончания приема заявок.</w:t>
      </w:r>
    </w:p>
    <w:p w:rsidR="009B6F80" w:rsidRPr="00952A2F" w:rsidRDefault="009B7DF0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B6F80" w:rsidRPr="00952A2F">
        <w:rPr>
          <w:rFonts w:ascii="Times New Roman" w:hAnsi="Times New Roman" w:cs="Times New Roman"/>
          <w:sz w:val="28"/>
          <w:szCs w:val="28"/>
        </w:rPr>
        <w:t xml:space="preserve">. В целях предоставления участникам отбора субсидии министерством создается комиссия по отбору получателей субсидии (далее </w:t>
      </w:r>
      <w:r w:rsidR="009B6F80">
        <w:rPr>
          <w:rFonts w:ascii="Times New Roman" w:hAnsi="Times New Roman" w:cs="Times New Roman"/>
          <w:sz w:val="28"/>
          <w:szCs w:val="28"/>
        </w:rPr>
        <w:t>–</w:t>
      </w:r>
      <w:r w:rsidR="009B6F80" w:rsidRPr="00952A2F">
        <w:rPr>
          <w:rFonts w:ascii="Times New Roman" w:hAnsi="Times New Roman" w:cs="Times New Roman"/>
          <w:sz w:val="28"/>
          <w:szCs w:val="28"/>
        </w:rPr>
        <w:t xml:space="preserve"> комиссия), которая проводит отбор путем рассмотрения и оценки заявок участников отбора. Комиссия действует в соответствии с Положением о комиссии по отбору получателей субсидии (далее </w:t>
      </w:r>
      <w:r w:rsidR="009B6F80">
        <w:rPr>
          <w:rFonts w:ascii="Times New Roman" w:hAnsi="Times New Roman" w:cs="Times New Roman"/>
          <w:sz w:val="28"/>
          <w:szCs w:val="28"/>
        </w:rPr>
        <w:t>–</w:t>
      </w:r>
      <w:r w:rsidR="009B6F80" w:rsidRPr="00952A2F">
        <w:rPr>
          <w:rFonts w:ascii="Times New Roman" w:hAnsi="Times New Roman" w:cs="Times New Roman"/>
          <w:sz w:val="28"/>
          <w:szCs w:val="28"/>
        </w:rPr>
        <w:t xml:space="preserve"> Положение).</w:t>
      </w:r>
    </w:p>
    <w:p w:rsidR="009B6F80" w:rsidRDefault="009B6F80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A2F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2A2F">
        <w:rPr>
          <w:rFonts w:ascii="Times New Roman" w:hAnsi="Times New Roman" w:cs="Times New Roman"/>
          <w:sz w:val="28"/>
          <w:szCs w:val="28"/>
        </w:rPr>
        <w:t xml:space="preserve"> состав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952A2F">
        <w:rPr>
          <w:rFonts w:ascii="Times New Roman" w:hAnsi="Times New Roman" w:cs="Times New Roman"/>
          <w:sz w:val="28"/>
          <w:szCs w:val="28"/>
        </w:rPr>
        <w:t>утверждаются приказом министерства.</w:t>
      </w:r>
    </w:p>
    <w:p w:rsidR="002E059B" w:rsidRDefault="009B7DF0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E059B" w:rsidRPr="00BC3A85">
        <w:rPr>
          <w:rFonts w:ascii="Times New Roman" w:hAnsi="Times New Roman" w:cs="Times New Roman"/>
          <w:sz w:val="28"/>
          <w:szCs w:val="28"/>
        </w:rPr>
        <w:t>. Заседание комиссии проводится не позднее десяти рабочих дней со дня окончания срока приема заявок.</w:t>
      </w:r>
    </w:p>
    <w:p w:rsidR="002E059B" w:rsidRDefault="009B7DF0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E059B" w:rsidRPr="00BC3A85">
        <w:rPr>
          <w:rFonts w:ascii="Times New Roman" w:hAnsi="Times New Roman" w:cs="Times New Roman"/>
          <w:sz w:val="28"/>
          <w:szCs w:val="28"/>
        </w:rPr>
        <w:t>. Заявки рассматриваются комиссией в порядке присвоенных порядковых номеров.</w:t>
      </w:r>
    </w:p>
    <w:p w:rsidR="00586EA1" w:rsidRDefault="00BC213B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 об определении победителя (победителей) отбора или об отказе в предоставлении субсидии оформляется протоколом в течение двух рабочих дней после проведения заседания комиссии.</w:t>
      </w:r>
    </w:p>
    <w:p w:rsidR="00BC213B" w:rsidRDefault="00BC213B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предоставлении субсидии с указанием причин отказа направляется участнику отбора в течение трех рабочих дней с </w:t>
      </w:r>
      <w:r w:rsidR="005D00C4">
        <w:rPr>
          <w:rFonts w:ascii="Times New Roman" w:hAnsi="Times New Roman" w:cs="Times New Roman"/>
          <w:sz w:val="28"/>
          <w:szCs w:val="28"/>
        </w:rPr>
        <w:t>даты принятия решения комиссии об отказе в предоставлении субсидии.</w:t>
      </w:r>
    </w:p>
    <w:p w:rsidR="00CB52E2" w:rsidRDefault="009B7DF0" w:rsidP="00CB52E2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43093" w:rsidRPr="00B43093">
        <w:rPr>
          <w:rFonts w:ascii="Times New Roman" w:hAnsi="Times New Roman" w:cs="Times New Roman"/>
          <w:sz w:val="28"/>
          <w:szCs w:val="28"/>
        </w:rPr>
        <w:t>. Для определения победителя отбора заявки оцениваются конкурсной комиссией по следующим критериям:</w:t>
      </w:r>
    </w:p>
    <w:p w:rsidR="00B43093" w:rsidRPr="007979B1" w:rsidRDefault="00B43093" w:rsidP="00CB52E2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9B1">
        <w:rPr>
          <w:rFonts w:ascii="Times New Roman" w:hAnsi="Times New Roman" w:cs="Times New Roman"/>
          <w:sz w:val="28"/>
          <w:szCs w:val="28"/>
        </w:rPr>
        <w:t xml:space="preserve">1) наличие у некоммерческой организации квалифицированного кадрового </w:t>
      </w:r>
      <w:r w:rsidRPr="007979B1">
        <w:rPr>
          <w:rFonts w:ascii="Times New Roman" w:hAnsi="Times New Roman" w:cs="Times New Roman"/>
          <w:sz w:val="28"/>
          <w:szCs w:val="28"/>
        </w:rPr>
        <w:lastRenderedPageBreak/>
        <w:t>потенциала, подтвержденного списками специалистов, необходимых для реализации мероприятия государственной программы, в соответствии с минимальными требованиями (при отсутствии подтверждающих документов - 0 баллов; от 1 до 2 специалистов - 2 балла; от 3 до 5 специалистов - 3 балла; свыше 5 специалистов - 5 баллов);</w:t>
      </w:r>
    </w:p>
    <w:p w:rsidR="00B43093" w:rsidRPr="007979B1" w:rsidRDefault="00B43093" w:rsidP="00B43093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9B1">
        <w:rPr>
          <w:rFonts w:ascii="Times New Roman" w:hAnsi="Times New Roman" w:cs="Times New Roman"/>
          <w:sz w:val="28"/>
          <w:szCs w:val="28"/>
        </w:rPr>
        <w:t>2) наличие средств ухода, планируемых к использованию для реализации мероприятия государственной программы, в соответствии с минимальными требованиями (при отсутствии средств ухода - 0 баллов; от 1 до 3 наименований средств ухода - 1 балл; свыше 3 наименований средств ухода - 2 балла);</w:t>
      </w:r>
    </w:p>
    <w:p w:rsidR="00CB52E2" w:rsidRDefault="00B43093" w:rsidP="00CB52E2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9B1">
        <w:rPr>
          <w:rFonts w:ascii="Times New Roman" w:hAnsi="Times New Roman" w:cs="Times New Roman"/>
          <w:sz w:val="28"/>
          <w:szCs w:val="28"/>
        </w:rPr>
        <w:t>3) наличие (объем) собственных (привлеченных) средств и ресурсов для реализации мероприятия государственной программы (менее 25% - 0 баллов; более 25% - 3 балла);</w:t>
      </w:r>
    </w:p>
    <w:p w:rsidR="00CB52E2" w:rsidRPr="007979B1" w:rsidRDefault="00CB52E2" w:rsidP="00CB52E2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CB52E2">
        <w:rPr>
          <w:rFonts w:ascii="Times New Roman" w:hAnsi="Times New Roman" w:cs="Times New Roman"/>
          <w:sz w:val="28"/>
          <w:szCs w:val="28"/>
        </w:rPr>
        <w:t>продолжительность осуществления деятельности некоммерческой организации на территории Новосибирской области в социальной сфере не менее 6 месяцев</w:t>
      </w:r>
      <w:r>
        <w:rPr>
          <w:rFonts w:ascii="Times New Roman" w:hAnsi="Times New Roman" w:cs="Times New Roman"/>
          <w:sz w:val="28"/>
          <w:szCs w:val="28"/>
        </w:rPr>
        <w:t xml:space="preserve"> (от 6 месяцев до 3 лет – 2 балла; свыше 3 лет – 3 балла)</w:t>
      </w:r>
      <w:r w:rsidRPr="00CB52E2">
        <w:rPr>
          <w:rFonts w:ascii="Times New Roman" w:hAnsi="Times New Roman" w:cs="Times New Roman"/>
          <w:sz w:val="28"/>
          <w:szCs w:val="28"/>
        </w:rPr>
        <w:t>;</w:t>
      </w:r>
    </w:p>
    <w:p w:rsidR="00B43093" w:rsidRDefault="00B43093" w:rsidP="00B43093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9B1">
        <w:rPr>
          <w:rFonts w:ascii="Times New Roman" w:hAnsi="Times New Roman" w:cs="Times New Roman"/>
          <w:sz w:val="28"/>
          <w:szCs w:val="28"/>
        </w:rPr>
        <w:t>5) размещение на официальном сайте некоммерческой организации в сети «Интернет» публичного годового отчета некоммерческой организации за год, предшествующий году, в котором проводится отбор, содержащего информацию о целях и задачах деятельности некоммерческой организации, проектах, реализованных некоммерческой организацией, об использованных собственных денежных средствах, грантах, субсидиях, привлеченных некоммерческой организацией для реализации проектов (отсутствие размещения - 0 баллов; размещение - 1 балл</w:t>
      </w:r>
      <w:r w:rsidR="0002763D">
        <w:rPr>
          <w:rFonts w:ascii="Times New Roman" w:hAnsi="Times New Roman" w:cs="Times New Roman"/>
          <w:sz w:val="28"/>
          <w:szCs w:val="28"/>
        </w:rPr>
        <w:t>).</w:t>
      </w:r>
    </w:p>
    <w:p w:rsidR="0002763D" w:rsidRDefault="0002763D" w:rsidP="00B43093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каждому критерию каждой заявке выставляются баллы.</w:t>
      </w:r>
    </w:p>
    <w:p w:rsidR="0002763D" w:rsidRDefault="0002763D" w:rsidP="00B43093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оценки заявок конкурсная комиссия рассчитывает рейтинг заявки на участие в отборе путем сложения баллов по каждому критерию.</w:t>
      </w:r>
    </w:p>
    <w:p w:rsidR="0002763D" w:rsidRDefault="0002763D" w:rsidP="00B43093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заявки некоммерческих организаций, участвующие в отборе, набрали одинаковое количество баллов, победителем отбора признается та некоммерческая организация, заявка которой зарегистрирована ранее по дате и времени в министерстве в соответствии с пунктом </w:t>
      </w:r>
      <w:r w:rsidR="00E1257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74E9B" w:rsidRPr="007979B1" w:rsidRDefault="00974E9B" w:rsidP="00974E9B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председательствующего на заседании комиссии.</w:t>
      </w:r>
    </w:p>
    <w:p w:rsidR="00B77E5D" w:rsidRPr="00952A2F" w:rsidRDefault="009B7DF0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77E5D" w:rsidRPr="00952A2F">
        <w:rPr>
          <w:rFonts w:ascii="Times New Roman" w:hAnsi="Times New Roman" w:cs="Times New Roman"/>
          <w:sz w:val="28"/>
          <w:szCs w:val="28"/>
        </w:rPr>
        <w:t>.</w:t>
      </w:r>
      <w:r w:rsidR="00134515" w:rsidRPr="00952A2F">
        <w:rPr>
          <w:rFonts w:ascii="Times New Roman" w:hAnsi="Times New Roman" w:cs="Times New Roman"/>
          <w:sz w:val="28"/>
          <w:szCs w:val="28"/>
        </w:rPr>
        <w:t> 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Министерство принимает решение о предоставлении субсидии (далее </w:t>
      </w:r>
      <w:r w:rsidR="00140D7B">
        <w:rPr>
          <w:rFonts w:ascii="Times New Roman" w:hAnsi="Times New Roman" w:cs="Times New Roman"/>
          <w:sz w:val="28"/>
          <w:szCs w:val="28"/>
        </w:rPr>
        <w:t>–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решение) на основании </w:t>
      </w:r>
      <w:r w:rsidR="007209FA">
        <w:rPr>
          <w:rFonts w:ascii="Times New Roman" w:hAnsi="Times New Roman" w:cs="Times New Roman"/>
          <w:sz w:val="28"/>
          <w:szCs w:val="28"/>
        </w:rPr>
        <w:t>протокола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B77E5D" w:rsidRPr="00BF75B3">
        <w:rPr>
          <w:rFonts w:ascii="Times New Roman" w:hAnsi="Times New Roman" w:cs="Times New Roman"/>
          <w:sz w:val="28"/>
          <w:szCs w:val="28"/>
        </w:rPr>
        <w:t>не позднее одного рабочего дня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со дня подписания указанного </w:t>
      </w:r>
      <w:r w:rsidR="007209FA">
        <w:rPr>
          <w:rFonts w:ascii="Times New Roman" w:hAnsi="Times New Roman" w:cs="Times New Roman"/>
          <w:sz w:val="28"/>
          <w:szCs w:val="28"/>
        </w:rPr>
        <w:t>протокола</w:t>
      </w:r>
      <w:r w:rsidR="00B77E5D" w:rsidRPr="00952A2F">
        <w:rPr>
          <w:rFonts w:ascii="Times New Roman" w:hAnsi="Times New Roman" w:cs="Times New Roman"/>
          <w:sz w:val="28"/>
          <w:szCs w:val="28"/>
        </w:rPr>
        <w:t>.</w:t>
      </w:r>
    </w:p>
    <w:p w:rsidR="00B77E5D" w:rsidRPr="00952A2F" w:rsidRDefault="009B7DF0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134515" w:rsidRPr="00952A2F">
        <w:rPr>
          <w:rFonts w:ascii="Times New Roman" w:hAnsi="Times New Roman" w:cs="Times New Roman"/>
          <w:sz w:val="28"/>
          <w:szCs w:val="28"/>
        </w:rPr>
        <w:t>. </w:t>
      </w:r>
      <w:r w:rsidR="00B77E5D" w:rsidRPr="00952A2F">
        <w:rPr>
          <w:rFonts w:ascii="Times New Roman" w:hAnsi="Times New Roman" w:cs="Times New Roman"/>
          <w:sz w:val="28"/>
          <w:szCs w:val="28"/>
        </w:rPr>
        <w:t>Информация о результатах рассмотрения и оценки заявок в течение трех рабочих дней со дня принятия решения министерства размещается на едином портале и на сайте и включает в себя:</w:t>
      </w:r>
    </w:p>
    <w:p w:rsidR="00B77E5D" w:rsidRDefault="00134515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A2F">
        <w:rPr>
          <w:rFonts w:ascii="Times New Roman" w:hAnsi="Times New Roman" w:cs="Times New Roman"/>
          <w:sz w:val="28"/>
          <w:szCs w:val="28"/>
        </w:rPr>
        <w:t>1) </w:t>
      </w:r>
      <w:r w:rsidR="00B77E5D" w:rsidRPr="00952A2F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E31C2F" w:rsidRPr="00952A2F" w:rsidRDefault="00E31C2F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дату, время и место оценки заявок участников отбора;</w:t>
      </w:r>
    </w:p>
    <w:p w:rsidR="00B77E5D" w:rsidRPr="00952A2F" w:rsidRDefault="00E31C2F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4515" w:rsidRPr="00952A2F">
        <w:rPr>
          <w:rFonts w:ascii="Times New Roman" w:hAnsi="Times New Roman" w:cs="Times New Roman"/>
          <w:sz w:val="28"/>
          <w:szCs w:val="28"/>
        </w:rPr>
        <w:t>) </w:t>
      </w:r>
      <w:r w:rsidR="00B77E5D" w:rsidRPr="00952A2F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B77E5D" w:rsidRPr="00952A2F" w:rsidRDefault="00E31C2F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4515" w:rsidRPr="00952A2F">
        <w:rPr>
          <w:rFonts w:ascii="Times New Roman" w:hAnsi="Times New Roman" w:cs="Times New Roman"/>
          <w:sz w:val="28"/>
          <w:szCs w:val="28"/>
        </w:rPr>
        <w:t>) </w:t>
      </w:r>
      <w:r w:rsidR="00B77E5D" w:rsidRPr="00952A2F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B77E5D" w:rsidRPr="00952A2F" w:rsidRDefault="00E31C2F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4515" w:rsidRPr="00952A2F">
        <w:rPr>
          <w:rFonts w:ascii="Times New Roman" w:hAnsi="Times New Roman" w:cs="Times New Roman"/>
          <w:sz w:val="28"/>
          <w:szCs w:val="28"/>
        </w:rPr>
        <w:t>) 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последовательность оценки заявок участников отбора, присвоенные </w:t>
      </w:r>
      <w:r w:rsidR="00B77E5D" w:rsidRPr="00952A2F">
        <w:rPr>
          <w:rFonts w:ascii="Times New Roman" w:hAnsi="Times New Roman" w:cs="Times New Roman"/>
          <w:sz w:val="28"/>
          <w:szCs w:val="28"/>
        </w:rPr>
        <w:lastRenderedPageBreak/>
        <w:t>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предложений решение о присвоении таким заявкам порядковых номеров;</w:t>
      </w:r>
    </w:p>
    <w:p w:rsidR="00B77E5D" w:rsidRPr="00952A2F" w:rsidRDefault="00E31C2F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34515" w:rsidRPr="00952A2F">
        <w:rPr>
          <w:rFonts w:ascii="Times New Roman" w:hAnsi="Times New Roman" w:cs="Times New Roman"/>
          <w:sz w:val="28"/>
          <w:szCs w:val="28"/>
        </w:rPr>
        <w:t>) </w:t>
      </w:r>
      <w:r w:rsidR="00C0753D">
        <w:rPr>
          <w:rFonts w:ascii="Times New Roman" w:hAnsi="Times New Roman" w:cs="Times New Roman"/>
          <w:sz w:val="28"/>
          <w:szCs w:val="28"/>
        </w:rPr>
        <w:t>наименование получателя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субсидии, с которым</w:t>
      </w:r>
      <w:r w:rsidR="008C447B">
        <w:rPr>
          <w:rFonts w:ascii="Times New Roman" w:hAnsi="Times New Roman" w:cs="Times New Roman"/>
          <w:sz w:val="28"/>
          <w:szCs w:val="28"/>
        </w:rPr>
        <w:t xml:space="preserve"> </w:t>
      </w:r>
      <w:r w:rsidR="00B77E5D" w:rsidRPr="00952A2F">
        <w:rPr>
          <w:rFonts w:ascii="Times New Roman" w:hAnsi="Times New Roman" w:cs="Times New Roman"/>
          <w:sz w:val="28"/>
          <w:szCs w:val="28"/>
        </w:rPr>
        <w:t>заключается соглашение по результатам отбора, и размер предоставляемой ему субсидии.</w:t>
      </w:r>
    </w:p>
    <w:p w:rsidR="00B77E5D" w:rsidRPr="00952A2F" w:rsidRDefault="009B7DF0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34515" w:rsidRPr="00952A2F">
        <w:rPr>
          <w:rFonts w:ascii="Times New Roman" w:hAnsi="Times New Roman" w:cs="Times New Roman"/>
          <w:sz w:val="28"/>
          <w:szCs w:val="28"/>
        </w:rPr>
        <w:t>. </w:t>
      </w:r>
      <w:r w:rsidR="00B77E5D" w:rsidRPr="00952A2F">
        <w:rPr>
          <w:rFonts w:ascii="Times New Roman" w:hAnsi="Times New Roman" w:cs="Times New Roman"/>
          <w:sz w:val="28"/>
          <w:szCs w:val="28"/>
        </w:rPr>
        <w:t>Министерство отказывает получателю субсидии в предоставлении субсидии по следующим основаниям:</w:t>
      </w:r>
    </w:p>
    <w:p w:rsidR="00B77E5D" w:rsidRPr="00952A2F" w:rsidRDefault="00134515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A2F">
        <w:rPr>
          <w:rFonts w:ascii="Times New Roman" w:hAnsi="Times New Roman" w:cs="Times New Roman"/>
          <w:sz w:val="28"/>
          <w:szCs w:val="28"/>
        </w:rPr>
        <w:t>1) 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в соответствии с пунктом </w:t>
      </w:r>
      <w:r w:rsidR="00BE5F9B">
        <w:rPr>
          <w:rFonts w:ascii="Times New Roman" w:hAnsi="Times New Roman" w:cs="Times New Roman"/>
          <w:sz w:val="28"/>
          <w:szCs w:val="28"/>
        </w:rPr>
        <w:t>12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</w:t>
      </w:r>
      <w:r w:rsidR="000932C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Порядка, или непредставление (представление не в полном объеме) документов, предусмотренных пунктом </w:t>
      </w:r>
      <w:r w:rsidR="00BE5F9B">
        <w:rPr>
          <w:rFonts w:ascii="Times New Roman" w:hAnsi="Times New Roman" w:cs="Times New Roman"/>
          <w:sz w:val="28"/>
          <w:szCs w:val="28"/>
        </w:rPr>
        <w:t>13</w:t>
      </w:r>
      <w:r w:rsidR="00B77E5D" w:rsidRPr="00952A2F">
        <w:rPr>
          <w:rFonts w:ascii="Times New Roman" w:hAnsi="Times New Roman" w:cs="Times New Roman"/>
          <w:sz w:val="28"/>
          <w:szCs w:val="28"/>
        </w:rPr>
        <w:t xml:space="preserve"> </w:t>
      </w:r>
      <w:r w:rsidR="000932C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77E5D" w:rsidRPr="00952A2F">
        <w:rPr>
          <w:rFonts w:ascii="Times New Roman" w:hAnsi="Times New Roman" w:cs="Times New Roman"/>
          <w:sz w:val="28"/>
          <w:szCs w:val="28"/>
        </w:rPr>
        <w:t>Порядка;</w:t>
      </w:r>
    </w:p>
    <w:p w:rsidR="00B77E5D" w:rsidRPr="00952A2F" w:rsidRDefault="00B77E5D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A2F">
        <w:rPr>
          <w:rFonts w:ascii="Times New Roman" w:hAnsi="Times New Roman" w:cs="Times New Roman"/>
          <w:sz w:val="28"/>
          <w:szCs w:val="28"/>
        </w:rPr>
        <w:t>2)</w:t>
      </w:r>
      <w:r w:rsidR="00134515" w:rsidRPr="00952A2F">
        <w:rPr>
          <w:rFonts w:ascii="Times New Roman" w:hAnsi="Times New Roman" w:cs="Times New Roman"/>
          <w:sz w:val="28"/>
          <w:szCs w:val="28"/>
        </w:rPr>
        <w:t> </w:t>
      </w:r>
      <w:r w:rsidRPr="00952A2F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B77E5D" w:rsidRPr="00952A2F" w:rsidRDefault="009B7DF0" w:rsidP="007E1CE9">
      <w:pPr>
        <w:pStyle w:val="ConsPlusNormal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624A0" w:rsidRPr="00952A2F">
        <w:rPr>
          <w:rFonts w:ascii="Times New Roman" w:hAnsi="Times New Roman" w:cs="Times New Roman"/>
          <w:sz w:val="28"/>
          <w:szCs w:val="28"/>
        </w:rPr>
        <w:t>. </w:t>
      </w:r>
      <w:r w:rsidR="00B77E5D" w:rsidRPr="00952A2F">
        <w:rPr>
          <w:rFonts w:ascii="Times New Roman" w:hAnsi="Times New Roman" w:cs="Times New Roman"/>
          <w:sz w:val="28"/>
          <w:szCs w:val="28"/>
        </w:rPr>
        <w:t>Министерство в случае отказа победителя отбора от заключения соглашения в течение трех рабочих дней размещает на едином портале и на сайте министерства информацию об отказе победителя отбора от заключения соглашения.</w:t>
      </w:r>
    </w:p>
    <w:p w:rsidR="00B77E5D" w:rsidRPr="00952A2F" w:rsidRDefault="00B77E5D" w:rsidP="001A2056">
      <w:pPr>
        <w:pStyle w:val="ConsPlusNormal"/>
        <w:tabs>
          <w:tab w:val="left" w:pos="595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5193" w:rsidRPr="00152E0A" w:rsidRDefault="00A37F50" w:rsidP="001A2056">
      <w:pPr>
        <w:pStyle w:val="ConsPlusNormal"/>
        <w:tabs>
          <w:tab w:val="left" w:pos="5954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E0A">
        <w:rPr>
          <w:rFonts w:ascii="Times New Roman" w:hAnsi="Times New Roman" w:cs="Times New Roman"/>
          <w:b/>
          <w:sz w:val="28"/>
          <w:szCs w:val="28"/>
        </w:rPr>
        <w:t>I</w:t>
      </w:r>
      <w:r w:rsidR="007624A0" w:rsidRPr="00152E0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52E0A">
        <w:rPr>
          <w:rFonts w:ascii="Times New Roman" w:hAnsi="Times New Roman" w:cs="Times New Roman"/>
          <w:b/>
          <w:sz w:val="28"/>
          <w:szCs w:val="28"/>
        </w:rPr>
        <w:t>I. </w:t>
      </w:r>
      <w:r w:rsidR="00623435" w:rsidRPr="00152E0A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субсидии</w:t>
      </w:r>
    </w:p>
    <w:p w:rsidR="00623435" w:rsidRPr="003B4092" w:rsidRDefault="00623435" w:rsidP="001A2056">
      <w:pPr>
        <w:pStyle w:val="ConsPlusTitle"/>
        <w:tabs>
          <w:tab w:val="left" w:pos="5954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24A0" w:rsidRPr="00252761" w:rsidRDefault="009B7DF0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7624A0">
        <w:rPr>
          <w:rFonts w:ascii="Times New Roman" w:hAnsi="Times New Roman" w:cs="Times New Roman"/>
          <w:sz w:val="28"/>
          <w:szCs w:val="28"/>
        </w:rPr>
        <w:t>.</w:t>
      </w:r>
      <w:r w:rsidR="007624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624A0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7624A0" w:rsidRPr="00252761">
        <w:rPr>
          <w:rFonts w:ascii="Times New Roman" w:hAnsi="Times New Roman" w:cs="Times New Roman"/>
          <w:sz w:val="28"/>
          <w:szCs w:val="28"/>
        </w:rPr>
        <w:t>субсидии определяется по формуле:</w:t>
      </w:r>
    </w:p>
    <w:p w:rsidR="007624A0" w:rsidRPr="00252761" w:rsidRDefault="007624A0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210C2" w:rsidRPr="00252761" w:rsidRDefault="006C5D19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5D19"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 w:rsidR="00AE2C7D">
        <w:rPr>
          <w:rFonts w:ascii="Times New Roman" w:hAnsi="Times New Roman" w:cs="Times New Roman"/>
          <w:sz w:val="28"/>
          <w:szCs w:val="28"/>
          <w:lang w:val="en-US"/>
        </w:rPr>
        <w:t>Sn</w:t>
      </w:r>
      <w:r w:rsidRPr="006C5D19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  <w:lang w:val="en-US"/>
        </w:rPr>
        <w:t>Ki</w:t>
      </w:r>
      <w:r w:rsidR="00B210C2" w:rsidRPr="00252761">
        <w:rPr>
          <w:rFonts w:ascii="Times New Roman" w:hAnsi="Times New Roman" w:cs="Times New Roman"/>
          <w:sz w:val="28"/>
          <w:szCs w:val="28"/>
        </w:rPr>
        <w:t>, где:</w:t>
      </w:r>
    </w:p>
    <w:p w:rsidR="007624A0" w:rsidRPr="00252761" w:rsidRDefault="007624A0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4A0" w:rsidRPr="00252761" w:rsidRDefault="00B210C2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61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="006C5D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C5D19">
        <w:rPr>
          <w:rFonts w:ascii="Times New Roman" w:hAnsi="Times New Roman" w:cs="Times New Roman"/>
          <w:sz w:val="28"/>
          <w:szCs w:val="28"/>
        </w:rPr>
        <w:t>–</w:t>
      </w:r>
      <w:r w:rsidR="006C5D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624A0" w:rsidRPr="00252761">
        <w:rPr>
          <w:rFonts w:ascii="Times New Roman" w:hAnsi="Times New Roman" w:cs="Times New Roman"/>
          <w:sz w:val="28"/>
          <w:szCs w:val="28"/>
        </w:rPr>
        <w:t>размер предоставляемой субсидии;</w:t>
      </w:r>
    </w:p>
    <w:p w:rsidR="006C5D19" w:rsidRPr="006C5D19" w:rsidRDefault="006C5D19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E2C7D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210C2" w:rsidRPr="0025276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829BC" w:rsidRPr="006C5D19">
        <w:rPr>
          <w:rFonts w:ascii="Times New Roman" w:hAnsi="Times New Roman" w:cs="Times New Roman"/>
          <w:sz w:val="28"/>
          <w:szCs w:val="28"/>
        </w:rPr>
        <w:t>объем бюджетных ассигнований</w:t>
      </w:r>
      <w:r w:rsidR="00EF6F17">
        <w:rPr>
          <w:rFonts w:ascii="Times New Roman" w:hAnsi="Times New Roman" w:cs="Times New Roman"/>
          <w:sz w:val="28"/>
          <w:szCs w:val="28"/>
        </w:rPr>
        <w:t>, затрачиваем</w:t>
      </w:r>
      <w:r w:rsidR="004829BC">
        <w:rPr>
          <w:rFonts w:ascii="Times New Roman" w:hAnsi="Times New Roman" w:cs="Times New Roman"/>
          <w:sz w:val="28"/>
          <w:szCs w:val="28"/>
        </w:rPr>
        <w:t>ых на обслуживание одного человеко-места</w:t>
      </w:r>
      <w:r w:rsidR="004829BC" w:rsidRPr="004829BC">
        <w:t xml:space="preserve"> </w:t>
      </w:r>
      <w:r w:rsidR="004829BC" w:rsidRPr="004829BC">
        <w:rPr>
          <w:rFonts w:ascii="Times New Roman" w:hAnsi="Times New Roman" w:cs="Times New Roman"/>
          <w:sz w:val="28"/>
          <w:szCs w:val="28"/>
        </w:rPr>
        <w:t>в течение всег</w:t>
      </w:r>
      <w:r w:rsidR="00AE2C7D">
        <w:rPr>
          <w:rFonts w:ascii="Times New Roman" w:hAnsi="Times New Roman" w:cs="Times New Roman"/>
          <w:sz w:val="28"/>
          <w:szCs w:val="28"/>
        </w:rPr>
        <w:t>о периода реализации соглашения;</w:t>
      </w:r>
    </w:p>
    <w:p w:rsidR="00AE2C7D" w:rsidRDefault="00B210C2" w:rsidP="007E1CE9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10C2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="006C5D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E06D4">
        <w:rPr>
          <w:rFonts w:ascii="Times New Roman" w:hAnsi="Times New Roman" w:cs="Times New Roman"/>
          <w:sz w:val="28"/>
          <w:szCs w:val="28"/>
        </w:rPr>
        <w:t>–</w:t>
      </w:r>
      <w:r w:rsidR="006C5D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52A2F">
        <w:rPr>
          <w:rFonts w:ascii="Times New Roman" w:hAnsi="Times New Roman" w:cs="Times New Roman"/>
          <w:sz w:val="28"/>
          <w:szCs w:val="28"/>
        </w:rPr>
        <w:t>количество обслуживаемых</w:t>
      </w:r>
      <w:r w:rsidR="006C5D19" w:rsidRPr="006C5D19">
        <w:rPr>
          <w:rFonts w:ascii="Times New Roman" w:hAnsi="Times New Roman" w:cs="Times New Roman"/>
          <w:sz w:val="28"/>
          <w:szCs w:val="28"/>
        </w:rPr>
        <w:t xml:space="preserve"> человеко-мест ежедневно в течение всего периода реализации соглашения. </w:t>
      </w:r>
    </w:p>
    <w:p w:rsidR="00E666D0" w:rsidRDefault="007624A0" w:rsidP="007E1CE9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субсидии не может превышать сумму затрат на реализацию мероприятия </w:t>
      </w:r>
      <w:r w:rsidR="00E666D0">
        <w:rPr>
          <w:rFonts w:ascii="Times New Roman" w:hAnsi="Times New Roman" w:cs="Times New Roman"/>
          <w:sz w:val="28"/>
          <w:szCs w:val="28"/>
        </w:rPr>
        <w:t>государственной программы в текущем финансовом году.</w:t>
      </w:r>
    </w:p>
    <w:p w:rsidR="00D64281" w:rsidRDefault="009B7DF0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7624A0" w:rsidRPr="00707549">
        <w:rPr>
          <w:rFonts w:ascii="Times New Roman" w:hAnsi="Times New Roman" w:cs="Times New Roman"/>
          <w:sz w:val="28"/>
          <w:szCs w:val="28"/>
        </w:rPr>
        <w:t>.</w:t>
      </w:r>
      <w:r w:rsidR="00E666D0" w:rsidRPr="00707549">
        <w:rPr>
          <w:rFonts w:ascii="Times New Roman" w:hAnsi="Times New Roman" w:cs="Times New Roman"/>
          <w:sz w:val="28"/>
          <w:szCs w:val="28"/>
        </w:rPr>
        <w:t> </w:t>
      </w:r>
      <w:r w:rsidR="00F84D4A">
        <w:rPr>
          <w:rFonts w:ascii="Times New Roman" w:hAnsi="Times New Roman" w:cs="Times New Roman"/>
          <w:sz w:val="28"/>
          <w:szCs w:val="28"/>
        </w:rPr>
        <w:t>Достигнутым р</w:t>
      </w:r>
      <w:r w:rsidR="00D64281">
        <w:rPr>
          <w:rFonts w:ascii="Times New Roman" w:hAnsi="Times New Roman" w:cs="Times New Roman"/>
          <w:sz w:val="28"/>
          <w:szCs w:val="28"/>
        </w:rPr>
        <w:t>езультатом предоставления субсидии является охват системой долговременного ухода лиц старше трудоспособного возраста и инвалидов, признанных нуждающимися в социальном обслуживании.</w:t>
      </w:r>
    </w:p>
    <w:p w:rsidR="00D64281" w:rsidRDefault="00D64281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Показателем, необходимым для достижения результата предоставления субсидии, является показатель, определяющий количество получателей услуг.</w:t>
      </w:r>
    </w:p>
    <w:p w:rsidR="00D64281" w:rsidRDefault="00D64281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показателя, необходимого для достижения результата предоставления субсидии, устанавливается в соглашении о предоставлении субсидии, заключенном между министерством и победителем отбора в соответствии </w:t>
      </w:r>
      <w:r w:rsidRPr="0012351E">
        <w:rPr>
          <w:rFonts w:ascii="Times New Roman" w:hAnsi="Times New Roman" w:cs="Times New Roman"/>
          <w:sz w:val="28"/>
          <w:szCs w:val="28"/>
        </w:rPr>
        <w:t>с типовой формой, установленной Министерством финансов Российской Федерации (далее – типовая форма), в ГИИС «Электронный бюджет».</w:t>
      </w:r>
    </w:p>
    <w:p w:rsidR="007414BC" w:rsidRPr="007414BC" w:rsidRDefault="007414BC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85">
        <w:rPr>
          <w:rFonts w:ascii="Times New Roman" w:hAnsi="Times New Roman" w:cs="Times New Roman"/>
          <w:sz w:val="28"/>
          <w:szCs w:val="28"/>
        </w:rPr>
        <w:t>Дополнительное соглашение к соглашению, в том числе дополнительное соглашение о расторжении соглашения, подлежат заключению в ГИИС «Электронный бюджет»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4BC" w:rsidRDefault="009B7DF0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34</w:t>
      </w:r>
      <w:r w:rsidR="00E666D0">
        <w:rPr>
          <w:rFonts w:ascii="Times New Roman" w:hAnsi="Times New Roman" w:cs="Times New Roman"/>
          <w:sz w:val="28"/>
          <w:szCs w:val="28"/>
        </w:rPr>
        <w:t>. </w:t>
      </w:r>
      <w:r w:rsidR="007414BC">
        <w:rPr>
          <w:rFonts w:ascii="Times New Roman" w:hAnsi="Times New Roman" w:cs="Times New Roman"/>
          <w:sz w:val="28"/>
          <w:szCs w:val="28"/>
        </w:rPr>
        <w:t xml:space="preserve"> </w:t>
      </w:r>
      <w:r w:rsidR="007624A0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7414BC" w:rsidRPr="00BC3A85">
        <w:rPr>
          <w:rFonts w:ascii="Times New Roman" w:hAnsi="Times New Roman" w:cs="Times New Roman"/>
          <w:sz w:val="28"/>
          <w:szCs w:val="28"/>
        </w:rPr>
        <w:t>в течение трех рабочих дней со дня принятия решения о предоставлении субсидии обеспечивает размещение проекта соглашения в ГИИС «Электронный бюджет».</w:t>
      </w:r>
    </w:p>
    <w:p w:rsidR="001E091D" w:rsidRPr="00BC3A85" w:rsidRDefault="009B7DF0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7414BC">
        <w:rPr>
          <w:rFonts w:ascii="Times New Roman" w:hAnsi="Times New Roman" w:cs="Times New Roman"/>
          <w:sz w:val="28"/>
          <w:szCs w:val="28"/>
        </w:rPr>
        <w:t>. </w:t>
      </w:r>
      <w:r w:rsidR="001E091D" w:rsidRPr="00BC3A85">
        <w:rPr>
          <w:rFonts w:ascii="Times New Roman" w:hAnsi="Times New Roman" w:cs="Times New Roman"/>
          <w:sz w:val="28"/>
          <w:szCs w:val="28"/>
        </w:rPr>
        <w:t xml:space="preserve">Победитель отбора обеспечивает подписание проекта соглашения в ГИИС «Электронный бюджет» в течение двух рабочих дней со дня его размещения </w:t>
      </w:r>
      <w:r w:rsidR="001E091D">
        <w:rPr>
          <w:rFonts w:ascii="Times New Roman" w:hAnsi="Times New Roman" w:cs="Times New Roman"/>
          <w:sz w:val="28"/>
          <w:szCs w:val="28"/>
        </w:rPr>
        <w:t>министерством</w:t>
      </w:r>
      <w:r w:rsidR="001E091D" w:rsidRPr="00BC3A85">
        <w:rPr>
          <w:rFonts w:ascii="Times New Roman" w:hAnsi="Times New Roman" w:cs="Times New Roman"/>
          <w:sz w:val="28"/>
          <w:szCs w:val="28"/>
        </w:rPr>
        <w:t>. В случае отказа от подписания соглашения в течение указанного срока победитель отбора считается уклонившимся от заключения соглашения.</w:t>
      </w:r>
    </w:p>
    <w:p w:rsidR="00C67BCE" w:rsidRDefault="001E091D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BC3A8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86009">
        <w:rPr>
          <w:rFonts w:ascii="Times New Roman" w:hAnsi="Times New Roman" w:cs="Times New Roman"/>
          <w:sz w:val="28"/>
          <w:szCs w:val="28"/>
        </w:rPr>
        <w:t>двух</w:t>
      </w:r>
      <w:r w:rsidRPr="00BC3A85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286009">
        <w:rPr>
          <w:rFonts w:ascii="Times New Roman" w:hAnsi="Times New Roman" w:cs="Times New Roman"/>
          <w:sz w:val="28"/>
          <w:szCs w:val="28"/>
        </w:rPr>
        <w:t>их</w:t>
      </w:r>
      <w:r w:rsidRPr="00BC3A85">
        <w:rPr>
          <w:rFonts w:ascii="Times New Roman" w:hAnsi="Times New Roman" w:cs="Times New Roman"/>
          <w:sz w:val="28"/>
          <w:szCs w:val="28"/>
        </w:rPr>
        <w:t xml:space="preserve"> дн</w:t>
      </w:r>
      <w:r w:rsidR="00286009">
        <w:rPr>
          <w:rFonts w:ascii="Times New Roman" w:hAnsi="Times New Roman" w:cs="Times New Roman"/>
          <w:sz w:val="28"/>
          <w:szCs w:val="28"/>
        </w:rPr>
        <w:t>ей</w:t>
      </w:r>
      <w:r w:rsidRPr="00BC3A85">
        <w:rPr>
          <w:rFonts w:ascii="Times New Roman" w:hAnsi="Times New Roman" w:cs="Times New Roman"/>
          <w:sz w:val="28"/>
          <w:szCs w:val="28"/>
        </w:rPr>
        <w:t xml:space="preserve"> после подписания соглашения победителем отбора подписывает соглашение в ГИИС «Электронный бюджет».</w:t>
      </w:r>
    </w:p>
    <w:p w:rsidR="00E666D0" w:rsidRPr="00C67BCE" w:rsidRDefault="009B7DF0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E666D0">
        <w:rPr>
          <w:rFonts w:ascii="Times New Roman" w:hAnsi="Times New Roman" w:cs="Times New Roman"/>
          <w:sz w:val="28"/>
          <w:szCs w:val="28"/>
        </w:rPr>
        <w:t>. </w:t>
      </w:r>
      <w:r w:rsidR="007624A0">
        <w:rPr>
          <w:rFonts w:ascii="Times New Roman" w:hAnsi="Times New Roman" w:cs="Times New Roman"/>
          <w:sz w:val="28"/>
          <w:szCs w:val="28"/>
        </w:rPr>
        <w:t>Перечисление субсидии получателю субсидии осуществляется в соответствии с бюджетным законодательством Российской Федерации:</w:t>
      </w:r>
    </w:p>
    <w:p w:rsidR="00E666D0" w:rsidRDefault="00E666D0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7624A0">
        <w:rPr>
          <w:rFonts w:ascii="Times New Roman" w:hAnsi="Times New Roman" w:cs="Times New Roman"/>
          <w:sz w:val="28"/>
          <w:szCs w:val="28"/>
        </w:rPr>
        <w:t>на счет для учета операций со средствами юридических лиц, не являющихся участниками бюджетного процесса</w:t>
      </w:r>
      <w:r w:rsidR="007624A0" w:rsidRPr="00707549">
        <w:rPr>
          <w:rFonts w:ascii="Times New Roman" w:hAnsi="Times New Roman" w:cs="Times New Roman"/>
          <w:sz w:val="28"/>
          <w:szCs w:val="28"/>
        </w:rPr>
        <w:t>, открытый Управлением Федерального казначейства по Новосибирской области получателю субсидии, не позднее 20 рабочих дней со дня заключения соглашения</w:t>
      </w:r>
      <w:r w:rsidR="007624A0">
        <w:rPr>
          <w:rFonts w:ascii="Times New Roman" w:hAnsi="Times New Roman" w:cs="Times New Roman"/>
          <w:sz w:val="28"/>
          <w:szCs w:val="28"/>
        </w:rPr>
        <w:t xml:space="preserve"> с победителем отбора (в случае если предоставление субсидии осуществляется в рамках казначейского сопровождения);</w:t>
      </w:r>
    </w:p>
    <w:p w:rsidR="00E666D0" w:rsidRDefault="00E666D0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624A0">
        <w:rPr>
          <w:rFonts w:ascii="Times New Roman" w:hAnsi="Times New Roman" w:cs="Times New Roman"/>
          <w:sz w:val="28"/>
          <w:szCs w:val="28"/>
        </w:rPr>
        <w:t>не позднее 30 календарных дней со дня заключения соглашения на указанные в соглашении расчетные или корреспондентские счета субъекта, открытые субъектом в учреждениях Центрального банка Российской Федерации или в кредитных организациях (в случае если предоставление субсидии не подлежит казначейскому сопровождению).</w:t>
      </w:r>
    </w:p>
    <w:p w:rsidR="00D51A0B" w:rsidRDefault="009B7DF0" w:rsidP="00D51A0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D51A0B">
        <w:rPr>
          <w:rFonts w:ascii="Times New Roman" w:hAnsi="Times New Roman" w:cs="Times New Roman"/>
          <w:sz w:val="28"/>
          <w:szCs w:val="28"/>
        </w:rPr>
        <w:t xml:space="preserve">. 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="00D51A0B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D51A0B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включаются в соглашение.</w:t>
      </w:r>
    </w:p>
    <w:p w:rsidR="00D51A0B" w:rsidRDefault="009B7DF0" w:rsidP="00D51A0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D51A0B">
        <w:rPr>
          <w:rFonts w:ascii="Times New Roman" w:hAnsi="Times New Roman" w:cs="Times New Roman"/>
          <w:sz w:val="28"/>
          <w:szCs w:val="28"/>
        </w:rPr>
        <w:t>. Соглашение может быть досрочно расторгнуто по соглашению министерства и победителя отбора, расторжение в одностороннем порядке победителем отбора не допускается.</w:t>
      </w:r>
    </w:p>
    <w:p w:rsidR="00D51A0B" w:rsidRDefault="009B7DF0" w:rsidP="00D51A0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D51A0B">
        <w:rPr>
          <w:rFonts w:ascii="Times New Roman" w:hAnsi="Times New Roman" w:cs="Times New Roman"/>
          <w:sz w:val="28"/>
          <w:szCs w:val="28"/>
        </w:rPr>
        <w:t>. Расторжение соглашения по инициативе министерства осуществляется в случаях:</w:t>
      </w:r>
    </w:p>
    <w:p w:rsidR="00D51A0B" w:rsidRDefault="00D51A0B" w:rsidP="00D51A0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реорганизации (за исключением реорганизации в форме присоединения) или прекращения деятельности победителем отбора;</w:t>
      </w:r>
    </w:p>
    <w:p w:rsidR="00D51A0B" w:rsidRPr="00427E0F" w:rsidRDefault="00D51A0B" w:rsidP="00D51A0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отказа победителя отбора от изменения условий соглашения в случае, предусмотренном пунктом </w:t>
      </w:r>
      <w:r w:rsidR="001B465C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51A0B" w:rsidRPr="009F3AF2" w:rsidRDefault="00D51A0B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24A0" w:rsidRPr="007624A0" w:rsidRDefault="007624A0" w:rsidP="001A2056">
      <w:pPr>
        <w:pStyle w:val="ConsPlusTitle"/>
        <w:tabs>
          <w:tab w:val="left" w:pos="5954"/>
        </w:tabs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A37226" w:rsidRPr="00A26EEC" w:rsidRDefault="00A37226" w:rsidP="001A2056">
      <w:pPr>
        <w:pStyle w:val="ConsPlusTitle"/>
        <w:tabs>
          <w:tab w:val="left" w:pos="5954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6EEC">
        <w:rPr>
          <w:rFonts w:ascii="Times New Roman" w:hAnsi="Times New Roman" w:cs="Times New Roman"/>
          <w:sz w:val="28"/>
          <w:szCs w:val="28"/>
        </w:rPr>
        <w:t>IV. Требования к отчетности</w:t>
      </w:r>
    </w:p>
    <w:p w:rsidR="00A37226" w:rsidRPr="00A26EEC" w:rsidRDefault="00A37226" w:rsidP="001A2056">
      <w:pPr>
        <w:pStyle w:val="ConsPlusNormal"/>
        <w:tabs>
          <w:tab w:val="left" w:pos="5954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226" w:rsidRDefault="009B7DF0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A37226">
        <w:rPr>
          <w:rFonts w:ascii="Times New Roman" w:hAnsi="Times New Roman" w:cs="Times New Roman"/>
          <w:sz w:val="28"/>
          <w:szCs w:val="28"/>
        </w:rPr>
        <w:t xml:space="preserve">. Получатель субсидии представляет отчетность о достижении значения результата предоставления субсидии, показателя, необходимого для достижения результата </w:t>
      </w:r>
      <w:r w:rsidR="00A37226" w:rsidRPr="00B210C2">
        <w:rPr>
          <w:rFonts w:ascii="Times New Roman" w:hAnsi="Times New Roman" w:cs="Times New Roman"/>
          <w:sz w:val="28"/>
          <w:szCs w:val="28"/>
        </w:rPr>
        <w:t xml:space="preserve">предоставления субсидии, об осуществлении расходов, источником </w:t>
      </w:r>
      <w:r w:rsidR="00A37226" w:rsidRPr="00B210C2">
        <w:rPr>
          <w:rFonts w:ascii="Times New Roman" w:hAnsi="Times New Roman" w:cs="Times New Roman"/>
          <w:sz w:val="28"/>
          <w:szCs w:val="28"/>
        </w:rPr>
        <w:lastRenderedPageBreak/>
        <w:t>финансового обеспечения которых является субсидия (один раз в квартал) по форм</w:t>
      </w:r>
      <w:r w:rsidR="00683790">
        <w:rPr>
          <w:rFonts w:ascii="Times New Roman" w:hAnsi="Times New Roman" w:cs="Times New Roman"/>
          <w:sz w:val="28"/>
          <w:szCs w:val="28"/>
        </w:rPr>
        <w:t>е</w:t>
      </w:r>
      <w:r w:rsidR="00A37226" w:rsidRPr="00B210C2">
        <w:rPr>
          <w:rFonts w:ascii="Times New Roman" w:hAnsi="Times New Roman" w:cs="Times New Roman"/>
          <w:sz w:val="28"/>
          <w:szCs w:val="28"/>
        </w:rPr>
        <w:t xml:space="preserve">, </w:t>
      </w:r>
      <w:r w:rsidR="00A37226" w:rsidRPr="00125154">
        <w:rPr>
          <w:rFonts w:ascii="Times New Roman" w:hAnsi="Times New Roman" w:cs="Times New Roman"/>
          <w:sz w:val="28"/>
          <w:szCs w:val="28"/>
        </w:rPr>
        <w:t>установленн</w:t>
      </w:r>
      <w:r w:rsidR="00683790" w:rsidRPr="00125154">
        <w:rPr>
          <w:rFonts w:ascii="Times New Roman" w:hAnsi="Times New Roman" w:cs="Times New Roman"/>
          <w:sz w:val="28"/>
          <w:szCs w:val="28"/>
        </w:rPr>
        <w:t>ой приложением к типовой форме соглашения.</w:t>
      </w:r>
    </w:p>
    <w:p w:rsidR="00A37226" w:rsidRDefault="009B7DF0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6276E1">
        <w:rPr>
          <w:rFonts w:ascii="Times New Roman" w:hAnsi="Times New Roman" w:cs="Times New Roman"/>
          <w:sz w:val="28"/>
          <w:szCs w:val="28"/>
        </w:rPr>
        <w:t>. </w:t>
      </w:r>
      <w:r w:rsidR="00A37226">
        <w:rPr>
          <w:rFonts w:ascii="Times New Roman" w:hAnsi="Times New Roman" w:cs="Times New Roman"/>
          <w:sz w:val="28"/>
          <w:szCs w:val="28"/>
        </w:rPr>
        <w:t>Министерство вправе устанавливать в соглашении сроки и формы представления получателем субсидии дополнительной отчетности.</w:t>
      </w:r>
    </w:p>
    <w:p w:rsidR="00E70F81" w:rsidRPr="007624A0" w:rsidRDefault="00E70F81" w:rsidP="001A2056">
      <w:pPr>
        <w:pStyle w:val="ConsPlusTitle"/>
        <w:tabs>
          <w:tab w:val="left" w:pos="5954"/>
        </w:tabs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712D6" w:rsidRPr="00A26EEC" w:rsidRDefault="00897B25" w:rsidP="001A2056">
      <w:pPr>
        <w:pStyle w:val="ConsPlusTitle"/>
        <w:tabs>
          <w:tab w:val="left" w:pos="5954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6EE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712D6" w:rsidRPr="00A26EEC">
        <w:rPr>
          <w:rFonts w:ascii="Times New Roman" w:hAnsi="Times New Roman" w:cs="Times New Roman"/>
          <w:sz w:val="28"/>
          <w:szCs w:val="28"/>
        </w:rPr>
        <w:t>. </w:t>
      </w:r>
      <w:r w:rsidRPr="00A26EEC">
        <w:rPr>
          <w:rFonts w:ascii="Times New Roman" w:hAnsi="Times New Roman" w:cs="Times New Roman"/>
          <w:sz w:val="28"/>
          <w:szCs w:val="28"/>
        </w:rPr>
        <w:t>О</w:t>
      </w:r>
      <w:r w:rsidR="007712D6" w:rsidRPr="00A26EEC">
        <w:rPr>
          <w:rFonts w:ascii="Times New Roman" w:hAnsi="Times New Roman" w:cs="Times New Roman"/>
          <w:sz w:val="28"/>
          <w:szCs w:val="28"/>
        </w:rPr>
        <w:t>существлени</w:t>
      </w:r>
      <w:r w:rsidRPr="00A26EEC">
        <w:rPr>
          <w:rFonts w:ascii="Times New Roman" w:hAnsi="Times New Roman" w:cs="Times New Roman"/>
          <w:sz w:val="28"/>
          <w:szCs w:val="28"/>
        </w:rPr>
        <w:t>е</w:t>
      </w:r>
      <w:r w:rsidR="007712D6" w:rsidRPr="00A26EEC">
        <w:rPr>
          <w:rFonts w:ascii="Times New Roman" w:hAnsi="Times New Roman" w:cs="Times New Roman"/>
          <w:sz w:val="28"/>
          <w:szCs w:val="28"/>
        </w:rPr>
        <w:t xml:space="preserve"> контроля за соблюдением</w:t>
      </w:r>
    </w:p>
    <w:p w:rsidR="007712D6" w:rsidRPr="00A26EEC" w:rsidRDefault="007712D6" w:rsidP="001A2056">
      <w:pPr>
        <w:pStyle w:val="ConsPlusTitle"/>
        <w:tabs>
          <w:tab w:val="left" w:pos="595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26EEC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897B25" w:rsidRPr="00A26EEC">
        <w:rPr>
          <w:rFonts w:ascii="Times New Roman" w:hAnsi="Times New Roman" w:cs="Times New Roman"/>
          <w:sz w:val="28"/>
          <w:szCs w:val="28"/>
        </w:rPr>
        <w:t xml:space="preserve">и порядка </w:t>
      </w:r>
      <w:r w:rsidRPr="00A26EEC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7712D6" w:rsidRPr="00A26EEC" w:rsidRDefault="007712D6" w:rsidP="001A2056">
      <w:pPr>
        <w:pStyle w:val="ConsPlusTitle"/>
        <w:tabs>
          <w:tab w:val="left" w:pos="595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26EEC">
        <w:rPr>
          <w:rFonts w:ascii="Times New Roman" w:hAnsi="Times New Roman" w:cs="Times New Roman"/>
          <w:sz w:val="28"/>
          <w:szCs w:val="28"/>
        </w:rPr>
        <w:t>и ответственности за их нарушение</w:t>
      </w:r>
    </w:p>
    <w:p w:rsidR="00A37226" w:rsidRDefault="00A37226" w:rsidP="001A2056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8A7" w:rsidRDefault="009B7DF0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3678A7">
        <w:rPr>
          <w:rFonts w:ascii="Times New Roman" w:hAnsi="Times New Roman" w:cs="Times New Roman"/>
          <w:sz w:val="28"/>
          <w:szCs w:val="28"/>
        </w:rPr>
        <w:t>. Контроль за соблюдением условий и порядка предоставления субсидии осуществляется в соответствии с бюджетным законодательством Российской Федерации министерством и органом государственного финансового контроля.</w:t>
      </w:r>
    </w:p>
    <w:p w:rsidR="00663A8A" w:rsidRDefault="009B7DF0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663A8A">
        <w:rPr>
          <w:rFonts w:ascii="Times New Roman" w:hAnsi="Times New Roman" w:cs="Times New Roman"/>
          <w:sz w:val="28"/>
          <w:szCs w:val="28"/>
        </w:rPr>
        <w:t>. </w:t>
      </w:r>
      <w:r w:rsidR="00C15801">
        <w:rPr>
          <w:rFonts w:ascii="Times New Roman" w:hAnsi="Times New Roman" w:cs="Times New Roman"/>
          <w:sz w:val="28"/>
          <w:szCs w:val="28"/>
        </w:rPr>
        <w:t>Министерство</w:t>
      </w:r>
      <w:r w:rsidR="00A37226">
        <w:rPr>
          <w:rFonts w:ascii="Times New Roman" w:hAnsi="Times New Roman" w:cs="Times New Roman"/>
          <w:sz w:val="28"/>
          <w:szCs w:val="28"/>
        </w:rPr>
        <w:t xml:space="preserve"> осуществляет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субсидии, органы государственного финансового контроля осуществляют проверку в соответствии </w:t>
      </w:r>
      <w:r w:rsidR="00A37226" w:rsidRPr="00301FA8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6" w:history="1">
        <w:r w:rsidR="00A37226" w:rsidRPr="00301FA8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A37226" w:rsidRPr="00301FA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="00A37226" w:rsidRPr="00301FA8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A37226">
        <w:rPr>
          <w:rFonts w:ascii="Times New Roman" w:hAnsi="Times New Roman" w:cs="Times New Roman"/>
          <w:sz w:val="28"/>
          <w:szCs w:val="28"/>
        </w:rPr>
        <w:t xml:space="preserve"> Бюджетного кодекса Россий</w:t>
      </w:r>
      <w:r w:rsidR="00663A8A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39596D" w:rsidRDefault="009B7DF0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663A8A">
        <w:rPr>
          <w:rFonts w:ascii="Times New Roman" w:hAnsi="Times New Roman" w:cs="Times New Roman"/>
          <w:sz w:val="28"/>
          <w:szCs w:val="28"/>
        </w:rPr>
        <w:t>. </w:t>
      </w:r>
      <w:r w:rsidR="00A3722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A37226" w:rsidRPr="00952A2F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C15801">
        <w:rPr>
          <w:rFonts w:ascii="Times New Roman" w:hAnsi="Times New Roman" w:cs="Times New Roman"/>
          <w:sz w:val="28"/>
          <w:szCs w:val="28"/>
        </w:rPr>
        <w:t>получателем</w:t>
      </w:r>
      <w:r w:rsidR="00A37226" w:rsidRPr="00952A2F">
        <w:rPr>
          <w:rFonts w:ascii="Times New Roman" w:hAnsi="Times New Roman" w:cs="Times New Roman"/>
          <w:sz w:val="28"/>
          <w:szCs w:val="28"/>
        </w:rPr>
        <w:t xml:space="preserve"> субсидии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контроля, а также в случае </w:t>
      </w:r>
      <w:proofErr w:type="spellStart"/>
      <w:r w:rsidR="00C1580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C46109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 </w:t>
      </w:r>
      <w:r w:rsidR="00A37226" w:rsidRPr="00952A2F">
        <w:rPr>
          <w:rFonts w:ascii="Times New Roman" w:hAnsi="Times New Roman" w:cs="Times New Roman"/>
          <w:sz w:val="28"/>
          <w:szCs w:val="28"/>
        </w:rPr>
        <w:t xml:space="preserve">получателем субсидии осуществляется возврат средств субсидии </w:t>
      </w:r>
      <w:r w:rsidR="00A37226" w:rsidRPr="006A2D4B">
        <w:rPr>
          <w:rFonts w:ascii="Times New Roman" w:hAnsi="Times New Roman" w:cs="Times New Roman"/>
          <w:sz w:val="28"/>
          <w:szCs w:val="28"/>
        </w:rPr>
        <w:t>в областной бюджет Новосибирской области</w:t>
      </w:r>
      <w:r w:rsidR="006B19B9">
        <w:rPr>
          <w:rFonts w:ascii="Times New Roman" w:hAnsi="Times New Roman" w:cs="Times New Roman"/>
          <w:sz w:val="28"/>
          <w:szCs w:val="28"/>
        </w:rPr>
        <w:t>, из которого предоставлена субсидия.</w:t>
      </w:r>
    </w:p>
    <w:p w:rsidR="006B19B9" w:rsidRDefault="009B7DF0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663A8A">
        <w:rPr>
          <w:rFonts w:ascii="Times New Roman" w:hAnsi="Times New Roman" w:cs="Times New Roman"/>
          <w:sz w:val="28"/>
          <w:szCs w:val="28"/>
        </w:rPr>
        <w:t>. </w:t>
      </w:r>
      <w:r w:rsidR="006B19B9">
        <w:rPr>
          <w:rFonts w:ascii="Times New Roman" w:hAnsi="Times New Roman" w:cs="Times New Roman"/>
          <w:sz w:val="28"/>
          <w:szCs w:val="28"/>
        </w:rPr>
        <w:t>Возврат субсидии осуществляется получателем</w:t>
      </w:r>
      <w:r w:rsidR="006B19B9" w:rsidRPr="00952A2F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6B19B9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со дня получения получателем</w:t>
      </w:r>
      <w:r w:rsidR="006B19B9" w:rsidRPr="00952A2F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6B19B9">
        <w:rPr>
          <w:rFonts w:ascii="Times New Roman" w:hAnsi="Times New Roman" w:cs="Times New Roman"/>
          <w:sz w:val="28"/>
          <w:szCs w:val="28"/>
        </w:rPr>
        <w:t xml:space="preserve"> требования о возврате.</w:t>
      </w:r>
    </w:p>
    <w:p w:rsidR="006B19B9" w:rsidRDefault="00A37226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63562C">
        <w:rPr>
          <w:rFonts w:ascii="Times New Roman" w:hAnsi="Times New Roman" w:cs="Times New Roman"/>
          <w:sz w:val="28"/>
          <w:szCs w:val="28"/>
        </w:rPr>
        <w:t>отказа получателя субсидии от добровольного возврата полученной субсидии денежные средства взыскиваются в судебном порядке в соответствии с действующим законодательством Российской Федерации.</w:t>
      </w:r>
    </w:p>
    <w:p w:rsidR="00394514" w:rsidRDefault="009B7DF0" w:rsidP="007E1CE9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A37226">
        <w:rPr>
          <w:rFonts w:ascii="Times New Roman" w:hAnsi="Times New Roman" w:cs="Times New Roman"/>
          <w:sz w:val="28"/>
          <w:szCs w:val="28"/>
        </w:rPr>
        <w:t>.</w:t>
      </w:r>
      <w:r w:rsidR="00663A8A">
        <w:rPr>
          <w:rFonts w:ascii="Times New Roman" w:hAnsi="Times New Roman" w:cs="Times New Roman"/>
          <w:sz w:val="28"/>
          <w:szCs w:val="28"/>
        </w:rPr>
        <w:t> </w:t>
      </w:r>
      <w:r w:rsidR="00A37226">
        <w:rPr>
          <w:rFonts w:ascii="Times New Roman" w:hAnsi="Times New Roman" w:cs="Times New Roman"/>
          <w:sz w:val="28"/>
          <w:szCs w:val="28"/>
        </w:rPr>
        <w:t xml:space="preserve">Получатель субсидии несет ответственность за </w:t>
      </w:r>
      <w:r w:rsidR="00841391">
        <w:rPr>
          <w:rFonts w:ascii="Times New Roman" w:hAnsi="Times New Roman" w:cs="Times New Roman"/>
          <w:sz w:val="28"/>
          <w:szCs w:val="28"/>
        </w:rPr>
        <w:t>несоблюдение</w:t>
      </w:r>
      <w:r w:rsidR="00A37226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субсидий в соответствии с законодательством Российской Федерации.</w:t>
      </w:r>
    </w:p>
    <w:p w:rsidR="00BE073B" w:rsidRDefault="00C07B6E" w:rsidP="00C07B6E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BE073B" w:rsidRDefault="00BE073B" w:rsidP="0045556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073B" w:rsidSect="004E23C8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7B7" w:rsidRDefault="00D417B7" w:rsidP="004E23C8">
      <w:pPr>
        <w:spacing w:after="0" w:line="240" w:lineRule="auto"/>
      </w:pPr>
      <w:r>
        <w:separator/>
      </w:r>
    </w:p>
  </w:endnote>
  <w:endnote w:type="continuationSeparator" w:id="0">
    <w:p w:rsidR="00D417B7" w:rsidRDefault="00D417B7" w:rsidP="004E2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7B7" w:rsidRDefault="00D417B7" w:rsidP="004E23C8">
      <w:pPr>
        <w:spacing w:after="0" w:line="240" w:lineRule="auto"/>
      </w:pPr>
      <w:r>
        <w:separator/>
      </w:r>
    </w:p>
  </w:footnote>
  <w:footnote w:type="continuationSeparator" w:id="0">
    <w:p w:rsidR="00D417B7" w:rsidRDefault="00D417B7" w:rsidP="004E2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011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E23C8" w:rsidRPr="004E23C8" w:rsidRDefault="004E23C8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E23C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23C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23C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F3AF2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4E23C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E23C8" w:rsidRDefault="004E23C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93"/>
    <w:rsid w:val="00002D24"/>
    <w:rsid w:val="00010A47"/>
    <w:rsid w:val="000117FE"/>
    <w:rsid w:val="00020300"/>
    <w:rsid w:val="00024124"/>
    <w:rsid w:val="00025EEE"/>
    <w:rsid w:val="0002763D"/>
    <w:rsid w:val="00027643"/>
    <w:rsid w:val="00030E06"/>
    <w:rsid w:val="00031ED7"/>
    <w:rsid w:val="00042E34"/>
    <w:rsid w:val="00050D5D"/>
    <w:rsid w:val="00050FF3"/>
    <w:rsid w:val="000531CA"/>
    <w:rsid w:val="0005777C"/>
    <w:rsid w:val="00073C68"/>
    <w:rsid w:val="00080584"/>
    <w:rsid w:val="00080B38"/>
    <w:rsid w:val="00086C58"/>
    <w:rsid w:val="00090405"/>
    <w:rsid w:val="000932C0"/>
    <w:rsid w:val="000950F4"/>
    <w:rsid w:val="000A612C"/>
    <w:rsid w:val="000A7609"/>
    <w:rsid w:val="000B0FEA"/>
    <w:rsid w:val="000D2967"/>
    <w:rsid w:val="000E78D4"/>
    <w:rsid w:val="000F0E11"/>
    <w:rsid w:val="000F5BA9"/>
    <w:rsid w:val="000F6D1E"/>
    <w:rsid w:val="00107707"/>
    <w:rsid w:val="00121465"/>
    <w:rsid w:val="0012351E"/>
    <w:rsid w:val="00125154"/>
    <w:rsid w:val="00134515"/>
    <w:rsid w:val="00140D7B"/>
    <w:rsid w:val="00144DD3"/>
    <w:rsid w:val="001470B5"/>
    <w:rsid w:val="00152E0A"/>
    <w:rsid w:val="00163819"/>
    <w:rsid w:val="00166D23"/>
    <w:rsid w:val="00181BEC"/>
    <w:rsid w:val="00182603"/>
    <w:rsid w:val="00196E02"/>
    <w:rsid w:val="001A2056"/>
    <w:rsid w:val="001B465C"/>
    <w:rsid w:val="001B6397"/>
    <w:rsid w:val="001E091D"/>
    <w:rsid w:val="001E3CD8"/>
    <w:rsid w:val="001F3125"/>
    <w:rsid w:val="001F732D"/>
    <w:rsid w:val="0020074B"/>
    <w:rsid w:val="00201D1E"/>
    <w:rsid w:val="00210710"/>
    <w:rsid w:val="0021533C"/>
    <w:rsid w:val="002277D2"/>
    <w:rsid w:val="0024087F"/>
    <w:rsid w:val="002520B2"/>
    <w:rsid w:val="00252761"/>
    <w:rsid w:val="00255E7A"/>
    <w:rsid w:val="002674E4"/>
    <w:rsid w:val="00267CB0"/>
    <w:rsid w:val="00275D28"/>
    <w:rsid w:val="00276528"/>
    <w:rsid w:val="00283E10"/>
    <w:rsid w:val="00285F03"/>
    <w:rsid w:val="00286009"/>
    <w:rsid w:val="0029600F"/>
    <w:rsid w:val="002A7D49"/>
    <w:rsid w:val="002B79A0"/>
    <w:rsid w:val="002D1C0D"/>
    <w:rsid w:val="002E059B"/>
    <w:rsid w:val="002E508B"/>
    <w:rsid w:val="002F4DCE"/>
    <w:rsid w:val="00301FA8"/>
    <w:rsid w:val="00305034"/>
    <w:rsid w:val="00314DDD"/>
    <w:rsid w:val="003179CB"/>
    <w:rsid w:val="0032063C"/>
    <w:rsid w:val="003213C1"/>
    <w:rsid w:val="00321D91"/>
    <w:rsid w:val="00334968"/>
    <w:rsid w:val="00345D5D"/>
    <w:rsid w:val="00347854"/>
    <w:rsid w:val="003526FF"/>
    <w:rsid w:val="0036259D"/>
    <w:rsid w:val="00365250"/>
    <w:rsid w:val="00366BBD"/>
    <w:rsid w:val="003678A7"/>
    <w:rsid w:val="00372126"/>
    <w:rsid w:val="00394514"/>
    <w:rsid w:val="0039596D"/>
    <w:rsid w:val="00397458"/>
    <w:rsid w:val="003B0A1D"/>
    <w:rsid w:val="003B3A01"/>
    <w:rsid w:val="003B4092"/>
    <w:rsid w:val="003C1E95"/>
    <w:rsid w:val="003C2E31"/>
    <w:rsid w:val="003C2F23"/>
    <w:rsid w:val="003C3F61"/>
    <w:rsid w:val="003D0ED6"/>
    <w:rsid w:val="003D5968"/>
    <w:rsid w:val="003E0ECF"/>
    <w:rsid w:val="003E69BF"/>
    <w:rsid w:val="003F4275"/>
    <w:rsid w:val="0040590E"/>
    <w:rsid w:val="00411035"/>
    <w:rsid w:val="00413EB9"/>
    <w:rsid w:val="00416833"/>
    <w:rsid w:val="00424E53"/>
    <w:rsid w:val="004269D2"/>
    <w:rsid w:val="00427E0F"/>
    <w:rsid w:val="00433BDA"/>
    <w:rsid w:val="00441168"/>
    <w:rsid w:val="004446C0"/>
    <w:rsid w:val="00447876"/>
    <w:rsid w:val="0045556B"/>
    <w:rsid w:val="0045786A"/>
    <w:rsid w:val="004627DA"/>
    <w:rsid w:val="00465553"/>
    <w:rsid w:val="004674B8"/>
    <w:rsid w:val="00472453"/>
    <w:rsid w:val="00482878"/>
    <w:rsid w:val="004829BC"/>
    <w:rsid w:val="00491435"/>
    <w:rsid w:val="004B0525"/>
    <w:rsid w:val="004C775F"/>
    <w:rsid w:val="004D596B"/>
    <w:rsid w:val="004E23C8"/>
    <w:rsid w:val="004E6380"/>
    <w:rsid w:val="004F48DC"/>
    <w:rsid w:val="005202CD"/>
    <w:rsid w:val="00541840"/>
    <w:rsid w:val="00554038"/>
    <w:rsid w:val="005768EE"/>
    <w:rsid w:val="00577707"/>
    <w:rsid w:val="00585CC5"/>
    <w:rsid w:val="00586EA1"/>
    <w:rsid w:val="00587A67"/>
    <w:rsid w:val="00587D41"/>
    <w:rsid w:val="00592728"/>
    <w:rsid w:val="005B5DE1"/>
    <w:rsid w:val="005C0875"/>
    <w:rsid w:val="005D00C4"/>
    <w:rsid w:val="005D1789"/>
    <w:rsid w:val="005D54B5"/>
    <w:rsid w:val="005D7142"/>
    <w:rsid w:val="005E5729"/>
    <w:rsid w:val="005E66C9"/>
    <w:rsid w:val="005E6971"/>
    <w:rsid w:val="005E6EE2"/>
    <w:rsid w:val="005F28EB"/>
    <w:rsid w:val="005F44BC"/>
    <w:rsid w:val="00623435"/>
    <w:rsid w:val="006276E1"/>
    <w:rsid w:val="006345AE"/>
    <w:rsid w:val="0063562C"/>
    <w:rsid w:val="006363FB"/>
    <w:rsid w:val="00654737"/>
    <w:rsid w:val="00655193"/>
    <w:rsid w:val="00663A8A"/>
    <w:rsid w:val="00683790"/>
    <w:rsid w:val="006A2D4B"/>
    <w:rsid w:val="006A4C4B"/>
    <w:rsid w:val="006A5411"/>
    <w:rsid w:val="006A6E9B"/>
    <w:rsid w:val="006A7D11"/>
    <w:rsid w:val="006B19B9"/>
    <w:rsid w:val="006B1CF9"/>
    <w:rsid w:val="006B4DAA"/>
    <w:rsid w:val="006C5D19"/>
    <w:rsid w:val="006D0CDC"/>
    <w:rsid w:val="006F2E59"/>
    <w:rsid w:val="006F769D"/>
    <w:rsid w:val="00707549"/>
    <w:rsid w:val="007209FA"/>
    <w:rsid w:val="007232FD"/>
    <w:rsid w:val="00727C37"/>
    <w:rsid w:val="007312C1"/>
    <w:rsid w:val="0073148A"/>
    <w:rsid w:val="00731E0E"/>
    <w:rsid w:val="00735DC5"/>
    <w:rsid w:val="007414BC"/>
    <w:rsid w:val="00750DDB"/>
    <w:rsid w:val="007624A0"/>
    <w:rsid w:val="007638D0"/>
    <w:rsid w:val="0076535E"/>
    <w:rsid w:val="007712D6"/>
    <w:rsid w:val="007868B8"/>
    <w:rsid w:val="00792688"/>
    <w:rsid w:val="0079771C"/>
    <w:rsid w:val="007979B1"/>
    <w:rsid w:val="007A6CE9"/>
    <w:rsid w:val="007B2AA4"/>
    <w:rsid w:val="007C643C"/>
    <w:rsid w:val="007D252F"/>
    <w:rsid w:val="007D3070"/>
    <w:rsid w:val="007D5935"/>
    <w:rsid w:val="007E1CE9"/>
    <w:rsid w:val="007E4F46"/>
    <w:rsid w:val="007F55E3"/>
    <w:rsid w:val="00800EE2"/>
    <w:rsid w:val="008103B6"/>
    <w:rsid w:val="00821606"/>
    <w:rsid w:val="0083338E"/>
    <w:rsid w:val="00841391"/>
    <w:rsid w:val="00844420"/>
    <w:rsid w:val="0085083E"/>
    <w:rsid w:val="00855A3C"/>
    <w:rsid w:val="00865C02"/>
    <w:rsid w:val="008964E0"/>
    <w:rsid w:val="00896F31"/>
    <w:rsid w:val="00897B25"/>
    <w:rsid w:val="008A31E4"/>
    <w:rsid w:val="008B332D"/>
    <w:rsid w:val="008B749C"/>
    <w:rsid w:val="008C447B"/>
    <w:rsid w:val="008E61FE"/>
    <w:rsid w:val="009021F9"/>
    <w:rsid w:val="00917042"/>
    <w:rsid w:val="00930228"/>
    <w:rsid w:val="0093358A"/>
    <w:rsid w:val="00936735"/>
    <w:rsid w:val="00941688"/>
    <w:rsid w:val="0094219D"/>
    <w:rsid w:val="0094466E"/>
    <w:rsid w:val="009448F9"/>
    <w:rsid w:val="00945ADE"/>
    <w:rsid w:val="00950EAE"/>
    <w:rsid w:val="00952A2F"/>
    <w:rsid w:val="0096534F"/>
    <w:rsid w:val="00973121"/>
    <w:rsid w:val="00974E9B"/>
    <w:rsid w:val="0098407D"/>
    <w:rsid w:val="00984F14"/>
    <w:rsid w:val="00994FCF"/>
    <w:rsid w:val="00997184"/>
    <w:rsid w:val="009B1AE0"/>
    <w:rsid w:val="009B6F80"/>
    <w:rsid w:val="009B7DF0"/>
    <w:rsid w:val="009C1ACB"/>
    <w:rsid w:val="009D1AA0"/>
    <w:rsid w:val="009F3AF2"/>
    <w:rsid w:val="009F3D4E"/>
    <w:rsid w:val="009F457C"/>
    <w:rsid w:val="009F7325"/>
    <w:rsid w:val="00A007E5"/>
    <w:rsid w:val="00A05A6C"/>
    <w:rsid w:val="00A2108F"/>
    <w:rsid w:val="00A26EEC"/>
    <w:rsid w:val="00A3462A"/>
    <w:rsid w:val="00A37226"/>
    <w:rsid w:val="00A37F50"/>
    <w:rsid w:val="00A41873"/>
    <w:rsid w:val="00A42A91"/>
    <w:rsid w:val="00A52B2B"/>
    <w:rsid w:val="00A5344C"/>
    <w:rsid w:val="00A565B9"/>
    <w:rsid w:val="00A571D6"/>
    <w:rsid w:val="00A77028"/>
    <w:rsid w:val="00A92E2F"/>
    <w:rsid w:val="00A964E1"/>
    <w:rsid w:val="00AA2090"/>
    <w:rsid w:val="00AB54DD"/>
    <w:rsid w:val="00AC6F62"/>
    <w:rsid w:val="00AD3F58"/>
    <w:rsid w:val="00AE2C7D"/>
    <w:rsid w:val="00AF528D"/>
    <w:rsid w:val="00AF639A"/>
    <w:rsid w:val="00B01866"/>
    <w:rsid w:val="00B0353D"/>
    <w:rsid w:val="00B05233"/>
    <w:rsid w:val="00B105C7"/>
    <w:rsid w:val="00B15816"/>
    <w:rsid w:val="00B210C2"/>
    <w:rsid w:val="00B34EA6"/>
    <w:rsid w:val="00B43093"/>
    <w:rsid w:val="00B4626D"/>
    <w:rsid w:val="00B57425"/>
    <w:rsid w:val="00B77E5D"/>
    <w:rsid w:val="00B77F92"/>
    <w:rsid w:val="00B85A2C"/>
    <w:rsid w:val="00B9382C"/>
    <w:rsid w:val="00B97476"/>
    <w:rsid w:val="00BA16C1"/>
    <w:rsid w:val="00BB2DFF"/>
    <w:rsid w:val="00BB61BC"/>
    <w:rsid w:val="00BC213B"/>
    <w:rsid w:val="00BE073B"/>
    <w:rsid w:val="00BE5F9B"/>
    <w:rsid w:val="00BF75B3"/>
    <w:rsid w:val="00C019A4"/>
    <w:rsid w:val="00C0753D"/>
    <w:rsid w:val="00C07B6E"/>
    <w:rsid w:val="00C15801"/>
    <w:rsid w:val="00C15F58"/>
    <w:rsid w:val="00C215A1"/>
    <w:rsid w:val="00C23199"/>
    <w:rsid w:val="00C41EC9"/>
    <w:rsid w:val="00C46109"/>
    <w:rsid w:val="00C47A9E"/>
    <w:rsid w:val="00C51364"/>
    <w:rsid w:val="00C67BCE"/>
    <w:rsid w:val="00C722F9"/>
    <w:rsid w:val="00C746AF"/>
    <w:rsid w:val="00C750AD"/>
    <w:rsid w:val="00C93BA0"/>
    <w:rsid w:val="00C95A73"/>
    <w:rsid w:val="00CB29FC"/>
    <w:rsid w:val="00CB52E2"/>
    <w:rsid w:val="00CB62CB"/>
    <w:rsid w:val="00CB6BD2"/>
    <w:rsid w:val="00CC18F2"/>
    <w:rsid w:val="00CC35F8"/>
    <w:rsid w:val="00CD3E76"/>
    <w:rsid w:val="00CF0032"/>
    <w:rsid w:val="00D00007"/>
    <w:rsid w:val="00D039C4"/>
    <w:rsid w:val="00D049A3"/>
    <w:rsid w:val="00D10998"/>
    <w:rsid w:val="00D1602F"/>
    <w:rsid w:val="00D250E8"/>
    <w:rsid w:val="00D268E0"/>
    <w:rsid w:val="00D30361"/>
    <w:rsid w:val="00D417B7"/>
    <w:rsid w:val="00D435DA"/>
    <w:rsid w:val="00D51A0B"/>
    <w:rsid w:val="00D64281"/>
    <w:rsid w:val="00D735AC"/>
    <w:rsid w:val="00D942EB"/>
    <w:rsid w:val="00DA15C1"/>
    <w:rsid w:val="00DA2615"/>
    <w:rsid w:val="00DA5622"/>
    <w:rsid w:val="00DA6010"/>
    <w:rsid w:val="00DF03A2"/>
    <w:rsid w:val="00DF1168"/>
    <w:rsid w:val="00E00E44"/>
    <w:rsid w:val="00E11D0C"/>
    <w:rsid w:val="00E12571"/>
    <w:rsid w:val="00E13C69"/>
    <w:rsid w:val="00E277AF"/>
    <w:rsid w:val="00E31C2F"/>
    <w:rsid w:val="00E35C36"/>
    <w:rsid w:val="00E37490"/>
    <w:rsid w:val="00E439ED"/>
    <w:rsid w:val="00E54937"/>
    <w:rsid w:val="00E558A4"/>
    <w:rsid w:val="00E666D0"/>
    <w:rsid w:val="00E70F81"/>
    <w:rsid w:val="00E71013"/>
    <w:rsid w:val="00E821CC"/>
    <w:rsid w:val="00E90A87"/>
    <w:rsid w:val="00EC613C"/>
    <w:rsid w:val="00ED3EF0"/>
    <w:rsid w:val="00ED5FD4"/>
    <w:rsid w:val="00ED68FD"/>
    <w:rsid w:val="00EF5FEF"/>
    <w:rsid w:val="00EF6F17"/>
    <w:rsid w:val="00F04048"/>
    <w:rsid w:val="00F07018"/>
    <w:rsid w:val="00F11418"/>
    <w:rsid w:val="00F16A30"/>
    <w:rsid w:val="00F23685"/>
    <w:rsid w:val="00F26AC5"/>
    <w:rsid w:val="00F32BEC"/>
    <w:rsid w:val="00F346C5"/>
    <w:rsid w:val="00F65CD0"/>
    <w:rsid w:val="00F71069"/>
    <w:rsid w:val="00F7446C"/>
    <w:rsid w:val="00F803CE"/>
    <w:rsid w:val="00F83A5F"/>
    <w:rsid w:val="00F84D4A"/>
    <w:rsid w:val="00F84FC9"/>
    <w:rsid w:val="00F90FFD"/>
    <w:rsid w:val="00FB03B1"/>
    <w:rsid w:val="00FB577A"/>
    <w:rsid w:val="00FC58B6"/>
    <w:rsid w:val="00FE06D4"/>
    <w:rsid w:val="00FE3EEB"/>
    <w:rsid w:val="00FE3FB1"/>
    <w:rsid w:val="00FF115E"/>
    <w:rsid w:val="00FF3AAE"/>
    <w:rsid w:val="00FF426D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AE8E1E-28C2-41A4-8BD9-22798DB1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1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551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551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0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4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F55E3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6C5D19"/>
    <w:rPr>
      <w:color w:val="808080"/>
    </w:rPr>
  </w:style>
  <w:style w:type="paragraph" w:styleId="a7">
    <w:name w:val="header"/>
    <w:basedOn w:val="a"/>
    <w:link w:val="a8"/>
    <w:uiPriority w:val="99"/>
    <w:unhideWhenUsed/>
    <w:rsid w:val="004E2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23C8"/>
  </w:style>
  <w:style w:type="paragraph" w:styleId="a9">
    <w:name w:val="footer"/>
    <w:basedOn w:val="a"/>
    <w:link w:val="aa"/>
    <w:uiPriority w:val="99"/>
    <w:unhideWhenUsed/>
    <w:rsid w:val="004E2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23C8"/>
  </w:style>
  <w:style w:type="paragraph" w:customStyle="1" w:styleId="ConsPlusNonformat">
    <w:name w:val="ConsPlusNonformat"/>
    <w:rsid w:val="00BE073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412A401BBF6CB2AF3B69F31A8166F45D2CAC9CACAE1FFA6DA47BE9D24C0C358018B8AC85999E9F225FFFB3DC6E726F088FEFD5CBBF7Z7B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12A401BBF6CB2AF3B69F31A8166F45D2CAC9CACAE1FFA6DA47BE9D24C0C358018B8AC8599BEFF225FFFB3DC6E726F088FEFD5CBBF7Z7B6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6383</TotalTime>
  <Pages>10</Pages>
  <Words>3891</Words>
  <Characters>22181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Кустаровская Марина Витальевна</dc:creator>
  <cp:lastModifiedBy>Колчина Анастасия Владимировна</cp:lastModifiedBy>
  <cp:revision>283</cp:revision>
  <cp:lastPrinted>2023-03-16T08:39:00Z</cp:lastPrinted>
  <dcterms:created xsi:type="dcterms:W3CDTF">2023-01-18T07:25:00Z</dcterms:created>
  <dcterms:modified xsi:type="dcterms:W3CDTF">2023-04-06T08:44:00Z</dcterms:modified>
</cp:coreProperties>
</file>