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0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3E5F2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</w:t>
      </w:r>
      <w:r w:rsidR="00207E41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19.12.2015 № 382-п</w:t>
      </w:r>
    </w:p>
    <w:p w:rsidR="0066625F" w:rsidRDefault="0066625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E41" w:rsidRDefault="00207E41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D64F92" w:rsidP="0066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 01.07.2011 № 170-ФЗ «О </w:t>
      </w:r>
      <w:r w:rsidRPr="00D64F92">
        <w:rPr>
          <w:rFonts w:ascii="Times New Roman" w:hAnsi="Times New Roman" w:cs="Times New Roman"/>
          <w:sz w:val="28"/>
          <w:szCs w:val="28"/>
        </w:rPr>
        <w:t>техническом осмотре транспортных средств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="00AC3756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</w:t>
      </w:r>
      <w:r w:rsidR="00AC3756" w:rsidRPr="00AC3756">
        <w:t xml:space="preserve"> </w:t>
      </w:r>
      <w:r w:rsidR="00AC3756">
        <w:rPr>
          <w:rFonts w:ascii="Times New Roman" w:hAnsi="Times New Roman" w:cs="Times New Roman"/>
          <w:sz w:val="28"/>
          <w:szCs w:val="28"/>
        </w:rPr>
        <w:t>от 16.03.2021 № 68-п «</w:t>
      </w:r>
      <w:r w:rsidR="00AC3756" w:rsidRPr="00AC3756">
        <w:rPr>
          <w:rFonts w:ascii="Times New Roman" w:hAnsi="Times New Roman" w:cs="Times New Roman"/>
          <w:sz w:val="28"/>
          <w:szCs w:val="28"/>
        </w:rPr>
        <w:t>Об определении областных исполнительных органов государственной власти Новосибирской области уполномоченными представлять в деле о банкротстве и в процедурах, применяемых в деле о банкротстве, требования по денежным обяза</w:t>
      </w:r>
      <w:r w:rsidR="00AC3756">
        <w:rPr>
          <w:rFonts w:ascii="Times New Roman" w:hAnsi="Times New Roman" w:cs="Times New Roman"/>
          <w:sz w:val="28"/>
          <w:szCs w:val="28"/>
        </w:rPr>
        <w:t xml:space="preserve">тельствам Новосибирской области» Правительство Новосибирской области </w:t>
      </w:r>
      <w:r w:rsidR="00AC3756" w:rsidRPr="00AC3756">
        <w:rPr>
          <w:rFonts w:ascii="Times New Roman" w:hAnsi="Times New Roman" w:cs="Times New Roman"/>
          <w:b/>
          <w:sz w:val="28"/>
          <w:szCs w:val="28"/>
        </w:rPr>
        <w:t>п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с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а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н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в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л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я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е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66625F">
        <w:rPr>
          <w:rFonts w:ascii="Times New Roman" w:hAnsi="Times New Roman" w:cs="Times New Roman"/>
          <w:sz w:val="28"/>
          <w:szCs w:val="28"/>
        </w:rPr>
        <w:t>:</w:t>
      </w:r>
    </w:p>
    <w:p w:rsidR="007A790F" w:rsidRPr="0066625F" w:rsidRDefault="007A790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66625F">
        <w:rPr>
          <w:rFonts w:ascii="Times New Roman" w:hAnsi="Times New Roman" w:cs="Times New Roman"/>
          <w:sz w:val="28"/>
          <w:szCs w:val="28"/>
        </w:rPr>
        <w:t> </w:t>
      </w:r>
      <w:r w:rsidRPr="0066625F">
        <w:rPr>
          <w:rFonts w:ascii="Times New Roman" w:hAnsi="Times New Roman" w:cs="Times New Roman"/>
          <w:sz w:val="28"/>
          <w:szCs w:val="28"/>
        </w:rPr>
        <w:t xml:space="preserve">19.10.2015 </w:t>
      </w:r>
      <w:r w:rsidR="0066625F">
        <w:rPr>
          <w:rFonts w:ascii="Times New Roman" w:hAnsi="Times New Roman" w:cs="Times New Roman"/>
          <w:sz w:val="28"/>
          <w:szCs w:val="28"/>
        </w:rPr>
        <w:t>№ 382-п «</w:t>
      </w:r>
      <w:r w:rsidRPr="0066625F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транспорта и дорожного хозяйства Новосибирской области</w:t>
      </w:r>
      <w:r w:rsidR="0066625F" w:rsidRPr="0066625F">
        <w:rPr>
          <w:rFonts w:ascii="Times New Roman" w:hAnsi="Times New Roman" w:cs="Times New Roman"/>
          <w:sz w:val="28"/>
          <w:szCs w:val="28"/>
        </w:rPr>
        <w:t>»</w:t>
      </w:r>
      <w:r w:rsidRPr="006662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061C7" w:rsidRDefault="00B061C7" w:rsidP="0066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625F">
        <w:rPr>
          <w:rFonts w:ascii="Times New Roman" w:hAnsi="Times New Roman" w:cs="Times New Roman"/>
          <w:sz w:val="28"/>
          <w:szCs w:val="28"/>
        </w:rPr>
        <w:t>ункт</w:t>
      </w:r>
      <w:r w:rsidR="00B9711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6625F">
        <w:rPr>
          <w:rFonts w:ascii="Times New Roman" w:hAnsi="Times New Roman" w:cs="Times New Roman"/>
          <w:sz w:val="28"/>
          <w:szCs w:val="28"/>
        </w:rPr>
        <w:t xml:space="preserve"> Положения о министерстве транспорта и дорожного хозяйства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6625F">
        <w:rPr>
          <w:rFonts w:ascii="Times New Roman" w:hAnsi="Times New Roman" w:cs="Times New Roman"/>
          <w:sz w:val="28"/>
          <w:szCs w:val="28"/>
        </w:rPr>
        <w:t>подпункт</w:t>
      </w:r>
      <w:r w:rsidR="002B3FF1">
        <w:rPr>
          <w:rFonts w:ascii="Times New Roman" w:hAnsi="Times New Roman" w:cs="Times New Roman"/>
          <w:sz w:val="28"/>
          <w:szCs w:val="28"/>
        </w:rPr>
        <w:t>ами</w:t>
      </w:r>
      <w:r w:rsidR="00666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061C7" w:rsidRDefault="00B9711B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F3842">
        <w:rPr>
          <w:rFonts w:ascii="Times New Roman" w:hAnsi="Times New Roman" w:cs="Times New Roman"/>
          <w:sz w:val="28"/>
          <w:szCs w:val="28"/>
        </w:rPr>
        <w:t> </w:t>
      </w:r>
      <w:r w:rsidR="00D91DA9">
        <w:rPr>
          <w:rFonts w:ascii="Times New Roman" w:hAnsi="Times New Roman" w:cs="Times New Roman"/>
          <w:sz w:val="28"/>
          <w:szCs w:val="28"/>
        </w:rPr>
        <w:t>«3</w:t>
      </w:r>
      <w:r w:rsidR="005F3842">
        <w:rPr>
          <w:rFonts w:ascii="Times New Roman" w:hAnsi="Times New Roman" w:cs="Times New Roman"/>
          <w:sz w:val="28"/>
          <w:szCs w:val="28"/>
        </w:rPr>
        <w:t>2</w:t>
      </w:r>
      <w:r w:rsidR="00B061C7">
        <w:rPr>
          <w:rFonts w:ascii="Times New Roman" w:hAnsi="Times New Roman" w:cs="Times New Roman"/>
          <w:sz w:val="28"/>
          <w:szCs w:val="28"/>
        </w:rPr>
        <w:t>.1) </w:t>
      </w:r>
      <w:r w:rsidR="005F3842">
        <w:rPr>
          <w:rFonts w:ascii="Times New Roman" w:hAnsi="Times New Roman" w:cs="Times New Roman"/>
          <w:sz w:val="28"/>
          <w:szCs w:val="28"/>
        </w:rPr>
        <w:t>принимает меры по организации проведения технического осмотра на территории</w:t>
      </w:r>
      <w:r w:rsidR="005F3842" w:rsidRPr="005F384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F3842">
        <w:rPr>
          <w:rFonts w:ascii="Times New Roman" w:hAnsi="Times New Roman" w:cs="Times New Roman"/>
          <w:sz w:val="28"/>
          <w:szCs w:val="28"/>
        </w:rPr>
        <w:t>;»;</w:t>
      </w:r>
    </w:p>
    <w:p w:rsidR="005F3842" w:rsidRDefault="005F3842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71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«</w:t>
      </w:r>
      <w:r w:rsidR="0084641B">
        <w:rPr>
          <w:rFonts w:ascii="Times New Roman" w:hAnsi="Times New Roman" w:cs="Times New Roman"/>
          <w:sz w:val="28"/>
          <w:szCs w:val="28"/>
        </w:rPr>
        <w:t>43.2) </w:t>
      </w:r>
      <w:r w:rsidR="0084641B" w:rsidRPr="0084641B">
        <w:rPr>
          <w:rFonts w:ascii="Times New Roman" w:hAnsi="Times New Roman" w:cs="Times New Roman"/>
          <w:sz w:val="28"/>
          <w:szCs w:val="28"/>
        </w:rPr>
        <w:t>представля</w:t>
      </w:r>
      <w:r w:rsidR="0084641B">
        <w:rPr>
          <w:rFonts w:ascii="Times New Roman" w:hAnsi="Times New Roman" w:cs="Times New Roman"/>
          <w:sz w:val="28"/>
          <w:szCs w:val="28"/>
        </w:rPr>
        <w:t>ет</w:t>
      </w:r>
      <w:r w:rsidR="0084641B" w:rsidRPr="0084641B">
        <w:rPr>
          <w:rFonts w:ascii="Times New Roman" w:hAnsi="Times New Roman" w:cs="Times New Roman"/>
          <w:sz w:val="28"/>
          <w:szCs w:val="28"/>
        </w:rPr>
        <w:t xml:space="preserve">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</w:t>
      </w:r>
      <w:r w:rsidR="0084641B">
        <w:rPr>
          <w:rFonts w:ascii="Times New Roman" w:hAnsi="Times New Roman" w:cs="Times New Roman"/>
          <w:sz w:val="28"/>
          <w:szCs w:val="28"/>
        </w:rPr>
        <w:t>своих полномочий;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641B">
        <w:rPr>
          <w:rFonts w:ascii="Times New Roman" w:hAnsi="Times New Roman" w:cs="Times New Roman"/>
          <w:sz w:val="28"/>
          <w:szCs w:val="28"/>
        </w:rPr>
        <w:t>.</w:t>
      </w:r>
    </w:p>
    <w:p w:rsidR="00B061C7" w:rsidRDefault="00B061C7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A9" w:rsidRPr="0066625F" w:rsidRDefault="00D91DA9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90F" w:rsidRDefault="007A790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6662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3756">
        <w:rPr>
          <w:rFonts w:ascii="Times New Roman" w:hAnsi="Times New Roman" w:cs="Times New Roman"/>
          <w:sz w:val="28"/>
          <w:szCs w:val="28"/>
        </w:rPr>
        <w:t xml:space="preserve">                              А.А. </w:t>
      </w:r>
      <w:r w:rsidR="0066625F">
        <w:rPr>
          <w:rFonts w:ascii="Times New Roman" w:hAnsi="Times New Roman" w:cs="Times New Roman"/>
          <w:sz w:val="28"/>
          <w:szCs w:val="28"/>
        </w:rPr>
        <w:t>Травников</w:t>
      </w:r>
    </w:p>
    <w:p w:rsidR="0066625F" w:rsidRPr="0084641B" w:rsidRDefault="0066625F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5F" w:rsidRPr="0084641B" w:rsidRDefault="0066625F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5F" w:rsidRPr="0084641B" w:rsidRDefault="0066625F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5F" w:rsidRPr="0084641B" w:rsidRDefault="0066625F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5F" w:rsidRPr="0084641B" w:rsidRDefault="0066625F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9711B" w:rsidRDefault="00B9711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9711B" w:rsidRPr="0084641B" w:rsidRDefault="00B9711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82E9B" w:rsidRDefault="00FB77CC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А.В. </w:t>
      </w:r>
      <w:r w:rsidR="00F82E9B">
        <w:rPr>
          <w:rFonts w:ascii="Times New Roman" w:hAnsi="Times New Roman" w:cs="Times New Roman"/>
          <w:sz w:val="20"/>
        </w:rPr>
        <w:t>Костылевский</w:t>
      </w: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238 66 96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84641B" w:rsidRPr="0084641B" w:rsidTr="005900C9">
        <w:trPr>
          <w:trHeight w:val="692"/>
        </w:trPr>
        <w:tc>
          <w:tcPr>
            <w:tcW w:w="5231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756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84641B" w:rsidRP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Default="00760958" w:rsidP="00760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Pr="00D468B4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84641B" w:rsidRPr="0084641B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00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7CC" w:rsidRDefault="00FB77CC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Pr="0084641B" w:rsidRDefault="00B9711B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хина</w:t>
            </w:r>
            <w:proofErr w:type="spellEnd"/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1B" w:rsidRPr="0084641B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  <w:p w:rsidR="0084641B" w:rsidRDefault="0084641B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711B" w:rsidRDefault="00B9711B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711B" w:rsidRDefault="00B9711B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развития транспорта и инфраструктуры министерства транспорта и дорожного хозяйства Новосибирской области</w:t>
            </w:r>
          </w:p>
          <w:p w:rsidR="00B9711B" w:rsidRPr="0084641B" w:rsidRDefault="00B9711B" w:rsidP="007609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  <w:p w:rsidR="00644590" w:rsidRDefault="00AC3756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B97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644590" w:rsidRDefault="0064459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 Шепель</w:t>
            </w:r>
          </w:p>
          <w:p w:rsidR="00B9711B" w:rsidRPr="008464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 2021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644590" w:rsidRDefault="00644590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– юрист </w:t>
            </w:r>
          </w:p>
          <w:p w:rsidR="0084641B" w:rsidRPr="0084641B" w:rsidRDefault="00B9711B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</w:t>
            </w:r>
            <w:r w:rsidR="00644590" w:rsidRPr="006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Новосибирской области </w:t>
            </w:r>
          </w:p>
        </w:tc>
        <w:tc>
          <w:tcPr>
            <w:tcW w:w="4800" w:type="dxa"/>
          </w:tcPr>
          <w:p w:rsidR="0084641B" w:rsidRPr="00D468B4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D468B4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7CC" w:rsidRDefault="00FB77CC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41B" w:rsidRPr="00D468B4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 Сокол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590" w:rsidRPr="0084641B" w:rsidTr="005900C9">
        <w:trPr>
          <w:trHeight w:val="432"/>
        </w:trPr>
        <w:tc>
          <w:tcPr>
            <w:tcW w:w="5231" w:type="dxa"/>
          </w:tcPr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:rsidR="00644590" w:rsidRPr="0084641B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11B" w:rsidRPr="0084641B" w:rsidRDefault="00B971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4641B" w:rsidRPr="0084641B" w:rsidRDefault="0084641B" w:rsidP="0084641B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41B">
        <w:rPr>
          <w:rFonts w:ascii="Times New Roman" w:eastAsia="Times New Roman" w:hAnsi="Times New Roman" w:cs="Times New Roman"/>
          <w:sz w:val="20"/>
          <w:szCs w:val="20"/>
          <w:lang w:eastAsia="ru-RU"/>
        </w:rPr>
        <w:t>Т.В. Кутузова</w:t>
      </w:r>
    </w:p>
    <w:p w:rsidR="0084641B" w:rsidRDefault="0084641B" w:rsidP="00644590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hAnsi="Times New Roman" w:cs="Times New Roman"/>
          <w:sz w:val="20"/>
        </w:rPr>
      </w:pPr>
      <w:r w:rsidRPr="0084641B">
        <w:rPr>
          <w:rFonts w:ascii="Times New Roman" w:eastAsia="Times New Roman" w:hAnsi="Times New Roman" w:cs="Times New Roman"/>
          <w:sz w:val="20"/>
          <w:szCs w:val="20"/>
          <w:lang w:eastAsia="ru-RU"/>
        </w:rPr>
        <w:t>296-52-20</w:t>
      </w:r>
    </w:p>
    <w:sectPr w:rsidR="0084641B" w:rsidSect="008464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F"/>
    <w:rsid w:val="00134C47"/>
    <w:rsid w:val="00207E41"/>
    <w:rsid w:val="00286114"/>
    <w:rsid w:val="002B3FF1"/>
    <w:rsid w:val="00385FFD"/>
    <w:rsid w:val="003B09AD"/>
    <w:rsid w:val="003E5F21"/>
    <w:rsid w:val="00415E2A"/>
    <w:rsid w:val="005F3842"/>
    <w:rsid w:val="005F548F"/>
    <w:rsid w:val="00644590"/>
    <w:rsid w:val="0066625F"/>
    <w:rsid w:val="00760958"/>
    <w:rsid w:val="007A790F"/>
    <w:rsid w:val="0084641B"/>
    <w:rsid w:val="00890C16"/>
    <w:rsid w:val="009B4487"/>
    <w:rsid w:val="009F3BF9"/>
    <w:rsid w:val="00AC3756"/>
    <w:rsid w:val="00B061C7"/>
    <w:rsid w:val="00B60CFD"/>
    <w:rsid w:val="00B9711B"/>
    <w:rsid w:val="00D468B4"/>
    <w:rsid w:val="00D64F92"/>
    <w:rsid w:val="00D91DA9"/>
    <w:rsid w:val="00E96836"/>
    <w:rsid w:val="00F82E9B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F0CB"/>
  <w15:chartTrackingRefBased/>
  <w15:docId w15:val="{FC0E6E39-30CE-4232-BBE1-0AFBF97C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2E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82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2E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38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85E1-6D6F-44A0-9AE2-DC866CCD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Кутузова Татьяна Викторовна</cp:lastModifiedBy>
  <cp:revision>11</cp:revision>
  <cp:lastPrinted>2021-03-24T09:24:00Z</cp:lastPrinted>
  <dcterms:created xsi:type="dcterms:W3CDTF">2021-03-22T07:09:00Z</dcterms:created>
  <dcterms:modified xsi:type="dcterms:W3CDTF">2021-04-06T06:02:00Z</dcterms:modified>
</cp:coreProperties>
</file>