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093806" w:rsidRPr="008C3721" w:rsidRDefault="00093806" w:rsidP="002C4F56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2C4F56" w:rsidRPr="008C3721" w:rsidRDefault="002C4F56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</w:pPr>
      <w:r w:rsidRPr="00BF2928">
        <w:rPr>
          <w:rFonts w:ascii="Times New Roman" w:eastAsia="Times New Roman" w:hAnsi="Times New Roman"/>
          <w:sz w:val="29"/>
          <w:szCs w:val="29"/>
          <w:lang w:eastAsia="ru-RU"/>
        </w:rPr>
        <w:t xml:space="preserve">В целях оказания 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медицинской помощи беременным, роженицам и родильницам </w:t>
      </w:r>
      <w:r w:rsidR="00992C8C">
        <w:rPr>
          <w:rFonts w:ascii="Times New Roman" w:eastAsia="Times New Roman" w:hAnsi="Times New Roman"/>
          <w:sz w:val="29"/>
          <w:szCs w:val="29"/>
          <w:lang w:eastAsia="ru-RU"/>
        </w:rPr>
        <w:t xml:space="preserve">на время </w:t>
      </w:r>
      <w:r w:rsidR="00992C8C" w:rsidRPr="00992C8C">
        <w:rPr>
          <w:rFonts w:ascii="Times New Roman" w:eastAsia="Times New Roman" w:hAnsi="Times New Roman"/>
          <w:sz w:val="29"/>
          <w:szCs w:val="29"/>
          <w:lang w:eastAsia="ru-RU"/>
        </w:rPr>
        <w:t>закрыти</w:t>
      </w:r>
      <w:r w:rsidR="00992C8C">
        <w:rPr>
          <w:rFonts w:ascii="Times New Roman" w:eastAsia="Times New Roman" w:hAnsi="Times New Roman"/>
          <w:sz w:val="29"/>
          <w:szCs w:val="29"/>
          <w:lang w:eastAsia="ru-RU"/>
        </w:rPr>
        <w:t>я</w:t>
      </w:r>
      <w:r w:rsidR="00992C8C" w:rsidRPr="00992C8C">
        <w:rPr>
          <w:rFonts w:ascii="Times New Roman" w:eastAsia="Times New Roman" w:hAnsi="Times New Roman"/>
          <w:sz w:val="29"/>
          <w:szCs w:val="29"/>
          <w:lang w:eastAsia="ru-RU"/>
        </w:rPr>
        <w:t xml:space="preserve"> акушерского стационара Государственного бюджетного учреждения здравоохранения Новосибирской области «Государственная Новосибирская областная клиническая больница» на текущий ремонт и плановую дезинфекцию</w:t>
      </w:r>
      <w:r w:rsidR="00992C8C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992C8C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884FA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2C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.02.2022</w:t>
      </w:r>
      <w:r w:rsidR="00992C8C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92C8C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992C8C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992C8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992C8C">
        <w:rPr>
          <w:rFonts w:ascii="Times New Roman" w:eastAsia="Times New Roman" w:hAnsi="Times New Roman"/>
          <w:sz w:val="28"/>
          <w:szCs w:val="28"/>
          <w:lang w:eastAsia="ru-RU"/>
        </w:rPr>
        <w:t xml:space="preserve">21.02.2022 </w:t>
      </w:r>
      <w:proofErr w:type="gramStart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п</w:t>
      </w:r>
      <w:proofErr w:type="gramEnd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 р и к а з ы в а ю</w:t>
      </w:r>
      <w:r w:rsidRPr="008C3721"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  <w:t>:</w:t>
      </w:r>
    </w:p>
    <w:p w:rsidR="002C4F56" w:rsidRDefault="00992C8C" w:rsidP="002C4F56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м</w:t>
      </w:r>
      <w:r w:rsidR="002C4F56" w:rsidRPr="008E208E">
        <w:rPr>
          <w:rFonts w:ascii="Times New Roman" w:hAnsi="Times New Roman"/>
          <w:sz w:val="29"/>
          <w:szCs w:val="29"/>
        </w:rPr>
        <w:t>аршрутн</w:t>
      </w:r>
      <w:r w:rsidR="002C4F56">
        <w:rPr>
          <w:rFonts w:ascii="Times New Roman" w:hAnsi="Times New Roman"/>
          <w:sz w:val="29"/>
          <w:szCs w:val="29"/>
        </w:rPr>
        <w:t>ый</w:t>
      </w:r>
      <w:r w:rsidR="002C4F56" w:rsidRPr="008E208E">
        <w:rPr>
          <w:rFonts w:ascii="Times New Roman" w:hAnsi="Times New Roman"/>
          <w:sz w:val="29"/>
          <w:szCs w:val="29"/>
        </w:rPr>
        <w:t xml:space="preserve"> лист </w:t>
      </w:r>
      <w:r w:rsidR="002C4F56">
        <w:rPr>
          <w:rFonts w:ascii="Times New Roman" w:hAnsi="Times New Roman"/>
          <w:sz w:val="29"/>
          <w:szCs w:val="29"/>
        </w:rPr>
        <w:t xml:space="preserve">№ 3 </w:t>
      </w:r>
      <w:r w:rsidR="002C4F56" w:rsidRPr="00974C94">
        <w:rPr>
          <w:rFonts w:ascii="Times New Roman" w:hAnsi="Times New Roman"/>
          <w:sz w:val="29"/>
          <w:szCs w:val="29"/>
        </w:rPr>
        <w:t>беременных, рожениц, родильниц с инфекционными заболеваниями на территории Новосибирской области</w:t>
      </w:r>
      <w:r w:rsidR="002C4F56">
        <w:rPr>
          <w:rFonts w:ascii="Times New Roman" w:hAnsi="Times New Roman"/>
          <w:sz w:val="29"/>
          <w:szCs w:val="29"/>
        </w:rPr>
        <w:t xml:space="preserve"> изложить </w:t>
      </w:r>
      <w:r w:rsidR="002C4F56" w:rsidRPr="00C93089">
        <w:rPr>
          <w:rFonts w:ascii="Times New Roman" w:hAnsi="Times New Roman"/>
          <w:sz w:val="29"/>
          <w:szCs w:val="29"/>
        </w:rPr>
        <w:t>в редакции, согласно приложению к настоящему приказу.</w:t>
      </w: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Министр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  <w:t xml:space="preserve">       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762F1" w:rsidRPr="009401D8" w:rsidRDefault="005762F1" w:rsidP="005762F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рассылки:</w:t>
      </w:r>
    </w:p>
    <w:p w:rsidR="005762F1" w:rsidRPr="009401D8" w:rsidRDefault="005762F1" w:rsidP="005762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ЦГБ, ГНОКБ, ГКБ № 1, ГКБ № 2, ГБ № 2, 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Б № 4, ГКБ № 11,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19, 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25, ГКБ № 34, ГКБ СМП № 2,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», ССМП, ГП,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КЦОЗСиР</w:t>
      </w:r>
      <w:proofErr w:type="spellEnd"/>
      <w:r w:rsidRPr="00491A0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ФГБУ «НМИЦ им.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ак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 Е.Н. Мешалкина»</w:t>
      </w:r>
    </w:p>
    <w:p w:rsidR="005762F1" w:rsidRPr="005762F1" w:rsidRDefault="006421DB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9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volkrv@rambler.ru</w:t>
        </w:r>
      </w:hyperlink>
    </w:p>
    <w:p w:rsidR="005762F1" w:rsidRPr="005762F1" w:rsidRDefault="006421DB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0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  <w:proofErr w:type="spellEnd"/>
      </w:hyperlink>
    </w:p>
    <w:p w:rsidR="005762F1" w:rsidRPr="000A277F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proofErr w:type="spellEnd"/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</w:p>
    <w:p w:rsidR="005762F1" w:rsidRDefault="005762F1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992C8C" w:rsidRDefault="00992C8C" w:rsidP="005762F1"/>
    <w:p w:rsidR="00F9095C" w:rsidRDefault="00F9095C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62F1" w:rsidRDefault="005762F1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762F1" w:rsidSect="006E78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04BEC" w:rsidRPr="00897F1F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Минздрава НСО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DE3F33" w:rsidRPr="00EB26D1" w:rsidRDefault="00DE3F33" w:rsidP="00DE3F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67F0" w:rsidRDefault="00BF67F0" w:rsidP="00E61893">
      <w:pPr>
        <w:pStyle w:val="a3"/>
        <w:ind w:left="0"/>
        <w:jc w:val="center"/>
        <w:rPr>
          <w:sz w:val="28"/>
          <w:szCs w:val="28"/>
        </w:rPr>
      </w:pPr>
    </w:p>
    <w:p w:rsidR="00F9095C" w:rsidRPr="006E7857" w:rsidRDefault="00B71CFD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3. 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="001C4ACE"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C4ACE" w:rsidRPr="006E7857" w:rsidRDefault="001C4ACE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3897"/>
      </w:tblGrid>
      <w:tr w:rsidR="00992C8C" w:rsidRPr="00992C8C" w:rsidTr="003C653C">
        <w:trPr>
          <w:trHeight w:val="467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с инфекционными заболеваниями (независимо от этиологии), с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заболеваниями,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ОРВИ и др. </w:t>
            </w:r>
            <w:r w:rsidRPr="00992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показаний для госпитализации по течению инфекционного заболевания и отсутствии показаний для госпитализации по профилю «акушерство и гинекология», независимо от срока беременности</w:t>
            </w: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«ГИКБ № 1» (или согласно маршрутизации взрослого населения, действующего на момент госпитализации)</w:t>
            </w:r>
          </w:p>
        </w:tc>
      </w:tr>
      <w:tr w:rsidR="00992C8C" w:rsidRPr="00992C8C" w:rsidTr="003C653C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</w:t>
            </w:r>
            <w:proofErr w:type="spellStart"/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инфекционными заболеваниями (ветряная оспа, краснуха, корь и др.), имеющие показания для госпитализации по профилю «акушерство и гинекология (акушерство)» в акушерско-гинекологический стационар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«ЦКБ»,</w:t>
            </w:r>
          </w:p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</w:t>
            </w:r>
          </w:p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992C8C" w:rsidRPr="00992C8C" w:rsidTr="003C653C">
        <w:trPr>
          <w:trHeight w:val="719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</w:t>
            </w:r>
            <w:r w:rsidRPr="00992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 наличии </w:t>
            </w:r>
            <w:r w:rsidRPr="00992C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показаний</w:t>
            </w:r>
            <w:r w:rsidRPr="00992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</w:t>
            </w:r>
            <w:r w:rsidRPr="00992C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госпитализации по профилю «акушерство и гинекология (акушерство)», независимо от срока беременности: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 признаками ОРВИ (при отсутствии результатов теста на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COVID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-19),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новой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инфекциией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 (ветряная оспа, краснуха, корь, туберкулез с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ВИЧ-инфекция и прочие), имеющие показания для госпитализации в акушерский стационар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группы;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пневмонией и\или с дыхательной недостаточностью любой степени тяжести.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992C8C" w:rsidRPr="00992C8C" w:rsidTr="003C653C">
        <w:trPr>
          <w:trHeight w:val="495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признаками ОРВИ (при наличии отрицательного ПЦР – теста не более 48 часов)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пациентки больные туберкулезом с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«ЦКБ»</w:t>
            </w:r>
          </w:p>
        </w:tc>
      </w:tr>
      <w:tr w:rsidR="00992C8C" w:rsidRPr="00992C8C" w:rsidTr="003C653C">
        <w:trPr>
          <w:trHeight w:val="495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992C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группы, с преждевременными родами: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признаками ОРВИ (при наличии отрицательного ПЦР – теста не более 48 часов)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992C8C" w:rsidRPr="00992C8C" w:rsidRDefault="00992C8C" w:rsidP="00992C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основной маршрутизацией, установленной приказом Минздрава НСО от 01.02.2022 № 203 «О закрытии акушерского стационара государственного бюджетного учреждения здравоохранения Новосибирской области «</w:t>
            </w:r>
            <w:proofErr w:type="gram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</w:t>
            </w:r>
            <w:proofErr w:type="gram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Новосибирская областная клиническая больница» на текущий ремонт и плановую дезинфекцию»</w:t>
            </w:r>
          </w:p>
        </w:tc>
      </w:tr>
      <w:tr w:rsidR="00992C8C" w:rsidRPr="00992C8C" w:rsidTr="003C653C">
        <w:trPr>
          <w:trHeight w:val="495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884F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контактные по туберкулезу и больные туберкулезом без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(вся территория Новосибирской области)</w:t>
            </w: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основной маршрутизации, в изоляторы акушерских отделений, с соблюдением противоэпидемического режима</w:t>
            </w:r>
          </w:p>
        </w:tc>
      </w:tr>
      <w:tr w:rsidR="00992C8C" w:rsidRPr="00992C8C" w:rsidTr="003C653C">
        <w:trPr>
          <w:trHeight w:val="495"/>
          <w:jc w:val="center"/>
        </w:trPr>
        <w:tc>
          <w:tcPr>
            <w:tcW w:w="61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439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территория Новосибирской области по направлению ГБУЗ НСО «ГНОКБ» беременные и родильницы без осложненного течения беременности, контактные с зараженными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инфекцией, с подозрением на новую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коронавирусную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инфекцию, с подтвержденной </w:t>
            </w:r>
            <w:proofErr w:type="spell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инфекцией, не требующие госпитализации в акушерский стационар </w:t>
            </w:r>
            <w:r w:rsidRPr="0099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897" w:type="dxa"/>
            <w:vAlign w:val="center"/>
          </w:tcPr>
          <w:p w:rsidR="00992C8C" w:rsidRPr="00992C8C" w:rsidRDefault="00992C8C" w:rsidP="0099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«БЦГБ»</w:t>
            </w:r>
          </w:p>
        </w:tc>
      </w:tr>
    </w:tbl>
    <w:p w:rsidR="00E61893" w:rsidRDefault="00E61893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854FD2" w:rsidSect="004B4D65">
      <w:pgSz w:w="16838" w:h="11906" w:orient="landscape" w:code="9"/>
      <w:pgMar w:top="1276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DB" w:rsidRDefault="006421DB" w:rsidP="009F2F89">
      <w:pPr>
        <w:spacing w:after="0" w:line="240" w:lineRule="auto"/>
      </w:pPr>
      <w:r>
        <w:separator/>
      </w:r>
    </w:p>
  </w:endnote>
  <w:endnote w:type="continuationSeparator" w:id="0">
    <w:p w:rsidR="006421DB" w:rsidRDefault="006421DB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DB" w:rsidRDefault="006421DB" w:rsidP="009F2F89">
      <w:pPr>
        <w:spacing w:after="0" w:line="240" w:lineRule="auto"/>
      </w:pPr>
      <w:r>
        <w:separator/>
      </w:r>
    </w:p>
  </w:footnote>
  <w:footnote w:type="continuationSeparator" w:id="0">
    <w:p w:rsidR="006421DB" w:rsidRDefault="006421DB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9616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A8">
          <w:rPr>
            <w:noProof/>
          </w:rPr>
          <w:t>1</w:t>
        </w:r>
        <w:r>
          <w:fldChar w:fldCharType="end"/>
        </w:r>
      </w:p>
    </w:sdtContent>
  </w:sdt>
  <w:p w:rsidR="006E7857" w:rsidRDefault="006E78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3806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4F56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421DB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155E2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4FA8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57E2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92C8C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yys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krv@rambl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24</cp:revision>
  <cp:lastPrinted>2021-12-03T09:43:00Z</cp:lastPrinted>
  <dcterms:created xsi:type="dcterms:W3CDTF">2021-11-02T06:37:00Z</dcterms:created>
  <dcterms:modified xsi:type="dcterms:W3CDTF">2022-02-10T03:39:00Z</dcterms:modified>
</cp:coreProperties>
</file>