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524138" w14:textId="591294E3" w:rsidR="009745BC" w:rsidRPr="002F05DE" w:rsidRDefault="009745BC" w:rsidP="009745BC">
      <w:pPr>
        <w:widowControl w:val="0"/>
        <w:autoSpaceDE w:val="0"/>
        <w:autoSpaceDN w:val="0"/>
        <w:adjustRightInd w:val="0"/>
        <w:ind w:left="10490"/>
        <w:jc w:val="center"/>
        <w:outlineLvl w:val="1"/>
        <w:rPr>
          <w:sz w:val="28"/>
          <w:szCs w:val="28"/>
        </w:rPr>
      </w:pPr>
      <w:bookmarkStart w:id="0" w:name="Par1014"/>
      <w:bookmarkEnd w:id="0"/>
      <w:r w:rsidRPr="002F05DE">
        <w:rPr>
          <w:sz w:val="28"/>
          <w:szCs w:val="28"/>
        </w:rPr>
        <w:t xml:space="preserve">ПРИЛОЖЕНИЕ № </w:t>
      </w:r>
      <w:r w:rsidR="00D30C94">
        <w:rPr>
          <w:sz w:val="28"/>
          <w:szCs w:val="28"/>
        </w:rPr>
        <w:t>2</w:t>
      </w:r>
      <w:bookmarkStart w:id="1" w:name="_GoBack"/>
      <w:bookmarkEnd w:id="1"/>
    </w:p>
    <w:p w14:paraId="4E9CDB7B" w14:textId="77777777" w:rsidR="00262A00" w:rsidRDefault="00262A00" w:rsidP="00262A00">
      <w:pPr>
        <w:widowControl w:val="0"/>
        <w:autoSpaceDE w:val="0"/>
        <w:autoSpaceDN w:val="0"/>
        <w:adjustRightInd w:val="0"/>
        <w:ind w:left="10490"/>
        <w:jc w:val="center"/>
        <w:outlineLvl w:val="1"/>
        <w:rPr>
          <w:sz w:val="28"/>
          <w:szCs w:val="28"/>
        </w:rPr>
      </w:pPr>
      <w:r w:rsidRPr="002F05DE">
        <w:rPr>
          <w:sz w:val="28"/>
          <w:szCs w:val="28"/>
        </w:rPr>
        <w:t xml:space="preserve">к постановлению Правительства </w:t>
      </w:r>
      <w:r w:rsidR="009745BC" w:rsidRPr="002F05DE">
        <w:rPr>
          <w:sz w:val="28"/>
          <w:szCs w:val="28"/>
        </w:rPr>
        <w:t>Новосибирской области</w:t>
      </w:r>
    </w:p>
    <w:p w14:paraId="729CEB3A" w14:textId="77777777" w:rsidR="00262A00" w:rsidRPr="00262A00" w:rsidRDefault="00262A00" w:rsidP="00262A00">
      <w:pPr>
        <w:widowControl w:val="0"/>
        <w:autoSpaceDE w:val="0"/>
        <w:autoSpaceDN w:val="0"/>
        <w:adjustRightInd w:val="0"/>
        <w:ind w:left="10490"/>
        <w:jc w:val="center"/>
        <w:outlineLvl w:val="1"/>
        <w:rPr>
          <w:sz w:val="28"/>
          <w:szCs w:val="28"/>
        </w:rPr>
      </w:pPr>
      <w:r w:rsidRPr="00262A00">
        <w:rPr>
          <w:sz w:val="28"/>
          <w:szCs w:val="28"/>
        </w:rPr>
        <w:t>______________  №_________</w:t>
      </w:r>
    </w:p>
    <w:p w14:paraId="08F8FF58" w14:textId="77777777" w:rsidR="009745BC" w:rsidRDefault="009745BC" w:rsidP="00962BA0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14:paraId="53687C67" w14:textId="77777777" w:rsidR="00323D21" w:rsidRPr="001D421D" w:rsidRDefault="00323D21" w:rsidP="00962BA0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14:paraId="6A79666A" w14:textId="77777777" w:rsidR="009745BC" w:rsidRPr="001D421D" w:rsidRDefault="009745BC" w:rsidP="009745BC">
      <w:pPr>
        <w:widowControl w:val="0"/>
        <w:autoSpaceDE w:val="0"/>
        <w:autoSpaceDN w:val="0"/>
        <w:adjustRightInd w:val="0"/>
        <w:ind w:left="9781"/>
        <w:jc w:val="center"/>
        <w:outlineLvl w:val="1"/>
        <w:rPr>
          <w:sz w:val="28"/>
          <w:szCs w:val="28"/>
        </w:rPr>
      </w:pPr>
      <w:r w:rsidRPr="001D421D">
        <w:rPr>
          <w:sz w:val="28"/>
          <w:szCs w:val="28"/>
        </w:rPr>
        <w:t>«ПРИЛОЖЕНИЕ</w:t>
      </w:r>
      <w:r w:rsidR="00E07B4C">
        <w:rPr>
          <w:sz w:val="28"/>
          <w:szCs w:val="28"/>
        </w:rPr>
        <w:t xml:space="preserve"> № 2</w:t>
      </w:r>
      <w:r w:rsidR="00486B6C">
        <w:rPr>
          <w:sz w:val="28"/>
          <w:szCs w:val="28"/>
        </w:rPr>
        <w:t>.1</w:t>
      </w:r>
    </w:p>
    <w:p w14:paraId="4E5AD908" w14:textId="77777777" w:rsidR="00962BA0" w:rsidRPr="00962BA0" w:rsidRDefault="009745BC" w:rsidP="00962BA0">
      <w:pPr>
        <w:widowControl w:val="0"/>
        <w:tabs>
          <w:tab w:val="left" w:pos="9923"/>
        </w:tabs>
        <w:autoSpaceDE w:val="0"/>
        <w:autoSpaceDN w:val="0"/>
        <w:adjustRightInd w:val="0"/>
        <w:ind w:left="9923" w:firstLine="284"/>
        <w:jc w:val="center"/>
        <w:rPr>
          <w:sz w:val="28"/>
          <w:szCs w:val="28"/>
        </w:rPr>
      </w:pPr>
      <w:r w:rsidRPr="001D421D">
        <w:rPr>
          <w:sz w:val="28"/>
          <w:szCs w:val="28"/>
        </w:rPr>
        <w:t xml:space="preserve">к государственной программе Новосибирской области </w:t>
      </w:r>
      <w:bookmarkStart w:id="2" w:name="P1291"/>
      <w:bookmarkEnd w:id="2"/>
      <w:r w:rsidR="00962BA0">
        <w:rPr>
          <w:sz w:val="28"/>
          <w:szCs w:val="28"/>
        </w:rPr>
        <w:t xml:space="preserve">«Развитие </w:t>
      </w:r>
      <w:r w:rsidR="00962BA0" w:rsidRPr="00962BA0">
        <w:rPr>
          <w:sz w:val="28"/>
          <w:szCs w:val="28"/>
        </w:rPr>
        <w:t>системы обращения с отходами производства и потребления</w:t>
      </w:r>
    </w:p>
    <w:p w14:paraId="0E44F0A9" w14:textId="77777777" w:rsidR="00962BA0" w:rsidRDefault="00962BA0" w:rsidP="00962BA0">
      <w:pPr>
        <w:widowControl w:val="0"/>
        <w:tabs>
          <w:tab w:val="left" w:pos="9923"/>
        </w:tabs>
        <w:autoSpaceDE w:val="0"/>
        <w:autoSpaceDN w:val="0"/>
        <w:adjustRightInd w:val="0"/>
        <w:ind w:left="9923" w:firstLine="284"/>
        <w:jc w:val="center"/>
        <w:rPr>
          <w:sz w:val="28"/>
          <w:szCs w:val="28"/>
        </w:rPr>
      </w:pPr>
      <w:r w:rsidRPr="00962BA0">
        <w:rPr>
          <w:sz w:val="28"/>
          <w:szCs w:val="28"/>
        </w:rPr>
        <w:t>в Новосибирской области»</w:t>
      </w:r>
    </w:p>
    <w:p w14:paraId="05D13454" w14:textId="77777777" w:rsidR="00323D21" w:rsidRPr="00962BA0" w:rsidRDefault="00323D21" w:rsidP="00962BA0">
      <w:pPr>
        <w:widowControl w:val="0"/>
        <w:tabs>
          <w:tab w:val="left" w:pos="9923"/>
        </w:tabs>
        <w:autoSpaceDE w:val="0"/>
        <w:autoSpaceDN w:val="0"/>
        <w:adjustRightInd w:val="0"/>
        <w:ind w:left="9923" w:firstLine="284"/>
        <w:jc w:val="center"/>
        <w:rPr>
          <w:sz w:val="28"/>
          <w:szCs w:val="28"/>
        </w:rPr>
      </w:pPr>
    </w:p>
    <w:p w14:paraId="45D11F15" w14:textId="77777777" w:rsidR="0009302A" w:rsidRPr="000B7D14" w:rsidRDefault="0009302A" w:rsidP="0009302A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0B7D14">
        <w:rPr>
          <w:sz w:val="28"/>
          <w:szCs w:val="28"/>
        </w:rPr>
        <w:t>ОСНОВНЫЕ МЕРОПРИЯТИЯ</w:t>
      </w:r>
    </w:p>
    <w:p w14:paraId="02A234AF" w14:textId="77777777" w:rsidR="0009302A" w:rsidRPr="000B7D14" w:rsidRDefault="0009302A" w:rsidP="0009302A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0B7D14">
        <w:rPr>
          <w:sz w:val="28"/>
          <w:szCs w:val="28"/>
        </w:rPr>
        <w:t>государственной программы Новосибирской области «Развитие</w:t>
      </w:r>
    </w:p>
    <w:p w14:paraId="23CBDF10" w14:textId="77777777" w:rsidR="0009302A" w:rsidRPr="000B7D14" w:rsidRDefault="0009302A" w:rsidP="0009302A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0B7D14">
        <w:rPr>
          <w:sz w:val="28"/>
          <w:szCs w:val="28"/>
        </w:rPr>
        <w:t>системы обращения с отходами производства и потребления</w:t>
      </w:r>
    </w:p>
    <w:p w14:paraId="5F393936" w14:textId="77777777" w:rsidR="0009302A" w:rsidRPr="000B7D14" w:rsidRDefault="0009302A" w:rsidP="0009302A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0B7D14">
        <w:rPr>
          <w:sz w:val="28"/>
          <w:szCs w:val="28"/>
        </w:rPr>
        <w:t>в Новосибирской области»</w:t>
      </w:r>
    </w:p>
    <w:p w14:paraId="3154B9A4" w14:textId="77777777" w:rsidR="00D9639F" w:rsidRPr="000B7D14" w:rsidRDefault="00D9639F" w:rsidP="00285B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976"/>
        <w:gridCol w:w="1561"/>
        <w:gridCol w:w="584"/>
        <w:gridCol w:w="416"/>
        <w:gridCol w:w="416"/>
        <w:gridCol w:w="425"/>
        <w:gridCol w:w="996"/>
        <w:gridCol w:w="993"/>
        <w:gridCol w:w="990"/>
        <w:gridCol w:w="993"/>
        <w:gridCol w:w="990"/>
        <w:gridCol w:w="987"/>
        <w:gridCol w:w="1561"/>
        <w:gridCol w:w="2976"/>
      </w:tblGrid>
      <w:tr w:rsidR="00021A1F" w:rsidRPr="000B7D14" w14:paraId="71C0E35E" w14:textId="77777777" w:rsidTr="00021A1F">
        <w:trPr>
          <w:trHeight w:val="255"/>
          <w:tblHeader/>
          <w:jc w:val="center"/>
        </w:trPr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28712" w14:textId="77777777" w:rsidR="00021A1F" w:rsidRPr="000B7D14" w:rsidRDefault="00021A1F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94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483BF" w14:textId="77777777" w:rsidR="00021A1F" w:rsidRPr="000B7D14" w:rsidRDefault="00021A1F" w:rsidP="001476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Ресурсное обеспечение</w:t>
            </w:r>
          </w:p>
        </w:tc>
        <w:tc>
          <w:tcPr>
            <w:tcW w:w="49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F17CB" w14:textId="77777777" w:rsidR="00021A1F" w:rsidRPr="000B7D14" w:rsidRDefault="00021A1F" w:rsidP="00D1726B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ГРБС (ответственный исполнитель)</w:t>
            </w:r>
          </w:p>
        </w:tc>
        <w:tc>
          <w:tcPr>
            <w:tcW w:w="938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A5AF" w14:textId="77777777" w:rsidR="00021A1F" w:rsidRPr="000B7D14" w:rsidRDefault="00021A1F" w:rsidP="00D1726B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Ожидаемый результат (краткое описание)</w:t>
            </w:r>
          </w:p>
        </w:tc>
      </w:tr>
      <w:tr w:rsidR="00021A1F" w:rsidRPr="000B7D14" w14:paraId="68879FEB" w14:textId="77777777" w:rsidTr="00021A1F">
        <w:trPr>
          <w:trHeight w:val="255"/>
          <w:tblHeader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F8137" w14:textId="77777777" w:rsidR="00021A1F" w:rsidRPr="000B7D14" w:rsidRDefault="00021A1F" w:rsidP="001476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CDC65" w14:textId="77777777" w:rsidR="00021A1F" w:rsidRPr="000B7D14" w:rsidRDefault="00021A1F" w:rsidP="001476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58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FD81F" w14:textId="77777777" w:rsidR="00021A1F" w:rsidRPr="000B7D14" w:rsidRDefault="00021A1F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87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2F766" w14:textId="77777777" w:rsidR="00021A1F" w:rsidRPr="000B7D14" w:rsidRDefault="00021A1F" w:rsidP="00021A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Pr="000B7D14">
              <w:rPr>
                <w:color w:val="000000"/>
                <w:sz w:val="20"/>
                <w:szCs w:val="20"/>
              </w:rPr>
              <w:t>о годам реализации тыс. руб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92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79F19A" w14:textId="77777777" w:rsidR="00021A1F" w:rsidRPr="000B7D14" w:rsidRDefault="00021A1F" w:rsidP="00D1726B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3669D9" w14:textId="77777777" w:rsidR="00021A1F" w:rsidRPr="000B7D14" w:rsidRDefault="00021A1F" w:rsidP="00D1726B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</w:tr>
      <w:tr w:rsidR="00021A1F" w:rsidRPr="000B7D14" w14:paraId="38A7B221" w14:textId="77777777" w:rsidTr="00021A1F">
        <w:trPr>
          <w:trHeight w:val="255"/>
          <w:tblHeader/>
          <w:jc w:val="center"/>
        </w:trPr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EDE67" w14:textId="77777777" w:rsidR="00021A1F" w:rsidRPr="000B7D14" w:rsidRDefault="00021A1F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6DBB3" w14:textId="77777777" w:rsidR="00021A1F" w:rsidRPr="000B7D14" w:rsidRDefault="00021A1F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74A67" w14:textId="77777777" w:rsidR="00021A1F" w:rsidRPr="000B7D14" w:rsidRDefault="00021A1F" w:rsidP="001476E7">
            <w:pPr>
              <w:ind w:left="-68" w:right="-24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2C4F" w14:textId="77777777" w:rsidR="00021A1F" w:rsidRPr="000B7D14" w:rsidRDefault="00021A1F" w:rsidP="001476E7">
            <w:pPr>
              <w:ind w:left="-68" w:right="-24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ГП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692D6" w14:textId="77777777" w:rsidR="00021A1F" w:rsidRPr="000B7D14" w:rsidRDefault="00021A1F" w:rsidP="001476E7">
            <w:pPr>
              <w:ind w:left="-68" w:right="-24"/>
              <w:rPr>
                <w:color w:val="000000"/>
                <w:sz w:val="20"/>
                <w:szCs w:val="20"/>
              </w:rPr>
            </w:pPr>
            <w:proofErr w:type="spellStart"/>
            <w:r w:rsidRPr="000B7D14">
              <w:rPr>
                <w:color w:val="000000"/>
                <w:sz w:val="20"/>
                <w:szCs w:val="20"/>
              </w:rPr>
              <w:t>пГП</w:t>
            </w:r>
            <w:proofErr w:type="spellEnd"/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C082A" w14:textId="77777777" w:rsidR="00021A1F" w:rsidRPr="000B7D14" w:rsidRDefault="00021A1F" w:rsidP="001476E7">
            <w:pPr>
              <w:ind w:left="-68" w:right="-24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ОМ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06CE" w14:textId="77777777" w:rsidR="00021A1F" w:rsidRPr="000B7D14" w:rsidRDefault="00021A1F" w:rsidP="00CC5661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BD49F" w14:textId="77777777" w:rsidR="00021A1F" w:rsidRPr="000B7D14" w:rsidRDefault="00021A1F" w:rsidP="00CC5661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88BAF" w14:textId="77777777" w:rsidR="00021A1F" w:rsidRPr="000B7D14" w:rsidRDefault="00021A1F" w:rsidP="00CC5661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B40F" w14:textId="77777777" w:rsidR="00021A1F" w:rsidRPr="000B7D14" w:rsidRDefault="00021A1F" w:rsidP="00CC5661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641C" w14:textId="77777777" w:rsidR="00021A1F" w:rsidRPr="000B7D14" w:rsidRDefault="00021A1F" w:rsidP="00CC5661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207D02" w14:textId="77777777" w:rsidR="00021A1F" w:rsidRPr="000B7D14" w:rsidRDefault="00021A1F" w:rsidP="00CC5661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49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D6892B7" w14:textId="77777777" w:rsidR="00021A1F" w:rsidRPr="000B7D14" w:rsidRDefault="00021A1F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139EB" w14:textId="77777777" w:rsidR="00021A1F" w:rsidRPr="000B7D14" w:rsidRDefault="00021A1F" w:rsidP="001476E7">
            <w:pPr>
              <w:rPr>
                <w:color w:val="000000"/>
                <w:sz w:val="20"/>
                <w:szCs w:val="20"/>
              </w:rPr>
            </w:pPr>
          </w:p>
        </w:tc>
      </w:tr>
      <w:tr w:rsidR="00CC5661" w:rsidRPr="000B7D14" w14:paraId="0DBD22D2" w14:textId="77777777" w:rsidTr="009376F4">
        <w:trPr>
          <w:trHeight w:val="122"/>
          <w:tblHeader/>
          <w:jc w:val="center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46979F4" w14:textId="77777777" w:rsidR="00CC5661" w:rsidRPr="000B7D14" w:rsidRDefault="00CC5661" w:rsidP="00CC5661">
            <w:pPr>
              <w:jc w:val="center"/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83093" w14:textId="77777777" w:rsidR="00CC5661" w:rsidRPr="000B7D14" w:rsidRDefault="00CC5661" w:rsidP="00CC5661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C544F" w14:textId="77777777" w:rsidR="00CC5661" w:rsidRPr="000B7D14" w:rsidRDefault="00CC5661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B63E4" w14:textId="77777777" w:rsidR="00CC5661" w:rsidRPr="000B7D14" w:rsidRDefault="00CC5661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41226" w14:textId="77777777" w:rsidR="00CC5661" w:rsidRPr="000B7D14" w:rsidRDefault="00CC5661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8F9FF" w14:textId="77777777" w:rsidR="00CC5661" w:rsidRPr="000B7D14" w:rsidRDefault="00CC5661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BB7C55" w14:textId="77777777" w:rsidR="00CC5661" w:rsidRPr="000B7D14" w:rsidRDefault="00CC5661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9DBAC6" w14:textId="77777777" w:rsidR="00CC5661" w:rsidRPr="000B7D14" w:rsidRDefault="00CC5661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12F501" w14:textId="77777777" w:rsidR="00CC5661" w:rsidRPr="000B7D14" w:rsidRDefault="00CC5661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4DEE3E" w14:textId="77777777" w:rsidR="00CC5661" w:rsidRPr="000B7D14" w:rsidRDefault="00CC5661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B9BA48" w14:textId="77777777" w:rsidR="00CC5661" w:rsidRPr="000B7D14" w:rsidRDefault="00CC5661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2C3C5D" w14:textId="77777777" w:rsidR="00CC5661" w:rsidRPr="000B7D14" w:rsidRDefault="00CC5661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3149E50" w14:textId="77777777" w:rsidR="00CC5661" w:rsidRPr="000B7D14" w:rsidRDefault="00CC5661" w:rsidP="00CC5661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90A5DCC" w14:textId="77777777" w:rsidR="00CC5661" w:rsidRPr="000B7D14" w:rsidRDefault="00CC5661" w:rsidP="00CC5661">
            <w:pPr>
              <w:jc w:val="center"/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14</w:t>
            </w:r>
          </w:p>
        </w:tc>
      </w:tr>
      <w:tr w:rsidR="00D1726B" w:rsidRPr="000B7D14" w14:paraId="51376D20" w14:textId="77777777" w:rsidTr="009376F4">
        <w:trPr>
          <w:trHeight w:val="122"/>
          <w:jc w:val="center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ED7F3F" w14:textId="77777777" w:rsidR="00D1726B" w:rsidRPr="000B7D14" w:rsidRDefault="00D1726B" w:rsidP="00D41DE8">
            <w:pPr>
              <w:jc w:val="center"/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Цель. Совершенствование системы обращения с отходами производства и потребления в городских округах и муниципальных районах Новосибирской области</w:t>
            </w:r>
            <w:r w:rsidR="00D41DE8" w:rsidRPr="000B7D14">
              <w:rPr>
                <w:sz w:val="20"/>
                <w:szCs w:val="20"/>
              </w:rPr>
              <w:t>,</w:t>
            </w:r>
            <w:r w:rsidRPr="000B7D14">
              <w:rPr>
                <w:sz w:val="20"/>
                <w:szCs w:val="20"/>
              </w:rPr>
              <w:t xml:space="preserve"> нап</w:t>
            </w:r>
            <w:r w:rsidR="00D41DE8" w:rsidRPr="000B7D14">
              <w:rPr>
                <w:sz w:val="20"/>
                <w:szCs w:val="20"/>
              </w:rPr>
              <w:t>равленно</w:t>
            </w:r>
            <w:r w:rsidRPr="000B7D14">
              <w:rPr>
                <w:sz w:val="20"/>
                <w:szCs w:val="20"/>
              </w:rPr>
              <w:t>е на снижение негативного воздействия отходов производства и потребления на окружающую среду</w:t>
            </w:r>
          </w:p>
        </w:tc>
      </w:tr>
      <w:tr w:rsidR="00D1726B" w:rsidRPr="000B7D14" w14:paraId="13EEB6CA" w14:textId="77777777" w:rsidTr="009376F4">
        <w:trPr>
          <w:trHeight w:val="122"/>
          <w:jc w:val="center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6624B47" w14:textId="77777777" w:rsidR="00D1726B" w:rsidRPr="000B7D14" w:rsidRDefault="00D1726B" w:rsidP="00AC3B6D">
            <w:pPr>
              <w:jc w:val="center"/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1. Задача 1. Внедрение глубокой обработки ТКО, образующихся в Новосибирской области</w:t>
            </w:r>
          </w:p>
        </w:tc>
      </w:tr>
      <w:tr w:rsidR="004F76A1" w:rsidRPr="000B7D14" w14:paraId="149E7DDC" w14:textId="77777777" w:rsidTr="00F26167">
        <w:trPr>
          <w:trHeight w:val="832"/>
          <w:jc w:val="center"/>
        </w:trPr>
        <w:tc>
          <w:tcPr>
            <w:tcW w:w="6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7E72E9C" w14:textId="77777777" w:rsidR="004F76A1" w:rsidRDefault="004F76A1" w:rsidP="00F12096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1.1. Строительство комплексов по глубокой обработке ТКО для города Новосибирска и Новосибирской агломерации Новосибирской области (пилотный проект)</w:t>
            </w:r>
          </w:p>
          <w:p w14:paraId="0AF3FE9A" w14:textId="77777777" w:rsidR="00724817" w:rsidRDefault="00724817" w:rsidP="00F12096">
            <w:pPr>
              <w:rPr>
                <w:color w:val="000000"/>
                <w:sz w:val="20"/>
                <w:szCs w:val="20"/>
              </w:rPr>
            </w:pPr>
          </w:p>
          <w:p w14:paraId="4D7B0AF3" w14:textId="77777777" w:rsidR="00724817" w:rsidRDefault="00724817" w:rsidP="00F12096">
            <w:pPr>
              <w:rPr>
                <w:color w:val="000000"/>
                <w:sz w:val="20"/>
                <w:szCs w:val="20"/>
              </w:rPr>
            </w:pPr>
          </w:p>
          <w:p w14:paraId="045FDE2E" w14:textId="77777777" w:rsidR="00724817" w:rsidRPr="000B7D14" w:rsidRDefault="00724817" w:rsidP="00F120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B2C47" w14:textId="77777777" w:rsidR="004F76A1" w:rsidRPr="000B7D14" w:rsidRDefault="004F76A1" w:rsidP="00F12096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E8805" w14:textId="77777777" w:rsidR="004F76A1" w:rsidRPr="000B7D14" w:rsidRDefault="004F76A1" w:rsidP="000215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4F4C5" w14:textId="77777777" w:rsidR="004F76A1" w:rsidRPr="000B7D14" w:rsidRDefault="004F76A1" w:rsidP="000215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EF1F3" w14:textId="77777777" w:rsidR="004F76A1" w:rsidRPr="000B7D14" w:rsidRDefault="004F76A1" w:rsidP="000215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4BC96" w14:textId="77777777" w:rsidR="004F76A1" w:rsidRPr="000B7D14" w:rsidRDefault="004F76A1" w:rsidP="000215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3A102" w14:textId="77777777" w:rsidR="004F76A1" w:rsidRPr="004F76A1" w:rsidRDefault="004F76A1" w:rsidP="00F12096">
            <w:pPr>
              <w:jc w:val="center"/>
              <w:rPr>
                <w:color w:val="000000"/>
                <w:sz w:val="20"/>
                <w:szCs w:val="20"/>
              </w:rPr>
            </w:pPr>
            <w:r w:rsidRPr="004F76A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8D64" w14:textId="77777777" w:rsidR="004F76A1" w:rsidRPr="004F76A1" w:rsidRDefault="004F76A1" w:rsidP="00F12096">
            <w:pPr>
              <w:jc w:val="center"/>
              <w:rPr>
                <w:color w:val="000000"/>
                <w:sz w:val="20"/>
                <w:szCs w:val="20"/>
              </w:rPr>
            </w:pPr>
            <w:r w:rsidRPr="004F76A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E9A0" w14:textId="77777777" w:rsidR="004F76A1" w:rsidRPr="004F76A1" w:rsidRDefault="004F76A1" w:rsidP="00F12096">
            <w:pPr>
              <w:jc w:val="center"/>
              <w:rPr>
                <w:color w:val="000000"/>
                <w:sz w:val="20"/>
                <w:szCs w:val="20"/>
              </w:rPr>
            </w:pPr>
            <w:r w:rsidRPr="004F76A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F9717" w14:textId="77777777" w:rsidR="004F76A1" w:rsidRPr="004F76A1" w:rsidRDefault="004F76A1" w:rsidP="00F12096">
            <w:pPr>
              <w:jc w:val="center"/>
              <w:rPr>
                <w:color w:val="000000"/>
                <w:sz w:val="20"/>
                <w:szCs w:val="20"/>
              </w:rPr>
            </w:pPr>
            <w:r w:rsidRPr="004F76A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3F97D" w14:textId="77777777" w:rsidR="004F76A1" w:rsidRPr="004F76A1" w:rsidRDefault="004F76A1" w:rsidP="00F12096">
            <w:pPr>
              <w:jc w:val="center"/>
              <w:rPr>
                <w:color w:val="000000"/>
                <w:sz w:val="20"/>
                <w:szCs w:val="20"/>
              </w:rPr>
            </w:pPr>
            <w:r w:rsidRPr="004F76A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709B9" w14:textId="77777777" w:rsidR="004F76A1" w:rsidRPr="004F76A1" w:rsidRDefault="004F76A1" w:rsidP="00F12096">
            <w:pPr>
              <w:jc w:val="center"/>
              <w:rPr>
                <w:color w:val="000000"/>
                <w:sz w:val="20"/>
                <w:szCs w:val="20"/>
              </w:rPr>
            </w:pPr>
            <w:r w:rsidRPr="004F76A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98CEBD5" w14:textId="77777777" w:rsidR="007936A6" w:rsidRDefault="004F76A1" w:rsidP="00F12096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МЖКХ и Э НСО, мэрия г. Новосибирска, инвестиционная компания</w:t>
            </w:r>
            <w:r w:rsidR="007936A6">
              <w:rPr>
                <w:color w:val="000000"/>
                <w:sz w:val="20"/>
                <w:szCs w:val="20"/>
              </w:rPr>
              <w:t xml:space="preserve"> </w:t>
            </w:r>
          </w:p>
          <w:p w14:paraId="7E3FF3E3" w14:textId="77777777" w:rsidR="004F76A1" w:rsidRPr="000B7D14" w:rsidRDefault="004F76A1" w:rsidP="00F120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67C3D6E" w14:textId="77777777" w:rsidR="004F76A1" w:rsidRDefault="004F76A1" w:rsidP="00F12096">
            <w:pPr>
              <w:jc w:val="both"/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Уменьшение доли отходов, образующихся в городе Новосибирске и Новосибирской агломерации Новосибирской области, подлежащих размещению (захоронению), до 31%</w:t>
            </w:r>
          </w:p>
          <w:p w14:paraId="174D8971" w14:textId="77777777" w:rsidR="007936A6" w:rsidRPr="000B7D14" w:rsidRDefault="007936A6" w:rsidP="007936A6">
            <w:pPr>
              <w:jc w:val="both"/>
              <w:rPr>
                <w:sz w:val="20"/>
                <w:szCs w:val="20"/>
              </w:rPr>
            </w:pPr>
          </w:p>
        </w:tc>
      </w:tr>
      <w:tr w:rsidR="00F12096" w:rsidRPr="000B7D14" w14:paraId="2F391F2B" w14:textId="77777777" w:rsidTr="00F26167">
        <w:trPr>
          <w:trHeight w:val="255"/>
          <w:jc w:val="center"/>
        </w:trPr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F112E" w14:textId="77777777" w:rsidR="00F12096" w:rsidRPr="000B7D14" w:rsidRDefault="00F12096" w:rsidP="00F120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2C44A" w14:textId="77777777" w:rsidR="00F12096" w:rsidRDefault="00F12096" w:rsidP="00F12096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федеральный бюджет</w:t>
            </w:r>
          </w:p>
          <w:p w14:paraId="7D4115A8" w14:textId="77777777" w:rsidR="00724817" w:rsidRPr="000B7D14" w:rsidRDefault="00724817" w:rsidP="00F120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8D8E0" w14:textId="77777777" w:rsidR="00F12096" w:rsidRPr="000B7D14" w:rsidRDefault="00F12096" w:rsidP="000215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4D32E" w14:textId="77777777" w:rsidR="00F12096" w:rsidRPr="000B7D14" w:rsidRDefault="00F12096" w:rsidP="000215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66255" w14:textId="77777777" w:rsidR="00F12096" w:rsidRPr="000B7D14" w:rsidRDefault="00F12096" w:rsidP="000215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70975" w14:textId="77777777" w:rsidR="00F12096" w:rsidRPr="000B7D14" w:rsidRDefault="00F12096" w:rsidP="000215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629848" w14:textId="77777777" w:rsidR="00F12096" w:rsidRPr="000B7D14" w:rsidRDefault="00F12096" w:rsidP="00F12096">
            <w:pPr>
              <w:jc w:val="center"/>
              <w:rPr>
                <w:color w:val="000000"/>
                <w:sz w:val="16"/>
                <w:szCs w:val="16"/>
              </w:rPr>
            </w:pPr>
            <w:r w:rsidRPr="000B7D1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78E6A3" w14:textId="77777777" w:rsidR="00F12096" w:rsidRPr="000B7D14" w:rsidRDefault="00F12096" w:rsidP="00F12096">
            <w:pPr>
              <w:jc w:val="center"/>
              <w:rPr>
                <w:color w:val="000000"/>
                <w:sz w:val="16"/>
                <w:szCs w:val="16"/>
              </w:rPr>
            </w:pPr>
            <w:r w:rsidRPr="000B7D1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34C4F3" w14:textId="77777777" w:rsidR="00F12096" w:rsidRPr="000B7D14" w:rsidRDefault="00F12096" w:rsidP="00F12096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744790" w14:textId="77777777" w:rsidR="00F12096" w:rsidRPr="000B7D14" w:rsidRDefault="00F12096" w:rsidP="00F12096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EA3C5F" w14:textId="77777777" w:rsidR="00F12096" w:rsidRPr="000B7D14" w:rsidRDefault="00F12096" w:rsidP="00F12096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1AF947" w14:textId="77777777" w:rsidR="00F12096" w:rsidRPr="000B7D14" w:rsidRDefault="00F12096" w:rsidP="00F12096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A00DE" w14:textId="77777777" w:rsidR="00F12096" w:rsidRPr="000B7D14" w:rsidRDefault="00F12096" w:rsidP="00F120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02A07" w14:textId="77777777" w:rsidR="00F12096" w:rsidRPr="000B7D14" w:rsidRDefault="00F12096" w:rsidP="00F12096">
            <w:pPr>
              <w:rPr>
                <w:sz w:val="20"/>
                <w:szCs w:val="20"/>
              </w:rPr>
            </w:pPr>
          </w:p>
        </w:tc>
      </w:tr>
      <w:tr w:rsidR="0002159C" w:rsidRPr="000B7D14" w14:paraId="7CC56745" w14:textId="77777777" w:rsidTr="00F26167">
        <w:trPr>
          <w:trHeight w:val="255"/>
          <w:jc w:val="center"/>
        </w:trPr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D792E" w14:textId="77777777" w:rsidR="0002159C" w:rsidRPr="000B7D14" w:rsidRDefault="0002159C" w:rsidP="000215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EBB45" w14:textId="77777777" w:rsidR="0002159C" w:rsidRDefault="0002159C" w:rsidP="0002159C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местные бюджеты</w:t>
            </w:r>
          </w:p>
          <w:p w14:paraId="34F30C93" w14:textId="77777777" w:rsidR="0002159C" w:rsidRPr="000B7D14" w:rsidRDefault="0002159C" w:rsidP="000215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63A51" w14:textId="77777777" w:rsidR="0002159C" w:rsidRPr="000B7D14" w:rsidRDefault="0002159C" w:rsidP="0002159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82A3E" w14:textId="77777777" w:rsidR="0002159C" w:rsidRPr="000B7D14" w:rsidRDefault="0002159C" w:rsidP="0002159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946E5" w14:textId="77777777" w:rsidR="0002159C" w:rsidRPr="000B7D14" w:rsidRDefault="0002159C" w:rsidP="0002159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185C6" w14:textId="77777777" w:rsidR="0002159C" w:rsidRPr="000B7D14" w:rsidRDefault="0002159C" w:rsidP="0002159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C5DAD0" w14:textId="77777777" w:rsidR="0002159C" w:rsidRPr="000B7D14" w:rsidRDefault="0002159C" w:rsidP="0002159C">
            <w:pPr>
              <w:jc w:val="center"/>
              <w:rPr>
                <w:color w:val="000000"/>
                <w:sz w:val="16"/>
                <w:szCs w:val="16"/>
              </w:rPr>
            </w:pPr>
            <w:r w:rsidRPr="000B7D1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684E41" w14:textId="77777777" w:rsidR="0002159C" w:rsidRPr="000B7D14" w:rsidRDefault="0002159C" w:rsidP="0002159C">
            <w:pPr>
              <w:jc w:val="center"/>
              <w:rPr>
                <w:color w:val="000000"/>
                <w:sz w:val="16"/>
                <w:szCs w:val="16"/>
              </w:rPr>
            </w:pPr>
            <w:r w:rsidRPr="000B7D1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8EF4A5" w14:textId="77777777" w:rsidR="0002159C" w:rsidRPr="000B7D14" w:rsidRDefault="0002159C" w:rsidP="0002159C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4C4066" w14:textId="77777777" w:rsidR="0002159C" w:rsidRPr="000B7D14" w:rsidRDefault="0002159C" w:rsidP="0002159C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4F5675" w14:textId="77777777" w:rsidR="0002159C" w:rsidRPr="000B7D14" w:rsidRDefault="0002159C" w:rsidP="0002159C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B49254" w14:textId="77777777" w:rsidR="0002159C" w:rsidRPr="000B7D14" w:rsidRDefault="0002159C" w:rsidP="0002159C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E99D4" w14:textId="77777777" w:rsidR="0002159C" w:rsidRPr="000B7D14" w:rsidRDefault="0002159C" w:rsidP="000215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0107D" w14:textId="77777777" w:rsidR="0002159C" w:rsidRPr="000B7D14" w:rsidRDefault="0002159C" w:rsidP="0002159C">
            <w:pPr>
              <w:rPr>
                <w:sz w:val="20"/>
                <w:szCs w:val="20"/>
              </w:rPr>
            </w:pPr>
          </w:p>
        </w:tc>
      </w:tr>
      <w:tr w:rsidR="00021A1F" w:rsidRPr="000B7D14" w14:paraId="18B0E2FF" w14:textId="77777777" w:rsidTr="005E5258">
        <w:trPr>
          <w:trHeight w:val="569"/>
          <w:jc w:val="center"/>
        </w:trPr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7B66E" w14:textId="77777777" w:rsidR="00021A1F" w:rsidRPr="000B7D14" w:rsidRDefault="00021A1F" w:rsidP="00021A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E773E" w14:textId="77777777" w:rsidR="00021A1F" w:rsidRDefault="00021A1F" w:rsidP="00021A1F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внебюджетные источники</w:t>
            </w:r>
          </w:p>
          <w:p w14:paraId="49F18B32" w14:textId="77777777" w:rsidR="00021A1F" w:rsidRPr="000B7D14" w:rsidRDefault="00021A1F" w:rsidP="00021A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5D8CD" w14:textId="77777777" w:rsidR="00021A1F" w:rsidRPr="000B7D14" w:rsidRDefault="005E5258" w:rsidP="00021A1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B0FEF" w14:textId="77777777" w:rsidR="00021A1F" w:rsidRPr="000B7D14" w:rsidRDefault="00021A1F" w:rsidP="00021A1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F0709" w14:textId="77777777" w:rsidR="00021A1F" w:rsidRPr="000B7D14" w:rsidRDefault="00021A1F" w:rsidP="00021A1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DBB7D" w14:textId="77777777" w:rsidR="00021A1F" w:rsidRPr="000B7D14" w:rsidRDefault="00021A1F" w:rsidP="00021A1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BE6E5E" w14:textId="77777777" w:rsidR="00021A1F" w:rsidRPr="000B7D14" w:rsidRDefault="00021A1F" w:rsidP="00021A1F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  <w:r w:rsidRPr="000B7D14">
              <w:rPr>
                <w:color w:val="000000"/>
                <w:sz w:val="14"/>
                <w:szCs w:val="14"/>
              </w:rPr>
              <w:t>000 000,0</w:t>
            </w:r>
            <w:r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9D02AF" w14:textId="77777777" w:rsidR="00021A1F" w:rsidRPr="000B7D14" w:rsidRDefault="00021A1F" w:rsidP="00021A1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7CDB34" w14:textId="77777777" w:rsidR="00021A1F" w:rsidRPr="009376F4" w:rsidRDefault="00021A1F" w:rsidP="00021A1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1 500</w:t>
            </w:r>
            <w:r w:rsidRPr="009376F4">
              <w:rPr>
                <w:color w:val="000000"/>
                <w:sz w:val="16"/>
                <w:szCs w:val="16"/>
              </w:rPr>
              <w:t> 000,0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F21576" w14:textId="77777777" w:rsidR="00021A1F" w:rsidRPr="009376F4" w:rsidRDefault="00021A1F" w:rsidP="00021A1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4 874 000,0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2E12DB" w14:textId="77777777" w:rsidR="00021A1F" w:rsidRPr="009376F4" w:rsidRDefault="00021A1F" w:rsidP="00021A1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96295E" w14:textId="77777777" w:rsidR="00021A1F" w:rsidRPr="009376F4" w:rsidRDefault="00021A1F" w:rsidP="00021A1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E0086" w14:textId="77777777" w:rsidR="00021A1F" w:rsidRPr="000B7D14" w:rsidRDefault="00021A1F" w:rsidP="00021A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6D472" w14:textId="77777777" w:rsidR="00021A1F" w:rsidRPr="000B7D14" w:rsidRDefault="00021A1F" w:rsidP="00021A1F">
            <w:pPr>
              <w:rPr>
                <w:sz w:val="20"/>
                <w:szCs w:val="20"/>
              </w:rPr>
            </w:pPr>
          </w:p>
        </w:tc>
      </w:tr>
      <w:tr w:rsidR="005E5258" w:rsidRPr="000B7D14" w14:paraId="6D67807D" w14:textId="77777777" w:rsidTr="00F26167">
        <w:trPr>
          <w:trHeight w:val="495"/>
          <w:jc w:val="center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11259" w14:textId="77777777" w:rsidR="005E5258" w:rsidRDefault="005E5258" w:rsidP="00F120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9C5A3" w14:textId="77777777" w:rsidR="005E5258" w:rsidRDefault="005E5258" w:rsidP="0072481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налоговые расходы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FC7DE" w14:textId="77777777" w:rsidR="005E5258" w:rsidRPr="000B7D14" w:rsidRDefault="005E5258" w:rsidP="0072481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37EB0" w14:textId="77777777" w:rsidR="005E5258" w:rsidRPr="000B7D14" w:rsidRDefault="005E5258" w:rsidP="007248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02D7C" w14:textId="77777777" w:rsidR="005E5258" w:rsidRPr="000B7D14" w:rsidRDefault="005E5258" w:rsidP="0072481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DB827" w14:textId="77777777" w:rsidR="005E5258" w:rsidRPr="000B7D14" w:rsidRDefault="005E5258" w:rsidP="0072481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BE7C4B" w14:textId="77777777" w:rsidR="005E5258" w:rsidRDefault="005E5258" w:rsidP="007248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B33810" w14:textId="77777777" w:rsidR="005E5258" w:rsidRDefault="005E5258" w:rsidP="007248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7AB074" w14:textId="77777777" w:rsidR="005E5258" w:rsidRDefault="005E5258" w:rsidP="007248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D028AF" w14:textId="77777777" w:rsidR="005E5258" w:rsidRDefault="005E5258" w:rsidP="007248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B5938C" w14:textId="77777777" w:rsidR="005E5258" w:rsidRDefault="005E5258" w:rsidP="007248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EA30C1" w14:textId="77777777" w:rsidR="005E5258" w:rsidRDefault="005E5258" w:rsidP="007248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D6695" w14:textId="77777777" w:rsidR="005E5258" w:rsidRDefault="005E5258" w:rsidP="00F120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352F62" w14:textId="77777777" w:rsidR="005E5258" w:rsidRDefault="005E5258" w:rsidP="007936A6">
            <w:pPr>
              <w:jc w:val="both"/>
              <w:rPr>
                <w:sz w:val="20"/>
                <w:szCs w:val="20"/>
              </w:rPr>
            </w:pPr>
          </w:p>
        </w:tc>
      </w:tr>
      <w:tr w:rsidR="008C41AC" w:rsidRPr="000B7D14" w14:paraId="278AFF10" w14:textId="77777777" w:rsidTr="00F26167">
        <w:trPr>
          <w:trHeight w:val="495"/>
          <w:jc w:val="center"/>
        </w:trPr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B93CF6" w14:textId="77777777" w:rsidR="008C41AC" w:rsidRPr="000B7D14" w:rsidRDefault="008C41AC" w:rsidP="00F120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1.2.Реализация регионального проекта «Комплексная система обращения с твердыми коммунальными отходами»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48573" w14:textId="77777777" w:rsidR="008C41AC" w:rsidRDefault="008C41AC" w:rsidP="00724817">
            <w:pPr>
              <w:rPr>
                <w:sz w:val="20"/>
                <w:szCs w:val="20"/>
              </w:rPr>
            </w:pPr>
          </w:p>
          <w:p w14:paraId="5A60960B" w14:textId="77777777" w:rsidR="008C41AC" w:rsidRPr="000B7D14" w:rsidRDefault="008C41AC" w:rsidP="00724817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91B35" w14:textId="77777777" w:rsidR="008C41AC" w:rsidRPr="000B7D14" w:rsidRDefault="008C41AC" w:rsidP="00724817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599B8" w14:textId="77777777" w:rsidR="008C41AC" w:rsidRPr="000B7D14" w:rsidRDefault="008C41AC" w:rsidP="00724817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6FD0A" w14:textId="77777777" w:rsidR="008C41AC" w:rsidRPr="000B7D14" w:rsidRDefault="008C41AC" w:rsidP="00724817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63045" w14:textId="77777777" w:rsidR="008C41AC" w:rsidRPr="000B7D14" w:rsidRDefault="008C41AC" w:rsidP="00724817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  <w:lang w:val="en-US"/>
              </w:rPr>
              <w:t>G2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366D0E" w14:textId="77777777" w:rsidR="008C41AC" w:rsidRDefault="008C41AC" w:rsidP="00724817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61028F72" w14:textId="77777777" w:rsidR="008C41AC" w:rsidRPr="000B7D14" w:rsidRDefault="008C41AC" w:rsidP="00724817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45EEB1" w14:textId="77777777" w:rsidR="008C41AC" w:rsidRDefault="008C41AC" w:rsidP="00724817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27E2D3D2" w14:textId="77777777" w:rsidR="008C41AC" w:rsidRPr="000B7D14" w:rsidRDefault="008C41AC" w:rsidP="007248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E4D8C2" w14:textId="77777777" w:rsidR="008C41AC" w:rsidRDefault="008C41AC" w:rsidP="00724817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3D5C7088" w14:textId="77777777" w:rsidR="008C41AC" w:rsidRPr="000B7D14" w:rsidRDefault="008C41AC" w:rsidP="007248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55D405" w14:textId="77777777" w:rsidR="008C41AC" w:rsidRDefault="008C41AC" w:rsidP="00724817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5DB389A6" w14:textId="77777777" w:rsidR="008C41AC" w:rsidRPr="000B7D14" w:rsidRDefault="008C41AC" w:rsidP="007248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B48A3C" w14:textId="77777777" w:rsidR="008C41AC" w:rsidRDefault="008C41AC" w:rsidP="00724817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6827ECF9" w14:textId="77777777" w:rsidR="008C41AC" w:rsidRPr="000B7D14" w:rsidRDefault="008C41AC" w:rsidP="007248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BAE9BE" w14:textId="77777777" w:rsidR="008C41AC" w:rsidRDefault="008C41AC" w:rsidP="00724817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43A5FD55" w14:textId="77777777" w:rsidR="008C41AC" w:rsidRPr="000B7D14" w:rsidRDefault="008C41AC" w:rsidP="007248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48184" w14:textId="77777777" w:rsidR="008C41AC" w:rsidRPr="000B7D14" w:rsidRDefault="008C41AC" w:rsidP="00F1209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МЖКХиЭ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НСО, ОМС НСО</w:t>
            </w:r>
          </w:p>
        </w:tc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19846A" w14:textId="77777777" w:rsidR="0019598B" w:rsidRDefault="008C41AC" w:rsidP="007936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Снижение захоронения ТКО</w:t>
            </w:r>
            <w:r w:rsidRPr="007936A6">
              <w:rPr>
                <w:sz w:val="20"/>
                <w:szCs w:val="20"/>
              </w:rPr>
              <w:t>, в состав которых входят полезные компоненты</w:t>
            </w:r>
            <w:r w:rsidR="0019598B">
              <w:rPr>
                <w:sz w:val="20"/>
                <w:szCs w:val="20"/>
              </w:rPr>
              <w:t xml:space="preserve">. </w:t>
            </w:r>
          </w:p>
          <w:p w14:paraId="69F999B7" w14:textId="74E75765" w:rsidR="008C41AC" w:rsidRPr="000B7D14" w:rsidRDefault="008C41AC" w:rsidP="0019598B">
            <w:pPr>
              <w:jc w:val="both"/>
              <w:rPr>
                <w:sz w:val="20"/>
                <w:szCs w:val="20"/>
              </w:rPr>
            </w:pPr>
          </w:p>
        </w:tc>
      </w:tr>
      <w:tr w:rsidR="008C41AC" w:rsidRPr="000B7D14" w14:paraId="187D04D4" w14:textId="77777777" w:rsidTr="00F26167">
        <w:trPr>
          <w:trHeight w:val="495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7CCC6" w14:textId="77777777" w:rsidR="008C41AC" w:rsidRPr="000B7D14" w:rsidRDefault="008C41AC" w:rsidP="0072481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7981B" w14:textId="77777777" w:rsidR="008C41AC" w:rsidRPr="000B7D14" w:rsidRDefault="008C41AC" w:rsidP="00724817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304EC" w14:textId="77777777" w:rsidR="008C41AC" w:rsidRPr="000B7D14" w:rsidRDefault="008C41AC" w:rsidP="00724817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0A5A7" w14:textId="77777777" w:rsidR="008C41AC" w:rsidRPr="000B7D14" w:rsidRDefault="008C41AC" w:rsidP="00724817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FE24B" w14:textId="77777777" w:rsidR="008C41AC" w:rsidRPr="000B7D14" w:rsidRDefault="008C41AC" w:rsidP="00724817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91CED" w14:textId="77777777" w:rsidR="008C41AC" w:rsidRPr="000B7D14" w:rsidRDefault="008C41AC" w:rsidP="00724817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  <w:lang w:val="en-US"/>
              </w:rPr>
              <w:t>G</w:t>
            </w:r>
            <w:r w:rsidRPr="0019598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37AD75" w14:textId="77777777" w:rsidR="008C41AC" w:rsidRPr="000B7D14" w:rsidRDefault="008C41AC" w:rsidP="00724817">
            <w:pPr>
              <w:jc w:val="center"/>
              <w:rPr>
                <w:color w:val="000000"/>
                <w:sz w:val="14"/>
                <w:szCs w:val="14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0610A3" w14:textId="77777777" w:rsidR="008C41AC" w:rsidRPr="000B7D14" w:rsidRDefault="008C41AC" w:rsidP="0072481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B8FA5B" w14:textId="77777777" w:rsidR="008C41AC" w:rsidRPr="000B7D14" w:rsidRDefault="008C41AC" w:rsidP="007248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69574A" w14:textId="77777777" w:rsidR="008C41AC" w:rsidRPr="000B7D14" w:rsidRDefault="008C41AC" w:rsidP="00724817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4690D2" w14:textId="77777777" w:rsidR="008C41AC" w:rsidRPr="000B7D14" w:rsidRDefault="008C41AC" w:rsidP="00724817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2E8116" w14:textId="77777777" w:rsidR="008C41AC" w:rsidRPr="000B7D14" w:rsidRDefault="008C41AC" w:rsidP="00724817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AF6B1" w14:textId="77777777" w:rsidR="008C41AC" w:rsidRPr="000B7D14" w:rsidRDefault="008C41AC" w:rsidP="0072481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6CC00" w14:textId="77777777" w:rsidR="008C41AC" w:rsidRPr="000B7D14" w:rsidRDefault="008C41AC" w:rsidP="00724817">
            <w:pPr>
              <w:rPr>
                <w:sz w:val="20"/>
                <w:szCs w:val="20"/>
              </w:rPr>
            </w:pPr>
          </w:p>
        </w:tc>
      </w:tr>
      <w:tr w:rsidR="008C41AC" w:rsidRPr="000B7D14" w14:paraId="5FE72E00" w14:textId="77777777" w:rsidTr="00F26167">
        <w:trPr>
          <w:trHeight w:val="495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EF0FE" w14:textId="77777777" w:rsidR="008C41AC" w:rsidRPr="000B7D14" w:rsidRDefault="008C41AC" w:rsidP="000215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FE7B0" w14:textId="77777777" w:rsidR="008C41AC" w:rsidRPr="000B7D14" w:rsidRDefault="008C41AC" w:rsidP="0002159C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8133F" w14:textId="77777777" w:rsidR="008C41AC" w:rsidRPr="000B7D14" w:rsidRDefault="008C41AC" w:rsidP="00F26167">
            <w:pPr>
              <w:jc w:val="center"/>
              <w:rPr>
                <w:color w:val="000000"/>
                <w:sz w:val="16"/>
                <w:szCs w:val="16"/>
              </w:rPr>
            </w:pPr>
            <w:r w:rsidRPr="000B7D14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7163A" w14:textId="77777777" w:rsidR="008C41AC" w:rsidRPr="000B7D14" w:rsidRDefault="008C41AC" w:rsidP="00F26167">
            <w:pPr>
              <w:jc w:val="center"/>
              <w:rPr>
                <w:color w:val="000000"/>
                <w:sz w:val="16"/>
                <w:szCs w:val="16"/>
              </w:rPr>
            </w:pPr>
            <w:r w:rsidRPr="000B7D14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C8DB5" w14:textId="77777777" w:rsidR="008C41AC" w:rsidRPr="000B7D14" w:rsidRDefault="008C41AC" w:rsidP="00F26167">
            <w:pPr>
              <w:jc w:val="center"/>
              <w:rPr>
                <w:color w:val="000000"/>
                <w:sz w:val="16"/>
                <w:szCs w:val="16"/>
              </w:rPr>
            </w:pPr>
            <w:r w:rsidRPr="000B7D14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51C0B" w14:textId="77777777" w:rsidR="008C41AC" w:rsidRPr="000B7D14" w:rsidRDefault="008C41AC" w:rsidP="0002159C">
            <w:pPr>
              <w:jc w:val="center"/>
              <w:rPr>
                <w:color w:val="000000"/>
                <w:sz w:val="16"/>
                <w:szCs w:val="16"/>
              </w:rPr>
            </w:pPr>
            <w:r w:rsidRPr="000B7D14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E189D1" w14:textId="77777777" w:rsidR="008C41AC" w:rsidRPr="000B7D14" w:rsidRDefault="008C41AC" w:rsidP="0002159C">
            <w:pPr>
              <w:jc w:val="center"/>
              <w:rPr>
                <w:color w:val="000000"/>
                <w:sz w:val="14"/>
                <w:szCs w:val="14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70FD21" w14:textId="77777777" w:rsidR="008C41AC" w:rsidRPr="000B7D14" w:rsidRDefault="008C41AC" w:rsidP="0002159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ABAB89" w14:textId="77777777" w:rsidR="008C41AC" w:rsidRPr="000B7D14" w:rsidRDefault="008C41AC" w:rsidP="00021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E08AB9" w14:textId="77777777" w:rsidR="008C41AC" w:rsidRPr="000B7D14" w:rsidRDefault="008C41AC" w:rsidP="00021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36C0E2" w14:textId="77777777" w:rsidR="008C41AC" w:rsidRPr="000B7D14" w:rsidRDefault="008C41AC" w:rsidP="00021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928AAD" w14:textId="77777777" w:rsidR="008C41AC" w:rsidRPr="000B7D14" w:rsidRDefault="008C41AC" w:rsidP="00021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EC9E5" w14:textId="77777777" w:rsidR="008C41AC" w:rsidRPr="000B7D14" w:rsidRDefault="008C41AC" w:rsidP="000215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40EC3" w14:textId="77777777" w:rsidR="008C41AC" w:rsidRPr="000B7D14" w:rsidRDefault="008C41AC" w:rsidP="0002159C">
            <w:pPr>
              <w:rPr>
                <w:sz w:val="20"/>
                <w:szCs w:val="20"/>
              </w:rPr>
            </w:pPr>
          </w:p>
        </w:tc>
      </w:tr>
      <w:tr w:rsidR="008C41AC" w:rsidRPr="000B7D14" w14:paraId="002692B6" w14:textId="77777777" w:rsidTr="00F26167">
        <w:trPr>
          <w:trHeight w:val="403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C9AB4" w14:textId="77777777" w:rsidR="008C41AC" w:rsidRPr="000B7D14" w:rsidRDefault="008C41AC" w:rsidP="000215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7CA07" w14:textId="77777777" w:rsidR="008C41AC" w:rsidRPr="000B7D14" w:rsidRDefault="008C41AC" w:rsidP="0002159C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E31D5" w14:textId="77777777" w:rsidR="008C41AC" w:rsidRPr="000B7D14" w:rsidRDefault="008C41AC" w:rsidP="0002159C">
            <w:pPr>
              <w:jc w:val="center"/>
              <w:rPr>
                <w:color w:val="000000"/>
                <w:sz w:val="16"/>
                <w:szCs w:val="16"/>
              </w:rPr>
            </w:pPr>
            <w:r w:rsidRPr="000B7D14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A7033" w14:textId="77777777" w:rsidR="008C41AC" w:rsidRPr="000B7D14" w:rsidRDefault="008C41AC" w:rsidP="00F26167">
            <w:pPr>
              <w:jc w:val="center"/>
              <w:rPr>
                <w:color w:val="000000"/>
                <w:sz w:val="16"/>
                <w:szCs w:val="16"/>
              </w:rPr>
            </w:pPr>
            <w:r w:rsidRPr="000B7D14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F3ABB" w14:textId="77777777" w:rsidR="008C41AC" w:rsidRPr="000B7D14" w:rsidRDefault="008C41AC" w:rsidP="00F26167">
            <w:pPr>
              <w:jc w:val="center"/>
              <w:rPr>
                <w:color w:val="000000"/>
                <w:sz w:val="16"/>
                <w:szCs w:val="16"/>
              </w:rPr>
            </w:pPr>
            <w:r w:rsidRPr="000B7D14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CE87C" w14:textId="77777777" w:rsidR="008C41AC" w:rsidRPr="000B7D14" w:rsidRDefault="008C41AC" w:rsidP="00F26167">
            <w:pPr>
              <w:jc w:val="center"/>
              <w:rPr>
                <w:color w:val="000000"/>
                <w:sz w:val="16"/>
                <w:szCs w:val="16"/>
              </w:rPr>
            </w:pPr>
            <w:r w:rsidRPr="000B7D14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AF9AA4" w14:textId="77777777" w:rsidR="008C41AC" w:rsidRPr="000B7D14" w:rsidRDefault="008C41AC" w:rsidP="0002159C">
            <w:pPr>
              <w:jc w:val="center"/>
              <w:rPr>
                <w:color w:val="000000"/>
                <w:sz w:val="14"/>
                <w:szCs w:val="14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CC44E4" w14:textId="77777777" w:rsidR="008C41AC" w:rsidRPr="000B7D14" w:rsidRDefault="008C41AC" w:rsidP="0002159C">
            <w:pPr>
              <w:jc w:val="center"/>
              <w:rPr>
                <w:color w:val="000000"/>
                <w:sz w:val="16"/>
                <w:szCs w:val="16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7BCB52" w14:textId="77777777" w:rsidR="008C41AC" w:rsidRPr="000B7D14" w:rsidRDefault="008C41AC" w:rsidP="0002159C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340998" w14:textId="77777777" w:rsidR="008C41AC" w:rsidRPr="000B7D14" w:rsidRDefault="008C41AC" w:rsidP="0002159C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60C8FC" w14:textId="77777777" w:rsidR="008C41AC" w:rsidRPr="000B7D14" w:rsidRDefault="008C41AC" w:rsidP="0002159C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0B514E" w14:textId="77777777" w:rsidR="008C41AC" w:rsidRPr="000B7D14" w:rsidRDefault="008C41AC" w:rsidP="0002159C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AC438" w14:textId="77777777" w:rsidR="008C41AC" w:rsidRPr="000B7D14" w:rsidRDefault="008C41AC" w:rsidP="000215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6A2F7" w14:textId="77777777" w:rsidR="008C41AC" w:rsidRPr="000B7D14" w:rsidRDefault="008C41AC" w:rsidP="0002159C">
            <w:pPr>
              <w:rPr>
                <w:sz w:val="20"/>
                <w:szCs w:val="20"/>
              </w:rPr>
            </w:pPr>
          </w:p>
        </w:tc>
      </w:tr>
      <w:tr w:rsidR="008C41AC" w:rsidRPr="000B7D14" w14:paraId="15E533F4" w14:textId="77777777" w:rsidTr="009376F4">
        <w:trPr>
          <w:trHeight w:val="403"/>
          <w:jc w:val="center"/>
        </w:trPr>
        <w:tc>
          <w:tcPr>
            <w:tcW w:w="62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D6ED56" w14:textId="77777777" w:rsidR="008C41AC" w:rsidRPr="000B7D14" w:rsidRDefault="008C41AC" w:rsidP="000215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BF64D" w14:textId="77777777" w:rsidR="008C41AC" w:rsidRPr="000B7D14" w:rsidRDefault="008C41AC" w:rsidP="0002159C">
            <w:pPr>
              <w:rPr>
                <w:sz w:val="20"/>
                <w:szCs w:val="20"/>
              </w:rPr>
            </w:pPr>
            <w:r w:rsidRPr="00021A1F">
              <w:rPr>
                <w:sz w:val="20"/>
                <w:szCs w:val="20"/>
              </w:rPr>
              <w:t>налоговые расходы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4CC13" w14:textId="77777777" w:rsidR="008C41AC" w:rsidRDefault="008C41AC" w:rsidP="000215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5E885" w14:textId="77777777" w:rsidR="008C41AC" w:rsidRPr="000B7D14" w:rsidRDefault="008C41AC" w:rsidP="000215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5F435" w14:textId="77777777" w:rsidR="008C41AC" w:rsidRPr="000B7D14" w:rsidRDefault="008C41AC" w:rsidP="000215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67071" w14:textId="77777777" w:rsidR="008C41AC" w:rsidRPr="000B7D14" w:rsidRDefault="008C41AC" w:rsidP="000215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447B10" w14:textId="77777777" w:rsidR="008C41AC" w:rsidRPr="000B7D14" w:rsidRDefault="008C41AC" w:rsidP="000215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31F0C0" w14:textId="77777777" w:rsidR="008C41AC" w:rsidRPr="000B7D14" w:rsidRDefault="008C41AC" w:rsidP="000215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EDCAB8" w14:textId="77777777" w:rsidR="008C41AC" w:rsidRPr="000B7D14" w:rsidRDefault="008C41AC" w:rsidP="000215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86CDEE" w14:textId="77777777" w:rsidR="008C41AC" w:rsidRPr="000B7D14" w:rsidRDefault="008C41AC" w:rsidP="000215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97228B" w14:textId="77777777" w:rsidR="008C41AC" w:rsidRPr="000B7D14" w:rsidRDefault="008C41AC" w:rsidP="000215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14E460" w14:textId="77777777" w:rsidR="008C41AC" w:rsidRPr="000B7D14" w:rsidRDefault="008C41AC" w:rsidP="000215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89DAFE" w14:textId="77777777" w:rsidR="008C41AC" w:rsidRPr="000B7D14" w:rsidRDefault="008C41AC" w:rsidP="000215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A30AE0" w14:textId="77777777" w:rsidR="008C41AC" w:rsidRPr="000B7D14" w:rsidRDefault="008C41AC" w:rsidP="0002159C">
            <w:pPr>
              <w:rPr>
                <w:sz w:val="20"/>
                <w:szCs w:val="20"/>
              </w:rPr>
            </w:pPr>
          </w:p>
        </w:tc>
      </w:tr>
      <w:tr w:rsidR="00724817" w:rsidRPr="000B7D14" w14:paraId="44AA6188" w14:textId="77777777" w:rsidTr="009376F4">
        <w:trPr>
          <w:trHeight w:val="510"/>
          <w:jc w:val="center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6E5CB" w14:textId="77777777" w:rsidR="00724817" w:rsidRPr="000B7D14" w:rsidRDefault="00724817" w:rsidP="00724817">
            <w:pPr>
              <w:jc w:val="center"/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2. Задача 2. Совершенствование системы управления в сфере обращения с отходами (сбор, накопление, транспортирование, обработка, утилизация, обезвреживание и размещение отходов), образующимися в Новосибирской области</w:t>
            </w:r>
          </w:p>
        </w:tc>
      </w:tr>
      <w:tr w:rsidR="00021A1F" w:rsidRPr="000B7D14" w14:paraId="7C3BE111" w14:textId="77777777" w:rsidTr="00021A1F">
        <w:trPr>
          <w:trHeight w:val="485"/>
          <w:jc w:val="center"/>
        </w:trPr>
        <w:tc>
          <w:tcPr>
            <w:tcW w:w="62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C6E81" w14:textId="77777777" w:rsidR="00021A1F" w:rsidRPr="000B7D14" w:rsidRDefault="00021A1F" w:rsidP="0002159C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2.1. Возмещение убытков, возникающих в результате государственного регулир</w:t>
            </w:r>
            <w:r w:rsidR="00160350">
              <w:rPr>
                <w:color w:val="000000"/>
                <w:sz w:val="20"/>
                <w:szCs w:val="20"/>
              </w:rPr>
              <w:t>ования тарифов на утилизацию твердых коммунальных отходов</w:t>
            </w:r>
            <w:r w:rsidRPr="000B7D14">
              <w:rPr>
                <w:color w:val="000000"/>
                <w:sz w:val="20"/>
                <w:szCs w:val="20"/>
              </w:rPr>
              <w:t xml:space="preserve"> для нужд населения и потребителей, приравненных к населению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82B5E" w14:textId="77777777" w:rsidR="00021A1F" w:rsidRPr="000B7D14" w:rsidRDefault="00021A1F" w:rsidP="0002159C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4B38E" w14:textId="77777777" w:rsidR="00021A1F" w:rsidRPr="000B7D14" w:rsidRDefault="00021A1F" w:rsidP="000215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9128C" w14:textId="77777777" w:rsidR="00021A1F" w:rsidRPr="000B7D14" w:rsidRDefault="00021A1F" w:rsidP="000215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95508" w14:textId="77777777" w:rsidR="00021A1F" w:rsidRPr="000B7D14" w:rsidRDefault="00021A1F" w:rsidP="000215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006E2" w14:textId="77777777" w:rsidR="00021A1F" w:rsidRPr="000B7D14" w:rsidRDefault="00021A1F" w:rsidP="000215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EEB6" w14:textId="77777777" w:rsidR="00021A1F" w:rsidRPr="000B7D14" w:rsidRDefault="00021A1F" w:rsidP="00021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67118" w14:textId="77777777" w:rsidR="00021A1F" w:rsidRPr="000B7D14" w:rsidRDefault="00021A1F" w:rsidP="0002159C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694E" w14:textId="77777777" w:rsidR="00021A1F" w:rsidRPr="000B7D14" w:rsidRDefault="00021A1F" w:rsidP="0002159C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A908" w14:textId="77777777" w:rsidR="00021A1F" w:rsidRPr="000B7D14" w:rsidRDefault="00021A1F" w:rsidP="0002159C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A6D9F" w14:textId="77777777" w:rsidR="00021A1F" w:rsidRPr="000B7D14" w:rsidRDefault="00021A1F" w:rsidP="0002159C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652B" w14:textId="77777777" w:rsidR="00021A1F" w:rsidRPr="000B7D14" w:rsidRDefault="00021A1F" w:rsidP="0002159C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9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21EEE" w14:textId="77777777" w:rsidR="00021A1F" w:rsidRPr="000B7D14" w:rsidRDefault="00021A1F" w:rsidP="0002159C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МЖКХ и Э НСО</w:t>
            </w:r>
          </w:p>
        </w:tc>
        <w:tc>
          <w:tcPr>
            <w:tcW w:w="93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95120" w14:textId="77777777" w:rsidR="00021A1F" w:rsidRPr="000B7D14" w:rsidRDefault="00021A1F" w:rsidP="0002159C">
            <w:pPr>
              <w:jc w:val="both"/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Обеспечение экономически обоснованного уровня возмещения доходности текущей деятельности при осуществлении регулируемых видов деятель</w:t>
            </w:r>
            <w:r>
              <w:rPr>
                <w:sz w:val="20"/>
                <w:szCs w:val="20"/>
              </w:rPr>
              <w:t>ности в области обращения с ТКО.</w:t>
            </w:r>
          </w:p>
          <w:p w14:paraId="7DFA0918" w14:textId="77777777" w:rsidR="00021A1F" w:rsidRPr="000B7D14" w:rsidRDefault="00021A1F" w:rsidP="00F26167">
            <w:pPr>
              <w:jc w:val="both"/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Объем возмещения убытков, возникших в результате государственного регулирования тарифов в сфере обращения с ТКО может быть оценен по итогам истекш</w:t>
            </w:r>
            <w:r w:rsidR="007D2BCA">
              <w:rPr>
                <w:sz w:val="20"/>
                <w:szCs w:val="20"/>
              </w:rPr>
              <w:t>его периода регулирования в 2021</w:t>
            </w:r>
            <w:r w:rsidRPr="000B7D14">
              <w:rPr>
                <w:sz w:val="20"/>
                <w:szCs w:val="20"/>
              </w:rPr>
              <w:t xml:space="preserve"> году.</w:t>
            </w:r>
          </w:p>
        </w:tc>
      </w:tr>
      <w:tr w:rsidR="00021A1F" w:rsidRPr="000B7D14" w14:paraId="0815E60E" w14:textId="77777777" w:rsidTr="00021A1F">
        <w:trPr>
          <w:trHeight w:val="255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36330D" w14:textId="77777777" w:rsidR="00021A1F" w:rsidRPr="000B7D14" w:rsidRDefault="00021A1F" w:rsidP="000215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14686" w14:textId="77777777" w:rsidR="00021A1F" w:rsidRPr="000B7D14" w:rsidRDefault="00021A1F" w:rsidP="0002159C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B637C" w14:textId="77777777" w:rsidR="00021A1F" w:rsidRPr="000B7D14" w:rsidRDefault="00021A1F" w:rsidP="000215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47FF5" w14:textId="77777777" w:rsidR="00021A1F" w:rsidRPr="000B7D14" w:rsidRDefault="00021A1F" w:rsidP="000215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DDA36" w14:textId="77777777" w:rsidR="00021A1F" w:rsidRPr="000B7D14" w:rsidRDefault="00021A1F" w:rsidP="000215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8F500" w14:textId="77777777" w:rsidR="00021A1F" w:rsidRPr="000B7D14" w:rsidRDefault="00021A1F" w:rsidP="000215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ABE15C" w14:textId="77777777" w:rsidR="00021A1F" w:rsidRPr="000B7D14" w:rsidRDefault="00021A1F" w:rsidP="00021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F15088" w14:textId="77777777" w:rsidR="00021A1F" w:rsidRPr="000B7D14" w:rsidRDefault="00021A1F" w:rsidP="00021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AB172C" w14:textId="77777777" w:rsidR="00021A1F" w:rsidRPr="000B7D14" w:rsidRDefault="00021A1F" w:rsidP="00021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A4BB71" w14:textId="77777777" w:rsidR="00021A1F" w:rsidRPr="000B7D14" w:rsidRDefault="00021A1F" w:rsidP="00021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B7AA54" w14:textId="77777777" w:rsidR="00021A1F" w:rsidRPr="000B7D14" w:rsidRDefault="00021A1F" w:rsidP="00021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0E2EE8" w14:textId="77777777" w:rsidR="00021A1F" w:rsidRPr="000B7D14" w:rsidRDefault="00021A1F" w:rsidP="00021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2A64AE" w14:textId="77777777" w:rsidR="00021A1F" w:rsidRPr="000B7D14" w:rsidRDefault="00021A1F" w:rsidP="000215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653E5A" w14:textId="77777777" w:rsidR="00021A1F" w:rsidRPr="000B7D14" w:rsidRDefault="00021A1F" w:rsidP="0002159C">
            <w:pPr>
              <w:jc w:val="both"/>
              <w:rPr>
                <w:sz w:val="20"/>
                <w:szCs w:val="20"/>
              </w:rPr>
            </w:pPr>
          </w:p>
        </w:tc>
      </w:tr>
      <w:tr w:rsidR="00021A1F" w:rsidRPr="000B7D14" w14:paraId="2083D1E8" w14:textId="77777777" w:rsidTr="00021A1F">
        <w:trPr>
          <w:trHeight w:val="255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275504" w14:textId="77777777" w:rsidR="00021A1F" w:rsidRPr="000B7D14" w:rsidRDefault="00021A1F" w:rsidP="000215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5618E" w14:textId="77777777" w:rsidR="00021A1F" w:rsidRPr="000B7D14" w:rsidRDefault="00021A1F" w:rsidP="0002159C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C5C06" w14:textId="77777777" w:rsidR="00021A1F" w:rsidRPr="000B7D14" w:rsidRDefault="00021A1F" w:rsidP="0002159C">
            <w:pPr>
              <w:jc w:val="center"/>
              <w:rPr>
                <w:color w:val="000000"/>
                <w:sz w:val="16"/>
                <w:szCs w:val="16"/>
              </w:rPr>
            </w:pPr>
            <w:r w:rsidRPr="000B7D14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35168" w14:textId="77777777" w:rsidR="00021A1F" w:rsidRPr="000B7D14" w:rsidRDefault="00021A1F" w:rsidP="0002159C">
            <w:pPr>
              <w:jc w:val="center"/>
              <w:rPr>
                <w:color w:val="000000"/>
                <w:sz w:val="16"/>
                <w:szCs w:val="16"/>
              </w:rPr>
            </w:pPr>
            <w:r w:rsidRPr="000B7D14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6ECF5" w14:textId="77777777" w:rsidR="00021A1F" w:rsidRPr="000B7D14" w:rsidRDefault="00021A1F" w:rsidP="0002159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  <w:r w:rsidRPr="000B7D1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D3552" w14:textId="77777777" w:rsidR="00021A1F" w:rsidRPr="000B7D14" w:rsidRDefault="00021A1F" w:rsidP="0002159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  <w:r w:rsidRPr="000B7D1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1334C0" w14:textId="77777777" w:rsidR="00021A1F" w:rsidRPr="000B7D14" w:rsidRDefault="00021A1F" w:rsidP="00021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DB872D" w14:textId="77777777" w:rsidR="00021A1F" w:rsidRPr="000B7D14" w:rsidRDefault="00021A1F" w:rsidP="00021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DDA758" w14:textId="77777777" w:rsidR="00021A1F" w:rsidRPr="000B7D14" w:rsidRDefault="00021A1F" w:rsidP="00021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69C2F7" w14:textId="77777777" w:rsidR="00021A1F" w:rsidRPr="000B7D14" w:rsidRDefault="00021A1F" w:rsidP="00021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69826D" w14:textId="77777777" w:rsidR="00021A1F" w:rsidRPr="000B7D14" w:rsidRDefault="00021A1F" w:rsidP="00021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BD83CF" w14:textId="77777777" w:rsidR="00021A1F" w:rsidRPr="000B7D14" w:rsidRDefault="00021A1F" w:rsidP="00021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7691D6" w14:textId="77777777" w:rsidR="00021A1F" w:rsidRPr="000B7D14" w:rsidRDefault="00021A1F" w:rsidP="000215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C59F7A" w14:textId="77777777" w:rsidR="00021A1F" w:rsidRPr="000B7D14" w:rsidRDefault="00021A1F" w:rsidP="0002159C">
            <w:pPr>
              <w:jc w:val="both"/>
              <w:rPr>
                <w:sz w:val="20"/>
                <w:szCs w:val="20"/>
              </w:rPr>
            </w:pPr>
          </w:p>
        </w:tc>
      </w:tr>
      <w:tr w:rsidR="00021A1F" w:rsidRPr="000B7D14" w14:paraId="253BE1A7" w14:textId="77777777" w:rsidTr="00021A1F">
        <w:trPr>
          <w:trHeight w:val="780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1868CD" w14:textId="77777777" w:rsidR="00021A1F" w:rsidRPr="000B7D14" w:rsidRDefault="00021A1F" w:rsidP="00021A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9712A" w14:textId="77777777" w:rsidR="00021A1F" w:rsidRPr="000B7D14" w:rsidRDefault="00021A1F" w:rsidP="00021A1F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394B" w14:textId="77777777" w:rsidR="00021A1F" w:rsidRPr="000B7D14" w:rsidRDefault="00021A1F" w:rsidP="00021A1F">
            <w:pPr>
              <w:jc w:val="center"/>
              <w:rPr>
                <w:color w:val="000000"/>
                <w:sz w:val="16"/>
                <w:szCs w:val="16"/>
              </w:rPr>
            </w:pPr>
            <w:r w:rsidRPr="000B7D14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DAE57" w14:textId="77777777" w:rsidR="00021A1F" w:rsidRPr="000B7D14" w:rsidRDefault="00021A1F" w:rsidP="00021A1F">
            <w:pPr>
              <w:jc w:val="center"/>
              <w:rPr>
                <w:color w:val="000000"/>
                <w:sz w:val="16"/>
                <w:szCs w:val="16"/>
              </w:rPr>
            </w:pPr>
            <w:r w:rsidRPr="000B7D14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60D02" w14:textId="77777777" w:rsidR="00021A1F" w:rsidRPr="000B7D14" w:rsidRDefault="00021A1F" w:rsidP="00021A1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  <w:r w:rsidRPr="000B7D1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DD0F" w14:textId="77777777" w:rsidR="00021A1F" w:rsidRPr="000B7D14" w:rsidRDefault="00021A1F" w:rsidP="00021A1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  <w:r w:rsidRPr="000B7D1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F643A6" w14:textId="77777777" w:rsidR="00021A1F" w:rsidRPr="000B7D14" w:rsidRDefault="00021A1F" w:rsidP="00021A1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8DD772" w14:textId="77777777" w:rsidR="00021A1F" w:rsidRPr="000B7D14" w:rsidRDefault="00021A1F" w:rsidP="00021A1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8F2DB2" w14:textId="77777777" w:rsidR="00021A1F" w:rsidRPr="000B7D14" w:rsidRDefault="00021A1F" w:rsidP="00021A1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D8D41E" w14:textId="77777777" w:rsidR="00021A1F" w:rsidRPr="000B7D14" w:rsidRDefault="00021A1F" w:rsidP="00021A1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4E3D32" w14:textId="77777777" w:rsidR="00021A1F" w:rsidRPr="000B7D14" w:rsidRDefault="00021A1F" w:rsidP="00021A1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8E66C7" w14:textId="77777777" w:rsidR="00021A1F" w:rsidRPr="000B7D14" w:rsidRDefault="00021A1F" w:rsidP="00021A1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09C24D" w14:textId="77777777" w:rsidR="00021A1F" w:rsidRPr="000B7D14" w:rsidRDefault="00021A1F" w:rsidP="00021A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6FCDED" w14:textId="77777777" w:rsidR="00021A1F" w:rsidRPr="000B7D14" w:rsidRDefault="00021A1F" w:rsidP="00021A1F">
            <w:pPr>
              <w:jc w:val="both"/>
              <w:rPr>
                <w:sz w:val="20"/>
                <w:szCs w:val="20"/>
              </w:rPr>
            </w:pPr>
          </w:p>
        </w:tc>
      </w:tr>
      <w:tr w:rsidR="00021A1F" w:rsidRPr="000B7D14" w14:paraId="69661460" w14:textId="77777777" w:rsidTr="00021A1F">
        <w:trPr>
          <w:trHeight w:val="780"/>
          <w:jc w:val="center"/>
        </w:trPr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945F" w14:textId="77777777" w:rsidR="00021A1F" w:rsidRPr="000B7D14" w:rsidRDefault="00021A1F" w:rsidP="00021A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4A5AD" w14:textId="77777777" w:rsidR="00021A1F" w:rsidRPr="000B7D14" w:rsidRDefault="00021A1F" w:rsidP="00021A1F">
            <w:pPr>
              <w:rPr>
                <w:color w:val="000000"/>
                <w:sz w:val="20"/>
                <w:szCs w:val="20"/>
              </w:rPr>
            </w:pPr>
            <w:r w:rsidRPr="00021A1F">
              <w:rPr>
                <w:color w:val="000000"/>
                <w:sz w:val="20"/>
                <w:szCs w:val="20"/>
              </w:rPr>
              <w:t>налоговые расходы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4BB49" w14:textId="77777777" w:rsidR="00021A1F" w:rsidRPr="000B7D14" w:rsidRDefault="00021A1F" w:rsidP="00021A1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1A667" w14:textId="77777777" w:rsidR="00021A1F" w:rsidRPr="000B7D14" w:rsidRDefault="00021A1F" w:rsidP="00021A1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990D0" w14:textId="77777777" w:rsidR="00021A1F" w:rsidRDefault="00021A1F" w:rsidP="00021A1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55BC6" w14:textId="77777777" w:rsidR="00021A1F" w:rsidRDefault="00021A1F" w:rsidP="00021A1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EE7719" w14:textId="77777777" w:rsidR="00021A1F" w:rsidRPr="000B7D14" w:rsidRDefault="005E5258" w:rsidP="00021A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5BCE74" w14:textId="77777777" w:rsidR="00021A1F" w:rsidRPr="000B7D14" w:rsidRDefault="005E5258" w:rsidP="00021A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0BFFD9" w14:textId="77777777" w:rsidR="00021A1F" w:rsidRPr="000B7D14" w:rsidRDefault="005E5258" w:rsidP="00021A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62FB28" w14:textId="77777777" w:rsidR="00021A1F" w:rsidRPr="000B7D14" w:rsidRDefault="005E5258" w:rsidP="00021A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49E069" w14:textId="77777777" w:rsidR="00021A1F" w:rsidRPr="000B7D14" w:rsidRDefault="005E5258" w:rsidP="00021A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32DC6F" w14:textId="77777777" w:rsidR="00021A1F" w:rsidRPr="000B7D14" w:rsidRDefault="005E5258" w:rsidP="00021A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3F6252" w14:textId="77777777" w:rsidR="00021A1F" w:rsidRPr="000B7D14" w:rsidRDefault="00021A1F" w:rsidP="00021A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ABAF05" w14:textId="77777777" w:rsidR="00021A1F" w:rsidRPr="000B7D14" w:rsidRDefault="00021A1F" w:rsidP="00021A1F">
            <w:pPr>
              <w:jc w:val="both"/>
              <w:rPr>
                <w:sz w:val="20"/>
                <w:szCs w:val="20"/>
              </w:rPr>
            </w:pPr>
          </w:p>
        </w:tc>
      </w:tr>
      <w:tr w:rsidR="008C41AC" w:rsidRPr="000B7D14" w14:paraId="622F1494" w14:textId="77777777" w:rsidTr="005E5258">
        <w:trPr>
          <w:trHeight w:val="775"/>
          <w:jc w:val="center"/>
        </w:trPr>
        <w:tc>
          <w:tcPr>
            <w:tcW w:w="62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8A49C" w14:textId="77777777" w:rsidR="008C41AC" w:rsidRPr="000B7D14" w:rsidRDefault="008C41AC" w:rsidP="0002159C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 xml:space="preserve">2.2. Заключение контрактов с операторами по обращению с отходами, осуществляющими деятельность в </w:t>
            </w:r>
            <w:r w:rsidRPr="000B7D14">
              <w:rPr>
                <w:sz w:val="20"/>
                <w:szCs w:val="20"/>
              </w:rPr>
              <w:lastRenderedPageBreak/>
              <w:t>сфере обращения с отходами, в целях создания единой системы управления в сфере обращения с отходами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FA035" w14:textId="77777777" w:rsidR="008C41AC" w:rsidRPr="000B7D14" w:rsidRDefault="008C41AC" w:rsidP="0002159C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1D930" w14:textId="77777777" w:rsidR="008C41AC" w:rsidRPr="000B7D14" w:rsidRDefault="008C41AC" w:rsidP="000215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5C84E" w14:textId="77777777" w:rsidR="008C41AC" w:rsidRPr="000B7D14" w:rsidRDefault="008C41AC" w:rsidP="000215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1FED9" w14:textId="77777777" w:rsidR="008C41AC" w:rsidRPr="000B7D14" w:rsidRDefault="008C41AC" w:rsidP="000215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AB29C" w14:textId="77777777" w:rsidR="008C41AC" w:rsidRPr="000B7D14" w:rsidRDefault="008C41AC" w:rsidP="000215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75" w:type="pct"/>
            <w:gridSpan w:val="6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342D41A" w14:textId="77777777" w:rsidR="008C41AC" w:rsidRPr="000B7D14" w:rsidRDefault="008C41AC" w:rsidP="0002159C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Мероприятие не требует дополнительного финансирования</w:t>
            </w:r>
          </w:p>
        </w:tc>
        <w:tc>
          <w:tcPr>
            <w:tcW w:w="49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FC395" w14:textId="77777777" w:rsidR="008C41AC" w:rsidRPr="000B7D14" w:rsidRDefault="008C41AC" w:rsidP="0002159C">
            <w:pPr>
              <w:jc w:val="both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 xml:space="preserve">Организации, определяемые заказчиком в соответствии с законодательством </w:t>
            </w:r>
            <w:r w:rsidRPr="000B7D14">
              <w:rPr>
                <w:color w:val="000000"/>
                <w:sz w:val="20"/>
                <w:szCs w:val="20"/>
              </w:rPr>
              <w:lastRenderedPageBreak/>
              <w:t>Российской Федерации </w:t>
            </w:r>
          </w:p>
        </w:tc>
        <w:tc>
          <w:tcPr>
            <w:tcW w:w="93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F18AD" w14:textId="77777777" w:rsidR="008C41AC" w:rsidRPr="000B7D14" w:rsidRDefault="008C41AC" w:rsidP="0002159C">
            <w:pPr>
              <w:jc w:val="both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lastRenderedPageBreak/>
              <w:t>Создание единой системы управления в сфере обращения с отходами.</w:t>
            </w:r>
          </w:p>
          <w:p w14:paraId="12B26DE8" w14:textId="77777777" w:rsidR="008C41AC" w:rsidRPr="000B7D14" w:rsidRDefault="008C41AC" w:rsidP="0002159C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C41AC" w:rsidRPr="000B7D14" w14:paraId="3A58CBE0" w14:textId="77777777" w:rsidTr="005E5258">
        <w:trPr>
          <w:trHeight w:val="255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354D8E" w14:textId="77777777" w:rsidR="008C41AC" w:rsidRPr="000B7D14" w:rsidRDefault="008C41AC" w:rsidP="0002159C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D079E" w14:textId="77777777" w:rsidR="008C41AC" w:rsidRPr="000B7D14" w:rsidRDefault="008C41AC" w:rsidP="0002159C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A19BC" w14:textId="77777777" w:rsidR="008C41AC" w:rsidRPr="000B7D14" w:rsidRDefault="008C41AC" w:rsidP="000215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C9F2FA" w14:textId="77777777" w:rsidR="008C41AC" w:rsidRPr="000B7D14" w:rsidRDefault="008C41AC" w:rsidP="000215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7B24B4" w14:textId="77777777" w:rsidR="008C41AC" w:rsidRPr="000B7D14" w:rsidRDefault="008C41AC" w:rsidP="000215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3BFCF6" w14:textId="77777777" w:rsidR="008C41AC" w:rsidRPr="000B7D14" w:rsidRDefault="008C41AC" w:rsidP="000215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75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642E9A" w14:textId="77777777" w:rsidR="008C41AC" w:rsidRPr="000B7D14" w:rsidRDefault="008C41AC" w:rsidP="0002159C">
            <w:pPr>
              <w:adjustRightInd w:val="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65C9D7E" w14:textId="77777777" w:rsidR="008C41AC" w:rsidRPr="000B7D14" w:rsidRDefault="008C41AC" w:rsidP="000215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A12B28D" w14:textId="77777777" w:rsidR="008C41AC" w:rsidRPr="000B7D14" w:rsidRDefault="008C41AC" w:rsidP="0002159C">
            <w:pPr>
              <w:rPr>
                <w:color w:val="000000"/>
                <w:sz w:val="20"/>
                <w:szCs w:val="20"/>
              </w:rPr>
            </w:pPr>
          </w:p>
        </w:tc>
      </w:tr>
      <w:tr w:rsidR="008C41AC" w:rsidRPr="000B7D14" w14:paraId="56F4D3CC" w14:textId="77777777" w:rsidTr="005E5258">
        <w:trPr>
          <w:trHeight w:val="255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922591" w14:textId="77777777" w:rsidR="008C41AC" w:rsidRPr="000B7D14" w:rsidRDefault="008C41AC" w:rsidP="0002159C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819AC" w14:textId="77777777" w:rsidR="008C41AC" w:rsidRPr="000B7D14" w:rsidRDefault="008C41AC" w:rsidP="0002159C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DA7D7" w14:textId="77777777" w:rsidR="008C41AC" w:rsidRPr="000B7D14" w:rsidRDefault="008C41AC" w:rsidP="0002159C">
            <w:pPr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0B7D14">
              <w:rPr>
                <w:spacing w:val="-2"/>
                <w:sz w:val="20"/>
                <w:szCs w:val="20"/>
              </w:rPr>
              <w:t>x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C9A1B" w14:textId="77777777" w:rsidR="008C41AC" w:rsidRPr="000B7D14" w:rsidRDefault="008C41AC" w:rsidP="0002159C">
            <w:pPr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0B7D14">
              <w:rPr>
                <w:spacing w:val="-2"/>
                <w:sz w:val="20"/>
                <w:szCs w:val="20"/>
              </w:rPr>
              <w:t>x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0BDB9" w14:textId="77777777" w:rsidR="008C41AC" w:rsidRPr="000B7D14" w:rsidRDefault="008C41AC" w:rsidP="0002159C">
            <w:pPr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0B7D14">
              <w:rPr>
                <w:spacing w:val="-2"/>
                <w:sz w:val="20"/>
                <w:szCs w:val="20"/>
              </w:rPr>
              <w:t>x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B39B9" w14:textId="77777777" w:rsidR="008C41AC" w:rsidRPr="000B7D14" w:rsidRDefault="008C41AC" w:rsidP="0002159C">
            <w:pPr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0B7D14">
              <w:rPr>
                <w:spacing w:val="-2"/>
                <w:sz w:val="20"/>
                <w:szCs w:val="20"/>
              </w:rPr>
              <w:t>x</w:t>
            </w:r>
          </w:p>
        </w:tc>
        <w:tc>
          <w:tcPr>
            <w:tcW w:w="1875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24E0A" w14:textId="77777777" w:rsidR="008C41AC" w:rsidRPr="000B7D14" w:rsidRDefault="008C41AC" w:rsidP="0002159C">
            <w:pPr>
              <w:adjustRightInd w:val="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4A8BBAF" w14:textId="77777777" w:rsidR="008C41AC" w:rsidRPr="000B7D14" w:rsidRDefault="008C41AC" w:rsidP="000215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83511B2" w14:textId="77777777" w:rsidR="008C41AC" w:rsidRPr="000B7D14" w:rsidRDefault="008C41AC" w:rsidP="0002159C">
            <w:pPr>
              <w:rPr>
                <w:color w:val="000000"/>
                <w:sz w:val="20"/>
                <w:szCs w:val="20"/>
              </w:rPr>
            </w:pPr>
          </w:p>
        </w:tc>
      </w:tr>
      <w:tr w:rsidR="008C41AC" w:rsidRPr="000B7D14" w14:paraId="186F3766" w14:textId="77777777" w:rsidTr="005E5258">
        <w:trPr>
          <w:trHeight w:val="510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6E15CD" w14:textId="77777777" w:rsidR="008C41AC" w:rsidRPr="000B7D14" w:rsidRDefault="008C41AC" w:rsidP="0002159C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70109" w14:textId="77777777" w:rsidR="008C41AC" w:rsidRPr="000B7D14" w:rsidRDefault="008C41AC" w:rsidP="0002159C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внебюджетный бюджет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F8C83" w14:textId="77777777" w:rsidR="008C41AC" w:rsidRPr="000B7D14" w:rsidRDefault="008C41AC" w:rsidP="0002159C">
            <w:pPr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0B7D14">
              <w:rPr>
                <w:spacing w:val="-2"/>
                <w:sz w:val="20"/>
                <w:szCs w:val="20"/>
              </w:rPr>
              <w:t>x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E5A0E" w14:textId="77777777" w:rsidR="008C41AC" w:rsidRPr="000B7D14" w:rsidRDefault="008C41AC" w:rsidP="0002159C">
            <w:pPr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0B7D14">
              <w:rPr>
                <w:spacing w:val="-2"/>
                <w:sz w:val="20"/>
                <w:szCs w:val="20"/>
              </w:rPr>
              <w:t>x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1841B" w14:textId="77777777" w:rsidR="008C41AC" w:rsidRPr="000B7D14" w:rsidRDefault="008C41AC" w:rsidP="0002159C">
            <w:pPr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0B7D14">
              <w:rPr>
                <w:spacing w:val="-2"/>
                <w:sz w:val="20"/>
                <w:szCs w:val="20"/>
              </w:rPr>
              <w:t>x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5E26A" w14:textId="77777777" w:rsidR="008C41AC" w:rsidRPr="000B7D14" w:rsidRDefault="008C41AC" w:rsidP="0002159C">
            <w:pPr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0B7D14">
              <w:rPr>
                <w:spacing w:val="-2"/>
                <w:sz w:val="20"/>
                <w:szCs w:val="20"/>
              </w:rPr>
              <w:t>x</w:t>
            </w:r>
          </w:p>
        </w:tc>
        <w:tc>
          <w:tcPr>
            <w:tcW w:w="1875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BD7D8" w14:textId="77777777" w:rsidR="008C41AC" w:rsidRPr="000B7D14" w:rsidRDefault="008C41AC" w:rsidP="0002159C">
            <w:pPr>
              <w:adjustRightInd w:val="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0A4636B" w14:textId="77777777" w:rsidR="008C41AC" w:rsidRPr="000B7D14" w:rsidRDefault="008C41AC" w:rsidP="000215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D86D391" w14:textId="77777777" w:rsidR="008C41AC" w:rsidRPr="000B7D14" w:rsidRDefault="008C41AC" w:rsidP="0002159C">
            <w:pPr>
              <w:rPr>
                <w:color w:val="000000"/>
                <w:sz w:val="20"/>
                <w:szCs w:val="20"/>
              </w:rPr>
            </w:pPr>
          </w:p>
        </w:tc>
      </w:tr>
      <w:tr w:rsidR="008C41AC" w:rsidRPr="000B7D14" w14:paraId="5FDAF994" w14:textId="77777777" w:rsidTr="005E5258">
        <w:trPr>
          <w:trHeight w:val="510"/>
          <w:jc w:val="center"/>
        </w:trPr>
        <w:tc>
          <w:tcPr>
            <w:tcW w:w="62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ACEFBC" w14:textId="77777777" w:rsidR="008C41AC" w:rsidRPr="000B7D14" w:rsidRDefault="008C41AC" w:rsidP="0002159C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5FB87" w14:textId="77777777" w:rsidR="008C41AC" w:rsidRPr="000B7D14" w:rsidRDefault="008C41AC" w:rsidP="0002159C">
            <w:pPr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налоговые расходы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F4A2D" w14:textId="77777777" w:rsidR="008C41AC" w:rsidRPr="000B7D14" w:rsidRDefault="008C41AC" w:rsidP="0002159C">
            <w:pPr>
              <w:adjustRightInd w:val="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D7BFB" w14:textId="77777777" w:rsidR="008C41AC" w:rsidRPr="000B7D14" w:rsidRDefault="008C41AC" w:rsidP="0002159C">
            <w:pPr>
              <w:adjustRightInd w:val="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A5201" w14:textId="77777777" w:rsidR="008C41AC" w:rsidRPr="000B7D14" w:rsidRDefault="008C41AC" w:rsidP="0002159C">
            <w:pPr>
              <w:adjustRightInd w:val="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8DA17" w14:textId="77777777" w:rsidR="008C41AC" w:rsidRPr="000B7D14" w:rsidRDefault="008C41AC" w:rsidP="0002159C">
            <w:pPr>
              <w:adjustRightInd w:val="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875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6339" w14:textId="77777777" w:rsidR="008C41AC" w:rsidRPr="000B7D14" w:rsidRDefault="008C41AC" w:rsidP="0002159C">
            <w:pPr>
              <w:adjustRightInd w:val="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224466" w14:textId="77777777" w:rsidR="008C41AC" w:rsidRPr="000B7D14" w:rsidRDefault="008C41AC" w:rsidP="000215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A6A37E" w14:textId="77777777" w:rsidR="008C41AC" w:rsidRPr="000B7D14" w:rsidRDefault="008C41AC" w:rsidP="0002159C">
            <w:pPr>
              <w:rPr>
                <w:color w:val="000000"/>
                <w:sz w:val="20"/>
                <w:szCs w:val="20"/>
              </w:rPr>
            </w:pPr>
          </w:p>
        </w:tc>
      </w:tr>
      <w:tr w:rsidR="008C41AC" w:rsidRPr="000B7D14" w14:paraId="1EC94043" w14:textId="77777777" w:rsidTr="005E5258">
        <w:trPr>
          <w:trHeight w:val="765"/>
          <w:jc w:val="center"/>
        </w:trPr>
        <w:tc>
          <w:tcPr>
            <w:tcW w:w="62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596AD" w14:textId="77777777" w:rsidR="008C41AC" w:rsidRPr="000B7D14" w:rsidRDefault="00F26167" w:rsidP="000215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2.3. </w:t>
            </w:r>
            <w:r w:rsidR="008C41AC" w:rsidRPr="000B7D14">
              <w:rPr>
                <w:sz w:val="20"/>
                <w:szCs w:val="20"/>
              </w:rPr>
              <w:t>Возмещение недополученных доходов концессионера</w:t>
            </w:r>
          </w:p>
        </w:tc>
        <w:tc>
          <w:tcPr>
            <w:tcW w:w="492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1926AF9" w14:textId="77777777" w:rsidR="008C41AC" w:rsidRPr="000B7D14" w:rsidRDefault="008C41AC" w:rsidP="0002159C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1EC3AC" w14:textId="77777777" w:rsidR="008C41AC" w:rsidRPr="000B7D14" w:rsidRDefault="008C41AC" w:rsidP="000215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4588EF" w14:textId="77777777" w:rsidR="008C41AC" w:rsidRPr="000B7D14" w:rsidRDefault="008C41AC" w:rsidP="000215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A2FE6F" w14:textId="77777777" w:rsidR="008C41AC" w:rsidRPr="000B7D14" w:rsidRDefault="008C41AC" w:rsidP="000215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07B859" w14:textId="77777777" w:rsidR="008C41AC" w:rsidRPr="000B7D14" w:rsidRDefault="008C41AC" w:rsidP="000215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D3807E0" w14:textId="77777777" w:rsidR="008C41AC" w:rsidRPr="000B7D14" w:rsidRDefault="008C41AC" w:rsidP="00021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992D22D" w14:textId="77777777" w:rsidR="008C41AC" w:rsidRPr="000B7D14" w:rsidRDefault="008C41AC" w:rsidP="0002159C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095CBDB" w14:textId="77777777" w:rsidR="008C41AC" w:rsidRPr="000B7D14" w:rsidRDefault="008C41AC" w:rsidP="0002159C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DBA83A7" w14:textId="77777777" w:rsidR="008C41AC" w:rsidRPr="000B7D14" w:rsidRDefault="008C41AC" w:rsidP="0002159C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7595126" w14:textId="77777777" w:rsidR="008C41AC" w:rsidRPr="000B7D14" w:rsidRDefault="008C41AC" w:rsidP="0002159C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88ACA1D" w14:textId="77777777" w:rsidR="008C41AC" w:rsidRPr="000B7D14" w:rsidRDefault="008C41AC" w:rsidP="0002159C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9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893EC" w14:textId="77777777" w:rsidR="008C41AC" w:rsidRPr="000B7D14" w:rsidRDefault="008C41AC" w:rsidP="0002159C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 МЖКХ и Э НСО</w:t>
            </w:r>
          </w:p>
        </w:tc>
        <w:tc>
          <w:tcPr>
            <w:tcW w:w="93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FB953" w14:textId="77777777" w:rsidR="008C41AC" w:rsidRPr="000B7D14" w:rsidRDefault="008C41AC" w:rsidP="0002159C">
            <w:pPr>
              <w:jc w:val="both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Обеспечение экономически обоснованного уровня возмещения доходности текущей деятельности и используемого при осуществлении регулируемых видов деятельности в области обращения с ТКО инвестированного капитала.</w:t>
            </w:r>
          </w:p>
          <w:p w14:paraId="4F0570E7" w14:textId="77777777" w:rsidR="008C41AC" w:rsidRPr="000B7D14" w:rsidRDefault="008C41AC" w:rsidP="0002159C">
            <w:pPr>
              <w:jc w:val="both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Объем возмещения недополученных доходов концессионера, возникших в результате государственного регулирования тарифов в сфере обращения с ТКО может быть оценен по итогам истекшего периода регулирования после начала деятельности концессионера.</w:t>
            </w:r>
          </w:p>
        </w:tc>
      </w:tr>
      <w:tr w:rsidR="008C41AC" w:rsidRPr="000B7D14" w14:paraId="1FD5E1F4" w14:textId="77777777" w:rsidTr="005E5258">
        <w:trPr>
          <w:trHeight w:val="210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304DC" w14:textId="77777777" w:rsidR="008C41AC" w:rsidRPr="000B7D14" w:rsidRDefault="008C41AC" w:rsidP="0002159C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E4071" w14:textId="77777777" w:rsidR="008C41AC" w:rsidRDefault="008C41AC" w:rsidP="0002159C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 xml:space="preserve">федеральный </w:t>
            </w:r>
          </w:p>
          <w:p w14:paraId="2A8B04B2" w14:textId="77777777" w:rsidR="008C41AC" w:rsidRPr="000B7D14" w:rsidRDefault="008C41AC" w:rsidP="000215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3FEBBE" w14:textId="77777777" w:rsidR="008C41AC" w:rsidRPr="000B7D14" w:rsidRDefault="008C41AC" w:rsidP="000215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43B203" w14:textId="77777777" w:rsidR="008C41AC" w:rsidRPr="000B7D14" w:rsidRDefault="008C41AC" w:rsidP="000215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0FCB4" w14:textId="77777777" w:rsidR="008C41AC" w:rsidRPr="000B7D14" w:rsidRDefault="008C41AC" w:rsidP="000215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B302D" w14:textId="77777777" w:rsidR="008C41AC" w:rsidRPr="000B7D14" w:rsidRDefault="008C41AC" w:rsidP="000215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FD52" w14:textId="77777777" w:rsidR="008C41AC" w:rsidRPr="000B7D14" w:rsidRDefault="008C41AC" w:rsidP="0002159C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1DDD" w14:textId="77777777" w:rsidR="008C41AC" w:rsidRPr="000B7D14" w:rsidRDefault="008C41AC" w:rsidP="0002159C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8707D" w14:textId="77777777" w:rsidR="008C41AC" w:rsidRPr="000B7D14" w:rsidRDefault="008C41AC" w:rsidP="0002159C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5701" w14:textId="77777777" w:rsidR="008C41AC" w:rsidRPr="000B7D14" w:rsidRDefault="008C41AC" w:rsidP="0002159C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6BB45" w14:textId="77777777" w:rsidR="008C41AC" w:rsidRPr="000B7D14" w:rsidRDefault="008C41AC" w:rsidP="0002159C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B3435" w14:textId="77777777" w:rsidR="008C41AC" w:rsidRPr="000B7D14" w:rsidRDefault="008C41AC" w:rsidP="0002159C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ED5E9" w14:textId="77777777" w:rsidR="008C41AC" w:rsidRPr="000B7D14" w:rsidRDefault="008C41AC" w:rsidP="000215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0FA79" w14:textId="77777777" w:rsidR="008C41AC" w:rsidRPr="000B7D14" w:rsidRDefault="008C41AC" w:rsidP="0002159C">
            <w:pPr>
              <w:rPr>
                <w:color w:val="000000"/>
                <w:sz w:val="20"/>
                <w:szCs w:val="20"/>
              </w:rPr>
            </w:pPr>
          </w:p>
        </w:tc>
      </w:tr>
      <w:tr w:rsidR="008C41AC" w:rsidRPr="000B7D14" w14:paraId="36C803FD" w14:textId="77777777" w:rsidTr="00F26167">
        <w:trPr>
          <w:trHeight w:val="255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4A19FE" w14:textId="77777777" w:rsidR="008C41AC" w:rsidRPr="000B7D14" w:rsidRDefault="008C41AC" w:rsidP="0002159C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402A3" w14:textId="77777777" w:rsidR="008C41AC" w:rsidRPr="000B7D14" w:rsidRDefault="008C41AC" w:rsidP="0002159C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5E748" w14:textId="77777777" w:rsidR="008C41AC" w:rsidRPr="000B7D14" w:rsidRDefault="008C41AC" w:rsidP="00F26167">
            <w:pPr>
              <w:jc w:val="center"/>
              <w:rPr>
                <w:color w:val="000000"/>
                <w:sz w:val="16"/>
                <w:szCs w:val="16"/>
              </w:rPr>
            </w:pPr>
            <w:r w:rsidRPr="000B7D14">
              <w:rPr>
                <w:color w:val="000000"/>
                <w:sz w:val="16"/>
                <w:szCs w:val="16"/>
              </w:rPr>
              <w:t> </w:t>
            </w:r>
            <w:r w:rsidRPr="00E52BD6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6743F" w14:textId="77777777" w:rsidR="008C41AC" w:rsidRPr="000B7D14" w:rsidRDefault="008C41AC" w:rsidP="00F26167">
            <w:pPr>
              <w:jc w:val="center"/>
              <w:rPr>
                <w:color w:val="000000"/>
                <w:sz w:val="16"/>
                <w:szCs w:val="16"/>
              </w:rPr>
            </w:pPr>
            <w:r w:rsidRPr="000B7D14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66C7A" w14:textId="77777777" w:rsidR="008C41AC" w:rsidRPr="000B7D14" w:rsidRDefault="008C41AC" w:rsidP="00F26167">
            <w:pPr>
              <w:jc w:val="center"/>
              <w:rPr>
                <w:color w:val="000000"/>
                <w:sz w:val="16"/>
                <w:szCs w:val="16"/>
              </w:rPr>
            </w:pPr>
            <w:r w:rsidRPr="000B7D14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C6B1F" w14:textId="77777777" w:rsidR="008C41AC" w:rsidRPr="000B7D14" w:rsidRDefault="008C41AC" w:rsidP="0002159C">
            <w:pPr>
              <w:jc w:val="center"/>
              <w:rPr>
                <w:color w:val="000000"/>
                <w:sz w:val="16"/>
                <w:szCs w:val="16"/>
              </w:rPr>
            </w:pPr>
            <w:r w:rsidRPr="000B7D14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B66631" w14:textId="77777777" w:rsidR="008C41AC" w:rsidRPr="000B7D14" w:rsidRDefault="008C41AC" w:rsidP="0002159C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7B4F26" w14:textId="77777777" w:rsidR="008C41AC" w:rsidRPr="000B7D14" w:rsidRDefault="008C41AC" w:rsidP="0002159C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984DA1" w14:textId="77777777" w:rsidR="008C41AC" w:rsidRPr="000B7D14" w:rsidRDefault="008C41AC" w:rsidP="0002159C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E6F7C0" w14:textId="77777777" w:rsidR="008C41AC" w:rsidRPr="000B7D14" w:rsidRDefault="008C41AC" w:rsidP="0002159C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BB47B6" w14:textId="77777777" w:rsidR="008C41AC" w:rsidRPr="000B7D14" w:rsidRDefault="008C41AC" w:rsidP="0002159C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BAC51E" w14:textId="77777777" w:rsidR="008C41AC" w:rsidRPr="000B7D14" w:rsidRDefault="008C41AC" w:rsidP="0002159C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28EBFD" w14:textId="77777777" w:rsidR="008C41AC" w:rsidRPr="000B7D14" w:rsidRDefault="008C41AC" w:rsidP="000215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F20574" w14:textId="77777777" w:rsidR="008C41AC" w:rsidRPr="000B7D14" w:rsidRDefault="008C41AC" w:rsidP="0002159C">
            <w:pPr>
              <w:rPr>
                <w:color w:val="000000"/>
                <w:sz w:val="20"/>
                <w:szCs w:val="20"/>
              </w:rPr>
            </w:pPr>
          </w:p>
        </w:tc>
      </w:tr>
      <w:tr w:rsidR="008C41AC" w:rsidRPr="000B7D14" w14:paraId="408C8E7B" w14:textId="77777777" w:rsidTr="00F26167">
        <w:trPr>
          <w:trHeight w:val="510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4DDA60" w14:textId="77777777" w:rsidR="008C41AC" w:rsidRPr="000B7D14" w:rsidRDefault="008C41AC" w:rsidP="0002159C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F6A11" w14:textId="77777777" w:rsidR="008C41AC" w:rsidRPr="000B7D14" w:rsidRDefault="008C41AC" w:rsidP="0002159C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4FC2C" w14:textId="77777777" w:rsidR="008C41AC" w:rsidRPr="000B7D14" w:rsidRDefault="008C41AC" w:rsidP="00F26167">
            <w:pPr>
              <w:jc w:val="center"/>
              <w:rPr>
                <w:color w:val="000000"/>
                <w:sz w:val="16"/>
                <w:szCs w:val="16"/>
              </w:rPr>
            </w:pPr>
            <w:r w:rsidRPr="000B7D14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AF056" w14:textId="77777777" w:rsidR="008C41AC" w:rsidRPr="000B7D14" w:rsidRDefault="008C41AC" w:rsidP="00F26167">
            <w:pPr>
              <w:jc w:val="center"/>
              <w:rPr>
                <w:color w:val="000000"/>
                <w:sz w:val="16"/>
                <w:szCs w:val="16"/>
              </w:rPr>
            </w:pPr>
            <w:r w:rsidRPr="000B7D14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2F09B" w14:textId="77777777" w:rsidR="008C41AC" w:rsidRPr="000B7D14" w:rsidRDefault="008C41AC" w:rsidP="00F26167">
            <w:pPr>
              <w:jc w:val="center"/>
              <w:rPr>
                <w:color w:val="000000"/>
                <w:sz w:val="16"/>
                <w:szCs w:val="16"/>
              </w:rPr>
            </w:pPr>
            <w:r w:rsidRPr="000B7D14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52A3A" w14:textId="77777777" w:rsidR="008C41AC" w:rsidRPr="000B7D14" w:rsidRDefault="008C41AC" w:rsidP="0002159C">
            <w:pPr>
              <w:jc w:val="center"/>
              <w:rPr>
                <w:color w:val="000000"/>
                <w:sz w:val="16"/>
                <w:szCs w:val="16"/>
              </w:rPr>
            </w:pPr>
            <w:r w:rsidRPr="000B7D14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81A43A" w14:textId="77777777" w:rsidR="008C41AC" w:rsidRPr="000B7D14" w:rsidRDefault="008C41AC" w:rsidP="0002159C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85FE8B" w14:textId="77777777" w:rsidR="008C41AC" w:rsidRPr="000B7D14" w:rsidRDefault="008C41AC" w:rsidP="0002159C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82DA30" w14:textId="77777777" w:rsidR="008C41AC" w:rsidRPr="000B7D14" w:rsidRDefault="008C41AC" w:rsidP="0002159C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F9260C" w14:textId="77777777" w:rsidR="008C41AC" w:rsidRPr="000B7D14" w:rsidRDefault="008C41AC" w:rsidP="0002159C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35868E" w14:textId="77777777" w:rsidR="008C41AC" w:rsidRPr="000B7D14" w:rsidRDefault="008C41AC" w:rsidP="0002159C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77DA83" w14:textId="77777777" w:rsidR="008C41AC" w:rsidRPr="000B7D14" w:rsidRDefault="008C41AC" w:rsidP="0002159C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06C721" w14:textId="77777777" w:rsidR="008C41AC" w:rsidRPr="000B7D14" w:rsidRDefault="008C41AC" w:rsidP="000215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121A6D" w14:textId="77777777" w:rsidR="008C41AC" w:rsidRPr="000B7D14" w:rsidRDefault="008C41AC" w:rsidP="0002159C">
            <w:pPr>
              <w:rPr>
                <w:color w:val="000000"/>
                <w:sz w:val="20"/>
                <w:szCs w:val="20"/>
              </w:rPr>
            </w:pPr>
          </w:p>
        </w:tc>
      </w:tr>
      <w:tr w:rsidR="008C41AC" w:rsidRPr="000B7D14" w14:paraId="0A1F037A" w14:textId="77777777" w:rsidTr="005E5258">
        <w:trPr>
          <w:trHeight w:val="510"/>
          <w:jc w:val="center"/>
        </w:trPr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D814" w14:textId="77777777" w:rsidR="008C41AC" w:rsidRPr="000B7D14" w:rsidRDefault="008C41AC" w:rsidP="0002159C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85778" w14:textId="77777777" w:rsidR="008C41AC" w:rsidRPr="000B7D14" w:rsidRDefault="008C41AC" w:rsidP="0002159C">
            <w:pPr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налоговые расходы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F09F7E" w14:textId="77777777" w:rsidR="008C41AC" w:rsidRPr="000B7D14" w:rsidRDefault="008C41AC" w:rsidP="000215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2352DB" w14:textId="77777777" w:rsidR="008C41AC" w:rsidRPr="000B7D14" w:rsidRDefault="008C41AC" w:rsidP="000215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2E6A3D" w14:textId="77777777" w:rsidR="008C41AC" w:rsidRPr="000B7D14" w:rsidRDefault="008C41AC" w:rsidP="000215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E4EFF" w14:textId="77777777" w:rsidR="008C41AC" w:rsidRDefault="008C41AC" w:rsidP="000215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196642" w14:textId="77777777" w:rsidR="008C41AC" w:rsidRPr="000B7D14" w:rsidRDefault="005E5258" w:rsidP="00021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749F62" w14:textId="77777777" w:rsidR="008C41AC" w:rsidRPr="000B7D14" w:rsidRDefault="005E5258" w:rsidP="00021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134F4B" w14:textId="77777777" w:rsidR="008C41AC" w:rsidRPr="000B7D14" w:rsidRDefault="005E5258" w:rsidP="00021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D597CF" w14:textId="77777777" w:rsidR="008C41AC" w:rsidRPr="000B7D14" w:rsidRDefault="005E5258" w:rsidP="00021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2DB671" w14:textId="77777777" w:rsidR="008C41AC" w:rsidRPr="000B7D14" w:rsidRDefault="005E5258" w:rsidP="00021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BD0084" w14:textId="77777777" w:rsidR="008C41AC" w:rsidRPr="000B7D14" w:rsidRDefault="005E5258" w:rsidP="00021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C99E45" w14:textId="77777777" w:rsidR="008C41AC" w:rsidRPr="000B7D14" w:rsidRDefault="008C41AC" w:rsidP="000215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C9A080" w14:textId="77777777" w:rsidR="008C41AC" w:rsidRPr="000B7D14" w:rsidRDefault="008C41AC" w:rsidP="0002159C">
            <w:pPr>
              <w:rPr>
                <w:color w:val="000000"/>
                <w:sz w:val="20"/>
                <w:szCs w:val="20"/>
              </w:rPr>
            </w:pPr>
          </w:p>
        </w:tc>
      </w:tr>
      <w:tr w:rsidR="00C0293F" w:rsidRPr="000B7D14" w14:paraId="3804C634" w14:textId="77777777" w:rsidTr="00160350">
        <w:trPr>
          <w:trHeight w:val="765"/>
          <w:jc w:val="center"/>
        </w:trPr>
        <w:tc>
          <w:tcPr>
            <w:tcW w:w="62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D522E7" w14:textId="77777777" w:rsidR="00C0293F" w:rsidRPr="000B7D14" w:rsidRDefault="00D43F89" w:rsidP="00C029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2.4. </w:t>
            </w:r>
            <w:r w:rsidR="00C0293F" w:rsidRPr="00C0293F">
              <w:rPr>
                <w:color w:val="000000"/>
                <w:sz w:val="20"/>
                <w:szCs w:val="20"/>
              </w:rPr>
              <w:t>Обеспечение наличия актуальной территориал</w:t>
            </w:r>
            <w:r>
              <w:rPr>
                <w:color w:val="000000"/>
                <w:sz w:val="20"/>
                <w:szCs w:val="20"/>
              </w:rPr>
              <w:t>ьной схемы обращения с отходами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8F1FA" w14:textId="77777777" w:rsidR="00C0293F" w:rsidRPr="000B7D14" w:rsidRDefault="00C0293F" w:rsidP="00C0293F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7D989" w14:textId="77777777" w:rsidR="00C0293F" w:rsidRDefault="00C0293F" w:rsidP="00C029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1552F" w14:textId="77777777" w:rsidR="00C0293F" w:rsidRDefault="00C0293F" w:rsidP="00C029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D9B93" w14:textId="77777777" w:rsidR="00C0293F" w:rsidRDefault="00C0293F" w:rsidP="00C029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65CC0" w14:textId="77777777" w:rsidR="00C0293F" w:rsidRDefault="00C0293F" w:rsidP="00C029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FF74" w14:textId="77777777" w:rsidR="00C0293F" w:rsidRDefault="00C0293F" w:rsidP="00C029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C67A" w14:textId="77777777" w:rsidR="00C0293F" w:rsidRDefault="00C0293F" w:rsidP="00C029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7 500,0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1F24" w14:textId="505D7316" w:rsidR="00C0293F" w:rsidRDefault="00473EBD" w:rsidP="00473E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1 862,8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ACB3" w14:textId="32E8093A" w:rsidR="00C0293F" w:rsidRDefault="00473EBD" w:rsidP="00C029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03C5A" w14:textId="77777777" w:rsidR="00C0293F" w:rsidRPr="009376F4" w:rsidRDefault="00C0293F" w:rsidP="00C029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7FCB2" w14:textId="77777777" w:rsidR="00C0293F" w:rsidRPr="009376F4" w:rsidRDefault="00C0293F" w:rsidP="00C029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9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0614C0" w14:textId="77777777" w:rsidR="00C0293F" w:rsidRPr="000B7D14" w:rsidRDefault="00C0293F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C0293F">
              <w:rPr>
                <w:color w:val="000000"/>
                <w:sz w:val="20"/>
                <w:szCs w:val="20"/>
              </w:rPr>
              <w:t xml:space="preserve">МЖКХ и Э НСО, МПР НСО, региональный оператор, ГКУ НСО «Проектная дирекция </w:t>
            </w:r>
            <w:proofErr w:type="spellStart"/>
            <w:r w:rsidRPr="00C0293F">
              <w:rPr>
                <w:color w:val="000000"/>
                <w:sz w:val="20"/>
                <w:szCs w:val="20"/>
              </w:rPr>
              <w:t>МЖКХиЭ</w:t>
            </w:r>
            <w:proofErr w:type="spellEnd"/>
            <w:r w:rsidRPr="00C0293F">
              <w:rPr>
                <w:color w:val="000000"/>
                <w:sz w:val="20"/>
                <w:szCs w:val="20"/>
              </w:rPr>
              <w:t xml:space="preserve"> НСО»</w:t>
            </w:r>
          </w:p>
        </w:tc>
        <w:tc>
          <w:tcPr>
            <w:tcW w:w="93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56ECA7" w14:textId="77777777" w:rsidR="00D43F89" w:rsidRPr="000B7D14" w:rsidRDefault="00D43F89" w:rsidP="00D43F89">
            <w:pPr>
              <w:jc w:val="both"/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Актуализация ежегодно (при необходимости) данных, внесенных в территориальную схему обращения с отходами.</w:t>
            </w:r>
          </w:p>
          <w:p w14:paraId="19C1B9E2" w14:textId="334C6185" w:rsidR="00C0293F" w:rsidRPr="000B7D14" w:rsidRDefault="00D43F89" w:rsidP="004E5B8E">
            <w:pPr>
              <w:jc w:val="both"/>
              <w:rPr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Объем фи</w:t>
            </w:r>
            <w:r>
              <w:rPr>
                <w:color w:val="000000"/>
                <w:sz w:val="20"/>
                <w:szCs w:val="20"/>
              </w:rPr>
              <w:t xml:space="preserve">нансирования </w:t>
            </w:r>
            <w:r w:rsidR="0019598B">
              <w:rPr>
                <w:color w:val="000000"/>
                <w:sz w:val="20"/>
                <w:szCs w:val="20"/>
              </w:rPr>
              <w:t xml:space="preserve">на </w:t>
            </w:r>
            <w:r w:rsidR="00473EBD">
              <w:rPr>
                <w:color w:val="000000"/>
                <w:sz w:val="20"/>
                <w:szCs w:val="20"/>
              </w:rPr>
              <w:t>2022</w:t>
            </w:r>
            <w:r w:rsidR="004E5B8E">
              <w:rPr>
                <w:color w:val="000000"/>
                <w:sz w:val="20"/>
                <w:szCs w:val="20"/>
              </w:rPr>
              <w:t>-2024 годы будут определены п</w:t>
            </w:r>
            <w:r w:rsidR="00473EBD">
              <w:rPr>
                <w:color w:val="000000"/>
                <w:sz w:val="20"/>
                <w:szCs w:val="20"/>
              </w:rPr>
              <w:t>о итогам реализации программы в 2021</w:t>
            </w:r>
            <w:r w:rsidR="004E5B8E">
              <w:rPr>
                <w:color w:val="000000"/>
                <w:sz w:val="20"/>
                <w:szCs w:val="20"/>
              </w:rPr>
              <w:t xml:space="preserve"> году, исходя из сложившейся необходимости. </w:t>
            </w:r>
          </w:p>
        </w:tc>
      </w:tr>
      <w:tr w:rsidR="00C0293F" w:rsidRPr="000B7D14" w14:paraId="3AFA67A6" w14:textId="77777777" w:rsidTr="00D43F89">
        <w:trPr>
          <w:trHeight w:val="765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48E16" w14:textId="77777777" w:rsidR="00C0293F" w:rsidRPr="000B7D14" w:rsidRDefault="00C0293F" w:rsidP="00C029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BA9A0" w14:textId="77777777" w:rsidR="00C0293F" w:rsidRPr="000B7D14" w:rsidRDefault="00C0293F" w:rsidP="00C0293F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E72B7A" w14:textId="77777777" w:rsidR="00C0293F" w:rsidRDefault="00C0293F" w:rsidP="00C029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BC4AF" w14:textId="77777777" w:rsidR="00C0293F" w:rsidRDefault="00C0293F" w:rsidP="00C029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52D7D" w14:textId="77777777" w:rsidR="00C0293F" w:rsidRDefault="00C0293F" w:rsidP="00C029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1EEBED" w14:textId="77777777" w:rsidR="00C0293F" w:rsidRDefault="00C0293F" w:rsidP="00C029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C2EE" w14:textId="77777777" w:rsidR="00C0293F" w:rsidRDefault="00D43F89" w:rsidP="00C029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0A84" w14:textId="77777777" w:rsidR="00C0293F" w:rsidRDefault="00D43F89" w:rsidP="00C029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2CB8" w14:textId="77777777" w:rsidR="00C0293F" w:rsidRDefault="00D43F89" w:rsidP="00C029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3C40" w14:textId="77777777" w:rsidR="00C0293F" w:rsidRDefault="00D43F89" w:rsidP="00C029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3FF0" w14:textId="77777777" w:rsidR="00C0293F" w:rsidRPr="009376F4" w:rsidRDefault="00D43F89" w:rsidP="00C029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1A81D" w14:textId="77777777" w:rsidR="00C0293F" w:rsidRPr="009376F4" w:rsidRDefault="00D43F89" w:rsidP="00C029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5B36C6" w14:textId="77777777" w:rsidR="00C0293F" w:rsidRPr="000B7D14" w:rsidRDefault="00C0293F" w:rsidP="00C02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514CC2" w14:textId="77777777" w:rsidR="00C0293F" w:rsidRPr="000B7D14" w:rsidRDefault="00C0293F" w:rsidP="00C0293F">
            <w:pPr>
              <w:jc w:val="both"/>
              <w:rPr>
                <w:sz w:val="20"/>
                <w:szCs w:val="20"/>
              </w:rPr>
            </w:pPr>
          </w:p>
        </w:tc>
      </w:tr>
      <w:tr w:rsidR="00D43F89" w:rsidRPr="000B7D14" w14:paraId="540E866D" w14:textId="77777777" w:rsidTr="00160350">
        <w:trPr>
          <w:trHeight w:val="765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67157C" w14:textId="77777777" w:rsidR="00D43F89" w:rsidRPr="000B7D14" w:rsidRDefault="00D43F89" w:rsidP="00D43F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00925" w14:textId="77777777" w:rsidR="00D43F89" w:rsidRPr="000B7D14" w:rsidRDefault="00D43F89" w:rsidP="00D43F89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B94C7" w14:textId="77777777" w:rsidR="00D43F89" w:rsidRPr="000B7D14" w:rsidRDefault="00D43F89" w:rsidP="00160350">
            <w:pPr>
              <w:jc w:val="center"/>
              <w:rPr>
                <w:color w:val="000000"/>
                <w:sz w:val="16"/>
                <w:szCs w:val="16"/>
              </w:rPr>
            </w:pPr>
            <w:r w:rsidRPr="000B7D14">
              <w:rPr>
                <w:color w:val="000000"/>
                <w:sz w:val="16"/>
                <w:szCs w:val="16"/>
              </w:rPr>
              <w:t> </w:t>
            </w:r>
            <w:r w:rsidRPr="00E52BD6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762F3" w14:textId="77777777" w:rsidR="00D43F89" w:rsidRPr="000B7D14" w:rsidRDefault="00D43F89" w:rsidP="00160350">
            <w:pPr>
              <w:jc w:val="center"/>
              <w:rPr>
                <w:color w:val="000000"/>
                <w:sz w:val="16"/>
                <w:szCs w:val="16"/>
              </w:rPr>
            </w:pPr>
            <w:r w:rsidRPr="000B7D14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BB0C9" w14:textId="77777777" w:rsidR="00D43F89" w:rsidRPr="000B7D14" w:rsidRDefault="00D43F89" w:rsidP="00160350">
            <w:pPr>
              <w:jc w:val="center"/>
              <w:rPr>
                <w:color w:val="000000"/>
                <w:sz w:val="16"/>
                <w:szCs w:val="16"/>
              </w:rPr>
            </w:pPr>
            <w:r w:rsidRPr="000B7D14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9E4D0" w14:textId="77777777" w:rsidR="00D43F89" w:rsidRPr="000B7D14" w:rsidRDefault="00D43F89" w:rsidP="00D43F89">
            <w:pPr>
              <w:jc w:val="center"/>
              <w:rPr>
                <w:color w:val="000000"/>
                <w:sz w:val="16"/>
                <w:szCs w:val="16"/>
              </w:rPr>
            </w:pPr>
            <w:r w:rsidRPr="000B7D14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D894" w14:textId="77777777" w:rsidR="00D43F89" w:rsidRDefault="00D43F89" w:rsidP="00D43F8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7784" w14:textId="77777777" w:rsidR="00D43F89" w:rsidRDefault="00D43F89" w:rsidP="00D43F8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5BCF3" w14:textId="77777777" w:rsidR="00D43F89" w:rsidRDefault="00D43F89" w:rsidP="00D43F8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E8061" w14:textId="77777777" w:rsidR="00D43F89" w:rsidRDefault="00D43F89" w:rsidP="00D43F8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FBBA" w14:textId="77777777" w:rsidR="00D43F89" w:rsidRPr="009376F4" w:rsidRDefault="00D43F89" w:rsidP="00D43F8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FD63" w14:textId="77777777" w:rsidR="00D43F89" w:rsidRPr="009376F4" w:rsidRDefault="00D43F89" w:rsidP="00D43F8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0DB19A" w14:textId="77777777" w:rsidR="00D43F89" w:rsidRPr="000B7D14" w:rsidRDefault="00D43F89" w:rsidP="00D43F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635DB3" w14:textId="77777777" w:rsidR="00D43F89" w:rsidRPr="000B7D14" w:rsidRDefault="00D43F89" w:rsidP="00D43F89">
            <w:pPr>
              <w:jc w:val="both"/>
              <w:rPr>
                <w:sz w:val="20"/>
                <w:szCs w:val="20"/>
              </w:rPr>
            </w:pPr>
          </w:p>
        </w:tc>
      </w:tr>
      <w:tr w:rsidR="00D43F89" w:rsidRPr="000B7D14" w14:paraId="0EFD5C89" w14:textId="77777777" w:rsidTr="00160350">
        <w:trPr>
          <w:trHeight w:val="765"/>
          <w:jc w:val="center"/>
        </w:trPr>
        <w:tc>
          <w:tcPr>
            <w:tcW w:w="62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C47DABD" w14:textId="77777777" w:rsidR="00D43F89" w:rsidRPr="000B7D14" w:rsidRDefault="00D43F89" w:rsidP="00D43F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F6803" w14:textId="77777777" w:rsidR="00D43F89" w:rsidRPr="000B7D14" w:rsidRDefault="00D43F89" w:rsidP="00D43F89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635C0" w14:textId="77777777" w:rsidR="00D43F89" w:rsidRPr="000B7D14" w:rsidRDefault="00D43F89" w:rsidP="00160350">
            <w:pPr>
              <w:jc w:val="center"/>
              <w:rPr>
                <w:color w:val="000000"/>
                <w:sz w:val="16"/>
                <w:szCs w:val="16"/>
              </w:rPr>
            </w:pPr>
            <w:r w:rsidRPr="000B7D14">
              <w:rPr>
                <w:color w:val="000000"/>
                <w:sz w:val="16"/>
                <w:szCs w:val="16"/>
              </w:rPr>
              <w:t> </w:t>
            </w:r>
            <w:r w:rsidRPr="00E52BD6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8C790" w14:textId="77777777" w:rsidR="00D43F89" w:rsidRPr="000B7D14" w:rsidRDefault="00D43F89" w:rsidP="00D43F8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CBDB9" w14:textId="77777777" w:rsidR="00D43F89" w:rsidRPr="000B7D14" w:rsidRDefault="00D43F89" w:rsidP="00160350">
            <w:pPr>
              <w:jc w:val="center"/>
              <w:rPr>
                <w:color w:val="000000"/>
                <w:sz w:val="16"/>
                <w:szCs w:val="16"/>
              </w:rPr>
            </w:pPr>
            <w:r w:rsidRPr="000B7D14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736F3" w14:textId="77777777" w:rsidR="00D43F89" w:rsidRPr="000B7D14" w:rsidRDefault="00D43F89" w:rsidP="00D43F89">
            <w:pPr>
              <w:jc w:val="center"/>
              <w:rPr>
                <w:color w:val="000000"/>
                <w:sz w:val="16"/>
                <w:szCs w:val="16"/>
              </w:rPr>
            </w:pPr>
            <w:r w:rsidRPr="000B7D14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F2D4" w14:textId="77777777" w:rsidR="00D43F89" w:rsidRDefault="00D43F89" w:rsidP="00D43F8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6DE1" w14:textId="77777777" w:rsidR="00D43F89" w:rsidRDefault="00D43F89" w:rsidP="00D43F8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39CA" w14:textId="77777777" w:rsidR="00D43F89" w:rsidRDefault="00D43F89" w:rsidP="00D43F8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DE2F" w14:textId="77777777" w:rsidR="00D43F89" w:rsidRDefault="00D43F89" w:rsidP="00D43F8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AF2E" w14:textId="77777777" w:rsidR="00D43F89" w:rsidRPr="009376F4" w:rsidRDefault="00D43F89" w:rsidP="00D43F8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D4629" w14:textId="77777777" w:rsidR="00D43F89" w:rsidRPr="009376F4" w:rsidRDefault="00D43F89" w:rsidP="00D43F8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9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B9738E" w14:textId="77777777" w:rsidR="00D43F89" w:rsidRPr="000B7D14" w:rsidRDefault="00D43F89" w:rsidP="00D43F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92CE34" w14:textId="77777777" w:rsidR="00D43F89" w:rsidRPr="000B7D14" w:rsidRDefault="00D43F89" w:rsidP="00D43F89">
            <w:pPr>
              <w:jc w:val="both"/>
              <w:rPr>
                <w:sz w:val="20"/>
                <w:szCs w:val="20"/>
              </w:rPr>
            </w:pPr>
          </w:p>
        </w:tc>
      </w:tr>
      <w:tr w:rsidR="00C0293F" w:rsidRPr="000B7D14" w14:paraId="1C35AF11" w14:textId="77777777" w:rsidTr="009376F4">
        <w:trPr>
          <w:trHeight w:val="415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3BDBA" w14:textId="77777777" w:rsidR="00C0293F" w:rsidRPr="000B7D14" w:rsidRDefault="00C0293F" w:rsidP="00C029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246C2" w14:textId="77777777" w:rsidR="00C0293F" w:rsidRPr="000B7D14" w:rsidRDefault="008C41AC" w:rsidP="00C02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налоговые расходы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017789" w14:textId="77777777" w:rsidR="00C0293F" w:rsidRPr="000B7D14" w:rsidRDefault="00C0293F" w:rsidP="00C029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53B4AA" w14:textId="77777777" w:rsidR="00C0293F" w:rsidRPr="000B7D14" w:rsidRDefault="00C0293F" w:rsidP="00C029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694D4" w14:textId="77777777" w:rsidR="00C0293F" w:rsidRPr="000B7D14" w:rsidRDefault="00C0293F" w:rsidP="00C029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C87643" w14:textId="77777777" w:rsidR="00C0293F" w:rsidRPr="000B7D14" w:rsidRDefault="00C0293F" w:rsidP="00C029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6DBBBB" w14:textId="77777777" w:rsidR="00C0293F" w:rsidRPr="000B7D14" w:rsidRDefault="005E5258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C7FB82" w14:textId="77777777" w:rsidR="00C0293F" w:rsidRPr="000B7D14" w:rsidRDefault="005E5258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086666" w14:textId="77777777" w:rsidR="00C0293F" w:rsidRPr="000B7D14" w:rsidRDefault="005E5258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4D050F" w14:textId="77777777" w:rsidR="00C0293F" w:rsidRPr="000B7D14" w:rsidRDefault="005E5258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C7FE85" w14:textId="77777777" w:rsidR="00C0293F" w:rsidRPr="000B7D14" w:rsidRDefault="005E5258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7C1EA4" w14:textId="77777777" w:rsidR="00C0293F" w:rsidRPr="000B7D14" w:rsidRDefault="005E5258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049C0" w14:textId="77777777" w:rsidR="00C0293F" w:rsidRPr="000B7D14" w:rsidRDefault="00C0293F" w:rsidP="00C029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0A323A" w14:textId="77777777" w:rsidR="00C0293F" w:rsidRPr="000B7D14" w:rsidRDefault="00C0293F" w:rsidP="00C0293F">
            <w:pPr>
              <w:rPr>
                <w:sz w:val="20"/>
                <w:szCs w:val="20"/>
              </w:rPr>
            </w:pPr>
          </w:p>
        </w:tc>
      </w:tr>
      <w:tr w:rsidR="00C0293F" w:rsidRPr="000B7D14" w14:paraId="0FF25959" w14:textId="77777777" w:rsidTr="008C41AC">
        <w:trPr>
          <w:trHeight w:val="411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89EA67" w14:textId="77777777" w:rsidR="00C0293F" w:rsidRPr="000B7D14" w:rsidRDefault="00C0293F" w:rsidP="00C0293F">
            <w:pPr>
              <w:jc w:val="center"/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3. Задача 3. Создание условий для легитимного размещения ТКО на территории Новосибирской области</w:t>
            </w:r>
          </w:p>
        </w:tc>
      </w:tr>
      <w:tr w:rsidR="008C41AC" w:rsidRPr="000B7D14" w14:paraId="4EC795CE" w14:textId="77777777" w:rsidTr="005E5258">
        <w:trPr>
          <w:trHeight w:val="735"/>
          <w:jc w:val="center"/>
        </w:trPr>
        <w:tc>
          <w:tcPr>
            <w:tcW w:w="62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A5C55" w14:textId="77777777" w:rsidR="008C41AC" w:rsidRPr="000B7D14" w:rsidRDefault="008C41AC" w:rsidP="00C0293F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3.1. Оказание государственной поддержки муниципальным образованиям Новосибирской области на проектирование, строительст</w:t>
            </w:r>
            <w:r w:rsidR="0019598B">
              <w:rPr>
                <w:color w:val="000000"/>
                <w:sz w:val="20"/>
                <w:szCs w:val="20"/>
              </w:rPr>
              <w:t>во и реконструкцию полигонов твердых коммунальных отходов</w:t>
            </w:r>
            <w:r w:rsidRPr="000B7D14">
              <w:rPr>
                <w:color w:val="000000"/>
                <w:sz w:val="20"/>
                <w:szCs w:val="20"/>
              </w:rPr>
              <w:t xml:space="preserve"> в городских и сельских поселениях Новосибирской области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52124" w14:textId="77777777" w:rsidR="008C41AC" w:rsidRPr="000B7D14" w:rsidRDefault="008C41AC" w:rsidP="00C0293F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52A02" w14:textId="77777777" w:rsidR="008C41AC" w:rsidRPr="000B7D14" w:rsidRDefault="008C41AC" w:rsidP="00C0293F">
            <w:pPr>
              <w:ind w:left="-103"/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976F4" w14:textId="77777777" w:rsidR="008C41AC" w:rsidRPr="000B7D14" w:rsidRDefault="008C41AC" w:rsidP="00C0293F">
            <w:pPr>
              <w:ind w:left="-103"/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53B98" w14:textId="77777777" w:rsidR="008C41AC" w:rsidRPr="000B7D14" w:rsidRDefault="008C41AC" w:rsidP="00C0293F">
            <w:pPr>
              <w:ind w:left="-103"/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BFE9A" w14:textId="77777777" w:rsidR="008C41AC" w:rsidRPr="000B7D14" w:rsidRDefault="008C41AC" w:rsidP="00C0293F">
            <w:pPr>
              <w:ind w:left="-103"/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31F41" w14:textId="77777777" w:rsidR="008C41AC" w:rsidRPr="000B7D14" w:rsidRDefault="008C41AC" w:rsidP="00C0293F">
            <w:pPr>
              <w:rPr>
                <w:color w:val="000000"/>
                <w:sz w:val="18"/>
                <w:szCs w:val="18"/>
              </w:rPr>
            </w:pPr>
            <w:r w:rsidRPr="000B7D14">
              <w:rPr>
                <w:color w:val="000000"/>
                <w:sz w:val="18"/>
                <w:szCs w:val="18"/>
              </w:rPr>
              <w:t>53 806,3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DB20" w14:textId="3604A027" w:rsidR="008C41AC" w:rsidRPr="000B7D14" w:rsidRDefault="00473EBD" w:rsidP="00C0293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60 859,8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44A7" w14:textId="7ED100E7" w:rsidR="008C41AC" w:rsidRPr="000B7D14" w:rsidRDefault="00473EBD" w:rsidP="00C0293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53 709,0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6F0B" w14:textId="12C2AE27" w:rsidR="008C41AC" w:rsidRPr="000B7D14" w:rsidRDefault="00473EBD" w:rsidP="00473E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3D18F" w14:textId="2FE0EA2C" w:rsidR="008C41AC" w:rsidRPr="000B7D14" w:rsidRDefault="00473EBD" w:rsidP="00473E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B4F9C" w14:textId="77777777" w:rsidR="008C41AC" w:rsidRPr="000B7D14" w:rsidRDefault="008C41AC" w:rsidP="00C0293F">
            <w:pPr>
              <w:rPr>
                <w:color w:val="000000"/>
                <w:sz w:val="18"/>
                <w:szCs w:val="18"/>
              </w:rPr>
            </w:pPr>
            <w:r w:rsidRPr="000B7D14">
              <w:rPr>
                <w:color w:val="000000"/>
                <w:sz w:val="18"/>
                <w:szCs w:val="18"/>
              </w:rPr>
              <w:t>134 780,0</w:t>
            </w:r>
          </w:p>
        </w:tc>
        <w:tc>
          <w:tcPr>
            <w:tcW w:w="49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A0CD5" w14:textId="77777777" w:rsidR="008C41AC" w:rsidRPr="000B7D14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 xml:space="preserve">МЖКХ и Э НСО, </w:t>
            </w:r>
          </w:p>
          <w:p w14:paraId="239B1648" w14:textId="77777777" w:rsidR="008C41AC" w:rsidRPr="000B7D14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МО НСО, ГКУ НСО «</w:t>
            </w:r>
            <w:r>
              <w:rPr>
                <w:color w:val="000000"/>
                <w:sz w:val="20"/>
                <w:szCs w:val="20"/>
              </w:rPr>
              <w:t xml:space="preserve">Проектная дирекция </w:t>
            </w:r>
            <w:proofErr w:type="spellStart"/>
            <w:r>
              <w:rPr>
                <w:color w:val="000000"/>
                <w:sz w:val="20"/>
                <w:szCs w:val="20"/>
              </w:rPr>
              <w:t>МЖКХиЭ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НСО</w:t>
            </w:r>
            <w:r w:rsidRPr="000B7D1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93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285E7" w14:textId="77777777" w:rsidR="008C41AC" w:rsidRPr="000B7D14" w:rsidRDefault="008C41AC" w:rsidP="00C0293F">
            <w:pPr>
              <w:jc w:val="both"/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Обеспечение условий для легитимного размещения ТКО путем строительства  полигонов ТКО для городских и сельских поселений Новосибирской области</w:t>
            </w:r>
          </w:p>
        </w:tc>
      </w:tr>
      <w:tr w:rsidR="008C41AC" w:rsidRPr="000B7D14" w14:paraId="1C9CFD96" w14:textId="77777777" w:rsidTr="005E5258">
        <w:trPr>
          <w:trHeight w:val="255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CAE417" w14:textId="77777777" w:rsidR="008C41AC" w:rsidRPr="000B7D14" w:rsidRDefault="008C41AC" w:rsidP="00C029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D218B" w14:textId="77777777" w:rsidR="008C41AC" w:rsidRPr="000B7D14" w:rsidRDefault="008C41AC" w:rsidP="00C0293F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CAD82" w14:textId="77777777" w:rsidR="008C41AC" w:rsidRPr="000B7D14" w:rsidRDefault="008C41AC" w:rsidP="00C029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93029" w14:textId="77777777" w:rsidR="008C41AC" w:rsidRPr="000B7D14" w:rsidRDefault="008C41AC" w:rsidP="00C029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F99039" w14:textId="77777777" w:rsidR="008C41AC" w:rsidRPr="000B7D14" w:rsidRDefault="008C41AC" w:rsidP="00C029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EDA29" w14:textId="77777777" w:rsidR="008C41AC" w:rsidRPr="000B7D14" w:rsidRDefault="008C41AC" w:rsidP="00C029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A42F9D" w14:textId="77777777" w:rsidR="008C41AC" w:rsidRPr="000B7D14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C34FE9" w14:textId="77777777" w:rsidR="008C41AC" w:rsidRPr="000B7D14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DD681F" w14:textId="77777777" w:rsidR="008C41AC" w:rsidRPr="000B7D14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F05C3C" w14:textId="77777777" w:rsidR="008C41AC" w:rsidRPr="000B7D14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0F1DA5" w14:textId="77777777" w:rsidR="008C41AC" w:rsidRPr="000B7D14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F13775" w14:textId="77777777" w:rsidR="008C41AC" w:rsidRPr="000B7D14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E9485D" w14:textId="77777777" w:rsidR="008C41AC" w:rsidRPr="000B7D14" w:rsidRDefault="008C41AC" w:rsidP="00C029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89EEDA" w14:textId="77777777" w:rsidR="008C41AC" w:rsidRPr="000B7D14" w:rsidRDefault="008C41AC" w:rsidP="00C0293F">
            <w:pPr>
              <w:rPr>
                <w:sz w:val="20"/>
                <w:szCs w:val="20"/>
              </w:rPr>
            </w:pPr>
          </w:p>
        </w:tc>
      </w:tr>
      <w:tr w:rsidR="008C41AC" w:rsidRPr="000B7D14" w14:paraId="0F619995" w14:textId="77777777" w:rsidTr="005E5258">
        <w:trPr>
          <w:trHeight w:val="255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B9158B" w14:textId="77777777" w:rsidR="008C41AC" w:rsidRPr="000B7D14" w:rsidRDefault="008C41AC" w:rsidP="00C029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C5C39" w14:textId="77777777" w:rsidR="008C41AC" w:rsidRPr="000B7D14" w:rsidRDefault="008C41AC" w:rsidP="00C0293F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AD1AB" w14:textId="77777777" w:rsidR="008C41AC" w:rsidRPr="000B7D14" w:rsidRDefault="008C41AC" w:rsidP="00C0293F">
            <w:pPr>
              <w:jc w:val="center"/>
              <w:rPr>
                <w:color w:val="000000"/>
                <w:sz w:val="16"/>
                <w:szCs w:val="16"/>
              </w:rPr>
            </w:pPr>
            <w:r w:rsidRPr="000B7D14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A7A97" w14:textId="77777777" w:rsidR="008C41AC" w:rsidRPr="000B7D14" w:rsidRDefault="008C41AC" w:rsidP="00C0293F">
            <w:pPr>
              <w:jc w:val="center"/>
              <w:rPr>
                <w:color w:val="000000"/>
                <w:sz w:val="16"/>
                <w:szCs w:val="16"/>
              </w:rPr>
            </w:pPr>
            <w:r w:rsidRPr="000B7D14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DDB28" w14:textId="77777777" w:rsidR="008C41AC" w:rsidRPr="000B7D14" w:rsidRDefault="008C41AC" w:rsidP="00C0293F">
            <w:pPr>
              <w:jc w:val="center"/>
              <w:rPr>
                <w:color w:val="000000"/>
                <w:sz w:val="16"/>
                <w:szCs w:val="16"/>
              </w:rPr>
            </w:pPr>
            <w:r w:rsidRPr="000B7D14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D6160" w14:textId="77777777" w:rsidR="008C41AC" w:rsidRPr="000B7D14" w:rsidRDefault="008C41AC" w:rsidP="00C0293F">
            <w:pPr>
              <w:jc w:val="center"/>
              <w:rPr>
                <w:color w:val="000000"/>
                <w:sz w:val="16"/>
                <w:szCs w:val="16"/>
              </w:rPr>
            </w:pPr>
            <w:r w:rsidRPr="000B7D14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DD8388" w14:textId="77777777" w:rsidR="008C41AC" w:rsidRPr="000B7D14" w:rsidRDefault="008C41AC" w:rsidP="00C0293F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2 690,0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0BC25B" w14:textId="1607EC0A" w:rsidR="008C41AC" w:rsidRPr="000B7D14" w:rsidRDefault="00473EBD" w:rsidP="00C029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1 255,0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2C27FA" w14:textId="7CAA811F" w:rsidR="008C41AC" w:rsidRPr="000B7D14" w:rsidRDefault="00473EBD" w:rsidP="00473E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970,3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0672AB" w14:textId="0DCF5DAA" w:rsidR="008C41AC" w:rsidRPr="000B7D14" w:rsidRDefault="00473EBD" w:rsidP="00473E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69E395" w14:textId="768DFCC8" w:rsidR="008C41AC" w:rsidRPr="000B7D14" w:rsidRDefault="00473EBD" w:rsidP="00473E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4CC6B0" w14:textId="77777777" w:rsidR="008C41AC" w:rsidRPr="000B7D14" w:rsidRDefault="008C41AC" w:rsidP="00C029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2 947,8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6F15A6" w14:textId="77777777" w:rsidR="008C41AC" w:rsidRPr="000B7D14" w:rsidRDefault="008C41AC" w:rsidP="00C029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9E2E43" w14:textId="77777777" w:rsidR="008C41AC" w:rsidRPr="000B7D14" w:rsidRDefault="008C41AC" w:rsidP="00C0293F">
            <w:pPr>
              <w:rPr>
                <w:sz w:val="20"/>
                <w:szCs w:val="20"/>
              </w:rPr>
            </w:pPr>
          </w:p>
        </w:tc>
      </w:tr>
      <w:tr w:rsidR="008C41AC" w:rsidRPr="000B7D14" w14:paraId="19912400" w14:textId="77777777" w:rsidTr="004E418A">
        <w:trPr>
          <w:trHeight w:val="632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4DB4E2" w14:textId="77777777" w:rsidR="008C41AC" w:rsidRPr="000B7D14" w:rsidRDefault="008C41AC" w:rsidP="00C029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10E13" w14:textId="77777777" w:rsidR="008C41AC" w:rsidRPr="000B7D14" w:rsidRDefault="008C41AC" w:rsidP="00C0293F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5F625" w14:textId="77777777" w:rsidR="008C41AC" w:rsidRPr="000B7D14" w:rsidRDefault="008C41AC" w:rsidP="00160350">
            <w:pPr>
              <w:jc w:val="center"/>
              <w:rPr>
                <w:color w:val="000000"/>
                <w:sz w:val="16"/>
                <w:szCs w:val="16"/>
              </w:rPr>
            </w:pPr>
            <w:r w:rsidRPr="000B7D14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0E466" w14:textId="77777777" w:rsidR="008C41AC" w:rsidRPr="000B7D14" w:rsidRDefault="008C41AC" w:rsidP="00160350">
            <w:pPr>
              <w:jc w:val="center"/>
              <w:rPr>
                <w:color w:val="000000"/>
                <w:sz w:val="16"/>
                <w:szCs w:val="16"/>
              </w:rPr>
            </w:pPr>
            <w:r w:rsidRPr="000B7D14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6F9BD" w14:textId="77777777" w:rsidR="008C41AC" w:rsidRPr="000B7D14" w:rsidRDefault="008C41AC" w:rsidP="00160350">
            <w:pPr>
              <w:jc w:val="center"/>
              <w:rPr>
                <w:color w:val="000000"/>
                <w:sz w:val="16"/>
                <w:szCs w:val="16"/>
              </w:rPr>
            </w:pPr>
            <w:r w:rsidRPr="000B7D14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7BBF4" w14:textId="77777777" w:rsidR="008C41AC" w:rsidRPr="000B7D14" w:rsidRDefault="008C41AC" w:rsidP="00160350">
            <w:pPr>
              <w:jc w:val="center"/>
              <w:rPr>
                <w:color w:val="000000"/>
                <w:sz w:val="16"/>
                <w:szCs w:val="16"/>
              </w:rPr>
            </w:pPr>
            <w:r w:rsidRPr="000B7D14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022F85" w14:textId="77777777" w:rsidR="008C41AC" w:rsidRPr="000B7D14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E5DDC7" w14:textId="77777777" w:rsidR="008C41AC" w:rsidRPr="000B7D14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79FAAD" w14:textId="77777777" w:rsidR="008C41AC" w:rsidRPr="000B7D14" w:rsidRDefault="008C41AC" w:rsidP="00C029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92A174" w14:textId="77777777" w:rsidR="008C41AC" w:rsidRPr="000B7D14" w:rsidRDefault="008C41AC" w:rsidP="00C029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48BA7B" w14:textId="77777777" w:rsidR="008C41AC" w:rsidRPr="000B7D14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26C445" w14:textId="77777777" w:rsidR="008C41AC" w:rsidRPr="000B7D14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445EC4" w14:textId="77777777" w:rsidR="008C41AC" w:rsidRPr="000B7D14" w:rsidRDefault="008C41AC" w:rsidP="00C029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F4348F" w14:textId="77777777" w:rsidR="008C41AC" w:rsidRPr="000B7D14" w:rsidRDefault="008C41AC" w:rsidP="00C0293F">
            <w:pPr>
              <w:rPr>
                <w:sz w:val="20"/>
                <w:szCs w:val="20"/>
              </w:rPr>
            </w:pPr>
          </w:p>
        </w:tc>
      </w:tr>
      <w:tr w:rsidR="008C41AC" w:rsidRPr="000B7D14" w14:paraId="2DE393E4" w14:textId="77777777" w:rsidTr="004E418A">
        <w:trPr>
          <w:trHeight w:val="982"/>
          <w:jc w:val="center"/>
        </w:trPr>
        <w:tc>
          <w:tcPr>
            <w:tcW w:w="62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1EC380" w14:textId="77777777" w:rsidR="008C41AC" w:rsidRPr="000B7D14" w:rsidRDefault="008C41AC" w:rsidP="00C029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F0BD8" w14:textId="77777777" w:rsidR="008C41AC" w:rsidRPr="000B7D14" w:rsidRDefault="008C41AC" w:rsidP="00C0293F">
            <w:pPr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налоговые расходы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B65188" w14:textId="77777777" w:rsidR="008C41AC" w:rsidRPr="000B7D14" w:rsidRDefault="008C41AC" w:rsidP="00C029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2B61C" w14:textId="77777777" w:rsidR="008C41AC" w:rsidRPr="000B7D14" w:rsidRDefault="008C41AC" w:rsidP="00C029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112A2" w14:textId="77777777" w:rsidR="008C41AC" w:rsidRPr="000B7D14" w:rsidRDefault="008C41AC" w:rsidP="00C029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4AF1C" w14:textId="77777777" w:rsidR="008C41AC" w:rsidRPr="000B7D14" w:rsidRDefault="008C41AC" w:rsidP="00C029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9EB259" w14:textId="77777777" w:rsidR="008C41AC" w:rsidRPr="000B7D14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2CA666" w14:textId="77777777" w:rsidR="008C41AC" w:rsidRPr="000B7D14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F85504" w14:textId="77777777" w:rsidR="008C41AC" w:rsidRDefault="008C41AC" w:rsidP="00C029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E282F8" w14:textId="77777777" w:rsidR="008C41AC" w:rsidRDefault="008C41AC" w:rsidP="00C029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C76280" w14:textId="77777777" w:rsidR="008C41AC" w:rsidRPr="000B7D14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1A8C63" w14:textId="77777777" w:rsidR="008C41AC" w:rsidRPr="000B7D14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887B2C" w14:textId="77777777" w:rsidR="008C41AC" w:rsidRPr="000B7D14" w:rsidRDefault="008C41AC" w:rsidP="00C029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EA0C39" w14:textId="77777777" w:rsidR="008C41AC" w:rsidRPr="000B7D14" w:rsidRDefault="008C41AC" w:rsidP="00C0293F">
            <w:pPr>
              <w:rPr>
                <w:sz w:val="20"/>
                <w:szCs w:val="20"/>
              </w:rPr>
            </w:pPr>
          </w:p>
        </w:tc>
      </w:tr>
      <w:tr w:rsidR="008C41AC" w:rsidRPr="000B7D14" w14:paraId="0727936B" w14:textId="77777777" w:rsidTr="008C41AC">
        <w:trPr>
          <w:trHeight w:val="575"/>
          <w:jc w:val="center"/>
        </w:trPr>
        <w:tc>
          <w:tcPr>
            <w:tcW w:w="62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EAD599D" w14:textId="77777777" w:rsidR="008C41AC" w:rsidRPr="000B7D14" w:rsidRDefault="008C41AC" w:rsidP="00C029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3.2. П</w:t>
            </w:r>
            <w:r w:rsidRPr="009E6B7E">
              <w:rPr>
                <w:color w:val="000000"/>
                <w:sz w:val="20"/>
                <w:szCs w:val="20"/>
              </w:rPr>
              <w:t>роектировани</w:t>
            </w:r>
            <w:r>
              <w:rPr>
                <w:color w:val="000000"/>
                <w:sz w:val="20"/>
                <w:szCs w:val="20"/>
              </w:rPr>
              <w:t>е, строительство и реконструкция</w:t>
            </w:r>
            <w:r w:rsidR="0019598B">
              <w:rPr>
                <w:color w:val="000000"/>
                <w:sz w:val="20"/>
                <w:szCs w:val="20"/>
              </w:rPr>
              <w:t xml:space="preserve"> полигонов твердых коммунальных отходов</w:t>
            </w:r>
            <w:r w:rsidRPr="009E6B7E">
              <w:rPr>
                <w:color w:val="000000"/>
                <w:sz w:val="20"/>
                <w:szCs w:val="20"/>
              </w:rPr>
              <w:t xml:space="preserve"> в городских и сельских поселениях Новосибирской области</w:t>
            </w:r>
            <w:r>
              <w:rPr>
                <w:color w:val="000000"/>
                <w:sz w:val="20"/>
                <w:szCs w:val="20"/>
              </w:rPr>
              <w:t xml:space="preserve"> за счет внебюджетных источников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39B77" w14:textId="77777777" w:rsidR="008C41AC" w:rsidRPr="000B7D14" w:rsidRDefault="008C41AC" w:rsidP="00C0293F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7FE1A2" w14:textId="77777777" w:rsidR="008C41AC" w:rsidRPr="000B7D14" w:rsidRDefault="008C41AC" w:rsidP="00C029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FFEB4A" w14:textId="77777777" w:rsidR="008C41AC" w:rsidRPr="000B7D14" w:rsidRDefault="008C41AC" w:rsidP="00C029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2598A" w14:textId="77777777" w:rsidR="008C41AC" w:rsidRPr="000B7D14" w:rsidRDefault="008C41AC" w:rsidP="00C029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61CCF0" w14:textId="77777777" w:rsidR="008C41AC" w:rsidRPr="000B7D14" w:rsidRDefault="008C41AC" w:rsidP="00C029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FFE9CD" w14:textId="77777777" w:rsidR="008C41AC" w:rsidRPr="000B7D14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B95CC7" w14:textId="77777777" w:rsidR="008C41AC" w:rsidRPr="000B7D14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290925" w14:textId="77777777" w:rsidR="008C41AC" w:rsidRPr="0071706C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71706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50BBE4" w14:textId="77777777" w:rsidR="008C41AC" w:rsidRPr="0071706C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71706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44DF96" w14:textId="77777777" w:rsidR="008C41AC" w:rsidRPr="0071706C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71706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425B74" w14:textId="77777777" w:rsidR="008C41AC" w:rsidRPr="0071706C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71706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9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3BB4270" w14:textId="77777777" w:rsidR="008C41AC" w:rsidRPr="000B7D14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инвестор</w:t>
            </w:r>
          </w:p>
        </w:tc>
        <w:tc>
          <w:tcPr>
            <w:tcW w:w="93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1F09F9A" w14:textId="77777777" w:rsidR="008C41AC" w:rsidRPr="000B7D14" w:rsidRDefault="008C41AC" w:rsidP="00C0293F">
            <w:pPr>
              <w:rPr>
                <w:sz w:val="20"/>
                <w:szCs w:val="20"/>
              </w:rPr>
            </w:pPr>
            <w:r w:rsidRPr="00A412FB">
              <w:rPr>
                <w:sz w:val="20"/>
                <w:szCs w:val="20"/>
              </w:rPr>
              <w:t>Обеспечение условий для легитимного размещения ТКО путем строительства  полигонов ТКО для городских и сельских поселений Новосибирской области</w:t>
            </w:r>
            <w:r>
              <w:rPr>
                <w:sz w:val="20"/>
                <w:szCs w:val="20"/>
              </w:rPr>
              <w:t xml:space="preserve"> с привлечением внебюджетных источников</w:t>
            </w:r>
          </w:p>
        </w:tc>
      </w:tr>
      <w:tr w:rsidR="008C41AC" w:rsidRPr="000B7D14" w14:paraId="0B6CCF74" w14:textId="77777777" w:rsidTr="009376F4">
        <w:trPr>
          <w:trHeight w:val="696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F1364" w14:textId="77777777" w:rsidR="008C41AC" w:rsidRPr="000B7D14" w:rsidRDefault="008C41AC" w:rsidP="00C029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7B18B" w14:textId="77777777" w:rsidR="008C41AC" w:rsidRPr="000B7D14" w:rsidRDefault="008C41AC" w:rsidP="00C0293F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3045E" w14:textId="77777777" w:rsidR="008C41AC" w:rsidRPr="000B7D14" w:rsidRDefault="008C41AC" w:rsidP="00C029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DB444B" w14:textId="77777777" w:rsidR="008C41AC" w:rsidRPr="000B7D14" w:rsidRDefault="008C41AC" w:rsidP="00C029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D7C94A" w14:textId="77777777" w:rsidR="008C41AC" w:rsidRPr="000B7D14" w:rsidRDefault="008C41AC" w:rsidP="00C029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51DFC4" w14:textId="77777777" w:rsidR="008C41AC" w:rsidRPr="000B7D14" w:rsidRDefault="008C41AC" w:rsidP="00C029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0251C6" w14:textId="77777777" w:rsidR="008C41AC" w:rsidRPr="000B7D14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7DE2A" w14:textId="77777777" w:rsidR="008C41AC" w:rsidRPr="000B7D14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E2C4CD" w14:textId="77777777" w:rsidR="008C41AC" w:rsidRPr="0071706C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71706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A4DA9D" w14:textId="77777777" w:rsidR="008C41AC" w:rsidRPr="0071706C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71706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63B9D7" w14:textId="77777777" w:rsidR="008C41AC" w:rsidRPr="0071706C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71706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DD29CC" w14:textId="77777777" w:rsidR="008C41AC" w:rsidRPr="0071706C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71706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9955E5" w14:textId="77777777" w:rsidR="008C41AC" w:rsidRPr="000B7D14" w:rsidRDefault="008C41AC" w:rsidP="00C029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1036A" w14:textId="77777777" w:rsidR="008C41AC" w:rsidRPr="000B7D14" w:rsidRDefault="008C41AC" w:rsidP="00C0293F">
            <w:pPr>
              <w:rPr>
                <w:sz w:val="20"/>
                <w:szCs w:val="20"/>
              </w:rPr>
            </w:pPr>
          </w:p>
        </w:tc>
      </w:tr>
      <w:tr w:rsidR="008C41AC" w:rsidRPr="000B7D14" w14:paraId="539CD07C" w14:textId="77777777" w:rsidTr="009376F4">
        <w:trPr>
          <w:trHeight w:val="693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F55BA" w14:textId="77777777" w:rsidR="008C41AC" w:rsidRPr="000B7D14" w:rsidRDefault="008C41AC" w:rsidP="00C029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8B071" w14:textId="77777777" w:rsidR="008C41AC" w:rsidRPr="000B7D14" w:rsidRDefault="008C41AC" w:rsidP="00C0293F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599CB" w14:textId="77777777" w:rsidR="008C41AC" w:rsidRPr="002077BB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9EA2B" w14:textId="77777777" w:rsidR="008C41AC" w:rsidRPr="002077BB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96343" w14:textId="77777777" w:rsidR="008C41AC" w:rsidRPr="002077BB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1F3E7" w14:textId="77777777" w:rsidR="008C41AC" w:rsidRPr="002077BB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2077BB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66DAB5" w14:textId="77777777" w:rsidR="008C41AC" w:rsidRPr="000B7D14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E119E9" w14:textId="77777777" w:rsidR="008C41AC" w:rsidRPr="000B7D14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ABD668" w14:textId="77777777" w:rsidR="008C41AC" w:rsidRPr="0071706C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71706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4D6105" w14:textId="77777777" w:rsidR="008C41AC" w:rsidRPr="0071706C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71706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8FE5CA" w14:textId="77777777" w:rsidR="008C41AC" w:rsidRPr="0071706C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71706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6F62A8" w14:textId="77777777" w:rsidR="008C41AC" w:rsidRPr="0071706C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71706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288CA3" w14:textId="77777777" w:rsidR="008C41AC" w:rsidRPr="000B7D14" w:rsidRDefault="008C41AC" w:rsidP="00C029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83F99" w14:textId="77777777" w:rsidR="008C41AC" w:rsidRPr="000B7D14" w:rsidRDefault="008C41AC" w:rsidP="00C0293F">
            <w:pPr>
              <w:rPr>
                <w:sz w:val="20"/>
                <w:szCs w:val="20"/>
              </w:rPr>
            </w:pPr>
          </w:p>
        </w:tc>
      </w:tr>
      <w:tr w:rsidR="008C41AC" w:rsidRPr="000B7D14" w14:paraId="62056F49" w14:textId="77777777" w:rsidTr="005E5258">
        <w:trPr>
          <w:trHeight w:val="693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70135" w14:textId="77777777" w:rsidR="008C41AC" w:rsidRPr="000B7D14" w:rsidRDefault="008C41AC" w:rsidP="00C029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63821" w14:textId="77777777" w:rsidR="008C41AC" w:rsidRPr="000B7D14" w:rsidRDefault="008C41AC" w:rsidP="00C0293F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416B6" w14:textId="77777777" w:rsidR="008C41AC" w:rsidRPr="000B7D14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84452" w14:textId="77777777" w:rsidR="008C41AC" w:rsidRPr="000B7D14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1CF89" w14:textId="77777777" w:rsidR="008C41AC" w:rsidRPr="000B7D14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39B20" w14:textId="77777777" w:rsidR="008C41AC" w:rsidRPr="000B7D14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C30B17" w14:textId="77777777" w:rsidR="008C41AC" w:rsidRPr="000B7D14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8D63EB" w14:textId="77777777" w:rsidR="008C41AC" w:rsidRPr="000B7D14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3F243B" w14:textId="77777777" w:rsidR="008C41AC" w:rsidRPr="000B7D14" w:rsidRDefault="008C41AC" w:rsidP="00C029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5DE0EC" w14:textId="60AC1A22" w:rsidR="008C41AC" w:rsidRPr="00473EBD" w:rsidRDefault="00473EBD" w:rsidP="00C0293F">
            <w:pPr>
              <w:jc w:val="center"/>
              <w:rPr>
                <w:color w:val="000000"/>
                <w:sz w:val="18"/>
                <w:szCs w:val="18"/>
              </w:rPr>
            </w:pPr>
            <w:r w:rsidRPr="00473EBD">
              <w:rPr>
                <w:color w:val="000000"/>
                <w:sz w:val="18"/>
                <w:szCs w:val="18"/>
              </w:rPr>
              <w:t>429 588,0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8A9062" w14:textId="77777777" w:rsidR="008C41AC" w:rsidRPr="000B7D14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D1C07E" w14:textId="77777777" w:rsidR="008C41AC" w:rsidRPr="000B7D14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D260CB" w14:textId="77777777" w:rsidR="008C41AC" w:rsidRPr="000B7D14" w:rsidRDefault="008C41AC" w:rsidP="00C029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7F601" w14:textId="77777777" w:rsidR="008C41AC" w:rsidRPr="000B7D14" w:rsidRDefault="008C41AC" w:rsidP="00C0293F">
            <w:pPr>
              <w:rPr>
                <w:sz w:val="20"/>
                <w:szCs w:val="20"/>
              </w:rPr>
            </w:pPr>
          </w:p>
        </w:tc>
      </w:tr>
      <w:tr w:rsidR="008C41AC" w:rsidRPr="000B7D14" w14:paraId="1B8006B1" w14:textId="77777777" w:rsidTr="009376F4">
        <w:trPr>
          <w:trHeight w:val="693"/>
          <w:jc w:val="center"/>
        </w:trPr>
        <w:tc>
          <w:tcPr>
            <w:tcW w:w="62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8B2528" w14:textId="77777777" w:rsidR="008C41AC" w:rsidRPr="000B7D14" w:rsidRDefault="008C41AC" w:rsidP="00C029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D16A5" w14:textId="77777777" w:rsidR="008C41AC" w:rsidRPr="000B7D14" w:rsidRDefault="008C41AC" w:rsidP="00C0293F">
            <w:pPr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налоговые расходы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A8ABC" w14:textId="77777777" w:rsidR="008C41AC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9437B" w14:textId="77777777" w:rsidR="008C41AC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EC92F" w14:textId="77777777" w:rsidR="008C41AC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8E185" w14:textId="77777777" w:rsidR="008C41AC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80962A" w14:textId="77777777" w:rsidR="008C41AC" w:rsidRDefault="00654D11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DA3D9" w14:textId="77777777" w:rsidR="008C41AC" w:rsidRDefault="00654D11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538677" w14:textId="77777777" w:rsidR="008C41AC" w:rsidRDefault="00654D11" w:rsidP="00C029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5A3369" w14:textId="77777777" w:rsidR="008C41AC" w:rsidRDefault="00654D11" w:rsidP="00C029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73151E" w14:textId="77777777" w:rsidR="008C41AC" w:rsidRDefault="00654D11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FDEECD" w14:textId="77777777" w:rsidR="008C41AC" w:rsidRDefault="00654D11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BEEC38" w14:textId="77777777" w:rsidR="008C41AC" w:rsidRPr="000B7D14" w:rsidRDefault="008C41AC" w:rsidP="00C029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78C73C" w14:textId="77777777" w:rsidR="008C41AC" w:rsidRPr="000B7D14" w:rsidRDefault="008C41AC" w:rsidP="00C0293F">
            <w:pPr>
              <w:rPr>
                <w:sz w:val="20"/>
                <w:szCs w:val="20"/>
              </w:rPr>
            </w:pPr>
          </w:p>
        </w:tc>
      </w:tr>
      <w:tr w:rsidR="008C41AC" w:rsidRPr="000B7D14" w14:paraId="66CFF498" w14:textId="77777777" w:rsidTr="005E5258">
        <w:trPr>
          <w:trHeight w:val="765"/>
          <w:jc w:val="center"/>
        </w:trPr>
        <w:tc>
          <w:tcPr>
            <w:tcW w:w="62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D6921" w14:textId="77777777" w:rsidR="008C41AC" w:rsidRPr="000B7D14" w:rsidRDefault="008C41AC" w:rsidP="00C02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  <w:r w:rsidRPr="000B7D14">
              <w:rPr>
                <w:sz w:val="20"/>
                <w:szCs w:val="20"/>
              </w:rPr>
              <w:t xml:space="preserve">. Оказание государственной поддержки </w:t>
            </w:r>
            <w:r w:rsidRPr="000B7D14">
              <w:rPr>
                <w:sz w:val="20"/>
                <w:szCs w:val="20"/>
              </w:rPr>
              <w:lastRenderedPageBreak/>
              <w:t>муниципальным образованиям Новосибирской области на проектирование и создание инфрас</w:t>
            </w:r>
            <w:r w:rsidR="0019598B">
              <w:rPr>
                <w:sz w:val="20"/>
                <w:szCs w:val="20"/>
              </w:rPr>
              <w:t>труктуры в сфере обращения с твердыми коммунальными отходами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6CCA3" w14:textId="77777777" w:rsidR="008C41AC" w:rsidRPr="000B7D14" w:rsidRDefault="008C41AC" w:rsidP="00C0293F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56527" w14:textId="77777777" w:rsidR="008C41AC" w:rsidRPr="000B7D14" w:rsidRDefault="008C41AC" w:rsidP="00C0293F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16"/>
                <w:szCs w:val="16"/>
              </w:rPr>
              <w:t> 210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65E22" w14:textId="77777777" w:rsidR="008C41AC" w:rsidRPr="000B7D14" w:rsidRDefault="008C41AC" w:rsidP="00C0293F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63DCE" w14:textId="77777777" w:rsidR="008C41AC" w:rsidRPr="000B7D14" w:rsidRDefault="008C41AC" w:rsidP="00C0293F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DE08E" w14:textId="77777777" w:rsidR="008C41AC" w:rsidRPr="000B7D14" w:rsidRDefault="008C41AC" w:rsidP="00C0293F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16"/>
                <w:szCs w:val="16"/>
              </w:rPr>
              <w:t> 03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5D76" w14:textId="77777777" w:rsidR="008C41AC" w:rsidRPr="000B7D14" w:rsidRDefault="008C41AC" w:rsidP="00C0293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100 629,2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A4259" w14:textId="59C7BA23" w:rsidR="008C41AC" w:rsidRPr="000B7D14" w:rsidRDefault="00473EBD" w:rsidP="00C029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46 954,1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18F0" w14:textId="13243DAC" w:rsidR="008C41AC" w:rsidRPr="000B7D14" w:rsidRDefault="00473EBD" w:rsidP="00C029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27 639,1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8967" w14:textId="78317976" w:rsidR="008C41AC" w:rsidRPr="000B7D14" w:rsidRDefault="00473EBD" w:rsidP="00473E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0292" w14:textId="2D3FB09A" w:rsidR="008C41AC" w:rsidRPr="000B7D14" w:rsidRDefault="00473EBD" w:rsidP="00473E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5FD3" w14:textId="24B103B9" w:rsidR="008C41AC" w:rsidRPr="000B7D14" w:rsidRDefault="00473EBD" w:rsidP="00473E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CF1C0" w14:textId="77777777" w:rsidR="008C41AC" w:rsidRPr="000B7D14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 МЖКХ и Э НСО,</w:t>
            </w:r>
          </w:p>
          <w:p w14:paraId="38C33342" w14:textId="77777777" w:rsidR="008C41AC" w:rsidRPr="000B7D14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lastRenderedPageBreak/>
              <w:t>МО НСО, ГКУ НСО «</w:t>
            </w:r>
            <w:r>
              <w:rPr>
                <w:color w:val="000000"/>
                <w:sz w:val="20"/>
                <w:szCs w:val="20"/>
              </w:rPr>
              <w:t xml:space="preserve">Проектная дирекция </w:t>
            </w:r>
            <w:proofErr w:type="spellStart"/>
            <w:r>
              <w:rPr>
                <w:color w:val="000000"/>
                <w:sz w:val="20"/>
                <w:szCs w:val="20"/>
              </w:rPr>
              <w:t>МЖКХиЭ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НСО</w:t>
            </w:r>
            <w:r w:rsidRPr="000B7D1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93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24305" w14:textId="77777777" w:rsidR="008C41AC" w:rsidRPr="000B7D14" w:rsidRDefault="008C41AC" w:rsidP="00C0293F">
            <w:pPr>
              <w:jc w:val="both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lastRenderedPageBreak/>
              <w:t xml:space="preserve">Проектирование и создание площадок временного накопления ТКО, согласно </w:t>
            </w:r>
            <w:r w:rsidRPr="000B7D14">
              <w:rPr>
                <w:color w:val="000000"/>
                <w:sz w:val="20"/>
                <w:szCs w:val="20"/>
              </w:rPr>
              <w:lastRenderedPageBreak/>
              <w:t>территориальной схеме обращения с отходами, в том числе с твердыми коммунальными отходами, Новосибирской области, утвержденной постановлением Правительства НСО от 26.09.2016 № 292-п.</w:t>
            </w:r>
          </w:p>
          <w:p w14:paraId="0D21DAB4" w14:textId="77777777" w:rsidR="008C41AC" w:rsidRPr="000B7D14" w:rsidRDefault="008C41AC" w:rsidP="00C0293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C41AC" w:rsidRPr="000B7D14" w14:paraId="1E290CE4" w14:textId="77777777" w:rsidTr="005E5258">
        <w:trPr>
          <w:trHeight w:val="255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756D1" w14:textId="77777777" w:rsidR="008C41AC" w:rsidRPr="000B7D14" w:rsidRDefault="008C41AC" w:rsidP="00C0293F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A6379" w14:textId="77777777" w:rsidR="008C41AC" w:rsidRPr="000B7D14" w:rsidRDefault="008C41AC" w:rsidP="00C0293F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C6E0BE" w14:textId="77777777" w:rsidR="008C41AC" w:rsidRPr="000B7D14" w:rsidRDefault="008C41AC" w:rsidP="00C029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A88CF3" w14:textId="77777777" w:rsidR="008C41AC" w:rsidRPr="000B7D14" w:rsidRDefault="008C41AC" w:rsidP="00C029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341B66" w14:textId="77777777" w:rsidR="008C41AC" w:rsidRPr="000B7D14" w:rsidRDefault="008C41AC" w:rsidP="00C029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0BD8B8" w14:textId="77777777" w:rsidR="008C41AC" w:rsidRPr="000B7D14" w:rsidRDefault="008C41AC" w:rsidP="00C029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85DB50" w14:textId="77777777" w:rsidR="008C41AC" w:rsidRPr="000B7D14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3B8F69" w14:textId="77777777" w:rsidR="008C41AC" w:rsidRPr="000B7D14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F99905" w14:textId="77777777" w:rsidR="008C41AC" w:rsidRPr="000B7D14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70219E" w14:textId="77777777" w:rsidR="008C41AC" w:rsidRPr="000B7D14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C68B34" w14:textId="77777777" w:rsidR="008C41AC" w:rsidRPr="000B7D14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D73DCF" w14:textId="77777777" w:rsidR="008C41AC" w:rsidRPr="000B7D14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6AE199" w14:textId="77777777" w:rsidR="008C41AC" w:rsidRPr="000B7D14" w:rsidRDefault="008C41AC" w:rsidP="00C029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C5D9BA6" w14:textId="77777777" w:rsidR="008C41AC" w:rsidRPr="000B7D14" w:rsidRDefault="008C41AC" w:rsidP="00C0293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C41AC" w:rsidRPr="000B7D14" w14:paraId="4D5CFC7E" w14:textId="77777777" w:rsidTr="005E5258">
        <w:trPr>
          <w:trHeight w:val="255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05BA6" w14:textId="77777777" w:rsidR="008C41AC" w:rsidRPr="000B7D14" w:rsidRDefault="008C41AC" w:rsidP="00C0293F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8BA75" w14:textId="77777777" w:rsidR="008C41AC" w:rsidRPr="000B7D14" w:rsidRDefault="008C41AC" w:rsidP="00C0293F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5FB76" w14:textId="77777777" w:rsidR="008C41AC" w:rsidRPr="000B7D14" w:rsidRDefault="008C41AC" w:rsidP="00C0293F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CB95B" w14:textId="77777777" w:rsidR="008C41AC" w:rsidRPr="000B7D14" w:rsidRDefault="008C41AC" w:rsidP="00C0293F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FA995" w14:textId="77777777" w:rsidR="008C41AC" w:rsidRPr="000B7D14" w:rsidRDefault="008C41AC" w:rsidP="00C0293F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98495" w14:textId="77777777" w:rsidR="008C41AC" w:rsidRPr="000B7D14" w:rsidRDefault="008C41AC" w:rsidP="00C0293F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B01E99" w14:textId="77777777" w:rsidR="008C41AC" w:rsidRPr="000B7D14" w:rsidRDefault="008C41AC" w:rsidP="00473E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5 031,7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929E95" w14:textId="0365A6BD" w:rsidR="008C41AC" w:rsidRPr="000B7D14" w:rsidRDefault="00473EBD" w:rsidP="00473E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2 347,7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DAB383" w14:textId="56F16C57" w:rsidR="008C41AC" w:rsidRPr="000B7D14" w:rsidRDefault="00473EBD" w:rsidP="00473E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473,6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258C52" w14:textId="3940A680" w:rsidR="008C41AC" w:rsidRPr="000B7D14" w:rsidRDefault="00473EBD" w:rsidP="00473E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84F691" w14:textId="3B8E43B2" w:rsidR="008C41AC" w:rsidRPr="000B7D14" w:rsidRDefault="00473EBD" w:rsidP="00473E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F3C4CE" w14:textId="1ED12F2E" w:rsidR="008C41AC" w:rsidRPr="000B7D14" w:rsidRDefault="00473EBD" w:rsidP="00473E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D21284" w14:textId="77777777" w:rsidR="008C41AC" w:rsidRPr="000B7D14" w:rsidRDefault="008C41AC" w:rsidP="00C029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1D1936" w14:textId="77777777" w:rsidR="008C41AC" w:rsidRPr="000B7D14" w:rsidRDefault="008C41AC" w:rsidP="00C0293F">
            <w:pPr>
              <w:rPr>
                <w:color w:val="000000"/>
                <w:sz w:val="20"/>
                <w:szCs w:val="20"/>
              </w:rPr>
            </w:pPr>
          </w:p>
        </w:tc>
      </w:tr>
      <w:tr w:rsidR="008C41AC" w:rsidRPr="000B7D14" w14:paraId="6424D3DB" w14:textId="77777777" w:rsidTr="005E5258">
        <w:trPr>
          <w:trHeight w:val="510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F3961" w14:textId="77777777" w:rsidR="008C41AC" w:rsidRPr="000B7D14" w:rsidRDefault="008C41AC" w:rsidP="00C0293F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8FC48" w14:textId="77777777" w:rsidR="008C41AC" w:rsidRPr="000B7D14" w:rsidRDefault="008C41AC" w:rsidP="00C0293F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318EC" w14:textId="77777777" w:rsidR="008C41AC" w:rsidRPr="000B7D14" w:rsidRDefault="008C41AC" w:rsidP="00C0293F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FDA25" w14:textId="77777777" w:rsidR="008C41AC" w:rsidRPr="000B7D14" w:rsidRDefault="008C41AC" w:rsidP="00C0293F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09110" w14:textId="77777777" w:rsidR="008C41AC" w:rsidRPr="000B7D14" w:rsidRDefault="008C41AC" w:rsidP="00C0293F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9E190" w14:textId="77777777" w:rsidR="008C41AC" w:rsidRPr="000B7D14" w:rsidRDefault="008C41AC" w:rsidP="00C0293F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6F277B" w14:textId="77777777" w:rsidR="008C41AC" w:rsidRPr="000B7D14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4A6F2D" w14:textId="77777777" w:rsidR="008C41AC" w:rsidRPr="000B7D14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97F4DB" w14:textId="77777777" w:rsidR="008C41AC" w:rsidRPr="000B7D14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99316E" w14:textId="77777777" w:rsidR="008C41AC" w:rsidRPr="000B7D14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0A0175" w14:textId="77777777" w:rsidR="008C41AC" w:rsidRPr="000B7D14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E6BDB3" w14:textId="77777777" w:rsidR="008C41AC" w:rsidRPr="000B7D14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08277D" w14:textId="77777777" w:rsidR="008C41AC" w:rsidRPr="000B7D14" w:rsidRDefault="008C41AC" w:rsidP="00C029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DFA760" w14:textId="77777777" w:rsidR="008C41AC" w:rsidRPr="000B7D14" w:rsidRDefault="008C41AC" w:rsidP="00C0293F">
            <w:pPr>
              <w:rPr>
                <w:color w:val="000000"/>
                <w:sz w:val="20"/>
                <w:szCs w:val="20"/>
              </w:rPr>
            </w:pPr>
          </w:p>
        </w:tc>
      </w:tr>
      <w:tr w:rsidR="008C41AC" w:rsidRPr="000B7D14" w14:paraId="0B8470D3" w14:textId="77777777" w:rsidTr="005E5258">
        <w:trPr>
          <w:trHeight w:val="510"/>
          <w:jc w:val="center"/>
        </w:trPr>
        <w:tc>
          <w:tcPr>
            <w:tcW w:w="62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E06B6C" w14:textId="77777777" w:rsidR="008C41AC" w:rsidRPr="000B7D14" w:rsidRDefault="008C41AC" w:rsidP="00C0293F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5F989" w14:textId="77777777" w:rsidR="008C41AC" w:rsidRPr="000B7D14" w:rsidRDefault="008C41AC" w:rsidP="00C0293F">
            <w:pPr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налоговые расходы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2B471" w14:textId="77777777" w:rsidR="008C41AC" w:rsidRPr="000B7D14" w:rsidRDefault="008C41AC" w:rsidP="00C029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12B51" w14:textId="77777777" w:rsidR="008C41AC" w:rsidRPr="000B7D14" w:rsidRDefault="008C41AC" w:rsidP="00C029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79B38" w14:textId="77777777" w:rsidR="008C41AC" w:rsidRPr="000B7D14" w:rsidRDefault="008C41AC" w:rsidP="00C029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A7030" w14:textId="77777777" w:rsidR="008C41AC" w:rsidRPr="000B7D14" w:rsidRDefault="008C41AC" w:rsidP="00C029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BEA7CB" w14:textId="77777777" w:rsidR="008C41AC" w:rsidRPr="000B7D14" w:rsidRDefault="00654D11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380618" w14:textId="77777777" w:rsidR="008C41AC" w:rsidRPr="000B7D14" w:rsidRDefault="00654D11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4E7732" w14:textId="77777777" w:rsidR="008C41AC" w:rsidRPr="000B7D14" w:rsidRDefault="00654D11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3FA702" w14:textId="77777777" w:rsidR="008C41AC" w:rsidRPr="000B7D14" w:rsidRDefault="00654D11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F6DC82" w14:textId="77777777" w:rsidR="008C41AC" w:rsidRPr="000B7D14" w:rsidRDefault="00654D11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762676" w14:textId="77777777" w:rsidR="008C41AC" w:rsidRPr="000B7D14" w:rsidRDefault="00654D11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AE88C3" w14:textId="77777777" w:rsidR="008C41AC" w:rsidRPr="000B7D14" w:rsidRDefault="008C41AC" w:rsidP="00C029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C1591C" w14:textId="77777777" w:rsidR="008C41AC" w:rsidRPr="000B7D14" w:rsidRDefault="008C41AC" w:rsidP="00C0293F">
            <w:pPr>
              <w:rPr>
                <w:color w:val="000000"/>
                <w:sz w:val="20"/>
                <w:szCs w:val="20"/>
              </w:rPr>
            </w:pPr>
          </w:p>
        </w:tc>
      </w:tr>
      <w:tr w:rsidR="00F26167" w:rsidRPr="000B7D14" w14:paraId="30FC5DC2" w14:textId="77777777" w:rsidTr="00A24395">
        <w:trPr>
          <w:trHeight w:val="510"/>
          <w:jc w:val="center"/>
        </w:trPr>
        <w:tc>
          <w:tcPr>
            <w:tcW w:w="62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E90679" w14:textId="77777777" w:rsidR="00F26167" w:rsidRDefault="00F26167" w:rsidP="00C0293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3.4. Оказание государственной поддержки муниципальным образованиям Новосибирской области на обустройство (создание) контейнерных площадок, в том числе приобретение контейнер</w:t>
            </w:r>
            <w:r w:rsidR="0019598B">
              <w:rPr>
                <w:rFonts w:eastAsiaTheme="minorHAnsi"/>
                <w:sz w:val="20"/>
                <w:szCs w:val="20"/>
                <w:lang w:eastAsia="en-US"/>
              </w:rPr>
              <w:t>ов (емкостей) для накопления твердых коммунальных отходов</w:t>
            </w:r>
          </w:p>
          <w:p w14:paraId="70AA3628" w14:textId="77777777" w:rsidR="00F26167" w:rsidRPr="000B7D14" w:rsidRDefault="00F26167" w:rsidP="00C0293F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C9371" w14:textId="77777777" w:rsidR="00F26167" w:rsidRPr="000B7D14" w:rsidRDefault="00F26167" w:rsidP="00C0293F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E13A15" w14:textId="77777777" w:rsidR="00F26167" w:rsidRDefault="00F26167" w:rsidP="00C029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7DFDEA" w14:textId="77777777" w:rsidR="00F26167" w:rsidRDefault="00F26167" w:rsidP="00C029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82BC06" w14:textId="77777777" w:rsidR="00F26167" w:rsidRDefault="00F26167" w:rsidP="00C029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73E6A2" w14:textId="77777777" w:rsidR="00F26167" w:rsidRDefault="00F26167" w:rsidP="00C029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638E06" w14:textId="77777777" w:rsidR="00F26167" w:rsidRPr="000B7D14" w:rsidRDefault="00F26167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4C465C" w14:textId="77777777" w:rsidR="00F26167" w:rsidRPr="000B7D14" w:rsidRDefault="00F26167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340A84" w14:textId="77777777" w:rsidR="00F26167" w:rsidRPr="000B7D14" w:rsidRDefault="00F26167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8454A7" w14:textId="77777777" w:rsidR="00F26167" w:rsidRPr="000B7D14" w:rsidRDefault="00F26167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B05753" w14:textId="77777777" w:rsidR="00F26167" w:rsidRPr="000B7D14" w:rsidRDefault="00F26167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12B7AA" w14:textId="77777777" w:rsidR="00F26167" w:rsidRPr="000B7D14" w:rsidRDefault="00F26167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21CA42F" w14:textId="77777777" w:rsidR="00F26167" w:rsidRPr="00AF1B06" w:rsidRDefault="00F26167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AF1B06">
              <w:rPr>
                <w:color w:val="000000"/>
                <w:sz w:val="20"/>
                <w:szCs w:val="20"/>
              </w:rPr>
              <w:t>МЖКХ и Э НСО,</w:t>
            </w:r>
          </w:p>
          <w:p w14:paraId="4FD39E74" w14:textId="77777777" w:rsidR="00F26167" w:rsidRPr="000B7D14" w:rsidRDefault="00F26167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AF1B06">
              <w:rPr>
                <w:color w:val="000000"/>
                <w:sz w:val="20"/>
                <w:szCs w:val="20"/>
              </w:rPr>
              <w:t>МО НСО</w:t>
            </w:r>
          </w:p>
        </w:tc>
        <w:tc>
          <w:tcPr>
            <w:tcW w:w="93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47299E4" w14:textId="77777777" w:rsidR="00F26167" w:rsidRPr="00AF1B06" w:rsidRDefault="00F26167" w:rsidP="00C0293F">
            <w:pPr>
              <w:rPr>
                <w:color w:val="000000"/>
                <w:sz w:val="20"/>
                <w:szCs w:val="20"/>
              </w:rPr>
            </w:pPr>
            <w:r w:rsidRPr="00AF1B06">
              <w:rPr>
                <w:color w:val="000000"/>
                <w:sz w:val="20"/>
                <w:szCs w:val="20"/>
              </w:rPr>
              <w:t>Оборудование мест накопления ТКО контейнерами (емкостями) для накопления ТКО.</w:t>
            </w:r>
          </w:p>
          <w:p w14:paraId="3B8679D3" w14:textId="1A817EBA" w:rsidR="00F26167" w:rsidRPr="000B7D14" w:rsidRDefault="00F26167" w:rsidP="00006A5E">
            <w:pPr>
              <w:rPr>
                <w:color w:val="000000"/>
                <w:sz w:val="20"/>
                <w:szCs w:val="20"/>
              </w:rPr>
            </w:pPr>
            <w:r w:rsidRPr="00AF1B06">
              <w:rPr>
                <w:color w:val="000000"/>
                <w:sz w:val="20"/>
                <w:szCs w:val="20"/>
              </w:rPr>
              <w:t xml:space="preserve">К концу 2021 года планируется оборудовать места накопления ТКО 28,6 тыс. контейнерами (емкостями). </w:t>
            </w:r>
          </w:p>
        </w:tc>
      </w:tr>
      <w:tr w:rsidR="00F26167" w:rsidRPr="000B7D14" w14:paraId="6343E794" w14:textId="77777777" w:rsidTr="00A24395">
        <w:trPr>
          <w:trHeight w:val="510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A79A" w14:textId="77777777" w:rsidR="00F26167" w:rsidRPr="000B7D14" w:rsidRDefault="00F26167" w:rsidP="00C0293F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BADC3" w14:textId="77777777" w:rsidR="00F26167" w:rsidRPr="000B7D14" w:rsidRDefault="00F26167" w:rsidP="00C0293F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6047A" w14:textId="77777777" w:rsidR="00F26167" w:rsidRPr="000B7D14" w:rsidRDefault="00F26167" w:rsidP="00C029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6B913" w14:textId="77777777" w:rsidR="00F26167" w:rsidRPr="000B7D14" w:rsidRDefault="00F26167" w:rsidP="00C029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6F861" w14:textId="77777777" w:rsidR="00F26167" w:rsidRPr="000B7D14" w:rsidRDefault="00F26167" w:rsidP="00C029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3590F" w14:textId="77777777" w:rsidR="00F26167" w:rsidRPr="000B7D14" w:rsidRDefault="00F26167" w:rsidP="00C029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DC7AA8" w14:textId="77777777" w:rsidR="00F26167" w:rsidRPr="000B7D14" w:rsidRDefault="00160350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5A2938" w14:textId="77777777" w:rsidR="00F26167" w:rsidRPr="000B7D14" w:rsidRDefault="00160350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EC06EE" w14:textId="77777777" w:rsidR="00F26167" w:rsidRPr="000B7D14" w:rsidRDefault="00160350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D2E481" w14:textId="77777777" w:rsidR="00F26167" w:rsidRPr="000B7D14" w:rsidRDefault="00160350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94FA9B" w14:textId="77777777" w:rsidR="00F26167" w:rsidRPr="000B7D14" w:rsidRDefault="00160350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5F1308" w14:textId="77777777" w:rsidR="00F26167" w:rsidRPr="000B7D14" w:rsidRDefault="00160350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9E429" w14:textId="77777777" w:rsidR="00F26167" w:rsidRPr="000B7D14" w:rsidRDefault="00F26167" w:rsidP="00C029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2D2F5" w14:textId="77777777" w:rsidR="00F26167" w:rsidRPr="000B7D14" w:rsidRDefault="00F26167" w:rsidP="00C0293F">
            <w:pPr>
              <w:rPr>
                <w:color w:val="000000"/>
                <w:sz w:val="20"/>
                <w:szCs w:val="20"/>
              </w:rPr>
            </w:pPr>
          </w:p>
        </w:tc>
      </w:tr>
      <w:tr w:rsidR="00F26167" w:rsidRPr="000B7D14" w14:paraId="69C65889" w14:textId="77777777" w:rsidTr="00A24395">
        <w:trPr>
          <w:trHeight w:val="510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80C28" w14:textId="77777777" w:rsidR="00F26167" w:rsidRPr="000B7D14" w:rsidRDefault="00F26167" w:rsidP="007D1258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729E2" w14:textId="77777777" w:rsidR="00F26167" w:rsidRPr="000B7D14" w:rsidRDefault="00F26167" w:rsidP="007D1258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E8449" w14:textId="77777777" w:rsidR="00F26167" w:rsidRPr="000B7D14" w:rsidRDefault="00F26167" w:rsidP="007D1258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5E5C5" w14:textId="77777777" w:rsidR="00F26167" w:rsidRPr="000B7D14" w:rsidRDefault="00F26167" w:rsidP="007D1258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C9D25" w14:textId="77777777" w:rsidR="00F26167" w:rsidRPr="000B7D14" w:rsidRDefault="00F26167" w:rsidP="007D1258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56179" w14:textId="77777777" w:rsidR="00F26167" w:rsidRPr="000B7D14" w:rsidRDefault="00F26167" w:rsidP="007D1258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B907F2" w14:textId="77777777" w:rsidR="00F26167" w:rsidRPr="000B7D14" w:rsidRDefault="00F26167" w:rsidP="007D12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72901B" w14:textId="77777777" w:rsidR="00F26167" w:rsidRPr="000B7D14" w:rsidRDefault="00F26167" w:rsidP="007D12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0F1055" w14:textId="77777777" w:rsidR="00F26167" w:rsidRPr="000B7D14" w:rsidRDefault="00F26167" w:rsidP="007D12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F27362" w14:textId="77777777" w:rsidR="00F26167" w:rsidRPr="000B7D14" w:rsidRDefault="00F26167" w:rsidP="007D12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413CAA" w14:textId="77777777" w:rsidR="00F26167" w:rsidRPr="000B7D14" w:rsidRDefault="00F26167" w:rsidP="007D12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C0F2DD" w14:textId="77777777" w:rsidR="00F26167" w:rsidRPr="000B7D14" w:rsidRDefault="00F26167" w:rsidP="007D12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1EF76" w14:textId="77777777" w:rsidR="00F26167" w:rsidRPr="000B7D14" w:rsidRDefault="00F26167" w:rsidP="007D12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C6047" w14:textId="77777777" w:rsidR="00F26167" w:rsidRPr="000B7D14" w:rsidRDefault="00F26167" w:rsidP="007D1258">
            <w:pPr>
              <w:rPr>
                <w:color w:val="000000"/>
                <w:sz w:val="20"/>
                <w:szCs w:val="20"/>
              </w:rPr>
            </w:pPr>
          </w:p>
        </w:tc>
      </w:tr>
      <w:tr w:rsidR="00F26167" w:rsidRPr="000B7D14" w14:paraId="1E3387F6" w14:textId="77777777" w:rsidTr="005E5258">
        <w:trPr>
          <w:trHeight w:val="510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6A50" w14:textId="77777777" w:rsidR="00F26167" w:rsidRPr="000B7D14" w:rsidRDefault="00F26167" w:rsidP="007D1258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E8A82" w14:textId="77777777" w:rsidR="00F26167" w:rsidRPr="000B7D14" w:rsidRDefault="00F26167" w:rsidP="007D1258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4520D" w14:textId="77777777" w:rsidR="00F26167" w:rsidRPr="000B7D14" w:rsidRDefault="00F26167" w:rsidP="007D1258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C98BC" w14:textId="77777777" w:rsidR="00F26167" w:rsidRPr="000B7D14" w:rsidRDefault="00F26167" w:rsidP="007D1258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C403B" w14:textId="77777777" w:rsidR="00F26167" w:rsidRPr="000B7D14" w:rsidRDefault="00F26167" w:rsidP="007D1258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912C4" w14:textId="77777777" w:rsidR="00F26167" w:rsidRPr="000B7D14" w:rsidRDefault="00F26167" w:rsidP="007D1258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91C272" w14:textId="77777777" w:rsidR="00F26167" w:rsidRPr="000B7D14" w:rsidRDefault="00F26167" w:rsidP="007D12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DD4FB4" w14:textId="77777777" w:rsidR="00F26167" w:rsidRPr="000B7D14" w:rsidRDefault="00F26167" w:rsidP="007D12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478063" w14:textId="77777777" w:rsidR="00F26167" w:rsidRPr="000B7D14" w:rsidRDefault="00F26167" w:rsidP="007D12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152131" w14:textId="77777777" w:rsidR="00F26167" w:rsidRPr="000B7D14" w:rsidRDefault="00F26167" w:rsidP="007D12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A73CBA" w14:textId="77777777" w:rsidR="00F26167" w:rsidRPr="000B7D14" w:rsidRDefault="00F26167" w:rsidP="007D12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D182F0" w14:textId="77777777" w:rsidR="00F26167" w:rsidRPr="000B7D14" w:rsidRDefault="00F26167" w:rsidP="007D12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90316" w14:textId="77777777" w:rsidR="00F26167" w:rsidRPr="000B7D14" w:rsidRDefault="00F26167" w:rsidP="007D12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82AED" w14:textId="77777777" w:rsidR="00F26167" w:rsidRPr="000B7D14" w:rsidRDefault="00F26167" w:rsidP="007D1258">
            <w:pPr>
              <w:rPr>
                <w:color w:val="000000"/>
                <w:sz w:val="20"/>
                <w:szCs w:val="20"/>
              </w:rPr>
            </w:pPr>
          </w:p>
        </w:tc>
      </w:tr>
      <w:tr w:rsidR="00F26167" w:rsidRPr="000B7D14" w14:paraId="442D6F29" w14:textId="77777777" w:rsidTr="00A24395">
        <w:trPr>
          <w:trHeight w:val="510"/>
          <w:jc w:val="center"/>
        </w:trPr>
        <w:tc>
          <w:tcPr>
            <w:tcW w:w="62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F3B53F" w14:textId="77777777" w:rsidR="00F26167" w:rsidRPr="000B7D14" w:rsidRDefault="00F26167" w:rsidP="007D1258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CF34C" w14:textId="77777777" w:rsidR="00F26167" w:rsidRPr="000B7D14" w:rsidRDefault="00F26167" w:rsidP="007D1258">
            <w:pPr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налоговые расходы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E9A67" w14:textId="77777777" w:rsidR="00F26167" w:rsidRPr="000B7D14" w:rsidRDefault="00F26167" w:rsidP="007D12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63B8F" w14:textId="77777777" w:rsidR="00F26167" w:rsidRPr="000B7D14" w:rsidRDefault="00F26167" w:rsidP="007D12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7A421" w14:textId="77777777" w:rsidR="00F26167" w:rsidRPr="000B7D14" w:rsidRDefault="00F26167" w:rsidP="007D12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07543" w14:textId="77777777" w:rsidR="00F26167" w:rsidRPr="000B7D14" w:rsidRDefault="00F26167" w:rsidP="007D12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EF34B3" w14:textId="77777777" w:rsidR="00F26167" w:rsidRDefault="00654D11" w:rsidP="007D12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C59B0F" w14:textId="77777777" w:rsidR="00F26167" w:rsidRDefault="00654D11" w:rsidP="007D12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DA54BC" w14:textId="77777777" w:rsidR="00F26167" w:rsidRDefault="00654D11" w:rsidP="007D12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F1724F" w14:textId="77777777" w:rsidR="00F26167" w:rsidRDefault="00654D11" w:rsidP="007D12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BB1B83" w14:textId="77777777" w:rsidR="00F26167" w:rsidRDefault="00654D11" w:rsidP="007D12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1B5020" w14:textId="77777777" w:rsidR="00F26167" w:rsidRDefault="00654D11" w:rsidP="007D12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DDA5CE" w14:textId="77777777" w:rsidR="00F26167" w:rsidRPr="000B7D14" w:rsidRDefault="00F26167" w:rsidP="007D12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2EA2EF" w14:textId="77777777" w:rsidR="00F26167" w:rsidRPr="000B7D14" w:rsidRDefault="00F26167" w:rsidP="007D1258">
            <w:pPr>
              <w:rPr>
                <w:color w:val="000000"/>
                <w:sz w:val="20"/>
                <w:szCs w:val="20"/>
              </w:rPr>
            </w:pPr>
          </w:p>
        </w:tc>
      </w:tr>
      <w:tr w:rsidR="00C0293F" w:rsidRPr="000B7D14" w14:paraId="246881BB" w14:textId="77777777" w:rsidTr="009376F4">
        <w:trPr>
          <w:trHeight w:val="323"/>
          <w:jc w:val="center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0E448C" w14:textId="77777777" w:rsidR="00C0293F" w:rsidRPr="000B7D14" w:rsidRDefault="00C0293F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4. Задача 4. Создание инфраструктуры по раздельному сбору отходов</w:t>
            </w:r>
          </w:p>
        </w:tc>
      </w:tr>
      <w:tr w:rsidR="00F26167" w:rsidRPr="000B7D14" w14:paraId="2A19B482" w14:textId="77777777" w:rsidTr="004E418A">
        <w:trPr>
          <w:trHeight w:val="950"/>
          <w:jc w:val="center"/>
        </w:trPr>
        <w:tc>
          <w:tcPr>
            <w:tcW w:w="62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5B8BA" w14:textId="77777777" w:rsidR="00F26167" w:rsidRPr="000B7D14" w:rsidRDefault="00F26167" w:rsidP="00C0293F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rFonts w:eastAsia="Calibri"/>
                <w:sz w:val="20"/>
                <w:szCs w:val="20"/>
                <w:lang w:eastAsia="en-US"/>
              </w:rPr>
              <w:t xml:space="preserve">4.1. Оказание государственной поддержки муниципальным образованиям Новосибирской области на формирование </w:t>
            </w:r>
            <w:r w:rsidRPr="000B7D14">
              <w:rPr>
                <w:rFonts w:eastAsia="Calibri"/>
                <w:sz w:val="20"/>
                <w:szCs w:val="20"/>
                <w:lang w:eastAsia="en-US"/>
              </w:rPr>
              <w:lastRenderedPageBreak/>
              <w:t>инфраструктуры по раздельному сбору отходов в городе Новосибирске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C9097" w14:textId="77777777" w:rsidR="00F26167" w:rsidRPr="000B7D14" w:rsidRDefault="00F26167" w:rsidP="00C0293F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D39C3E" w14:textId="77777777" w:rsidR="00F26167" w:rsidRPr="000B7D14" w:rsidRDefault="00F26167" w:rsidP="00C029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1DB085" w14:textId="77777777" w:rsidR="00F26167" w:rsidRPr="000B7D14" w:rsidRDefault="00F26167" w:rsidP="00C029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9A86B" w14:textId="77777777" w:rsidR="00F26167" w:rsidRPr="000B7D14" w:rsidRDefault="00F26167" w:rsidP="00C029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8F035D" w14:textId="77777777" w:rsidR="00F26167" w:rsidRPr="000B7D14" w:rsidRDefault="00F26167" w:rsidP="00C029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CF3D" w14:textId="77777777" w:rsidR="00F26167" w:rsidRPr="000B7D14" w:rsidRDefault="00F26167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49CC" w14:textId="77777777" w:rsidR="00F26167" w:rsidRPr="000B7D14" w:rsidRDefault="00F26167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13DE" w14:textId="77777777" w:rsidR="00F26167" w:rsidRPr="000B7D14" w:rsidRDefault="00F26167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5EFAE" w14:textId="77777777" w:rsidR="00F26167" w:rsidRPr="000B7D14" w:rsidRDefault="00F26167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8E3B8" w14:textId="77777777" w:rsidR="00F26167" w:rsidRPr="000B7D14" w:rsidRDefault="00F26167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4C6D6" w14:textId="77777777" w:rsidR="00F26167" w:rsidRPr="000B7D14" w:rsidRDefault="00F26167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9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CD40A" w14:textId="77777777" w:rsidR="00F26167" w:rsidRPr="000B7D14" w:rsidRDefault="00F26167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МЖКХ и Э НСО, мэрия г. Новосибирска</w:t>
            </w:r>
          </w:p>
        </w:tc>
        <w:tc>
          <w:tcPr>
            <w:tcW w:w="93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F445F" w14:textId="77777777" w:rsidR="00F26167" w:rsidRPr="000B7D14" w:rsidRDefault="00F26167" w:rsidP="00C0293F">
            <w:pPr>
              <w:jc w:val="both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 xml:space="preserve">Формирование системы раздельного сбора отходов позволит на уровне пилотных проектов внедрить в 4 районах города Новосибирска раздельный сбор посредством установки пунктов приема отходов, что позволит </w:t>
            </w:r>
            <w:r w:rsidRPr="000B7D14">
              <w:rPr>
                <w:color w:val="000000"/>
                <w:sz w:val="20"/>
                <w:szCs w:val="20"/>
              </w:rPr>
              <w:lastRenderedPageBreak/>
              <w:t>увеличить долю вовлекаемых отходов для вторичного использования.</w:t>
            </w:r>
          </w:p>
          <w:p w14:paraId="380EC7F4" w14:textId="50DBC781" w:rsidR="00F26167" w:rsidRPr="000B7D14" w:rsidRDefault="00F26167" w:rsidP="00C0293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26167" w:rsidRPr="000B7D14" w14:paraId="7D5C7F2A" w14:textId="77777777" w:rsidTr="005E5258">
        <w:trPr>
          <w:trHeight w:val="255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2EA30A" w14:textId="77777777" w:rsidR="00F26167" w:rsidRPr="000B7D14" w:rsidRDefault="00F26167" w:rsidP="00C029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178DF" w14:textId="77777777" w:rsidR="00F26167" w:rsidRPr="000B7D14" w:rsidRDefault="00F26167" w:rsidP="00C0293F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6CC5D" w14:textId="77777777" w:rsidR="00F26167" w:rsidRPr="000B7D14" w:rsidRDefault="00F26167" w:rsidP="00C029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B0551" w14:textId="77777777" w:rsidR="00F26167" w:rsidRPr="000B7D14" w:rsidRDefault="00F26167" w:rsidP="00C029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7E63F" w14:textId="77777777" w:rsidR="00F26167" w:rsidRPr="000B7D14" w:rsidRDefault="00F26167" w:rsidP="00C029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A8AF11" w14:textId="77777777" w:rsidR="00F26167" w:rsidRPr="000B7D14" w:rsidRDefault="00F26167" w:rsidP="00C029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50F126" w14:textId="77777777" w:rsidR="00F26167" w:rsidRPr="000B7D14" w:rsidRDefault="00F26167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400DB4" w14:textId="77777777" w:rsidR="00F26167" w:rsidRPr="000B7D14" w:rsidRDefault="00F26167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5A9680" w14:textId="77777777" w:rsidR="00F26167" w:rsidRPr="000B7D14" w:rsidRDefault="00F26167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4C5363" w14:textId="77777777" w:rsidR="00F26167" w:rsidRPr="000B7D14" w:rsidRDefault="00F26167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27E139" w14:textId="77777777" w:rsidR="00F26167" w:rsidRPr="000B7D14" w:rsidRDefault="00F26167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F7FC88" w14:textId="77777777" w:rsidR="00F26167" w:rsidRPr="000B7D14" w:rsidRDefault="00F26167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9FC96B" w14:textId="77777777" w:rsidR="00F26167" w:rsidRPr="000B7D14" w:rsidRDefault="00F26167" w:rsidP="00C029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FEE9CE" w14:textId="77777777" w:rsidR="00F26167" w:rsidRPr="000B7D14" w:rsidRDefault="00F26167" w:rsidP="00C0293F">
            <w:pPr>
              <w:rPr>
                <w:color w:val="000000"/>
                <w:sz w:val="20"/>
                <w:szCs w:val="20"/>
              </w:rPr>
            </w:pPr>
          </w:p>
        </w:tc>
      </w:tr>
      <w:tr w:rsidR="00F26167" w:rsidRPr="000B7D14" w14:paraId="6E80B3C4" w14:textId="77777777" w:rsidTr="005E5258">
        <w:trPr>
          <w:trHeight w:val="255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876DDC" w14:textId="77777777" w:rsidR="00F26167" w:rsidRPr="000B7D14" w:rsidRDefault="00F26167" w:rsidP="00C029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E77A6" w14:textId="77777777" w:rsidR="00F26167" w:rsidRPr="000B7D14" w:rsidRDefault="00F26167" w:rsidP="00C0293F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0F644" w14:textId="77777777" w:rsidR="00F26167" w:rsidRPr="000B7D14" w:rsidRDefault="00F26167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47C2C" w14:textId="77777777" w:rsidR="00F26167" w:rsidRPr="000B7D14" w:rsidRDefault="00F26167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C8C49" w14:textId="77777777" w:rsidR="00F26167" w:rsidRPr="000B7D14" w:rsidRDefault="00F26167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EA05C" w14:textId="77777777" w:rsidR="00F26167" w:rsidRPr="000B7D14" w:rsidRDefault="00F26167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DAF370" w14:textId="77777777" w:rsidR="00F26167" w:rsidRPr="000B7D14" w:rsidRDefault="00F26167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BA0001" w14:textId="77777777" w:rsidR="00F26167" w:rsidRPr="000B7D14" w:rsidRDefault="00F26167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9F0AFF" w14:textId="77777777" w:rsidR="00F26167" w:rsidRPr="000B7D14" w:rsidRDefault="00F26167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7589F0" w14:textId="77777777" w:rsidR="00F26167" w:rsidRPr="000B7D14" w:rsidRDefault="00F26167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39A9F5" w14:textId="77777777" w:rsidR="00F26167" w:rsidRPr="000B7D14" w:rsidRDefault="00F26167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39F9E4" w14:textId="77777777" w:rsidR="00F26167" w:rsidRPr="000B7D14" w:rsidRDefault="00F26167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346A28" w14:textId="77777777" w:rsidR="00F26167" w:rsidRPr="000B7D14" w:rsidRDefault="00F26167" w:rsidP="00C029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D96190" w14:textId="77777777" w:rsidR="00F26167" w:rsidRPr="000B7D14" w:rsidRDefault="00F26167" w:rsidP="00C0293F">
            <w:pPr>
              <w:rPr>
                <w:color w:val="000000"/>
                <w:sz w:val="20"/>
                <w:szCs w:val="20"/>
              </w:rPr>
            </w:pPr>
          </w:p>
        </w:tc>
      </w:tr>
      <w:tr w:rsidR="00F26167" w:rsidRPr="000B7D14" w14:paraId="38FDEF63" w14:textId="77777777" w:rsidTr="005E5258">
        <w:trPr>
          <w:trHeight w:val="1094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7D59F7" w14:textId="77777777" w:rsidR="00F26167" w:rsidRPr="000B7D14" w:rsidRDefault="00F26167" w:rsidP="00C029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14B00" w14:textId="77777777" w:rsidR="00F26167" w:rsidRPr="000B7D14" w:rsidRDefault="00F26167" w:rsidP="00C0293F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6F28C" w14:textId="77777777" w:rsidR="00F26167" w:rsidRPr="000B7D14" w:rsidRDefault="00F26167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3E3DD" w14:textId="77777777" w:rsidR="00F26167" w:rsidRPr="000B7D14" w:rsidRDefault="00F26167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96A8D" w14:textId="77777777" w:rsidR="00F26167" w:rsidRPr="000B7D14" w:rsidRDefault="00F26167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9982F" w14:textId="77777777" w:rsidR="00F26167" w:rsidRPr="000B7D14" w:rsidRDefault="00F26167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4031BE" w14:textId="77777777" w:rsidR="00F26167" w:rsidRPr="000B7D14" w:rsidRDefault="00F26167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C12ABB" w14:textId="77777777" w:rsidR="00F26167" w:rsidRPr="000B7D14" w:rsidRDefault="00F26167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910034" w14:textId="77777777" w:rsidR="00F26167" w:rsidRPr="000B7D14" w:rsidRDefault="00F26167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C1B48B" w14:textId="77777777" w:rsidR="00F26167" w:rsidRPr="000B7D14" w:rsidRDefault="00F26167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37F051" w14:textId="77777777" w:rsidR="00F26167" w:rsidRPr="000B7D14" w:rsidRDefault="00F26167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0B39A0" w14:textId="77777777" w:rsidR="00F26167" w:rsidRPr="000B7D14" w:rsidRDefault="00F26167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AEA60A" w14:textId="77777777" w:rsidR="00F26167" w:rsidRPr="000B7D14" w:rsidRDefault="00F26167" w:rsidP="00C029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248B39" w14:textId="77777777" w:rsidR="00F26167" w:rsidRPr="000B7D14" w:rsidRDefault="00F26167" w:rsidP="00C0293F">
            <w:pPr>
              <w:rPr>
                <w:color w:val="000000"/>
                <w:sz w:val="20"/>
                <w:szCs w:val="20"/>
              </w:rPr>
            </w:pPr>
          </w:p>
        </w:tc>
      </w:tr>
      <w:tr w:rsidR="00F26167" w:rsidRPr="000B7D14" w14:paraId="65BF2AD3" w14:textId="77777777" w:rsidTr="00F26167">
        <w:trPr>
          <w:trHeight w:val="683"/>
          <w:jc w:val="center"/>
        </w:trPr>
        <w:tc>
          <w:tcPr>
            <w:tcW w:w="62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D56F2D" w14:textId="77777777" w:rsidR="00F26167" w:rsidRPr="000B7D14" w:rsidRDefault="00F26167" w:rsidP="00C029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6CC65" w14:textId="77777777" w:rsidR="00F26167" w:rsidRPr="000B7D14" w:rsidRDefault="00F26167" w:rsidP="00C0293F">
            <w:pPr>
              <w:rPr>
                <w:sz w:val="20"/>
                <w:szCs w:val="20"/>
              </w:rPr>
            </w:pPr>
            <w:r w:rsidRPr="00F26167">
              <w:rPr>
                <w:sz w:val="20"/>
                <w:szCs w:val="20"/>
              </w:rPr>
              <w:t>налоговые расходы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BF743" w14:textId="77777777" w:rsidR="00F26167" w:rsidRDefault="00F26167" w:rsidP="00C02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9B000" w14:textId="77777777" w:rsidR="00F26167" w:rsidRDefault="00F26167" w:rsidP="00C02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1CC51" w14:textId="77777777" w:rsidR="00F26167" w:rsidRDefault="00F26167" w:rsidP="00C02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7EA83" w14:textId="77777777" w:rsidR="00F26167" w:rsidRDefault="00F26167" w:rsidP="00C02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DC6813" w14:textId="77777777" w:rsidR="00F26167" w:rsidRPr="000B7D14" w:rsidRDefault="00654D11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9189E1" w14:textId="77777777" w:rsidR="00F26167" w:rsidRPr="000B7D14" w:rsidRDefault="00654D11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634291" w14:textId="77777777" w:rsidR="00F26167" w:rsidRPr="000B7D14" w:rsidRDefault="00654D11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FDBFF8" w14:textId="77777777" w:rsidR="00F26167" w:rsidRPr="000B7D14" w:rsidRDefault="00654D11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BA5A59" w14:textId="77777777" w:rsidR="00F26167" w:rsidRPr="000B7D14" w:rsidRDefault="00654D11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28C639" w14:textId="77777777" w:rsidR="00F26167" w:rsidRPr="000B7D14" w:rsidRDefault="00654D11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953E6" w14:textId="77777777" w:rsidR="00F26167" w:rsidRPr="000B7D14" w:rsidRDefault="00F26167" w:rsidP="00C029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245434" w14:textId="77777777" w:rsidR="00F26167" w:rsidRPr="000B7D14" w:rsidRDefault="00F26167" w:rsidP="00C0293F">
            <w:pPr>
              <w:rPr>
                <w:color w:val="000000"/>
                <w:sz w:val="20"/>
                <w:szCs w:val="20"/>
              </w:rPr>
            </w:pPr>
          </w:p>
        </w:tc>
      </w:tr>
      <w:tr w:rsidR="00C0293F" w:rsidRPr="000B7D14" w14:paraId="74362BA2" w14:textId="77777777" w:rsidTr="009376F4">
        <w:trPr>
          <w:trHeight w:val="510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DADBFB" w14:textId="77777777" w:rsidR="00C0293F" w:rsidRPr="000B7D14" w:rsidRDefault="00C0293F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5. Задача 5. Расширение использования природного газа в качестве моторного топлива на автомобильном транспорте специального назначения операторов по обращению с ТКО</w:t>
            </w:r>
          </w:p>
        </w:tc>
      </w:tr>
      <w:tr w:rsidR="00F26167" w:rsidRPr="000B7D14" w14:paraId="4EEAC4C7" w14:textId="77777777" w:rsidTr="005E5258">
        <w:trPr>
          <w:trHeight w:val="810"/>
          <w:jc w:val="center"/>
        </w:trPr>
        <w:tc>
          <w:tcPr>
            <w:tcW w:w="62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4E501" w14:textId="77777777" w:rsidR="00F26167" w:rsidRPr="000B7D14" w:rsidRDefault="00F26167" w:rsidP="00C0293F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5.1. Мероприятия по приобретению (или переводу) колесной техники специального назначения (для сбора и транспортирования отходов), использующей компримированный природный газ в качестве моторного топлива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23AA4" w14:textId="77777777" w:rsidR="00F26167" w:rsidRPr="000B7D14" w:rsidRDefault="00F26167" w:rsidP="00C0293F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D09944" w14:textId="77777777" w:rsidR="00F26167" w:rsidRPr="000B7D14" w:rsidRDefault="00F26167" w:rsidP="00C029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94B0EE" w14:textId="77777777" w:rsidR="00F26167" w:rsidRPr="000B7D14" w:rsidRDefault="00F26167" w:rsidP="00C029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544B3D" w14:textId="77777777" w:rsidR="00F26167" w:rsidRPr="000B7D14" w:rsidRDefault="00F26167" w:rsidP="00C029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D74683" w14:textId="77777777" w:rsidR="00F26167" w:rsidRPr="000B7D14" w:rsidRDefault="00F26167" w:rsidP="00C029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915B6" w14:textId="77777777" w:rsidR="00F26167" w:rsidRPr="000B7D14" w:rsidRDefault="00F26167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C659" w14:textId="77777777" w:rsidR="00F26167" w:rsidRPr="000B7D14" w:rsidRDefault="00F26167" w:rsidP="00C0293F">
            <w:pPr>
              <w:jc w:val="center"/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03F5D" w14:textId="77777777" w:rsidR="00F26167" w:rsidRPr="000B7D14" w:rsidRDefault="00F26167" w:rsidP="00C0293F">
            <w:pPr>
              <w:jc w:val="center"/>
              <w:rPr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BB683" w14:textId="77777777" w:rsidR="00F26167" w:rsidRPr="000B7D14" w:rsidRDefault="00F26167" w:rsidP="00C0293F">
            <w:pPr>
              <w:jc w:val="center"/>
              <w:rPr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5B6B9" w14:textId="77777777" w:rsidR="00F26167" w:rsidRPr="000B7D14" w:rsidRDefault="00F26167" w:rsidP="00C0293F">
            <w:pPr>
              <w:jc w:val="center"/>
              <w:rPr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D011" w14:textId="77777777" w:rsidR="00F26167" w:rsidRPr="000B7D14" w:rsidRDefault="00F26167" w:rsidP="00C0293F">
            <w:pPr>
              <w:jc w:val="center"/>
              <w:rPr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DF57D" w14:textId="77777777" w:rsidR="00F26167" w:rsidRPr="000B7D14" w:rsidRDefault="00F26167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МЖКХ и Э НСО, региональный оператор, операторы по транспортированию ТКО</w:t>
            </w:r>
          </w:p>
        </w:tc>
        <w:tc>
          <w:tcPr>
            <w:tcW w:w="93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FAA08" w14:textId="77777777" w:rsidR="00F26167" w:rsidRPr="000B7D14" w:rsidRDefault="00F26167" w:rsidP="00C0293F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Внедрение и эксплуатация техники, работающей на газомоторном топливе, позволит до конца 2024 года увеличить число единиц техники операторов по обращению с ТКО, работающей на газомоторном топливе, что позволит снизить воздействие выбросов токсичных веществ в окружающую среду</w:t>
            </w:r>
          </w:p>
        </w:tc>
      </w:tr>
      <w:tr w:rsidR="00F26167" w:rsidRPr="000B7D14" w14:paraId="0D2520AA" w14:textId="77777777" w:rsidTr="005E5258">
        <w:trPr>
          <w:trHeight w:val="255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8BF843" w14:textId="77777777" w:rsidR="00F26167" w:rsidRPr="000B7D14" w:rsidRDefault="00F26167" w:rsidP="00C029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FE061" w14:textId="77777777" w:rsidR="00F26167" w:rsidRPr="000B7D14" w:rsidRDefault="00F26167" w:rsidP="00C0293F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0FD25C" w14:textId="77777777" w:rsidR="00F26167" w:rsidRPr="000B7D14" w:rsidRDefault="00F26167" w:rsidP="00C029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060D8E" w14:textId="77777777" w:rsidR="00F26167" w:rsidRPr="000B7D14" w:rsidRDefault="00F26167" w:rsidP="00C029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42DD6C" w14:textId="77777777" w:rsidR="00F26167" w:rsidRPr="000B7D14" w:rsidRDefault="00F26167" w:rsidP="00C029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55418" w14:textId="77777777" w:rsidR="00F26167" w:rsidRPr="000B7D14" w:rsidRDefault="00F26167" w:rsidP="00C029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E81116" w14:textId="77777777" w:rsidR="00F26167" w:rsidRPr="000B7D14" w:rsidRDefault="00F26167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E42FD8" w14:textId="77777777" w:rsidR="00F26167" w:rsidRPr="000B7D14" w:rsidRDefault="00F26167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0C2373" w14:textId="77777777" w:rsidR="00F26167" w:rsidRPr="000B7D14" w:rsidRDefault="00F26167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B8AC2D" w14:textId="77777777" w:rsidR="00F26167" w:rsidRPr="000B7D14" w:rsidRDefault="00F26167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B1F312" w14:textId="77777777" w:rsidR="00F26167" w:rsidRPr="000B7D14" w:rsidRDefault="00F26167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C6C045" w14:textId="77777777" w:rsidR="00F26167" w:rsidRPr="000B7D14" w:rsidRDefault="00F26167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CB02E4" w14:textId="77777777" w:rsidR="00F26167" w:rsidRPr="000B7D14" w:rsidRDefault="00F26167" w:rsidP="00C029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3AA6FD" w14:textId="77777777" w:rsidR="00F26167" w:rsidRPr="000B7D14" w:rsidRDefault="00F26167" w:rsidP="00C0293F">
            <w:pPr>
              <w:rPr>
                <w:color w:val="000000"/>
                <w:sz w:val="20"/>
                <w:szCs w:val="20"/>
              </w:rPr>
            </w:pPr>
          </w:p>
        </w:tc>
      </w:tr>
      <w:tr w:rsidR="00F26167" w:rsidRPr="000B7D14" w14:paraId="793E286D" w14:textId="77777777" w:rsidTr="005E5258">
        <w:trPr>
          <w:trHeight w:val="255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62CAAF" w14:textId="77777777" w:rsidR="00F26167" w:rsidRPr="000B7D14" w:rsidRDefault="00F26167" w:rsidP="00C029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68CDE" w14:textId="77777777" w:rsidR="00F26167" w:rsidRPr="000B7D14" w:rsidRDefault="00F26167" w:rsidP="00C0293F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6ECB3" w14:textId="77777777" w:rsidR="00F26167" w:rsidRPr="000B7D14" w:rsidRDefault="00F26167" w:rsidP="00C0293F">
            <w:pPr>
              <w:ind w:left="-10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376E2" w14:textId="77777777" w:rsidR="00F26167" w:rsidRPr="000B7D14" w:rsidRDefault="00F26167" w:rsidP="00C0293F">
            <w:pPr>
              <w:ind w:left="-10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46623" w14:textId="77777777" w:rsidR="00F26167" w:rsidRPr="000B7D14" w:rsidRDefault="00F26167" w:rsidP="00C0293F">
            <w:pPr>
              <w:ind w:left="-10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F22BB" w14:textId="77777777" w:rsidR="00F26167" w:rsidRPr="000B7D14" w:rsidRDefault="00F26167" w:rsidP="00C0293F">
            <w:pPr>
              <w:ind w:left="-10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A44DDA" w14:textId="77777777" w:rsidR="00F26167" w:rsidRPr="000B7D14" w:rsidRDefault="00F26167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4B9004" w14:textId="77777777" w:rsidR="00F26167" w:rsidRPr="000B7D14" w:rsidRDefault="00F26167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E0D1E7" w14:textId="77777777" w:rsidR="00F26167" w:rsidRPr="000B7D14" w:rsidRDefault="00F26167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E16CB4" w14:textId="77777777" w:rsidR="00F26167" w:rsidRPr="000B7D14" w:rsidRDefault="00F26167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13EA70" w14:textId="77777777" w:rsidR="00F26167" w:rsidRPr="000B7D14" w:rsidRDefault="00F26167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15BB9A" w14:textId="77777777" w:rsidR="00F26167" w:rsidRPr="000B7D14" w:rsidRDefault="00F26167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CAF8E3" w14:textId="77777777" w:rsidR="00F26167" w:rsidRPr="000B7D14" w:rsidRDefault="00F26167" w:rsidP="00C029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BACC58" w14:textId="77777777" w:rsidR="00F26167" w:rsidRPr="000B7D14" w:rsidRDefault="00F26167" w:rsidP="00C0293F">
            <w:pPr>
              <w:rPr>
                <w:color w:val="000000"/>
                <w:sz w:val="20"/>
                <w:szCs w:val="20"/>
              </w:rPr>
            </w:pPr>
          </w:p>
        </w:tc>
      </w:tr>
      <w:tr w:rsidR="00F26167" w:rsidRPr="000B7D14" w14:paraId="168092E7" w14:textId="77777777" w:rsidTr="004E418A">
        <w:trPr>
          <w:trHeight w:val="555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A1E358" w14:textId="77777777" w:rsidR="00F26167" w:rsidRPr="000B7D14" w:rsidRDefault="00F26167" w:rsidP="00C029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B89A6" w14:textId="77777777" w:rsidR="00F26167" w:rsidRPr="000B7D14" w:rsidRDefault="00F26167" w:rsidP="00C0293F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C879D" w14:textId="77777777" w:rsidR="00F26167" w:rsidRPr="000B7D14" w:rsidRDefault="00F26167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B517F" w14:textId="77777777" w:rsidR="00F26167" w:rsidRPr="000B7D14" w:rsidRDefault="00F26167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26F91" w14:textId="77777777" w:rsidR="00F26167" w:rsidRPr="000B7D14" w:rsidRDefault="00F26167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F0662" w14:textId="77777777" w:rsidR="00F26167" w:rsidRPr="000B7D14" w:rsidRDefault="00F26167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C4CF59" w14:textId="77777777" w:rsidR="00F26167" w:rsidRPr="000B7D14" w:rsidRDefault="00F26167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329F" w14:textId="77777777" w:rsidR="00F26167" w:rsidRPr="000B7D14" w:rsidRDefault="00F26167" w:rsidP="00C029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B476" w14:textId="77777777" w:rsidR="00F26167" w:rsidRPr="000B7D14" w:rsidRDefault="00F26167" w:rsidP="00C0293F">
            <w:pPr>
              <w:jc w:val="center"/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16 989,0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DD45" w14:textId="77777777" w:rsidR="00F26167" w:rsidRPr="000B7D14" w:rsidRDefault="00F26167" w:rsidP="00C0293F">
            <w:pPr>
              <w:jc w:val="center"/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16 989,0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1966F" w14:textId="77777777" w:rsidR="00F26167" w:rsidRPr="000B7D14" w:rsidRDefault="00F26167" w:rsidP="00C0293F">
            <w:pPr>
              <w:jc w:val="center"/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16 989,0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01BB" w14:textId="77777777" w:rsidR="00F26167" w:rsidRPr="000B7D14" w:rsidRDefault="00F26167" w:rsidP="00C02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33 978,0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B041DE" w14:textId="77777777" w:rsidR="00F26167" w:rsidRPr="000B7D14" w:rsidRDefault="00F26167" w:rsidP="00C029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DBC0CE" w14:textId="77777777" w:rsidR="00F26167" w:rsidRPr="000B7D14" w:rsidRDefault="00F26167" w:rsidP="00C0293F">
            <w:pPr>
              <w:rPr>
                <w:color w:val="000000"/>
                <w:sz w:val="20"/>
                <w:szCs w:val="20"/>
              </w:rPr>
            </w:pPr>
          </w:p>
        </w:tc>
      </w:tr>
      <w:tr w:rsidR="00F26167" w:rsidRPr="000B7D14" w14:paraId="72F80B8A" w14:textId="77777777" w:rsidTr="00F26167">
        <w:trPr>
          <w:trHeight w:val="666"/>
          <w:jc w:val="center"/>
        </w:trPr>
        <w:tc>
          <w:tcPr>
            <w:tcW w:w="62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906954" w14:textId="77777777" w:rsidR="00F26167" w:rsidRPr="000B7D14" w:rsidRDefault="00F26167" w:rsidP="00C029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5AB50" w14:textId="77777777" w:rsidR="00F26167" w:rsidRPr="000B7D14" w:rsidRDefault="00F26167" w:rsidP="00C0293F">
            <w:pPr>
              <w:rPr>
                <w:sz w:val="20"/>
                <w:szCs w:val="20"/>
              </w:rPr>
            </w:pPr>
            <w:r w:rsidRPr="00F26167">
              <w:rPr>
                <w:sz w:val="20"/>
                <w:szCs w:val="20"/>
              </w:rPr>
              <w:t>налоговые расходы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9CFD7" w14:textId="77777777" w:rsidR="00F26167" w:rsidRDefault="00F26167" w:rsidP="00C02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73249" w14:textId="77777777" w:rsidR="00F26167" w:rsidRDefault="00F26167" w:rsidP="00C02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109C9" w14:textId="77777777" w:rsidR="00F26167" w:rsidRDefault="00F26167" w:rsidP="00C02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15A1B" w14:textId="77777777" w:rsidR="00F26167" w:rsidRDefault="00F26167" w:rsidP="00C02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BAA1D6" w14:textId="77777777" w:rsidR="00F26167" w:rsidRPr="000B7D14" w:rsidRDefault="00654D11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7B63" w14:textId="77777777" w:rsidR="00F26167" w:rsidRDefault="00654D11" w:rsidP="00C029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D6D7D" w14:textId="77777777" w:rsidR="00F26167" w:rsidRPr="000B7D14" w:rsidRDefault="00654D11" w:rsidP="00C02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3D3D" w14:textId="77777777" w:rsidR="00F26167" w:rsidRPr="000B7D14" w:rsidRDefault="00654D11" w:rsidP="00C02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0050F" w14:textId="77777777" w:rsidR="00F26167" w:rsidRPr="000B7D14" w:rsidRDefault="00654D11" w:rsidP="00C02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D741" w14:textId="77777777" w:rsidR="00F26167" w:rsidRDefault="00654D11" w:rsidP="00C02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CB68" w14:textId="77777777" w:rsidR="00F26167" w:rsidRPr="000B7D14" w:rsidRDefault="00F26167" w:rsidP="00C029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CC12C0" w14:textId="77777777" w:rsidR="00F26167" w:rsidRPr="000B7D14" w:rsidRDefault="00F26167" w:rsidP="00C0293F">
            <w:pPr>
              <w:rPr>
                <w:color w:val="000000"/>
                <w:sz w:val="20"/>
                <w:szCs w:val="20"/>
              </w:rPr>
            </w:pPr>
          </w:p>
        </w:tc>
      </w:tr>
      <w:tr w:rsidR="00C0293F" w:rsidRPr="000B7D14" w14:paraId="5367A22D" w14:textId="77777777" w:rsidTr="009376F4">
        <w:trPr>
          <w:trHeight w:val="419"/>
          <w:jc w:val="center"/>
        </w:trPr>
        <w:tc>
          <w:tcPr>
            <w:tcW w:w="5000" w:type="pct"/>
            <w:gridSpan w:val="1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38D37D" w14:textId="77777777" w:rsidR="00C0293F" w:rsidRDefault="00C0293F" w:rsidP="00C0293F">
            <w:pPr>
              <w:jc w:val="center"/>
              <w:rPr>
                <w:sz w:val="20"/>
                <w:szCs w:val="20"/>
              </w:rPr>
            </w:pPr>
          </w:p>
          <w:p w14:paraId="041626F9" w14:textId="037F368C" w:rsidR="00C0293F" w:rsidRDefault="00BF5F67" w:rsidP="00C02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Задача 6</w:t>
            </w:r>
            <w:r w:rsidR="00BB23F6" w:rsidRPr="00BB23F6">
              <w:rPr>
                <w:sz w:val="20"/>
                <w:szCs w:val="20"/>
              </w:rPr>
              <w:t>. Ликвидация несанкционированных свалок отходов</w:t>
            </w:r>
          </w:p>
          <w:p w14:paraId="60E1D9A6" w14:textId="77777777" w:rsidR="00BB23F6" w:rsidRPr="000B7D14" w:rsidRDefault="00BB23F6" w:rsidP="00C0293F">
            <w:pPr>
              <w:jc w:val="center"/>
              <w:rPr>
                <w:sz w:val="20"/>
                <w:szCs w:val="20"/>
              </w:rPr>
            </w:pPr>
          </w:p>
        </w:tc>
      </w:tr>
      <w:tr w:rsidR="00F26167" w:rsidRPr="000B7D14" w14:paraId="73A786AB" w14:textId="77777777" w:rsidTr="006A06BF">
        <w:trPr>
          <w:trHeight w:val="758"/>
          <w:jc w:val="center"/>
        </w:trPr>
        <w:tc>
          <w:tcPr>
            <w:tcW w:w="62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9C56F44" w14:textId="42F6016C" w:rsidR="00F26167" w:rsidRPr="000B7D14" w:rsidRDefault="00BF5F67" w:rsidP="00C029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F26167" w:rsidRPr="000B7D14">
              <w:rPr>
                <w:color w:val="000000"/>
                <w:sz w:val="20"/>
                <w:szCs w:val="20"/>
              </w:rPr>
              <w:t>.</w:t>
            </w:r>
            <w:r w:rsidR="00F26167">
              <w:rPr>
                <w:color w:val="000000"/>
                <w:sz w:val="20"/>
                <w:szCs w:val="20"/>
              </w:rPr>
              <w:t>1.</w:t>
            </w:r>
            <w:r w:rsidR="00F26167" w:rsidRPr="000B7D14">
              <w:rPr>
                <w:color w:val="000000"/>
                <w:sz w:val="20"/>
                <w:szCs w:val="20"/>
              </w:rPr>
              <w:t xml:space="preserve"> Реализация регионального проекта «Чистые города»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A5227" w14:textId="77777777" w:rsidR="00F26167" w:rsidRPr="000B7D14" w:rsidRDefault="00F26167" w:rsidP="00C0293F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E82D3" w14:textId="77777777" w:rsidR="00F26167" w:rsidRPr="000B7D14" w:rsidRDefault="00F26167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DBEA1" w14:textId="77777777" w:rsidR="00F26167" w:rsidRPr="000B7D14" w:rsidRDefault="00F26167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7087F" w14:textId="77777777" w:rsidR="00F26167" w:rsidRPr="000B7D14" w:rsidRDefault="00F26167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DBA17" w14:textId="77777777" w:rsidR="00F26167" w:rsidRPr="000B7D14" w:rsidRDefault="00F26167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  <w:lang w:val="en-US"/>
              </w:rPr>
              <w:t>G</w:t>
            </w:r>
            <w:r w:rsidRPr="000B7D1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8E8E9" w14:textId="77777777" w:rsidR="00F26167" w:rsidRPr="000B7D14" w:rsidRDefault="00F26167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C037E" w14:textId="21299098" w:rsidR="00F26167" w:rsidRPr="00473EBD" w:rsidRDefault="0073754E" w:rsidP="00C0293F">
            <w:pPr>
              <w:ind w:left="-10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D23D" w14:textId="0113C154" w:rsidR="00F26167" w:rsidRPr="000B7D14" w:rsidRDefault="0073754E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4 000,0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4435B" w14:textId="77777777" w:rsidR="00F26167" w:rsidRPr="000B7D14" w:rsidRDefault="00F26167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C1B1" w14:textId="39E68C21" w:rsidR="00F26167" w:rsidRPr="000B7D14" w:rsidRDefault="00473EBD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6FA7" w14:textId="5C9AA282" w:rsidR="00F26167" w:rsidRPr="000B7D14" w:rsidRDefault="00473EBD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1373708" w14:textId="77777777" w:rsidR="00F26167" w:rsidRPr="000B7D14" w:rsidRDefault="00F26167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МПР НСО,</w:t>
            </w:r>
          </w:p>
          <w:p w14:paraId="0E46EDD3" w14:textId="77777777" w:rsidR="00F26167" w:rsidRPr="000B7D14" w:rsidRDefault="00F26167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МО НСО</w:t>
            </w:r>
          </w:p>
        </w:tc>
        <w:tc>
          <w:tcPr>
            <w:tcW w:w="93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21E68CE" w14:textId="77777777" w:rsidR="00F26167" w:rsidRPr="000B7D14" w:rsidRDefault="00F26167" w:rsidP="00C0293F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 xml:space="preserve">Сокращение </w:t>
            </w:r>
            <w:r w:rsidRPr="00BB23F6">
              <w:rPr>
                <w:sz w:val="20"/>
                <w:szCs w:val="20"/>
              </w:rPr>
              <w:t xml:space="preserve">количества </w:t>
            </w:r>
            <w:r w:rsidRPr="000B7D14">
              <w:rPr>
                <w:sz w:val="20"/>
                <w:szCs w:val="20"/>
              </w:rPr>
              <w:t>объектов (мест) незаконного размещения ТКО в границах городов, городских округов Новосибирской области.</w:t>
            </w:r>
          </w:p>
        </w:tc>
      </w:tr>
      <w:tr w:rsidR="00F26167" w:rsidRPr="000B7D14" w14:paraId="66F85588" w14:textId="77777777" w:rsidTr="009376F4">
        <w:trPr>
          <w:trHeight w:val="507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6342C" w14:textId="77777777" w:rsidR="00F26167" w:rsidRPr="000B7D14" w:rsidRDefault="00F26167" w:rsidP="00C029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C651C" w14:textId="77777777" w:rsidR="00F26167" w:rsidRPr="000B7D14" w:rsidRDefault="00F26167" w:rsidP="00C0293F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FB705" w14:textId="77777777" w:rsidR="00F26167" w:rsidRPr="000B7D14" w:rsidRDefault="00F26167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CF81D" w14:textId="77777777" w:rsidR="00F26167" w:rsidRPr="000B7D14" w:rsidRDefault="00F26167" w:rsidP="00C0293F">
            <w:pPr>
              <w:jc w:val="center"/>
              <w:rPr>
                <w:color w:val="000000"/>
                <w:sz w:val="18"/>
                <w:szCs w:val="18"/>
              </w:rPr>
            </w:pPr>
            <w:r w:rsidRPr="000B7D14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713F9" w14:textId="77777777" w:rsidR="00F26167" w:rsidRPr="000B7D14" w:rsidRDefault="00F26167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63470" w14:textId="77777777" w:rsidR="00F26167" w:rsidRPr="000B7D14" w:rsidRDefault="00F26167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  <w:lang w:val="en-US"/>
              </w:rPr>
              <w:t>G</w:t>
            </w:r>
            <w:r w:rsidRPr="000B7D1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85A1" w14:textId="77777777" w:rsidR="00F26167" w:rsidRPr="000B7D14" w:rsidRDefault="00F26167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13C45" w14:textId="77777777" w:rsidR="00F26167" w:rsidRPr="000B7D14" w:rsidRDefault="00F26167" w:rsidP="00983D06">
            <w:pPr>
              <w:ind w:left="-10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E12E" w14:textId="77777777" w:rsidR="00F26167" w:rsidRPr="000B7D14" w:rsidRDefault="00F26167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91CE" w14:textId="77777777" w:rsidR="00F26167" w:rsidRPr="000B7D14" w:rsidRDefault="00F26167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5B7B" w14:textId="7D8755C8" w:rsidR="00F26167" w:rsidRPr="00CD1DA2" w:rsidRDefault="00473EBD" w:rsidP="00C029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8811C" w14:textId="4BF2CADF" w:rsidR="00F26167" w:rsidRPr="00CD1DA2" w:rsidRDefault="00473EBD" w:rsidP="00C029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DD9BA" w14:textId="77777777" w:rsidR="00F26167" w:rsidRPr="000B7D14" w:rsidRDefault="00F26167" w:rsidP="00C029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68426" w14:textId="77777777" w:rsidR="00F26167" w:rsidRPr="000B7D14" w:rsidRDefault="00F26167" w:rsidP="00C0293F">
            <w:pPr>
              <w:rPr>
                <w:sz w:val="20"/>
                <w:szCs w:val="20"/>
              </w:rPr>
            </w:pPr>
          </w:p>
        </w:tc>
      </w:tr>
      <w:tr w:rsidR="00F26167" w:rsidRPr="000B7D14" w14:paraId="3D31279C" w14:textId="77777777" w:rsidTr="009376F4">
        <w:trPr>
          <w:trHeight w:val="428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6374B" w14:textId="77777777" w:rsidR="00F26167" w:rsidRPr="000B7D14" w:rsidRDefault="00F26167" w:rsidP="00C029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41FE0" w14:textId="77777777" w:rsidR="00F26167" w:rsidRPr="000B7D14" w:rsidRDefault="00F26167" w:rsidP="00C0293F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78FDF" w14:textId="77777777" w:rsidR="00F26167" w:rsidRPr="000B7D14" w:rsidRDefault="00F26167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71A07" w14:textId="77777777" w:rsidR="00F26167" w:rsidRPr="000B7D14" w:rsidRDefault="00F26167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E6B56" w14:textId="77777777" w:rsidR="00F26167" w:rsidRPr="000B7D14" w:rsidRDefault="00F26167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8B88E" w14:textId="77777777" w:rsidR="00F26167" w:rsidRPr="000B7D14" w:rsidRDefault="00F26167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F227" w14:textId="77777777" w:rsidR="00F26167" w:rsidRPr="000B7D14" w:rsidRDefault="00F26167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710,5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2C8D1" w14:textId="30502EDE" w:rsidR="00F26167" w:rsidRPr="000B7D14" w:rsidRDefault="0073754E" w:rsidP="00C0293F">
            <w:pPr>
              <w:ind w:left="-10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BD23" w14:textId="5DB92420" w:rsidR="00F26167" w:rsidRPr="000B7D14" w:rsidRDefault="0073754E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56,8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ABEEF" w14:textId="77777777" w:rsidR="00F26167" w:rsidRPr="000B7D14" w:rsidRDefault="00F26167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B9AC8" w14:textId="3C5DB889" w:rsidR="00F26167" w:rsidRPr="000B7D14" w:rsidRDefault="00473EBD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E131" w14:textId="727D2C58" w:rsidR="00F26167" w:rsidRPr="000B7D14" w:rsidRDefault="00473EBD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4FC47" w14:textId="77777777" w:rsidR="00F26167" w:rsidRPr="000B7D14" w:rsidRDefault="00F26167" w:rsidP="00C029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F03CB" w14:textId="77777777" w:rsidR="00F26167" w:rsidRPr="000B7D14" w:rsidRDefault="00F26167" w:rsidP="00C0293F">
            <w:pPr>
              <w:rPr>
                <w:sz w:val="20"/>
                <w:szCs w:val="20"/>
              </w:rPr>
            </w:pPr>
          </w:p>
        </w:tc>
      </w:tr>
      <w:tr w:rsidR="00F26167" w:rsidRPr="000B7D14" w14:paraId="079EEF64" w14:textId="77777777" w:rsidTr="005E5258">
        <w:trPr>
          <w:trHeight w:val="393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97399" w14:textId="77777777" w:rsidR="00F26167" w:rsidRPr="000B7D14" w:rsidRDefault="00F26167" w:rsidP="00C029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48BF3" w14:textId="77777777" w:rsidR="00F26167" w:rsidRPr="000B7D14" w:rsidRDefault="00F26167" w:rsidP="00C0293F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9BB2C" w14:textId="77777777" w:rsidR="00F26167" w:rsidRPr="000B7D14" w:rsidRDefault="00F26167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E7548" w14:textId="77777777" w:rsidR="00F26167" w:rsidRPr="000B7D14" w:rsidRDefault="00F26167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60D04" w14:textId="77777777" w:rsidR="00F26167" w:rsidRPr="000B7D14" w:rsidRDefault="00F26167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E45B1" w14:textId="77777777" w:rsidR="00F26167" w:rsidRPr="000B7D14" w:rsidRDefault="00F26167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7F14" w14:textId="77777777" w:rsidR="00F26167" w:rsidRPr="000B7D14" w:rsidRDefault="00F26167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BEBC6" w14:textId="77777777" w:rsidR="00F26167" w:rsidRPr="000B7D14" w:rsidRDefault="00983D06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C5AD" w14:textId="77777777" w:rsidR="00F26167" w:rsidRPr="000B7D14" w:rsidRDefault="00F26167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C40E9" w14:textId="77777777" w:rsidR="00F26167" w:rsidRPr="000B7D14" w:rsidRDefault="00F26167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F3ED" w14:textId="77777777" w:rsidR="00F26167" w:rsidRPr="000B7D14" w:rsidRDefault="00F26167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974D" w14:textId="77777777" w:rsidR="00F26167" w:rsidRPr="000B7D14" w:rsidRDefault="00F26167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D3467" w14:textId="77777777" w:rsidR="00F26167" w:rsidRPr="000B7D14" w:rsidRDefault="00F26167" w:rsidP="00C029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FF535" w14:textId="77777777" w:rsidR="00F26167" w:rsidRPr="000B7D14" w:rsidRDefault="00F26167" w:rsidP="00C0293F">
            <w:pPr>
              <w:rPr>
                <w:sz w:val="20"/>
                <w:szCs w:val="20"/>
              </w:rPr>
            </w:pPr>
          </w:p>
        </w:tc>
      </w:tr>
      <w:tr w:rsidR="00F26167" w:rsidRPr="000B7D14" w14:paraId="50318E0D" w14:textId="77777777" w:rsidTr="006A06BF">
        <w:trPr>
          <w:trHeight w:val="393"/>
          <w:jc w:val="center"/>
        </w:trPr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807A" w14:textId="77777777" w:rsidR="00F26167" w:rsidRPr="000B7D14" w:rsidRDefault="00F26167" w:rsidP="00C029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7CE85" w14:textId="77777777" w:rsidR="00F26167" w:rsidRPr="000B7D14" w:rsidRDefault="00F26167" w:rsidP="00C0293F">
            <w:pPr>
              <w:rPr>
                <w:sz w:val="20"/>
                <w:szCs w:val="20"/>
              </w:rPr>
            </w:pPr>
            <w:r w:rsidRPr="00F26167">
              <w:rPr>
                <w:sz w:val="20"/>
                <w:szCs w:val="20"/>
              </w:rPr>
              <w:t>налоговые расходы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A8415" w14:textId="77777777" w:rsidR="00F26167" w:rsidRDefault="00F26167" w:rsidP="00C02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9E336" w14:textId="77777777" w:rsidR="00F26167" w:rsidRDefault="00F26167" w:rsidP="00C02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E5054" w14:textId="77777777" w:rsidR="00F26167" w:rsidRDefault="00F26167" w:rsidP="00C02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C8BD1" w14:textId="77777777" w:rsidR="00F26167" w:rsidRDefault="00F26167" w:rsidP="00C02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C0F2" w14:textId="77777777" w:rsidR="00F26167" w:rsidRPr="000B7D14" w:rsidRDefault="00654D11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2CC99" w14:textId="77777777" w:rsidR="00F26167" w:rsidRPr="000B7D14" w:rsidRDefault="00654D11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C468" w14:textId="77777777" w:rsidR="00F26167" w:rsidRPr="000B7D14" w:rsidRDefault="00654D11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6D72" w14:textId="77777777" w:rsidR="00F26167" w:rsidRPr="000B7D14" w:rsidRDefault="00654D11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99EF" w14:textId="77777777" w:rsidR="00F26167" w:rsidRPr="000B7D14" w:rsidRDefault="00654D11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58D7" w14:textId="77777777" w:rsidR="00F26167" w:rsidRPr="000B7D14" w:rsidRDefault="00654D11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402FA" w14:textId="77777777" w:rsidR="00F26167" w:rsidRPr="000B7D14" w:rsidRDefault="00F26167" w:rsidP="00C029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069E" w14:textId="77777777" w:rsidR="00F26167" w:rsidRPr="000B7D14" w:rsidRDefault="00F26167" w:rsidP="00C0293F">
            <w:pPr>
              <w:rPr>
                <w:sz w:val="20"/>
                <w:szCs w:val="20"/>
              </w:rPr>
            </w:pPr>
          </w:p>
        </w:tc>
      </w:tr>
      <w:tr w:rsidR="00983D06" w:rsidRPr="000B7D14" w14:paraId="0DE88F82" w14:textId="77777777" w:rsidTr="00F26167">
        <w:trPr>
          <w:trHeight w:val="393"/>
          <w:jc w:val="center"/>
        </w:trPr>
        <w:tc>
          <w:tcPr>
            <w:tcW w:w="62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35A79" w14:textId="17D04EFB" w:rsidR="00983D06" w:rsidRPr="004E418A" w:rsidRDefault="00BF5F67" w:rsidP="00983D06">
            <w:pPr>
              <w:rPr>
                <w:strike/>
                <w:sz w:val="20"/>
              </w:rPr>
            </w:pPr>
            <w:r>
              <w:rPr>
                <w:sz w:val="20"/>
              </w:rPr>
              <w:lastRenderedPageBreak/>
              <w:t>6</w:t>
            </w:r>
            <w:r w:rsidR="00983D06" w:rsidRPr="004E418A">
              <w:rPr>
                <w:sz w:val="20"/>
              </w:rPr>
              <w:t xml:space="preserve">.2. Оказание государственной поддержки муниципальным образованиям Новосибирской области на ликвидацию несанкционированных свалок отходов, образовавшихся до 01.01.2019 </w:t>
            </w:r>
          </w:p>
          <w:p w14:paraId="1F528DF4" w14:textId="77777777" w:rsidR="00983D06" w:rsidRPr="004E418A" w:rsidRDefault="00983D06" w:rsidP="004E418A">
            <w:pPr>
              <w:rPr>
                <w:color w:val="000000"/>
                <w:sz w:val="20"/>
                <w:szCs w:val="20"/>
              </w:rPr>
            </w:pPr>
            <w:r w:rsidRPr="004E418A">
              <w:rPr>
                <w:sz w:val="20"/>
              </w:rPr>
              <w:t>(</w:t>
            </w:r>
            <w:r w:rsidRPr="004E418A">
              <w:rPr>
                <w:sz w:val="20"/>
                <w:szCs w:val="20"/>
              </w:rPr>
              <w:t>за исключением объектов, ликвидируемых в рамках регионального проекта «Чистые города»</w:t>
            </w:r>
            <w:r w:rsidRPr="004E418A">
              <w:rPr>
                <w:sz w:val="20"/>
              </w:rPr>
              <w:t>)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C93BF" w14:textId="77777777" w:rsidR="00983D06" w:rsidRPr="004E418A" w:rsidRDefault="00983D06" w:rsidP="00983D06">
            <w:pPr>
              <w:rPr>
                <w:sz w:val="20"/>
                <w:szCs w:val="20"/>
              </w:rPr>
            </w:pPr>
            <w:r w:rsidRPr="004E418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CD284" w14:textId="77777777" w:rsidR="00983D06" w:rsidRPr="004E418A" w:rsidRDefault="00983D06" w:rsidP="00983D06">
            <w:pPr>
              <w:pStyle w:val="ConsPlusNormal"/>
              <w:ind w:left="-115" w:right="-106" w:hanging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18A"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4DA68" w14:textId="77777777" w:rsidR="00983D06" w:rsidRPr="004E418A" w:rsidRDefault="00983D06" w:rsidP="00983D06">
            <w:pPr>
              <w:pStyle w:val="ConsPlusNormal"/>
              <w:ind w:left="-160" w:right="-106" w:firstLine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18A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BBA6C" w14:textId="77777777" w:rsidR="00983D06" w:rsidRPr="004E418A" w:rsidRDefault="00983D06" w:rsidP="00983D06">
            <w:pPr>
              <w:pStyle w:val="ConsPlusNormal"/>
              <w:ind w:left="-56" w:right="-15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1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B97A0" w14:textId="77777777" w:rsidR="00983D06" w:rsidRPr="004E418A" w:rsidRDefault="00983D06" w:rsidP="00983D06">
            <w:pPr>
              <w:pStyle w:val="ConsPlusNormal"/>
              <w:ind w:left="-111" w:right="-3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18A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4BF85" w14:textId="77777777" w:rsidR="00983D06" w:rsidRPr="004E418A" w:rsidRDefault="00983D06" w:rsidP="00983D06">
            <w:pPr>
              <w:jc w:val="center"/>
              <w:rPr>
                <w:color w:val="000000"/>
                <w:sz w:val="20"/>
                <w:szCs w:val="20"/>
              </w:rPr>
            </w:pPr>
            <w:r w:rsidRPr="004E418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44ED2" w14:textId="77777777" w:rsidR="00983D06" w:rsidRPr="004E418A" w:rsidRDefault="00983D06" w:rsidP="00983D06">
            <w:pPr>
              <w:jc w:val="center"/>
              <w:rPr>
                <w:color w:val="000000"/>
                <w:sz w:val="20"/>
                <w:szCs w:val="20"/>
              </w:rPr>
            </w:pPr>
            <w:r w:rsidRPr="004E41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B1B9" w14:textId="77777777" w:rsidR="00983D06" w:rsidRPr="004E418A" w:rsidRDefault="00983D06" w:rsidP="00983D06">
            <w:pPr>
              <w:jc w:val="center"/>
              <w:rPr>
                <w:color w:val="000000"/>
                <w:sz w:val="20"/>
                <w:szCs w:val="20"/>
              </w:rPr>
            </w:pPr>
            <w:r w:rsidRPr="004E41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BB1B" w14:textId="77777777" w:rsidR="00983D06" w:rsidRPr="004E418A" w:rsidRDefault="00983D06" w:rsidP="00983D06">
            <w:pPr>
              <w:jc w:val="center"/>
              <w:rPr>
                <w:color w:val="000000"/>
                <w:sz w:val="20"/>
                <w:szCs w:val="20"/>
              </w:rPr>
            </w:pPr>
            <w:r w:rsidRPr="004E41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CDDCB" w14:textId="77777777" w:rsidR="00983D06" w:rsidRPr="004E418A" w:rsidRDefault="00983D06" w:rsidP="00983D06">
            <w:pPr>
              <w:jc w:val="center"/>
              <w:rPr>
                <w:color w:val="000000"/>
                <w:sz w:val="20"/>
                <w:szCs w:val="20"/>
              </w:rPr>
            </w:pPr>
            <w:r w:rsidRPr="004E41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6632" w14:textId="77777777" w:rsidR="00983D06" w:rsidRPr="004E418A" w:rsidRDefault="00983D06" w:rsidP="00983D06">
            <w:pPr>
              <w:jc w:val="center"/>
              <w:rPr>
                <w:color w:val="000000"/>
                <w:sz w:val="20"/>
                <w:szCs w:val="20"/>
              </w:rPr>
            </w:pPr>
            <w:r w:rsidRPr="004E41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EE87DF" w14:textId="77777777" w:rsidR="00983D06" w:rsidRPr="004E418A" w:rsidRDefault="00983D06" w:rsidP="00983D06">
            <w:pPr>
              <w:jc w:val="center"/>
              <w:rPr>
                <w:color w:val="000000"/>
                <w:sz w:val="20"/>
                <w:szCs w:val="20"/>
              </w:rPr>
            </w:pPr>
            <w:r w:rsidRPr="004E418A">
              <w:rPr>
                <w:color w:val="000000"/>
                <w:sz w:val="20"/>
                <w:szCs w:val="20"/>
              </w:rPr>
              <w:t>МПР НСО,</w:t>
            </w:r>
          </w:p>
          <w:p w14:paraId="49DF4BA8" w14:textId="77777777" w:rsidR="00983D06" w:rsidRPr="004E418A" w:rsidRDefault="00983D06" w:rsidP="00983D06">
            <w:pPr>
              <w:jc w:val="center"/>
              <w:rPr>
                <w:color w:val="000000"/>
                <w:sz w:val="20"/>
                <w:szCs w:val="20"/>
              </w:rPr>
            </w:pPr>
            <w:r w:rsidRPr="004E418A">
              <w:rPr>
                <w:color w:val="000000"/>
                <w:sz w:val="20"/>
                <w:szCs w:val="20"/>
              </w:rPr>
              <w:t>МО НСО</w:t>
            </w:r>
          </w:p>
        </w:tc>
        <w:tc>
          <w:tcPr>
            <w:tcW w:w="93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66371D" w14:textId="77777777" w:rsidR="00983D06" w:rsidRPr="004E418A" w:rsidRDefault="00983D06" w:rsidP="00983D06">
            <w:pPr>
              <w:rPr>
                <w:sz w:val="20"/>
                <w:szCs w:val="20"/>
              </w:rPr>
            </w:pPr>
            <w:r w:rsidRPr="004E418A">
              <w:rPr>
                <w:sz w:val="20"/>
              </w:rPr>
              <w:t xml:space="preserve">Сокращение количества объектов (мест) незаконного размещения отходов на территории Новосибирской области, </w:t>
            </w:r>
            <w:r w:rsidRPr="004E418A">
              <w:rPr>
                <w:sz w:val="20"/>
                <w:szCs w:val="20"/>
              </w:rPr>
              <w:t>за исключением объектов, ликвидируемых в рамках регионального проекта «Чистые города».</w:t>
            </w:r>
          </w:p>
          <w:p w14:paraId="6A5D0729" w14:textId="1225CEA2" w:rsidR="00983D06" w:rsidRPr="004E418A" w:rsidRDefault="00983D06" w:rsidP="00983D06">
            <w:pPr>
              <w:rPr>
                <w:sz w:val="20"/>
                <w:szCs w:val="20"/>
              </w:rPr>
            </w:pPr>
          </w:p>
        </w:tc>
      </w:tr>
      <w:tr w:rsidR="00983D06" w:rsidRPr="000B7D14" w14:paraId="3ECE03E0" w14:textId="77777777" w:rsidTr="00D43F89">
        <w:trPr>
          <w:trHeight w:val="393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61903" w14:textId="77777777" w:rsidR="00983D06" w:rsidRPr="000B7D14" w:rsidRDefault="00983D06" w:rsidP="00983D0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A5711" w14:textId="77777777" w:rsidR="00983D06" w:rsidRPr="000B7D14" w:rsidRDefault="00983D06" w:rsidP="00983D06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AEBE3" w14:textId="77777777" w:rsidR="00983D06" w:rsidRPr="004E418A" w:rsidRDefault="00983D06" w:rsidP="00983D0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82C98" w14:textId="77777777" w:rsidR="00983D06" w:rsidRPr="004E418A" w:rsidRDefault="00983D06" w:rsidP="00983D0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3A7D9" w14:textId="77777777" w:rsidR="00983D06" w:rsidRPr="004E418A" w:rsidRDefault="00983D06" w:rsidP="00983D0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B077F" w14:textId="77777777" w:rsidR="00983D06" w:rsidRPr="004E418A" w:rsidRDefault="00983D06" w:rsidP="00983D0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B80E8" w14:textId="77777777" w:rsidR="00983D06" w:rsidRPr="004E418A" w:rsidRDefault="00983D06" w:rsidP="00983D06">
            <w:pPr>
              <w:jc w:val="center"/>
              <w:rPr>
                <w:color w:val="000000"/>
                <w:sz w:val="20"/>
                <w:szCs w:val="20"/>
              </w:rPr>
            </w:pPr>
            <w:r w:rsidRPr="004E418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D2217" w14:textId="77777777" w:rsidR="00983D06" w:rsidRPr="004E418A" w:rsidRDefault="00983D06" w:rsidP="00983D06">
            <w:pPr>
              <w:jc w:val="center"/>
            </w:pPr>
            <w:r w:rsidRPr="004E418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1B614" w14:textId="77777777" w:rsidR="00983D06" w:rsidRPr="004E418A" w:rsidRDefault="00983D06" w:rsidP="00983D06">
            <w:pPr>
              <w:jc w:val="center"/>
            </w:pPr>
            <w:r w:rsidRPr="004E418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026B" w14:textId="77777777" w:rsidR="00983D06" w:rsidRPr="004E418A" w:rsidRDefault="00983D06" w:rsidP="00983D06">
            <w:pPr>
              <w:jc w:val="center"/>
            </w:pPr>
            <w:r w:rsidRPr="004E418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A4F3" w14:textId="77777777" w:rsidR="00983D06" w:rsidRPr="004E418A" w:rsidRDefault="00983D06" w:rsidP="00983D06">
            <w:pPr>
              <w:jc w:val="center"/>
            </w:pPr>
            <w:r w:rsidRPr="004E418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F590" w14:textId="77777777" w:rsidR="00983D06" w:rsidRPr="004E418A" w:rsidRDefault="00983D06" w:rsidP="00983D06">
            <w:pPr>
              <w:jc w:val="center"/>
            </w:pPr>
            <w:r w:rsidRPr="004E418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D75BF" w14:textId="77777777" w:rsidR="00983D06" w:rsidRPr="000B7D14" w:rsidRDefault="00983D06" w:rsidP="00983D0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AF176" w14:textId="77777777" w:rsidR="00983D06" w:rsidRPr="000B7D14" w:rsidRDefault="00983D06" w:rsidP="00983D06">
            <w:pPr>
              <w:rPr>
                <w:sz w:val="20"/>
                <w:szCs w:val="20"/>
              </w:rPr>
            </w:pPr>
          </w:p>
        </w:tc>
      </w:tr>
      <w:tr w:rsidR="00983D06" w:rsidRPr="000B7D14" w14:paraId="1BB4E918" w14:textId="77777777" w:rsidTr="00D43F89">
        <w:trPr>
          <w:trHeight w:val="393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77136" w14:textId="77777777" w:rsidR="00983D06" w:rsidRPr="000B7D14" w:rsidRDefault="00983D06" w:rsidP="00983D0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EC703" w14:textId="77777777" w:rsidR="00983D06" w:rsidRPr="000B7D14" w:rsidRDefault="00983D06" w:rsidP="00983D06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57FE0" w14:textId="77777777" w:rsidR="00983D06" w:rsidRPr="004E418A" w:rsidRDefault="00983D06" w:rsidP="00983D06">
            <w:pPr>
              <w:jc w:val="center"/>
              <w:rPr>
                <w:color w:val="000000"/>
                <w:sz w:val="20"/>
                <w:szCs w:val="20"/>
              </w:rPr>
            </w:pPr>
            <w:r w:rsidRPr="004E418A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7AC26" w14:textId="77777777" w:rsidR="00983D06" w:rsidRPr="004E418A" w:rsidRDefault="00983D06" w:rsidP="00983D06">
            <w:pPr>
              <w:jc w:val="center"/>
              <w:rPr>
                <w:color w:val="000000"/>
                <w:sz w:val="20"/>
                <w:szCs w:val="20"/>
              </w:rPr>
            </w:pPr>
            <w:r w:rsidRPr="004E418A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3EB05" w14:textId="77777777" w:rsidR="00983D06" w:rsidRPr="004E418A" w:rsidRDefault="00983D06" w:rsidP="00983D06">
            <w:pPr>
              <w:jc w:val="center"/>
              <w:rPr>
                <w:color w:val="000000"/>
                <w:sz w:val="20"/>
                <w:szCs w:val="20"/>
              </w:rPr>
            </w:pPr>
            <w:r w:rsidRPr="004E418A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C0803" w14:textId="77777777" w:rsidR="00983D06" w:rsidRPr="004E418A" w:rsidRDefault="00983D06" w:rsidP="00983D06">
            <w:pPr>
              <w:jc w:val="center"/>
              <w:rPr>
                <w:color w:val="000000"/>
                <w:sz w:val="20"/>
                <w:szCs w:val="20"/>
              </w:rPr>
            </w:pPr>
            <w:r w:rsidRPr="004E418A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5C31" w14:textId="77777777" w:rsidR="00983D06" w:rsidRPr="004E418A" w:rsidRDefault="00983D06" w:rsidP="00983D06">
            <w:pPr>
              <w:jc w:val="center"/>
              <w:rPr>
                <w:color w:val="000000"/>
                <w:sz w:val="20"/>
                <w:szCs w:val="20"/>
              </w:rPr>
            </w:pPr>
            <w:r w:rsidRPr="004E418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99C70" w14:textId="77777777" w:rsidR="00983D06" w:rsidRPr="004E418A" w:rsidRDefault="00983D06" w:rsidP="00983D06">
            <w:pPr>
              <w:jc w:val="center"/>
              <w:rPr>
                <w:color w:val="000000"/>
                <w:sz w:val="20"/>
                <w:szCs w:val="20"/>
              </w:rPr>
            </w:pPr>
            <w:r w:rsidRPr="004E41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37051" w14:textId="77777777" w:rsidR="00983D06" w:rsidRPr="004E418A" w:rsidRDefault="00983D06" w:rsidP="00983D06">
            <w:pPr>
              <w:jc w:val="center"/>
              <w:rPr>
                <w:color w:val="000000"/>
                <w:sz w:val="20"/>
                <w:szCs w:val="20"/>
              </w:rPr>
            </w:pPr>
            <w:r w:rsidRPr="004E41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C864" w14:textId="77777777" w:rsidR="00983D06" w:rsidRPr="004E418A" w:rsidRDefault="00983D06" w:rsidP="00983D06">
            <w:pPr>
              <w:jc w:val="center"/>
              <w:rPr>
                <w:color w:val="000000"/>
                <w:sz w:val="20"/>
                <w:szCs w:val="20"/>
              </w:rPr>
            </w:pPr>
            <w:r w:rsidRPr="004E41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6C8F" w14:textId="77777777" w:rsidR="00983D06" w:rsidRPr="004E418A" w:rsidRDefault="00983D06" w:rsidP="00983D06">
            <w:pPr>
              <w:jc w:val="center"/>
              <w:rPr>
                <w:color w:val="000000"/>
                <w:sz w:val="20"/>
                <w:szCs w:val="20"/>
              </w:rPr>
            </w:pPr>
            <w:r w:rsidRPr="004E41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87B0" w14:textId="77777777" w:rsidR="00983D06" w:rsidRPr="004E418A" w:rsidRDefault="00983D06" w:rsidP="00983D06">
            <w:pPr>
              <w:jc w:val="center"/>
              <w:rPr>
                <w:color w:val="000000"/>
                <w:sz w:val="20"/>
                <w:szCs w:val="20"/>
              </w:rPr>
            </w:pPr>
            <w:r w:rsidRPr="004E41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B2754" w14:textId="77777777" w:rsidR="00983D06" w:rsidRPr="000B7D14" w:rsidRDefault="00983D06" w:rsidP="00983D0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0AACA" w14:textId="77777777" w:rsidR="00983D06" w:rsidRPr="000B7D14" w:rsidRDefault="00983D06" w:rsidP="00983D06">
            <w:pPr>
              <w:rPr>
                <w:sz w:val="20"/>
                <w:szCs w:val="20"/>
              </w:rPr>
            </w:pPr>
          </w:p>
        </w:tc>
      </w:tr>
      <w:tr w:rsidR="00983D06" w:rsidRPr="000B7D14" w14:paraId="45D61ECD" w14:textId="77777777" w:rsidTr="005E5258">
        <w:trPr>
          <w:trHeight w:val="393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EEBCE" w14:textId="77777777" w:rsidR="00983D06" w:rsidRPr="000B7D14" w:rsidRDefault="00983D06" w:rsidP="00983D0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8E627" w14:textId="77777777" w:rsidR="00983D06" w:rsidRPr="000B7D14" w:rsidRDefault="00983D06" w:rsidP="00983D06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20F01" w14:textId="77777777" w:rsidR="00983D06" w:rsidRPr="004E418A" w:rsidRDefault="00983D06" w:rsidP="00983D06">
            <w:pPr>
              <w:jc w:val="center"/>
              <w:rPr>
                <w:color w:val="000000"/>
                <w:sz w:val="20"/>
                <w:szCs w:val="20"/>
              </w:rPr>
            </w:pPr>
            <w:r w:rsidRPr="004E418A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672FB" w14:textId="77777777" w:rsidR="00983D06" w:rsidRPr="004E418A" w:rsidRDefault="00983D06" w:rsidP="00983D06">
            <w:pPr>
              <w:jc w:val="center"/>
              <w:rPr>
                <w:color w:val="000000"/>
                <w:sz w:val="20"/>
                <w:szCs w:val="20"/>
              </w:rPr>
            </w:pPr>
            <w:r w:rsidRPr="004E418A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5DAF5" w14:textId="77777777" w:rsidR="00983D06" w:rsidRPr="004E418A" w:rsidRDefault="00983D06" w:rsidP="00983D06">
            <w:pPr>
              <w:jc w:val="center"/>
              <w:rPr>
                <w:color w:val="000000"/>
                <w:sz w:val="20"/>
                <w:szCs w:val="20"/>
              </w:rPr>
            </w:pPr>
            <w:r w:rsidRPr="004E418A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D9F54" w14:textId="77777777" w:rsidR="00983D06" w:rsidRPr="004E418A" w:rsidRDefault="00983D06" w:rsidP="00983D06">
            <w:pPr>
              <w:jc w:val="center"/>
              <w:rPr>
                <w:color w:val="000000"/>
                <w:sz w:val="20"/>
                <w:szCs w:val="20"/>
              </w:rPr>
            </w:pPr>
            <w:r w:rsidRPr="004E418A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2771" w14:textId="77777777" w:rsidR="00983D06" w:rsidRPr="004E418A" w:rsidRDefault="00983D06" w:rsidP="00983D06">
            <w:pPr>
              <w:jc w:val="center"/>
              <w:rPr>
                <w:color w:val="000000"/>
                <w:sz w:val="20"/>
                <w:szCs w:val="20"/>
              </w:rPr>
            </w:pPr>
            <w:r w:rsidRPr="004E418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3F04C" w14:textId="77777777" w:rsidR="00983D06" w:rsidRPr="004E418A" w:rsidRDefault="00983D06" w:rsidP="00983D06">
            <w:pPr>
              <w:jc w:val="center"/>
            </w:pPr>
            <w:r w:rsidRPr="004E418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49B6" w14:textId="77777777" w:rsidR="00983D06" w:rsidRPr="004E418A" w:rsidRDefault="00983D06" w:rsidP="00983D06">
            <w:pPr>
              <w:jc w:val="center"/>
            </w:pPr>
            <w:r w:rsidRPr="004E418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68423" w14:textId="77777777" w:rsidR="00983D06" w:rsidRPr="004E418A" w:rsidRDefault="00983D06" w:rsidP="00983D06">
            <w:pPr>
              <w:jc w:val="center"/>
            </w:pPr>
            <w:r w:rsidRPr="004E418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81553" w14:textId="77777777" w:rsidR="00983D06" w:rsidRPr="004E418A" w:rsidRDefault="00983D06" w:rsidP="00983D06">
            <w:pPr>
              <w:jc w:val="center"/>
            </w:pPr>
            <w:r w:rsidRPr="004E418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C621" w14:textId="77777777" w:rsidR="00983D06" w:rsidRPr="004E418A" w:rsidRDefault="00983D06" w:rsidP="00983D06">
            <w:pPr>
              <w:jc w:val="center"/>
            </w:pPr>
            <w:r w:rsidRPr="004E418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BA393" w14:textId="77777777" w:rsidR="00983D06" w:rsidRPr="000B7D14" w:rsidRDefault="00983D06" w:rsidP="00983D0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2F1219" w14:textId="77777777" w:rsidR="00983D06" w:rsidRPr="000B7D14" w:rsidRDefault="00983D06" w:rsidP="00983D06">
            <w:pPr>
              <w:rPr>
                <w:sz w:val="20"/>
                <w:szCs w:val="20"/>
              </w:rPr>
            </w:pPr>
          </w:p>
        </w:tc>
      </w:tr>
      <w:tr w:rsidR="00983D06" w:rsidRPr="000B7D14" w14:paraId="54708EFB" w14:textId="77777777" w:rsidTr="00D43F89">
        <w:trPr>
          <w:trHeight w:val="393"/>
          <w:jc w:val="center"/>
        </w:trPr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7085" w14:textId="77777777" w:rsidR="00983D06" w:rsidRPr="000B7D14" w:rsidRDefault="00983D06" w:rsidP="00983D0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1742F" w14:textId="77777777" w:rsidR="00983D06" w:rsidRPr="000B7D14" w:rsidRDefault="00983D06" w:rsidP="00983D06">
            <w:pPr>
              <w:rPr>
                <w:sz w:val="20"/>
                <w:szCs w:val="20"/>
              </w:rPr>
            </w:pPr>
            <w:r w:rsidRPr="00F26167">
              <w:rPr>
                <w:sz w:val="20"/>
                <w:szCs w:val="20"/>
              </w:rPr>
              <w:t>налоговые расходы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30F0F" w14:textId="77777777" w:rsidR="00983D06" w:rsidRPr="006A06BF" w:rsidRDefault="00983D06" w:rsidP="00983D06">
            <w:pPr>
              <w:pStyle w:val="ConsPlusNormal"/>
              <w:ind w:left="-115" w:right="-106" w:hanging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58013" w14:textId="77777777" w:rsidR="00983D06" w:rsidRPr="006A06BF" w:rsidRDefault="00983D06" w:rsidP="00983D06">
            <w:pPr>
              <w:pStyle w:val="ConsPlusNormal"/>
              <w:ind w:left="-160" w:right="-106" w:firstLine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F39A2" w14:textId="77777777" w:rsidR="00983D06" w:rsidRPr="00694266" w:rsidRDefault="00983D06" w:rsidP="00983D06">
            <w:pPr>
              <w:pStyle w:val="ConsPlusNormal"/>
              <w:ind w:left="-56" w:right="-150"/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2E8CC" w14:textId="77777777" w:rsidR="00983D06" w:rsidRPr="00694266" w:rsidRDefault="00983D06" w:rsidP="00983D06">
            <w:pPr>
              <w:pStyle w:val="ConsPlusNormal"/>
              <w:ind w:left="-111" w:right="-32"/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9B7FF" w14:textId="77777777" w:rsidR="00983D06" w:rsidRPr="006E6674" w:rsidRDefault="00654D11" w:rsidP="00983D06">
            <w:pPr>
              <w:jc w:val="center"/>
              <w:rPr>
                <w:color w:val="000000"/>
                <w:sz w:val="20"/>
                <w:szCs w:val="20"/>
                <w:highlight w:val="cyan"/>
              </w:rPr>
            </w:pPr>
            <w:r w:rsidRPr="00654D1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47BF8" w14:textId="77777777" w:rsidR="00983D06" w:rsidRPr="000B7D14" w:rsidRDefault="00654D11" w:rsidP="00983D0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493C2" w14:textId="77777777" w:rsidR="00983D06" w:rsidRPr="000B7D14" w:rsidRDefault="00654D11" w:rsidP="00983D0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824C" w14:textId="77777777" w:rsidR="00983D06" w:rsidRPr="000B7D14" w:rsidRDefault="00654D11" w:rsidP="00983D0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8216" w14:textId="77777777" w:rsidR="00983D06" w:rsidRPr="000B7D14" w:rsidRDefault="00654D11" w:rsidP="00983D0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F7616" w14:textId="77777777" w:rsidR="00983D06" w:rsidRPr="000B7D14" w:rsidRDefault="00654D11" w:rsidP="00983D0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F9A5" w14:textId="77777777" w:rsidR="00983D06" w:rsidRPr="000B7D14" w:rsidRDefault="00983D06" w:rsidP="00983D0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E5A3" w14:textId="77777777" w:rsidR="00983D06" w:rsidRPr="000B7D14" w:rsidRDefault="00983D06" w:rsidP="00983D06">
            <w:pPr>
              <w:rPr>
                <w:sz w:val="20"/>
                <w:szCs w:val="20"/>
              </w:rPr>
            </w:pPr>
          </w:p>
        </w:tc>
      </w:tr>
      <w:tr w:rsidR="00F26167" w:rsidRPr="000B7D14" w14:paraId="2869A355" w14:textId="77777777" w:rsidTr="005E5258">
        <w:trPr>
          <w:trHeight w:val="255"/>
          <w:jc w:val="center"/>
        </w:trPr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2A1B2E" w14:textId="77777777" w:rsidR="00F26167" w:rsidRPr="00983E90" w:rsidRDefault="00F26167" w:rsidP="00BB23F6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83E90">
              <w:rPr>
                <w:rFonts w:ascii="Times New Roman" w:hAnsi="Times New Roman" w:cs="Times New Roman"/>
                <w:b w:val="0"/>
                <w:color w:val="000000"/>
                <w:sz w:val="20"/>
              </w:rPr>
              <w:t>Итого по государственной программе</w:t>
            </w:r>
          </w:p>
          <w:p w14:paraId="5361B868" w14:textId="77777777" w:rsidR="00F26167" w:rsidRPr="000B7D14" w:rsidRDefault="00F26167" w:rsidP="00BB23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C61FE" w14:textId="77777777" w:rsidR="00F26167" w:rsidRPr="000B7D14" w:rsidRDefault="00F26167" w:rsidP="00BB23F6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842EA" w14:textId="77777777" w:rsidR="00F26167" w:rsidRPr="000B7D14" w:rsidRDefault="00F26167" w:rsidP="00BB23F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BC53A" w14:textId="77777777" w:rsidR="00F26167" w:rsidRPr="000B7D14" w:rsidRDefault="00F26167" w:rsidP="00BB23F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BA2114" w14:textId="77777777" w:rsidR="00F26167" w:rsidRPr="000B7D14" w:rsidRDefault="00F26167" w:rsidP="00BB23F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93E266" w14:textId="77777777" w:rsidR="00F26167" w:rsidRPr="000B7D14" w:rsidRDefault="00F26167" w:rsidP="00BB23F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610659" w14:textId="77777777" w:rsidR="00F26167" w:rsidRPr="00532265" w:rsidRDefault="00F26167" w:rsidP="00BB23F6">
            <w:pPr>
              <w:jc w:val="center"/>
              <w:rPr>
                <w:color w:val="000000"/>
                <w:sz w:val="18"/>
                <w:szCs w:val="18"/>
              </w:rPr>
            </w:pPr>
            <w:r w:rsidRPr="00532265">
              <w:rPr>
                <w:color w:val="000000"/>
                <w:sz w:val="18"/>
                <w:szCs w:val="18"/>
              </w:rPr>
              <w:t>173 435,5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3D4D03" w14:textId="77777777" w:rsidR="00F26167" w:rsidRPr="00532265" w:rsidRDefault="00F26167" w:rsidP="00BB23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217 479,7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C058BD" w14:textId="1F257021" w:rsidR="00F26167" w:rsidRPr="00532265" w:rsidRDefault="0073754E" w:rsidP="00BB23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87 207,9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190CAC" w14:textId="77B994E1" w:rsidR="00F26167" w:rsidRPr="00532265" w:rsidRDefault="0073754E" w:rsidP="00BB23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07FD4D" w14:textId="3EAB98C1" w:rsidR="00F26167" w:rsidRPr="00532265" w:rsidRDefault="0073754E" w:rsidP="00BB23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8D2C25" w14:textId="77777777" w:rsidR="00F26167" w:rsidRPr="00532265" w:rsidRDefault="00F26167" w:rsidP="00BB23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212 479,1</w:t>
            </w: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E3519E" w14:textId="77777777" w:rsidR="00F26167" w:rsidRPr="000B7D14" w:rsidRDefault="00F26167" w:rsidP="00BB23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BF13DB" w14:textId="77777777" w:rsidR="00F26167" w:rsidRPr="000B7D14" w:rsidRDefault="00F26167" w:rsidP="00BB23F6">
            <w:pPr>
              <w:rPr>
                <w:color w:val="000000"/>
                <w:sz w:val="20"/>
                <w:szCs w:val="20"/>
              </w:rPr>
            </w:pPr>
          </w:p>
        </w:tc>
      </w:tr>
      <w:tr w:rsidR="00F26167" w:rsidRPr="000B7D14" w14:paraId="33911E0C" w14:textId="77777777" w:rsidTr="005E5258">
        <w:trPr>
          <w:trHeight w:val="255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ABC77F" w14:textId="77777777" w:rsidR="00F26167" w:rsidRPr="000B7D14" w:rsidRDefault="00F26167" w:rsidP="00BB23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14841" w14:textId="77777777" w:rsidR="00F26167" w:rsidRPr="000B7D14" w:rsidRDefault="00F26167" w:rsidP="00BB23F6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D957D" w14:textId="77777777" w:rsidR="00F26167" w:rsidRPr="000B7D14" w:rsidRDefault="00F26167" w:rsidP="00BB23F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2CDF3D" w14:textId="77777777" w:rsidR="00F26167" w:rsidRPr="000B7D14" w:rsidRDefault="00F26167" w:rsidP="00BB23F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7CE055" w14:textId="77777777" w:rsidR="00F26167" w:rsidRPr="000B7D14" w:rsidRDefault="00F26167" w:rsidP="00BB23F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B6E70F" w14:textId="77777777" w:rsidR="00F26167" w:rsidRPr="000B7D14" w:rsidRDefault="00F26167" w:rsidP="00BB23F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CB148C" w14:textId="77777777" w:rsidR="00F26167" w:rsidRPr="00532265" w:rsidRDefault="00160350" w:rsidP="00BB23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E0207D" w14:textId="77777777" w:rsidR="00F26167" w:rsidRPr="00532265" w:rsidRDefault="00F26167" w:rsidP="00BB23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Pr="00532265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4B4F53" w14:textId="77777777" w:rsidR="00F26167" w:rsidRPr="00532265" w:rsidRDefault="00F26167" w:rsidP="00BB23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2EFCFD" w14:textId="77777777" w:rsidR="00F26167" w:rsidRPr="00532265" w:rsidRDefault="00F26167" w:rsidP="00BB23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C6DF1" w14:textId="6A45BDAB" w:rsidR="00F26167" w:rsidRPr="00532265" w:rsidRDefault="0073754E" w:rsidP="00BB23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B64F" w14:textId="30C9062F" w:rsidR="00F26167" w:rsidRPr="00532265" w:rsidRDefault="0073754E" w:rsidP="00BB23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189CA4" w14:textId="77777777" w:rsidR="00F26167" w:rsidRPr="000B7D14" w:rsidRDefault="00F26167" w:rsidP="00BB23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3DEBF1" w14:textId="77777777" w:rsidR="00F26167" w:rsidRPr="000B7D14" w:rsidRDefault="00F26167" w:rsidP="00BB23F6">
            <w:pPr>
              <w:rPr>
                <w:color w:val="000000"/>
                <w:sz w:val="20"/>
                <w:szCs w:val="20"/>
              </w:rPr>
            </w:pPr>
          </w:p>
        </w:tc>
      </w:tr>
      <w:tr w:rsidR="00F26167" w:rsidRPr="000B7D14" w14:paraId="181F24B7" w14:textId="77777777" w:rsidTr="005E5258">
        <w:trPr>
          <w:trHeight w:val="255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3A843F" w14:textId="77777777" w:rsidR="00F26167" w:rsidRPr="000B7D14" w:rsidRDefault="00F26167" w:rsidP="00BB23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043F0" w14:textId="77777777" w:rsidR="00F26167" w:rsidRPr="000B7D14" w:rsidRDefault="00F26167" w:rsidP="00BB23F6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AFE4B" w14:textId="77777777" w:rsidR="00F26167" w:rsidRPr="000B7D14" w:rsidRDefault="00F26167" w:rsidP="00BB23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A4E40" w14:textId="77777777" w:rsidR="00F26167" w:rsidRPr="000B7D14" w:rsidRDefault="00F26167" w:rsidP="00BB23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8C045" w14:textId="77777777" w:rsidR="00F26167" w:rsidRPr="000B7D14" w:rsidRDefault="00F26167" w:rsidP="00BB23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4FACC" w14:textId="77777777" w:rsidR="00F26167" w:rsidRPr="000B7D14" w:rsidRDefault="00F26167" w:rsidP="00BB23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5634E2" w14:textId="77777777" w:rsidR="00F26167" w:rsidRPr="00532265" w:rsidRDefault="00F26167" w:rsidP="00BB23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8 432,2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37949A" w14:textId="77777777" w:rsidR="00F26167" w:rsidRPr="00532265" w:rsidRDefault="00F26167" w:rsidP="00BB23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6 893,6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4C8AE5" w14:textId="5ABCA57F" w:rsidR="00F26167" w:rsidRPr="00532265" w:rsidRDefault="00006A5E" w:rsidP="00BB23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1 500,7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7960D0" w14:textId="49DDCB88" w:rsidR="00F26167" w:rsidRPr="00532265" w:rsidRDefault="0073754E" w:rsidP="00BB23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83DB70" w14:textId="4086F73D" w:rsidR="00F26167" w:rsidRPr="00532265" w:rsidRDefault="0073754E" w:rsidP="00BB23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86234A" w14:textId="77777777" w:rsidR="00F26167" w:rsidRPr="00532265" w:rsidRDefault="00F26167" w:rsidP="00BB23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6878,4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04B249" w14:textId="77777777" w:rsidR="00F26167" w:rsidRPr="000B7D14" w:rsidRDefault="00F26167" w:rsidP="00BB23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3883A5" w14:textId="77777777" w:rsidR="00F26167" w:rsidRPr="000B7D14" w:rsidRDefault="00F26167" w:rsidP="00BB23F6">
            <w:pPr>
              <w:rPr>
                <w:color w:val="000000"/>
                <w:sz w:val="20"/>
                <w:szCs w:val="20"/>
              </w:rPr>
            </w:pPr>
          </w:p>
        </w:tc>
      </w:tr>
      <w:tr w:rsidR="00F26167" w:rsidRPr="000B7D14" w14:paraId="5449D638" w14:textId="77777777" w:rsidTr="00160350">
        <w:trPr>
          <w:trHeight w:val="510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D036CD" w14:textId="77777777" w:rsidR="00F26167" w:rsidRPr="000B7D14" w:rsidRDefault="00F26167" w:rsidP="00BB23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34AC3" w14:textId="77777777" w:rsidR="00F26167" w:rsidRPr="000B7D14" w:rsidRDefault="00F26167" w:rsidP="00BB23F6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7F115" w14:textId="77777777" w:rsidR="00F26167" w:rsidRPr="000B7D14" w:rsidRDefault="00F26167" w:rsidP="00BB23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88F17" w14:textId="77777777" w:rsidR="00F26167" w:rsidRPr="000B7D14" w:rsidRDefault="00F26167" w:rsidP="00BB23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644BE" w14:textId="77777777" w:rsidR="00F26167" w:rsidRPr="000B7D14" w:rsidRDefault="00F26167" w:rsidP="00BB23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7E945" w14:textId="77777777" w:rsidR="00F26167" w:rsidRPr="000B7D14" w:rsidRDefault="00F26167" w:rsidP="00BB23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B10B" w14:textId="77777777" w:rsidR="00F26167" w:rsidRPr="003C195E" w:rsidRDefault="00F26167" w:rsidP="00BB23F6">
            <w:pPr>
              <w:jc w:val="center"/>
              <w:rPr>
                <w:color w:val="000000"/>
                <w:sz w:val="14"/>
                <w:szCs w:val="14"/>
              </w:rPr>
            </w:pPr>
            <w:r w:rsidRPr="003C195E">
              <w:rPr>
                <w:color w:val="000000"/>
                <w:sz w:val="14"/>
                <w:szCs w:val="14"/>
              </w:rPr>
              <w:t>1000 000,0*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0B695" w14:textId="77777777" w:rsidR="00F26167" w:rsidRPr="00532265" w:rsidRDefault="00F26167" w:rsidP="00BB23F6">
            <w:pPr>
              <w:jc w:val="center"/>
              <w:rPr>
                <w:color w:val="000000"/>
                <w:sz w:val="16"/>
                <w:szCs w:val="16"/>
              </w:rPr>
            </w:pPr>
            <w:r w:rsidRPr="00532265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5CD4" w14:textId="77777777" w:rsidR="00F26167" w:rsidRPr="00532265" w:rsidRDefault="00F26167" w:rsidP="00BB23F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1 5</w:t>
            </w:r>
            <w:r w:rsidRPr="00532265">
              <w:rPr>
                <w:color w:val="000000"/>
                <w:sz w:val="16"/>
                <w:szCs w:val="16"/>
              </w:rPr>
              <w:t>16 989,0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FDAB" w14:textId="078E3E4D" w:rsidR="00F26167" w:rsidRPr="00532265" w:rsidRDefault="0073754E" w:rsidP="00BB23F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5 320 577,0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25BFE" w14:textId="77777777" w:rsidR="00F26167" w:rsidRPr="00532265" w:rsidRDefault="00F26167" w:rsidP="00BB23F6">
            <w:pPr>
              <w:jc w:val="center"/>
              <w:rPr>
                <w:color w:val="000000"/>
                <w:sz w:val="16"/>
                <w:szCs w:val="16"/>
              </w:rPr>
            </w:pPr>
            <w:r w:rsidRPr="00532265">
              <w:rPr>
                <w:color w:val="000000"/>
                <w:sz w:val="16"/>
                <w:szCs w:val="16"/>
              </w:rPr>
              <w:t>16 989,0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F512" w14:textId="77777777" w:rsidR="00F26167" w:rsidRPr="00532265" w:rsidRDefault="00F26167" w:rsidP="00BB23F6">
            <w:pPr>
              <w:jc w:val="center"/>
              <w:rPr>
                <w:color w:val="000000"/>
                <w:sz w:val="16"/>
                <w:szCs w:val="16"/>
              </w:rPr>
            </w:pPr>
            <w:r w:rsidRPr="00532265">
              <w:rPr>
                <w:color w:val="000000"/>
                <w:sz w:val="16"/>
                <w:szCs w:val="16"/>
              </w:rPr>
              <w:t>33 978,0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996632" w14:textId="77777777" w:rsidR="00F26167" w:rsidRPr="000B7D14" w:rsidRDefault="00F26167" w:rsidP="00BB23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F2378C" w14:textId="77777777" w:rsidR="00F26167" w:rsidRPr="000B7D14" w:rsidRDefault="00F26167" w:rsidP="00BB23F6">
            <w:pPr>
              <w:rPr>
                <w:color w:val="000000"/>
                <w:sz w:val="20"/>
                <w:szCs w:val="20"/>
              </w:rPr>
            </w:pPr>
          </w:p>
        </w:tc>
      </w:tr>
      <w:tr w:rsidR="00F26167" w:rsidRPr="000B7D14" w14:paraId="5FE7E59C" w14:textId="77777777" w:rsidTr="00160350">
        <w:trPr>
          <w:trHeight w:val="510"/>
          <w:jc w:val="center"/>
        </w:trPr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C0374" w14:textId="77777777" w:rsidR="00F26167" w:rsidRPr="000B7D14" w:rsidRDefault="00F26167" w:rsidP="00BB23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D3C33" w14:textId="77777777" w:rsidR="00F26167" w:rsidRPr="000B7D14" w:rsidRDefault="00F26167" w:rsidP="00BB23F6">
            <w:pPr>
              <w:rPr>
                <w:sz w:val="20"/>
                <w:szCs w:val="20"/>
              </w:rPr>
            </w:pPr>
            <w:r w:rsidRPr="00F26167">
              <w:rPr>
                <w:sz w:val="20"/>
                <w:szCs w:val="20"/>
              </w:rPr>
              <w:t>налоговые расходы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B602C" w14:textId="77777777" w:rsidR="00F26167" w:rsidRDefault="00F26167" w:rsidP="00BB23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54455" w14:textId="77777777" w:rsidR="00F26167" w:rsidRDefault="00F26167" w:rsidP="00BB23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B749A" w14:textId="77777777" w:rsidR="00F26167" w:rsidRDefault="00F26167" w:rsidP="00BB23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51E5F" w14:textId="77777777" w:rsidR="00F26167" w:rsidRDefault="00F26167" w:rsidP="00BB23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6B07F7" w14:textId="77777777" w:rsidR="00F26167" w:rsidRPr="003C195E" w:rsidRDefault="00654D11" w:rsidP="00BB23F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1D6679" w14:textId="77777777" w:rsidR="00F26167" w:rsidRPr="00532265" w:rsidRDefault="00654D11" w:rsidP="00BB23F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F0FE55" w14:textId="77777777" w:rsidR="00F26167" w:rsidRDefault="00654D11" w:rsidP="00BB23F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59DC91" w14:textId="77777777" w:rsidR="00F26167" w:rsidRDefault="00654D11" w:rsidP="00BB23F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6F90C7" w14:textId="77777777" w:rsidR="00F26167" w:rsidRPr="00532265" w:rsidRDefault="00654D11" w:rsidP="00BB23F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11DD8F" w14:textId="77777777" w:rsidR="00F26167" w:rsidRPr="00532265" w:rsidRDefault="00654D11" w:rsidP="00BB23F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9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6DAAC9" w14:textId="77777777" w:rsidR="00F26167" w:rsidRPr="000B7D14" w:rsidRDefault="00F26167" w:rsidP="00BB23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3DDA2F" w14:textId="77777777" w:rsidR="00F26167" w:rsidRPr="000B7D14" w:rsidRDefault="00F26167" w:rsidP="00BB23F6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5E6075C7" w14:textId="77777777" w:rsidR="00DC0BD5" w:rsidRDefault="00DC0BD5" w:rsidP="00B95914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14:paraId="35932EEE" w14:textId="60CF12BF" w:rsidR="00DC0BD5" w:rsidRDefault="00A24395" w:rsidP="00B95914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*</w:t>
      </w:r>
      <w:r w:rsidR="005340F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- в целях исключения двойного счета значение </w:t>
      </w:r>
      <w:r w:rsidR="00160350">
        <w:rPr>
          <w:rFonts w:ascii="Times New Roman" w:hAnsi="Times New Roman" w:cs="Times New Roman"/>
          <w:b w:val="0"/>
          <w:sz w:val="26"/>
          <w:szCs w:val="26"/>
        </w:rPr>
        <w:t>приведено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160350">
        <w:rPr>
          <w:rFonts w:ascii="Times New Roman" w:hAnsi="Times New Roman" w:cs="Times New Roman"/>
          <w:b w:val="0"/>
          <w:sz w:val="26"/>
          <w:szCs w:val="26"/>
        </w:rPr>
        <w:t xml:space="preserve">в </w:t>
      </w:r>
      <w:r w:rsidR="00C66504">
        <w:rPr>
          <w:rFonts w:ascii="Times New Roman" w:hAnsi="Times New Roman" w:cs="Times New Roman"/>
          <w:b w:val="0"/>
          <w:sz w:val="26"/>
          <w:szCs w:val="26"/>
        </w:rPr>
        <w:t xml:space="preserve">графе </w:t>
      </w:r>
      <w:r w:rsidR="00160350">
        <w:rPr>
          <w:rFonts w:ascii="Times New Roman" w:hAnsi="Times New Roman" w:cs="Times New Roman"/>
          <w:b w:val="0"/>
          <w:sz w:val="26"/>
          <w:szCs w:val="26"/>
        </w:rPr>
        <w:t xml:space="preserve">2019 года </w:t>
      </w:r>
      <w:proofErr w:type="spellStart"/>
      <w:r w:rsidR="00160350">
        <w:rPr>
          <w:rFonts w:ascii="Times New Roman" w:hAnsi="Times New Roman" w:cs="Times New Roman"/>
          <w:b w:val="0"/>
          <w:sz w:val="26"/>
          <w:szCs w:val="26"/>
        </w:rPr>
        <w:t>справочно</w:t>
      </w:r>
      <w:proofErr w:type="spellEnd"/>
      <w:r w:rsidR="00160350">
        <w:rPr>
          <w:rFonts w:ascii="Times New Roman" w:hAnsi="Times New Roman" w:cs="Times New Roman"/>
          <w:b w:val="0"/>
          <w:sz w:val="26"/>
          <w:szCs w:val="26"/>
        </w:rPr>
        <w:t>.</w:t>
      </w:r>
    </w:p>
    <w:p w14:paraId="6A7C3FEB" w14:textId="77777777" w:rsidR="005340FB" w:rsidRDefault="005340FB" w:rsidP="00B95914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14:paraId="3BAD03F2" w14:textId="45D76F1E" w:rsidR="00B95914" w:rsidRDefault="00B95914" w:rsidP="00B95914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DC0BD5">
        <w:rPr>
          <w:rFonts w:ascii="Times New Roman" w:hAnsi="Times New Roman" w:cs="Times New Roman"/>
          <w:b w:val="0"/>
          <w:sz w:val="26"/>
          <w:szCs w:val="26"/>
        </w:rPr>
        <w:t>Применяемые сокращения:</w:t>
      </w:r>
    </w:p>
    <w:p w14:paraId="74CEB5B3" w14:textId="457C8DBE" w:rsidR="002D372B" w:rsidRPr="00DC0BD5" w:rsidRDefault="002D372B" w:rsidP="00B95914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DC0BD5">
        <w:rPr>
          <w:rFonts w:ascii="Times New Roman" w:hAnsi="Times New Roman" w:cs="Times New Roman"/>
          <w:b w:val="0"/>
          <w:sz w:val="26"/>
          <w:szCs w:val="26"/>
        </w:rPr>
        <w:t xml:space="preserve">ГКУ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НСО «Проектная дирекция </w:t>
      </w:r>
      <w:proofErr w:type="spellStart"/>
      <w:r>
        <w:rPr>
          <w:rFonts w:ascii="Times New Roman" w:hAnsi="Times New Roman" w:cs="Times New Roman"/>
          <w:b w:val="0"/>
          <w:sz w:val="26"/>
          <w:szCs w:val="26"/>
        </w:rPr>
        <w:t>МЖКХиЭ</w:t>
      </w:r>
      <w:proofErr w:type="spellEnd"/>
      <w:r>
        <w:rPr>
          <w:rFonts w:ascii="Times New Roman" w:hAnsi="Times New Roman" w:cs="Times New Roman"/>
          <w:b w:val="0"/>
          <w:sz w:val="26"/>
          <w:szCs w:val="26"/>
        </w:rPr>
        <w:t xml:space="preserve"> НСО</w:t>
      </w:r>
      <w:r w:rsidRPr="00DC0BD5">
        <w:rPr>
          <w:rFonts w:ascii="Times New Roman" w:hAnsi="Times New Roman" w:cs="Times New Roman"/>
          <w:b w:val="0"/>
          <w:sz w:val="26"/>
          <w:szCs w:val="26"/>
        </w:rPr>
        <w:t xml:space="preserve">» </w:t>
      </w:r>
      <w:r w:rsidRPr="00DC0BD5">
        <w:rPr>
          <w:rFonts w:ascii="Times New Roman" w:hAnsi="Times New Roman" w:cs="Times New Roman"/>
          <w:b w:val="0"/>
          <w:sz w:val="26"/>
          <w:szCs w:val="26"/>
        </w:rPr>
        <w:noBreakHyphen/>
        <w:t xml:space="preserve"> государственное казенное учреждение Новосибирской области «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Проектная дирекция министерства </w:t>
      </w:r>
      <w:r w:rsidRPr="000F174D">
        <w:rPr>
          <w:rFonts w:ascii="Times New Roman" w:hAnsi="Times New Roman" w:cs="Times New Roman"/>
          <w:b w:val="0"/>
          <w:sz w:val="26"/>
          <w:szCs w:val="26"/>
        </w:rPr>
        <w:t>жилищно-коммунального хозяйства и энергетики Новосибирской области</w:t>
      </w:r>
      <w:r w:rsidRPr="00DC0BD5">
        <w:rPr>
          <w:rFonts w:ascii="Times New Roman" w:hAnsi="Times New Roman" w:cs="Times New Roman"/>
          <w:b w:val="0"/>
          <w:sz w:val="26"/>
          <w:szCs w:val="26"/>
        </w:rPr>
        <w:t>»</w:t>
      </w:r>
      <w:r>
        <w:rPr>
          <w:rFonts w:ascii="Times New Roman" w:hAnsi="Times New Roman" w:cs="Times New Roman"/>
          <w:b w:val="0"/>
          <w:sz w:val="26"/>
          <w:szCs w:val="26"/>
        </w:rPr>
        <w:t>;</w:t>
      </w:r>
    </w:p>
    <w:p w14:paraId="18F90650" w14:textId="77777777" w:rsidR="000A7F5F" w:rsidRPr="00DC0BD5" w:rsidRDefault="000A7F5F" w:rsidP="000A7F5F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DC0BD5">
        <w:rPr>
          <w:rFonts w:ascii="Times New Roman" w:hAnsi="Times New Roman" w:cs="Times New Roman"/>
          <w:b w:val="0"/>
          <w:sz w:val="26"/>
          <w:szCs w:val="26"/>
        </w:rPr>
        <w:t>МЖКХ и Э НСО - министерство жилищно-коммунального хозяйства и энергетики Новосибирской области;</w:t>
      </w:r>
    </w:p>
    <w:p w14:paraId="2473FB50" w14:textId="77777777" w:rsidR="000A7F5F" w:rsidRPr="00DC0BD5" w:rsidRDefault="000A7F5F" w:rsidP="000A7F5F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DC0BD5">
        <w:rPr>
          <w:rFonts w:ascii="Times New Roman" w:hAnsi="Times New Roman" w:cs="Times New Roman"/>
          <w:b w:val="0"/>
          <w:sz w:val="26"/>
          <w:szCs w:val="26"/>
        </w:rPr>
        <w:t>МО НСО - муниципальные образования Новосибирской области;</w:t>
      </w:r>
    </w:p>
    <w:p w14:paraId="107CF426" w14:textId="77777777" w:rsidR="000A7F5F" w:rsidRPr="00DC0BD5" w:rsidRDefault="000A7F5F" w:rsidP="000A7F5F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DC0BD5">
        <w:rPr>
          <w:rFonts w:ascii="Times New Roman" w:hAnsi="Times New Roman" w:cs="Times New Roman"/>
          <w:b w:val="0"/>
          <w:sz w:val="26"/>
          <w:szCs w:val="26"/>
        </w:rPr>
        <w:lastRenderedPageBreak/>
        <w:t>МПР НСО – министерство природных ресурсов и экологии Новосибирской области;</w:t>
      </w:r>
    </w:p>
    <w:p w14:paraId="6882B228" w14:textId="56568E09" w:rsidR="000A7F5F" w:rsidRPr="00DC0BD5" w:rsidRDefault="000A7F5F" w:rsidP="000A7F5F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DC0BD5">
        <w:rPr>
          <w:rFonts w:ascii="Times New Roman" w:hAnsi="Times New Roman" w:cs="Times New Roman"/>
          <w:b w:val="0"/>
          <w:sz w:val="26"/>
          <w:szCs w:val="26"/>
        </w:rPr>
        <w:t>ТКО - твердые коммунальные отходы</w:t>
      </w:r>
      <w:r w:rsidR="002D372B">
        <w:rPr>
          <w:rFonts w:ascii="Times New Roman" w:hAnsi="Times New Roman" w:cs="Times New Roman"/>
          <w:b w:val="0"/>
          <w:sz w:val="26"/>
          <w:szCs w:val="26"/>
        </w:rPr>
        <w:t>.</w:t>
      </w:r>
    </w:p>
    <w:p w14:paraId="193EAED7" w14:textId="77777777" w:rsidR="00B95914" w:rsidRPr="000B7D14" w:rsidRDefault="00B95914" w:rsidP="00B9591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14C61F30" w14:textId="77777777" w:rsidR="00B95914" w:rsidRPr="000B7D14" w:rsidRDefault="00B95914" w:rsidP="00B9591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0FA726F1" w14:textId="77777777" w:rsidR="00486B6C" w:rsidRDefault="00444CA2" w:rsidP="00EA64F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B7D14">
        <w:rPr>
          <w:sz w:val="28"/>
          <w:szCs w:val="28"/>
        </w:rPr>
        <w:t>__</w:t>
      </w:r>
      <w:r w:rsidRPr="001D421D">
        <w:rPr>
          <w:sz w:val="28"/>
          <w:szCs w:val="28"/>
        </w:rPr>
        <w:t>_______».</w:t>
      </w:r>
    </w:p>
    <w:sectPr w:rsidR="00486B6C" w:rsidSect="008F6D08">
      <w:pgSz w:w="16838" w:h="11906" w:orient="landscape"/>
      <w:pgMar w:top="709" w:right="39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B13"/>
    <w:rsid w:val="00006A5E"/>
    <w:rsid w:val="0002159C"/>
    <w:rsid w:val="00021A1F"/>
    <w:rsid w:val="00044166"/>
    <w:rsid w:val="00045503"/>
    <w:rsid w:val="00054906"/>
    <w:rsid w:val="00057D13"/>
    <w:rsid w:val="00081746"/>
    <w:rsid w:val="00082237"/>
    <w:rsid w:val="0009302A"/>
    <w:rsid w:val="0009796F"/>
    <w:rsid w:val="000A1AA3"/>
    <w:rsid w:val="000A54E8"/>
    <w:rsid w:val="000A7F5F"/>
    <w:rsid w:val="000B211B"/>
    <w:rsid w:val="000B7D14"/>
    <w:rsid w:val="000E1DA5"/>
    <w:rsid w:val="000E6512"/>
    <w:rsid w:val="000F174D"/>
    <w:rsid w:val="000F7680"/>
    <w:rsid w:val="00102C7B"/>
    <w:rsid w:val="00127E60"/>
    <w:rsid w:val="00140446"/>
    <w:rsid w:val="001476E7"/>
    <w:rsid w:val="001504BC"/>
    <w:rsid w:val="00160350"/>
    <w:rsid w:val="0017527A"/>
    <w:rsid w:val="001863E3"/>
    <w:rsid w:val="0019598B"/>
    <w:rsid w:val="001A332D"/>
    <w:rsid w:val="001E4E94"/>
    <w:rsid w:val="002077BB"/>
    <w:rsid w:val="00213E2F"/>
    <w:rsid w:val="00243CB4"/>
    <w:rsid w:val="00243CBA"/>
    <w:rsid w:val="00244BBC"/>
    <w:rsid w:val="00257E0E"/>
    <w:rsid w:val="00262A00"/>
    <w:rsid w:val="00281701"/>
    <w:rsid w:val="00285B7D"/>
    <w:rsid w:val="002B5CEB"/>
    <w:rsid w:val="002D372B"/>
    <w:rsid w:val="002D6082"/>
    <w:rsid w:val="002E17DA"/>
    <w:rsid w:val="002E43BB"/>
    <w:rsid w:val="002E691D"/>
    <w:rsid w:val="002F05DE"/>
    <w:rsid w:val="002F2620"/>
    <w:rsid w:val="002F5710"/>
    <w:rsid w:val="00323D21"/>
    <w:rsid w:val="00327F1F"/>
    <w:rsid w:val="00330C4C"/>
    <w:rsid w:val="0036413C"/>
    <w:rsid w:val="00372D02"/>
    <w:rsid w:val="00396573"/>
    <w:rsid w:val="003B4D7E"/>
    <w:rsid w:val="003B5081"/>
    <w:rsid w:val="003C195E"/>
    <w:rsid w:val="00413A81"/>
    <w:rsid w:val="00443D46"/>
    <w:rsid w:val="00444CA2"/>
    <w:rsid w:val="00460001"/>
    <w:rsid w:val="00461246"/>
    <w:rsid w:val="004721FC"/>
    <w:rsid w:val="00473EBD"/>
    <w:rsid w:val="00486B6C"/>
    <w:rsid w:val="004A1336"/>
    <w:rsid w:val="004A6D71"/>
    <w:rsid w:val="004A786F"/>
    <w:rsid w:val="004C5FCB"/>
    <w:rsid w:val="004D4B49"/>
    <w:rsid w:val="004D746C"/>
    <w:rsid w:val="004E418A"/>
    <w:rsid w:val="004E5B8E"/>
    <w:rsid w:val="004F6847"/>
    <w:rsid w:val="004F76A1"/>
    <w:rsid w:val="00504054"/>
    <w:rsid w:val="005250D6"/>
    <w:rsid w:val="00525DEF"/>
    <w:rsid w:val="00532265"/>
    <w:rsid w:val="005340FB"/>
    <w:rsid w:val="00535CFE"/>
    <w:rsid w:val="00575B82"/>
    <w:rsid w:val="005B2B13"/>
    <w:rsid w:val="005B4036"/>
    <w:rsid w:val="005E46CB"/>
    <w:rsid w:val="005E5258"/>
    <w:rsid w:val="00641C51"/>
    <w:rsid w:val="00646A75"/>
    <w:rsid w:val="00654D11"/>
    <w:rsid w:val="00680005"/>
    <w:rsid w:val="00686BF7"/>
    <w:rsid w:val="0069436D"/>
    <w:rsid w:val="006A06BF"/>
    <w:rsid w:val="006C410A"/>
    <w:rsid w:val="006D29B2"/>
    <w:rsid w:val="006D7AB5"/>
    <w:rsid w:val="006E08C2"/>
    <w:rsid w:val="006E23ED"/>
    <w:rsid w:val="006E311F"/>
    <w:rsid w:val="006E7501"/>
    <w:rsid w:val="006E772F"/>
    <w:rsid w:val="0070600D"/>
    <w:rsid w:val="0071706C"/>
    <w:rsid w:val="00717556"/>
    <w:rsid w:val="00724817"/>
    <w:rsid w:val="0073754E"/>
    <w:rsid w:val="00741153"/>
    <w:rsid w:val="00784F13"/>
    <w:rsid w:val="007869F3"/>
    <w:rsid w:val="007936A6"/>
    <w:rsid w:val="00793F8F"/>
    <w:rsid w:val="00797D8E"/>
    <w:rsid w:val="007A153A"/>
    <w:rsid w:val="007C4F0E"/>
    <w:rsid w:val="007D1258"/>
    <w:rsid w:val="007D2BCA"/>
    <w:rsid w:val="007D343F"/>
    <w:rsid w:val="007E1706"/>
    <w:rsid w:val="007F5BC7"/>
    <w:rsid w:val="008037F4"/>
    <w:rsid w:val="008143C4"/>
    <w:rsid w:val="00822B7E"/>
    <w:rsid w:val="008404C4"/>
    <w:rsid w:val="008629E0"/>
    <w:rsid w:val="008C41AC"/>
    <w:rsid w:val="008D70B0"/>
    <w:rsid w:val="008E4EF1"/>
    <w:rsid w:val="008F3805"/>
    <w:rsid w:val="008F6D08"/>
    <w:rsid w:val="008F7604"/>
    <w:rsid w:val="009376F4"/>
    <w:rsid w:val="0094266A"/>
    <w:rsid w:val="00962BA0"/>
    <w:rsid w:val="009645CE"/>
    <w:rsid w:val="009745BC"/>
    <w:rsid w:val="00983D06"/>
    <w:rsid w:val="00983E90"/>
    <w:rsid w:val="0099241D"/>
    <w:rsid w:val="009A6F2E"/>
    <w:rsid w:val="009B4960"/>
    <w:rsid w:val="009E6B7E"/>
    <w:rsid w:val="00A044E2"/>
    <w:rsid w:val="00A07A3B"/>
    <w:rsid w:val="00A24395"/>
    <w:rsid w:val="00A37F94"/>
    <w:rsid w:val="00A412FB"/>
    <w:rsid w:val="00A54908"/>
    <w:rsid w:val="00A7070C"/>
    <w:rsid w:val="00AC3B6D"/>
    <w:rsid w:val="00AF1B06"/>
    <w:rsid w:val="00AF68C1"/>
    <w:rsid w:val="00B12260"/>
    <w:rsid w:val="00B42CF3"/>
    <w:rsid w:val="00B8248D"/>
    <w:rsid w:val="00B95914"/>
    <w:rsid w:val="00BB23F6"/>
    <w:rsid w:val="00BB27C4"/>
    <w:rsid w:val="00BC6666"/>
    <w:rsid w:val="00BC699C"/>
    <w:rsid w:val="00BC7575"/>
    <w:rsid w:val="00BC7DDD"/>
    <w:rsid w:val="00BD3930"/>
    <w:rsid w:val="00BF5F67"/>
    <w:rsid w:val="00BF7B9F"/>
    <w:rsid w:val="00C0293F"/>
    <w:rsid w:val="00C05CE4"/>
    <w:rsid w:val="00C64EAA"/>
    <w:rsid w:val="00C66504"/>
    <w:rsid w:val="00CA7CA1"/>
    <w:rsid w:val="00CC5661"/>
    <w:rsid w:val="00CD1DA2"/>
    <w:rsid w:val="00CD4FAE"/>
    <w:rsid w:val="00CE4D8A"/>
    <w:rsid w:val="00CE6D9F"/>
    <w:rsid w:val="00D07225"/>
    <w:rsid w:val="00D1726B"/>
    <w:rsid w:val="00D229D0"/>
    <w:rsid w:val="00D27AA2"/>
    <w:rsid w:val="00D30C94"/>
    <w:rsid w:val="00D41DE8"/>
    <w:rsid w:val="00D43F89"/>
    <w:rsid w:val="00D56F81"/>
    <w:rsid w:val="00D8350A"/>
    <w:rsid w:val="00D9639F"/>
    <w:rsid w:val="00D96F55"/>
    <w:rsid w:val="00D97A46"/>
    <w:rsid w:val="00DC0BD5"/>
    <w:rsid w:val="00DD0CE4"/>
    <w:rsid w:val="00DE2DF3"/>
    <w:rsid w:val="00DF27C0"/>
    <w:rsid w:val="00DF75B6"/>
    <w:rsid w:val="00E07B4C"/>
    <w:rsid w:val="00E132E1"/>
    <w:rsid w:val="00E3084B"/>
    <w:rsid w:val="00E36104"/>
    <w:rsid w:val="00E363BC"/>
    <w:rsid w:val="00E51743"/>
    <w:rsid w:val="00E52BD6"/>
    <w:rsid w:val="00E53C14"/>
    <w:rsid w:val="00E9361C"/>
    <w:rsid w:val="00EA5896"/>
    <w:rsid w:val="00EA5C0D"/>
    <w:rsid w:val="00EA64F0"/>
    <w:rsid w:val="00EA72D4"/>
    <w:rsid w:val="00EB08EF"/>
    <w:rsid w:val="00EC1DD4"/>
    <w:rsid w:val="00EF46E6"/>
    <w:rsid w:val="00F12096"/>
    <w:rsid w:val="00F173E4"/>
    <w:rsid w:val="00F2019F"/>
    <w:rsid w:val="00F22A90"/>
    <w:rsid w:val="00F26167"/>
    <w:rsid w:val="00F9246A"/>
    <w:rsid w:val="00FA251B"/>
    <w:rsid w:val="00FE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E0BD4"/>
  <w15:docId w15:val="{1939E8D1-3AB7-4168-A6E0-89961612A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45BC"/>
    <w:pPr>
      <w:keepNext/>
      <w:spacing w:before="240" w:after="60"/>
      <w:ind w:firstLine="709"/>
      <w:jc w:val="both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45BC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ConsPlusNormal">
    <w:name w:val="ConsPlusNormal"/>
    <w:rsid w:val="00285B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85B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3A8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3A8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Cell">
    <w:name w:val="ConsPlusCell"/>
    <w:rsid w:val="001504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EF46E6"/>
    <w:rPr>
      <w:rFonts w:eastAsiaTheme="minorHAnsi"/>
    </w:rPr>
  </w:style>
  <w:style w:type="paragraph" w:customStyle="1" w:styleId="xmsonormal">
    <w:name w:val="xmsonormal"/>
    <w:basedOn w:val="a"/>
    <w:rsid w:val="002D6082"/>
    <w:rPr>
      <w:rFonts w:eastAsiaTheme="minorHAnsi"/>
    </w:rPr>
  </w:style>
  <w:style w:type="paragraph" w:styleId="a6">
    <w:name w:val="List Paragraph"/>
    <w:basedOn w:val="a"/>
    <w:uiPriority w:val="34"/>
    <w:qFormat/>
    <w:rsid w:val="00FA251B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C6650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6650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665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6650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6650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0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1714</Words>
  <Characters>9775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Бажина Ирина Дмитриевна</dc:creator>
  <cp:lastModifiedBy>Аббасова Наталья Анатольевна</cp:lastModifiedBy>
  <cp:revision>2</cp:revision>
  <cp:lastPrinted>2021-02-04T10:33:00Z</cp:lastPrinted>
  <dcterms:created xsi:type="dcterms:W3CDTF">2021-02-08T09:39:00Z</dcterms:created>
  <dcterms:modified xsi:type="dcterms:W3CDTF">2021-02-08T09:39:00Z</dcterms:modified>
</cp:coreProperties>
</file>