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53"/>
      </w:tblGrid>
      <w:tr w:rsidR="00F703D8" w:rsidRPr="00F703D8" w14:paraId="37E66EA5" w14:textId="77777777" w:rsidTr="00F12A40">
        <w:trPr>
          <w:trHeight w:val="960"/>
        </w:trPr>
        <w:tc>
          <w:tcPr>
            <w:tcW w:w="6062" w:type="dxa"/>
          </w:tcPr>
          <w:p w14:paraId="2C977F03" w14:textId="77777777" w:rsidR="00277B56" w:rsidRPr="00F703D8" w:rsidRDefault="00277B56" w:rsidP="008F2743">
            <w:pPr>
              <w:widowControl w:val="0"/>
              <w:spacing w:before="0" w:after="0"/>
              <w:rPr>
                <w:sz w:val="28"/>
                <w:szCs w:val="28"/>
                <w:lang w:val="en-US" w:eastAsia="ar-SA"/>
              </w:rPr>
            </w:pPr>
          </w:p>
        </w:tc>
        <w:tc>
          <w:tcPr>
            <w:tcW w:w="3853" w:type="dxa"/>
          </w:tcPr>
          <w:p w14:paraId="4AF05F72" w14:textId="77777777" w:rsidR="00277B56" w:rsidRPr="00F703D8" w:rsidRDefault="00277B56" w:rsidP="008F2743">
            <w:pPr>
              <w:widowControl w:val="0"/>
              <w:spacing w:before="0" w:after="0"/>
              <w:rPr>
                <w:sz w:val="28"/>
                <w:szCs w:val="28"/>
                <w:lang w:eastAsia="ar-SA"/>
              </w:rPr>
            </w:pPr>
            <w:r w:rsidRPr="00F703D8">
              <w:rPr>
                <w:sz w:val="28"/>
                <w:szCs w:val="28"/>
                <w:lang w:eastAsia="ar-SA"/>
              </w:rPr>
              <w:t>Проект постановления</w:t>
            </w:r>
          </w:p>
          <w:p w14:paraId="028A6B97" w14:textId="77777777" w:rsidR="00277B56" w:rsidRPr="00F703D8" w:rsidRDefault="00277B56" w:rsidP="008F2743">
            <w:pPr>
              <w:widowControl w:val="0"/>
              <w:spacing w:before="0" w:after="0"/>
              <w:rPr>
                <w:sz w:val="28"/>
                <w:szCs w:val="28"/>
                <w:lang w:eastAsia="ar-SA"/>
              </w:rPr>
            </w:pPr>
            <w:r w:rsidRPr="00F703D8">
              <w:rPr>
                <w:sz w:val="28"/>
                <w:szCs w:val="28"/>
                <w:lang w:eastAsia="ar-SA"/>
              </w:rPr>
              <w:t>Правительства</w:t>
            </w:r>
          </w:p>
          <w:p w14:paraId="134E24CC" w14:textId="77777777" w:rsidR="00277B56" w:rsidRPr="00F703D8" w:rsidRDefault="00277B56" w:rsidP="008F2743">
            <w:pPr>
              <w:widowControl w:val="0"/>
              <w:spacing w:before="0" w:after="0"/>
              <w:rPr>
                <w:sz w:val="28"/>
                <w:szCs w:val="28"/>
                <w:lang w:eastAsia="ar-SA"/>
              </w:rPr>
            </w:pPr>
            <w:r w:rsidRPr="00F703D8">
              <w:rPr>
                <w:sz w:val="28"/>
                <w:szCs w:val="28"/>
                <w:lang w:eastAsia="ar-SA"/>
              </w:rPr>
              <w:t>Новосибирской области</w:t>
            </w:r>
          </w:p>
        </w:tc>
      </w:tr>
    </w:tbl>
    <w:p w14:paraId="1E2F73D4" w14:textId="77777777" w:rsidR="00277B56" w:rsidRPr="00F703D8" w:rsidRDefault="00277B56" w:rsidP="008F2743">
      <w:pPr>
        <w:widowControl w:val="0"/>
        <w:spacing w:before="0" w:after="0"/>
        <w:rPr>
          <w:sz w:val="28"/>
          <w:szCs w:val="28"/>
          <w:lang w:eastAsia="ar-SA"/>
        </w:rPr>
      </w:pPr>
    </w:p>
    <w:p w14:paraId="1D7B5539" w14:textId="77777777" w:rsidR="00277B56" w:rsidRPr="00F703D8" w:rsidRDefault="00277B56" w:rsidP="008F2743">
      <w:pPr>
        <w:widowControl w:val="0"/>
        <w:spacing w:before="0" w:after="0"/>
        <w:rPr>
          <w:sz w:val="28"/>
          <w:szCs w:val="28"/>
          <w:lang w:eastAsia="ar-SA"/>
        </w:rPr>
      </w:pPr>
    </w:p>
    <w:p w14:paraId="1F8130F1" w14:textId="77777777" w:rsidR="00277B56" w:rsidRPr="00F703D8" w:rsidRDefault="00277B56" w:rsidP="008F2743">
      <w:pPr>
        <w:widowControl w:val="0"/>
        <w:spacing w:before="0" w:after="0"/>
        <w:rPr>
          <w:sz w:val="28"/>
          <w:szCs w:val="28"/>
          <w:lang w:eastAsia="ar-SA"/>
        </w:rPr>
      </w:pPr>
    </w:p>
    <w:p w14:paraId="3A3F6119" w14:textId="77777777" w:rsidR="00277B56" w:rsidRPr="00F703D8" w:rsidRDefault="00277B56" w:rsidP="008F2743">
      <w:pPr>
        <w:widowControl w:val="0"/>
        <w:spacing w:before="0" w:after="0"/>
        <w:rPr>
          <w:sz w:val="28"/>
          <w:szCs w:val="28"/>
          <w:lang w:eastAsia="ar-SA"/>
        </w:rPr>
      </w:pPr>
    </w:p>
    <w:p w14:paraId="2C7CC3DD" w14:textId="77777777" w:rsidR="00277B56" w:rsidRPr="00F703D8" w:rsidRDefault="00277B56" w:rsidP="008F2743">
      <w:pPr>
        <w:widowControl w:val="0"/>
        <w:spacing w:before="0" w:after="0"/>
        <w:rPr>
          <w:sz w:val="28"/>
          <w:szCs w:val="28"/>
          <w:lang w:eastAsia="ar-SA"/>
        </w:rPr>
      </w:pPr>
    </w:p>
    <w:p w14:paraId="026A4859" w14:textId="03B81A76" w:rsidR="00036535" w:rsidRPr="00F703D8" w:rsidRDefault="00036535" w:rsidP="008F2743">
      <w:pPr>
        <w:widowControl w:val="0"/>
        <w:spacing w:before="0" w:after="0"/>
        <w:rPr>
          <w:sz w:val="28"/>
          <w:szCs w:val="28"/>
          <w:lang w:eastAsia="ar-SA"/>
        </w:rPr>
      </w:pPr>
    </w:p>
    <w:p w14:paraId="48DBDC96" w14:textId="572993A3" w:rsidR="00EB5953" w:rsidRPr="00F703D8" w:rsidRDefault="00EB5953" w:rsidP="008F2743">
      <w:pPr>
        <w:widowControl w:val="0"/>
        <w:spacing w:before="0" w:after="0"/>
        <w:rPr>
          <w:sz w:val="28"/>
          <w:szCs w:val="28"/>
          <w:lang w:eastAsia="ar-SA"/>
        </w:rPr>
      </w:pPr>
    </w:p>
    <w:p w14:paraId="7111A642" w14:textId="031DF667" w:rsidR="00EB5953" w:rsidRPr="00F703D8" w:rsidRDefault="00EB5953" w:rsidP="008F2743">
      <w:pPr>
        <w:widowControl w:val="0"/>
        <w:spacing w:before="0" w:after="0"/>
        <w:rPr>
          <w:sz w:val="28"/>
          <w:szCs w:val="28"/>
          <w:lang w:eastAsia="ar-SA"/>
        </w:rPr>
      </w:pPr>
    </w:p>
    <w:p w14:paraId="2F827E0C" w14:textId="651F893B" w:rsidR="00EB5953" w:rsidRPr="00F703D8" w:rsidRDefault="00EB5953" w:rsidP="008F2743">
      <w:pPr>
        <w:widowControl w:val="0"/>
        <w:spacing w:before="0" w:after="0"/>
        <w:rPr>
          <w:sz w:val="28"/>
          <w:szCs w:val="28"/>
          <w:lang w:eastAsia="ar-SA"/>
        </w:rPr>
      </w:pPr>
    </w:p>
    <w:p w14:paraId="05E07D9F" w14:textId="2A867119" w:rsidR="00EB5953" w:rsidRPr="00F703D8" w:rsidRDefault="00EB5953" w:rsidP="008F2743">
      <w:pPr>
        <w:widowControl w:val="0"/>
        <w:spacing w:before="0" w:after="0"/>
        <w:rPr>
          <w:sz w:val="28"/>
          <w:szCs w:val="28"/>
          <w:lang w:eastAsia="ar-SA"/>
        </w:rPr>
      </w:pPr>
    </w:p>
    <w:p w14:paraId="02ADA148" w14:textId="77777777" w:rsidR="00EB5953" w:rsidRPr="00F703D8" w:rsidRDefault="00EB5953" w:rsidP="008F2743">
      <w:pPr>
        <w:widowControl w:val="0"/>
        <w:spacing w:before="0" w:after="0"/>
        <w:rPr>
          <w:sz w:val="28"/>
          <w:szCs w:val="28"/>
          <w:lang w:eastAsia="ar-SA"/>
        </w:rPr>
      </w:pPr>
    </w:p>
    <w:p w14:paraId="642A540A" w14:textId="77777777" w:rsidR="00036535" w:rsidRPr="00F703D8" w:rsidRDefault="00036535" w:rsidP="008F2743">
      <w:pPr>
        <w:widowControl w:val="0"/>
        <w:spacing w:before="0" w:after="0"/>
        <w:rPr>
          <w:sz w:val="28"/>
          <w:szCs w:val="28"/>
          <w:lang w:eastAsia="ar-SA"/>
        </w:rPr>
      </w:pPr>
    </w:p>
    <w:p w14:paraId="46E6DE12" w14:textId="77777777" w:rsidR="00277B56" w:rsidRPr="00F703D8" w:rsidRDefault="00277B56" w:rsidP="008F2743">
      <w:pPr>
        <w:widowControl w:val="0"/>
        <w:spacing w:before="0" w:after="0"/>
        <w:jc w:val="center"/>
        <w:rPr>
          <w:sz w:val="28"/>
          <w:szCs w:val="28"/>
          <w:lang w:eastAsia="ar-SA"/>
        </w:rPr>
      </w:pPr>
      <w:r w:rsidRPr="00F703D8">
        <w:rPr>
          <w:sz w:val="28"/>
          <w:szCs w:val="28"/>
          <w:lang w:eastAsia="ar-SA"/>
        </w:rPr>
        <w:t>О внесении изменений в постановление Правительства Новосибирской области от 03.02.2015 № 46-п</w:t>
      </w:r>
    </w:p>
    <w:p w14:paraId="21E23B99" w14:textId="77777777" w:rsidR="00277B56" w:rsidRPr="00F703D8" w:rsidRDefault="00277B56" w:rsidP="008F2743">
      <w:pPr>
        <w:widowControl w:val="0"/>
        <w:spacing w:before="0" w:after="0"/>
        <w:jc w:val="center"/>
        <w:rPr>
          <w:sz w:val="28"/>
          <w:szCs w:val="28"/>
          <w:lang w:eastAsia="ar-SA"/>
        </w:rPr>
      </w:pPr>
    </w:p>
    <w:p w14:paraId="66D39895" w14:textId="77777777" w:rsidR="00582FEA" w:rsidRPr="00F703D8" w:rsidRDefault="00582FEA" w:rsidP="008F2743">
      <w:pPr>
        <w:widowControl w:val="0"/>
        <w:spacing w:before="0" w:after="0"/>
        <w:jc w:val="both"/>
        <w:rPr>
          <w:sz w:val="28"/>
          <w:szCs w:val="28"/>
          <w:lang w:eastAsia="ar-SA"/>
        </w:rPr>
      </w:pPr>
    </w:p>
    <w:p w14:paraId="5E91886F" w14:textId="77777777" w:rsidR="00582FEA" w:rsidRPr="00F703D8" w:rsidRDefault="00582FEA" w:rsidP="008F2743">
      <w:pPr>
        <w:widowControl w:val="0"/>
        <w:spacing w:before="0" w:after="0"/>
        <w:ind w:firstLine="709"/>
        <w:jc w:val="both"/>
        <w:rPr>
          <w:sz w:val="28"/>
          <w:szCs w:val="28"/>
        </w:rPr>
      </w:pPr>
      <w:r w:rsidRPr="00F703D8">
        <w:rPr>
          <w:sz w:val="28"/>
          <w:szCs w:val="28"/>
        </w:rPr>
        <w:t>Прав</w:t>
      </w:r>
      <w:r w:rsidR="00D36384" w:rsidRPr="00F703D8">
        <w:rPr>
          <w:sz w:val="28"/>
          <w:szCs w:val="28"/>
        </w:rPr>
        <w:t>ительство Новосибирской области</w:t>
      </w:r>
      <w:r w:rsidR="00E335E7" w:rsidRPr="00F703D8">
        <w:rPr>
          <w:sz w:val="28"/>
          <w:szCs w:val="28"/>
        </w:rPr>
        <w:t xml:space="preserve"> </w:t>
      </w:r>
      <w:r w:rsidRPr="00F703D8">
        <w:rPr>
          <w:b/>
          <w:sz w:val="28"/>
          <w:szCs w:val="28"/>
        </w:rPr>
        <w:t>п</w:t>
      </w:r>
      <w:r w:rsidRPr="00F703D8">
        <w:rPr>
          <w:b/>
          <w:bCs/>
          <w:sz w:val="28"/>
          <w:szCs w:val="28"/>
        </w:rPr>
        <w:t> о с </w:t>
      </w:r>
      <w:proofErr w:type="gramStart"/>
      <w:r w:rsidRPr="00F703D8">
        <w:rPr>
          <w:b/>
          <w:bCs/>
          <w:sz w:val="28"/>
          <w:szCs w:val="28"/>
        </w:rPr>
        <w:t>т</w:t>
      </w:r>
      <w:proofErr w:type="gramEnd"/>
      <w:r w:rsidRPr="00F703D8">
        <w:rPr>
          <w:b/>
          <w:bCs/>
          <w:sz w:val="28"/>
          <w:szCs w:val="28"/>
        </w:rPr>
        <w:t> а н о в л я е т</w:t>
      </w:r>
      <w:r w:rsidRPr="00F703D8">
        <w:rPr>
          <w:sz w:val="28"/>
          <w:szCs w:val="28"/>
        </w:rPr>
        <w:t>:</w:t>
      </w:r>
    </w:p>
    <w:p w14:paraId="102BF147" w14:textId="4EC1A77F" w:rsidR="00582FEA" w:rsidRPr="00F703D8" w:rsidRDefault="00582FEA" w:rsidP="008F2743">
      <w:pPr>
        <w:widowControl w:val="0"/>
        <w:shd w:val="clear" w:color="auto" w:fill="FFFFFF"/>
        <w:spacing w:before="0" w:after="0"/>
        <w:ind w:firstLine="709"/>
        <w:jc w:val="both"/>
        <w:rPr>
          <w:sz w:val="28"/>
          <w:szCs w:val="28"/>
          <w:lang w:eastAsia="ar-SA"/>
        </w:rPr>
      </w:pPr>
      <w:r w:rsidRPr="00F703D8">
        <w:rPr>
          <w:sz w:val="28"/>
          <w:szCs w:val="28"/>
          <w:lang w:eastAsia="ar-SA"/>
        </w:rPr>
        <w:t>Внести в постановление Правительства Новосибирской области от 03.02.2015 № 46-п «Об утверждении государственной программы Новосибирской области «Культура Новосибир</w:t>
      </w:r>
      <w:r w:rsidR="00E96B6A" w:rsidRPr="00F703D8">
        <w:rPr>
          <w:sz w:val="28"/>
          <w:szCs w:val="28"/>
          <w:lang w:eastAsia="ar-SA"/>
        </w:rPr>
        <w:t>ской области»</w:t>
      </w:r>
      <w:r w:rsidRPr="00F703D8">
        <w:rPr>
          <w:sz w:val="28"/>
          <w:szCs w:val="28"/>
          <w:lang w:eastAsia="ar-SA"/>
        </w:rPr>
        <w:t xml:space="preserve"> (далее – постановление) следующие изменения:</w:t>
      </w:r>
    </w:p>
    <w:p w14:paraId="00D3FA4D" w14:textId="6A98A996" w:rsidR="00582FEA" w:rsidRPr="00F703D8" w:rsidRDefault="006D4646" w:rsidP="008F2743">
      <w:pPr>
        <w:widowControl w:val="0"/>
        <w:shd w:val="clear" w:color="auto" w:fill="FFFFFF"/>
        <w:spacing w:before="0" w:after="0"/>
        <w:ind w:firstLine="709"/>
        <w:jc w:val="both"/>
        <w:rPr>
          <w:rFonts w:eastAsia="Calibri"/>
          <w:sz w:val="28"/>
          <w:szCs w:val="28"/>
          <w:lang w:eastAsia="en-US"/>
        </w:rPr>
      </w:pPr>
      <w:r w:rsidRPr="00F703D8">
        <w:rPr>
          <w:rFonts w:eastAsia="Calibri"/>
          <w:sz w:val="28"/>
          <w:szCs w:val="28"/>
          <w:lang w:eastAsia="en-US"/>
        </w:rPr>
        <w:t>1</w:t>
      </w:r>
      <w:r w:rsidR="00E96B6A" w:rsidRPr="00F703D8">
        <w:rPr>
          <w:rFonts w:eastAsia="Calibri"/>
          <w:sz w:val="28"/>
          <w:szCs w:val="28"/>
          <w:lang w:eastAsia="en-US"/>
        </w:rPr>
        <w:t>. </w:t>
      </w:r>
      <w:r w:rsidR="00582FEA" w:rsidRPr="00F703D8">
        <w:rPr>
          <w:rFonts w:eastAsia="Calibri"/>
          <w:sz w:val="28"/>
          <w:szCs w:val="28"/>
          <w:lang w:eastAsia="en-US"/>
        </w:rPr>
        <w:t>В государственной программе Новосибирской области «Культура Новосибирской области» (далее – государственная программа):</w:t>
      </w:r>
    </w:p>
    <w:p w14:paraId="1011544B" w14:textId="60520CCE" w:rsidR="00840C04" w:rsidRPr="00840C04" w:rsidRDefault="004C5586" w:rsidP="00AF40E3">
      <w:pPr>
        <w:widowControl w:val="0"/>
        <w:spacing w:before="0" w:after="0"/>
        <w:ind w:firstLine="709"/>
        <w:jc w:val="both"/>
        <w:rPr>
          <w:bCs/>
          <w:sz w:val="28"/>
          <w:szCs w:val="28"/>
        </w:rPr>
      </w:pPr>
      <w:r>
        <w:rPr>
          <w:bCs/>
          <w:sz w:val="28"/>
          <w:szCs w:val="28"/>
        </w:rPr>
        <w:t>1</w:t>
      </w:r>
      <w:r w:rsidR="00BA2478" w:rsidRPr="00D70A7D">
        <w:rPr>
          <w:bCs/>
          <w:sz w:val="28"/>
          <w:szCs w:val="28"/>
        </w:rPr>
        <w:t>) </w:t>
      </w:r>
      <w:r w:rsidR="00AF40E3" w:rsidRPr="00840C04">
        <w:rPr>
          <w:bCs/>
          <w:sz w:val="28"/>
          <w:szCs w:val="28"/>
        </w:rPr>
        <w:t>абзац восемьдесят второй</w:t>
      </w:r>
      <w:r w:rsidR="00AF40E3" w:rsidRPr="00D70A7D">
        <w:rPr>
          <w:bCs/>
          <w:sz w:val="28"/>
          <w:szCs w:val="28"/>
        </w:rPr>
        <w:t xml:space="preserve"> </w:t>
      </w:r>
      <w:r w:rsidR="00AF40E3" w:rsidRPr="00D70A7D">
        <w:rPr>
          <w:bCs/>
          <w:sz w:val="28"/>
          <w:szCs w:val="28"/>
        </w:rPr>
        <w:t>подраздел</w:t>
      </w:r>
      <w:r w:rsidR="00AF40E3">
        <w:rPr>
          <w:bCs/>
          <w:sz w:val="28"/>
          <w:szCs w:val="28"/>
        </w:rPr>
        <w:t>а</w:t>
      </w:r>
      <w:r w:rsidR="00AF40E3" w:rsidRPr="00D70A7D">
        <w:rPr>
          <w:bCs/>
          <w:sz w:val="28"/>
          <w:szCs w:val="28"/>
        </w:rPr>
        <w:t xml:space="preserve"> «Система основных мероприятий государственной программы, реализуемых с 2019 года»</w:t>
      </w:r>
      <w:r w:rsidR="00C85BF3" w:rsidRPr="00D70A7D">
        <w:rPr>
          <w:bCs/>
          <w:sz w:val="28"/>
          <w:szCs w:val="28"/>
        </w:rPr>
        <w:t xml:space="preserve"> раздел</w:t>
      </w:r>
      <w:r w:rsidR="00AF40E3">
        <w:rPr>
          <w:bCs/>
          <w:sz w:val="28"/>
          <w:szCs w:val="28"/>
        </w:rPr>
        <w:t>а</w:t>
      </w:r>
      <w:r w:rsidR="00C85BF3" w:rsidRPr="00D70A7D">
        <w:rPr>
          <w:bCs/>
          <w:sz w:val="28"/>
          <w:szCs w:val="28"/>
        </w:rPr>
        <w:t xml:space="preserve"> </w:t>
      </w:r>
      <w:r w:rsidR="00C85BF3" w:rsidRPr="00D70A7D">
        <w:rPr>
          <w:bCs/>
          <w:sz w:val="28"/>
          <w:szCs w:val="28"/>
          <w:lang w:val="en-US"/>
        </w:rPr>
        <w:t>IV</w:t>
      </w:r>
      <w:r w:rsidR="00C85BF3" w:rsidRPr="00D70A7D">
        <w:rPr>
          <w:bCs/>
          <w:sz w:val="28"/>
          <w:szCs w:val="28"/>
        </w:rPr>
        <w:t xml:space="preserve"> «Система основных мероприятий государственной программы»</w:t>
      </w:r>
      <w:r w:rsidR="00AF40E3">
        <w:rPr>
          <w:bCs/>
          <w:sz w:val="28"/>
          <w:szCs w:val="28"/>
        </w:rPr>
        <w:t xml:space="preserve"> </w:t>
      </w:r>
      <w:r w:rsidR="00840C04" w:rsidRPr="00840C04">
        <w:rPr>
          <w:bCs/>
          <w:sz w:val="28"/>
          <w:szCs w:val="28"/>
        </w:rPr>
        <w:t xml:space="preserve">дополнить предложением </w:t>
      </w:r>
      <w:r w:rsidR="00AF40E3">
        <w:rPr>
          <w:bCs/>
          <w:sz w:val="28"/>
          <w:szCs w:val="28"/>
        </w:rPr>
        <w:t xml:space="preserve">следующего содержания: </w:t>
      </w:r>
      <w:r w:rsidR="00840C04" w:rsidRPr="00840C04">
        <w:rPr>
          <w:bCs/>
          <w:sz w:val="28"/>
          <w:szCs w:val="28"/>
        </w:rPr>
        <w:t>«Порядок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техническому оснащению муниципальных музеев изложен в приложении № 19 к государственной программе.»;</w:t>
      </w:r>
    </w:p>
    <w:p w14:paraId="2C5A792F" w14:textId="0EA34A26" w:rsidR="00BF6F58" w:rsidRDefault="004C5586" w:rsidP="00485691">
      <w:pPr>
        <w:widowControl w:val="0"/>
        <w:spacing w:before="0" w:after="0"/>
        <w:ind w:firstLine="709"/>
        <w:jc w:val="both"/>
        <w:rPr>
          <w:sz w:val="28"/>
          <w:szCs w:val="28"/>
          <w:lang w:eastAsia="en-US"/>
        </w:rPr>
      </w:pPr>
      <w:r>
        <w:rPr>
          <w:sz w:val="28"/>
          <w:szCs w:val="28"/>
          <w:lang w:eastAsia="en-US"/>
        </w:rPr>
        <w:t>2</w:t>
      </w:r>
      <w:r w:rsidR="00BF6F58">
        <w:rPr>
          <w:sz w:val="28"/>
          <w:szCs w:val="28"/>
          <w:lang w:eastAsia="en-US"/>
        </w:rPr>
        <w:t>) </w:t>
      </w:r>
      <w:r w:rsidR="00413C3F" w:rsidRPr="00AF40E3">
        <w:rPr>
          <w:sz w:val="28"/>
          <w:szCs w:val="28"/>
          <w:lang w:eastAsia="en-US"/>
        </w:rPr>
        <w:t xml:space="preserve">в </w:t>
      </w:r>
      <w:r w:rsidR="00BF6F58" w:rsidRPr="00AF40E3">
        <w:rPr>
          <w:sz w:val="28"/>
          <w:szCs w:val="28"/>
          <w:lang w:eastAsia="en-US"/>
        </w:rPr>
        <w:t>приложени</w:t>
      </w:r>
      <w:r w:rsidR="00413C3F" w:rsidRPr="00AF40E3">
        <w:rPr>
          <w:sz w:val="28"/>
          <w:szCs w:val="28"/>
          <w:lang w:eastAsia="en-US"/>
        </w:rPr>
        <w:t>и</w:t>
      </w:r>
      <w:r w:rsidR="00BF6F58" w:rsidRPr="00AF40E3">
        <w:rPr>
          <w:sz w:val="28"/>
          <w:szCs w:val="28"/>
          <w:lang w:eastAsia="en-US"/>
        </w:rPr>
        <w:t xml:space="preserve"> №</w:t>
      </w:r>
      <w:r w:rsidR="00AF40E3">
        <w:rPr>
          <w:sz w:val="28"/>
          <w:szCs w:val="28"/>
          <w:lang w:eastAsia="en-US"/>
        </w:rPr>
        <w:t> </w:t>
      </w:r>
      <w:r w:rsidR="00DC111D" w:rsidRPr="00AF40E3">
        <w:rPr>
          <w:sz w:val="28"/>
          <w:szCs w:val="28"/>
          <w:lang w:eastAsia="en-US"/>
        </w:rPr>
        <w:t>5</w:t>
      </w:r>
      <w:r w:rsidR="00BF6F58">
        <w:rPr>
          <w:sz w:val="28"/>
          <w:szCs w:val="28"/>
          <w:lang w:eastAsia="en-US"/>
        </w:rPr>
        <w:t xml:space="preserve"> </w:t>
      </w:r>
      <w:r w:rsidR="00DC111D" w:rsidRPr="00DC111D">
        <w:rPr>
          <w:sz w:val="28"/>
          <w:szCs w:val="28"/>
          <w:lang w:eastAsia="en-US"/>
        </w:rPr>
        <w:t xml:space="preserve">«Порядок предоставления и распределения из областного бюджета Новосибирской области </w:t>
      </w:r>
      <w:r w:rsidR="00DC111D">
        <w:rPr>
          <w:sz w:val="28"/>
          <w:szCs w:val="28"/>
          <w:lang w:eastAsia="en-US"/>
        </w:rPr>
        <w:t xml:space="preserve">местным </w:t>
      </w:r>
      <w:r w:rsidR="00DC111D" w:rsidRPr="00DC111D">
        <w:rPr>
          <w:sz w:val="28"/>
          <w:szCs w:val="28"/>
          <w:lang w:eastAsia="en-US"/>
        </w:rPr>
        <w:t>бюджетам субсидий</w:t>
      </w:r>
      <w:r w:rsidR="00DC111D">
        <w:rPr>
          <w:sz w:val="28"/>
          <w:szCs w:val="28"/>
          <w:lang w:eastAsia="en-US"/>
        </w:rPr>
        <w:t xml:space="preserve">, в том числе источником финансового обеспечения которых являются субсидии из федерального бюджета, </w:t>
      </w:r>
      <w:r w:rsidR="00DC111D" w:rsidRPr="00DC111D">
        <w:rPr>
          <w:sz w:val="28"/>
          <w:szCs w:val="28"/>
          <w:lang w:eastAsia="en-US"/>
        </w:rPr>
        <w:t>на реализацию мероприятий государственной программы Новосибирской области «Культура Новосибирской области»</w:t>
      </w:r>
      <w:r w:rsidR="00DC111D">
        <w:rPr>
          <w:sz w:val="28"/>
          <w:szCs w:val="28"/>
          <w:lang w:eastAsia="en-US"/>
        </w:rPr>
        <w:t>, направленных на обустройство и восстановление воинских захоронений на территории Новосибирской области</w:t>
      </w:r>
      <w:r w:rsidR="00DC111D" w:rsidRPr="00DC111D">
        <w:rPr>
          <w:sz w:val="28"/>
          <w:szCs w:val="28"/>
          <w:lang w:eastAsia="en-US"/>
        </w:rPr>
        <w:t>»</w:t>
      </w:r>
      <w:r w:rsidR="00DC111D">
        <w:rPr>
          <w:sz w:val="28"/>
          <w:szCs w:val="28"/>
          <w:lang w:eastAsia="en-US"/>
        </w:rPr>
        <w:t>:</w:t>
      </w:r>
    </w:p>
    <w:p w14:paraId="07D4E587" w14:textId="03C4B9F8" w:rsidR="00C73435" w:rsidRDefault="00C73435" w:rsidP="00485691">
      <w:pPr>
        <w:widowControl w:val="0"/>
        <w:spacing w:before="0" w:after="0"/>
        <w:ind w:firstLine="709"/>
        <w:jc w:val="both"/>
        <w:rPr>
          <w:sz w:val="28"/>
          <w:szCs w:val="28"/>
          <w:lang w:eastAsia="en-US"/>
        </w:rPr>
      </w:pPr>
      <w:r>
        <w:rPr>
          <w:sz w:val="28"/>
          <w:szCs w:val="28"/>
          <w:lang w:eastAsia="en-US"/>
        </w:rPr>
        <w:t>а)</w:t>
      </w:r>
      <w:r w:rsidR="00B32A56">
        <w:rPr>
          <w:sz w:val="28"/>
          <w:szCs w:val="28"/>
          <w:lang w:eastAsia="en-US"/>
        </w:rPr>
        <w:t> подпункт 4 пункта 4 признать утратившим силу</w:t>
      </w:r>
      <w:r w:rsidR="00413C3F">
        <w:rPr>
          <w:sz w:val="28"/>
          <w:szCs w:val="28"/>
          <w:lang w:eastAsia="en-US"/>
        </w:rPr>
        <w:t>;</w:t>
      </w:r>
    </w:p>
    <w:p w14:paraId="5BE7BEBF" w14:textId="77777777" w:rsidR="00413C3F" w:rsidRDefault="00413C3F" w:rsidP="00485691">
      <w:pPr>
        <w:widowControl w:val="0"/>
        <w:spacing w:before="0" w:after="0"/>
        <w:ind w:firstLine="709"/>
        <w:jc w:val="both"/>
        <w:rPr>
          <w:sz w:val="28"/>
          <w:szCs w:val="28"/>
          <w:lang w:eastAsia="en-US"/>
        </w:rPr>
      </w:pPr>
      <w:r>
        <w:rPr>
          <w:sz w:val="28"/>
          <w:szCs w:val="28"/>
          <w:lang w:eastAsia="en-US"/>
        </w:rPr>
        <w:t>б</w:t>
      </w:r>
      <w:r w:rsidR="00DC111D">
        <w:rPr>
          <w:sz w:val="28"/>
          <w:szCs w:val="28"/>
          <w:lang w:eastAsia="en-US"/>
        </w:rPr>
        <w:t>) </w:t>
      </w:r>
      <w:r>
        <w:rPr>
          <w:sz w:val="28"/>
          <w:szCs w:val="28"/>
          <w:lang w:eastAsia="en-US"/>
        </w:rPr>
        <w:t>в пункте 8:</w:t>
      </w:r>
    </w:p>
    <w:p w14:paraId="7C190D76" w14:textId="22E2976E" w:rsidR="00DC111D" w:rsidRDefault="00DC111D" w:rsidP="00485691">
      <w:pPr>
        <w:widowControl w:val="0"/>
        <w:spacing w:before="0" w:after="0"/>
        <w:ind w:firstLine="709"/>
        <w:jc w:val="both"/>
        <w:rPr>
          <w:sz w:val="28"/>
          <w:szCs w:val="28"/>
          <w:lang w:eastAsia="en-US"/>
        </w:rPr>
      </w:pPr>
      <w:r>
        <w:rPr>
          <w:sz w:val="28"/>
          <w:szCs w:val="28"/>
          <w:lang w:eastAsia="en-US"/>
        </w:rPr>
        <w:t>абзац девятый изложить в следующей редакции:</w:t>
      </w:r>
    </w:p>
    <w:p w14:paraId="501E9598" w14:textId="06566568" w:rsidR="00DC111D" w:rsidRPr="002417CB" w:rsidRDefault="00DC111D" w:rsidP="00485691">
      <w:pPr>
        <w:widowControl w:val="0"/>
        <w:spacing w:before="0" w:after="0"/>
        <w:ind w:firstLine="709"/>
        <w:jc w:val="both"/>
        <w:rPr>
          <w:sz w:val="28"/>
          <w:szCs w:val="28"/>
          <w:lang w:eastAsia="en-US"/>
        </w:rPr>
      </w:pPr>
      <w:r w:rsidRPr="002417CB">
        <w:rPr>
          <w:sz w:val="28"/>
          <w:szCs w:val="28"/>
          <w:lang w:eastAsia="en-US"/>
        </w:rPr>
        <w:t>«</w:t>
      </w:r>
      <w:proofErr w:type="spellStart"/>
      <w:r w:rsidR="002417CB" w:rsidRPr="002417CB">
        <w:rPr>
          <w:sz w:val="28"/>
          <w:szCs w:val="28"/>
          <w:lang w:eastAsia="en-US"/>
        </w:rPr>
        <w:t>Сср</w:t>
      </w:r>
      <w:proofErr w:type="spellEnd"/>
      <w:r w:rsidR="002417CB" w:rsidRPr="002417CB">
        <w:rPr>
          <w:sz w:val="28"/>
          <w:szCs w:val="28"/>
          <w:lang w:eastAsia="en-US"/>
        </w:rPr>
        <w:t> </w:t>
      </w:r>
      <w:r w:rsidR="00AF40E3" w:rsidRPr="00AF40E3">
        <w:rPr>
          <w:sz w:val="28"/>
          <w:szCs w:val="28"/>
          <w:lang w:eastAsia="en-US"/>
        </w:rPr>
        <w:t>–</w:t>
      </w:r>
      <w:r w:rsidR="002417CB" w:rsidRPr="002417CB">
        <w:rPr>
          <w:sz w:val="28"/>
          <w:szCs w:val="28"/>
          <w:lang w:eastAsia="en-US"/>
        </w:rPr>
        <w:t xml:space="preserve"> средняя стоимость работ на проведение работ на воинских </w:t>
      </w:r>
      <w:r w:rsidR="002417CB" w:rsidRPr="002417CB">
        <w:rPr>
          <w:sz w:val="28"/>
          <w:szCs w:val="28"/>
          <w:lang w:eastAsia="en-US"/>
        </w:rPr>
        <w:lastRenderedPageBreak/>
        <w:t xml:space="preserve">захоронениях (ремонтных, реставрационных и по благоустройству), значение которой на 2022 год принимается в размере 30,621 тыс. рублей на одно воинское захоронение, на 2023 год </w:t>
      </w:r>
      <w:r w:rsidR="00AF40E3" w:rsidRPr="00AF40E3">
        <w:rPr>
          <w:sz w:val="28"/>
          <w:szCs w:val="28"/>
          <w:lang w:eastAsia="en-US"/>
        </w:rPr>
        <w:t>–</w:t>
      </w:r>
      <w:r w:rsidR="002417CB" w:rsidRPr="002417CB">
        <w:rPr>
          <w:sz w:val="28"/>
          <w:szCs w:val="28"/>
          <w:lang w:eastAsia="en-US"/>
        </w:rPr>
        <w:t xml:space="preserve"> в размере 30,787 тыс. рублей на одно воинское захоронение, на 2024 год </w:t>
      </w:r>
      <w:r w:rsidR="00AF40E3" w:rsidRPr="00AF40E3">
        <w:rPr>
          <w:sz w:val="28"/>
          <w:szCs w:val="28"/>
          <w:lang w:eastAsia="en-US"/>
        </w:rPr>
        <w:t>–</w:t>
      </w:r>
      <w:r w:rsidR="002417CB" w:rsidRPr="002417CB">
        <w:rPr>
          <w:sz w:val="28"/>
          <w:szCs w:val="28"/>
          <w:lang w:eastAsia="en-US"/>
        </w:rPr>
        <w:t xml:space="preserve"> в размере 42,431 тыс. рублей на одно воинское захоронение, тыс. рублей;»</w:t>
      </w:r>
      <w:r w:rsidRPr="002417CB">
        <w:rPr>
          <w:sz w:val="28"/>
          <w:szCs w:val="28"/>
          <w:lang w:eastAsia="en-US"/>
        </w:rPr>
        <w:t>;</w:t>
      </w:r>
    </w:p>
    <w:p w14:paraId="4E8259D8" w14:textId="6BF831D5" w:rsidR="00DC111D" w:rsidRDefault="00DC111D" w:rsidP="00485691">
      <w:pPr>
        <w:widowControl w:val="0"/>
        <w:spacing w:before="0" w:after="0"/>
        <w:ind w:firstLine="709"/>
        <w:jc w:val="both"/>
        <w:rPr>
          <w:sz w:val="28"/>
          <w:szCs w:val="28"/>
          <w:lang w:eastAsia="en-US"/>
        </w:rPr>
      </w:pPr>
      <w:r>
        <w:rPr>
          <w:sz w:val="28"/>
          <w:szCs w:val="28"/>
          <w:lang w:eastAsia="en-US"/>
        </w:rPr>
        <w:t>абзац четырнадцатый изложить в следующей редакции:</w:t>
      </w:r>
    </w:p>
    <w:p w14:paraId="50F6A38C" w14:textId="2B96E53F" w:rsidR="00DC111D" w:rsidRDefault="00DC111D" w:rsidP="00485691">
      <w:pPr>
        <w:widowControl w:val="0"/>
        <w:spacing w:before="0" w:after="0"/>
        <w:ind w:firstLine="709"/>
        <w:jc w:val="both"/>
        <w:rPr>
          <w:sz w:val="28"/>
          <w:szCs w:val="28"/>
          <w:lang w:eastAsia="en-US"/>
        </w:rPr>
      </w:pPr>
      <w:r w:rsidRPr="002417CB">
        <w:rPr>
          <w:sz w:val="28"/>
          <w:szCs w:val="28"/>
          <w:lang w:eastAsia="en-US"/>
        </w:rPr>
        <w:t>«</w:t>
      </w:r>
      <w:proofErr w:type="spellStart"/>
      <w:r w:rsidR="002417CB" w:rsidRPr="002417CB">
        <w:rPr>
          <w:sz w:val="28"/>
          <w:szCs w:val="28"/>
          <w:lang w:eastAsia="en-US"/>
        </w:rPr>
        <w:t>Сср</w:t>
      </w:r>
      <w:proofErr w:type="spellEnd"/>
      <w:r w:rsidR="002417CB" w:rsidRPr="002417CB">
        <w:rPr>
          <w:sz w:val="28"/>
          <w:szCs w:val="28"/>
          <w:lang w:eastAsia="en-US"/>
        </w:rPr>
        <w:t> </w:t>
      </w:r>
      <w:r w:rsidR="00AF40E3" w:rsidRPr="00AF40E3">
        <w:rPr>
          <w:sz w:val="28"/>
          <w:szCs w:val="28"/>
          <w:lang w:eastAsia="en-US"/>
        </w:rPr>
        <w:t>–</w:t>
      </w:r>
      <w:r w:rsidR="002417CB" w:rsidRPr="002417CB">
        <w:rPr>
          <w:sz w:val="28"/>
          <w:szCs w:val="28"/>
          <w:lang w:eastAsia="en-US"/>
        </w:rPr>
        <w:t xml:space="preserve"> средняя стоимость работ на проведение работ на воинских захоронениях (по установке мемориальных знаков), значение которой на 2022 год принимается в размере 10,440 тыс. рублей на одно воинское захоронение, на 2023 год </w:t>
      </w:r>
      <w:r w:rsidR="00AF40E3" w:rsidRPr="00AF40E3">
        <w:rPr>
          <w:sz w:val="28"/>
          <w:szCs w:val="28"/>
          <w:lang w:eastAsia="en-US"/>
        </w:rPr>
        <w:t>–</w:t>
      </w:r>
      <w:r w:rsidR="002417CB" w:rsidRPr="002417CB">
        <w:rPr>
          <w:sz w:val="28"/>
          <w:szCs w:val="28"/>
          <w:lang w:eastAsia="en-US"/>
        </w:rPr>
        <w:t xml:space="preserve"> в размере 5,445 тыс. рублей на одно воинское захоронение, тыс. рублей;</w:t>
      </w:r>
      <w:r w:rsidRPr="002417CB">
        <w:rPr>
          <w:sz w:val="28"/>
          <w:szCs w:val="28"/>
          <w:lang w:eastAsia="en-US"/>
        </w:rPr>
        <w:t>»;</w:t>
      </w:r>
    </w:p>
    <w:p w14:paraId="621241F4" w14:textId="464B8080" w:rsidR="00413C3F" w:rsidRDefault="00406BC2" w:rsidP="00485691">
      <w:pPr>
        <w:widowControl w:val="0"/>
        <w:spacing w:before="0" w:after="0"/>
        <w:ind w:firstLine="709"/>
        <w:jc w:val="both"/>
        <w:rPr>
          <w:sz w:val="28"/>
          <w:szCs w:val="28"/>
          <w:lang w:eastAsia="en-US"/>
        </w:rPr>
      </w:pPr>
      <w:r>
        <w:rPr>
          <w:sz w:val="28"/>
          <w:szCs w:val="28"/>
          <w:lang w:eastAsia="en-US"/>
        </w:rPr>
        <w:t>3</w:t>
      </w:r>
      <w:r w:rsidR="00413C3F">
        <w:rPr>
          <w:sz w:val="28"/>
          <w:szCs w:val="28"/>
          <w:lang w:eastAsia="en-US"/>
        </w:rPr>
        <w:t>)</w:t>
      </w:r>
      <w:r>
        <w:rPr>
          <w:sz w:val="28"/>
          <w:szCs w:val="28"/>
          <w:lang w:eastAsia="en-US"/>
        </w:rPr>
        <w:t> </w:t>
      </w:r>
      <w:r w:rsidR="00324C17">
        <w:rPr>
          <w:sz w:val="28"/>
          <w:szCs w:val="28"/>
          <w:lang w:eastAsia="en-US"/>
        </w:rPr>
        <w:t xml:space="preserve">подпункт 1 пункта 6 </w:t>
      </w:r>
      <w:r w:rsidR="00413C3F">
        <w:rPr>
          <w:sz w:val="28"/>
          <w:szCs w:val="28"/>
          <w:lang w:eastAsia="en-US"/>
        </w:rPr>
        <w:t>приложени</w:t>
      </w:r>
      <w:r w:rsidR="00324C17">
        <w:rPr>
          <w:sz w:val="28"/>
          <w:szCs w:val="28"/>
          <w:lang w:eastAsia="en-US"/>
        </w:rPr>
        <w:t>я</w:t>
      </w:r>
      <w:r w:rsidR="00413C3F">
        <w:rPr>
          <w:sz w:val="28"/>
          <w:szCs w:val="28"/>
          <w:lang w:eastAsia="en-US"/>
        </w:rPr>
        <w:t xml:space="preserve"> №</w:t>
      </w:r>
      <w:r w:rsidR="00AF40E3">
        <w:t> </w:t>
      </w:r>
      <w:r w:rsidR="00413C3F">
        <w:rPr>
          <w:sz w:val="28"/>
          <w:szCs w:val="28"/>
          <w:lang w:eastAsia="en-US"/>
        </w:rPr>
        <w:t xml:space="preserve">6 «Методика распределения иных межбюджетных трансфертов и правила их предоставления из областного бюджета Новосибирской области бюджетам муниципальных образований Новосибирской области на реализацию мероприятий по реновации учреждений отрасли культуры в рамках </w:t>
      </w:r>
      <w:r w:rsidR="00324C17">
        <w:rPr>
          <w:sz w:val="28"/>
          <w:szCs w:val="28"/>
          <w:lang w:eastAsia="en-US"/>
        </w:rPr>
        <w:t>государственной программы Новосибирской области «Культура Новосибирской области» признать утратившим силу;</w:t>
      </w:r>
    </w:p>
    <w:p w14:paraId="765E5CD1" w14:textId="2086793F" w:rsidR="00B37EE8" w:rsidRDefault="00406BC2" w:rsidP="00B37EE8">
      <w:pPr>
        <w:widowControl w:val="0"/>
        <w:spacing w:before="0" w:after="0"/>
        <w:ind w:firstLine="709"/>
        <w:jc w:val="both"/>
        <w:rPr>
          <w:bCs/>
          <w:sz w:val="28"/>
          <w:szCs w:val="28"/>
          <w:lang w:eastAsia="en-US"/>
        </w:rPr>
      </w:pPr>
      <w:r>
        <w:rPr>
          <w:sz w:val="28"/>
          <w:szCs w:val="28"/>
          <w:lang w:eastAsia="en-US"/>
        </w:rPr>
        <w:t>4</w:t>
      </w:r>
      <w:r w:rsidR="00B37EE8" w:rsidRPr="0083624C">
        <w:rPr>
          <w:sz w:val="28"/>
          <w:szCs w:val="28"/>
          <w:lang w:eastAsia="en-US"/>
        </w:rPr>
        <w:t>) </w:t>
      </w:r>
      <w:r w:rsidR="00B37EE8" w:rsidRPr="0083624C">
        <w:rPr>
          <w:bCs/>
          <w:sz w:val="28"/>
          <w:szCs w:val="28"/>
          <w:lang w:eastAsia="en-US"/>
        </w:rPr>
        <w:t xml:space="preserve">в приложении № 7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сохранению памятников и других мемориальных объектов, увековечивающих память о новосибирцах </w:t>
      </w:r>
      <w:r w:rsidR="00AF40E3" w:rsidRPr="00AF40E3">
        <w:rPr>
          <w:bCs/>
          <w:sz w:val="28"/>
          <w:szCs w:val="28"/>
          <w:lang w:eastAsia="en-US"/>
        </w:rPr>
        <w:t>–</w:t>
      </w:r>
      <w:r w:rsidR="00B37EE8" w:rsidRPr="0083624C">
        <w:rPr>
          <w:bCs/>
          <w:sz w:val="28"/>
          <w:szCs w:val="28"/>
          <w:lang w:eastAsia="en-US"/>
        </w:rPr>
        <w:t xml:space="preserve"> защитниках Отечества»:</w:t>
      </w:r>
    </w:p>
    <w:p w14:paraId="195857EA" w14:textId="52F1724C" w:rsidR="00897276" w:rsidRPr="00C73435" w:rsidRDefault="00897276" w:rsidP="00B37EE8">
      <w:pPr>
        <w:widowControl w:val="0"/>
        <w:spacing w:before="0" w:after="0"/>
        <w:ind w:firstLine="709"/>
        <w:jc w:val="both"/>
        <w:rPr>
          <w:bCs/>
          <w:sz w:val="28"/>
          <w:szCs w:val="28"/>
          <w:lang w:eastAsia="en-US"/>
        </w:rPr>
      </w:pPr>
      <w:r w:rsidRPr="00C73435">
        <w:rPr>
          <w:bCs/>
          <w:sz w:val="28"/>
          <w:szCs w:val="28"/>
          <w:lang w:eastAsia="en-US"/>
        </w:rPr>
        <w:t>а) подпункт 2 пункта 4 признать утратившим силу;</w:t>
      </w:r>
    </w:p>
    <w:p w14:paraId="5F580BDE" w14:textId="2C5605C5" w:rsidR="00B37EE8" w:rsidRPr="006009EB" w:rsidRDefault="006F30B9" w:rsidP="00B37EE8">
      <w:pPr>
        <w:widowControl w:val="0"/>
        <w:spacing w:before="0" w:after="0"/>
        <w:ind w:firstLine="709"/>
        <w:jc w:val="both"/>
        <w:rPr>
          <w:bCs/>
          <w:sz w:val="28"/>
          <w:szCs w:val="28"/>
          <w:lang w:eastAsia="en-US"/>
        </w:rPr>
      </w:pPr>
      <w:r w:rsidRPr="006009EB">
        <w:rPr>
          <w:bCs/>
          <w:sz w:val="28"/>
          <w:szCs w:val="28"/>
          <w:lang w:eastAsia="en-US"/>
        </w:rPr>
        <w:t>б</w:t>
      </w:r>
      <w:r w:rsidR="00B37EE8" w:rsidRPr="006009EB">
        <w:rPr>
          <w:bCs/>
          <w:sz w:val="28"/>
          <w:szCs w:val="28"/>
          <w:lang w:eastAsia="en-US"/>
        </w:rPr>
        <w:t>) пункт 13 изложить в следующей редакции:</w:t>
      </w:r>
    </w:p>
    <w:p w14:paraId="4FCC3756" w14:textId="79D45C2A" w:rsidR="00B37EE8" w:rsidRPr="006009EB" w:rsidRDefault="00B37EE8" w:rsidP="00B37EE8">
      <w:pPr>
        <w:widowControl w:val="0"/>
        <w:spacing w:before="0" w:after="0"/>
        <w:ind w:firstLine="709"/>
        <w:jc w:val="both"/>
        <w:rPr>
          <w:bCs/>
          <w:sz w:val="28"/>
          <w:szCs w:val="28"/>
          <w:lang w:eastAsia="en-US"/>
        </w:rPr>
      </w:pPr>
      <w:r w:rsidRPr="006009EB">
        <w:rPr>
          <w:bCs/>
          <w:sz w:val="28"/>
          <w:szCs w:val="28"/>
          <w:lang w:eastAsia="en-US"/>
        </w:rPr>
        <w:t xml:space="preserve">«13. Требования к представлению отчетности. Муниципальные образования </w:t>
      </w:r>
      <w:r w:rsidR="00AF40E3" w:rsidRPr="00AF40E3">
        <w:rPr>
          <w:bCs/>
          <w:sz w:val="28"/>
          <w:szCs w:val="28"/>
          <w:lang w:eastAsia="en-US"/>
        </w:rPr>
        <w:t>–</w:t>
      </w:r>
      <w:r w:rsidRPr="006009EB">
        <w:rPr>
          <w:bCs/>
          <w:sz w:val="28"/>
          <w:szCs w:val="28"/>
          <w:lang w:eastAsia="en-US"/>
        </w:rPr>
        <w:t xml:space="preserve"> получатели субсидий на реализацию мероприятий государственной программы на цел</w:t>
      </w:r>
      <w:r w:rsidR="006009EB" w:rsidRPr="006009EB">
        <w:rPr>
          <w:bCs/>
          <w:sz w:val="28"/>
          <w:szCs w:val="28"/>
          <w:lang w:eastAsia="en-US"/>
        </w:rPr>
        <w:t>ь</w:t>
      </w:r>
      <w:r w:rsidRPr="006009EB">
        <w:rPr>
          <w:bCs/>
          <w:sz w:val="28"/>
          <w:szCs w:val="28"/>
          <w:lang w:eastAsia="en-US"/>
        </w:rPr>
        <w:t>, указанн</w:t>
      </w:r>
      <w:r w:rsidR="006009EB">
        <w:rPr>
          <w:bCs/>
          <w:sz w:val="28"/>
          <w:szCs w:val="28"/>
          <w:lang w:eastAsia="en-US"/>
        </w:rPr>
        <w:t>ую</w:t>
      </w:r>
      <w:r w:rsidRPr="006009EB">
        <w:rPr>
          <w:bCs/>
          <w:sz w:val="28"/>
          <w:szCs w:val="28"/>
          <w:lang w:eastAsia="en-US"/>
        </w:rPr>
        <w:t xml:space="preserve"> в </w:t>
      </w:r>
      <w:r w:rsidR="006E1CD1" w:rsidRPr="006009EB">
        <w:rPr>
          <w:bCs/>
          <w:sz w:val="28"/>
          <w:szCs w:val="28"/>
          <w:lang w:eastAsia="en-US"/>
        </w:rPr>
        <w:t xml:space="preserve">пункте 2 </w:t>
      </w:r>
      <w:r w:rsidRPr="006009EB">
        <w:rPr>
          <w:bCs/>
          <w:sz w:val="28"/>
          <w:szCs w:val="28"/>
          <w:lang w:eastAsia="en-US"/>
        </w:rPr>
        <w:t>Порядка, представляют Г</w:t>
      </w:r>
      <w:r w:rsidR="006B4D82" w:rsidRPr="006009EB">
        <w:rPr>
          <w:bCs/>
          <w:sz w:val="28"/>
          <w:szCs w:val="28"/>
          <w:lang w:eastAsia="en-US"/>
        </w:rPr>
        <w:t>лавному распорядителю по формам</w:t>
      </w:r>
      <w:r w:rsidR="006B673E" w:rsidRPr="006009EB">
        <w:rPr>
          <w:bCs/>
          <w:sz w:val="28"/>
          <w:szCs w:val="28"/>
          <w:lang w:eastAsia="en-US"/>
        </w:rPr>
        <w:t>, предусмотренным Соглашением</w:t>
      </w:r>
      <w:r w:rsidRPr="006009EB">
        <w:rPr>
          <w:bCs/>
          <w:sz w:val="28"/>
          <w:szCs w:val="28"/>
          <w:lang w:eastAsia="en-US"/>
        </w:rPr>
        <w:t>:</w:t>
      </w:r>
    </w:p>
    <w:p w14:paraId="6873C976" w14:textId="4941E73F" w:rsidR="00B37EE8" w:rsidRPr="006009EB" w:rsidRDefault="00B37EE8" w:rsidP="00B37EE8">
      <w:pPr>
        <w:widowControl w:val="0"/>
        <w:spacing w:before="0" w:after="0"/>
        <w:ind w:firstLine="709"/>
        <w:jc w:val="both"/>
        <w:rPr>
          <w:bCs/>
          <w:sz w:val="28"/>
          <w:szCs w:val="28"/>
          <w:lang w:eastAsia="en-US"/>
        </w:rPr>
      </w:pPr>
      <w:r w:rsidRPr="006009EB">
        <w:rPr>
          <w:bCs/>
          <w:sz w:val="28"/>
          <w:szCs w:val="28"/>
          <w:lang w:eastAsia="en-US"/>
        </w:rPr>
        <w:t>1) отчет</w:t>
      </w:r>
      <w:r w:rsidR="006009EB" w:rsidRPr="006009EB">
        <w:rPr>
          <w:bCs/>
          <w:sz w:val="28"/>
          <w:szCs w:val="28"/>
          <w:lang w:eastAsia="en-US"/>
        </w:rPr>
        <w:t>ы</w:t>
      </w:r>
      <w:r w:rsidRPr="006009EB">
        <w:rPr>
          <w:bCs/>
          <w:sz w:val="28"/>
          <w:szCs w:val="28"/>
          <w:lang w:eastAsia="en-US"/>
        </w:rPr>
        <w:t xml:space="preserve"> о расходовании субсидии ежеквартально </w:t>
      </w:r>
      <w:r w:rsidR="00CF5C65">
        <w:rPr>
          <w:bCs/>
          <w:sz w:val="28"/>
          <w:szCs w:val="28"/>
          <w:lang w:eastAsia="en-US"/>
        </w:rPr>
        <w:t xml:space="preserve">в пределах финансового года </w:t>
      </w:r>
      <w:r w:rsidRPr="006009EB">
        <w:rPr>
          <w:bCs/>
          <w:sz w:val="28"/>
          <w:szCs w:val="28"/>
          <w:lang w:eastAsia="en-US"/>
        </w:rPr>
        <w:t xml:space="preserve">не позднее 5 числа месяца, следующего за отчетным кварталом, в котором была получена субсидия, </w:t>
      </w:r>
      <w:r w:rsidR="006B4D82" w:rsidRPr="006009EB">
        <w:rPr>
          <w:bCs/>
          <w:sz w:val="28"/>
          <w:szCs w:val="28"/>
          <w:lang w:eastAsia="en-US"/>
        </w:rPr>
        <w:t xml:space="preserve">и по итогам отчетного финансового года в срок </w:t>
      </w:r>
      <w:r w:rsidRPr="006009EB">
        <w:rPr>
          <w:bCs/>
          <w:sz w:val="28"/>
          <w:szCs w:val="28"/>
          <w:lang w:eastAsia="en-US"/>
        </w:rPr>
        <w:t xml:space="preserve">до 15 января </w:t>
      </w:r>
      <w:r w:rsidR="006B4D82" w:rsidRPr="006009EB">
        <w:rPr>
          <w:bCs/>
          <w:sz w:val="28"/>
          <w:szCs w:val="28"/>
          <w:lang w:eastAsia="en-US"/>
        </w:rPr>
        <w:t xml:space="preserve">текущего финансового </w:t>
      </w:r>
      <w:r w:rsidR="00B03F9B">
        <w:rPr>
          <w:bCs/>
          <w:sz w:val="28"/>
          <w:szCs w:val="28"/>
          <w:lang w:eastAsia="en-US"/>
        </w:rPr>
        <w:t>года</w:t>
      </w:r>
      <w:r w:rsidRPr="006009EB">
        <w:rPr>
          <w:bCs/>
          <w:sz w:val="28"/>
          <w:szCs w:val="28"/>
          <w:lang w:eastAsia="en-US"/>
        </w:rPr>
        <w:t>;</w:t>
      </w:r>
    </w:p>
    <w:p w14:paraId="3D04B14C" w14:textId="4C2058C0" w:rsidR="00B37EE8" w:rsidRPr="006009EB" w:rsidRDefault="00B37EE8" w:rsidP="00B37EE8">
      <w:pPr>
        <w:widowControl w:val="0"/>
        <w:spacing w:before="0" w:after="0"/>
        <w:ind w:firstLine="709"/>
        <w:jc w:val="both"/>
        <w:rPr>
          <w:bCs/>
          <w:sz w:val="28"/>
          <w:szCs w:val="28"/>
          <w:lang w:eastAsia="en-US"/>
        </w:rPr>
      </w:pPr>
      <w:r w:rsidRPr="006009EB">
        <w:rPr>
          <w:bCs/>
          <w:sz w:val="28"/>
          <w:szCs w:val="28"/>
          <w:lang w:eastAsia="en-US"/>
        </w:rPr>
        <w:t xml:space="preserve">2) отчет о достижении показателей результата использования субсидии (далее – отчет о результатах) </w:t>
      </w:r>
      <w:r w:rsidR="006B673E" w:rsidRPr="006009EB">
        <w:rPr>
          <w:bCs/>
          <w:sz w:val="28"/>
          <w:szCs w:val="28"/>
          <w:lang w:eastAsia="en-US"/>
        </w:rPr>
        <w:t>по итогам отчетного финансового года в срок до 15 я</w:t>
      </w:r>
      <w:r w:rsidR="00B03F9B">
        <w:rPr>
          <w:bCs/>
          <w:sz w:val="28"/>
          <w:szCs w:val="28"/>
          <w:lang w:eastAsia="en-US"/>
        </w:rPr>
        <w:t>нваря текущего финансового года</w:t>
      </w:r>
      <w:r w:rsidRPr="006009EB">
        <w:rPr>
          <w:bCs/>
          <w:sz w:val="28"/>
          <w:szCs w:val="28"/>
          <w:lang w:eastAsia="en-US"/>
        </w:rPr>
        <w:t>.»;</w:t>
      </w:r>
    </w:p>
    <w:p w14:paraId="42B13A49" w14:textId="773B5031" w:rsidR="00CB38A9" w:rsidRPr="00B870EC" w:rsidRDefault="00406BC2" w:rsidP="00B37EE8">
      <w:pPr>
        <w:widowControl w:val="0"/>
        <w:spacing w:before="0" w:after="0"/>
        <w:ind w:firstLine="709"/>
        <w:jc w:val="both"/>
        <w:rPr>
          <w:bCs/>
          <w:sz w:val="28"/>
          <w:szCs w:val="28"/>
          <w:lang w:eastAsia="en-US"/>
        </w:rPr>
      </w:pPr>
      <w:r>
        <w:rPr>
          <w:bCs/>
          <w:sz w:val="28"/>
          <w:szCs w:val="28"/>
          <w:lang w:eastAsia="en-US"/>
        </w:rPr>
        <w:t>5</w:t>
      </w:r>
      <w:r w:rsidR="00324C17" w:rsidRPr="00B870EC">
        <w:rPr>
          <w:bCs/>
          <w:sz w:val="28"/>
          <w:szCs w:val="28"/>
          <w:lang w:eastAsia="en-US"/>
        </w:rPr>
        <w:t>)</w:t>
      </w:r>
      <w:r w:rsidR="00B870EC" w:rsidRPr="00B870EC">
        <w:rPr>
          <w:bCs/>
          <w:sz w:val="28"/>
          <w:szCs w:val="28"/>
          <w:lang w:eastAsia="en-US"/>
        </w:rPr>
        <w:t> </w:t>
      </w:r>
      <w:r w:rsidR="00B870EC" w:rsidRPr="00AF40E3">
        <w:rPr>
          <w:bCs/>
          <w:sz w:val="28"/>
          <w:szCs w:val="28"/>
          <w:lang w:eastAsia="en-US"/>
        </w:rPr>
        <w:t xml:space="preserve">в </w:t>
      </w:r>
      <w:r w:rsidR="00324C17" w:rsidRPr="00AF40E3">
        <w:rPr>
          <w:bCs/>
          <w:sz w:val="28"/>
          <w:szCs w:val="28"/>
          <w:lang w:eastAsia="en-US"/>
        </w:rPr>
        <w:t>приложени</w:t>
      </w:r>
      <w:r w:rsidR="00B870EC" w:rsidRPr="00AF40E3">
        <w:rPr>
          <w:bCs/>
          <w:sz w:val="28"/>
          <w:szCs w:val="28"/>
          <w:lang w:eastAsia="en-US"/>
        </w:rPr>
        <w:t>и</w:t>
      </w:r>
      <w:r w:rsidR="00324C17" w:rsidRPr="00AF40E3">
        <w:rPr>
          <w:bCs/>
          <w:sz w:val="28"/>
          <w:szCs w:val="28"/>
          <w:lang w:eastAsia="en-US"/>
        </w:rPr>
        <w:t xml:space="preserve"> №</w:t>
      </w:r>
      <w:r w:rsidR="00AF40E3">
        <w:rPr>
          <w:bCs/>
          <w:sz w:val="28"/>
          <w:szCs w:val="28"/>
          <w:lang w:eastAsia="en-US"/>
        </w:rPr>
        <w:t> </w:t>
      </w:r>
      <w:r w:rsidR="00324C17" w:rsidRPr="00AF40E3">
        <w:rPr>
          <w:bCs/>
          <w:sz w:val="28"/>
          <w:szCs w:val="28"/>
          <w:lang w:eastAsia="en-US"/>
        </w:rPr>
        <w:t>9</w:t>
      </w:r>
      <w:r w:rsidR="00324C17" w:rsidRPr="00B870EC">
        <w:rPr>
          <w:bCs/>
          <w:sz w:val="28"/>
          <w:szCs w:val="28"/>
          <w:lang w:eastAsia="en-US"/>
        </w:rPr>
        <w:t xml:space="preserve"> «Порядок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Новосибирской области «Культура Новосибирской области» в части капитального строительства (реконструкции) объектов муниципальной собственности»</w:t>
      </w:r>
      <w:r w:rsidR="00CB38A9" w:rsidRPr="00B870EC">
        <w:rPr>
          <w:bCs/>
          <w:sz w:val="28"/>
          <w:szCs w:val="28"/>
          <w:lang w:eastAsia="en-US"/>
        </w:rPr>
        <w:t>:</w:t>
      </w:r>
    </w:p>
    <w:p w14:paraId="1C7B739F" w14:textId="77777777" w:rsidR="00B870EC" w:rsidRDefault="00B870EC" w:rsidP="00B37EE8">
      <w:pPr>
        <w:widowControl w:val="0"/>
        <w:spacing w:before="0" w:after="0"/>
        <w:ind w:firstLine="709"/>
        <w:jc w:val="both"/>
        <w:rPr>
          <w:bCs/>
          <w:sz w:val="28"/>
          <w:szCs w:val="28"/>
          <w:lang w:eastAsia="en-US"/>
        </w:rPr>
      </w:pPr>
      <w:r w:rsidRPr="00B870EC">
        <w:rPr>
          <w:bCs/>
          <w:sz w:val="28"/>
          <w:szCs w:val="28"/>
          <w:lang w:eastAsia="en-US"/>
        </w:rPr>
        <w:t>а) подпункт 1 пункта 4 изложить в следующей редакции</w:t>
      </w:r>
      <w:r>
        <w:rPr>
          <w:bCs/>
          <w:sz w:val="28"/>
          <w:szCs w:val="28"/>
          <w:lang w:eastAsia="en-US"/>
        </w:rPr>
        <w:t>:</w:t>
      </w:r>
      <w:r w:rsidRPr="00B870EC">
        <w:rPr>
          <w:bCs/>
          <w:sz w:val="28"/>
          <w:szCs w:val="28"/>
          <w:lang w:eastAsia="en-US"/>
        </w:rPr>
        <w:t xml:space="preserve"> </w:t>
      </w:r>
    </w:p>
    <w:p w14:paraId="6EB35C22" w14:textId="54F6D5F8" w:rsidR="00324C17" w:rsidRDefault="00CB38A9" w:rsidP="00B37EE8">
      <w:pPr>
        <w:widowControl w:val="0"/>
        <w:spacing w:before="0" w:after="0"/>
        <w:ind w:firstLine="709"/>
        <w:jc w:val="both"/>
        <w:rPr>
          <w:bCs/>
          <w:sz w:val="28"/>
          <w:szCs w:val="28"/>
          <w:lang w:eastAsia="en-US"/>
        </w:rPr>
      </w:pPr>
      <w:r w:rsidRPr="00B870EC">
        <w:rPr>
          <w:bCs/>
          <w:sz w:val="28"/>
          <w:szCs w:val="28"/>
          <w:lang w:eastAsia="en-US"/>
        </w:rPr>
        <w:t>«</w:t>
      </w:r>
      <w:r w:rsidR="0014071E" w:rsidRPr="00B870EC">
        <w:rPr>
          <w:bCs/>
          <w:sz w:val="28"/>
          <w:szCs w:val="28"/>
          <w:lang w:eastAsia="en-US"/>
        </w:rPr>
        <w:t>1) </w:t>
      </w:r>
      <w:proofErr w:type="spellStart"/>
      <w:r w:rsidR="0014071E" w:rsidRPr="00B870EC">
        <w:rPr>
          <w:bCs/>
          <w:sz w:val="28"/>
          <w:szCs w:val="28"/>
          <w:lang w:eastAsia="en-US"/>
        </w:rPr>
        <w:t>софинансирование</w:t>
      </w:r>
      <w:proofErr w:type="spellEnd"/>
      <w:r w:rsidR="0014071E" w:rsidRPr="00B870EC">
        <w:rPr>
          <w:bCs/>
          <w:sz w:val="28"/>
          <w:szCs w:val="28"/>
          <w:lang w:eastAsia="en-US"/>
        </w:rPr>
        <w:t xml:space="preserve"> расходов за счет средств местных бюджетов составляет не менее 5% до достижения суммарной стоимости объекта капитальных вложений 20000,0 тыс. рублей, свыше этой суммы доля </w:t>
      </w:r>
      <w:proofErr w:type="spellStart"/>
      <w:r w:rsidR="0014071E" w:rsidRPr="00B870EC">
        <w:rPr>
          <w:bCs/>
          <w:sz w:val="28"/>
          <w:szCs w:val="28"/>
          <w:lang w:eastAsia="en-US"/>
        </w:rPr>
        <w:t>софинансирования</w:t>
      </w:r>
      <w:proofErr w:type="spellEnd"/>
      <w:r w:rsidR="0014071E" w:rsidRPr="00B870EC">
        <w:rPr>
          <w:bCs/>
          <w:sz w:val="28"/>
          <w:szCs w:val="28"/>
          <w:lang w:eastAsia="en-US"/>
        </w:rPr>
        <w:t xml:space="preserve"> за счет </w:t>
      </w:r>
      <w:r w:rsidR="0014071E" w:rsidRPr="00B870EC">
        <w:rPr>
          <w:bCs/>
          <w:sz w:val="28"/>
          <w:szCs w:val="28"/>
          <w:lang w:eastAsia="en-US"/>
        </w:rPr>
        <w:lastRenderedPageBreak/>
        <w:t xml:space="preserve">средств местного бюджета составляет не менее 1% от объема финансирования объекта капитальных вложений. Начиная с 2021 года предельный уровень </w:t>
      </w:r>
      <w:proofErr w:type="spellStart"/>
      <w:r w:rsidR="0014071E" w:rsidRPr="00B870EC">
        <w:rPr>
          <w:bCs/>
          <w:sz w:val="28"/>
          <w:szCs w:val="28"/>
          <w:lang w:eastAsia="en-US"/>
        </w:rPr>
        <w:t>софинансирования</w:t>
      </w:r>
      <w:proofErr w:type="spellEnd"/>
      <w:r w:rsidR="0014071E" w:rsidRPr="00B870EC">
        <w:rPr>
          <w:bCs/>
          <w:sz w:val="28"/>
          <w:szCs w:val="28"/>
          <w:lang w:eastAsia="en-US"/>
        </w:rPr>
        <w:t xml:space="preserve"> устанавливается распоряжением Правительства Новосибирской на очередной финансовый год и плановый период для каждого муниципального района и городского округа (за исключением объектов, строительство (реконструкция) которых начато до 2021 года). </w:t>
      </w:r>
      <w:proofErr w:type="spellStart"/>
      <w:r w:rsidR="0014071E" w:rsidRPr="00B870EC">
        <w:rPr>
          <w:bCs/>
          <w:sz w:val="28"/>
          <w:szCs w:val="28"/>
          <w:lang w:eastAsia="en-US"/>
        </w:rPr>
        <w:t>Софинансирование</w:t>
      </w:r>
      <w:proofErr w:type="spellEnd"/>
      <w:r w:rsidR="0014071E" w:rsidRPr="00B870EC">
        <w:rPr>
          <w:bCs/>
          <w:sz w:val="28"/>
          <w:szCs w:val="28"/>
          <w:lang w:eastAsia="en-US"/>
        </w:rPr>
        <w:t xml:space="preserve"> из местного бюджета может быть направлено в том числе на разработку, корректировку проектно-сметной документации и прохождение ее экспертизы;»;</w:t>
      </w:r>
    </w:p>
    <w:p w14:paraId="0BFE5793" w14:textId="2A631670" w:rsidR="00B870EC" w:rsidRDefault="00B870EC" w:rsidP="00B37EE8">
      <w:pPr>
        <w:widowControl w:val="0"/>
        <w:spacing w:before="0" w:after="0"/>
        <w:ind w:firstLine="709"/>
        <w:jc w:val="both"/>
        <w:rPr>
          <w:bCs/>
          <w:sz w:val="28"/>
          <w:szCs w:val="28"/>
          <w:lang w:eastAsia="en-US"/>
        </w:rPr>
      </w:pPr>
      <w:r w:rsidRPr="00947FA1">
        <w:rPr>
          <w:bCs/>
          <w:sz w:val="28"/>
          <w:szCs w:val="28"/>
          <w:lang w:eastAsia="en-US"/>
        </w:rPr>
        <w:t>б) после пункта 9 дополнить</w:t>
      </w:r>
      <w:r>
        <w:rPr>
          <w:bCs/>
          <w:sz w:val="28"/>
          <w:szCs w:val="28"/>
          <w:lang w:eastAsia="en-US"/>
        </w:rPr>
        <w:t xml:space="preserve"> пунктом </w:t>
      </w:r>
      <w:r w:rsidR="001541C3">
        <w:rPr>
          <w:bCs/>
          <w:sz w:val="28"/>
          <w:szCs w:val="28"/>
          <w:lang w:eastAsia="en-US"/>
        </w:rPr>
        <w:t xml:space="preserve">9.1 </w:t>
      </w:r>
      <w:r>
        <w:rPr>
          <w:bCs/>
          <w:sz w:val="28"/>
          <w:szCs w:val="28"/>
          <w:lang w:eastAsia="en-US"/>
        </w:rPr>
        <w:t>следующего содержания:</w:t>
      </w:r>
    </w:p>
    <w:p w14:paraId="781F3DBC" w14:textId="3A951C1E" w:rsidR="00947FA1" w:rsidRPr="00947FA1" w:rsidRDefault="001541C3" w:rsidP="00947FA1">
      <w:pPr>
        <w:widowControl w:val="0"/>
        <w:spacing w:before="0" w:after="0"/>
        <w:ind w:firstLine="709"/>
        <w:jc w:val="both"/>
        <w:rPr>
          <w:bCs/>
          <w:sz w:val="28"/>
          <w:szCs w:val="28"/>
          <w:lang w:eastAsia="en-US"/>
        </w:rPr>
      </w:pPr>
      <w:r>
        <w:rPr>
          <w:bCs/>
          <w:sz w:val="28"/>
          <w:szCs w:val="28"/>
          <w:lang w:eastAsia="en-US"/>
        </w:rPr>
        <w:t>«9.1. </w:t>
      </w:r>
      <w:r w:rsidR="00947FA1" w:rsidRPr="00947FA1">
        <w:rPr>
          <w:bCs/>
          <w:sz w:val="28"/>
          <w:szCs w:val="28"/>
          <w:lang w:eastAsia="en-US"/>
        </w:rPr>
        <w:t>Муниципальные образования – получатели субсидий на реализацию мероприятий государственной программы на цели, указанные в пункте 2 порядка, представляют в Министерство по формам, предусмотренным Соглашением:</w:t>
      </w:r>
    </w:p>
    <w:p w14:paraId="619053ED" w14:textId="1AFDCD5A" w:rsidR="00947FA1" w:rsidRPr="00947FA1" w:rsidRDefault="00947FA1" w:rsidP="00947FA1">
      <w:pPr>
        <w:widowControl w:val="0"/>
        <w:spacing w:before="0" w:after="0"/>
        <w:ind w:firstLine="709"/>
        <w:jc w:val="both"/>
        <w:rPr>
          <w:bCs/>
          <w:sz w:val="28"/>
          <w:szCs w:val="28"/>
          <w:lang w:eastAsia="en-US"/>
        </w:rPr>
      </w:pPr>
      <w:r w:rsidRPr="00947FA1">
        <w:rPr>
          <w:bCs/>
          <w:sz w:val="28"/>
          <w:szCs w:val="28"/>
          <w:lang w:eastAsia="en-US"/>
        </w:rPr>
        <w:t xml:space="preserve">1) отчеты о расходовании субсидии ежемесячно не позднее 5 числа месяца, следующего за отчетным, в котором была получена </w:t>
      </w:r>
      <w:r w:rsidR="00644384">
        <w:rPr>
          <w:bCs/>
          <w:sz w:val="28"/>
          <w:szCs w:val="28"/>
          <w:lang w:eastAsia="en-US"/>
        </w:rPr>
        <w:t>с</w:t>
      </w:r>
      <w:r w:rsidRPr="00947FA1">
        <w:rPr>
          <w:bCs/>
          <w:sz w:val="28"/>
          <w:szCs w:val="28"/>
          <w:lang w:eastAsia="en-US"/>
        </w:rPr>
        <w:t xml:space="preserve">убсидия, и по итогам отчетного финансового года в срок до 15 января года, следующего за отчетным годом, в котором была получена </w:t>
      </w:r>
      <w:r w:rsidR="00644384">
        <w:rPr>
          <w:bCs/>
          <w:sz w:val="28"/>
          <w:szCs w:val="28"/>
          <w:lang w:eastAsia="en-US"/>
        </w:rPr>
        <w:t>с</w:t>
      </w:r>
      <w:r w:rsidRPr="00947FA1">
        <w:rPr>
          <w:bCs/>
          <w:sz w:val="28"/>
          <w:szCs w:val="28"/>
          <w:lang w:eastAsia="en-US"/>
        </w:rPr>
        <w:t>убсидия;</w:t>
      </w:r>
    </w:p>
    <w:p w14:paraId="78F08409" w14:textId="023C7600" w:rsidR="00947FA1" w:rsidRPr="00947FA1" w:rsidRDefault="00947FA1" w:rsidP="00947FA1">
      <w:pPr>
        <w:widowControl w:val="0"/>
        <w:spacing w:before="0" w:after="0"/>
        <w:ind w:firstLine="709"/>
        <w:jc w:val="both"/>
        <w:rPr>
          <w:bCs/>
          <w:sz w:val="28"/>
          <w:szCs w:val="28"/>
          <w:lang w:eastAsia="en-US"/>
        </w:rPr>
      </w:pPr>
      <w:r w:rsidRPr="00947FA1">
        <w:rPr>
          <w:bCs/>
          <w:sz w:val="28"/>
          <w:szCs w:val="28"/>
          <w:lang w:eastAsia="en-US"/>
        </w:rPr>
        <w:t>2)</w:t>
      </w:r>
      <w:r>
        <w:rPr>
          <w:bCs/>
          <w:sz w:val="28"/>
          <w:szCs w:val="28"/>
          <w:lang w:eastAsia="en-US"/>
        </w:rPr>
        <w:t> </w:t>
      </w:r>
      <w:r w:rsidRPr="00947FA1">
        <w:rPr>
          <w:bCs/>
          <w:sz w:val="28"/>
          <w:szCs w:val="28"/>
          <w:lang w:eastAsia="en-US"/>
        </w:rPr>
        <w:t xml:space="preserve">отчет о достижении показателей результата использования субсидии по итогам отчетного финансового года в срок до 15 января года, следующего за отчетным годом, в котором была получена </w:t>
      </w:r>
      <w:r w:rsidR="00644384">
        <w:rPr>
          <w:bCs/>
          <w:sz w:val="28"/>
          <w:szCs w:val="28"/>
          <w:lang w:eastAsia="en-US"/>
        </w:rPr>
        <w:t>с</w:t>
      </w:r>
      <w:r w:rsidRPr="00947FA1">
        <w:rPr>
          <w:bCs/>
          <w:sz w:val="28"/>
          <w:szCs w:val="28"/>
          <w:lang w:eastAsia="en-US"/>
        </w:rPr>
        <w:t>убсидия.</w:t>
      </w:r>
    </w:p>
    <w:p w14:paraId="41B2148C" w14:textId="0EA8FD33" w:rsidR="00B870EC" w:rsidRDefault="00947FA1" w:rsidP="00947FA1">
      <w:pPr>
        <w:widowControl w:val="0"/>
        <w:spacing w:before="0" w:after="0"/>
        <w:ind w:firstLine="709"/>
        <w:jc w:val="both"/>
        <w:rPr>
          <w:bCs/>
          <w:sz w:val="28"/>
          <w:szCs w:val="28"/>
          <w:lang w:eastAsia="en-US"/>
        </w:rPr>
      </w:pPr>
      <w:r w:rsidRPr="00947FA1">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Pr>
          <w:bCs/>
          <w:sz w:val="28"/>
          <w:szCs w:val="28"/>
          <w:lang w:eastAsia="en-US"/>
        </w:rPr>
        <w:t>.</w:t>
      </w:r>
      <w:r w:rsidR="001541C3">
        <w:rPr>
          <w:bCs/>
          <w:sz w:val="28"/>
          <w:szCs w:val="28"/>
          <w:lang w:eastAsia="en-US"/>
        </w:rPr>
        <w:t>»;</w:t>
      </w:r>
    </w:p>
    <w:p w14:paraId="04064A99" w14:textId="41F3369E" w:rsidR="00947FA1" w:rsidRPr="00324C17" w:rsidRDefault="00947FA1" w:rsidP="00947FA1">
      <w:pPr>
        <w:widowControl w:val="0"/>
        <w:spacing w:before="0" w:after="0"/>
        <w:ind w:firstLine="709"/>
        <w:jc w:val="both"/>
        <w:rPr>
          <w:bCs/>
          <w:sz w:val="28"/>
          <w:szCs w:val="28"/>
          <w:lang w:eastAsia="en-US"/>
        </w:rPr>
      </w:pPr>
      <w:r>
        <w:rPr>
          <w:bCs/>
          <w:sz w:val="28"/>
          <w:szCs w:val="28"/>
          <w:lang w:eastAsia="en-US"/>
        </w:rPr>
        <w:t xml:space="preserve">в) в подпункте </w:t>
      </w:r>
      <w:r w:rsidR="00644384">
        <w:rPr>
          <w:bCs/>
          <w:sz w:val="28"/>
          <w:szCs w:val="28"/>
          <w:lang w:eastAsia="en-US"/>
        </w:rPr>
        <w:t>1</w:t>
      </w:r>
      <w:r>
        <w:rPr>
          <w:bCs/>
          <w:sz w:val="28"/>
          <w:szCs w:val="28"/>
          <w:lang w:eastAsia="en-US"/>
        </w:rPr>
        <w:t xml:space="preserve"> пункта 10</w:t>
      </w:r>
      <w:r w:rsidR="00644384">
        <w:rPr>
          <w:bCs/>
          <w:sz w:val="28"/>
          <w:szCs w:val="28"/>
          <w:lang w:eastAsia="en-US"/>
        </w:rPr>
        <w:t xml:space="preserve"> слова «, установленные в Соглашении» заменить словами «в соответствии с пунктом 9.1 настоящего Порядка»;</w:t>
      </w:r>
    </w:p>
    <w:p w14:paraId="52333CD2" w14:textId="650730FB" w:rsidR="00B37EE8" w:rsidRPr="0083624C" w:rsidRDefault="00406BC2" w:rsidP="00B37EE8">
      <w:pPr>
        <w:widowControl w:val="0"/>
        <w:spacing w:before="0" w:after="0"/>
        <w:ind w:firstLine="709"/>
        <w:jc w:val="both"/>
        <w:rPr>
          <w:bCs/>
          <w:sz w:val="28"/>
          <w:szCs w:val="28"/>
          <w:lang w:eastAsia="en-US"/>
        </w:rPr>
      </w:pPr>
      <w:r>
        <w:rPr>
          <w:bCs/>
          <w:sz w:val="28"/>
          <w:szCs w:val="28"/>
          <w:lang w:eastAsia="en-US"/>
        </w:rPr>
        <w:t>6</w:t>
      </w:r>
      <w:r w:rsidR="00B37EE8" w:rsidRPr="0083624C">
        <w:rPr>
          <w:bCs/>
          <w:sz w:val="28"/>
          <w:szCs w:val="28"/>
          <w:lang w:eastAsia="en-US"/>
        </w:rPr>
        <w:t>) в приложении № 10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капитальному ремонту муниципальных учреждений культуры и муниципальных организаций дополнительного образования сферы культуры»:</w:t>
      </w:r>
    </w:p>
    <w:p w14:paraId="07BAC34B" w14:textId="77777777" w:rsidR="00897276" w:rsidRPr="0083624C" w:rsidRDefault="00897276" w:rsidP="00897276">
      <w:pPr>
        <w:widowControl w:val="0"/>
        <w:spacing w:before="0" w:after="0"/>
        <w:ind w:firstLine="709"/>
        <w:jc w:val="both"/>
        <w:rPr>
          <w:bCs/>
          <w:sz w:val="28"/>
          <w:szCs w:val="28"/>
          <w:lang w:eastAsia="en-US"/>
        </w:rPr>
      </w:pPr>
      <w:r w:rsidRPr="00C73435">
        <w:rPr>
          <w:bCs/>
          <w:sz w:val="28"/>
          <w:szCs w:val="28"/>
          <w:lang w:eastAsia="en-US"/>
        </w:rPr>
        <w:t>а) подпункт 2 пункта 4 признать утратившим силу;</w:t>
      </w:r>
    </w:p>
    <w:p w14:paraId="29FC58FC" w14:textId="77777777"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г) пункт 13 изложить в следующей редакции:</w:t>
      </w:r>
    </w:p>
    <w:p w14:paraId="50EE8593" w14:textId="1A3F672D"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«13. Требования к представлению отчетности. Муниципальные образования - получатели субсидий на реализацию мероприятий государственной программы на цел</w:t>
      </w:r>
      <w:r w:rsidR="00CF5C65" w:rsidRPr="00B03F9B">
        <w:rPr>
          <w:bCs/>
          <w:sz w:val="28"/>
          <w:szCs w:val="28"/>
          <w:lang w:eastAsia="en-US"/>
        </w:rPr>
        <w:t>ь</w:t>
      </w:r>
      <w:r w:rsidRPr="00B03F9B">
        <w:rPr>
          <w:bCs/>
          <w:sz w:val="28"/>
          <w:szCs w:val="28"/>
          <w:lang w:eastAsia="en-US"/>
        </w:rPr>
        <w:t>, указанн</w:t>
      </w:r>
      <w:r w:rsidR="00CF5C65" w:rsidRPr="00B03F9B">
        <w:rPr>
          <w:bCs/>
          <w:sz w:val="28"/>
          <w:szCs w:val="28"/>
          <w:lang w:eastAsia="en-US"/>
        </w:rPr>
        <w:t>ую</w:t>
      </w:r>
      <w:r w:rsidRPr="00B03F9B">
        <w:rPr>
          <w:bCs/>
          <w:sz w:val="28"/>
          <w:szCs w:val="28"/>
          <w:lang w:eastAsia="en-US"/>
        </w:rPr>
        <w:t xml:space="preserve"> в пункте 2 порядка, представляют в Министерство по формам, предусмотренным Соглашением:</w:t>
      </w:r>
    </w:p>
    <w:p w14:paraId="698743EC" w14:textId="57879753"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1) отчет</w:t>
      </w:r>
      <w:r w:rsidR="00CF5C65" w:rsidRPr="00B03F9B">
        <w:rPr>
          <w:bCs/>
          <w:sz w:val="28"/>
          <w:szCs w:val="28"/>
          <w:lang w:eastAsia="en-US"/>
        </w:rPr>
        <w:t>ы</w:t>
      </w:r>
      <w:r w:rsidRPr="00B03F9B">
        <w:rPr>
          <w:bCs/>
          <w:sz w:val="28"/>
          <w:szCs w:val="28"/>
          <w:lang w:eastAsia="en-US"/>
        </w:rPr>
        <w:t xml:space="preserve"> о расходовании субсидии ежеквартально </w:t>
      </w:r>
      <w:r w:rsidR="00CF5C65" w:rsidRPr="00B03F9B">
        <w:rPr>
          <w:bCs/>
          <w:sz w:val="28"/>
          <w:szCs w:val="28"/>
          <w:lang w:eastAsia="en-US"/>
        </w:rPr>
        <w:t xml:space="preserve">в пределах финансового года </w:t>
      </w:r>
      <w:r w:rsidRPr="00B03F9B">
        <w:rPr>
          <w:bCs/>
          <w:sz w:val="28"/>
          <w:szCs w:val="28"/>
          <w:lang w:eastAsia="en-US"/>
        </w:rPr>
        <w:t xml:space="preserve">не позднее 5 числа месяца, следующего за отчетным кварталом, в котором была получена субсидия, </w:t>
      </w:r>
      <w:r w:rsidR="00B03F9B" w:rsidRPr="00B03F9B">
        <w:rPr>
          <w:bCs/>
          <w:sz w:val="28"/>
          <w:szCs w:val="28"/>
          <w:lang w:eastAsia="en-US"/>
        </w:rPr>
        <w:t>и по итогам отчетного финансового года в срок</w:t>
      </w:r>
      <w:r w:rsidRPr="00B03F9B">
        <w:rPr>
          <w:bCs/>
          <w:sz w:val="28"/>
          <w:szCs w:val="28"/>
          <w:lang w:eastAsia="en-US"/>
        </w:rPr>
        <w:t xml:space="preserve"> до 15 января </w:t>
      </w:r>
      <w:r w:rsidR="00B03F9B" w:rsidRPr="00B03F9B">
        <w:rPr>
          <w:bCs/>
          <w:sz w:val="28"/>
          <w:szCs w:val="28"/>
          <w:lang w:eastAsia="en-US"/>
        </w:rPr>
        <w:t xml:space="preserve">текущего финансового </w:t>
      </w:r>
      <w:r w:rsidRPr="00B03F9B">
        <w:rPr>
          <w:bCs/>
          <w:sz w:val="28"/>
          <w:szCs w:val="28"/>
          <w:lang w:eastAsia="en-US"/>
        </w:rPr>
        <w:t>года;</w:t>
      </w:r>
    </w:p>
    <w:p w14:paraId="0545A7AE" w14:textId="383E4490"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 xml:space="preserve">2) отчет о достижении показателей результата использования субсидии (далее – отчет о результатах) </w:t>
      </w:r>
      <w:r w:rsidR="00B03F9B" w:rsidRPr="00B03F9B">
        <w:rPr>
          <w:bCs/>
          <w:sz w:val="28"/>
          <w:szCs w:val="28"/>
          <w:lang w:eastAsia="en-US"/>
        </w:rPr>
        <w:t xml:space="preserve">по итогам отчетного финансового года в срок до 15 </w:t>
      </w:r>
      <w:r w:rsidR="00B03F9B" w:rsidRPr="00B03F9B">
        <w:rPr>
          <w:bCs/>
          <w:sz w:val="28"/>
          <w:szCs w:val="28"/>
          <w:lang w:eastAsia="en-US"/>
        </w:rPr>
        <w:lastRenderedPageBreak/>
        <w:t>января текущего финансового года</w:t>
      </w:r>
      <w:r w:rsidRPr="00B03F9B">
        <w:rPr>
          <w:bCs/>
          <w:sz w:val="28"/>
          <w:szCs w:val="28"/>
          <w:lang w:eastAsia="en-US"/>
        </w:rPr>
        <w:t>.»;</w:t>
      </w:r>
    </w:p>
    <w:p w14:paraId="2A37395C" w14:textId="748A92CD" w:rsidR="00B37EE8" w:rsidRDefault="00406BC2" w:rsidP="00B37EE8">
      <w:pPr>
        <w:widowControl w:val="0"/>
        <w:spacing w:before="0" w:after="0"/>
        <w:ind w:firstLine="709"/>
        <w:jc w:val="both"/>
        <w:rPr>
          <w:bCs/>
          <w:sz w:val="28"/>
          <w:szCs w:val="28"/>
          <w:lang w:eastAsia="en-US"/>
        </w:rPr>
      </w:pPr>
      <w:r>
        <w:rPr>
          <w:bCs/>
          <w:sz w:val="28"/>
          <w:szCs w:val="28"/>
          <w:lang w:eastAsia="en-US"/>
        </w:rPr>
        <w:t>7</w:t>
      </w:r>
      <w:r w:rsidR="00B37EE8" w:rsidRPr="0083624C">
        <w:rPr>
          <w:bCs/>
          <w:sz w:val="28"/>
          <w:szCs w:val="28"/>
          <w:lang w:eastAsia="en-US"/>
        </w:rPr>
        <w:t>) в приложении № 11 «Методика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w:t>
      </w:r>
      <w:r w:rsidR="00AF40E3">
        <w:rPr>
          <w:bCs/>
          <w:sz w:val="28"/>
          <w:szCs w:val="28"/>
          <w:lang w:eastAsia="en-US"/>
        </w:rPr>
        <w:t>я</w:t>
      </w:r>
      <w:r w:rsidR="00B37EE8" w:rsidRPr="0083624C">
        <w:rPr>
          <w:bCs/>
          <w:sz w:val="28"/>
          <w:szCs w:val="28"/>
          <w:lang w:eastAsia="en-US"/>
        </w:rPr>
        <w:t xml:space="preserve"> государственной программы Новосибирской области «Культура Новосибирской области» по созданию модельных муниципальных библиотек»:</w:t>
      </w:r>
    </w:p>
    <w:p w14:paraId="61E558E6" w14:textId="5B9E8B25" w:rsidR="006009EB" w:rsidRDefault="006009EB" w:rsidP="006009EB">
      <w:pPr>
        <w:widowControl w:val="0"/>
        <w:spacing w:before="0" w:after="0"/>
        <w:ind w:firstLine="709"/>
        <w:jc w:val="both"/>
        <w:rPr>
          <w:bCs/>
          <w:sz w:val="28"/>
          <w:szCs w:val="28"/>
          <w:lang w:eastAsia="en-US"/>
        </w:rPr>
      </w:pPr>
      <w:r>
        <w:rPr>
          <w:bCs/>
          <w:sz w:val="28"/>
          <w:szCs w:val="28"/>
          <w:lang w:eastAsia="en-US"/>
        </w:rPr>
        <w:t>а)</w:t>
      </w:r>
      <w:r w:rsidR="001541C3">
        <w:rPr>
          <w:bCs/>
          <w:sz w:val="28"/>
          <w:szCs w:val="28"/>
          <w:lang w:eastAsia="en-US"/>
        </w:rPr>
        <w:t> </w:t>
      </w:r>
      <w:r>
        <w:rPr>
          <w:bCs/>
          <w:sz w:val="28"/>
          <w:szCs w:val="28"/>
          <w:lang w:eastAsia="en-US"/>
        </w:rPr>
        <w:t xml:space="preserve">в </w:t>
      </w:r>
      <w:r w:rsidR="004C69B7">
        <w:rPr>
          <w:bCs/>
          <w:sz w:val="28"/>
          <w:szCs w:val="28"/>
          <w:lang w:eastAsia="en-US"/>
        </w:rPr>
        <w:t>пункте</w:t>
      </w:r>
      <w:r>
        <w:rPr>
          <w:bCs/>
          <w:sz w:val="28"/>
          <w:szCs w:val="28"/>
          <w:lang w:eastAsia="en-US"/>
        </w:rPr>
        <w:t xml:space="preserve"> 7:</w:t>
      </w:r>
    </w:p>
    <w:p w14:paraId="0E0B2090" w14:textId="02B28F12" w:rsidR="00897276" w:rsidRDefault="00897276" w:rsidP="00897276">
      <w:pPr>
        <w:widowControl w:val="0"/>
        <w:spacing w:before="0" w:after="0"/>
        <w:ind w:firstLine="709"/>
        <w:jc w:val="both"/>
        <w:rPr>
          <w:bCs/>
          <w:sz w:val="28"/>
          <w:szCs w:val="28"/>
          <w:lang w:eastAsia="en-US"/>
        </w:rPr>
      </w:pPr>
      <w:r w:rsidRPr="0014071E">
        <w:rPr>
          <w:bCs/>
          <w:sz w:val="28"/>
          <w:szCs w:val="28"/>
          <w:lang w:eastAsia="en-US"/>
        </w:rPr>
        <w:t xml:space="preserve">подпункт </w:t>
      </w:r>
      <w:r w:rsidR="00D308A7" w:rsidRPr="0014071E">
        <w:rPr>
          <w:bCs/>
          <w:sz w:val="28"/>
          <w:szCs w:val="28"/>
          <w:lang w:eastAsia="en-US"/>
        </w:rPr>
        <w:t>1</w:t>
      </w:r>
      <w:r w:rsidRPr="0014071E">
        <w:rPr>
          <w:bCs/>
          <w:sz w:val="28"/>
          <w:szCs w:val="28"/>
          <w:lang w:eastAsia="en-US"/>
        </w:rPr>
        <w:t xml:space="preserve"> признать утратившим силу;</w:t>
      </w:r>
    </w:p>
    <w:p w14:paraId="172761C9" w14:textId="118D29D4" w:rsidR="006009EB" w:rsidRPr="0083624C" w:rsidRDefault="006009EB" w:rsidP="00897276">
      <w:pPr>
        <w:widowControl w:val="0"/>
        <w:spacing w:before="0" w:after="0"/>
        <w:ind w:firstLine="709"/>
        <w:jc w:val="both"/>
        <w:rPr>
          <w:bCs/>
          <w:sz w:val="28"/>
          <w:szCs w:val="28"/>
          <w:lang w:eastAsia="en-US"/>
        </w:rPr>
      </w:pPr>
      <w:r w:rsidRPr="00916BC0">
        <w:rPr>
          <w:bCs/>
          <w:sz w:val="28"/>
          <w:szCs w:val="28"/>
          <w:lang w:eastAsia="en-US"/>
        </w:rPr>
        <w:t>в подпункте 9 после слов</w:t>
      </w:r>
      <w:r w:rsidR="006544A0" w:rsidRPr="00916BC0">
        <w:rPr>
          <w:bCs/>
          <w:sz w:val="28"/>
          <w:szCs w:val="28"/>
          <w:lang w:eastAsia="en-US"/>
        </w:rPr>
        <w:t xml:space="preserve"> «отдельных поручений Законодательного Собрания Новосибирской области» дополнить словами «для иных межбюджетных трансфертов, указанных </w:t>
      </w:r>
      <w:r w:rsidR="004C69B7" w:rsidRPr="00916BC0">
        <w:rPr>
          <w:bCs/>
          <w:sz w:val="28"/>
          <w:szCs w:val="28"/>
          <w:lang w:eastAsia="en-US"/>
        </w:rPr>
        <w:t>в абзаце «а» подпункта 2 пункта 4 настоящих Методики распределения и Правил предоставления»;</w:t>
      </w:r>
    </w:p>
    <w:p w14:paraId="0F9F2B3C" w14:textId="4E6201C7" w:rsidR="00B37EE8" w:rsidRPr="001924E3" w:rsidRDefault="004C69B7" w:rsidP="00B37EE8">
      <w:pPr>
        <w:widowControl w:val="0"/>
        <w:spacing w:before="0" w:after="0"/>
        <w:ind w:firstLine="709"/>
        <w:jc w:val="both"/>
        <w:rPr>
          <w:bCs/>
          <w:sz w:val="28"/>
          <w:szCs w:val="28"/>
          <w:lang w:eastAsia="en-US"/>
        </w:rPr>
      </w:pPr>
      <w:r w:rsidRPr="001924E3">
        <w:rPr>
          <w:bCs/>
          <w:sz w:val="28"/>
          <w:szCs w:val="28"/>
          <w:lang w:eastAsia="en-US"/>
        </w:rPr>
        <w:t>б</w:t>
      </w:r>
      <w:r w:rsidR="00B37EE8" w:rsidRPr="001924E3">
        <w:rPr>
          <w:bCs/>
          <w:sz w:val="28"/>
          <w:szCs w:val="28"/>
          <w:lang w:eastAsia="en-US"/>
        </w:rPr>
        <w:t>) пункт 14 изложить в следующей редакции:</w:t>
      </w:r>
    </w:p>
    <w:p w14:paraId="07E4C8DC" w14:textId="7F68624F" w:rsidR="00B37EE8" w:rsidRPr="001924E3" w:rsidRDefault="00B37EE8" w:rsidP="00B37EE8">
      <w:pPr>
        <w:widowControl w:val="0"/>
        <w:spacing w:before="0" w:after="0"/>
        <w:ind w:firstLine="709"/>
        <w:jc w:val="both"/>
        <w:rPr>
          <w:bCs/>
          <w:sz w:val="28"/>
          <w:szCs w:val="28"/>
          <w:lang w:eastAsia="en-US"/>
        </w:rPr>
      </w:pPr>
      <w:r w:rsidRPr="001924E3">
        <w:rPr>
          <w:bCs/>
          <w:sz w:val="28"/>
          <w:szCs w:val="28"/>
          <w:lang w:eastAsia="en-US"/>
        </w:rPr>
        <w:t>«14. Требования к представлению отчетности.</w:t>
      </w:r>
      <w:r w:rsidR="001C0DCD" w:rsidRPr="001924E3">
        <w:rPr>
          <w:bCs/>
          <w:sz w:val="28"/>
          <w:szCs w:val="28"/>
          <w:lang w:eastAsia="en-US"/>
        </w:rPr>
        <w:t xml:space="preserve"> </w:t>
      </w:r>
      <w:r w:rsidRPr="001924E3">
        <w:rPr>
          <w:bCs/>
          <w:sz w:val="28"/>
          <w:szCs w:val="28"/>
          <w:lang w:eastAsia="en-US"/>
        </w:rPr>
        <w:t>Муниципальные образования</w:t>
      </w:r>
      <w:r w:rsidR="001924E3" w:rsidRPr="001924E3">
        <w:rPr>
          <w:bCs/>
          <w:sz w:val="28"/>
          <w:szCs w:val="28"/>
          <w:lang w:eastAsia="en-US"/>
        </w:rPr>
        <w:t> </w:t>
      </w:r>
      <w:r w:rsidRPr="001924E3">
        <w:rPr>
          <w:bCs/>
          <w:sz w:val="28"/>
          <w:szCs w:val="28"/>
          <w:lang w:eastAsia="en-US"/>
        </w:rPr>
        <w:t>–</w:t>
      </w:r>
      <w:r w:rsidR="001924E3" w:rsidRPr="001924E3">
        <w:rPr>
          <w:bCs/>
          <w:sz w:val="28"/>
          <w:szCs w:val="28"/>
          <w:lang w:eastAsia="en-US"/>
        </w:rPr>
        <w:t> </w:t>
      </w:r>
      <w:r w:rsidRPr="001924E3">
        <w:rPr>
          <w:bCs/>
          <w:sz w:val="28"/>
          <w:szCs w:val="28"/>
          <w:lang w:eastAsia="en-US"/>
        </w:rPr>
        <w:t>получатели иных межбюджетных трансфертов по мероприятиям государственной программы представляют в Министерство по формам, предусмотренным Соглашением:</w:t>
      </w:r>
    </w:p>
    <w:p w14:paraId="632AB94E"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1) отчет о расходовании иных межбюджетных трансфертов ежеквартально в пределах финансового года не позднее 5 числа месяца, следующего за отчетным кварталом, в котором были получены иные межбюджетные трансферты, и по итогам отчетного финансового года в срок до 15 января текущего финансового года;</w:t>
      </w:r>
    </w:p>
    <w:p w14:paraId="7E3CE695"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2) отчет о достижении значений показателей результатов использования иных межбюджетных трансфертов по итогам отчетного финансового года в срок до 15 января текущего финансового года.</w:t>
      </w:r>
    </w:p>
    <w:p w14:paraId="5B1CB550" w14:textId="61D848D8" w:rsidR="00B37EE8"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924E3">
        <w:rPr>
          <w:bCs/>
          <w:sz w:val="28"/>
          <w:szCs w:val="28"/>
          <w:lang w:eastAsia="en-US"/>
        </w:rPr>
        <w:t>»;</w:t>
      </w:r>
    </w:p>
    <w:p w14:paraId="7764A1B7" w14:textId="7690DE9D" w:rsidR="00B37EE8" w:rsidRPr="0083624C" w:rsidRDefault="00406BC2" w:rsidP="00B37EE8">
      <w:pPr>
        <w:widowControl w:val="0"/>
        <w:spacing w:before="0" w:after="0"/>
        <w:ind w:firstLine="709"/>
        <w:jc w:val="both"/>
        <w:rPr>
          <w:sz w:val="28"/>
          <w:szCs w:val="28"/>
          <w:lang w:eastAsia="en-US"/>
        </w:rPr>
      </w:pPr>
      <w:r>
        <w:rPr>
          <w:sz w:val="28"/>
          <w:szCs w:val="28"/>
          <w:lang w:eastAsia="en-US"/>
        </w:rPr>
        <w:t>8</w:t>
      </w:r>
      <w:r w:rsidR="00B37EE8" w:rsidRPr="001924E3">
        <w:rPr>
          <w:sz w:val="28"/>
          <w:szCs w:val="28"/>
          <w:lang w:eastAsia="en-US"/>
        </w:rPr>
        <w:t xml:space="preserve">) в приложении № 12 «Порядок </w:t>
      </w:r>
      <w:r w:rsidR="00B37EE8" w:rsidRPr="0083624C">
        <w:rPr>
          <w:sz w:val="28"/>
          <w:szCs w:val="28"/>
          <w:lang w:eastAsia="en-US"/>
        </w:rPr>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поддержке отрасли культуры»:</w:t>
      </w:r>
    </w:p>
    <w:p w14:paraId="086D6025" w14:textId="77777777" w:rsidR="00E412A3" w:rsidRPr="0083624C" w:rsidRDefault="00E412A3" w:rsidP="00E412A3">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2F6EEC2C" w14:textId="0DFDA7AA" w:rsidR="00B37EE8" w:rsidRPr="001C0DCD" w:rsidRDefault="004C69B7" w:rsidP="00B37EE8">
      <w:pPr>
        <w:widowControl w:val="0"/>
        <w:spacing w:before="0" w:after="0"/>
        <w:ind w:firstLine="709"/>
        <w:jc w:val="both"/>
        <w:rPr>
          <w:sz w:val="28"/>
          <w:szCs w:val="28"/>
          <w:lang w:eastAsia="en-US"/>
        </w:rPr>
      </w:pPr>
      <w:r w:rsidRPr="001C0DCD">
        <w:rPr>
          <w:sz w:val="28"/>
          <w:szCs w:val="28"/>
          <w:lang w:eastAsia="en-US"/>
        </w:rPr>
        <w:t>б</w:t>
      </w:r>
      <w:r w:rsidR="00B37EE8" w:rsidRPr="001C0DCD">
        <w:rPr>
          <w:sz w:val="28"/>
          <w:szCs w:val="28"/>
          <w:lang w:eastAsia="en-US"/>
        </w:rPr>
        <w:t>) пункт 13 изложить в следующей редакции:</w:t>
      </w:r>
    </w:p>
    <w:p w14:paraId="251DDD4D" w14:textId="2EB74F6F" w:rsidR="001C0DCD" w:rsidRPr="001C0DCD" w:rsidRDefault="00B37EE8" w:rsidP="001C0DCD">
      <w:pPr>
        <w:widowControl w:val="0"/>
        <w:spacing w:before="0" w:after="0"/>
        <w:ind w:firstLine="709"/>
        <w:jc w:val="both"/>
        <w:rPr>
          <w:bCs/>
          <w:sz w:val="28"/>
          <w:szCs w:val="28"/>
          <w:lang w:eastAsia="en-US"/>
        </w:rPr>
      </w:pPr>
      <w:r w:rsidRPr="001C0DCD">
        <w:rPr>
          <w:sz w:val="28"/>
          <w:szCs w:val="28"/>
          <w:lang w:eastAsia="en-US"/>
        </w:rPr>
        <w:t>«</w:t>
      </w:r>
      <w:r w:rsidRPr="001C0DCD">
        <w:rPr>
          <w:bCs/>
          <w:sz w:val="28"/>
          <w:szCs w:val="28"/>
          <w:lang w:eastAsia="en-US"/>
        </w:rPr>
        <w:t>13. </w:t>
      </w:r>
      <w:r w:rsidR="001C0DCD" w:rsidRPr="001C0DCD">
        <w:rPr>
          <w:bCs/>
          <w:sz w:val="28"/>
          <w:szCs w:val="28"/>
          <w:lang w:eastAsia="en-US"/>
        </w:rPr>
        <w:t>Требования к представлению отчетности. Муниципальные образования – получатели субсидий на реализацию мероприятий государственной программы на цели, указанные в пункте 2 порядка, представляют в Министерство по формам, предусмотренным Соглашением:</w:t>
      </w:r>
    </w:p>
    <w:p w14:paraId="05BF9F7A" w14:textId="5E75CED0" w:rsidR="001C0DCD"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1)</w:t>
      </w:r>
      <w:r w:rsidR="001541C3">
        <w:rPr>
          <w:bCs/>
          <w:sz w:val="28"/>
          <w:szCs w:val="28"/>
          <w:lang w:eastAsia="en-US"/>
        </w:rPr>
        <w:t> </w:t>
      </w:r>
      <w:r w:rsidRPr="001C0DCD">
        <w:rPr>
          <w:bCs/>
          <w:sz w:val="28"/>
          <w:szCs w:val="28"/>
          <w:lang w:eastAsia="en-US"/>
        </w:rPr>
        <w:t xml:space="preserve">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w:t>
      </w:r>
      <w:r w:rsidRPr="001C0DCD">
        <w:rPr>
          <w:bCs/>
          <w:sz w:val="28"/>
          <w:szCs w:val="28"/>
          <w:lang w:eastAsia="en-US"/>
        </w:rPr>
        <w:lastRenderedPageBreak/>
        <w:t>января текущего финансового года;</w:t>
      </w:r>
    </w:p>
    <w:p w14:paraId="2355D042" w14:textId="1A2AA129" w:rsidR="001C0DCD"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2)</w:t>
      </w:r>
      <w:r w:rsidR="001541C3">
        <w:rPr>
          <w:bCs/>
          <w:sz w:val="28"/>
          <w:szCs w:val="28"/>
          <w:lang w:eastAsia="en-US"/>
        </w:rPr>
        <w:t> </w:t>
      </w:r>
      <w:r w:rsidRPr="001C0DCD">
        <w:rPr>
          <w:bCs/>
          <w:sz w:val="28"/>
          <w:szCs w:val="28"/>
          <w:lang w:eastAsia="en-US"/>
        </w:rPr>
        <w:t>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142C694F" w14:textId="2E232BA6" w:rsidR="00B37EE8" w:rsidRPr="001C0DCD" w:rsidRDefault="001C0DCD" w:rsidP="001C0DCD">
      <w:pPr>
        <w:widowControl w:val="0"/>
        <w:spacing w:before="0" w:after="0"/>
        <w:ind w:firstLine="709"/>
        <w:jc w:val="both"/>
        <w:rPr>
          <w:sz w:val="28"/>
          <w:szCs w:val="28"/>
          <w:lang w:eastAsia="en-US"/>
        </w:rPr>
      </w:pPr>
      <w:r w:rsidRPr="001C0DCD">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C0DCD">
        <w:rPr>
          <w:sz w:val="28"/>
          <w:szCs w:val="28"/>
          <w:lang w:eastAsia="en-US"/>
        </w:rPr>
        <w:t>»;</w:t>
      </w:r>
    </w:p>
    <w:p w14:paraId="4E0DF3F9" w14:textId="6059521F" w:rsidR="00B37EE8" w:rsidRPr="0083624C" w:rsidRDefault="00406BC2" w:rsidP="00B37EE8">
      <w:pPr>
        <w:widowControl w:val="0"/>
        <w:spacing w:before="0" w:after="0"/>
        <w:ind w:firstLine="709"/>
        <w:jc w:val="both"/>
        <w:rPr>
          <w:sz w:val="28"/>
          <w:szCs w:val="28"/>
          <w:lang w:eastAsia="en-US"/>
        </w:rPr>
      </w:pPr>
      <w:r>
        <w:rPr>
          <w:sz w:val="28"/>
          <w:szCs w:val="28"/>
          <w:lang w:eastAsia="en-US"/>
        </w:rPr>
        <w:t>9</w:t>
      </w:r>
      <w:r w:rsidR="00B37EE8" w:rsidRPr="0083624C">
        <w:rPr>
          <w:sz w:val="28"/>
          <w:szCs w:val="28"/>
          <w:lang w:eastAsia="en-US"/>
        </w:rPr>
        <w:t>) в приложении № 13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укреплению и развитию материально-технической базы муниципальных учреждений культуры и муниципальных организаций дополнительного образования сферы культуры»:</w:t>
      </w:r>
    </w:p>
    <w:p w14:paraId="3DCFE328" w14:textId="67BAF613" w:rsidR="00E412A3" w:rsidRDefault="00E412A3" w:rsidP="00E412A3">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0A7F3396" w14:textId="7C7695D0" w:rsidR="0002610A" w:rsidRPr="0083624C" w:rsidRDefault="0002610A" w:rsidP="00E412A3">
      <w:pPr>
        <w:widowControl w:val="0"/>
        <w:spacing w:before="0" w:after="0"/>
        <w:ind w:firstLine="709"/>
        <w:jc w:val="both"/>
        <w:rPr>
          <w:bCs/>
          <w:sz w:val="28"/>
          <w:szCs w:val="28"/>
          <w:lang w:eastAsia="en-US"/>
        </w:rPr>
      </w:pPr>
      <w:r>
        <w:rPr>
          <w:bCs/>
          <w:sz w:val="28"/>
          <w:szCs w:val="28"/>
          <w:lang w:eastAsia="en-US"/>
        </w:rPr>
        <w:t>б) абзац третий пункта 7 дополнить славами «с учетом критериев отбора, указанных в абзацах втором, третьем, четвертом, пятом, шестом подпункта 2 пункта 5 порядка»;</w:t>
      </w:r>
    </w:p>
    <w:p w14:paraId="6DB20FE0" w14:textId="7936B7E9" w:rsidR="00B37EE8" w:rsidRPr="001C0DCD" w:rsidRDefault="0002610A" w:rsidP="00B37EE8">
      <w:pPr>
        <w:widowControl w:val="0"/>
        <w:spacing w:before="0" w:after="0"/>
        <w:ind w:firstLine="709"/>
        <w:jc w:val="both"/>
        <w:rPr>
          <w:sz w:val="28"/>
          <w:szCs w:val="28"/>
          <w:lang w:eastAsia="en-US"/>
        </w:rPr>
      </w:pPr>
      <w:r w:rsidRPr="001C0DCD">
        <w:rPr>
          <w:sz w:val="28"/>
          <w:szCs w:val="28"/>
          <w:lang w:eastAsia="en-US"/>
        </w:rPr>
        <w:t>в</w:t>
      </w:r>
      <w:r w:rsidR="00B37EE8" w:rsidRPr="001C0DCD">
        <w:rPr>
          <w:sz w:val="28"/>
          <w:szCs w:val="28"/>
          <w:lang w:eastAsia="en-US"/>
        </w:rPr>
        <w:t>) пункт 13 изложить в следующей редакции:</w:t>
      </w:r>
    </w:p>
    <w:p w14:paraId="6317EA93" w14:textId="77777777" w:rsidR="00B37EE8" w:rsidRPr="001C0DCD" w:rsidRDefault="00B37EE8" w:rsidP="00B37EE8">
      <w:pPr>
        <w:widowControl w:val="0"/>
        <w:spacing w:before="0" w:after="0"/>
        <w:ind w:firstLine="709"/>
        <w:jc w:val="both"/>
        <w:rPr>
          <w:bCs/>
          <w:sz w:val="28"/>
          <w:szCs w:val="28"/>
          <w:lang w:eastAsia="en-US"/>
        </w:rPr>
      </w:pPr>
      <w:r w:rsidRPr="001C0DCD">
        <w:rPr>
          <w:sz w:val="28"/>
          <w:szCs w:val="28"/>
          <w:lang w:eastAsia="en-US"/>
        </w:rPr>
        <w:t>«</w:t>
      </w:r>
      <w:r w:rsidRPr="001C0DCD">
        <w:rPr>
          <w:bCs/>
          <w:sz w:val="28"/>
          <w:szCs w:val="28"/>
          <w:lang w:eastAsia="en-US"/>
        </w:rPr>
        <w:t>13. Требования к представлению отчетности. Муниципальные образования - получатели субсидий на реализацию мероприятий государственной программы на цели, указанные в пункте 2 порядка, представляют в Министерство по формам, предусмотренным Соглашением:</w:t>
      </w:r>
    </w:p>
    <w:p w14:paraId="7F183C0C" w14:textId="77777777" w:rsidR="001C0DCD"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1) 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07698AAC" w14:textId="77777777" w:rsidR="00BA7C19" w:rsidRDefault="001C0DCD" w:rsidP="001C0DCD">
      <w:pPr>
        <w:widowControl w:val="0"/>
        <w:spacing w:before="0" w:after="0"/>
        <w:ind w:firstLine="709"/>
        <w:jc w:val="both"/>
        <w:rPr>
          <w:bCs/>
          <w:sz w:val="28"/>
          <w:szCs w:val="28"/>
          <w:lang w:eastAsia="en-US"/>
        </w:rPr>
      </w:pPr>
      <w:r w:rsidRPr="001C0DCD">
        <w:rPr>
          <w:bCs/>
          <w:sz w:val="28"/>
          <w:szCs w:val="28"/>
          <w:lang w:eastAsia="en-US"/>
        </w:rPr>
        <w:t>2) 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340BE105" w14:textId="665FE1E2" w:rsidR="00B37EE8" w:rsidRPr="001C0DCD" w:rsidRDefault="00BA7C19" w:rsidP="001C0DCD">
      <w:pPr>
        <w:widowControl w:val="0"/>
        <w:spacing w:before="0" w:after="0"/>
        <w:ind w:firstLine="709"/>
        <w:jc w:val="both"/>
        <w:rPr>
          <w:bCs/>
          <w:sz w:val="28"/>
          <w:szCs w:val="28"/>
          <w:lang w:eastAsia="en-US"/>
        </w:rPr>
      </w:pPr>
      <w:r w:rsidRPr="00BA7C19">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C0DCD">
        <w:rPr>
          <w:sz w:val="28"/>
          <w:szCs w:val="28"/>
          <w:lang w:eastAsia="en-US"/>
        </w:rPr>
        <w:t>»;</w:t>
      </w:r>
    </w:p>
    <w:p w14:paraId="156CC064" w14:textId="6A282B2E" w:rsidR="00B37EE8" w:rsidRPr="0083624C" w:rsidRDefault="004C5586" w:rsidP="00B37EE8">
      <w:pPr>
        <w:widowControl w:val="0"/>
        <w:spacing w:before="0" w:after="0"/>
        <w:ind w:firstLine="709"/>
        <w:jc w:val="both"/>
        <w:rPr>
          <w:bCs/>
          <w:sz w:val="28"/>
          <w:szCs w:val="28"/>
          <w:lang w:eastAsia="en-US"/>
        </w:rPr>
      </w:pPr>
      <w:r>
        <w:rPr>
          <w:sz w:val="28"/>
          <w:szCs w:val="28"/>
          <w:lang w:eastAsia="en-US"/>
        </w:rPr>
        <w:t>1</w:t>
      </w:r>
      <w:r w:rsidR="00406BC2">
        <w:rPr>
          <w:sz w:val="28"/>
          <w:szCs w:val="28"/>
          <w:lang w:eastAsia="en-US"/>
        </w:rPr>
        <w:t>0</w:t>
      </w:r>
      <w:r w:rsidR="00B37EE8" w:rsidRPr="0083624C">
        <w:rPr>
          <w:sz w:val="28"/>
          <w:szCs w:val="28"/>
          <w:lang w:eastAsia="en-US"/>
        </w:rPr>
        <w:t xml:space="preserve">) в приложении № 14 </w:t>
      </w:r>
      <w:r w:rsidR="00B37EE8" w:rsidRPr="0083624C">
        <w:rPr>
          <w:bCs/>
          <w:sz w:val="28"/>
          <w:szCs w:val="28"/>
          <w:lang w:eastAsia="en-US"/>
        </w:rPr>
        <w:t>«Методика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мероприятий государственной программы Новосибирской области «Культура Новосибирской области» по созданию виртуальных концертных залов»:</w:t>
      </w:r>
    </w:p>
    <w:p w14:paraId="76E8753A" w14:textId="31ADCC19" w:rsidR="00E412A3" w:rsidRPr="0083624C" w:rsidRDefault="00E412A3" w:rsidP="00E412A3">
      <w:pPr>
        <w:widowControl w:val="0"/>
        <w:spacing w:before="0" w:after="0"/>
        <w:ind w:firstLine="709"/>
        <w:jc w:val="both"/>
        <w:rPr>
          <w:bCs/>
          <w:sz w:val="28"/>
          <w:szCs w:val="28"/>
          <w:lang w:eastAsia="en-US"/>
        </w:rPr>
      </w:pPr>
      <w:r w:rsidRPr="0014071E">
        <w:rPr>
          <w:bCs/>
          <w:sz w:val="28"/>
          <w:szCs w:val="28"/>
          <w:lang w:eastAsia="en-US"/>
        </w:rPr>
        <w:t>а) подпункт 1 пункта 6 признать утратившим силу;</w:t>
      </w:r>
    </w:p>
    <w:p w14:paraId="704AD5FC" w14:textId="77777777" w:rsidR="00B37EE8" w:rsidRPr="001924E3" w:rsidRDefault="00B37EE8" w:rsidP="00B37EE8">
      <w:pPr>
        <w:widowControl w:val="0"/>
        <w:spacing w:before="0" w:after="0"/>
        <w:ind w:firstLine="709"/>
        <w:jc w:val="both"/>
        <w:rPr>
          <w:bCs/>
          <w:sz w:val="28"/>
          <w:szCs w:val="28"/>
          <w:lang w:eastAsia="en-US"/>
        </w:rPr>
      </w:pPr>
      <w:r w:rsidRPr="001924E3">
        <w:rPr>
          <w:sz w:val="28"/>
          <w:szCs w:val="28"/>
          <w:lang w:eastAsia="en-US"/>
        </w:rPr>
        <w:lastRenderedPageBreak/>
        <w:t>б) </w:t>
      </w:r>
      <w:r w:rsidRPr="001924E3">
        <w:rPr>
          <w:bCs/>
          <w:sz w:val="28"/>
          <w:szCs w:val="28"/>
          <w:lang w:eastAsia="en-US"/>
        </w:rPr>
        <w:t>пункт 11 изложить в следующей редакции:</w:t>
      </w:r>
    </w:p>
    <w:p w14:paraId="66758E7F" w14:textId="5A5EAE9D" w:rsidR="001924E3" w:rsidRPr="001924E3" w:rsidRDefault="00B37EE8" w:rsidP="001924E3">
      <w:pPr>
        <w:widowControl w:val="0"/>
        <w:spacing w:before="0" w:after="0"/>
        <w:ind w:firstLine="709"/>
        <w:jc w:val="both"/>
        <w:rPr>
          <w:bCs/>
          <w:sz w:val="28"/>
          <w:szCs w:val="28"/>
          <w:lang w:eastAsia="en-US"/>
        </w:rPr>
      </w:pPr>
      <w:r w:rsidRPr="001924E3">
        <w:rPr>
          <w:bCs/>
          <w:sz w:val="28"/>
          <w:szCs w:val="28"/>
          <w:lang w:eastAsia="en-US"/>
        </w:rPr>
        <w:t>«11. </w:t>
      </w:r>
      <w:r w:rsidR="001924E3" w:rsidRPr="001924E3">
        <w:rPr>
          <w:bCs/>
          <w:sz w:val="28"/>
          <w:szCs w:val="28"/>
          <w:lang w:eastAsia="en-US"/>
        </w:rPr>
        <w:t>Требования к представлению отчетности. Муниципальные образования – получатели иных межбюджетных трансфертов по мероприятиям государственной программы представляют в Министерство по формам, предусмотренным Соглашением:</w:t>
      </w:r>
    </w:p>
    <w:p w14:paraId="46E89CFD"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1) отчет о расходовании иных межбюджетных трансфертов ежеквартально в пределах финансового года не позднее 5 числа месяца, следующего за отчетным кварталом, в котором были получены иные межбюджетные трансферты, и по итогам отчетного финансового года в срок до 15 января текущего финансового года;</w:t>
      </w:r>
    </w:p>
    <w:p w14:paraId="64DB839A"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2) отчет о достижении значений показателей результатов использования иных межбюджетных трансфертов по итогам отчетного финансового года в срок до 15 января текущего финансового года.</w:t>
      </w:r>
    </w:p>
    <w:p w14:paraId="62D7523B" w14:textId="5454A826" w:rsidR="00B37EE8" w:rsidRPr="001924E3" w:rsidRDefault="001924E3" w:rsidP="001924E3">
      <w:pPr>
        <w:widowControl w:val="0"/>
        <w:spacing w:before="0" w:after="0"/>
        <w:ind w:firstLine="709"/>
        <w:jc w:val="both"/>
        <w:rPr>
          <w:sz w:val="28"/>
          <w:szCs w:val="28"/>
          <w:lang w:eastAsia="en-US"/>
        </w:rPr>
      </w:pPr>
      <w:r w:rsidRPr="001924E3">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924E3">
        <w:rPr>
          <w:bCs/>
          <w:sz w:val="28"/>
          <w:szCs w:val="28"/>
          <w:lang w:eastAsia="en-US"/>
        </w:rPr>
        <w:t>»</w:t>
      </w:r>
      <w:r w:rsidR="00B37EE8" w:rsidRPr="001924E3">
        <w:rPr>
          <w:sz w:val="28"/>
          <w:szCs w:val="28"/>
          <w:lang w:eastAsia="en-US"/>
        </w:rPr>
        <w:t>;</w:t>
      </w:r>
    </w:p>
    <w:p w14:paraId="797A8409" w14:textId="74686F21" w:rsidR="00B37EE8" w:rsidRPr="0083624C" w:rsidRDefault="004C5586" w:rsidP="00B37EE8">
      <w:pPr>
        <w:widowControl w:val="0"/>
        <w:spacing w:before="0" w:after="0"/>
        <w:ind w:firstLine="709"/>
        <w:jc w:val="both"/>
        <w:rPr>
          <w:sz w:val="28"/>
          <w:szCs w:val="28"/>
          <w:lang w:eastAsia="en-US"/>
        </w:rPr>
      </w:pPr>
      <w:r>
        <w:rPr>
          <w:sz w:val="28"/>
          <w:szCs w:val="28"/>
          <w:lang w:eastAsia="en-US"/>
        </w:rPr>
        <w:t>1</w:t>
      </w:r>
      <w:r w:rsidR="00406BC2">
        <w:rPr>
          <w:sz w:val="28"/>
          <w:szCs w:val="28"/>
          <w:lang w:eastAsia="en-US"/>
        </w:rPr>
        <w:t>1</w:t>
      </w:r>
      <w:r w:rsidR="00B37EE8" w:rsidRPr="0083624C">
        <w:rPr>
          <w:sz w:val="28"/>
          <w:szCs w:val="28"/>
          <w:lang w:eastAsia="en-US"/>
        </w:rPr>
        <w:t>) в приложении № 15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модернизации муниципальных детских школ искусств по видам искусств»:</w:t>
      </w:r>
    </w:p>
    <w:p w14:paraId="187820DC" w14:textId="77777777"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447A1BEF" w14:textId="77777777" w:rsidR="005E4E99" w:rsidRPr="005E4E99" w:rsidRDefault="004C69B7" w:rsidP="005E4E99">
      <w:pPr>
        <w:widowControl w:val="0"/>
        <w:spacing w:before="0" w:after="0"/>
        <w:ind w:firstLine="709"/>
        <w:jc w:val="both"/>
        <w:rPr>
          <w:sz w:val="28"/>
          <w:szCs w:val="28"/>
          <w:lang w:eastAsia="en-US"/>
        </w:rPr>
      </w:pPr>
      <w:r w:rsidRPr="005E4E99">
        <w:rPr>
          <w:sz w:val="28"/>
          <w:szCs w:val="28"/>
          <w:lang w:eastAsia="en-US"/>
        </w:rPr>
        <w:t>б</w:t>
      </w:r>
      <w:r w:rsidR="00B37EE8" w:rsidRPr="005E4E99">
        <w:rPr>
          <w:sz w:val="28"/>
          <w:szCs w:val="28"/>
          <w:lang w:eastAsia="en-US"/>
        </w:rPr>
        <w:t>) пункт 11 изложить в следующей редакции:</w:t>
      </w:r>
    </w:p>
    <w:p w14:paraId="216B8E43" w14:textId="33671809" w:rsidR="005E4E99" w:rsidRPr="005E4E99" w:rsidRDefault="00B37EE8" w:rsidP="005E4E99">
      <w:pPr>
        <w:widowControl w:val="0"/>
        <w:spacing w:before="0" w:after="0"/>
        <w:ind w:firstLine="709"/>
        <w:jc w:val="both"/>
        <w:rPr>
          <w:sz w:val="28"/>
          <w:szCs w:val="28"/>
          <w:lang w:eastAsia="en-US"/>
        </w:rPr>
      </w:pPr>
      <w:r w:rsidRPr="005E4E99">
        <w:rPr>
          <w:sz w:val="28"/>
          <w:szCs w:val="28"/>
          <w:lang w:eastAsia="en-US"/>
        </w:rPr>
        <w:t>«11</w:t>
      </w:r>
      <w:r w:rsidR="005E4E99" w:rsidRPr="005E4E99">
        <w:rPr>
          <w:sz w:val="28"/>
          <w:szCs w:val="28"/>
          <w:lang w:eastAsia="en-US"/>
        </w:rPr>
        <w:t>. Требования к представлению отчетности. Муниципальные образования – получатели субсидий на реализацию мероприятий государственной программы на цель, указанную в пункте 2 порядка, представляют в Министерство по формам, предусмотренным Соглашением:</w:t>
      </w:r>
    </w:p>
    <w:p w14:paraId="363D5D1C" w14:textId="77777777"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1) 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6B29BA8F" w14:textId="77777777"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2) 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3AB6F0BE" w14:textId="25222D2C" w:rsidR="00B37EE8" w:rsidRPr="005E4E99" w:rsidRDefault="005E4E99" w:rsidP="005E4E99">
      <w:pPr>
        <w:widowControl w:val="0"/>
        <w:spacing w:before="0" w:after="0"/>
        <w:ind w:firstLine="709"/>
        <w:jc w:val="both"/>
        <w:rPr>
          <w:sz w:val="28"/>
          <w:szCs w:val="28"/>
          <w:lang w:eastAsia="en-US"/>
        </w:rPr>
      </w:pPr>
      <w:r w:rsidRPr="005E4E99">
        <w:rPr>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5E4E99">
        <w:rPr>
          <w:sz w:val="28"/>
          <w:szCs w:val="28"/>
          <w:lang w:eastAsia="en-US"/>
        </w:rPr>
        <w:t>»;</w:t>
      </w:r>
    </w:p>
    <w:p w14:paraId="452EE089" w14:textId="4F64D568" w:rsidR="00B37EE8" w:rsidRPr="0083624C" w:rsidRDefault="004C5586" w:rsidP="00B37EE8">
      <w:pPr>
        <w:widowControl w:val="0"/>
        <w:spacing w:before="0" w:after="0"/>
        <w:ind w:firstLine="709"/>
        <w:jc w:val="both"/>
        <w:rPr>
          <w:bCs/>
          <w:sz w:val="28"/>
          <w:szCs w:val="28"/>
          <w:lang w:eastAsia="en-US"/>
        </w:rPr>
      </w:pPr>
      <w:r>
        <w:rPr>
          <w:sz w:val="28"/>
          <w:szCs w:val="28"/>
          <w:lang w:eastAsia="en-US"/>
        </w:rPr>
        <w:t>1</w:t>
      </w:r>
      <w:r w:rsidR="00406BC2">
        <w:rPr>
          <w:sz w:val="28"/>
          <w:szCs w:val="28"/>
          <w:lang w:eastAsia="en-US"/>
        </w:rPr>
        <w:t>2</w:t>
      </w:r>
      <w:r w:rsidR="00B37EE8" w:rsidRPr="0083624C">
        <w:rPr>
          <w:sz w:val="28"/>
          <w:szCs w:val="28"/>
          <w:lang w:eastAsia="en-US"/>
        </w:rPr>
        <w:t xml:space="preserve">) в приложении № 16 </w:t>
      </w:r>
      <w:r w:rsidR="00B37EE8" w:rsidRPr="0083624C">
        <w:rPr>
          <w:bCs/>
          <w:sz w:val="28"/>
          <w:szCs w:val="28"/>
          <w:lang w:eastAsia="en-US"/>
        </w:rPr>
        <w:t xml:space="preserve">«Методика распределения иных межбюджетных </w:t>
      </w:r>
      <w:r w:rsidR="00B37EE8" w:rsidRPr="0083624C">
        <w:rPr>
          <w:bCs/>
          <w:sz w:val="28"/>
          <w:szCs w:val="28"/>
          <w:lang w:eastAsia="en-US"/>
        </w:rPr>
        <w:lastRenderedPageBreak/>
        <w:t>трансфертов и правила их предоставления из областного бюджета</w:t>
      </w:r>
      <w:r w:rsidR="001318D2">
        <w:rPr>
          <w:bCs/>
          <w:sz w:val="28"/>
          <w:szCs w:val="28"/>
          <w:lang w:eastAsia="en-US"/>
        </w:rPr>
        <w:t xml:space="preserve"> Новосибирской области</w:t>
      </w:r>
      <w:r w:rsidR="00B37EE8" w:rsidRPr="0083624C">
        <w:rPr>
          <w:bCs/>
          <w:sz w:val="28"/>
          <w:szCs w:val="28"/>
          <w:lang w:eastAsia="en-US"/>
        </w:rPr>
        <w:t xml:space="preserve"> бюджетам муниципальных образований Новосибирской области на реализацию мероприятий государственной программы Новосибирской области «Культура Новосибирской области» по комплектованию и содержанию зоологической коллекции с численностью особей не менее 10000 единиц»:</w:t>
      </w:r>
    </w:p>
    <w:p w14:paraId="3917014F" w14:textId="11A057BD"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1 пункта 8 признать утратившим силу;</w:t>
      </w:r>
    </w:p>
    <w:p w14:paraId="7A0E95DD" w14:textId="77777777" w:rsidR="00B37EE8" w:rsidRPr="001924E3" w:rsidRDefault="00B37EE8" w:rsidP="00B37EE8">
      <w:pPr>
        <w:widowControl w:val="0"/>
        <w:spacing w:before="0" w:after="0"/>
        <w:ind w:firstLine="709"/>
        <w:jc w:val="both"/>
        <w:rPr>
          <w:bCs/>
          <w:sz w:val="28"/>
          <w:szCs w:val="28"/>
          <w:lang w:eastAsia="en-US"/>
        </w:rPr>
      </w:pPr>
      <w:r w:rsidRPr="001924E3">
        <w:rPr>
          <w:sz w:val="28"/>
          <w:szCs w:val="28"/>
          <w:lang w:eastAsia="en-US"/>
        </w:rPr>
        <w:t>б) </w:t>
      </w:r>
      <w:r w:rsidRPr="001924E3">
        <w:rPr>
          <w:bCs/>
          <w:sz w:val="28"/>
          <w:szCs w:val="28"/>
          <w:lang w:eastAsia="en-US"/>
        </w:rPr>
        <w:t>пункт 13 изложить в следующей редакции:</w:t>
      </w:r>
    </w:p>
    <w:p w14:paraId="16C89BBF" w14:textId="500E1ABD" w:rsidR="00B37EE8" w:rsidRPr="001924E3" w:rsidRDefault="00B37EE8" w:rsidP="00B37EE8">
      <w:pPr>
        <w:widowControl w:val="0"/>
        <w:spacing w:before="0" w:after="0"/>
        <w:ind w:firstLine="709"/>
        <w:jc w:val="both"/>
        <w:rPr>
          <w:bCs/>
          <w:sz w:val="28"/>
          <w:szCs w:val="28"/>
          <w:lang w:eastAsia="en-US"/>
        </w:rPr>
      </w:pPr>
      <w:r w:rsidRPr="001924E3">
        <w:rPr>
          <w:bCs/>
          <w:sz w:val="28"/>
          <w:szCs w:val="28"/>
          <w:lang w:eastAsia="en-US"/>
        </w:rPr>
        <w:t>«13. Требования к представлению отчетности.</w:t>
      </w:r>
      <w:r w:rsidR="001C0DCD" w:rsidRPr="001924E3">
        <w:rPr>
          <w:bCs/>
          <w:sz w:val="28"/>
          <w:szCs w:val="28"/>
          <w:lang w:eastAsia="en-US"/>
        </w:rPr>
        <w:t xml:space="preserve"> </w:t>
      </w:r>
      <w:r w:rsidRPr="001924E3">
        <w:rPr>
          <w:bCs/>
          <w:sz w:val="28"/>
          <w:szCs w:val="28"/>
          <w:lang w:eastAsia="en-US"/>
        </w:rPr>
        <w:t>Муниципальные образования</w:t>
      </w:r>
      <w:r w:rsidR="001C0DCD" w:rsidRPr="001924E3">
        <w:rPr>
          <w:bCs/>
          <w:sz w:val="28"/>
          <w:szCs w:val="28"/>
          <w:lang w:eastAsia="en-US"/>
        </w:rPr>
        <w:t> </w:t>
      </w:r>
      <w:r w:rsidRPr="001924E3">
        <w:rPr>
          <w:bCs/>
          <w:sz w:val="28"/>
          <w:szCs w:val="28"/>
          <w:lang w:eastAsia="en-US"/>
        </w:rPr>
        <w:t>–</w:t>
      </w:r>
      <w:r w:rsidR="001C0DCD" w:rsidRPr="001924E3">
        <w:rPr>
          <w:bCs/>
          <w:sz w:val="28"/>
          <w:szCs w:val="28"/>
          <w:lang w:eastAsia="en-US"/>
        </w:rPr>
        <w:t> </w:t>
      </w:r>
      <w:r w:rsidRPr="001924E3">
        <w:rPr>
          <w:bCs/>
          <w:sz w:val="28"/>
          <w:szCs w:val="28"/>
          <w:lang w:eastAsia="en-US"/>
        </w:rPr>
        <w:t xml:space="preserve">получатели иных межбюджетных трансфертов по мероприятиям государственной программы представляют </w:t>
      </w:r>
      <w:r w:rsidR="001C0DCD" w:rsidRPr="001924E3">
        <w:rPr>
          <w:bCs/>
          <w:sz w:val="28"/>
          <w:szCs w:val="28"/>
          <w:lang w:eastAsia="en-US"/>
        </w:rPr>
        <w:t>Главному распорядителю</w:t>
      </w:r>
      <w:r w:rsidRPr="001924E3">
        <w:rPr>
          <w:bCs/>
          <w:sz w:val="28"/>
          <w:szCs w:val="28"/>
          <w:lang w:eastAsia="en-US"/>
        </w:rPr>
        <w:t xml:space="preserve"> по формам, предусмотренным Соглашением:</w:t>
      </w:r>
    </w:p>
    <w:p w14:paraId="290B9E7E" w14:textId="7AEEA548" w:rsidR="00B37EE8" w:rsidRPr="001924E3" w:rsidRDefault="001C0DCD" w:rsidP="00B37EE8">
      <w:pPr>
        <w:widowControl w:val="0"/>
        <w:spacing w:before="0" w:after="0"/>
        <w:ind w:firstLine="709"/>
        <w:jc w:val="both"/>
        <w:rPr>
          <w:bCs/>
          <w:sz w:val="28"/>
          <w:szCs w:val="28"/>
          <w:lang w:eastAsia="en-US"/>
        </w:rPr>
      </w:pPr>
      <w:r w:rsidRPr="001924E3">
        <w:rPr>
          <w:bCs/>
          <w:sz w:val="28"/>
          <w:szCs w:val="28"/>
          <w:lang w:eastAsia="en-US"/>
        </w:rPr>
        <w:t>1) </w:t>
      </w:r>
      <w:r w:rsidR="00B37EE8" w:rsidRPr="001924E3">
        <w:rPr>
          <w:bCs/>
          <w:sz w:val="28"/>
          <w:szCs w:val="28"/>
          <w:lang w:eastAsia="en-US"/>
        </w:rPr>
        <w:t>отчет о расход</w:t>
      </w:r>
      <w:r w:rsidRPr="001924E3">
        <w:rPr>
          <w:bCs/>
          <w:sz w:val="28"/>
          <w:szCs w:val="28"/>
          <w:lang w:eastAsia="en-US"/>
        </w:rPr>
        <w:t xml:space="preserve">овании </w:t>
      </w:r>
      <w:r w:rsidR="00B37EE8" w:rsidRPr="001924E3">
        <w:rPr>
          <w:bCs/>
          <w:sz w:val="28"/>
          <w:szCs w:val="28"/>
          <w:lang w:eastAsia="en-US"/>
        </w:rPr>
        <w:t>ин</w:t>
      </w:r>
      <w:r w:rsidRPr="001924E3">
        <w:rPr>
          <w:bCs/>
          <w:sz w:val="28"/>
          <w:szCs w:val="28"/>
          <w:lang w:eastAsia="en-US"/>
        </w:rPr>
        <w:t>ых</w:t>
      </w:r>
      <w:r w:rsidR="00B37EE8" w:rsidRPr="001924E3">
        <w:rPr>
          <w:bCs/>
          <w:sz w:val="28"/>
          <w:szCs w:val="28"/>
          <w:lang w:eastAsia="en-US"/>
        </w:rPr>
        <w:t xml:space="preserve"> межбюджетны</w:t>
      </w:r>
      <w:r w:rsidRPr="001924E3">
        <w:rPr>
          <w:bCs/>
          <w:sz w:val="28"/>
          <w:szCs w:val="28"/>
          <w:lang w:eastAsia="en-US"/>
        </w:rPr>
        <w:t>х</w:t>
      </w:r>
      <w:r w:rsidR="00B37EE8" w:rsidRPr="001924E3">
        <w:rPr>
          <w:bCs/>
          <w:sz w:val="28"/>
          <w:szCs w:val="28"/>
          <w:lang w:eastAsia="en-US"/>
        </w:rPr>
        <w:t xml:space="preserve"> трансферт</w:t>
      </w:r>
      <w:r w:rsidRPr="001924E3">
        <w:rPr>
          <w:bCs/>
          <w:sz w:val="28"/>
          <w:szCs w:val="28"/>
          <w:lang w:eastAsia="en-US"/>
        </w:rPr>
        <w:t>ов ежеквартально в пределах финансового года</w:t>
      </w:r>
      <w:r w:rsidR="00B37EE8" w:rsidRPr="001924E3">
        <w:rPr>
          <w:bCs/>
          <w:sz w:val="28"/>
          <w:szCs w:val="28"/>
          <w:lang w:eastAsia="en-US"/>
        </w:rPr>
        <w:t xml:space="preserve"> не позднее 5 числа месяца, следующего за отчетным кварталом, в котором был</w:t>
      </w:r>
      <w:r w:rsidRPr="001924E3">
        <w:rPr>
          <w:bCs/>
          <w:sz w:val="28"/>
          <w:szCs w:val="28"/>
          <w:lang w:eastAsia="en-US"/>
        </w:rPr>
        <w:t>и</w:t>
      </w:r>
      <w:r w:rsidR="00B37EE8" w:rsidRPr="001924E3">
        <w:rPr>
          <w:bCs/>
          <w:sz w:val="28"/>
          <w:szCs w:val="28"/>
          <w:lang w:eastAsia="en-US"/>
        </w:rPr>
        <w:t xml:space="preserve"> получен</w:t>
      </w:r>
      <w:r w:rsidRPr="001924E3">
        <w:rPr>
          <w:bCs/>
          <w:sz w:val="28"/>
          <w:szCs w:val="28"/>
          <w:lang w:eastAsia="en-US"/>
        </w:rPr>
        <w:t>ы</w:t>
      </w:r>
      <w:r w:rsidR="00B37EE8" w:rsidRPr="001924E3">
        <w:rPr>
          <w:bCs/>
          <w:sz w:val="28"/>
          <w:szCs w:val="28"/>
          <w:lang w:eastAsia="en-US"/>
        </w:rPr>
        <w:t xml:space="preserve"> ин</w:t>
      </w:r>
      <w:r w:rsidRPr="001924E3">
        <w:rPr>
          <w:bCs/>
          <w:sz w:val="28"/>
          <w:szCs w:val="28"/>
          <w:lang w:eastAsia="en-US"/>
        </w:rPr>
        <w:t>ые</w:t>
      </w:r>
      <w:r w:rsidR="00B37EE8" w:rsidRPr="001924E3">
        <w:rPr>
          <w:bCs/>
          <w:sz w:val="28"/>
          <w:szCs w:val="28"/>
          <w:lang w:eastAsia="en-US"/>
        </w:rPr>
        <w:t xml:space="preserve"> межбюджетны</w:t>
      </w:r>
      <w:r w:rsidRPr="001924E3">
        <w:rPr>
          <w:bCs/>
          <w:sz w:val="28"/>
          <w:szCs w:val="28"/>
          <w:lang w:eastAsia="en-US"/>
        </w:rPr>
        <w:t>е</w:t>
      </w:r>
      <w:r w:rsidR="00B37EE8" w:rsidRPr="001924E3">
        <w:rPr>
          <w:bCs/>
          <w:sz w:val="28"/>
          <w:szCs w:val="28"/>
          <w:lang w:eastAsia="en-US"/>
        </w:rPr>
        <w:t xml:space="preserve"> трансферт</w:t>
      </w:r>
      <w:r w:rsidRPr="001924E3">
        <w:rPr>
          <w:bCs/>
          <w:sz w:val="28"/>
          <w:szCs w:val="28"/>
          <w:lang w:eastAsia="en-US"/>
        </w:rPr>
        <w:t>ы</w:t>
      </w:r>
      <w:r w:rsidR="00B37EE8" w:rsidRPr="001924E3">
        <w:rPr>
          <w:bCs/>
          <w:sz w:val="28"/>
          <w:szCs w:val="28"/>
          <w:lang w:eastAsia="en-US"/>
        </w:rPr>
        <w:t xml:space="preserve">, </w:t>
      </w:r>
      <w:r w:rsidRPr="001924E3">
        <w:rPr>
          <w:bCs/>
          <w:sz w:val="28"/>
          <w:szCs w:val="28"/>
          <w:lang w:eastAsia="en-US"/>
        </w:rPr>
        <w:t xml:space="preserve">и по итогам отчетного финансового года в срок </w:t>
      </w:r>
      <w:r w:rsidR="00B37EE8" w:rsidRPr="001924E3">
        <w:rPr>
          <w:bCs/>
          <w:sz w:val="28"/>
          <w:szCs w:val="28"/>
          <w:lang w:eastAsia="en-US"/>
        </w:rPr>
        <w:t xml:space="preserve">до 15 января </w:t>
      </w:r>
      <w:r w:rsidRPr="001924E3">
        <w:rPr>
          <w:bCs/>
          <w:sz w:val="28"/>
          <w:szCs w:val="28"/>
          <w:lang w:eastAsia="en-US"/>
        </w:rPr>
        <w:t>текущего финансового года</w:t>
      </w:r>
      <w:r w:rsidR="00B37EE8" w:rsidRPr="001924E3">
        <w:rPr>
          <w:bCs/>
          <w:sz w:val="28"/>
          <w:szCs w:val="28"/>
          <w:lang w:eastAsia="en-US"/>
        </w:rPr>
        <w:t>;</w:t>
      </w:r>
    </w:p>
    <w:p w14:paraId="3DCC12C7" w14:textId="632A45BF" w:rsidR="00B37EE8" w:rsidRPr="001924E3" w:rsidRDefault="001C0DCD" w:rsidP="00B37EE8">
      <w:pPr>
        <w:widowControl w:val="0"/>
        <w:spacing w:before="0" w:after="0"/>
        <w:ind w:firstLine="709"/>
        <w:jc w:val="both"/>
        <w:rPr>
          <w:bCs/>
          <w:sz w:val="28"/>
          <w:szCs w:val="28"/>
          <w:lang w:eastAsia="en-US"/>
        </w:rPr>
      </w:pPr>
      <w:r w:rsidRPr="001924E3">
        <w:rPr>
          <w:bCs/>
          <w:sz w:val="28"/>
          <w:szCs w:val="28"/>
          <w:lang w:eastAsia="en-US"/>
        </w:rPr>
        <w:t>2) </w:t>
      </w:r>
      <w:r w:rsidR="00B37EE8" w:rsidRPr="001924E3">
        <w:rPr>
          <w:bCs/>
          <w:sz w:val="28"/>
          <w:szCs w:val="28"/>
          <w:lang w:eastAsia="en-US"/>
        </w:rPr>
        <w:t xml:space="preserve">отчет о достижении значений </w:t>
      </w:r>
      <w:r w:rsidRPr="001924E3">
        <w:rPr>
          <w:bCs/>
          <w:sz w:val="28"/>
          <w:szCs w:val="28"/>
          <w:lang w:eastAsia="en-US"/>
        </w:rPr>
        <w:t xml:space="preserve">показателей </w:t>
      </w:r>
      <w:r w:rsidR="00B37EE8" w:rsidRPr="001924E3">
        <w:rPr>
          <w:bCs/>
          <w:sz w:val="28"/>
          <w:szCs w:val="28"/>
          <w:lang w:eastAsia="en-US"/>
        </w:rPr>
        <w:t>результатов использования ин</w:t>
      </w:r>
      <w:r w:rsidRPr="001924E3">
        <w:rPr>
          <w:bCs/>
          <w:sz w:val="28"/>
          <w:szCs w:val="28"/>
          <w:lang w:eastAsia="en-US"/>
        </w:rPr>
        <w:t>ых</w:t>
      </w:r>
      <w:r w:rsidR="00B37EE8" w:rsidRPr="001924E3">
        <w:rPr>
          <w:bCs/>
          <w:sz w:val="28"/>
          <w:szCs w:val="28"/>
          <w:lang w:eastAsia="en-US"/>
        </w:rPr>
        <w:t xml:space="preserve"> межбюджетн</w:t>
      </w:r>
      <w:r w:rsidRPr="001924E3">
        <w:rPr>
          <w:bCs/>
          <w:sz w:val="28"/>
          <w:szCs w:val="28"/>
          <w:lang w:eastAsia="en-US"/>
        </w:rPr>
        <w:t>ых</w:t>
      </w:r>
      <w:r w:rsidR="00B37EE8" w:rsidRPr="001924E3">
        <w:rPr>
          <w:bCs/>
          <w:sz w:val="28"/>
          <w:szCs w:val="28"/>
          <w:lang w:eastAsia="en-US"/>
        </w:rPr>
        <w:t xml:space="preserve"> трансферт</w:t>
      </w:r>
      <w:r w:rsidRPr="001924E3">
        <w:rPr>
          <w:bCs/>
          <w:sz w:val="28"/>
          <w:szCs w:val="28"/>
          <w:lang w:eastAsia="en-US"/>
        </w:rPr>
        <w:t>ов</w:t>
      </w:r>
      <w:r w:rsidR="00B37EE8" w:rsidRPr="001924E3">
        <w:rPr>
          <w:bCs/>
          <w:sz w:val="28"/>
          <w:szCs w:val="28"/>
          <w:lang w:eastAsia="en-US"/>
        </w:rPr>
        <w:t xml:space="preserve"> </w:t>
      </w:r>
      <w:r w:rsidRPr="001924E3">
        <w:rPr>
          <w:bCs/>
          <w:sz w:val="28"/>
          <w:szCs w:val="28"/>
          <w:lang w:eastAsia="en-US"/>
        </w:rPr>
        <w:t>по итогам отчетного финансового года в срок до 15 января текущего финансового года</w:t>
      </w:r>
      <w:r w:rsidR="00B37EE8" w:rsidRPr="001924E3">
        <w:rPr>
          <w:bCs/>
          <w:sz w:val="28"/>
          <w:szCs w:val="28"/>
          <w:lang w:eastAsia="en-US"/>
        </w:rPr>
        <w:t>.»</w:t>
      </w:r>
      <w:r w:rsidR="00B37EE8" w:rsidRPr="001924E3">
        <w:rPr>
          <w:sz w:val="28"/>
          <w:szCs w:val="28"/>
          <w:lang w:eastAsia="en-US"/>
        </w:rPr>
        <w:t>;</w:t>
      </w:r>
    </w:p>
    <w:p w14:paraId="58F92F50" w14:textId="3D41DD0A" w:rsidR="00B37EE8" w:rsidRPr="0083624C" w:rsidRDefault="004C5586" w:rsidP="00B37EE8">
      <w:pPr>
        <w:widowControl w:val="0"/>
        <w:spacing w:before="0" w:after="0"/>
        <w:ind w:firstLine="709"/>
        <w:jc w:val="both"/>
        <w:rPr>
          <w:sz w:val="28"/>
          <w:szCs w:val="28"/>
          <w:lang w:eastAsia="en-US"/>
        </w:rPr>
      </w:pPr>
      <w:r>
        <w:rPr>
          <w:sz w:val="28"/>
          <w:szCs w:val="28"/>
          <w:lang w:eastAsia="en-US"/>
        </w:rPr>
        <w:t>1</w:t>
      </w:r>
      <w:r w:rsidR="00406BC2">
        <w:rPr>
          <w:sz w:val="28"/>
          <w:szCs w:val="28"/>
          <w:lang w:eastAsia="en-US"/>
        </w:rPr>
        <w:t>3</w:t>
      </w:r>
      <w:r w:rsidR="00B37EE8" w:rsidRPr="0083624C">
        <w:rPr>
          <w:sz w:val="28"/>
          <w:szCs w:val="28"/>
          <w:lang w:eastAsia="en-US"/>
        </w:rPr>
        <w:t>) в приложении № 17 «Порядок предоставления и распределения из областного бюджета бюджетам муниципальных образований субсидий на реализацию мероприятий государственной программы Новосибирской области «Культура Новосибирской области» по развитию сети учреждений культурно-досугового типа»:</w:t>
      </w:r>
    </w:p>
    <w:p w14:paraId="1E053AC8" w14:textId="77777777"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46DE0827" w14:textId="5955FAE3" w:rsidR="00B37EE8" w:rsidRPr="005E4E99" w:rsidRDefault="004C69B7" w:rsidP="00B37EE8">
      <w:pPr>
        <w:widowControl w:val="0"/>
        <w:spacing w:before="0" w:after="0"/>
        <w:ind w:firstLine="709"/>
        <w:jc w:val="both"/>
        <w:rPr>
          <w:sz w:val="28"/>
          <w:szCs w:val="28"/>
          <w:lang w:eastAsia="en-US"/>
        </w:rPr>
      </w:pPr>
      <w:r w:rsidRPr="005E4E99">
        <w:rPr>
          <w:sz w:val="28"/>
          <w:szCs w:val="28"/>
          <w:lang w:eastAsia="en-US"/>
        </w:rPr>
        <w:t>б</w:t>
      </w:r>
      <w:r w:rsidR="00B37EE8" w:rsidRPr="005E4E99">
        <w:rPr>
          <w:sz w:val="28"/>
          <w:szCs w:val="28"/>
          <w:lang w:eastAsia="en-US"/>
        </w:rPr>
        <w:t>) пункт 11 изложить в следующей редакции:</w:t>
      </w:r>
    </w:p>
    <w:p w14:paraId="19FF273A" w14:textId="15ED2F51" w:rsidR="005E4E99" w:rsidRPr="005E4E99" w:rsidRDefault="00B37EE8" w:rsidP="005E4E99">
      <w:pPr>
        <w:widowControl w:val="0"/>
        <w:spacing w:before="0" w:after="0"/>
        <w:ind w:firstLine="709"/>
        <w:jc w:val="both"/>
        <w:rPr>
          <w:sz w:val="28"/>
          <w:szCs w:val="28"/>
          <w:lang w:eastAsia="en-US"/>
        </w:rPr>
      </w:pPr>
      <w:r w:rsidRPr="005E4E99">
        <w:rPr>
          <w:sz w:val="28"/>
          <w:szCs w:val="28"/>
          <w:lang w:eastAsia="en-US"/>
        </w:rPr>
        <w:t>«11. </w:t>
      </w:r>
      <w:r w:rsidR="005E4E99" w:rsidRPr="005E4E99">
        <w:rPr>
          <w:sz w:val="28"/>
          <w:szCs w:val="28"/>
          <w:lang w:eastAsia="en-US"/>
        </w:rPr>
        <w:t>Требования к представлению отчетности. Муниципальные образования – получатели субсидий на реализацию мероприятий государственной программы на цель, указанную в пункте 2 порядка, представляют в Министерство по формам, предусмотренным Соглашением:</w:t>
      </w:r>
    </w:p>
    <w:p w14:paraId="6C90A65C" w14:textId="3739128A"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1)</w:t>
      </w:r>
      <w:r w:rsidR="001C0DCD">
        <w:rPr>
          <w:sz w:val="28"/>
          <w:szCs w:val="28"/>
          <w:lang w:eastAsia="en-US"/>
        </w:rPr>
        <w:t> </w:t>
      </w:r>
      <w:r w:rsidRPr="005E4E99">
        <w:rPr>
          <w:sz w:val="28"/>
          <w:szCs w:val="28"/>
          <w:lang w:eastAsia="en-US"/>
        </w:rPr>
        <w:t>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044B0828" w14:textId="3754E7BB"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2)</w:t>
      </w:r>
      <w:r w:rsidR="001C0DCD">
        <w:rPr>
          <w:sz w:val="28"/>
          <w:szCs w:val="28"/>
          <w:lang w:eastAsia="en-US"/>
        </w:rPr>
        <w:t> </w:t>
      </w:r>
      <w:r w:rsidRPr="005E4E99">
        <w:rPr>
          <w:sz w:val="28"/>
          <w:szCs w:val="28"/>
          <w:lang w:eastAsia="en-US"/>
        </w:rPr>
        <w:t>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0357A471" w14:textId="4D84919D" w:rsidR="00B37EE8" w:rsidRPr="005E4E99" w:rsidRDefault="005E4E99" w:rsidP="005E4E99">
      <w:pPr>
        <w:widowControl w:val="0"/>
        <w:spacing w:before="0" w:after="0"/>
        <w:ind w:firstLine="709"/>
        <w:jc w:val="both"/>
        <w:rPr>
          <w:sz w:val="28"/>
          <w:szCs w:val="28"/>
          <w:lang w:eastAsia="en-US"/>
        </w:rPr>
      </w:pPr>
      <w:r w:rsidRPr="005E4E99">
        <w:rPr>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5E4E99">
        <w:rPr>
          <w:sz w:val="28"/>
          <w:szCs w:val="28"/>
          <w:lang w:eastAsia="en-US"/>
        </w:rPr>
        <w:t>»;</w:t>
      </w:r>
    </w:p>
    <w:p w14:paraId="718F18FB" w14:textId="25C7CB41" w:rsidR="00B37EE8" w:rsidRPr="0083624C" w:rsidRDefault="004C5586" w:rsidP="00B37EE8">
      <w:pPr>
        <w:widowControl w:val="0"/>
        <w:spacing w:before="0" w:after="0"/>
        <w:ind w:firstLine="709"/>
        <w:jc w:val="both"/>
        <w:rPr>
          <w:sz w:val="28"/>
          <w:szCs w:val="28"/>
          <w:lang w:eastAsia="en-US"/>
        </w:rPr>
      </w:pPr>
      <w:r>
        <w:rPr>
          <w:sz w:val="28"/>
          <w:szCs w:val="28"/>
          <w:lang w:eastAsia="en-US"/>
        </w:rPr>
        <w:t>1</w:t>
      </w:r>
      <w:r w:rsidR="00406BC2">
        <w:rPr>
          <w:sz w:val="28"/>
          <w:szCs w:val="28"/>
          <w:lang w:eastAsia="en-US"/>
        </w:rPr>
        <w:t>4</w:t>
      </w:r>
      <w:r w:rsidR="00B37EE8" w:rsidRPr="0083624C">
        <w:rPr>
          <w:sz w:val="28"/>
          <w:szCs w:val="28"/>
          <w:lang w:eastAsia="en-US"/>
        </w:rPr>
        <w:t xml:space="preserve">) в приложении № 18 «Порядок предоставления и распределения из областного бюджета бюджетам муниципальных образований субсидий на </w:t>
      </w:r>
      <w:r w:rsidR="00B37EE8" w:rsidRPr="0083624C">
        <w:rPr>
          <w:sz w:val="28"/>
          <w:szCs w:val="28"/>
          <w:lang w:eastAsia="en-US"/>
        </w:rPr>
        <w:lastRenderedPageBreak/>
        <w:t>реализацию мероприятий государственной программы Новосибирской области «Культура Новосибирской области» по капитальному ремонту муниципальных музеев»;</w:t>
      </w:r>
    </w:p>
    <w:p w14:paraId="40775484" w14:textId="77777777"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5A496B30" w14:textId="26647C49" w:rsidR="00B37EE8" w:rsidRPr="005E4E99" w:rsidRDefault="004C69B7" w:rsidP="00B37EE8">
      <w:pPr>
        <w:widowControl w:val="0"/>
        <w:spacing w:before="0" w:after="0"/>
        <w:ind w:firstLine="709"/>
        <w:jc w:val="both"/>
        <w:rPr>
          <w:sz w:val="28"/>
          <w:szCs w:val="28"/>
          <w:lang w:eastAsia="en-US"/>
        </w:rPr>
      </w:pPr>
      <w:r w:rsidRPr="005E4E99">
        <w:rPr>
          <w:sz w:val="28"/>
          <w:szCs w:val="28"/>
          <w:lang w:eastAsia="en-US"/>
        </w:rPr>
        <w:t>б</w:t>
      </w:r>
      <w:r w:rsidR="00B37EE8" w:rsidRPr="005E4E99">
        <w:rPr>
          <w:sz w:val="28"/>
          <w:szCs w:val="28"/>
          <w:lang w:eastAsia="en-US"/>
        </w:rPr>
        <w:t>) пункт 11 изложить в следующей редакции:</w:t>
      </w:r>
    </w:p>
    <w:p w14:paraId="11A0216F" w14:textId="00C476F5" w:rsidR="005E4E99" w:rsidRPr="005E4E99" w:rsidRDefault="00B37EE8" w:rsidP="005E4E99">
      <w:pPr>
        <w:widowControl w:val="0"/>
        <w:spacing w:before="0" w:after="0"/>
        <w:ind w:firstLine="709"/>
        <w:jc w:val="both"/>
        <w:rPr>
          <w:sz w:val="28"/>
          <w:szCs w:val="28"/>
          <w:lang w:eastAsia="en-US"/>
        </w:rPr>
      </w:pPr>
      <w:r w:rsidRPr="005E4E99">
        <w:rPr>
          <w:sz w:val="28"/>
          <w:szCs w:val="28"/>
          <w:lang w:eastAsia="en-US"/>
        </w:rPr>
        <w:t>«11. </w:t>
      </w:r>
      <w:r w:rsidR="005E4E99" w:rsidRPr="005E4E99">
        <w:rPr>
          <w:sz w:val="28"/>
          <w:szCs w:val="28"/>
          <w:lang w:eastAsia="en-US"/>
        </w:rPr>
        <w:t>Требования к представлению отчетности. Муниципальные образования – получатели субсидий на реализацию мероприятий государственной программы на цель, указанную в пункте 2 порядка, представляют в Министерство по формам, предусмотренным Соглашением:</w:t>
      </w:r>
    </w:p>
    <w:p w14:paraId="472F5A98" w14:textId="5D90D4FA"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1)</w:t>
      </w:r>
      <w:r w:rsidR="001C0DCD">
        <w:rPr>
          <w:sz w:val="28"/>
          <w:szCs w:val="28"/>
          <w:lang w:eastAsia="en-US"/>
        </w:rPr>
        <w:t> </w:t>
      </w:r>
      <w:r w:rsidRPr="005E4E99">
        <w:rPr>
          <w:sz w:val="28"/>
          <w:szCs w:val="28"/>
          <w:lang w:eastAsia="en-US"/>
        </w:rPr>
        <w:t>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7EB346B1" w14:textId="1AC236EE"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2)</w:t>
      </w:r>
      <w:r w:rsidR="001C0DCD">
        <w:rPr>
          <w:sz w:val="28"/>
          <w:szCs w:val="28"/>
          <w:lang w:eastAsia="en-US"/>
        </w:rPr>
        <w:t> </w:t>
      </w:r>
      <w:r w:rsidRPr="005E4E99">
        <w:rPr>
          <w:sz w:val="28"/>
          <w:szCs w:val="28"/>
          <w:lang w:eastAsia="en-US"/>
        </w:rPr>
        <w:t>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2C7731AB" w14:textId="3EABED76" w:rsidR="00B37EE8" w:rsidRPr="005E4E99" w:rsidRDefault="005E4E99" w:rsidP="005E4E99">
      <w:pPr>
        <w:widowControl w:val="0"/>
        <w:spacing w:before="0" w:after="0"/>
        <w:ind w:firstLine="709"/>
        <w:jc w:val="both"/>
        <w:rPr>
          <w:sz w:val="28"/>
          <w:szCs w:val="28"/>
          <w:lang w:eastAsia="en-US"/>
        </w:rPr>
      </w:pPr>
      <w:r w:rsidRPr="005E4E99">
        <w:rPr>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5E4E99">
        <w:rPr>
          <w:sz w:val="28"/>
          <w:szCs w:val="28"/>
          <w:lang w:eastAsia="en-US"/>
        </w:rPr>
        <w:t>»;</w:t>
      </w:r>
    </w:p>
    <w:p w14:paraId="0F24592A" w14:textId="1334FCD1" w:rsidR="002F64D7" w:rsidRPr="00840C04" w:rsidRDefault="004C5586" w:rsidP="002F64D7">
      <w:pPr>
        <w:widowControl w:val="0"/>
        <w:adjustRightInd w:val="0"/>
        <w:spacing w:before="0" w:after="0"/>
        <w:ind w:firstLine="709"/>
        <w:contextualSpacing/>
        <w:jc w:val="both"/>
        <w:rPr>
          <w:bCs/>
          <w:sz w:val="28"/>
          <w:szCs w:val="28"/>
        </w:rPr>
      </w:pPr>
      <w:r>
        <w:rPr>
          <w:rFonts w:eastAsia="Calibri"/>
          <w:sz w:val="28"/>
          <w:szCs w:val="28"/>
          <w:lang w:eastAsia="en-US"/>
        </w:rPr>
        <w:t>1</w:t>
      </w:r>
      <w:r w:rsidR="00406BC2">
        <w:rPr>
          <w:rFonts w:eastAsia="Calibri"/>
          <w:sz w:val="28"/>
          <w:szCs w:val="28"/>
          <w:lang w:eastAsia="en-US"/>
        </w:rPr>
        <w:t>5</w:t>
      </w:r>
      <w:r w:rsidR="002F64D7" w:rsidRPr="00840C04">
        <w:rPr>
          <w:rFonts w:eastAsia="Calibri"/>
          <w:sz w:val="28"/>
          <w:szCs w:val="28"/>
          <w:lang w:eastAsia="en-US"/>
        </w:rPr>
        <w:t>) </w:t>
      </w:r>
      <w:r w:rsidR="00840C04" w:rsidRPr="00840C04">
        <w:rPr>
          <w:bCs/>
          <w:sz w:val="28"/>
          <w:szCs w:val="28"/>
        </w:rPr>
        <w:t xml:space="preserve">дополнить государственную программу приложением № 19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техническому оснащению муниципальных музеев согласно </w:t>
      </w:r>
      <w:proofErr w:type="gramStart"/>
      <w:r w:rsidR="00840C04" w:rsidRPr="00840C04">
        <w:rPr>
          <w:bCs/>
          <w:sz w:val="28"/>
          <w:szCs w:val="28"/>
        </w:rPr>
        <w:t>приложению</w:t>
      </w:r>
      <w:proofErr w:type="gramEnd"/>
      <w:r w:rsidR="00840C04" w:rsidRPr="00840C04">
        <w:rPr>
          <w:bCs/>
          <w:sz w:val="28"/>
          <w:szCs w:val="28"/>
        </w:rPr>
        <w:t xml:space="preserve"> к настоящему постановлению.</w:t>
      </w:r>
    </w:p>
    <w:p w14:paraId="446CE4E4" w14:textId="401AD631" w:rsidR="002F64D7" w:rsidRPr="00B72DE1" w:rsidRDefault="002F64D7" w:rsidP="002F64D7">
      <w:pPr>
        <w:widowControl w:val="0"/>
        <w:spacing w:before="0" w:after="0"/>
        <w:ind w:firstLine="709"/>
        <w:jc w:val="both"/>
        <w:rPr>
          <w:sz w:val="28"/>
          <w:szCs w:val="28"/>
          <w:lang w:eastAsia="en-US"/>
        </w:rPr>
      </w:pPr>
      <w:r w:rsidRPr="00B72DE1">
        <w:rPr>
          <w:sz w:val="28"/>
          <w:szCs w:val="28"/>
          <w:lang w:eastAsia="en-US"/>
        </w:rPr>
        <w:t xml:space="preserve">2. В </w:t>
      </w:r>
      <w:r w:rsidR="00406BC2">
        <w:rPr>
          <w:sz w:val="28"/>
          <w:szCs w:val="28"/>
          <w:lang w:eastAsia="en-US"/>
        </w:rPr>
        <w:t xml:space="preserve">подпункте 12 </w:t>
      </w:r>
      <w:r w:rsidRPr="00B72DE1">
        <w:rPr>
          <w:sz w:val="28"/>
          <w:szCs w:val="28"/>
          <w:lang w:eastAsia="en-US"/>
        </w:rPr>
        <w:t xml:space="preserve">пункте </w:t>
      </w:r>
      <w:r w:rsidR="00406BC2">
        <w:rPr>
          <w:sz w:val="28"/>
          <w:szCs w:val="28"/>
          <w:lang w:eastAsia="en-US"/>
        </w:rPr>
        <w:t>5</w:t>
      </w:r>
      <w:r w:rsidRPr="00B72DE1">
        <w:rPr>
          <w:sz w:val="28"/>
          <w:szCs w:val="28"/>
          <w:lang w:eastAsia="en-US"/>
        </w:rPr>
        <w:t xml:space="preserve"> приложения № 1 к постановлению «Порядок финансирования мероприятий, предусмотренных государственной программой Новосибирской области «Культура Новосибирской области»</w:t>
      </w:r>
      <w:r w:rsidR="003D5D63" w:rsidRPr="00B72DE1">
        <w:rPr>
          <w:sz w:val="28"/>
          <w:szCs w:val="28"/>
          <w:lang w:eastAsia="en-US"/>
        </w:rPr>
        <w:t xml:space="preserve"> </w:t>
      </w:r>
      <w:r w:rsidR="00406BC2">
        <w:rPr>
          <w:sz w:val="28"/>
          <w:szCs w:val="28"/>
          <w:lang w:eastAsia="en-US"/>
        </w:rPr>
        <w:t xml:space="preserve">после </w:t>
      </w:r>
      <w:r w:rsidR="003D5D63" w:rsidRPr="00B72DE1">
        <w:rPr>
          <w:sz w:val="28"/>
          <w:szCs w:val="28"/>
          <w:lang w:eastAsia="en-US"/>
        </w:rPr>
        <w:t>слов «</w:t>
      </w:r>
      <w:r w:rsidR="00406BC2">
        <w:rPr>
          <w:sz w:val="28"/>
          <w:szCs w:val="28"/>
          <w:lang w:eastAsia="en-US"/>
        </w:rPr>
        <w:t>оснащение муниципальных музеев</w:t>
      </w:r>
      <w:r w:rsidR="003D5D63" w:rsidRPr="00B72DE1">
        <w:rPr>
          <w:sz w:val="28"/>
          <w:szCs w:val="28"/>
          <w:lang w:eastAsia="en-US"/>
        </w:rPr>
        <w:t xml:space="preserve">» </w:t>
      </w:r>
      <w:r w:rsidR="00406BC2">
        <w:rPr>
          <w:sz w:val="28"/>
          <w:szCs w:val="28"/>
          <w:lang w:eastAsia="en-US"/>
        </w:rPr>
        <w:t>дополнить словами «и театров»</w:t>
      </w:r>
      <w:r w:rsidR="003D5D63" w:rsidRPr="00B72DE1">
        <w:rPr>
          <w:sz w:val="28"/>
          <w:szCs w:val="28"/>
          <w:lang w:eastAsia="en-US"/>
        </w:rPr>
        <w:t>.</w:t>
      </w:r>
    </w:p>
    <w:p w14:paraId="4757A3C4" w14:textId="5AA189D7" w:rsidR="00F7540D" w:rsidRPr="00B72DE1" w:rsidRDefault="00F7540D" w:rsidP="00FF6635">
      <w:pPr>
        <w:snapToGrid/>
        <w:spacing w:before="0" w:after="0"/>
        <w:rPr>
          <w:rFonts w:eastAsiaTheme="minorHAnsi"/>
          <w:sz w:val="28"/>
          <w:szCs w:val="28"/>
          <w:lang w:eastAsia="en-US"/>
        </w:rPr>
      </w:pPr>
    </w:p>
    <w:p w14:paraId="0231DCCB" w14:textId="77777777" w:rsidR="00F22DE4" w:rsidRPr="00B72DE1" w:rsidRDefault="00F22DE4" w:rsidP="00FF6635">
      <w:pPr>
        <w:snapToGrid/>
        <w:spacing w:before="0" w:after="0"/>
        <w:rPr>
          <w:rFonts w:eastAsiaTheme="minorHAnsi"/>
          <w:sz w:val="28"/>
          <w:szCs w:val="28"/>
          <w:lang w:eastAsia="en-US"/>
        </w:rPr>
      </w:pPr>
    </w:p>
    <w:p w14:paraId="26DA229A" w14:textId="469097F7" w:rsidR="00277B56" w:rsidRPr="00B72DE1" w:rsidRDefault="00277B56" w:rsidP="008F2743">
      <w:pPr>
        <w:widowControl w:val="0"/>
        <w:spacing w:before="0" w:after="0"/>
        <w:jc w:val="both"/>
        <w:rPr>
          <w:sz w:val="28"/>
          <w:szCs w:val="28"/>
          <w:lang w:eastAsia="en-US"/>
        </w:rPr>
      </w:pPr>
    </w:p>
    <w:p w14:paraId="7171A053" w14:textId="4124EA8E" w:rsidR="00F7540D" w:rsidRPr="00B72DE1" w:rsidRDefault="00582FEA" w:rsidP="00AD64A3">
      <w:pPr>
        <w:widowControl w:val="0"/>
        <w:spacing w:before="0" w:after="0"/>
        <w:jc w:val="both"/>
        <w:rPr>
          <w:sz w:val="28"/>
          <w:szCs w:val="28"/>
          <w:lang w:eastAsia="en-US"/>
        </w:rPr>
      </w:pPr>
      <w:r w:rsidRPr="00B72DE1">
        <w:rPr>
          <w:sz w:val="28"/>
          <w:szCs w:val="28"/>
          <w:lang w:eastAsia="en-US"/>
        </w:rPr>
        <w:t xml:space="preserve">Губернатор Новосибирской области   </w:t>
      </w:r>
      <w:r w:rsidRPr="00B72DE1">
        <w:rPr>
          <w:sz w:val="28"/>
          <w:szCs w:val="28"/>
          <w:lang w:eastAsia="en-US"/>
        </w:rPr>
        <w:tab/>
      </w:r>
      <w:r w:rsidRPr="00B72DE1">
        <w:rPr>
          <w:sz w:val="28"/>
          <w:szCs w:val="28"/>
          <w:lang w:eastAsia="en-US"/>
        </w:rPr>
        <w:tab/>
      </w:r>
      <w:r w:rsidR="008F2743" w:rsidRPr="00B72DE1">
        <w:rPr>
          <w:sz w:val="28"/>
          <w:szCs w:val="28"/>
          <w:lang w:eastAsia="en-US"/>
        </w:rPr>
        <w:tab/>
      </w:r>
      <w:r w:rsidR="006B3766" w:rsidRPr="00B72DE1">
        <w:rPr>
          <w:sz w:val="28"/>
          <w:szCs w:val="28"/>
          <w:lang w:eastAsia="en-US"/>
        </w:rPr>
        <w:t xml:space="preserve">    </w:t>
      </w:r>
      <w:r w:rsidR="008F2743" w:rsidRPr="00B72DE1">
        <w:rPr>
          <w:sz w:val="28"/>
          <w:szCs w:val="28"/>
          <w:lang w:eastAsia="en-US"/>
        </w:rPr>
        <w:tab/>
      </w:r>
      <w:r w:rsidR="00C82D5F" w:rsidRPr="00B72DE1">
        <w:rPr>
          <w:sz w:val="28"/>
          <w:szCs w:val="28"/>
          <w:lang w:eastAsia="en-US"/>
        </w:rPr>
        <w:t xml:space="preserve"> </w:t>
      </w:r>
      <w:r w:rsidR="006B3766" w:rsidRPr="00B72DE1">
        <w:rPr>
          <w:sz w:val="28"/>
          <w:szCs w:val="28"/>
          <w:lang w:eastAsia="en-US"/>
        </w:rPr>
        <w:t xml:space="preserve">     </w:t>
      </w:r>
      <w:r w:rsidR="008F0CA0" w:rsidRPr="00B72DE1">
        <w:rPr>
          <w:sz w:val="28"/>
          <w:szCs w:val="28"/>
          <w:lang w:eastAsia="en-US"/>
        </w:rPr>
        <w:t xml:space="preserve"> </w:t>
      </w:r>
      <w:r w:rsidR="00F62D59" w:rsidRPr="00B72DE1">
        <w:rPr>
          <w:sz w:val="28"/>
          <w:szCs w:val="28"/>
          <w:lang w:eastAsia="en-US"/>
        </w:rPr>
        <w:t xml:space="preserve">    </w:t>
      </w:r>
      <w:r w:rsidR="006B3766" w:rsidRPr="00B72DE1">
        <w:rPr>
          <w:sz w:val="28"/>
          <w:szCs w:val="28"/>
          <w:lang w:eastAsia="en-US"/>
        </w:rPr>
        <w:t xml:space="preserve"> </w:t>
      </w:r>
      <w:r w:rsidRPr="00B72DE1">
        <w:rPr>
          <w:sz w:val="28"/>
          <w:szCs w:val="28"/>
          <w:lang w:eastAsia="en-US"/>
        </w:rPr>
        <w:t>А.А. Травников</w:t>
      </w:r>
    </w:p>
    <w:p w14:paraId="0AABDA4B" w14:textId="79BE6E96" w:rsidR="00664D7D" w:rsidRDefault="00664D7D" w:rsidP="00AD64A3">
      <w:pPr>
        <w:widowControl w:val="0"/>
        <w:spacing w:before="0" w:after="0"/>
        <w:jc w:val="both"/>
        <w:rPr>
          <w:sz w:val="28"/>
          <w:szCs w:val="28"/>
          <w:lang w:eastAsia="en-US"/>
        </w:rPr>
      </w:pPr>
    </w:p>
    <w:p w14:paraId="19A56E86" w14:textId="4E113D21" w:rsidR="00664D7D" w:rsidRDefault="00664D7D" w:rsidP="00AD64A3">
      <w:pPr>
        <w:widowControl w:val="0"/>
        <w:spacing w:before="0" w:after="0"/>
        <w:jc w:val="both"/>
        <w:rPr>
          <w:sz w:val="28"/>
          <w:szCs w:val="28"/>
          <w:lang w:eastAsia="en-US"/>
        </w:rPr>
      </w:pPr>
    </w:p>
    <w:p w14:paraId="0662E878" w14:textId="5FEDF248" w:rsidR="00664D7D" w:rsidRDefault="00664D7D" w:rsidP="00AD64A3">
      <w:pPr>
        <w:widowControl w:val="0"/>
        <w:spacing w:before="0" w:after="0"/>
        <w:jc w:val="both"/>
        <w:rPr>
          <w:sz w:val="28"/>
          <w:szCs w:val="28"/>
          <w:lang w:eastAsia="en-US"/>
        </w:rPr>
      </w:pPr>
    </w:p>
    <w:p w14:paraId="4674ABE4" w14:textId="0007C70A" w:rsidR="00664D7D" w:rsidRDefault="00664D7D" w:rsidP="00AD64A3">
      <w:pPr>
        <w:widowControl w:val="0"/>
        <w:spacing w:before="0" w:after="0"/>
        <w:jc w:val="both"/>
        <w:rPr>
          <w:sz w:val="28"/>
          <w:szCs w:val="28"/>
          <w:lang w:eastAsia="en-US"/>
        </w:rPr>
      </w:pPr>
    </w:p>
    <w:p w14:paraId="456B751E" w14:textId="77777777" w:rsidR="008F5E2B" w:rsidRDefault="008F5E2B" w:rsidP="00AD64A3">
      <w:pPr>
        <w:widowControl w:val="0"/>
        <w:spacing w:before="0" w:after="0"/>
        <w:jc w:val="both"/>
        <w:rPr>
          <w:sz w:val="28"/>
          <w:szCs w:val="28"/>
          <w:lang w:eastAsia="en-US"/>
        </w:rPr>
      </w:pPr>
      <w:bookmarkStart w:id="0" w:name="_GoBack"/>
      <w:bookmarkEnd w:id="0"/>
    </w:p>
    <w:p w14:paraId="5AF5FAED" w14:textId="4B418CF1" w:rsidR="00664D7D" w:rsidRPr="00B72DE1" w:rsidRDefault="00664D7D" w:rsidP="00AD64A3">
      <w:pPr>
        <w:widowControl w:val="0"/>
        <w:spacing w:before="0" w:after="0"/>
        <w:jc w:val="both"/>
        <w:rPr>
          <w:sz w:val="28"/>
          <w:szCs w:val="28"/>
          <w:lang w:eastAsia="en-US"/>
        </w:rPr>
      </w:pPr>
    </w:p>
    <w:p w14:paraId="712B6AA3" w14:textId="1A6D010D" w:rsidR="00582FEA" w:rsidRPr="00B72DE1" w:rsidRDefault="008B04E6" w:rsidP="00AD64A3">
      <w:pPr>
        <w:widowControl w:val="0"/>
        <w:spacing w:before="0" w:after="0"/>
        <w:jc w:val="both"/>
        <w:rPr>
          <w:sz w:val="20"/>
          <w:lang w:eastAsia="en-US"/>
        </w:rPr>
      </w:pPr>
      <w:r w:rsidRPr="00B72DE1">
        <w:rPr>
          <w:sz w:val="20"/>
          <w:lang w:eastAsia="en-US"/>
        </w:rPr>
        <w:t>Ю</w:t>
      </w:r>
      <w:r w:rsidR="000824E7" w:rsidRPr="00B72DE1">
        <w:rPr>
          <w:sz w:val="20"/>
          <w:lang w:eastAsia="en-US"/>
        </w:rPr>
        <w:t xml:space="preserve">.В. </w:t>
      </w:r>
      <w:proofErr w:type="spellStart"/>
      <w:r w:rsidRPr="00B72DE1">
        <w:rPr>
          <w:sz w:val="20"/>
          <w:lang w:eastAsia="en-US"/>
        </w:rPr>
        <w:t>Зимняков</w:t>
      </w:r>
      <w:proofErr w:type="spellEnd"/>
    </w:p>
    <w:p w14:paraId="29A6F1BE" w14:textId="2350187A" w:rsidR="00582FEA" w:rsidRPr="00B72DE1" w:rsidRDefault="005D13AF" w:rsidP="00AD64A3">
      <w:pPr>
        <w:spacing w:before="0" w:after="0"/>
        <w:rPr>
          <w:sz w:val="20"/>
          <w:lang w:eastAsia="en-US"/>
        </w:rPr>
      </w:pPr>
      <w:r w:rsidRPr="00B72DE1">
        <w:rPr>
          <w:sz w:val="20"/>
          <w:lang w:eastAsia="en-US"/>
        </w:rPr>
        <w:t xml:space="preserve">238 72 </w:t>
      </w:r>
      <w:r w:rsidR="008B04E6" w:rsidRPr="00B72DE1">
        <w:rPr>
          <w:sz w:val="20"/>
          <w:lang w:eastAsia="en-US"/>
        </w:rPr>
        <w:t>4</w:t>
      </w:r>
      <w:r w:rsidRPr="00B72DE1">
        <w:rPr>
          <w:sz w:val="20"/>
          <w:lang w:eastAsia="en-US"/>
        </w:rPr>
        <w:t>0</w:t>
      </w:r>
    </w:p>
    <w:p w14:paraId="2E106AD8" w14:textId="6B54DE06" w:rsidR="00C332A5" w:rsidRDefault="00C332A5" w:rsidP="00AD64A3">
      <w:pPr>
        <w:spacing w:before="0" w:after="0"/>
        <w:rPr>
          <w:sz w:val="20"/>
          <w:lang w:eastAsia="en-US"/>
        </w:rPr>
      </w:pPr>
    </w:p>
    <w:sectPr w:rsidR="00C332A5" w:rsidSect="002363B3">
      <w:headerReference w:type="default" r:id="rId8"/>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D40A5" w14:textId="77777777" w:rsidR="00F703D8" w:rsidRDefault="00F703D8">
      <w:pPr>
        <w:spacing w:before="0" w:after="0"/>
        <w:rPr>
          <w:sz w:val="28"/>
          <w:szCs w:val="28"/>
        </w:rPr>
      </w:pPr>
      <w:r>
        <w:rPr>
          <w:sz w:val="28"/>
          <w:szCs w:val="28"/>
        </w:rPr>
        <w:separator/>
      </w:r>
    </w:p>
  </w:endnote>
  <w:endnote w:type="continuationSeparator" w:id="0">
    <w:p w14:paraId="5943FF4B" w14:textId="77777777" w:rsidR="00F703D8" w:rsidRDefault="00F703D8">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DDB6" w14:textId="77777777" w:rsidR="00F703D8" w:rsidRDefault="00F703D8">
      <w:pPr>
        <w:spacing w:before="0" w:after="0"/>
        <w:rPr>
          <w:sz w:val="28"/>
          <w:szCs w:val="28"/>
        </w:rPr>
      </w:pPr>
      <w:r>
        <w:rPr>
          <w:sz w:val="28"/>
          <w:szCs w:val="28"/>
        </w:rPr>
        <w:separator/>
      </w:r>
    </w:p>
  </w:footnote>
  <w:footnote w:type="continuationSeparator" w:id="0">
    <w:p w14:paraId="1E3871E6" w14:textId="77777777" w:rsidR="00F703D8" w:rsidRDefault="00F703D8">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5126" w14:textId="1A84616F" w:rsidR="00F703D8" w:rsidRPr="002363B3" w:rsidRDefault="00F703D8">
    <w:pPr>
      <w:pStyle w:val="a7"/>
      <w:jc w:val="center"/>
      <w:rPr>
        <w:sz w:val="20"/>
        <w:szCs w:val="20"/>
      </w:rPr>
    </w:pPr>
    <w:r w:rsidRPr="002363B3">
      <w:rPr>
        <w:sz w:val="20"/>
        <w:szCs w:val="20"/>
      </w:rPr>
      <w:fldChar w:fldCharType="begin"/>
    </w:r>
    <w:r w:rsidRPr="002363B3">
      <w:rPr>
        <w:sz w:val="20"/>
        <w:szCs w:val="20"/>
      </w:rPr>
      <w:instrText>PAGE   \* MERGEFORMAT</w:instrText>
    </w:r>
    <w:r w:rsidRPr="002363B3">
      <w:rPr>
        <w:sz w:val="20"/>
        <w:szCs w:val="20"/>
      </w:rPr>
      <w:fldChar w:fldCharType="separate"/>
    </w:r>
    <w:r w:rsidR="008F5E2B">
      <w:rPr>
        <w:noProof/>
        <w:sz w:val="20"/>
        <w:szCs w:val="20"/>
      </w:rPr>
      <w:t>2</w:t>
    </w:r>
    <w:r w:rsidRPr="002363B3">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D3B6F"/>
    <w:multiLevelType w:val="multilevel"/>
    <w:tmpl w:val="AE465B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087C3058"/>
    <w:multiLevelType w:val="hybridMultilevel"/>
    <w:tmpl w:val="5EE04DDA"/>
    <w:lvl w:ilvl="0" w:tplc="F8A43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B866B9"/>
    <w:multiLevelType w:val="multilevel"/>
    <w:tmpl w:val="3AEE34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14B64BB1"/>
    <w:multiLevelType w:val="hybridMultilevel"/>
    <w:tmpl w:val="6CD216F6"/>
    <w:lvl w:ilvl="0" w:tplc="51D4C538">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2D45E5"/>
    <w:multiLevelType w:val="hybridMultilevel"/>
    <w:tmpl w:val="5058AF00"/>
    <w:lvl w:ilvl="0" w:tplc="8C0C2E6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0" w15:restartNumberingAfterBreak="0">
    <w:nsid w:val="1A6C525D"/>
    <w:multiLevelType w:val="hybridMultilevel"/>
    <w:tmpl w:val="E9283762"/>
    <w:lvl w:ilvl="0" w:tplc="DB9A2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D2329B"/>
    <w:multiLevelType w:val="hybridMultilevel"/>
    <w:tmpl w:val="A0CAED7E"/>
    <w:lvl w:ilvl="0" w:tplc="A19C77AC">
      <w:start w:val="8"/>
      <w:numFmt w:val="decimal"/>
      <w:suff w:val="space"/>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2AC68E4"/>
    <w:multiLevelType w:val="hybridMultilevel"/>
    <w:tmpl w:val="62722D38"/>
    <w:lvl w:ilvl="0" w:tplc="7F042C4A">
      <w:start w:val="4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5" w15:restartNumberingAfterBreak="0">
    <w:nsid w:val="26222BFE"/>
    <w:multiLevelType w:val="multilevel"/>
    <w:tmpl w:val="32F696D4"/>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2B157CA7"/>
    <w:multiLevelType w:val="hybridMultilevel"/>
    <w:tmpl w:val="8326C0B2"/>
    <w:lvl w:ilvl="0" w:tplc="C1429722">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236BCA"/>
    <w:multiLevelType w:val="hybridMultilevel"/>
    <w:tmpl w:val="CCE025D2"/>
    <w:lvl w:ilvl="0" w:tplc="3D988488">
      <w:start w:val="9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504168"/>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FCE112C"/>
    <w:multiLevelType w:val="hybridMultilevel"/>
    <w:tmpl w:val="AFEED0D2"/>
    <w:lvl w:ilvl="0" w:tplc="8AF2ED4C">
      <w:start w:val="1"/>
      <w:numFmt w:val="decimal"/>
      <w:suff w:val="space"/>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4C1B03"/>
    <w:multiLevelType w:val="hybridMultilevel"/>
    <w:tmpl w:val="FE0CC12A"/>
    <w:lvl w:ilvl="0" w:tplc="03C6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4FA0029F"/>
    <w:multiLevelType w:val="hybridMultilevel"/>
    <w:tmpl w:val="B1C4630C"/>
    <w:lvl w:ilvl="0" w:tplc="1096B740">
      <w:start w:val="1"/>
      <w:numFmt w:val="decimal"/>
      <w:suff w:val="space"/>
      <w:lvlText w:val="%1."/>
      <w:lvlJc w:val="left"/>
      <w:pPr>
        <w:ind w:left="0" w:firstLine="709"/>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26" w15:restartNumberingAfterBreak="0">
    <w:nsid w:val="51BC6601"/>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0F478A"/>
    <w:multiLevelType w:val="multilevel"/>
    <w:tmpl w:val="843211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2210201"/>
    <w:multiLevelType w:val="multilevel"/>
    <w:tmpl w:val="E828F480"/>
    <w:lvl w:ilvl="0">
      <w:start w:val="5"/>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56D45ADA"/>
    <w:multiLevelType w:val="hybridMultilevel"/>
    <w:tmpl w:val="417E14FE"/>
    <w:lvl w:ilvl="0" w:tplc="32846E7E">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5D597200"/>
    <w:multiLevelType w:val="hybridMultilevel"/>
    <w:tmpl w:val="927E4ED6"/>
    <w:lvl w:ilvl="0" w:tplc="F4D64A9C">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84319"/>
    <w:multiLevelType w:val="hybridMultilevel"/>
    <w:tmpl w:val="584A6F96"/>
    <w:lvl w:ilvl="0" w:tplc="72C0CFC6">
      <w:start w:val="9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C54629"/>
    <w:multiLevelType w:val="hybridMultilevel"/>
    <w:tmpl w:val="27903E2A"/>
    <w:lvl w:ilvl="0" w:tplc="498E2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37" w15:restartNumberingAfterBreak="0">
    <w:nsid w:val="6B223E92"/>
    <w:multiLevelType w:val="hybridMultilevel"/>
    <w:tmpl w:val="FBC2DB1A"/>
    <w:lvl w:ilvl="0" w:tplc="DE088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C52F7D"/>
    <w:multiLevelType w:val="hybridMultilevel"/>
    <w:tmpl w:val="30C42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1" w15:restartNumberingAfterBreak="0">
    <w:nsid w:val="71E34ECC"/>
    <w:multiLevelType w:val="hybridMultilevel"/>
    <w:tmpl w:val="B990644E"/>
    <w:lvl w:ilvl="0" w:tplc="8BD87C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15:restartNumberingAfterBreak="0">
    <w:nsid w:val="7679569C"/>
    <w:multiLevelType w:val="hybridMultilevel"/>
    <w:tmpl w:val="6DA8536C"/>
    <w:lvl w:ilvl="0" w:tplc="E11EEC28">
      <w:start w:val="7"/>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3400DC"/>
    <w:multiLevelType w:val="hybridMultilevel"/>
    <w:tmpl w:val="DD26B510"/>
    <w:lvl w:ilvl="0" w:tplc="715A2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19"/>
  </w:num>
  <w:num w:numId="8">
    <w:abstractNumId w:val="15"/>
  </w:num>
  <w:num w:numId="9">
    <w:abstractNumId w:val="27"/>
  </w:num>
  <w:num w:numId="10">
    <w:abstractNumId w:val="28"/>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44"/>
  </w:num>
  <w:num w:numId="16">
    <w:abstractNumId w:val="3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8"/>
  </w:num>
  <w:num w:numId="26">
    <w:abstractNumId w:val="42"/>
  </w:num>
  <w:num w:numId="27">
    <w:abstractNumId w:val="9"/>
  </w:num>
  <w:num w:numId="28">
    <w:abstractNumId w:val="30"/>
  </w:num>
  <w:num w:numId="29">
    <w:abstractNumId w:val="17"/>
  </w:num>
  <w:num w:numId="30">
    <w:abstractNumId w:val="7"/>
  </w:num>
  <w:num w:numId="31">
    <w:abstractNumId w:val="39"/>
  </w:num>
  <w:num w:numId="32">
    <w:abstractNumId w:val="26"/>
  </w:num>
  <w:num w:numId="33">
    <w:abstractNumId w:val="20"/>
  </w:num>
  <w:num w:numId="34">
    <w:abstractNumId w:val="22"/>
  </w:num>
  <w:num w:numId="35">
    <w:abstractNumId w:val="10"/>
  </w:num>
  <w:num w:numId="36">
    <w:abstractNumId w:val="21"/>
  </w:num>
  <w:num w:numId="37">
    <w:abstractNumId w:val="6"/>
  </w:num>
  <w:num w:numId="38">
    <w:abstractNumId w:val="41"/>
  </w:num>
  <w:num w:numId="39">
    <w:abstractNumId w:val="32"/>
  </w:num>
  <w:num w:numId="40">
    <w:abstractNumId w:val="43"/>
  </w:num>
  <w:num w:numId="41">
    <w:abstractNumId w:val="11"/>
  </w:num>
  <w:num w:numId="42">
    <w:abstractNumId w:val="29"/>
  </w:num>
  <w:num w:numId="43">
    <w:abstractNumId w:val="37"/>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09A5"/>
    <w:rsid w:val="00000F5F"/>
    <w:rsid w:val="0000123C"/>
    <w:rsid w:val="00002385"/>
    <w:rsid w:val="00002507"/>
    <w:rsid w:val="00002BEA"/>
    <w:rsid w:val="00002DEA"/>
    <w:rsid w:val="00003E34"/>
    <w:rsid w:val="00004487"/>
    <w:rsid w:val="00004A83"/>
    <w:rsid w:val="0000501C"/>
    <w:rsid w:val="000050E7"/>
    <w:rsid w:val="00005B45"/>
    <w:rsid w:val="00006A72"/>
    <w:rsid w:val="00006E8E"/>
    <w:rsid w:val="00006ED0"/>
    <w:rsid w:val="000073F0"/>
    <w:rsid w:val="0000748B"/>
    <w:rsid w:val="000075E2"/>
    <w:rsid w:val="0000795B"/>
    <w:rsid w:val="00007D06"/>
    <w:rsid w:val="00007E0B"/>
    <w:rsid w:val="000102CF"/>
    <w:rsid w:val="0001035B"/>
    <w:rsid w:val="000111F0"/>
    <w:rsid w:val="000112AB"/>
    <w:rsid w:val="0001164B"/>
    <w:rsid w:val="00011821"/>
    <w:rsid w:val="0001187D"/>
    <w:rsid w:val="00012756"/>
    <w:rsid w:val="000128F4"/>
    <w:rsid w:val="00012B75"/>
    <w:rsid w:val="00012C43"/>
    <w:rsid w:val="00013053"/>
    <w:rsid w:val="00013486"/>
    <w:rsid w:val="000134BD"/>
    <w:rsid w:val="000136D7"/>
    <w:rsid w:val="0001389C"/>
    <w:rsid w:val="0001414A"/>
    <w:rsid w:val="0001430A"/>
    <w:rsid w:val="0001484F"/>
    <w:rsid w:val="00014AE8"/>
    <w:rsid w:val="00014C6E"/>
    <w:rsid w:val="0001541F"/>
    <w:rsid w:val="00016208"/>
    <w:rsid w:val="00016368"/>
    <w:rsid w:val="00016590"/>
    <w:rsid w:val="000165C8"/>
    <w:rsid w:val="00017936"/>
    <w:rsid w:val="0002094E"/>
    <w:rsid w:val="00020983"/>
    <w:rsid w:val="0002121E"/>
    <w:rsid w:val="00021DDA"/>
    <w:rsid w:val="00022F43"/>
    <w:rsid w:val="00023C82"/>
    <w:rsid w:val="00023DA7"/>
    <w:rsid w:val="00024145"/>
    <w:rsid w:val="000246F7"/>
    <w:rsid w:val="00024801"/>
    <w:rsid w:val="00024CFC"/>
    <w:rsid w:val="00024EC0"/>
    <w:rsid w:val="0002566D"/>
    <w:rsid w:val="00025878"/>
    <w:rsid w:val="00025CA9"/>
    <w:rsid w:val="0002610A"/>
    <w:rsid w:val="0002617C"/>
    <w:rsid w:val="00026A98"/>
    <w:rsid w:val="00026B09"/>
    <w:rsid w:val="00026B5C"/>
    <w:rsid w:val="00026FD0"/>
    <w:rsid w:val="00026FE7"/>
    <w:rsid w:val="000277E1"/>
    <w:rsid w:val="00027936"/>
    <w:rsid w:val="0003081D"/>
    <w:rsid w:val="0003081F"/>
    <w:rsid w:val="00030997"/>
    <w:rsid w:val="00030AF5"/>
    <w:rsid w:val="00031255"/>
    <w:rsid w:val="000316A6"/>
    <w:rsid w:val="00031CB8"/>
    <w:rsid w:val="00031E50"/>
    <w:rsid w:val="00032025"/>
    <w:rsid w:val="0003229E"/>
    <w:rsid w:val="000325F5"/>
    <w:rsid w:val="0003322E"/>
    <w:rsid w:val="000336B5"/>
    <w:rsid w:val="0003389F"/>
    <w:rsid w:val="000338BB"/>
    <w:rsid w:val="00034506"/>
    <w:rsid w:val="00034F07"/>
    <w:rsid w:val="000354C2"/>
    <w:rsid w:val="00035DB1"/>
    <w:rsid w:val="000363EE"/>
    <w:rsid w:val="00036535"/>
    <w:rsid w:val="0003767C"/>
    <w:rsid w:val="0004021B"/>
    <w:rsid w:val="00040F88"/>
    <w:rsid w:val="00041032"/>
    <w:rsid w:val="00041AA8"/>
    <w:rsid w:val="00041F6D"/>
    <w:rsid w:val="00042110"/>
    <w:rsid w:val="000422EA"/>
    <w:rsid w:val="0004262A"/>
    <w:rsid w:val="00042BF2"/>
    <w:rsid w:val="000440B8"/>
    <w:rsid w:val="0004484D"/>
    <w:rsid w:val="00044BBF"/>
    <w:rsid w:val="0004519D"/>
    <w:rsid w:val="000461D1"/>
    <w:rsid w:val="0004670D"/>
    <w:rsid w:val="0004682A"/>
    <w:rsid w:val="00046907"/>
    <w:rsid w:val="00046C08"/>
    <w:rsid w:val="00046EA3"/>
    <w:rsid w:val="00047163"/>
    <w:rsid w:val="00047A8F"/>
    <w:rsid w:val="00050177"/>
    <w:rsid w:val="00050F76"/>
    <w:rsid w:val="00052033"/>
    <w:rsid w:val="00052736"/>
    <w:rsid w:val="00052907"/>
    <w:rsid w:val="00052A77"/>
    <w:rsid w:val="00052D93"/>
    <w:rsid w:val="00053B98"/>
    <w:rsid w:val="00054EF4"/>
    <w:rsid w:val="000550B5"/>
    <w:rsid w:val="00055111"/>
    <w:rsid w:val="00055402"/>
    <w:rsid w:val="000555DC"/>
    <w:rsid w:val="00055C85"/>
    <w:rsid w:val="00055DE6"/>
    <w:rsid w:val="000561A3"/>
    <w:rsid w:val="000561DB"/>
    <w:rsid w:val="000574ED"/>
    <w:rsid w:val="0005762C"/>
    <w:rsid w:val="00060B50"/>
    <w:rsid w:val="00060EAB"/>
    <w:rsid w:val="00061058"/>
    <w:rsid w:val="00061C65"/>
    <w:rsid w:val="00061D97"/>
    <w:rsid w:val="00062316"/>
    <w:rsid w:val="00062FC3"/>
    <w:rsid w:val="0006313D"/>
    <w:rsid w:val="00064103"/>
    <w:rsid w:val="00064862"/>
    <w:rsid w:val="0006487B"/>
    <w:rsid w:val="0006487F"/>
    <w:rsid w:val="00064AE8"/>
    <w:rsid w:val="00065243"/>
    <w:rsid w:val="00065337"/>
    <w:rsid w:val="00065C1A"/>
    <w:rsid w:val="00066030"/>
    <w:rsid w:val="0006637B"/>
    <w:rsid w:val="00066647"/>
    <w:rsid w:val="000668D1"/>
    <w:rsid w:val="00067329"/>
    <w:rsid w:val="00067A4E"/>
    <w:rsid w:val="00067BF1"/>
    <w:rsid w:val="000707B7"/>
    <w:rsid w:val="00071E99"/>
    <w:rsid w:val="0007255A"/>
    <w:rsid w:val="00072718"/>
    <w:rsid w:val="00072A8F"/>
    <w:rsid w:val="000734B0"/>
    <w:rsid w:val="000735B5"/>
    <w:rsid w:val="0007367C"/>
    <w:rsid w:val="00073979"/>
    <w:rsid w:val="000744DE"/>
    <w:rsid w:val="00074A61"/>
    <w:rsid w:val="00074DDC"/>
    <w:rsid w:val="00075D36"/>
    <w:rsid w:val="00076214"/>
    <w:rsid w:val="00076437"/>
    <w:rsid w:val="000769DF"/>
    <w:rsid w:val="00076CA3"/>
    <w:rsid w:val="00076DC9"/>
    <w:rsid w:val="0007728C"/>
    <w:rsid w:val="000774A4"/>
    <w:rsid w:val="00080A34"/>
    <w:rsid w:val="000812EE"/>
    <w:rsid w:val="000813DD"/>
    <w:rsid w:val="00081B0D"/>
    <w:rsid w:val="00081BF8"/>
    <w:rsid w:val="0008225C"/>
    <w:rsid w:val="0008243E"/>
    <w:rsid w:val="000824E7"/>
    <w:rsid w:val="00082A3C"/>
    <w:rsid w:val="00082C84"/>
    <w:rsid w:val="00083276"/>
    <w:rsid w:val="00083401"/>
    <w:rsid w:val="00083CE2"/>
    <w:rsid w:val="00084BC9"/>
    <w:rsid w:val="00084BFA"/>
    <w:rsid w:val="00084C3F"/>
    <w:rsid w:val="00085BFE"/>
    <w:rsid w:val="00086531"/>
    <w:rsid w:val="000868C2"/>
    <w:rsid w:val="0008723A"/>
    <w:rsid w:val="00087D23"/>
    <w:rsid w:val="00087FD1"/>
    <w:rsid w:val="00090CCC"/>
    <w:rsid w:val="00091030"/>
    <w:rsid w:val="000922BA"/>
    <w:rsid w:val="00092F08"/>
    <w:rsid w:val="00093027"/>
    <w:rsid w:val="00093647"/>
    <w:rsid w:val="000946C7"/>
    <w:rsid w:val="000947D9"/>
    <w:rsid w:val="000955C9"/>
    <w:rsid w:val="0009597B"/>
    <w:rsid w:val="00096663"/>
    <w:rsid w:val="00096CAE"/>
    <w:rsid w:val="000972E3"/>
    <w:rsid w:val="00097851"/>
    <w:rsid w:val="000979C0"/>
    <w:rsid w:val="00097CD6"/>
    <w:rsid w:val="000A0015"/>
    <w:rsid w:val="000A0512"/>
    <w:rsid w:val="000A09F3"/>
    <w:rsid w:val="000A0E6B"/>
    <w:rsid w:val="000A16B6"/>
    <w:rsid w:val="000A1FC5"/>
    <w:rsid w:val="000A243B"/>
    <w:rsid w:val="000A2983"/>
    <w:rsid w:val="000A309A"/>
    <w:rsid w:val="000A30CE"/>
    <w:rsid w:val="000A33F4"/>
    <w:rsid w:val="000A3524"/>
    <w:rsid w:val="000A365B"/>
    <w:rsid w:val="000A37D9"/>
    <w:rsid w:val="000A3D36"/>
    <w:rsid w:val="000A420A"/>
    <w:rsid w:val="000A4466"/>
    <w:rsid w:val="000A48A7"/>
    <w:rsid w:val="000A4EE2"/>
    <w:rsid w:val="000A4FDF"/>
    <w:rsid w:val="000A4FF9"/>
    <w:rsid w:val="000A5BC7"/>
    <w:rsid w:val="000A5D02"/>
    <w:rsid w:val="000A5DC1"/>
    <w:rsid w:val="000A5EF4"/>
    <w:rsid w:val="000A647D"/>
    <w:rsid w:val="000A6D96"/>
    <w:rsid w:val="000A6DC6"/>
    <w:rsid w:val="000A70C0"/>
    <w:rsid w:val="000A773B"/>
    <w:rsid w:val="000A776D"/>
    <w:rsid w:val="000B0058"/>
    <w:rsid w:val="000B0AA9"/>
    <w:rsid w:val="000B1738"/>
    <w:rsid w:val="000B173E"/>
    <w:rsid w:val="000B24C2"/>
    <w:rsid w:val="000B256D"/>
    <w:rsid w:val="000B2B03"/>
    <w:rsid w:val="000B2BA9"/>
    <w:rsid w:val="000B3192"/>
    <w:rsid w:val="000B43EB"/>
    <w:rsid w:val="000B4B20"/>
    <w:rsid w:val="000B505A"/>
    <w:rsid w:val="000B51A4"/>
    <w:rsid w:val="000B51BD"/>
    <w:rsid w:val="000B5AE9"/>
    <w:rsid w:val="000B5D9D"/>
    <w:rsid w:val="000B70FC"/>
    <w:rsid w:val="000B742A"/>
    <w:rsid w:val="000C0215"/>
    <w:rsid w:val="000C0C20"/>
    <w:rsid w:val="000C1E2C"/>
    <w:rsid w:val="000C1FBA"/>
    <w:rsid w:val="000C210B"/>
    <w:rsid w:val="000C259C"/>
    <w:rsid w:val="000C42AC"/>
    <w:rsid w:val="000C479F"/>
    <w:rsid w:val="000C4B04"/>
    <w:rsid w:val="000C5059"/>
    <w:rsid w:val="000C5927"/>
    <w:rsid w:val="000C5D77"/>
    <w:rsid w:val="000C5E72"/>
    <w:rsid w:val="000C6660"/>
    <w:rsid w:val="000C6B5F"/>
    <w:rsid w:val="000C6C62"/>
    <w:rsid w:val="000C6F64"/>
    <w:rsid w:val="000C7140"/>
    <w:rsid w:val="000C78A2"/>
    <w:rsid w:val="000C7B5A"/>
    <w:rsid w:val="000D0420"/>
    <w:rsid w:val="000D07EA"/>
    <w:rsid w:val="000D0943"/>
    <w:rsid w:val="000D0AB3"/>
    <w:rsid w:val="000D1045"/>
    <w:rsid w:val="000D1318"/>
    <w:rsid w:val="000D19E9"/>
    <w:rsid w:val="000D1A88"/>
    <w:rsid w:val="000D2433"/>
    <w:rsid w:val="000D2F8D"/>
    <w:rsid w:val="000D40F3"/>
    <w:rsid w:val="000D4C73"/>
    <w:rsid w:val="000D529D"/>
    <w:rsid w:val="000D569B"/>
    <w:rsid w:val="000D57FF"/>
    <w:rsid w:val="000D5975"/>
    <w:rsid w:val="000D630E"/>
    <w:rsid w:val="000D6D2F"/>
    <w:rsid w:val="000D6F65"/>
    <w:rsid w:val="000D7916"/>
    <w:rsid w:val="000D7E47"/>
    <w:rsid w:val="000E00D3"/>
    <w:rsid w:val="000E04D7"/>
    <w:rsid w:val="000E08CB"/>
    <w:rsid w:val="000E1CB0"/>
    <w:rsid w:val="000E1FF6"/>
    <w:rsid w:val="000E230D"/>
    <w:rsid w:val="000E30C9"/>
    <w:rsid w:val="000E3452"/>
    <w:rsid w:val="000E3B0D"/>
    <w:rsid w:val="000E3EA6"/>
    <w:rsid w:val="000E442C"/>
    <w:rsid w:val="000E4651"/>
    <w:rsid w:val="000E4F34"/>
    <w:rsid w:val="000E5308"/>
    <w:rsid w:val="000E54A9"/>
    <w:rsid w:val="000E59E2"/>
    <w:rsid w:val="000E5CCA"/>
    <w:rsid w:val="000E60E6"/>
    <w:rsid w:val="000E694F"/>
    <w:rsid w:val="000E70D0"/>
    <w:rsid w:val="000E786C"/>
    <w:rsid w:val="000F0205"/>
    <w:rsid w:val="000F05FF"/>
    <w:rsid w:val="000F1507"/>
    <w:rsid w:val="000F1968"/>
    <w:rsid w:val="000F1B90"/>
    <w:rsid w:val="000F1C71"/>
    <w:rsid w:val="000F1F36"/>
    <w:rsid w:val="000F246B"/>
    <w:rsid w:val="000F36C4"/>
    <w:rsid w:val="000F40EF"/>
    <w:rsid w:val="000F41C2"/>
    <w:rsid w:val="000F4866"/>
    <w:rsid w:val="000F55FD"/>
    <w:rsid w:val="000F59F7"/>
    <w:rsid w:val="000F5CC0"/>
    <w:rsid w:val="000F6AB2"/>
    <w:rsid w:val="000F6C8F"/>
    <w:rsid w:val="000F708D"/>
    <w:rsid w:val="000F70D7"/>
    <w:rsid w:val="000F725C"/>
    <w:rsid w:val="000F794A"/>
    <w:rsid w:val="000F7EE9"/>
    <w:rsid w:val="00100B65"/>
    <w:rsid w:val="0010109B"/>
    <w:rsid w:val="001013B6"/>
    <w:rsid w:val="00101EA7"/>
    <w:rsid w:val="00102328"/>
    <w:rsid w:val="001029F0"/>
    <w:rsid w:val="001029FB"/>
    <w:rsid w:val="00102D38"/>
    <w:rsid w:val="001032FE"/>
    <w:rsid w:val="001034A3"/>
    <w:rsid w:val="00104052"/>
    <w:rsid w:val="00104471"/>
    <w:rsid w:val="00104C03"/>
    <w:rsid w:val="00105146"/>
    <w:rsid w:val="001059ED"/>
    <w:rsid w:val="0010657A"/>
    <w:rsid w:val="00107301"/>
    <w:rsid w:val="0010747D"/>
    <w:rsid w:val="0010780A"/>
    <w:rsid w:val="0011138D"/>
    <w:rsid w:val="00111EB9"/>
    <w:rsid w:val="00111F10"/>
    <w:rsid w:val="001120F9"/>
    <w:rsid w:val="001122DE"/>
    <w:rsid w:val="0011254E"/>
    <w:rsid w:val="00113BEA"/>
    <w:rsid w:val="001142AC"/>
    <w:rsid w:val="00114C7B"/>
    <w:rsid w:val="0011593C"/>
    <w:rsid w:val="00115AE3"/>
    <w:rsid w:val="00115E22"/>
    <w:rsid w:val="00115E44"/>
    <w:rsid w:val="00115FF2"/>
    <w:rsid w:val="001165BB"/>
    <w:rsid w:val="00116CD4"/>
    <w:rsid w:val="0011741A"/>
    <w:rsid w:val="001174B3"/>
    <w:rsid w:val="00117567"/>
    <w:rsid w:val="00117D5E"/>
    <w:rsid w:val="00117D65"/>
    <w:rsid w:val="00120044"/>
    <w:rsid w:val="0012040B"/>
    <w:rsid w:val="001213A2"/>
    <w:rsid w:val="001216D4"/>
    <w:rsid w:val="001217A6"/>
    <w:rsid w:val="00121BE9"/>
    <w:rsid w:val="00122581"/>
    <w:rsid w:val="0012264D"/>
    <w:rsid w:val="00122B8F"/>
    <w:rsid w:val="00122E06"/>
    <w:rsid w:val="0012362E"/>
    <w:rsid w:val="00123B03"/>
    <w:rsid w:val="0012483B"/>
    <w:rsid w:val="0012555C"/>
    <w:rsid w:val="00125A9B"/>
    <w:rsid w:val="00125AF8"/>
    <w:rsid w:val="00125D7D"/>
    <w:rsid w:val="00125FD9"/>
    <w:rsid w:val="00126FD9"/>
    <w:rsid w:val="00127AE6"/>
    <w:rsid w:val="00130903"/>
    <w:rsid w:val="0013159C"/>
    <w:rsid w:val="001318D2"/>
    <w:rsid w:val="00131B27"/>
    <w:rsid w:val="0013255E"/>
    <w:rsid w:val="00132DE0"/>
    <w:rsid w:val="001333A3"/>
    <w:rsid w:val="00133552"/>
    <w:rsid w:val="0013367B"/>
    <w:rsid w:val="00133B68"/>
    <w:rsid w:val="0013513A"/>
    <w:rsid w:val="0013531A"/>
    <w:rsid w:val="0013561C"/>
    <w:rsid w:val="00135747"/>
    <w:rsid w:val="00135A4E"/>
    <w:rsid w:val="00135D71"/>
    <w:rsid w:val="00135E5E"/>
    <w:rsid w:val="001366AD"/>
    <w:rsid w:val="00136811"/>
    <w:rsid w:val="001374A9"/>
    <w:rsid w:val="001378A1"/>
    <w:rsid w:val="00137996"/>
    <w:rsid w:val="00137A2A"/>
    <w:rsid w:val="00137BAA"/>
    <w:rsid w:val="0014071E"/>
    <w:rsid w:val="00140896"/>
    <w:rsid w:val="00140D13"/>
    <w:rsid w:val="00141C2B"/>
    <w:rsid w:val="00141CF9"/>
    <w:rsid w:val="00142226"/>
    <w:rsid w:val="00142EDC"/>
    <w:rsid w:val="00143599"/>
    <w:rsid w:val="001435AF"/>
    <w:rsid w:val="001438B9"/>
    <w:rsid w:val="00143EC3"/>
    <w:rsid w:val="00144373"/>
    <w:rsid w:val="001447D0"/>
    <w:rsid w:val="0014482A"/>
    <w:rsid w:val="00144B96"/>
    <w:rsid w:val="00144DF5"/>
    <w:rsid w:val="00145067"/>
    <w:rsid w:val="001450E3"/>
    <w:rsid w:val="0014566C"/>
    <w:rsid w:val="0014609C"/>
    <w:rsid w:val="0014624A"/>
    <w:rsid w:val="00146CAB"/>
    <w:rsid w:val="00146F89"/>
    <w:rsid w:val="00146F93"/>
    <w:rsid w:val="001473F0"/>
    <w:rsid w:val="001476CB"/>
    <w:rsid w:val="00147B46"/>
    <w:rsid w:val="00147C6B"/>
    <w:rsid w:val="00150191"/>
    <w:rsid w:val="00150833"/>
    <w:rsid w:val="0015131A"/>
    <w:rsid w:val="001513F7"/>
    <w:rsid w:val="001521BE"/>
    <w:rsid w:val="001524AA"/>
    <w:rsid w:val="001539A4"/>
    <w:rsid w:val="00153B11"/>
    <w:rsid w:val="00153B65"/>
    <w:rsid w:val="0015416E"/>
    <w:rsid w:val="001541C3"/>
    <w:rsid w:val="001541F0"/>
    <w:rsid w:val="0015492A"/>
    <w:rsid w:val="0015531D"/>
    <w:rsid w:val="0015720D"/>
    <w:rsid w:val="00157528"/>
    <w:rsid w:val="001579E1"/>
    <w:rsid w:val="00157A12"/>
    <w:rsid w:val="0016007D"/>
    <w:rsid w:val="0016054C"/>
    <w:rsid w:val="00161333"/>
    <w:rsid w:val="00161A60"/>
    <w:rsid w:val="00161B12"/>
    <w:rsid w:val="001622E8"/>
    <w:rsid w:val="0016287E"/>
    <w:rsid w:val="0016298F"/>
    <w:rsid w:val="00162A2D"/>
    <w:rsid w:val="00162D43"/>
    <w:rsid w:val="00163FFF"/>
    <w:rsid w:val="00164676"/>
    <w:rsid w:val="001647F7"/>
    <w:rsid w:val="00164ABB"/>
    <w:rsid w:val="00164D3B"/>
    <w:rsid w:val="00164D61"/>
    <w:rsid w:val="00164FEE"/>
    <w:rsid w:val="00165485"/>
    <w:rsid w:val="001657F1"/>
    <w:rsid w:val="00165B71"/>
    <w:rsid w:val="00165BE9"/>
    <w:rsid w:val="00165EAF"/>
    <w:rsid w:val="00166803"/>
    <w:rsid w:val="00167358"/>
    <w:rsid w:val="001675CA"/>
    <w:rsid w:val="00167608"/>
    <w:rsid w:val="00167974"/>
    <w:rsid w:val="00167B87"/>
    <w:rsid w:val="00171A56"/>
    <w:rsid w:val="00171B1E"/>
    <w:rsid w:val="00171BA9"/>
    <w:rsid w:val="00172AF8"/>
    <w:rsid w:val="00172F9E"/>
    <w:rsid w:val="00172FDA"/>
    <w:rsid w:val="001731A4"/>
    <w:rsid w:val="0017339D"/>
    <w:rsid w:val="00174DBD"/>
    <w:rsid w:val="00175DE8"/>
    <w:rsid w:val="00175EDD"/>
    <w:rsid w:val="001765B6"/>
    <w:rsid w:val="0017677D"/>
    <w:rsid w:val="00176A8B"/>
    <w:rsid w:val="00176B75"/>
    <w:rsid w:val="001771C4"/>
    <w:rsid w:val="001801F9"/>
    <w:rsid w:val="00180787"/>
    <w:rsid w:val="00180810"/>
    <w:rsid w:val="0018093C"/>
    <w:rsid w:val="00180E97"/>
    <w:rsid w:val="001815CB"/>
    <w:rsid w:val="00181A36"/>
    <w:rsid w:val="00183076"/>
    <w:rsid w:val="0018359F"/>
    <w:rsid w:val="001837A4"/>
    <w:rsid w:val="0018388D"/>
    <w:rsid w:val="00183C85"/>
    <w:rsid w:val="00183D82"/>
    <w:rsid w:val="00183FB3"/>
    <w:rsid w:val="00184595"/>
    <w:rsid w:val="00184903"/>
    <w:rsid w:val="00185132"/>
    <w:rsid w:val="0018536D"/>
    <w:rsid w:val="001867C2"/>
    <w:rsid w:val="00186B0E"/>
    <w:rsid w:val="00186D4A"/>
    <w:rsid w:val="0018784C"/>
    <w:rsid w:val="001878BC"/>
    <w:rsid w:val="001879B6"/>
    <w:rsid w:val="00190015"/>
    <w:rsid w:val="0019003E"/>
    <w:rsid w:val="0019024D"/>
    <w:rsid w:val="00191025"/>
    <w:rsid w:val="001912C6"/>
    <w:rsid w:val="001924E3"/>
    <w:rsid w:val="00192616"/>
    <w:rsid w:val="00192D04"/>
    <w:rsid w:val="0019362D"/>
    <w:rsid w:val="00193A23"/>
    <w:rsid w:val="001940FE"/>
    <w:rsid w:val="0019540F"/>
    <w:rsid w:val="0019593C"/>
    <w:rsid w:val="00196BEF"/>
    <w:rsid w:val="00196DC1"/>
    <w:rsid w:val="00197269"/>
    <w:rsid w:val="00197600"/>
    <w:rsid w:val="001A0620"/>
    <w:rsid w:val="001A0F60"/>
    <w:rsid w:val="001A0F83"/>
    <w:rsid w:val="001A1293"/>
    <w:rsid w:val="001A15FE"/>
    <w:rsid w:val="001A1E75"/>
    <w:rsid w:val="001A1E98"/>
    <w:rsid w:val="001A269B"/>
    <w:rsid w:val="001A2EE6"/>
    <w:rsid w:val="001A2F88"/>
    <w:rsid w:val="001A4444"/>
    <w:rsid w:val="001A44CC"/>
    <w:rsid w:val="001A4B07"/>
    <w:rsid w:val="001A4F48"/>
    <w:rsid w:val="001A51DB"/>
    <w:rsid w:val="001A58A9"/>
    <w:rsid w:val="001A6531"/>
    <w:rsid w:val="001A7518"/>
    <w:rsid w:val="001A764D"/>
    <w:rsid w:val="001B02E9"/>
    <w:rsid w:val="001B03C9"/>
    <w:rsid w:val="001B064C"/>
    <w:rsid w:val="001B0F33"/>
    <w:rsid w:val="001B130C"/>
    <w:rsid w:val="001B1627"/>
    <w:rsid w:val="001B16A0"/>
    <w:rsid w:val="001B1A78"/>
    <w:rsid w:val="001B2281"/>
    <w:rsid w:val="001B2B22"/>
    <w:rsid w:val="001B380C"/>
    <w:rsid w:val="001B38A0"/>
    <w:rsid w:val="001B3AED"/>
    <w:rsid w:val="001B3DFD"/>
    <w:rsid w:val="001B4C3B"/>
    <w:rsid w:val="001B523A"/>
    <w:rsid w:val="001B546F"/>
    <w:rsid w:val="001B5893"/>
    <w:rsid w:val="001B5FD7"/>
    <w:rsid w:val="001B5FF1"/>
    <w:rsid w:val="001B63A3"/>
    <w:rsid w:val="001B650D"/>
    <w:rsid w:val="001B6796"/>
    <w:rsid w:val="001B6E22"/>
    <w:rsid w:val="001B6FE2"/>
    <w:rsid w:val="001B7375"/>
    <w:rsid w:val="001B7C2F"/>
    <w:rsid w:val="001C0316"/>
    <w:rsid w:val="001C0DCD"/>
    <w:rsid w:val="001C0FAB"/>
    <w:rsid w:val="001C1647"/>
    <w:rsid w:val="001C1D24"/>
    <w:rsid w:val="001C21A9"/>
    <w:rsid w:val="001C2662"/>
    <w:rsid w:val="001C30E3"/>
    <w:rsid w:val="001C36E1"/>
    <w:rsid w:val="001C3A50"/>
    <w:rsid w:val="001C45EE"/>
    <w:rsid w:val="001C45F6"/>
    <w:rsid w:val="001C4BE1"/>
    <w:rsid w:val="001C502F"/>
    <w:rsid w:val="001C543B"/>
    <w:rsid w:val="001C5AC1"/>
    <w:rsid w:val="001C5E8A"/>
    <w:rsid w:val="001C6186"/>
    <w:rsid w:val="001C6FF8"/>
    <w:rsid w:val="001C72A0"/>
    <w:rsid w:val="001C7629"/>
    <w:rsid w:val="001D0434"/>
    <w:rsid w:val="001D0BB9"/>
    <w:rsid w:val="001D0DF2"/>
    <w:rsid w:val="001D11D8"/>
    <w:rsid w:val="001D14B5"/>
    <w:rsid w:val="001D164F"/>
    <w:rsid w:val="001D19B9"/>
    <w:rsid w:val="001D1B38"/>
    <w:rsid w:val="001D1C4B"/>
    <w:rsid w:val="001D3422"/>
    <w:rsid w:val="001D358C"/>
    <w:rsid w:val="001D419C"/>
    <w:rsid w:val="001D5567"/>
    <w:rsid w:val="001D5887"/>
    <w:rsid w:val="001D5FF6"/>
    <w:rsid w:val="001D634F"/>
    <w:rsid w:val="001D6A67"/>
    <w:rsid w:val="001D6B58"/>
    <w:rsid w:val="001D7157"/>
    <w:rsid w:val="001D726F"/>
    <w:rsid w:val="001D79FA"/>
    <w:rsid w:val="001E048C"/>
    <w:rsid w:val="001E0707"/>
    <w:rsid w:val="001E0CCA"/>
    <w:rsid w:val="001E0DBA"/>
    <w:rsid w:val="001E2138"/>
    <w:rsid w:val="001E278F"/>
    <w:rsid w:val="001E2E81"/>
    <w:rsid w:val="001E3011"/>
    <w:rsid w:val="001E4289"/>
    <w:rsid w:val="001E4676"/>
    <w:rsid w:val="001E4A65"/>
    <w:rsid w:val="001E4CB6"/>
    <w:rsid w:val="001E5300"/>
    <w:rsid w:val="001E53B3"/>
    <w:rsid w:val="001E56E8"/>
    <w:rsid w:val="001E6CA8"/>
    <w:rsid w:val="001F0439"/>
    <w:rsid w:val="001F04F1"/>
    <w:rsid w:val="001F0DCC"/>
    <w:rsid w:val="001F16E7"/>
    <w:rsid w:val="001F1A86"/>
    <w:rsid w:val="001F2EF2"/>
    <w:rsid w:val="001F3AB3"/>
    <w:rsid w:val="001F3F9F"/>
    <w:rsid w:val="001F4FC9"/>
    <w:rsid w:val="001F5632"/>
    <w:rsid w:val="001F5E1B"/>
    <w:rsid w:val="001F6072"/>
    <w:rsid w:val="001F62BD"/>
    <w:rsid w:val="001F70D7"/>
    <w:rsid w:val="001F74E7"/>
    <w:rsid w:val="002005CD"/>
    <w:rsid w:val="00200822"/>
    <w:rsid w:val="00200A89"/>
    <w:rsid w:val="0020125F"/>
    <w:rsid w:val="002012EB"/>
    <w:rsid w:val="002037EA"/>
    <w:rsid w:val="002038A8"/>
    <w:rsid w:val="00203D7D"/>
    <w:rsid w:val="002044E8"/>
    <w:rsid w:val="0020462C"/>
    <w:rsid w:val="002058F6"/>
    <w:rsid w:val="00205CE6"/>
    <w:rsid w:val="00206AED"/>
    <w:rsid w:val="002078EE"/>
    <w:rsid w:val="00207B4E"/>
    <w:rsid w:val="00207FB2"/>
    <w:rsid w:val="00210604"/>
    <w:rsid w:val="002107F4"/>
    <w:rsid w:val="00210A37"/>
    <w:rsid w:val="00210D04"/>
    <w:rsid w:val="0021158D"/>
    <w:rsid w:val="00211709"/>
    <w:rsid w:val="00211AF8"/>
    <w:rsid w:val="00211F04"/>
    <w:rsid w:val="00212A6F"/>
    <w:rsid w:val="00212EF7"/>
    <w:rsid w:val="002132D8"/>
    <w:rsid w:val="00213366"/>
    <w:rsid w:val="00213710"/>
    <w:rsid w:val="00213995"/>
    <w:rsid w:val="00213A52"/>
    <w:rsid w:val="00214581"/>
    <w:rsid w:val="002146D6"/>
    <w:rsid w:val="0021523E"/>
    <w:rsid w:val="00215296"/>
    <w:rsid w:val="00215791"/>
    <w:rsid w:val="00215EFE"/>
    <w:rsid w:val="0021621D"/>
    <w:rsid w:val="00216394"/>
    <w:rsid w:val="002165B3"/>
    <w:rsid w:val="00216795"/>
    <w:rsid w:val="002169D3"/>
    <w:rsid w:val="00216BE4"/>
    <w:rsid w:val="00216C90"/>
    <w:rsid w:val="00217173"/>
    <w:rsid w:val="00217409"/>
    <w:rsid w:val="00217C33"/>
    <w:rsid w:val="002205C4"/>
    <w:rsid w:val="0022064C"/>
    <w:rsid w:val="00220787"/>
    <w:rsid w:val="00221E8E"/>
    <w:rsid w:val="00221FAD"/>
    <w:rsid w:val="002228FD"/>
    <w:rsid w:val="00222C96"/>
    <w:rsid w:val="00223679"/>
    <w:rsid w:val="0022369A"/>
    <w:rsid w:val="00223B03"/>
    <w:rsid w:val="00223C48"/>
    <w:rsid w:val="0022428E"/>
    <w:rsid w:val="0022437D"/>
    <w:rsid w:val="00224592"/>
    <w:rsid w:val="00224791"/>
    <w:rsid w:val="00224803"/>
    <w:rsid w:val="00224AB3"/>
    <w:rsid w:val="00225CE3"/>
    <w:rsid w:val="0022691E"/>
    <w:rsid w:val="00226D68"/>
    <w:rsid w:val="0022752B"/>
    <w:rsid w:val="002278A8"/>
    <w:rsid w:val="00227C4D"/>
    <w:rsid w:val="00227E7C"/>
    <w:rsid w:val="00230384"/>
    <w:rsid w:val="00231837"/>
    <w:rsid w:val="002318B8"/>
    <w:rsid w:val="00231C0A"/>
    <w:rsid w:val="002323C4"/>
    <w:rsid w:val="00233092"/>
    <w:rsid w:val="00233149"/>
    <w:rsid w:val="0023378A"/>
    <w:rsid w:val="002337C7"/>
    <w:rsid w:val="00233D0B"/>
    <w:rsid w:val="00234444"/>
    <w:rsid w:val="002345D0"/>
    <w:rsid w:val="0023484F"/>
    <w:rsid w:val="002348EA"/>
    <w:rsid w:val="00234AC3"/>
    <w:rsid w:val="0023547C"/>
    <w:rsid w:val="00235B80"/>
    <w:rsid w:val="00236043"/>
    <w:rsid w:val="0023632E"/>
    <w:rsid w:val="002363B3"/>
    <w:rsid w:val="00236594"/>
    <w:rsid w:val="002365B6"/>
    <w:rsid w:val="002370B2"/>
    <w:rsid w:val="0024082E"/>
    <w:rsid w:val="002409CB"/>
    <w:rsid w:val="00241152"/>
    <w:rsid w:val="002417CB"/>
    <w:rsid w:val="00241A91"/>
    <w:rsid w:val="00241EAA"/>
    <w:rsid w:val="00241FD3"/>
    <w:rsid w:val="00242088"/>
    <w:rsid w:val="002421AF"/>
    <w:rsid w:val="00242CDC"/>
    <w:rsid w:val="00242DBA"/>
    <w:rsid w:val="002432B7"/>
    <w:rsid w:val="00243717"/>
    <w:rsid w:val="00244ABB"/>
    <w:rsid w:val="002454FD"/>
    <w:rsid w:val="00245F39"/>
    <w:rsid w:val="0024624B"/>
    <w:rsid w:val="002464CD"/>
    <w:rsid w:val="00246989"/>
    <w:rsid w:val="00247364"/>
    <w:rsid w:val="00247573"/>
    <w:rsid w:val="00247769"/>
    <w:rsid w:val="002501B1"/>
    <w:rsid w:val="00250C68"/>
    <w:rsid w:val="0025105A"/>
    <w:rsid w:val="002510E1"/>
    <w:rsid w:val="00251569"/>
    <w:rsid w:val="002518FC"/>
    <w:rsid w:val="00251D25"/>
    <w:rsid w:val="00251D55"/>
    <w:rsid w:val="002524F3"/>
    <w:rsid w:val="002531E6"/>
    <w:rsid w:val="002535EF"/>
    <w:rsid w:val="002539C4"/>
    <w:rsid w:val="00253D3A"/>
    <w:rsid w:val="002540A2"/>
    <w:rsid w:val="00254651"/>
    <w:rsid w:val="00255540"/>
    <w:rsid w:val="00255983"/>
    <w:rsid w:val="00255A0B"/>
    <w:rsid w:val="00255A40"/>
    <w:rsid w:val="0025607B"/>
    <w:rsid w:val="00256B16"/>
    <w:rsid w:val="00256CA1"/>
    <w:rsid w:val="00257065"/>
    <w:rsid w:val="00257161"/>
    <w:rsid w:val="00257E44"/>
    <w:rsid w:val="00257EBE"/>
    <w:rsid w:val="002602FA"/>
    <w:rsid w:val="00260568"/>
    <w:rsid w:val="00261532"/>
    <w:rsid w:val="00261997"/>
    <w:rsid w:val="00261C4C"/>
    <w:rsid w:val="00262AA0"/>
    <w:rsid w:val="002639B9"/>
    <w:rsid w:val="00263A93"/>
    <w:rsid w:val="00263D57"/>
    <w:rsid w:val="00264172"/>
    <w:rsid w:val="0026423C"/>
    <w:rsid w:val="0026440B"/>
    <w:rsid w:val="00264F93"/>
    <w:rsid w:val="00265F22"/>
    <w:rsid w:val="00266018"/>
    <w:rsid w:val="002665F9"/>
    <w:rsid w:val="00266E97"/>
    <w:rsid w:val="00267608"/>
    <w:rsid w:val="00267684"/>
    <w:rsid w:val="00270507"/>
    <w:rsid w:val="002707A2"/>
    <w:rsid w:val="00270BE1"/>
    <w:rsid w:val="00270D0B"/>
    <w:rsid w:val="002719CA"/>
    <w:rsid w:val="002722EA"/>
    <w:rsid w:val="002723A7"/>
    <w:rsid w:val="002726F3"/>
    <w:rsid w:val="00272861"/>
    <w:rsid w:val="0027394D"/>
    <w:rsid w:val="002739FB"/>
    <w:rsid w:val="002740A4"/>
    <w:rsid w:val="00274229"/>
    <w:rsid w:val="00274790"/>
    <w:rsid w:val="002747E6"/>
    <w:rsid w:val="002748E6"/>
    <w:rsid w:val="002751AB"/>
    <w:rsid w:val="00275F4B"/>
    <w:rsid w:val="00275F55"/>
    <w:rsid w:val="002769F3"/>
    <w:rsid w:val="00277833"/>
    <w:rsid w:val="00277B56"/>
    <w:rsid w:val="00277ECA"/>
    <w:rsid w:val="002805AC"/>
    <w:rsid w:val="002807C3"/>
    <w:rsid w:val="00281838"/>
    <w:rsid w:val="00282518"/>
    <w:rsid w:val="002825A6"/>
    <w:rsid w:val="002829B5"/>
    <w:rsid w:val="00282B05"/>
    <w:rsid w:val="002834EA"/>
    <w:rsid w:val="002836C6"/>
    <w:rsid w:val="00283C0F"/>
    <w:rsid w:val="00283DA5"/>
    <w:rsid w:val="00283F71"/>
    <w:rsid w:val="002842F0"/>
    <w:rsid w:val="00284947"/>
    <w:rsid w:val="00285308"/>
    <w:rsid w:val="0028553C"/>
    <w:rsid w:val="002855D8"/>
    <w:rsid w:val="002856D9"/>
    <w:rsid w:val="00285EFB"/>
    <w:rsid w:val="00286934"/>
    <w:rsid w:val="00286A1C"/>
    <w:rsid w:val="00286C57"/>
    <w:rsid w:val="002875A1"/>
    <w:rsid w:val="002875E3"/>
    <w:rsid w:val="00287947"/>
    <w:rsid w:val="00287EEE"/>
    <w:rsid w:val="00290840"/>
    <w:rsid w:val="00292291"/>
    <w:rsid w:val="0029229D"/>
    <w:rsid w:val="00292CBE"/>
    <w:rsid w:val="002943A4"/>
    <w:rsid w:val="0029483C"/>
    <w:rsid w:val="00294951"/>
    <w:rsid w:val="00294986"/>
    <w:rsid w:val="00294F46"/>
    <w:rsid w:val="00295575"/>
    <w:rsid w:val="00295D38"/>
    <w:rsid w:val="00295FD2"/>
    <w:rsid w:val="0029601E"/>
    <w:rsid w:val="00296DDD"/>
    <w:rsid w:val="002974B5"/>
    <w:rsid w:val="00297A6B"/>
    <w:rsid w:val="00297D0F"/>
    <w:rsid w:val="00297FE5"/>
    <w:rsid w:val="002A0AF4"/>
    <w:rsid w:val="002A0E65"/>
    <w:rsid w:val="002A11E9"/>
    <w:rsid w:val="002A12B5"/>
    <w:rsid w:val="002A141D"/>
    <w:rsid w:val="002A1FDF"/>
    <w:rsid w:val="002A2646"/>
    <w:rsid w:val="002A2E1F"/>
    <w:rsid w:val="002A3151"/>
    <w:rsid w:val="002A3CE9"/>
    <w:rsid w:val="002A41D9"/>
    <w:rsid w:val="002A5476"/>
    <w:rsid w:val="002A56A7"/>
    <w:rsid w:val="002A5D63"/>
    <w:rsid w:val="002A5FF7"/>
    <w:rsid w:val="002A67A7"/>
    <w:rsid w:val="002A6DE5"/>
    <w:rsid w:val="002B1B4B"/>
    <w:rsid w:val="002B223D"/>
    <w:rsid w:val="002B231C"/>
    <w:rsid w:val="002B287B"/>
    <w:rsid w:val="002B313C"/>
    <w:rsid w:val="002B3323"/>
    <w:rsid w:val="002B348D"/>
    <w:rsid w:val="002B3C02"/>
    <w:rsid w:val="002B56FA"/>
    <w:rsid w:val="002B5B45"/>
    <w:rsid w:val="002B5B57"/>
    <w:rsid w:val="002B60C0"/>
    <w:rsid w:val="002B6E2E"/>
    <w:rsid w:val="002B6ECA"/>
    <w:rsid w:val="002B6FE8"/>
    <w:rsid w:val="002B7EA7"/>
    <w:rsid w:val="002C05B6"/>
    <w:rsid w:val="002C0BA4"/>
    <w:rsid w:val="002C0CC0"/>
    <w:rsid w:val="002C120E"/>
    <w:rsid w:val="002C1C07"/>
    <w:rsid w:val="002C24B9"/>
    <w:rsid w:val="002C2B5E"/>
    <w:rsid w:val="002C3321"/>
    <w:rsid w:val="002C344A"/>
    <w:rsid w:val="002C35EB"/>
    <w:rsid w:val="002C374D"/>
    <w:rsid w:val="002C38D7"/>
    <w:rsid w:val="002C3983"/>
    <w:rsid w:val="002C3D5F"/>
    <w:rsid w:val="002C3E34"/>
    <w:rsid w:val="002C3F25"/>
    <w:rsid w:val="002C46C2"/>
    <w:rsid w:val="002C48F9"/>
    <w:rsid w:val="002C58D7"/>
    <w:rsid w:val="002C5DC0"/>
    <w:rsid w:val="002C7472"/>
    <w:rsid w:val="002C76A3"/>
    <w:rsid w:val="002C798C"/>
    <w:rsid w:val="002D05F7"/>
    <w:rsid w:val="002D069E"/>
    <w:rsid w:val="002D11E3"/>
    <w:rsid w:val="002D1E16"/>
    <w:rsid w:val="002D209B"/>
    <w:rsid w:val="002D226F"/>
    <w:rsid w:val="002D2C69"/>
    <w:rsid w:val="002D2ED1"/>
    <w:rsid w:val="002D352B"/>
    <w:rsid w:val="002D398D"/>
    <w:rsid w:val="002D4332"/>
    <w:rsid w:val="002D4D29"/>
    <w:rsid w:val="002D4FC7"/>
    <w:rsid w:val="002D516F"/>
    <w:rsid w:val="002D5349"/>
    <w:rsid w:val="002D540A"/>
    <w:rsid w:val="002D6978"/>
    <w:rsid w:val="002E03F2"/>
    <w:rsid w:val="002E13D0"/>
    <w:rsid w:val="002E1E7F"/>
    <w:rsid w:val="002E2039"/>
    <w:rsid w:val="002E226B"/>
    <w:rsid w:val="002E232F"/>
    <w:rsid w:val="002E27AD"/>
    <w:rsid w:val="002E2C8B"/>
    <w:rsid w:val="002E2D7F"/>
    <w:rsid w:val="002E3A42"/>
    <w:rsid w:val="002E4766"/>
    <w:rsid w:val="002E505D"/>
    <w:rsid w:val="002E68A0"/>
    <w:rsid w:val="002E6CA9"/>
    <w:rsid w:val="002E6F3F"/>
    <w:rsid w:val="002E7410"/>
    <w:rsid w:val="002E7B84"/>
    <w:rsid w:val="002F023D"/>
    <w:rsid w:val="002F084E"/>
    <w:rsid w:val="002F12DF"/>
    <w:rsid w:val="002F193D"/>
    <w:rsid w:val="002F20FB"/>
    <w:rsid w:val="002F34FA"/>
    <w:rsid w:val="002F3CBF"/>
    <w:rsid w:val="002F3F44"/>
    <w:rsid w:val="002F4221"/>
    <w:rsid w:val="002F4EA7"/>
    <w:rsid w:val="002F4F73"/>
    <w:rsid w:val="002F5949"/>
    <w:rsid w:val="002F5A52"/>
    <w:rsid w:val="002F5D34"/>
    <w:rsid w:val="002F5D8F"/>
    <w:rsid w:val="002F5E24"/>
    <w:rsid w:val="002F64D7"/>
    <w:rsid w:val="002F6671"/>
    <w:rsid w:val="002F7030"/>
    <w:rsid w:val="002F7D70"/>
    <w:rsid w:val="002F7F72"/>
    <w:rsid w:val="00300654"/>
    <w:rsid w:val="003007C3"/>
    <w:rsid w:val="00300B1F"/>
    <w:rsid w:val="00301832"/>
    <w:rsid w:val="00301B02"/>
    <w:rsid w:val="00301D3C"/>
    <w:rsid w:val="00302358"/>
    <w:rsid w:val="0030273E"/>
    <w:rsid w:val="003027B4"/>
    <w:rsid w:val="003030D7"/>
    <w:rsid w:val="0030496F"/>
    <w:rsid w:val="00304AAB"/>
    <w:rsid w:val="003050A9"/>
    <w:rsid w:val="003054BD"/>
    <w:rsid w:val="0030585D"/>
    <w:rsid w:val="00305981"/>
    <w:rsid w:val="00305EBD"/>
    <w:rsid w:val="00306B10"/>
    <w:rsid w:val="003107A2"/>
    <w:rsid w:val="0031082E"/>
    <w:rsid w:val="0031090F"/>
    <w:rsid w:val="00310923"/>
    <w:rsid w:val="003109AF"/>
    <w:rsid w:val="00310D22"/>
    <w:rsid w:val="00310DAA"/>
    <w:rsid w:val="00310F6D"/>
    <w:rsid w:val="003110A8"/>
    <w:rsid w:val="0031153F"/>
    <w:rsid w:val="0031236B"/>
    <w:rsid w:val="00313140"/>
    <w:rsid w:val="00313337"/>
    <w:rsid w:val="00313650"/>
    <w:rsid w:val="00314115"/>
    <w:rsid w:val="00314754"/>
    <w:rsid w:val="00314FD6"/>
    <w:rsid w:val="00315497"/>
    <w:rsid w:val="00315B1B"/>
    <w:rsid w:val="0031604C"/>
    <w:rsid w:val="003161E2"/>
    <w:rsid w:val="003164F0"/>
    <w:rsid w:val="003166CA"/>
    <w:rsid w:val="0031682C"/>
    <w:rsid w:val="0031699C"/>
    <w:rsid w:val="00317A72"/>
    <w:rsid w:val="00317AF9"/>
    <w:rsid w:val="00317E73"/>
    <w:rsid w:val="00320214"/>
    <w:rsid w:val="003202DB"/>
    <w:rsid w:val="003203B5"/>
    <w:rsid w:val="00320727"/>
    <w:rsid w:val="00320F17"/>
    <w:rsid w:val="0032101D"/>
    <w:rsid w:val="0032169C"/>
    <w:rsid w:val="003218F0"/>
    <w:rsid w:val="00321905"/>
    <w:rsid w:val="00321FBB"/>
    <w:rsid w:val="00322B65"/>
    <w:rsid w:val="00323035"/>
    <w:rsid w:val="0032317D"/>
    <w:rsid w:val="00323945"/>
    <w:rsid w:val="00323CD1"/>
    <w:rsid w:val="003246D0"/>
    <w:rsid w:val="00324C17"/>
    <w:rsid w:val="00324F42"/>
    <w:rsid w:val="003257F6"/>
    <w:rsid w:val="003276A2"/>
    <w:rsid w:val="00327816"/>
    <w:rsid w:val="00327DC5"/>
    <w:rsid w:val="0033068B"/>
    <w:rsid w:val="003307FF"/>
    <w:rsid w:val="00330846"/>
    <w:rsid w:val="00330C8C"/>
    <w:rsid w:val="00330FF4"/>
    <w:rsid w:val="003318EC"/>
    <w:rsid w:val="00332259"/>
    <w:rsid w:val="003325BE"/>
    <w:rsid w:val="00332B62"/>
    <w:rsid w:val="00332CE3"/>
    <w:rsid w:val="00332F4B"/>
    <w:rsid w:val="0033445B"/>
    <w:rsid w:val="00335749"/>
    <w:rsid w:val="003372C6"/>
    <w:rsid w:val="00337935"/>
    <w:rsid w:val="0033799F"/>
    <w:rsid w:val="00337BEC"/>
    <w:rsid w:val="00337DB4"/>
    <w:rsid w:val="00340A46"/>
    <w:rsid w:val="00341012"/>
    <w:rsid w:val="0034179A"/>
    <w:rsid w:val="00341A3A"/>
    <w:rsid w:val="00341F57"/>
    <w:rsid w:val="00342418"/>
    <w:rsid w:val="0034269A"/>
    <w:rsid w:val="00342C60"/>
    <w:rsid w:val="0034430A"/>
    <w:rsid w:val="0034456B"/>
    <w:rsid w:val="0034458C"/>
    <w:rsid w:val="003445B2"/>
    <w:rsid w:val="00344676"/>
    <w:rsid w:val="00344B6E"/>
    <w:rsid w:val="00344E81"/>
    <w:rsid w:val="0034502A"/>
    <w:rsid w:val="0034593D"/>
    <w:rsid w:val="00345AC7"/>
    <w:rsid w:val="00345B5B"/>
    <w:rsid w:val="00346151"/>
    <w:rsid w:val="003467E8"/>
    <w:rsid w:val="00346C61"/>
    <w:rsid w:val="00346CCC"/>
    <w:rsid w:val="00346FCC"/>
    <w:rsid w:val="00346FF9"/>
    <w:rsid w:val="003510D2"/>
    <w:rsid w:val="00351A84"/>
    <w:rsid w:val="00352076"/>
    <w:rsid w:val="00352143"/>
    <w:rsid w:val="00352372"/>
    <w:rsid w:val="003525DC"/>
    <w:rsid w:val="00353831"/>
    <w:rsid w:val="00353D4C"/>
    <w:rsid w:val="003542B5"/>
    <w:rsid w:val="00354343"/>
    <w:rsid w:val="0035453D"/>
    <w:rsid w:val="0035576F"/>
    <w:rsid w:val="00355ED6"/>
    <w:rsid w:val="00356365"/>
    <w:rsid w:val="003567CD"/>
    <w:rsid w:val="00356D05"/>
    <w:rsid w:val="003575B7"/>
    <w:rsid w:val="00357DDD"/>
    <w:rsid w:val="00360320"/>
    <w:rsid w:val="00361336"/>
    <w:rsid w:val="003629F8"/>
    <w:rsid w:val="00362B74"/>
    <w:rsid w:val="0036307E"/>
    <w:rsid w:val="0036346E"/>
    <w:rsid w:val="00363539"/>
    <w:rsid w:val="00363EAB"/>
    <w:rsid w:val="003648E6"/>
    <w:rsid w:val="00364AE3"/>
    <w:rsid w:val="00365218"/>
    <w:rsid w:val="00365E77"/>
    <w:rsid w:val="00366150"/>
    <w:rsid w:val="0036645E"/>
    <w:rsid w:val="003668FC"/>
    <w:rsid w:val="00366E22"/>
    <w:rsid w:val="00367AA0"/>
    <w:rsid w:val="00367DE9"/>
    <w:rsid w:val="00370353"/>
    <w:rsid w:val="00370532"/>
    <w:rsid w:val="0037078A"/>
    <w:rsid w:val="003708D7"/>
    <w:rsid w:val="00371A47"/>
    <w:rsid w:val="003736BD"/>
    <w:rsid w:val="003738C8"/>
    <w:rsid w:val="003741C2"/>
    <w:rsid w:val="0037481A"/>
    <w:rsid w:val="00375807"/>
    <w:rsid w:val="003761CF"/>
    <w:rsid w:val="003762F9"/>
    <w:rsid w:val="0037643D"/>
    <w:rsid w:val="003764A5"/>
    <w:rsid w:val="003764E6"/>
    <w:rsid w:val="00376C59"/>
    <w:rsid w:val="00377032"/>
    <w:rsid w:val="00377215"/>
    <w:rsid w:val="0037792E"/>
    <w:rsid w:val="00377BE8"/>
    <w:rsid w:val="003806D2"/>
    <w:rsid w:val="003807A9"/>
    <w:rsid w:val="00380882"/>
    <w:rsid w:val="00380B09"/>
    <w:rsid w:val="003813D4"/>
    <w:rsid w:val="00381452"/>
    <w:rsid w:val="00382543"/>
    <w:rsid w:val="00382AD7"/>
    <w:rsid w:val="00382BD1"/>
    <w:rsid w:val="00382CBB"/>
    <w:rsid w:val="003831A2"/>
    <w:rsid w:val="003832D6"/>
    <w:rsid w:val="00383407"/>
    <w:rsid w:val="00383B29"/>
    <w:rsid w:val="00383BBF"/>
    <w:rsid w:val="00384C61"/>
    <w:rsid w:val="00384D77"/>
    <w:rsid w:val="003851AD"/>
    <w:rsid w:val="003867C0"/>
    <w:rsid w:val="00386ACB"/>
    <w:rsid w:val="00386C0C"/>
    <w:rsid w:val="00387176"/>
    <w:rsid w:val="0038725D"/>
    <w:rsid w:val="003876D5"/>
    <w:rsid w:val="003879BD"/>
    <w:rsid w:val="00387C9A"/>
    <w:rsid w:val="00387E96"/>
    <w:rsid w:val="00390412"/>
    <w:rsid w:val="00390641"/>
    <w:rsid w:val="00390E0C"/>
    <w:rsid w:val="00390FE4"/>
    <w:rsid w:val="0039109A"/>
    <w:rsid w:val="003914D7"/>
    <w:rsid w:val="003918F3"/>
    <w:rsid w:val="00391A3E"/>
    <w:rsid w:val="003925ED"/>
    <w:rsid w:val="00392C6C"/>
    <w:rsid w:val="0039360C"/>
    <w:rsid w:val="00393655"/>
    <w:rsid w:val="00393E54"/>
    <w:rsid w:val="00393F9F"/>
    <w:rsid w:val="00395109"/>
    <w:rsid w:val="0039513C"/>
    <w:rsid w:val="0039539E"/>
    <w:rsid w:val="00396BD0"/>
    <w:rsid w:val="00396F53"/>
    <w:rsid w:val="00397AB0"/>
    <w:rsid w:val="00397DD6"/>
    <w:rsid w:val="003A0869"/>
    <w:rsid w:val="003A0E1C"/>
    <w:rsid w:val="003A1F50"/>
    <w:rsid w:val="003A2822"/>
    <w:rsid w:val="003A2CF3"/>
    <w:rsid w:val="003A2E20"/>
    <w:rsid w:val="003A2EE7"/>
    <w:rsid w:val="003A3368"/>
    <w:rsid w:val="003A4DBA"/>
    <w:rsid w:val="003A5342"/>
    <w:rsid w:val="003A56C2"/>
    <w:rsid w:val="003A59CD"/>
    <w:rsid w:val="003A60AF"/>
    <w:rsid w:val="003A66C7"/>
    <w:rsid w:val="003A74E5"/>
    <w:rsid w:val="003A78A8"/>
    <w:rsid w:val="003B03C4"/>
    <w:rsid w:val="003B0CD6"/>
    <w:rsid w:val="003B1692"/>
    <w:rsid w:val="003B1C5F"/>
    <w:rsid w:val="003B1D7C"/>
    <w:rsid w:val="003B26B0"/>
    <w:rsid w:val="003B2873"/>
    <w:rsid w:val="003B2CD7"/>
    <w:rsid w:val="003B35E5"/>
    <w:rsid w:val="003B3C26"/>
    <w:rsid w:val="003B3FE9"/>
    <w:rsid w:val="003B42E9"/>
    <w:rsid w:val="003B4AA0"/>
    <w:rsid w:val="003B517D"/>
    <w:rsid w:val="003B58BC"/>
    <w:rsid w:val="003B6895"/>
    <w:rsid w:val="003B7A7B"/>
    <w:rsid w:val="003C106F"/>
    <w:rsid w:val="003C1758"/>
    <w:rsid w:val="003C19B1"/>
    <w:rsid w:val="003C19C1"/>
    <w:rsid w:val="003C1FC4"/>
    <w:rsid w:val="003C2D2A"/>
    <w:rsid w:val="003C3175"/>
    <w:rsid w:val="003C400A"/>
    <w:rsid w:val="003C4397"/>
    <w:rsid w:val="003C4511"/>
    <w:rsid w:val="003C6243"/>
    <w:rsid w:val="003C6A61"/>
    <w:rsid w:val="003C7115"/>
    <w:rsid w:val="003C74FA"/>
    <w:rsid w:val="003C7671"/>
    <w:rsid w:val="003C79B0"/>
    <w:rsid w:val="003C7AFB"/>
    <w:rsid w:val="003D0776"/>
    <w:rsid w:val="003D0876"/>
    <w:rsid w:val="003D0C81"/>
    <w:rsid w:val="003D0D8D"/>
    <w:rsid w:val="003D27FE"/>
    <w:rsid w:val="003D28D6"/>
    <w:rsid w:val="003D28ED"/>
    <w:rsid w:val="003D28EE"/>
    <w:rsid w:val="003D3A04"/>
    <w:rsid w:val="003D3D63"/>
    <w:rsid w:val="003D4C4E"/>
    <w:rsid w:val="003D5075"/>
    <w:rsid w:val="003D548C"/>
    <w:rsid w:val="003D5746"/>
    <w:rsid w:val="003D58CE"/>
    <w:rsid w:val="003D5C06"/>
    <w:rsid w:val="003D5D63"/>
    <w:rsid w:val="003D6767"/>
    <w:rsid w:val="003D6804"/>
    <w:rsid w:val="003D7377"/>
    <w:rsid w:val="003E02B2"/>
    <w:rsid w:val="003E1333"/>
    <w:rsid w:val="003E1DE8"/>
    <w:rsid w:val="003E2080"/>
    <w:rsid w:val="003E3669"/>
    <w:rsid w:val="003E3892"/>
    <w:rsid w:val="003E38CC"/>
    <w:rsid w:val="003E39E3"/>
    <w:rsid w:val="003E53F2"/>
    <w:rsid w:val="003E5631"/>
    <w:rsid w:val="003E5945"/>
    <w:rsid w:val="003E62CD"/>
    <w:rsid w:val="003E6490"/>
    <w:rsid w:val="003E6B79"/>
    <w:rsid w:val="003E6B9D"/>
    <w:rsid w:val="003E6D41"/>
    <w:rsid w:val="003E75CA"/>
    <w:rsid w:val="003F01C0"/>
    <w:rsid w:val="003F025D"/>
    <w:rsid w:val="003F0485"/>
    <w:rsid w:val="003F07E4"/>
    <w:rsid w:val="003F1888"/>
    <w:rsid w:val="003F2054"/>
    <w:rsid w:val="003F20F4"/>
    <w:rsid w:val="003F2458"/>
    <w:rsid w:val="003F2A3F"/>
    <w:rsid w:val="003F2AE9"/>
    <w:rsid w:val="003F2D04"/>
    <w:rsid w:val="003F3371"/>
    <w:rsid w:val="003F37DB"/>
    <w:rsid w:val="003F3C0B"/>
    <w:rsid w:val="003F3C1B"/>
    <w:rsid w:val="003F3E3E"/>
    <w:rsid w:val="003F3FBE"/>
    <w:rsid w:val="003F40AD"/>
    <w:rsid w:val="003F4404"/>
    <w:rsid w:val="003F4E37"/>
    <w:rsid w:val="003F4ECD"/>
    <w:rsid w:val="003F5819"/>
    <w:rsid w:val="003F5B3C"/>
    <w:rsid w:val="003F61F4"/>
    <w:rsid w:val="003F66A6"/>
    <w:rsid w:val="003F670E"/>
    <w:rsid w:val="003F67C7"/>
    <w:rsid w:val="003F7061"/>
    <w:rsid w:val="003F7155"/>
    <w:rsid w:val="003F7CF2"/>
    <w:rsid w:val="003F7E50"/>
    <w:rsid w:val="00400BF1"/>
    <w:rsid w:val="00400FCC"/>
    <w:rsid w:val="00401DBB"/>
    <w:rsid w:val="00402415"/>
    <w:rsid w:val="00402469"/>
    <w:rsid w:val="00402898"/>
    <w:rsid w:val="00402B41"/>
    <w:rsid w:val="004031CE"/>
    <w:rsid w:val="00403C57"/>
    <w:rsid w:val="00403D43"/>
    <w:rsid w:val="00403F9D"/>
    <w:rsid w:val="004046A7"/>
    <w:rsid w:val="00404B16"/>
    <w:rsid w:val="00404C0E"/>
    <w:rsid w:val="00405910"/>
    <w:rsid w:val="004060F7"/>
    <w:rsid w:val="00406B60"/>
    <w:rsid w:val="00406BC2"/>
    <w:rsid w:val="00406ED9"/>
    <w:rsid w:val="004070BF"/>
    <w:rsid w:val="00407614"/>
    <w:rsid w:val="00407AC3"/>
    <w:rsid w:val="00407F6A"/>
    <w:rsid w:val="00410955"/>
    <w:rsid w:val="00411413"/>
    <w:rsid w:val="004114D9"/>
    <w:rsid w:val="004128A0"/>
    <w:rsid w:val="00412D95"/>
    <w:rsid w:val="00412EFF"/>
    <w:rsid w:val="00412F66"/>
    <w:rsid w:val="00413524"/>
    <w:rsid w:val="00413886"/>
    <w:rsid w:val="00413910"/>
    <w:rsid w:val="00413C3F"/>
    <w:rsid w:val="00414543"/>
    <w:rsid w:val="00414D90"/>
    <w:rsid w:val="00415060"/>
    <w:rsid w:val="004150A5"/>
    <w:rsid w:val="00415A11"/>
    <w:rsid w:val="00415AEE"/>
    <w:rsid w:val="00415BF8"/>
    <w:rsid w:val="004160AC"/>
    <w:rsid w:val="0041624D"/>
    <w:rsid w:val="0041636A"/>
    <w:rsid w:val="0041640F"/>
    <w:rsid w:val="00416766"/>
    <w:rsid w:val="00416C14"/>
    <w:rsid w:val="0041733D"/>
    <w:rsid w:val="004203B5"/>
    <w:rsid w:val="00420AD6"/>
    <w:rsid w:val="00420D63"/>
    <w:rsid w:val="00420EA2"/>
    <w:rsid w:val="0042106F"/>
    <w:rsid w:val="004217B6"/>
    <w:rsid w:val="004218EE"/>
    <w:rsid w:val="00422015"/>
    <w:rsid w:val="00422706"/>
    <w:rsid w:val="004227BF"/>
    <w:rsid w:val="00422E21"/>
    <w:rsid w:val="00422EB1"/>
    <w:rsid w:val="004231E4"/>
    <w:rsid w:val="00423E12"/>
    <w:rsid w:val="004248E2"/>
    <w:rsid w:val="004249F9"/>
    <w:rsid w:val="0042500F"/>
    <w:rsid w:val="0042514D"/>
    <w:rsid w:val="004253B2"/>
    <w:rsid w:val="004255CE"/>
    <w:rsid w:val="00425BA5"/>
    <w:rsid w:val="00425D36"/>
    <w:rsid w:val="00426AF0"/>
    <w:rsid w:val="00426E25"/>
    <w:rsid w:val="00427E77"/>
    <w:rsid w:val="00430781"/>
    <w:rsid w:val="00431F2A"/>
    <w:rsid w:val="0043223B"/>
    <w:rsid w:val="00432C45"/>
    <w:rsid w:val="004343E7"/>
    <w:rsid w:val="00437168"/>
    <w:rsid w:val="00437691"/>
    <w:rsid w:val="00437775"/>
    <w:rsid w:val="00437A88"/>
    <w:rsid w:val="004402AC"/>
    <w:rsid w:val="00440621"/>
    <w:rsid w:val="00440B34"/>
    <w:rsid w:val="0044105D"/>
    <w:rsid w:val="00441CDE"/>
    <w:rsid w:val="00441FC1"/>
    <w:rsid w:val="00441FD9"/>
    <w:rsid w:val="00442406"/>
    <w:rsid w:val="004429B0"/>
    <w:rsid w:val="00442AB9"/>
    <w:rsid w:val="00442EF1"/>
    <w:rsid w:val="00442F99"/>
    <w:rsid w:val="00442FCE"/>
    <w:rsid w:val="0044387E"/>
    <w:rsid w:val="00443A32"/>
    <w:rsid w:val="00443DA1"/>
    <w:rsid w:val="004448BF"/>
    <w:rsid w:val="00444EF2"/>
    <w:rsid w:val="00444F6C"/>
    <w:rsid w:val="004450AF"/>
    <w:rsid w:val="00445671"/>
    <w:rsid w:val="00445BDD"/>
    <w:rsid w:val="00446BAC"/>
    <w:rsid w:val="00446D98"/>
    <w:rsid w:val="004476B5"/>
    <w:rsid w:val="00447D74"/>
    <w:rsid w:val="00450358"/>
    <w:rsid w:val="00450689"/>
    <w:rsid w:val="00451063"/>
    <w:rsid w:val="0045148D"/>
    <w:rsid w:val="004517A2"/>
    <w:rsid w:val="00451991"/>
    <w:rsid w:val="00452C8A"/>
    <w:rsid w:val="00453338"/>
    <w:rsid w:val="004534AC"/>
    <w:rsid w:val="0045381C"/>
    <w:rsid w:val="004546DB"/>
    <w:rsid w:val="00454724"/>
    <w:rsid w:val="0045473E"/>
    <w:rsid w:val="004557C8"/>
    <w:rsid w:val="00456996"/>
    <w:rsid w:val="004569B5"/>
    <w:rsid w:val="00456D88"/>
    <w:rsid w:val="00457F2C"/>
    <w:rsid w:val="00460368"/>
    <w:rsid w:val="0046042F"/>
    <w:rsid w:val="00460465"/>
    <w:rsid w:val="0046083B"/>
    <w:rsid w:val="004609DF"/>
    <w:rsid w:val="00460A15"/>
    <w:rsid w:val="00460D1D"/>
    <w:rsid w:val="0046120B"/>
    <w:rsid w:val="004620E6"/>
    <w:rsid w:val="0046225A"/>
    <w:rsid w:val="00462387"/>
    <w:rsid w:val="0046255A"/>
    <w:rsid w:val="00463550"/>
    <w:rsid w:val="00463649"/>
    <w:rsid w:val="00463718"/>
    <w:rsid w:val="0046411B"/>
    <w:rsid w:val="0046436C"/>
    <w:rsid w:val="004645FA"/>
    <w:rsid w:val="00464649"/>
    <w:rsid w:val="0046476A"/>
    <w:rsid w:val="00464BC8"/>
    <w:rsid w:val="00464F61"/>
    <w:rsid w:val="0046686E"/>
    <w:rsid w:val="00466C2B"/>
    <w:rsid w:val="00466E0E"/>
    <w:rsid w:val="00467603"/>
    <w:rsid w:val="00467EDB"/>
    <w:rsid w:val="00467FBC"/>
    <w:rsid w:val="004706A9"/>
    <w:rsid w:val="00470E9F"/>
    <w:rsid w:val="00471356"/>
    <w:rsid w:val="00471DB5"/>
    <w:rsid w:val="0047205F"/>
    <w:rsid w:val="00472E11"/>
    <w:rsid w:val="004733CE"/>
    <w:rsid w:val="0047344C"/>
    <w:rsid w:val="00473A34"/>
    <w:rsid w:val="00473A4F"/>
    <w:rsid w:val="00473EA7"/>
    <w:rsid w:val="0047449C"/>
    <w:rsid w:val="0047530A"/>
    <w:rsid w:val="00475699"/>
    <w:rsid w:val="00475CD6"/>
    <w:rsid w:val="00475CDB"/>
    <w:rsid w:val="00476165"/>
    <w:rsid w:val="00476A43"/>
    <w:rsid w:val="00476FDD"/>
    <w:rsid w:val="0047752D"/>
    <w:rsid w:val="0048010E"/>
    <w:rsid w:val="00480C69"/>
    <w:rsid w:val="00480E36"/>
    <w:rsid w:val="004811D9"/>
    <w:rsid w:val="00481305"/>
    <w:rsid w:val="00481467"/>
    <w:rsid w:val="004816F2"/>
    <w:rsid w:val="00481C0A"/>
    <w:rsid w:val="00481C1D"/>
    <w:rsid w:val="00481EEF"/>
    <w:rsid w:val="00482004"/>
    <w:rsid w:val="00482ED5"/>
    <w:rsid w:val="00483AF8"/>
    <w:rsid w:val="00484287"/>
    <w:rsid w:val="0048457C"/>
    <w:rsid w:val="00484BC1"/>
    <w:rsid w:val="00484EB8"/>
    <w:rsid w:val="00484FCB"/>
    <w:rsid w:val="00485691"/>
    <w:rsid w:val="00485768"/>
    <w:rsid w:val="00485B77"/>
    <w:rsid w:val="004869BE"/>
    <w:rsid w:val="00486D58"/>
    <w:rsid w:val="00486F0A"/>
    <w:rsid w:val="004879BA"/>
    <w:rsid w:val="0049022D"/>
    <w:rsid w:val="00491B2C"/>
    <w:rsid w:val="00491EB0"/>
    <w:rsid w:val="00491EBD"/>
    <w:rsid w:val="00491F60"/>
    <w:rsid w:val="00492255"/>
    <w:rsid w:val="00492586"/>
    <w:rsid w:val="00492659"/>
    <w:rsid w:val="00492D6E"/>
    <w:rsid w:val="00493002"/>
    <w:rsid w:val="004933FE"/>
    <w:rsid w:val="004937FE"/>
    <w:rsid w:val="00493A64"/>
    <w:rsid w:val="00495064"/>
    <w:rsid w:val="00496BE0"/>
    <w:rsid w:val="00496FBD"/>
    <w:rsid w:val="00497577"/>
    <w:rsid w:val="00497868"/>
    <w:rsid w:val="004A105B"/>
    <w:rsid w:val="004A19F4"/>
    <w:rsid w:val="004A1E2C"/>
    <w:rsid w:val="004A2C8A"/>
    <w:rsid w:val="004A3158"/>
    <w:rsid w:val="004A3AFE"/>
    <w:rsid w:val="004A3B9A"/>
    <w:rsid w:val="004A4661"/>
    <w:rsid w:val="004A47E9"/>
    <w:rsid w:val="004A5853"/>
    <w:rsid w:val="004A5B30"/>
    <w:rsid w:val="004A6982"/>
    <w:rsid w:val="004A76EC"/>
    <w:rsid w:val="004B03DA"/>
    <w:rsid w:val="004B05B5"/>
    <w:rsid w:val="004B1342"/>
    <w:rsid w:val="004B1766"/>
    <w:rsid w:val="004B18E4"/>
    <w:rsid w:val="004B1A88"/>
    <w:rsid w:val="004B1D94"/>
    <w:rsid w:val="004B26A1"/>
    <w:rsid w:val="004B2FC0"/>
    <w:rsid w:val="004B365B"/>
    <w:rsid w:val="004B3B16"/>
    <w:rsid w:val="004B3C48"/>
    <w:rsid w:val="004B4B3D"/>
    <w:rsid w:val="004B51C7"/>
    <w:rsid w:val="004B54FD"/>
    <w:rsid w:val="004B5FFB"/>
    <w:rsid w:val="004B646B"/>
    <w:rsid w:val="004B6D17"/>
    <w:rsid w:val="004C01AF"/>
    <w:rsid w:val="004C0399"/>
    <w:rsid w:val="004C05EC"/>
    <w:rsid w:val="004C071D"/>
    <w:rsid w:val="004C0B42"/>
    <w:rsid w:val="004C0BC6"/>
    <w:rsid w:val="004C0E81"/>
    <w:rsid w:val="004C142E"/>
    <w:rsid w:val="004C15B7"/>
    <w:rsid w:val="004C2759"/>
    <w:rsid w:val="004C2F3B"/>
    <w:rsid w:val="004C32CE"/>
    <w:rsid w:val="004C3641"/>
    <w:rsid w:val="004C5493"/>
    <w:rsid w:val="004C5586"/>
    <w:rsid w:val="004C5AB4"/>
    <w:rsid w:val="004C5ABB"/>
    <w:rsid w:val="004C5EBF"/>
    <w:rsid w:val="004C69B7"/>
    <w:rsid w:val="004C7018"/>
    <w:rsid w:val="004C70B0"/>
    <w:rsid w:val="004C7A72"/>
    <w:rsid w:val="004C7C4B"/>
    <w:rsid w:val="004D0248"/>
    <w:rsid w:val="004D08E2"/>
    <w:rsid w:val="004D09A1"/>
    <w:rsid w:val="004D11B3"/>
    <w:rsid w:val="004D21BF"/>
    <w:rsid w:val="004D28B0"/>
    <w:rsid w:val="004D29B8"/>
    <w:rsid w:val="004D32F9"/>
    <w:rsid w:val="004D3922"/>
    <w:rsid w:val="004D3BEF"/>
    <w:rsid w:val="004D417C"/>
    <w:rsid w:val="004D470F"/>
    <w:rsid w:val="004D5169"/>
    <w:rsid w:val="004D5A08"/>
    <w:rsid w:val="004D5E64"/>
    <w:rsid w:val="004D5EDF"/>
    <w:rsid w:val="004D5F56"/>
    <w:rsid w:val="004D6127"/>
    <w:rsid w:val="004D6193"/>
    <w:rsid w:val="004D62F7"/>
    <w:rsid w:val="004D679A"/>
    <w:rsid w:val="004D6C23"/>
    <w:rsid w:val="004E047F"/>
    <w:rsid w:val="004E0EBA"/>
    <w:rsid w:val="004E13E0"/>
    <w:rsid w:val="004E1587"/>
    <w:rsid w:val="004E1991"/>
    <w:rsid w:val="004E22D6"/>
    <w:rsid w:val="004E2ABF"/>
    <w:rsid w:val="004E2BE6"/>
    <w:rsid w:val="004E3474"/>
    <w:rsid w:val="004E4415"/>
    <w:rsid w:val="004E49FE"/>
    <w:rsid w:val="004E4B2E"/>
    <w:rsid w:val="004E4EB8"/>
    <w:rsid w:val="004E50F5"/>
    <w:rsid w:val="004E5373"/>
    <w:rsid w:val="004E5950"/>
    <w:rsid w:val="004E5FCC"/>
    <w:rsid w:val="004E619F"/>
    <w:rsid w:val="004E6691"/>
    <w:rsid w:val="004E6CAE"/>
    <w:rsid w:val="004E6D9A"/>
    <w:rsid w:val="004E7858"/>
    <w:rsid w:val="004E7F93"/>
    <w:rsid w:val="004F051F"/>
    <w:rsid w:val="004F082D"/>
    <w:rsid w:val="004F0FB2"/>
    <w:rsid w:val="004F1055"/>
    <w:rsid w:val="004F10BF"/>
    <w:rsid w:val="004F10C0"/>
    <w:rsid w:val="004F10D0"/>
    <w:rsid w:val="004F1632"/>
    <w:rsid w:val="004F1F90"/>
    <w:rsid w:val="004F2911"/>
    <w:rsid w:val="004F29B0"/>
    <w:rsid w:val="004F2C30"/>
    <w:rsid w:val="004F33E7"/>
    <w:rsid w:val="004F349F"/>
    <w:rsid w:val="004F3681"/>
    <w:rsid w:val="004F3B4D"/>
    <w:rsid w:val="004F3F38"/>
    <w:rsid w:val="004F47A8"/>
    <w:rsid w:val="004F4C5B"/>
    <w:rsid w:val="004F5285"/>
    <w:rsid w:val="004F6644"/>
    <w:rsid w:val="004F7011"/>
    <w:rsid w:val="004F71C0"/>
    <w:rsid w:val="004F761E"/>
    <w:rsid w:val="004F7F87"/>
    <w:rsid w:val="00500350"/>
    <w:rsid w:val="005005D9"/>
    <w:rsid w:val="00500F57"/>
    <w:rsid w:val="005013E7"/>
    <w:rsid w:val="00501739"/>
    <w:rsid w:val="0050176F"/>
    <w:rsid w:val="00501989"/>
    <w:rsid w:val="00501A03"/>
    <w:rsid w:val="0050250D"/>
    <w:rsid w:val="00503616"/>
    <w:rsid w:val="00503750"/>
    <w:rsid w:val="0050526E"/>
    <w:rsid w:val="00505301"/>
    <w:rsid w:val="0050619B"/>
    <w:rsid w:val="0050626D"/>
    <w:rsid w:val="0050795E"/>
    <w:rsid w:val="00510374"/>
    <w:rsid w:val="005103E3"/>
    <w:rsid w:val="00510F1F"/>
    <w:rsid w:val="005116A9"/>
    <w:rsid w:val="00511704"/>
    <w:rsid w:val="005117CA"/>
    <w:rsid w:val="00511A8F"/>
    <w:rsid w:val="00511FA4"/>
    <w:rsid w:val="0051278D"/>
    <w:rsid w:val="00512F87"/>
    <w:rsid w:val="00512FCE"/>
    <w:rsid w:val="00513121"/>
    <w:rsid w:val="005132FC"/>
    <w:rsid w:val="005137C3"/>
    <w:rsid w:val="00513812"/>
    <w:rsid w:val="00513909"/>
    <w:rsid w:val="00513EC6"/>
    <w:rsid w:val="005142CC"/>
    <w:rsid w:val="00514773"/>
    <w:rsid w:val="00514822"/>
    <w:rsid w:val="00514B0A"/>
    <w:rsid w:val="00515AC5"/>
    <w:rsid w:val="00515AFD"/>
    <w:rsid w:val="00515ED6"/>
    <w:rsid w:val="005160E5"/>
    <w:rsid w:val="005162E8"/>
    <w:rsid w:val="00516766"/>
    <w:rsid w:val="00516906"/>
    <w:rsid w:val="00516E30"/>
    <w:rsid w:val="005171A0"/>
    <w:rsid w:val="00517C8F"/>
    <w:rsid w:val="00520CFE"/>
    <w:rsid w:val="00520FF5"/>
    <w:rsid w:val="00522091"/>
    <w:rsid w:val="00522F14"/>
    <w:rsid w:val="00522F88"/>
    <w:rsid w:val="00523440"/>
    <w:rsid w:val="005236EA"/>
    <w:rsid w:val="00523D9E"/>
    <w:rsid w:val="00524131"/>
    <w:rsid w:val="00524E2B"/>
    <w:rsid w:val="00525706"/>
    <w:rsid w:val="005258DD"/>
    <w:rsid w:val="00526129"/>
    <w:rsid w:val="00526403"/>
    <w:rsid w:val="0052715B"/>
    <w:rsid w:val="00527491"/>
    <w:rsid w:val="00527953"/>
    <w:rsid w:val="00527A3E"/>
    <w:rsid w:val="0053036C"/>
    <w:rsid w:val="00530374"/>
    <w:rsid w:val="00530485"/>
    <w:rsid w:val="00530783"/>
    <w:rsid w:val="00530892"/>
    <w:rsid w:val="00530BE4"/>
    <w:rsid w:val="00531D9E"/>
    <w:rsid w:val="00531E34"/>
    <w:rsid w:val="005324FE"/>
    <w:rsid w:val="0053276C"/>
    <w:rsid w:val="00532900"/>
    <w:rsid w:val="00533807"/>
    <w:rsid w:val="005338D9"/>
    <w:rsid w:val="0053402A"/>
    <w:rsid w:val="00534548"/>
    <w:rsid w:val="00534AB2"/>
    <w:rsid w:val="00535371"/>
    <w:rsid w:val="00535A69"/>
    <w:rsid w:val="00535AFD"/>
    <w:rsid w:val="00535B08"/>
    <w:rsid w:val="00536145"/>
    <w:rsid w:val="00536795"/>
    <w:rsid w:val="00536876"/>
    <w:rsid w:val="00536C7B"/>
    <w:rsid w:val="00537AE2"/>
    <w:rsid w:val="005404C1"/>
    <w:rsid w:val="0054069F"/>
    <w:rsid w:val="00540A06"/>
    <w:rsid w:val="005410E8"/>
    <w:rsid w:val="00541153"/>
    <w:rsid w:val="0054189D"/>
    <w:rsid w:val="00541DCE"/>
    <w:rsid w:val="00541FDE"/>
    <w:rsid w:val="00543735"/>
    <w:rsid w:val="005437F5"/>
    <w:rsid w:val="0054381C"/>
    <w:rsid w:val="00543EA1"/>
    <w:rsid w:val="00544352"/>
    <w:rsid w:val="00545AF5"/>
    <w:rsid w:val="00546194"/>
    <w:rsid w:val="005461E1"/>
    <w:rsid w:val="0054679E"/>
    <w:rsid w:val="00546A19"/>
    <w:rsid w:val="00546BB7"/>
    <w:rsid w:val="00546DFB"/>
    <w:rsid w:val="00546FF5"/>
    <w:rsid w:val="0055071D"/>
    <w:rsid w:val="00550C14"/>
    <w:rsid w:val="00550F48"/>
    <w:rsid w:val="0055157E"/>
    <w:rsid w:val="0055160F"/>
    <w:rsid w:val="00551EB9"/>
    <w:rsid w:val="00552404"/>
    <w:rsid w:val="00552474"/>
    <w:rsid w:val="005525A9"/>
    <w:rsid w:val="00552D70"/>
    <w:rsid w:val="00553465"/>
    <w:rsid w:val="00553468"/>
    <w:rsid w:val="005537C3"/>
    <w:rsid w:val="0055389B"/>
    <w:rsid w:val="005546CF"/>
    <w:rsid w:val="005547D7"/>
    <w:rsid w:val="0055492B"/>
    <w:rsid w:val="00554F5D"/>
    <w:rsid w:val="00555C39"/>
    <w:rsid w:val="00555D48"/>
    <w:rsid w:val="00555FFB"/>
    <w:rsid w:val="005571B5"/>
    <w:rsid w:val="00557816"/>
    <w:rsid w:val="005578BC"/>
    <w:rsid w:val="00557B46"/>
    <w:rsid w:val="00557E6E"/>
    <w:rsid w:val="00557FA1"/>
    <w:rsid w:val="00560A4B"/>
    <w:rsid w:val="00560B22"/>
    <w:rsid w:val="00560D64"/>
    <w:rsid w:val="00560D92"/>
    <w:rsid w:val="00561111"/>
    <w:rsid w:val="005611EA"/>
    <w:rsid w:val="0056128D"/>
    <w:rsid w:val="005616C3"/>
    <w:rsid w:val="00561C5D"/>
    <w:rsid w:val="00561DDA"/>
    <w:rsid w:val="0056225B"/>
    <w:rsid w:val="00562A49"/>
    <w:rsid w:val="00562D0F"/>
    <w:rsid w:val="00562F74"/>
    <w:rsid w:val="00563549"/>
    <w:rsid w:val="005637AD"/>
    <w:rsid w:val="00563CEE"/>
    <w:rsid w:val="0056437F"/>
    <w:rsid w:val="00564749"/>
    <w:rsid w:val="00564C8D"/>
    <w:rsid w:val="0056560F"/>
    <w:rsid w:val="00565CCD"/>
    <w:rsid w:val="005665FA"/>
    <w:rsid w:val="005670A2"/>
    <w:rsid w:val="00567441"/>
    <w:rsid w:val="00570577"/>
    <w:rsid w:val="00570B20"/>
    <w:rsid w:val="00570ECE"/>
    <w:rsid w:val="0057123F"/>
    <w:rsid w:val="005715E8"/>
    <w:rsid w:val="005719F4"/>
    <w:rsid w:val="00572136"/>
    <w:rsid w:val="005725F1"/>
    <w:rsid w:val="00572ECC"/>
    <w:rsid w:val="00573777"/>
    <w:rsid w:val="00573C31"/>
    <w:rsid w:val="0057443A"/>
    <w:rsid w:val="00574B55"/>
    <w:rsid w:val="00575106"/>
    <w:rsid w:val="0057553E"/>
    <w:rsid w:val="00575566"/>
    <w:rsid w:val="00576C79"/>
    <w:rsid w:val="00576CF9"/>
    <w:rsid w:val="0057753C"/>
    <w:rsid w:val="00577565"/>
    <w:rsid w:val="005775E9"/>
    <w:rsid w:val="00577D39"/>
    <w:rsid w:val="0058003E"/>
    <w:rsid w:val="00580850"/>
    <w:rsid w:val="0058190B"/>
    <w:rsid w:val="00581FBA"/>
    <w:rsid w:val="00582FEA"/>
    <w:rsid w:val="005830A2"/>
    <w:rsid w:val="005837F5"/>
    <w:rsid w:val="00583ADB"/>
    <w:rsid w:val="00584825"/>
    <w:rsid w:val="00584849"/>
    <w:rsid w:val="00584936"/>
    <w:rsid w:val="00584988"/>
    <w:rsid w:val="00585230"/>
    <w:rsid w:val="00585FAA"/>
    <w:rsid w:val="00586A7B"/>
    <w:rsid w:val="00586AF5"/>
    <w:rsid w:val="00586FEB"/>
    <w:rsid w:val="0058703B"/>
    <w:rsid w:val="005872B8"/>
    <w:rsid w:val="00587486"/>
    <w:rsid w:val="00587490"/>
    <w:rsid w:val="005900E5"/>
    <w:rsid w:val="00590177"/>
    <w:rsid w:val="00590440"/>
    <w:rsid w:val="00590899"/>
    <w:rsid w:val="0059169E"/>
    <w:rsid w:val="00592393"/>
    <w:rsid w:val="00592F1C"/>
    <w:rsid w:val="00593364"/>
    <w:rsid w:val="00593AC6"/>
    <w:rsid w:val="00593FA6"/>
    <w:rsid w:val="005943A6"/>
    <w:rsid w:val="00594464"/>
    <w:rsid w:val="005948D4"/>
    <w:rsid w:val="005955EC"/>
    <w:rsid w:val="005960C5"/>
    <w:rsid w:val="00597396"/>
    <w:rsid w:val="005978FD"/>
    <w:rsid w:val="00597922"/>
    <w:rsid w:val="00597CDE"/>
    <w:rsid w:val="005A0502"/>
    <w:rsid w:val="005A053D"/>
    <w:rsid w:val="005A17EA"/>
    <w:rsid w:val="005A1E27"/>
    <w:rsid w:val="005A22E4"/>
    <w:rsid w:val="005A279C"/>
    <w:rsid w:val="005A2AF3"/>
    <w:rsid w:val="005A307B"/>
    <w:rsid w:val="005A3DA0"/>
    <w:rsid w:val="005A6126"/>
    <w:rsid w:val="005A61D3"/>
    <w:rsid w:val="005A61FF"/>
    <w:rsid w:val="005A69AE"/>
    <w:rsid w:val="005A6B53"/>
    <w:rsid w:val="005A7119"/>
    <w:rsid w:val="005A7A62"/>
    <w:rsid w:val="005A7ACB"/>
    <w:rsid w:val="005B04F2"/>
    <w:rsid w:val="005B08CD"/>
    <w:rsid w:val="005B1DEB"/>
    <w:rsid w:val="005B29F8"/>
    <w:rsid w:val="005B342E"/>
    <w:rsid w:val="005B371D"/>
    <w:rsid w:val="005B386B"/>
    <w:rsid w:val="005B39C7"/>
    <w:rsid w:val="005B4387"/>
    <w:rsid w:val="005B4539"/>
    <w:rsid w:val="005B45A9"/>
    <w:rsid w:val="005B4D65"/>
    <w:rsid w:val="005B4EA6"/>
    <w:rsid w:val="005B5CC3"/>
    <w:rsid w:val="005B65A4"/>
    <w:rsid w:val="005B72F2"/>
    <w:rsid w:val="005B79BA"/>
    <w:rsid w:val="005C0A57"/>
    <w:rsid w:val="005C0DF6"/>
    <w:rsid w:val="005C1231"/>
    <w:rsid w:val="005C1307"/>
    <w:rsid w:val="005C1FF9"/>
    <w:rsid w:val="005C2617"/>
    <w:rsid w:val="005C2CB8"/>
    <w:rsid w:val="005C2F0C"/>
    <w:rsid w:val="005C3ED6"/>
    <w:rsid w:val="005C55B1"/>
    <w:rsid w:val="005C5F8A"/>
    <w:rsid w:val="005C64C4"/>
    <w:rsid w:val="005C6862"/>
    <w:rsid w:val="005C7215"/>
    <w:rsid w:val="005C73ED"/>
    <w:rsid w:val="005C7FDF"/>
    <w:rsid w:val="005D0293"/>
    <w:rsid w:val="005D1149"/>
    <w:rsid w:val="005D13AF"/>
    <w:rsid w:val="005D1683"/>
    <w:rsid w:val="005D17A9"/>
    <w:rsid w:val="005D20D2"/>
    <w:rsid w:val="005D325C"/>
    <w:rsid w:val="005D35B6"/>
    <w:rsid w:val="005D369F"/>
    <w:rsid w:val="005D3AAD"/>
    <w:rsid w:val="005D3F9E"/>
    <w:rsid w:val="005D4347"/>
    <w:rsid w:val="005D57B1"/>
    <w:rsid w:val="005D5917"/>
    <w:rsid w:val="005D61D7"/>
    <w:rsid w:val="005D66AC"/>
    <w:rsid w:val="005D6B57"/>
    <w:rsid w:val="005D6DD2"/>
    <w:rsid w:val="005D7047"/>
    <w:rsid w:val="005D760C"/>
    <w:rsid w:val="005D7AE1"/>
    <w:rsid w:val="005D7BB1"/>
    <w:rsid w:val="005E1A8B"/>
    <w:rsid w:val="005E1ABC"/>
    <w:rsid w:val="005E2517"/>
    <w:rsid w:val="005E34D0"/>
    <w:rsid w:val="005E4E51"/>
    <w:rsid w:val="005E4E99"/>
    <w:rsid w:val="005E52CC"/>
    <w:rsid w:val="005E54A2"/>
    <w:rsid w:val="005E552F"/>
    <w:rsid w:val="005E556B"/>
    <w:rsid w:val="005E5BA5"/>
    <w:rsid w:val="005E6AFA"/>
    <w:rsid w:val="005E714B"/>
    <w:rsid w:val="005E7739"/>
    <w:rsid w:val="005E7ED2"/>
    <w:rsid w:val="005F01EC"/>
    <w:rsid w:val="005F09D9"/>
    <w:rsid w:val="005F0C69"/>
    <w:rsid w:val="005F0D2C"/>
    <w:rsid w:val="005F292D"/>
    <w:rsid w:val="005F2ED1"/>
    <w:rsid w:val="005F2F6A"/>
    <w:rsid w:val="005F3296"/>
    <w:rsid w:val="005F3728"/>
    <w:rsid w:val="005F3C2C"/>
    <w:rsid w:val="005F3D28"/>
    <w:rsid w:val="005F445D"/>
    <w:rsid w:val="005F4D83"/>
    <w:rsid w:val="005F5867"/>
    <w:rsid w:val="005F5DE7"/>
    <w:rsid w:val="005F65F1"/>
    <w:rsid w:val="005F660F"/>
    <w:rsid w:val="005F6C1F"/>
    <w:rsid w:val="005F6F6F"/>
    <w:rsid w:val="005F6FCF"/>
    <w:rsid w:val="005F7278"/>
    <w:rsid w:val="005F7355"/>
    <w:rsid w:val="005F7BD0"/>
    <w:rsid w:val="005F7FCA"/>
    <w:rsid w:val="0060038C"/>
    <w:rsid w:val="00600618"/>
    <w:rsid w:val="00600935"/>
    <w:rsid w:val="006009EB"/>
    <w:rsid w:val="00600FA2"/>
    <w:rsid w:val="006018DD"/>
    <w:rsid w:val="00601968"/>
    <w:rsid w:val="00601DD3"/>
    <w:rsid w:val="00601FF8"/>
    <w:rsid w:val="00602083"/>
    <w:rsid w:val="00602274"/>
    <w:rsid w:val="00602459"/>
    <w:rsid w:val="0060252C"/>
    <w:rsid w:val="00602CA8"/>
    <w:rsid w:val="00602F3D"/>
    <w:rsid w:val="006038E2"/>
    <w:rsid w:val="00603D30"/>
    <w:rsid w:val="00603D86"/>
    <w:rsid w:val="00605049"/>
    <w:rsid w:val="00605351"/>
    <w:rsid w:val="00605490"/>
    <w:rsid w:val="00605AAD"/>
    <w:rsid w:val="00606AB2"/>
    <w:rsid w:val="00606D43"/>
    <w:rsid w:val="00607046"/>
    <w:rsid w:val="00607053"/>
    <w:rsid w:val="00607787"/>
    <w:rsid w:val="00607FBB"/>
    <w:rsid w:val="00610299"/>
    <w:rsid w:val="00610393"/>
    <w:rsid w:val="00610590"/>
    <w:rsid w:val="00611117"/>
    <w:rsid w:val="00611DAB"/>
    <w:rsid w:val="00611E26"/>
    <w:rsid w:val="00612476"/>
    <w:rsid w:val="006127F9"/>
    <w:rsid w:val="00613466"/>
    <w:rsid w:val="00614408"/>
    <w:rsid w:val="00614A1A"/>
    <w:rsid w:val="00614B6C"/>
    <w:rsid w:val="00615131"/>
    <w:rsid w:val="00615931"/>
    <w:rsid w:val="00615A58"/>
    <w:rsid w:val="00615D80"/>
    <w:rsid w:val="0061654B"/>
    <w:rsid w:val="006166B1"/>
    <w:rsid w:val="0061670A"/>
    <w:rsid w:val="00616728"/>
    <w:rsid w:val="0061692A"/>
    <w:rsid w:val="00616B7B"/>
    <w:rsid w:val="00616CD0"/>
    <w:rsid w:val="00616E9F"/>
    <w:rsid w:val="006170EA"/>
    <w:rsid w:val="006172FC"/>
    <w:rsid w:val="0062056D"/>
    <w:rsid w:val="0062093E"/>
    <w:rsid w:val="00620CB0"/>
    <w:rsid w:val="00621780"/>
    <w:rsid w:val="00621B21"/>
    <w:rsid w:val="00621BFE"/>
    <w:rsid w:val="00622C64"/>
    <w:rsid w:val="00622DAC"/>
    <w:rsid w:val="00622DB3"/>
    <w:rsid w:val="00622E20"/>
    <w:rsid w:val="00622FDB"/>
    <w:rsid w:val="00625FC6"/>
    <w:rsid w:val="00626494"/>
    <w:rsid w:val="006266AC"/>
    <w:rsid w:val="006268F6"/>
    <w:rsid w:val="0062716D"/>
    <w:rsid w:val="006277A7"/>
    <w:rsid w:val="00627889"/>
    <w:rsid w:val="00631FEB"/>
    <w:rsid w:val="00632273"/>
    <w:rsid w:val="00632342"/>
    <w:rsid w:val="0063274A"/>
    <w:rsid w:val="00632C0C"/>
    <w:rsid w:val="00633439"/>
    <w:rsid w:val="006338C9"/>
    <w:rsid w:val="006343B1"/>
    <w:rsid w:val="00634635"/>
    <w:rsid w:val="00634878"/>
    <w:rsid w:val="00634D51"/>
    <w:rsid w:val="00634FAC"/>
    <w:rsid w:val="00635110"/>
    <w:rsid w:val="006354A1"/>
    <w:rsid w:val="006360B2"/>
    <w:rsid w:val="006360EC"/>
    <w:rsid w:val="006361A8"/>
    <w:rsid w:val="006362C0"/>
    <w:rsid w:val="0063630F"/>
    <w:rsid w:val="00636BC8"/>
    <w:rsid w:val="0063715A"/>
    <w:rsid w:val="006379E0"/>
    <w:rsid w:val="00637FD3"/>
    <w:rsid w:val="00640534"/>
    <w:rsid w:val="006405B4"/>
    <w:rsid w:val="00640834"/>
    <w:rsid w:val="00640A09"/>
    <w:rsid w:val="006414AB"/>
    <w:rsid w:val="006418D5"/>
    <w:rsid w:val="00641C11"/>
    <w:rsid w:val="00641E50"/>
    <w:rsid w:val="00641F19"/>
    <w:rsid w:val="0064215A"/>
    <w:rsid w:val="0064241E"/>
    <w:rsid w:val="00642831"/>
    <w:rsid w:val="00642BA2"/>
    <w:rsid w:val="00642EAA"/>
    <w:rsid w:val="00643AFF"/>
    <w:rsid w:val="00643D0D"/>
    <w:rsid w:val="00644384"/>
    <w:rsid w:val="00644B81"/>
    <w:rsid w:val="0064562E"/>
    <w:rsid w:val="006458E3"/>
    <w:rsid w:val="00645D46"/>
    <w:rsid w:val="00645E65"/>
    <w:rsid w:val="00646FEB"/>
    <w:rsid w:val="00647474"/>
    <w:rsid w:val="00647514"/>
    <w:rsid w:val="0064786E"/>
    <w:rsid w:val="00647BE0"/>
    <w:rsid w:val="00647F08"/>
    <w:rsid w:val="006507E3"/>
    <w:rsid w:val="00650A49"/>
    <w:rsid w:val="00650D20"/>
    <w:rsid w:val="00651678"/>
    <w:rsid w:val="006523E1"/>
    <w:rsid w:val="00652EBD"/>
    <w:rsid w:val="00653203"/>
    <w:rsid w:val="0065342B"/>
    <w:rsid w:val="00653D5A"/>
    <w:rsid w:val="0065404E"/>
    <w:rsid w:val="006544A0"/>
    <w:rsid w:val="006544B2"/>
    <w:rsid w:val="00654950"/>
    <w:rsid w:val="00655668"/>
    <w:rsid w:val="006556DC"/>
    <w:rsid w:val="006557F6"/>
    <w:rsid w:val="00655C22"/>
    <w:rsid w:val="00656747"/>
    <w:rsid w:val="006570B9"/>
    <w:rsid w:val="006573AC"/>
    <w:rsid w:val="0065743C"/>
    <w:rsid w:val="00657640"/>
    <w:rsid w:val="00657CF1"/>
    <w:rsid w:val="00660329"/>
    <w:rsid w:val="006608E7"/>
    <w:rsid w:val="00660C02"/>
    <w:rsid w:val="006611D5"/>
    <w:rsid w:val="0066189E"/>
    <w:rsid w:val="006619BA"/>
    <w:rsid w:val="00662AF4"/>
    <w:rsid w:val="0066357A"/>
    <w:rsid w:val="00664063"/>
    <w:rsid w:val="006641C4"/>
    <w:rsid w:val="00664D7D"/>
    <w:rsid w:val="00665682"/>
    <w:rsid w:val="006669B2"/>
    <w:rsid w:val="00666F17"/>
    <w:rsid w:val="00666FEF"/>
    <w:rsid w:val="006674F9"/>
    <w:rsid w:val="006675D5"/>
    <w:rsid w:val="00667B33"/>
    <w:rsid w:val="00667EAE"/>
    <w:rsid w:val="0067230E"/>
    <w:rsid w:val="006723EC"/>
    <w:rsid w:val="00673113"/>
    <w:rsid w:val="006733AE"/>
    <w:rsid w:val="006733CE"/>
    <w:rsid w:val="0067440E"/>
    <w:rsid w:val="0067465C"/>
    <w:rsid w:val="0067641F"/>
    <w:rsid w:val="006766D1"/>
    <w:rsid w:val="00676AB4"/>
    <w:rsid w:val="00676B4F"/>
    <w:rsid w:val="00677222"/>
    <w:rsid w:val="00677D0E"/>
    <w:rsid w:val="00677D37"/>
    <w:rsid w:val="0068046A"/>
    <w:rsid w:val="00680899"/>
    <w:rsid w:val="00680944"/>
    <w:rsid w:val="00680D41"/>
    <w:rsid w:val="006814B3"/>
    <w:rsid w:val="006817AC"/>
    <w:rsid w:val="0068183B"/>
    <w:rsid w:val="006819BD"/>
    <w:rsid w:val="00681BE0"/>
    <w:rsid w:val="00681F5D"/>
    <w:rsid w:val="006820F2"/>
    <w:rsid w:val="0068220C"/>
    <w:rsid w:val="0068233C"/>
    <w:rsid w:val="00682385"/>
    <w:rsid w:val="00682575"/>
    <w:rsid w:val="00682A85"/>
    <w:rsid w:val="006839EF"/>
    <w:rsid w:val="00683D5D"/>
    <w:rsid w:val="006840E2"/>
    <w:rsid w:val="0068413E"/>
    <w:rsid w:val="006843C4"/>
    <w:rsid w:val="0068484D"/>
    <w:rsid w:val="006848FF"/>
    <w:rsid w:val="00684920"/>
    <w:rsid w:val="00684A25"/>
    <w:rsid w:val="00684FC3"/>
    <w:rsid w:val="006853FD"/>
    <w:rsid w:val="006856B2"/>
    <w:rsid w:val="0068671D"/>
    <w:rsid w:val="00687611"/>
    <w:rsid w:val="006905F6"/>
    <w:rsid w:val="0069089B"/>
    <w:rsid w:val="0069149C"/>
    <w:rsid w:val="00691597"/>
    <w:rsid w:val="00691E5E"/>
    <w:rsid w:val="0069206F"/>
    <w:rsid w:val="006924FE"/>
    <w:rsid w:val="00692A64"/>
    <w:rsid w:val="006933DB"/>
    <w:rsid w:val="00694BBF"/>
    <w:rsid w:val="006951D9"/>
    <w:rsid w:val="00696856"/>
    <w:rsid w:val="0069727F"/>
    <w:rsid w:val="006972E6"/>
    <w:rsid w:val="00697669"/>
    <w:rsid w:val="00697A23"/>
    <w:rsid w:val="006A0354"/>
    <w:rsid w:val="006A07C1"/>
    <w:rsid w:val="006A0A1E"/>
    <w:rsid w:val="006A1792"/>
    <w:rsid w:val="006A2A5B"/>
    <w:rsid w:val="006A2D95"/>
    <w:rsid w:val="006A32BB"/>
    <w:rsid w:val="006A35EA"/>
    <w:rsid w:val="006A37AB"/>
    <w:rsid w:val="006A4E86"/>
    <w:rsid w:val="006A4F25"/>
    <w:rsid w:val="006A518F"/>
    <w:rsid w:val="006A5EE6"/>
    <w:rsid w:val="006A60AB"/>
    <w:rsid w:val="006A6340"/>
    <w:rsid w:val="006A6861"/>
    <w:rsid w:val="006A783E"/>
    <w:rsid w:val="006A7BE3"/>
    <w:rsid w:val="006A7D3D"/>
    <w:rsid w:val="006B0177"/>
    <w:rsid w:val="006B0A7B"/>
    <w:rsid w:val="006B0D33"/>
    <w:rsid w:val="006B0E86"/>
    <w:rsid w:val="006B192F"/>
    <w:rsid w:val="006B1B80"/>
    <w:rsid w:val="006B1CB6"/>
    <w:rsid w:val="006B1D40"/>
    <w:rsid w:val="006B1ED7"/>
    <w:rsid w:val="006B2151"/>
    <w:rsid w:val="006B2423"/>
    <w:rsid w:val="006B2430"/>
    <w:rsid w:val="006B3766"/>
    <w:rsid w:val="006B3976"/>
    <w:rsid w:val="006B43A6"/>
    <w:rsid w:val="006B45B3"/>
    <w:rsid w:val="006B48A3"/>
    <w:rsid w:val="006B4D82"/>
    <w:rsid w:val="006B4E7F"/>
    <w:rsid w:val="006B5018"/>
    <w:rsid w:val="006B5E49"/>
    <w:rsid w:val="006B63B3"/>
    <w:rsid w:val="006B64B8"/>
    <w:rsid w:val="006B673E"/>
    <w:rsid w:val="006B6E6D"/>
    <w:rsid w:val="006C00FE"/>
    <w:rsid w:val="006C0115"/>
    <w:rsid w:val="006C091D"/>
    <w:rsid w:val="006C0B27"/>
    <w:rsid w:val="006C0D06"/>
    <w:rsid w:val="006C11BE"/>
    <w:rsid w:val="006C168B"/>
    <w:rsid w:val="006C21E3"/>
    <w:rsid w:val="006C30DE"/>
    <w:rsid w:val="006C394B"/>
    <w:rsid w:val="006C433C"/>
    <w:rsid w:val="006C5001"/>
    <w:rsid w:val="006C5384"/>
    <w:rsid w:val="006C53BB"/>
    <w:rsid w:val="006C7860"/>
    <w:rsid w:val="006D026E"/>
    <w:rsid w:val="006D02A4"/>
    <w:rsid w:val="006D04D2"/>
    <w:rsid w:val="006D0690"/>
    <w:rsid w:val="006D075C"/>
    <w:rsid w:val="006D0EE6"/>
    <w:rsid w:val="006D13AE"/>
    <w:rsid w:val="006D13E9"/>
    <w:rsid w:val="006D195C"/>
    <w:rsid w:val="006D1B4D"/>
    <w:rsid w:val="006D1BA9"/>
    <w:rsid w:val="006D1EF8"/>
    <w:rsid w:val="006D2602"/>
    <w:rsid w:val="006D2DE1"/>
    <w:rsid w:val="006D2DE4"/>
    <w:rsid w:val="006D306E"/>
    <w:rsid w:val="006D34B2"/>
    <w:rsid w:val="006D40A3"/>
    <w:rsid w:val="006D4646"/>
    <w:rsid w:val="006D4C04"/>
    <w:rsid w:val="006D5AE8"/>
    <w:rsid w:val="006D5C32"/>
    <w:rsid w:val="006D689D"/>
    <w:rsid w:val="006D6EF5"/>
    <w:rsid w:val="006D7015"/>
    <w:rsid w:val="006D74DC"/>
    <w:rsid w:val="006D7654"/>
    <w:rsid w:val="006D7897"/>
    <w:rsid w:val="006D7C62"/>
    <w:rsid w:val="006E011A"/>
    <w:rsid w:val="006E1628"/>
    <w:rsid w:val="006E1CD1"/>
    <w:rsid w:val="006E2898"/>
    <w:rsid w:val="006E2E44"/>
    <w:rsid w:val="006E379D"/>
    <w:rsid w:val="006E3A58"/>
    <w:rsid w:val="006E480D"/>
    <w:rsid w:val="006E483C"/>
    <w:rsid w:val="006E52BD"/>
    <w:rsid w:val="006E547F"/>
    <w:rsid w:val="006E5980"/>
    <w:rsid w:val="006E59F2"/>
    <w:rsid w:val="006E5D1D"/>
    <w:rsid w:val="006E6639"/>
    <w:rsid w:val="006E6BFB"/>
    <w:rsid w:val="006E6F2E"/>
    <w:rsid w:val="006E7A9B"/>
    <w:rsid w:val="006F04ED"/>
    <w:rsid w:val="006F0F23"/>
    <w:rsid w:val="006F17B2"/>
    <w:rsid w:val="006F1C90"/>
    <w:rsid w:val="006F1F99"/>
    <w:rsid w:val="006F2ADE"/>
    <w:rsid w:val="006F2FC1"/>
    <w:rsid w:val="006F30B9"/>
    <w:rsid w:val="006F3219"/>
    <w:rsid w:val="006F32E6"/>
    <w:rsid w:val="006F364E"/>
    <w:rsid w:val="006F382A"/>
    <w:rsid w:val="006F38C6"/>
    <w:rsid w:val="006F3CEC"/>
    <w:rsid w:val="006F432D"/>
    <w:rsid w:val="006F4E98"/>
    <w:rsid w:val="006F583C"/>
    <w:rsid w:val="006F6004"/>
    <w:rsid w:val="006F60DF"/>
    <w:rsid w:val="006F630E"/>
    <w:rsid w:val="006F6416"/>
    <w:rsid w:val="006F69B2"/>
    <w:rsid w:val="006F6BCB"/>
    <w:rsid w:val="006F6CFF"/>
    <w:rsid w:val="006F6E7F"/>
    <w:rsid w:val="006F6FB2"/>
    <w:rsid w:val="006F7564"/>
    <w:rsid w:val="00700A21"/>
    <w:rsid w:val="007011B6"/>
    <w:rsid w:val="0070134D"/>
    <w:rsid w:val="0070195D"/>
    <w:rsid w:val="00701D58"/>
    <w:rsid w:val="0070213B"/>
    <w:rsid w:val="00703713"/>
    <w:rsid w:val="00703F19"/>
    <w:rsid w:val="00704311"/>
    <w:rsid w:val="00704826"/>
    <w:rsid w:val="00705467"/>
    <w:rsid w:val="00705525"/>
    <w:rsid w:val="007062C5"/>
    <w:rsid w:val="007063A8"/>
    <w:rsid w:val="007067A8"/>
    <w:rsid w:val="007079BB"/>
    <w:rsid w:val="00707FD1"/>
    <w:rsid w:val="00710482"/>
    <w:rsid w:val="00711959"/>
    <w:rsid w:val="007120B9"/>
    <w:rsid w:val="00712446"/>
    <w:rsid w:val="00712804"/>
    <w:rsid w:val="007129F5"/>
    <w:rsid w:val="00712DDE"/>
    <w:rsid w:val="00713183"/>
    <w:rsid w:val="00713A5B"/>
    <w:rsid w:val="00713C0D"/>
    <w:rsid w:val="00714AC8"/>
    <w:rsid w:val="00714C3F"/>
    <w:rsid w:val="00714F40"/>
    <w:rsid w:val="00714F82"/>
    <w:rsid w:val="00716171"/>
    <w:rsid w:val="007162D8"/>
    <w:rsid w:val="00716951"/>
    <w:rsid w:val="00716EA9"/>
    <w:rsid w:val="00716EC6"/>
    <w:rsid w:val="00717087"/>
    <w:rsid w:val="00717756"/>
    <w:rsid w:val="00717BCC"/>
    <w:rsid w:val="00717E1B"/>
    <w:rsid w:val="00720AC9"/>
    <w:rsid w:val="00720EF0"/>
    <w:rsid w:val="007212BC"/>
    <w:rsid w:val="0072162A"/>
    <w:rsid w:val="00721640"/>
    <w:rsid w:val="007217D0"/>
    <w:rsid w:val="007218F8"/>
    <w:rsid w:val="0072226A"/>
    <w:rsid w:val="0072273A"/>
    <w:rsid w:val="0072292C"/>
    <w:rsid w:val="00722AE3"/>
    <w:rsid w:val="00722D91"/>
    <w:rsid w:val="007239D0"/>
    <w:rsid w:val="00724216"/>
    <w:rsid w:val="00725137"/>
    <w:rsid w:val="00725189"/>
    <w:rsid w:val="00725482"/>
    <w:rsid w:val="00725CC9"/>
    <w:rsid w:val="00725D97"/>
    <w:rsid w:val="00727777"/>
    <w:rsid w:val="00730AD4"/>
    <w:rsid w:val="007317BA"/>
    <w:rsid w:val="007319BF"/>
    <w:rsid w:val="007325E8"/>
    <w:rsid w:val="00732A76"/>
    <w:rsid w:val="007334BF"/>
    <w:rsid w:val="0073363A"/>
    <w:rsid w:val="007336A5"/>
    <w:rsid w:val="00733B34"/>
    <w:rsid w:val="00733C55"/>
    <w:rsid w:val="00733D85"/>
    <w:rsid w:val="00734527"/>
    <w:rsid w:val="00734896"/>
    <w:rsid w:val="00734C5B"/>
    <w:rsid w:val="0073560D"/>
    <w:rsid w:val="00735A39"/>
    <w:rsid w:val="00736748"/>
    <w:rsid w:val="007369CD"/>
    <w:rsid w:val="00736A77"/>
    <w:rsid w:val="00736C5B"/>
    <w:rsid w:val="0073700B"/>
    <w:rsid w:val="0074003A"/>
    <w:rsid w:val="00740210"/>
    <w:rsid w:val="00740307"/>
    <w:rsid w:val="00740AB8"/>
    <w:rsid w:val="00741347"/>
    <w:rsid w:val="0074179F"/>
    <w:rsid w:val="00742493"/>
    <w:rsid w:val="007427DD"/>
    <w:rsid w:val="00742B9A"/>
    <w:rsid w:val="00742D82"/>
    <w:rsid w:val="00742D8D"/>
    <w:rsid w:val="00743410"/>
    <w:rsid w:val="00743680"/>
    <w:rsid w:val="00744322"/>
    <w:rsid w:val="00744456"/>
    <w:rsid w:val="0074488C"/>
    <w:rsid w:val="007449E0"/>
    <w:rsid w:val="007451FF"/>
    <w:rsid w:val="00746097"/>
    <w:rsid w:val="00746518"/>
    <w:rsid w:val="007472F4"/>
    <w:rsid w:val="00747C9E"/>
    <w:rsid w:val="007505D6"/>
    <w:rsid w:val="00750D88"/>
    <w:rsid w:val="00751056"/>
    <w:rsid w:val="00751BFA"/>
    <w:rsid w:val="00753F6F"/>
    <w:rsid w:val="0075428B"/>
    <w:rsid w:val="007548CB"/>
    <w:rsid w:val="00754EE5"/>
    <w:rsid w:val="00756FCF"/>
    <w:rsid w:val="0075718B"/>
    <w:rsid w:val="00757261"/>
    <w:rsid w:val="007604DE"/>
    <w:rsid w:val="00760618"/>
    <w:rsid w:val="007612F5"/>
    <w:rsid w:val="00761577"/>
    <w:rsid w:val="00761867"/>
    <w:rsid w:val="00761BF2"/>
    <w:rsid w:val="00761BF7"/>
    <w:rsid w:val="00762EC5"/>
    <w:rsid w:val="0076360D"/>
    <w:rsid w:val="00763AA3"/>
    <w:rsid w:val="00763F9C"/>
    <w:rsid w:val="00764173"/>
    <w:rsid w:val="007641EF"/>
    <w:rsid w:val="007654B8"/>
    <w:rsid w:val="00765E55"/>
    <w:rsid w:val="007666A0"/>
    <w:rsid w:val="00766D57"/>
    <w:rsid w:val="00766EFD"/>
    <w:rsid w:val="00767233"/>
    <w:rsid w:val="00767C50"/>
    <w:rsid w:val="007701C1"/>
    <w:rsid w:val="007715B7"/>
    <w:rsid w:val="00771D64"/>
    <w:rsid w:val="00771FAC"/>
    <w:rsid w:val="00772910"/>
    <w:rsid w:val="00772D9E"/>
    <w:rsid w:val="007730E1"/>
    <w:rsid w:val="00773677"/>
    <w:rsid w:val="007746D6"/>
    <w:rsid w:val="007746DA"/>
    <w:rsid w:val="007747BD"/>
    <w:rsid w:val="00775C76"/>
    <w:rsid w:val="00775DD6"/>
    <w:rsid w:val="007763E7"/>
    <w:rsid w:val="00777132"/>
    <w:rsid w:val="0077728F"/>
    <w:rsid w:val="007773BF"/>
    <w:rsid w:val="007779B8"/>
    <w:rsid w:val="00777C60"/>
    <w:rsid w:val="00777FE1"/>
    <w:rsid w:val="00780351"/>
    <w:rsid w:val="00780549"/>
    <w:rsid w:val="00780A26"/>
    <w:rsid w:val="00782546"/>
    <w:rsid w:val="0078317B"/>
    <w:rsid w:val="007832AC"/>
    <w:rsid w:val="00783AEA"/>
    <w:rsid w:val="00784B7C"/>
    <w:rsid w:val="007851ED"/>
    <w:rsid w:val="00785459"/>
    <w:rsid w:val="0078588E"/>
    <w:rsid w:val="00785B6F"/>
    <w:rsid w:val="00786486"/>
    <w:rsid w:val="00786838"/>
    <w:rsid w:val="00786D97"/>
    <w:rsid w:val="00787963"/>
    <w:rsid w:val="00787BAA"/>
    <w:rsid w:val="007902CF"/>
    <w:rsid w:val="0079064F"/>
    <w:rsid w:val="007909B6"/>
    <w:rsid w:val="0079193C"/>
    <w:rsid w:val="00791F5A"/>
    <w:rsid w:val="00791FEC"/>
    <w:rsid w:val="007924C7"/>
    <w:rsid w:val="00793451"/>
    <w:rsid w:val="00793AF6"/>
    <w:rsid w:val="00793B82"/>
    <w:rsid w:val="00794667"/>
    <w:rsid w:val="00794908"/>
    <w:rsid w:val="00795724"/>
    <w:rsid w:val="00795B4D"/>
    <w:rsid w:val="00795D7C"/>
    <w:rsid w:val="00795DCA"/>
    <w:rsid w:val="0079618D"/>
    <w:rsid w:val="00796845"/>
    <w:rsid w:val="007968B0"/>
    <w:rsid w:val="0079694E"/>
    <w:rsid w:val="00796DA4"/>
    <w:rsid w:val="007970BA"/>
    <w:rsid w:val="0079714B"/>
    <w:rsid w:val="00797292"/>
    <w:rsid w:val="007977E1"/>
    <w:rsid w:val="00797F62"/>
    <w:rsid w:val="00797FBF"/>
    <w:rsid w:val="007A0474"/>
    <w:rsid w:val="007A0613"/>
    <w:rsid w:val="007A0719"/>
    <w:rsid w:val="007A087C"/>
    <w:rsid w:val="007A0902"/>
    <w:rsid w:val="007A0F78"/>
    <w:rsid w:val="007A1106"/>
    <w:rsid w:val="007A119B"/>
    <w:rsid w:val="007A178C"/>
    <w:rsid w:val="007A1B80"/>
    <w:rsid w:val="007A1D9D"/>
    <w:rsid w:val="007A1E1C"/>
    <w:rsid w:val="007A2AA3"/>
    <w:rsid w:val="007A36A1"/>
    <w:rsid w:val="007A391F"/>
    <w:rsid w:val="007A3AB5"/>
    <w:rsid w:val="007A3F94"/>
    <w:rsid w:val="007A41A6"/>
    <w:rsid w:val="007A4D75"/>
    <w:rsid w:val="007A4EDD"/>
    <w:rsid w:val="007A4EDF"/>
    <w:rsid w:val="007A530B"/>
    <w:rsid w:val="007A65F0"/>
    <w:rsid w:val="007A69D1"/>
    <w:rsid w:val="007A7326"/>
    <w:rsid w:val="007A758A"/>
    <w:rsid w:val="007B032B"/>
    <w:rsid w:val="007B0805"/>
    <w:rsid w:val="007B0907"/>
    <w:rsid w:val="007B0B60"/>
    <w:rsid w:val="007B12DC"/>
    <w:rsid w:val="007B170B"/>
    <w:rsid w:val="007B18B7"/>
    <w:rsid w:val="007B22D3"/>
    <w:rsid w:val="007B2764"/>
    <w:rsid w:val="007B2904"/>
    <w:rsid w:val="007B2D73"/>
    <w:rsid w:val="007B3087"/>
    <w:rsid w:val="007B3BC9"/>
    <w:rsid w:val="007B41D2"/>
    <w:rsid w:val="007B43DA"/>
    <w:rsid w:val="007B4919"/>
    <w:rsid w:val="007B4BAB"/>
    <w:rsid w:val="007B4C05"/>
    <w:rsid w:val="007B4D48"/>
    <w:rsid w:val="007B51F4"/>
    <w:rsid w:val="007B7DF1"/>
    <w:rsid w:val="007C0203"/>
    <w:rsid w:val="007C0A0D"/>
    <w:rsid w:val="007C0D03"/>
    <w:rsid w:val="007C0D43"/>
    <w:rsid w:val="007C197A"/>
    <w:rsid w:val="007C1AAA"/>
    <w:rsid w:val="007C1B6C"/>
    <w:rsid w:val="007C1C61"/>
    <w:rsid w:val="007C2DF6"/>
    <w:rsid w:val="007C4198"/>
    <w:rsid w:val="007C45E3"/>
    <w:rsid w:val="007C4EE8"/>
    <w:rsid w:val="007C51C8"/>
    <w:rsid w:val="007C536E"/>
    <w:rsid w:val="007C5EFB"/>
    <w:rsid w:val="007C603E"/>
    <w:rsid w:val="007C6230"/>
    <w:rsid w:val="007C6A0A"/>
    <w:rsid w:val="007C7912"/>
    <w:rsid w:val="007C7AE2"/>
    <w:rsid w:val="007D0B32"/>
    <w:rsid w:val="007D0B46"/>
    <w:rsid w:val="007D109A"/>
    <w:rsid w:val="007D16E6"/>
    <w:rsid w:val="007D1800"/>
    <w:rsid w:val="007D1C8F"/>
    <w:rsid w:val="007D295E"/>
    <w:rsid w:val="007D2A38"/>
    <w:rsid w:val="007D2B71"/>
    <w:rsid w:val="007D3084"/>
    <w:rsid w:val="007D31E9"/>
    <w:rsid w:val="007D3C89"/>
    <w:rsid w:val="007D3E34"/>
    <w:rsid w:val="007D42A6"/>
    <w:rsid w:val="007D49F9"/>
    <w:rsid w:val="007D54A7"/>
    <w:rsid w:val="007D5548"/>
    <w:rsid w:val="007D55F4"/>
    <w:rsid w:val="007D7B4F"/>
    <w:rsid w:val="007E0120"/>
    <w:rsid w:val="007E0321"/>
    <w:rsid w:val="007E0614"/>
    <w:rsid w:val="007E1500"/>
    <w:rsid w:val="007E1944"/>
    <w:rsid w:val="007E1B8D"/>
    <w:rsid w:val="007E20D8"/>
    <w:rsid w:val="007E2D87"/>
    <w:rsid w:val="007E34AD"/>
    <w:rsid w:val="007E3C9D"/>
    <w:rsid w:val="007E4E7A"/>
    <w:rsid w:val="007E52A1"/>
    <w:rsid w:val="007E5B3F"/>
    <w:rsid w:val="007E5F16"/>
    <w:rsid w:val="007E648D"/>
    <w:rsid w:val="007E6EB9"/>
    <w:rsid w:val="007E7FB7"/>
    <w:rsid w:val="007F012F"/>
    <w:rsid w:val="007F0DE4"/>
    <w:rsid w:val="007F1039"/>
    <w:rsid w:val="007F1EFC"/>
    <w:rsid w:val="007F26F5"/>
    <w:rsid w:val="007F2E56"/>
    <w:rsid w:val="007F3083"/>
    <w:rsid w:val="007F336A"/>
    <w:rsid w:val="007F34C0"/>
    <w:rsid w:val="007F3891"/>
    <w:rsid w:val="007F3AE6"/>
    <w:rsid w:val="007F3DFE"/>
    <w:rsid w:val="007F4490"/>
    <w:rsid w:val="007F501C"/>
    <w:rsid w:val="007F6559"/>
    <w:rsid w:val="007F65D6"/>
    <w:rsid w:val="007F6C59"/>
    <w:rsid w:val="007F6ECA"/>
    <w:rsid w:val="007F71F1"/>
    <w:rsid w:val="007F720D"/>
    <w:rsid w:val="007F7630"/>
    <w:rsid w:val="007F78E1"/>
    <w:rsid w:val="007F7F28"/>
    <w:rsid w:val="00800317"/>
    <w:rsid w:val="00801185"/>
    <w:rsid w:val="00802C92"/>
    <w:rsid w:val="008032E7"/>
    <w:rsid w:val="00804495"/>
    <w:rsid w:val="00805397"/>
    <w:rsid w:val="008066B7"/>
    <w:rsid w:val="0080736F"/>
    <w:rsid w:val="0080787E"/>
    <w:rsid w:val="008101C2"/>
    <w:rsid w:val="00811CAE"/>
    <w:rsid w:val="00812F73"/>
    <w:rsid w:val="00815DAE"/>
    <w:rsid w:val="00816909"/>
    <w:rsid w:val="00816A58"/>
    <w:rsid w:val="00816D93"/>
    <w:rsid w:val="00816DC9"/>
    <w:rsid w:val="00817A7F"/>
    <w:rsid w:val="00820431"/>
    <w:rsid w:val="0082129D"/>
    <w:rsid w:val="00821931"/>
    <w:rsid w:val="00821D4C"/>
    <w:rsid w:val="00821F1E"/>
    <w:rsid w:val="0082262A"/>
    <w:rsid w:val="00823214"/>
    <w:rsid w:val="008239C6"/>
    <w:rsid w:val="008239F1"/>
    <w:rsid w:val="00823B16"/>
    <w:rsid w:val="00823B80"/>
    <w:rsid w:val="008240AE"/>
    <w:rsid w:val="00825431"/>
    <w:rsid w:val="00825A35"/>
    <w:rsid w:val="00825F62"/>
    <w:rsid w:val="008260B9"/>
    <w:rsid w:val="0082658C"/>
    <w:rsid w:val="008267E3"/>
    <w:rsid w:val="0082693D"/>
    <w:rsid w:val="0082701E"/>
    <w:rsid w:val="00827BF0"/>
    <w:rsid w:val="008301EB"/>
    <w:rsid w:val="008311E4"/>
    <w:rsid w:val="008317A9"/>
    <w:rsid w:val="00831BE2"/>
    <w:rsid w:val="00831CB2"/>
    <w:rsid w:val="00831D36"/>
    <w:rsid w:val="008348C7"/>
    <w:rsid w:val="00834C54"/>
    <w:rsid w:val="00835006"/>
    <w:rsid w:val="00835620"/>
    <w:rsid w:val="0083624C"/>
    <w:rsid w:val="0083683B"/>
    <w:rsid w:val="0083687F"/>
    <w:rsid w:val="00836D94"/>
    <w:rsid w:val="00836F34"/>
    <w:rsid w:val="008374E2"/>
    <w:rsid w:val="00837619"/>
    <w:rsid w:val="00837717"/>
    <w:rsid w:val="00837955"/>
    <w:rsid w:val="00837FE8"/>
    <w:rsid w:val="00840681"/>
    <w:rsid w:val="00840C04"/>
    <w:rsid w:val="0084114C"/>
    <w:rsid w:val="0084116A"/>
    <w:rsid w:val="008414EE"/>
    <w:rsid w:val="00841B8A"/>
    <w:rsid w:val="00841CC1"/>
    <w:rsid w:val="00842387"/>
    <w:rsid w:val="0084276C"/>
    <w:rsid w:val="00842912"/>
    <w:rsid w:val="00843141"/>
    <w:rsid w:val="0084354A"/>
    <w:rsid w:val="00843CB5"/>
    <w:rsid w:val="0084513A"/>
    <w:rsid w:val="00845C39"/>
    <w:rsid w:val="00846427"/>
    <w:rsid w:val="00846450"/>
    <w:rsid w:val="0084652B"/>
    <w:rsid w:val="0084710B"/>
    <w:rsid w:val="008514A8"/>
    <w:rsid w:val="00851541"/>
    <w:rsid w:val="00851808"/>
    <w:rsid w:val="008523CD"/>
    <w:rsid w:val="00852710"/>
    <w:rsid w:val="00852728"/>
    <w:rsid w:val="008528C6"/>
    <w:rsid w:val="0085297D"/>
    <w:rsid w:val="00852AAC"/>
    <w:rsid w:val="00852E87"/>
    <w:rsid w:val="00852FF2"/>
    <w:rsid w:val="0085302D"/>
    <w:rsid w:val="00853EDB"/>
    <w:rsid w:val="0085471C"/>
    <w:rsid w:val="00854A0C"/>
    <w:rsid w:val="00855D1A"/>
    <w:rsid w:val="00856120"/>
    <w:rsid w:val="0085623D"/>
    <w:rsid w:val="00856E3F"/>
    <w:rsid w:val="008571FF"/>
    <w:rsid w:val="008572B9"/>
    <w:rsid w:val="0086045A"/>
    <w:rsid w:val="00861D6B"/>
    <w:rsid w:val="00861E2B"/>
    <w:rsid w:val="00862050"/>
    <w:rsid w:val="0086229C"/>
    <w:rsid w:val="00862560"/>
    <w:rsid w:val="00862793"/>
    <w:rsid w:val="00863037"/>
    <w:rsid w:val="008632D3"/>
    <w:rsid w:val="00863C1A"/>
    <w:rsid w:val="00864A90"/>
    <w:rsid w:val="00864E19"/>
    <w:rsid w:val="00865393"/>
    <w:rsid w:val="008657C4"/>
    <w:rsid w:val="00865943"/>
    <w:rsid w:val="00865D34"/>
    <w:rsid w:val="008662FD"/>
    <w:rsid w:val="00866607"/>
    <w:rsid w:val="00866E89"/>
    <w:rsid w:val="00866EE7"/>
    <w:rsid w:val="0086788D"/>
    <w:rsid w:val="0087001F"/>
    <w:rsid w:val="008711D1"/>
    <w:rsid w:val="008718BA"/>
    <w:rsid w:val="00871BAF"/>
    <w:rsid w:val="00872208"/>
    <w:rsid w:val="0087264F"/>
    <w:rsid w:val="008734F4"/>
    <w:rsid w:val="00873F0A"/>
    <w:rsid w:val="008740C5"/>
    <w:rsid w:val="00874685"/>
    <w:rsid w:val="008746DC"/>
    <w:rsid w:val="008749C4"/>
    <w:rsid w:val="00874C52"/>
    <w:rsid w:val="008754EC"/>
    <w:rsid w:val="008756F9"/>
    <w:rsid w:val="00875970"/>
    <w:rsid w:val="0087666E"/>
    <w:rsid w:val="00877016"/>
    <w:rsid w:val="00877926"/>
    <w:rsid w:val="008802E8"/>
    <w:rsid w:val="008817B1"/>
    <w:rsid w:val="0088235A"/>
    <w:rsid w:val="008827E3"/>
    <w:rsid w:val="008839A6"/>
    <w:rsid w:val="00883A93"/>
    <w:rsid w:val="00883BC0"/>
    <w:rsid w:val="00883F0F"/>
    <w:rsid w:val="008846D2"/>
    <w:rsid w:val="00884841"/>
    <w:rsid w:val="00884E62"/>
    <w:rsid w:val="00884F79"/>
    <w:rsid w:val="0088506D"/>
    <w:rsid w:val="0088546A"/>
    <w:rsid w:val="008869DF"/>
    <w:rsid w:val="00886C31"/>
    <w:rsid w:val="00886D9B"/>
    <w:rsid w:val="008873AB"/>
    <w:rsid w:val="0089049B"/>
    <w:rsid w:val="00890F9D"/>
    <w:rsid w:val="008916D9"/>
    <w:rsid w:val="00891DD7"/>
    <w:rsid w:val="00892784"/>
    <w:rsid w:val="00892A2D"/>
    <w:rsid w:val="00892DF6"/>
    <w:rsid w:val="00893648"/>
    <w:rsid w:val="00893835"/>
    <w:rsid w:val="00893883"/>
    <w:rsid w:val="00893D79"/>
    <w:rsid w:val="00894AE8"/>
    <w:rsid w:val="008951FE"/>
    <w:rsid w:val="00895375"/>
    <w:rsid w:val="00895F66"/>
    <w:rsid w:val="0089600D"/>
    <w:rsid w:val="00896A65"/>
    <w:rsid w:val="00897276"/>
    <w:rsid w:val="00897CEC"/>
    <w:rsid w:val="00897EA8"/>
    <w:rsid w:val="008A0B17"/>
    <w:rsid w:val="008A1573"/>
    <w:rsid w:val="008A1F63"/>
    <w:rsid w:val="008A2181"/>
    <w:rsid w:val="008A2409"/>
    <w:rsid w:val="008A378B"/>
    <w:rsid w:val="008A43B9"/>
    <w:rsid w:val="008A4B4E"/>
    <w:rsid w:val="008A4F6B"/>
    <w:rsid w:val="008A51B3"/>
    <w:rsid w:val="008A5E59"/>
    <w:rsid w:val="008A5EAE"/>
    <w:rsid w:val="008A67C1"/>
    <w:rsid w:val="008A68D6"/>
    <w:rsid w:val="008A6E20"/>
    <w:rsid w:val="008A7597"/>
    <w:rsid w:val="008A75AD"/>
    <w:rsid w:val="008A7757"/>
    <w:rsid w:val="008A7771"/>
    <w:rsid w:val="008B04E6"/>
    <w:rsid w:val="008B05C9"/>
    <w:rsid w:val="008B0C9E"/>
    <w:rsid w:val="008B156E"/>
    <w:rsid w:val="008B17EC"/>
    <w:rsid w:val="008B1C47"/>
    <w:rsid w:val="008B22B5"/>
    <w:rsid w:val="008B2ADD"/>
    <w:rsid w:val="008B514A"/>
    <w:rsid w:val="008B596B"/>
    <w:rsid w:val="008B5FBE"/>
    <w:rsid w:val="008B6631"/>
    <w:rsid w:val="008B73DE"/>
    <w:rsid w:val="008B7ADE"/>
    <w:rsid w:val="008B7B95"/>
    <w:rsid w:val="008C053A"/>
    <w:rsid w:val="008C07B7"/>
    <w:rsid w:val="008C09D2"/>
    <w:rsid w:val="008C0DE8"/>
    <w:rsid w:val="008C13DA"/>
    <w:rsid w:val="008C236D"/>
    <w:rsid w:val="008C23DF"/>
    <w:rsid w:val="008C2D39"/>
    <w:rsid w:val="008C32FA"/>
    <w:rsid w:val="008C3999"/>
    <w:rsid w:val="008C3BAC"/>
    <w:rsid w:val="008C3C0F"/>
    <w:rsid w:val="008C4E72"/>
    <w:rsid w:val="008C544D"/>
    <w:rsid w:val="008C5A5D"/>
    <w:rsid w:val="008C5BA2"/>
    <w:rsid w:val="008C65E2"/>
    <w:rsid w:val="008C6998"/>
    <w:rsid w:val="008C699E"/>
    <w:rsid w:val="008C69C7"/>
    <w:rsid w:val="008C6BEE"/>
    <w:rsid w:val="008C7509"/>
    <w:rsid w:val="008C7B57"/>
    <w:rsid w:val="008D00ED"/>
    <w:rsid w:val="008D036C"/>
    <w:rsid w:val="008D0511"/>
    <w:rsid w:val="008D126A"/>
    <w:rsid w:val="008D20FA"/>
    <w:rsid w:val="008D25CC"/>
    <w:rsid w:val="008D29F3"/>
    <w:rsid w:val="008D30D5"/>
    <w:rsid w:val="008D31E3"/>
    <w:rsid w:val="008D4319"/>
    <w:rsid w:val="008D603D"/>
    <w:rsid w:val="008D6922"/>
    <w:rsid w:val="008D692B"/>
    <w:rsid w:val="008D697C"/>
    <w:rsid w:val="008D7371"/>
    <w:rsid w:val="008D7514"/>
    <w:rsid w:val="008D7A6F"/>
    <w:rsid w:val="008D7C2B"/>
    <w:rsid w:val="008E018B"/>
    <w:rsid w:val="008E0BEE"/>
    <w:rsid w:val="008E0F73"/>
    <w:rsid w:val="008E1634"/>
    <w:rsid w:val="008E167F"/>
    <w:rsid w:val="008E1DE4"/>
    <w:rsid w:val="008E3771"/>
    <w:rsid w:val="008E3E84"/>
    <w:rsid w:val="008E4461"/>
    <w:rsid w:val="008E4F2C"/>
    <w:rsid w:val="008E53D8"/>
    <w:rsid w:val="008E5D01"/>
    <w:rsid w:val="008E64BE"/>
    <w:rsid w:val="008E6854"/>
    <w:rsid w:val="008E6A60"/>
    <w:rsid w:val="008E7389"/>
    <w:rsid w:val="008E7B6D"/>
    <w:rsid w:val="008E7F6B"/>
    <w:rsid w:val="008F0402"/>
    <w:rsid w:val="008F0A8A"/>
    <w:rsid w:val="008F0CA0"/>
    <w:rsid w:val="008F1418"/>
    <w:rsid w:val="008F19ED"/>
    <w:rsid w:val="008F23CF"/>
    <w:rsid w:val="008F2552"/>
    <w:rsid w:val="008F2743"/>
    <w:rsid w:val="008F3A7D"/>
    <w:rsid w:val="008F4127"/>
    <w:rsid w:val="008F4290"/>
    <w:rsid w:val="008F472B"/>
    <w:rsid w:val="008F4C77"/>
    <w:rsid w:val="008F4F48"/>
    <w:rsid w:val="008F4FEE"/>
    <w:rsid w:val="008F5011"/>
    <w:rsid w:val="008F51E5"/>
    <w:rsid w:val="008F52A5"/>
    <w:rsid w:val="008F5E2B"/>
    <w:rsid w:val="008F5F1E"/>
    <w:rsid w:val="008F6598"/>
    <w:rsid w:val="008F65D8"/>
    <w:rsid w:val="008F7D0A"/>
    <w:rsid w:val="00900D4B"/>
    <w:rsid w:val="009014B0"/>
    <w:rsid w:val="0090189A"/>
    <w:rsid w:val="00904EC2"/>
    <w:rsid w:val="0090541F"/>
    <w:rsid w:val="00906515"/>
    <w:rsid w:val="009070E3"/>
    <w:rsid w:val="0091009E"/>
    <w:rsid w:val="00910413"/>
    <w:rsid w:val="00910911"/>
    <w:rsid w:val="00911C70"/>
    <w:rsid w:val="009129DF"/>
    <w:rsid w:val="00912EAA"/>
    <w:rsid w:val="009135AA"/>
    <w:rsid w:val="00913618"/>
    <w:rsid w:val="00913D17"/>
    <w:rsid w:val="009147AF"/>
    <w:rsid w:val="00914A90"/>
    <w:rsid w:val="00914C9A"/>
    <w:rsid w:val="00914CEC"/>
    <w:rsid w:val="00914FBD"/>
    <w:rsid w:val="00915129"/>
    <w:rsid w:val="0091566A"/>
    <w:rsid w:val="00915C56"/>
    <w:rsid w:val="00916386"/>
    <w:rsid w:val="0091650F"/>
    <w:rsid w:val="00916525"/>
    <w:rsid w:val="00916BC0"/>
    <w:rsid w:val="00917061"/>
    <w:rsid w:val="009179A3"/>
    <w:rsid w:val="00920200"/>
    <w:rsid w:val="009206B4"/>
    <w:rsid w:val="00920CE4"/>
    <w:rsid w:val="00921439"/>
    <w:rsid w:val="009216D5"/>
    <w:rsid w:val="00921D38"/>
    <w:rsid w:val="00922275"/>
    <w:rsid w:val="00922934"/>
    <w:rsid w:val="0092331B"/>
    <w:rsid w:val="009238AC"/>
    <w:rsid w:val="00923A1F"/>
    <w:rsid w:val="00923B43"/>
    <w:rsid w:val="00924161"/>
    <w:rsid w:val="009243C4"/>
    <w:rsid w:val="0092586B"/>
    <w:rsid w:val="00925A19"/>
    <w:rsid w:val="00925B9C"/>
    <w:rsid w:val="00926031"/>
    <w:rsid w:val="0092616E"/>
    <w:rsid w:val="0092676D"/>
    <w:rsid w:val="00926DAE"/>
    <w:rsid w:val="00926EC3"/>
    <w:rsid w:val="00926F56"/>
    <w:rsid w:val="0092772E"/>
    <w:rsid w:val="009277AC"/>
    <w:rsid w:val="00927E9C"/>
    <w:rsid w:val="00931232"/>
    <w:rsid w:val="00931B4B"/>
    <w:rsid w:val="0093253A"/>
    <w:rsid w:val="0093294D"/>
    <w:rsid w:val="00933034"/>
    <w:rsid w:val="0093353D"/>
    <w:rsid w:val="009336DF"/>
    <w:rsid w:val="00933FEA"/>
    <w:rsid w:val="009343B6"/>
    <w:rsid w:val="00936243"/>
    <w:rsid w:val="00936A31"/>
    <w:rsid w:val="00937671"/>
    <w:rsid w:val="00937962"/>
    <w:rsid w:val="00937DF1"/>
    <w:rsid w:val="00937E77"/>
    <w:rsid w:val="00940030"/>
    <w:rsid w:val="0094058D"/>
    <w:rsid w:val="009405D5"/>
    <w:rsid w:val="00940FF2"/>
    <w:rsid w:val="0094122F"/>
    <w:rsid w:val="0094154D"/>
    <w:rsid w:val="00941E1F"/>
    <w:rsid w:val="0094218A"/>
    <w:rsid w:val="00942574"/>
    <w:rsid w:val="009425FD"/>
    <w:rsid w:val="009431D6"/>
    <w:rsid w:val="00943629"/>
    <w:rsid w:val="009444C7"/>
    <w:rsid w:val="00944B77"/>
    <w:rsid w:val="009455E1"/>
    <w:rsid w:val="009458DA"/>
    <w:rsid w:val="00945D51"/>
    <w:rsid w:val="009462BD"/>
    <w:rsid w:val="009464E8"/>
    <w:rsid w:val="009472A5"/>
    <w:rsid w:val="00947B16"/>
    <w:rsid w:val="00947E69"/>
    <w:rsid w:val="00947FA1"/>
    <w:rsid w:val="009503B1"/>
    <w:rsid w:val="009508E0"/>
    <w:rsid w:val="00950D51"/>
    <w:rsid w:val="009528FF"/>
    <w:rsid w:val="00952BB9"/>
    <w:rsid w:val="00952C88"/>
    <w:rsid w:val="00953314"/>
    <w:rsid w:val="0095353C"/>
    <w:rsid w:val="009537E0"/>
    <w:rsid w:val="009546BF"/>
    <w:rsid w:val="00954A49"/>
    <w:rsid w:val="009562AF"/>
    <w:rsid w:val="009563E8"/>
    <w:rsid w:val="0095646F"/>
    <w:rsid w:val="009566AC"/>
    <w:rsid w:val="0095717B"/>
    <w:rsid w:val="009578DC"/>
    <w:rsid w:val="00957A1D"/>
    <w:rsid w:val="00957D86"/>
    <w:rsid w:val="00960089"/>
    <w:rsid w:val="009609B9"/>
    <w:rsid w:val="00960A99"/>
    <w:rsid w:val="00960FE1"/>
    <w:rsid w:val="00961645"/>
    <w:rsid w:val="009617E6"/>
    <w:rsid w:val="00961BA1"/>
    <w:rsid w:val="00961CA5"/>
    <w:rsid w:val="00961E7C"/>
    <w:rsid w:val="009622C2"/>
    <w:rsid w:val="009623EC"/>
    <w:rsid w:val="009624B9"/>
    <w:rsid w:val="009625E8"/>
    <w:rsid w:val="0096271B"/>
    <w:rsid w:val="00962781"/>
    <w:rsid w:val="0096291A"/>
    <w:rsid w:val="009629D4"/>
    <w:rsid w:val="00962E6F"/>
    <w:rsid w:val="009639A6"/>
    <w:rsid w:val="00963E0F"/>
    <w:rsid w:val="00963FB5"/>
    <w:rsid w:val="0096417B"/>
    <w:rsid w:val="00964464"/>
    <w:rsid w:val="0096515A"/>
    <w:rsid w:val="0096647D"/>
    <w:rsid w:val="0096698F"/>
    <w:rsid w:val="00966D02"/>
    <w:rsid w:val="00966D72"/>
    <w:rsid w:val="00966F2B"/>
    <w:rsid w:val="00967562"/>
    <w:rsid w:val="00967761"/>
    <w:rsid w:val="00967848"/>
    <w:rsid w:val="00967F4B"/>
    <w:rsid w:val="009702FD"/>
    <w:rsid w:val="009705E3"/>
    <w:rsid w:val="00970A58"/>
    <w:rsid w:val="00970B48"/>
    <w:rsid w:val="0097146C"/>
    <w:rsid w:val="00972175"/>
    <w:rsid w:val="00972488"/>
    <w:rsid w:val="00972855"/>
    <w:rsid w:val="00972D58"/>
    <w:rsid w:val="0097345C"/>
    <w:rsid w:val="00973583"/>
    <w:rsid w:val="00973690"/>
    <w:rsid w:val="009738D9"/>
    <w:rsid w:val="00973D94"/>
    <w:rsid w:val="00974621"/>
    <w:rsid w:val="00974699"/>
    <w:rsid w:val="009748E0"/>
    <w:rsid w:val="00974EF1"/>
    <w:rsid w:val="00975E8F"/>
    <w:rsid w:val="00976011"/>
    <w:rsid w:val="00976C22"/>
    <w:rsid w:val="00976F3D"/>
    <w:rsid w:val="009776E2"/>
    <w:rsid w:val="00980287"/>
    <w:rsid w:val="00980564"/>
    <w:rsid w:val="009811B1"/>
    <w:rsid w:val="009813FB"/>
    <w:rsid w:val="00981B39"/>
    <w:rsid w:val="00981DEF"/>
    <w:rsid w:val="0098209D"/>
    <w:rsid w:val="00982354"/>
    <w:rsid w:val="009831D3"/>
    <w:rsid w:val="0098354C"/>
    <w:rsid w:val="0098397F"/>
    <w:rsid w:val="00983D4E"/>
    <w:rsid w:val="009842B0"/>
    <w:rsid w:val="00984A54"/>
    <w:rsid w:val="00984B88"/>
    <w:rsid w:val="009856F5"/>
    <w:rsid w:val="00985D09"/>
    <w:rsid w:val="009861A4"/>
    <w:rsid w:val="00987579"/>
    <w:rsid w:val="00990C80"/>
    <w:rsid w:val="009910D9"/>
    <w:rsid w:val="009916E7"/>
    <w:rsid w:val="00991E17"/>
    <w:rsid w:val="00991E3F"/>
    <w:rsid w:val="009921C8"/>
    <w:rsid w:val="00992E68"/>
    <w:rsid w:val="00992E9D"/>
    <w:rsid w:val="00992F7E"/>
    <w:rsid w:val="00993469"/>
    <w:rsid w:val="0099368B"/>
    <w:rsid w:val="00993FB2"/>
    <w:rsid w:val="00994545"/>
    <w:rsid w:val="00994927"/>
    <w:rsid w:val="00994E14"/>
    <w:rsid w:val="00995698"/>
    <w:rsid w:val="009956F3"/>
    <w:rsid w:val="00995B77"/>
    <w:rsid w:val="00995F59"/>
    <w:rsid w:val="009964EA"/>
    <w:rsid w:val="0099674F"/>
    <w:rsid w:val="00996886"/>
    <w:rsid w:val="0099744A"/>
    <w:rsid w:val="00997604"/>
    <w:rsid w:val="00997615"/>
    <w:rsid w:val="009979B1"/>
    <w:rsid w:val="00997B61"/>
    <w:rsid w:val="00997EB7"/>
    <w:rsid w:val="009A042D"/>
    <w:rsid w:val="009A0AB5"/>
    <w:rsid w:val="009A1F44"/>
    <w:rsid w:val="009A2529"/>
    <w:rsid w:val="009A2CC9"/>
    <w:rsid w:val="009A3290"/>
    <w:rsid w:val="009A335C"/>
    <w:rsid w:val="009A4B5F"/>
    <w:rsid w:val="009A4FDA"/>
    <w:rsid w:val="009A5162"/>
    <w:rsid w:val="009A5701"/>
    <w:rsid w:val="009A5A32"/>
    <w:rsid w:val="009A5ECF"/>
    <w:rsid w:val="009A670D"/>
    <w:rsid w:val="009A6A6F"/>
    <w:rsid w:val="009A7877"/>
    <w:rsid w:val="009A79CF"/>
    <w:rsid w:val="009A7A88"/>
    <w:rsid w:val="009A7AFC"/>
    <w:rsid w:val="009A7F2F"/>
    <w:rsid w:val="009A7F7A"/>
    <w:rsid w:val="009B0432"/>
    <w:rsid w:val="009B11CE"/>
    <w:rsid w:val="009B125C"/>
    <w:rsid w:val="009B1A0B"/>
    <w:rsid w:val="009B1F26"/>
    <w:rsid w:val="009B2112"/>
    <w:rsid w:val="009B2CF0"/>
    <w:rsid w:val="009B2E59"/>
    <w:rsid w:val="009B2E92"/>
    <w:rsid w:val="009B381D"/>
    <w:rsid w:val="009B3D19"/>
    <w:rsid w:val="009B4921"/>
    <w:rsid w:val="009B4C52"/>
    <w:rsid w:val="009B4CA0"/>
    <w:rsid w:val="009B537E"/>
    <w:rsid w:val="009B58DB"/>
    <w:rsid w:val="009B7F13"/>
    <w:rsid w:val="009C002F"/>
    <w:rsid w:val="009C0213"/>
    <w:rsid w:val="009C14D9"/>
    <w:rsid w:val="009C156C"/>
    <w:rsid w:val="009C177D"/>
    <w:rsid w:val="009C199E"/>
    <w:rsid w:val="009C205B"/>
    <w:rsid w:val="009C2214"/>
    <w:rsid w:val="009C2AB2"/>
    <w:rsid w:val="009C2D1D"/>
    <w:rsid w:val="009C2FF2"/>
    <w:rsid w:val="009C30F4"/>
    <w:rsid w:val="009C3807"/>
    <w:rsid w:val="009C4870"/>
    <w:rsid w:val="009C4958"/>
    <w:rsid w:val="009C508B"/>
    <w:rsid w:val="009C51B5"/>
    <w:rsid w:val="009C569A"/>
    <w:rsid w:val="009C56D0"/>
    <w:rsid w:val="009C6C41"/>
    <w:rsid w:val="009C6EE9"/>
    <w:rsid w:val="009C7017"/>
    <w:rsid w:val="009C7A0A"/>
    <w:rsid w:val="009C7CFF"/>
    <w:rsid w:val="009D062A"/>
    <w:rsid w:val="009D102C"/>
    <w:rsid w:val="009D1141"/>
    <w:rsid w:val="009D166A"/>
    <w:rsid w:val="009D1881"/>
    <w:rsid w:val="009D19AB"/>
    <w:rsid w:val="009D2301"/>
    <w:rsid w:val="009D301D"/>
    <w:rsid w:val="009D35B8"/>
    <w:rsid w:val="009D387A"/>
    <w:rsid w:val="009D3C11"/>
    <w:rsid w:val="009D48FD"/>
    <w:rsid w:val="009D495F"/>
    <w:rsid w:val="009D4C53"/>
    <w:rsid w:val="009D5B10"/>
    <w:rsid w:val="009D5D11"/>
    <w:rsid w:val="009D5FBB"/>
    <w:rsid w:val="009D7083"/>
    <w:rsid w:val="009D766B"/>
    <w:rsid w:val="009D7769"/>
    <w:rsid w:val="009D7B27"/>
    <w:rsid w:val="009D7F17"/>
    <w:rsid w:val="009E01EC"/>
    <w:rsid w:val="009E1575"/>
    <w:rsid w:val="009E1E69"/>
    <w:rsid w:val="009E2285"/>
    <w:rsid w:val="009E2724"/>
    <w:rsid w:val="009E28A0"/>
    <w:rsid w:val="009E2D83"/>
    <w:rsid w:val="009E38FA"/>
    <w:rsid w:val="009E399C"/>
    <w:rsid w:val="009E3B72"/>
    <w:rsid w:val="009E3D20"/>
    <w:rsid w:val="009E4E07"/>
    <w:rsid w:val="009E5230"/>
    <w:rsid w:val="009E6F70"/>
    <w:rsid w:val="009E7612"/>
    <w:rsid w:val="009E7DDF"/>
    <w:rsid w:val="009F02E1"/>
    <w:rsid w:val="009F06FE"/>
    <w:rsid w:val="009F0B2C"/>
    <w:rsid w:val="009F0BAD"/>
    <w:rsid w:val="009F12AE"/>
    <w:rsid w:val="009F1854"/>
    <w:rsid w:val="009F1A9E"/>
    <w:rsid w:val="009F1F50"/>
    <w:rsid w:val="009F1FC5"/>
    <w:rsid w:val="009F2214"/>
    <w:rsid w:val="009F2C3A"/>
    <w:rsid w:val="009F2D20"/>
    <w:rsid w:val="009F2EF3"/>
    <w:rsid w:val="009F3189"/>
    <w:rsid w:val="009F324B"/>
    <w:rsid w:val="009F3E8E"/>
    <w:rsid w:val="009F58E2"/>
    <w:rsid w:val="009F5953"/>
    <w:rsid w:val="009F63B6"/>
    <w:rsid w:val="009F64F4"/>
    <w:rsid w:val="009F6BA9"/>
    <w:rsid w:val="009F6F5E"/>
    <w:rsid w:val="009F6FF3"/>
    <w:rsid w:val="009F71A8"/>
    <w:rsid w:val="00A00112"/>
    <w:rsid w:val="00A01435"/>
    <w:rsid w:val="00A01CDE"/>
    <w:rsid w:val="00A02A5E"/>
    <w:rsid w:val="00A0387B"/>
    <w:rsid w:val="00A05653"/>
    <w:rsid w:val="00A058F3"/>
    <w:rsid w:val="00A05A57"/>
    <w:rsid w:val="00A06AED"/>
    <w:rsid w:val="00A07361"/>
    <w:rsid w:val="00A075BF"/>
    <w:rsid w:val="00A0798E"/>
    <w:rsid w:val="00A1026B"/>
    <w:rsid w:val="00A103FD"/>
    <w:rsid w:val="00A110F3"/>
    <w:rsid w:val="00A11CB5"/>
    <w:rsid w:val="00A123A8"/>
    <w:rsid w:val="00A1285A"/>
    <w:rsid w:val="00A12B54"/>
    <w:rsid w:val="00A137AD"/>
    <w:rsid w:val="00A142A0"/>
    <w:rsid w:val="00A148D7"/>
    <w:rsid w:val="00A14919"/>
    <w:rsid w:val="00A16063"/>
    <w:rsid w:val="00A1630C"/>
    <w:rsid w:val="00A16320"/>
    <w:rsid w:val="00A16BF6"/>
    <w:rsid w:val="00A175F5"/>
    <w:rsid w:val="00A176A9"/>
    <w:rsid w:val="00A178F3"/>
    <w:rsid w:val="00A17A41"/>
    <w:rsid w:val="00A17C31"/>
    <w:rsid w:val="00A17D36"/>
    <w:rsid w:val="00A2010D"/>
    <w:rsid w:val="00A20A41"/>
    <w:rsid w:val="00A21385"/>
    <w:rsid w:val="00A21A75"/>
    <w:rsid w:val="00A220F0"/>
    <w:rsid w:val="00A22186"/>
    <w:rsid w:val="00A2277B"/>
    <w:rsid w:val="00A22813"/>
    <w:rsid w:val="00A22BF9"/>
    <w:rsid w:val="00A2310D"/>
    <w:rsid w:val="00A23253"/>
    <w:rsid w:val="00A23D21"/>
    <w:rsid w:val="00A23D94"/>
    <w:rsid w:val="00A241AA"/>
    <w:rsid w:val="00A242CD"/>
    <w:rsid w:val="00A24BB0"/>
    <w:rsid w:val="00A251EF"/>
    <w:rsid w:val="00A257D5"/>
    <w:rsid w:val="00A25B9E"/>
    <w:rsid w:val="00A25FDF"/>
    <w:rsid w:val="00A2669A"/>
    <w:rsid w:val="00A267EC"/>
    <w:rsid w:val="00A26E5A"/>
    <w:rsid w:val="00A2729D"/>
    <w:rsid w:val="00A27742"/>
    <w:rsid w:val="00A302EE"/>
    <w:rsid w:val="00A30823"/>
    <w:rsid w:val="00A309A1"/>
    <w:rsid w:val="00A30D89"/>
    <w:rsid w:val="00A31921"/>
    <w:rsid w:val="00A31F86"/>
    <w:rsid w:val="00A32884"/>
    <w:rsid w:val="00A329B6"/>
    <w:rsid w:val="00A32AC3"/>
    <w:rsid w:val="00A32BEF"/>
    <w:rsid w:val="00A32E94"/>
    <w:rsid w:val="00A332D2"/>
    <w:rsid w:val="00A33880"/>
    <w:rsid w:val="00A339CC"/>
    <w:rsid w:val="00A3428C"/>
    <w:rsid w:val="00A34441"/>
    <w:rsid w:val="00A3456F"/>
    <w:rsid w:val="00A34EA7"/>
    <w:rsid w:val="00A350C8"/>
    <w:rsid w:val="00A35730"/>
    <w:rsid w:val="00A35E76"/>
    <w:rsid w:val="00A35E8F"/>
    <w:rsid w:val="00A36EB9"/>
    <w:rsid w:val="00A4083F"/>
    <w:rsid w:val="00A4111A"/>
    <w:rsid w:val="00A414CC"/>
    <w:rsid w:val="00A41F36"/>
    <w:rsid w:val="00A4216F"/>
    <w:rsid w:val="00A4221D"/>
    <w:rsid w:val="00A42EB7"/>
    <w:rsid w:val="00A435CF"/>
    <w:rsid w:val="00A43C9B"/>
    <w:rsid w:val="00A43EAF"/>
    <w:rsid w:val="00A44050"/>
    <w:rsid w:val="00A44AF5"/>
    <w:rsid w:val="00A44E6D"/>
    <w:rsid w:val="00A45107"/>
    <w:rsid w:val="00A45CDE"/>
    <w:rsid w:val="00A45F14"/>
    <w:rsid w:val="00A46A2B"/>
    <w:rsid w:val="00A47C02"/>
    <w:rsid w:val="00A500A7"/>
    <w:rsid w:val="00A51175"/>
    <w:rsid w:val="00A51646"/>
    <w:rsid w:val="00A524E9"/>
    <w:rsid w:val="00A524F7"/>
    <w:rsid w:val="00A52E15"/>
    <w:rsid w:val="00A5355E"/>
    <w:rsid w:val="00A53B60"/>
    <w:rsid w:val="00A53D1E"/>
    <w:rsid w:val="00A53FB2"/>
    <w:rsid w:val="00A54008"/>
    <w:rsid w:val="00A54760"/>
    <w:rsid w:val="00A55452"/>
    <w:rsid w:val="00A559FC"/>
    <w:rsid w:val="00A55B7E"/>
    <w:rsid w:val="00A5635B"/>
    <w:rsid w:val="00A568C6"/>
    <w:rsid w:val="00A56D28"/>
    <w:rsid w:val="00A56D33"/>
    <w:rsid w:val="00A5729A"/>
    <w:rsid w:val="00A60204"/>
    <w:rsid w:val="00A60A05"/>
    <w:rsid w:val="00A60D06"/>
    <w:rsid w:val="00A60DF9"/>
    <w:rsid w:val="00A60E45"/>
    <w:rsid w:val="00A60EA5"/>
    <w:rsid w:val="00A61468"/>
    <w:rsid w:val="00A62769"/>
    <w:rsid w:val="00A62CFF"/>
    <w:rsid w:val="00A62EE5"/>
    <w:rsid w:val="00A63674"/>
    <w:rsid w:val="00A644F2"/>
    <w:rsid w:val="00A649B1"/>
    <w:rsid w:val="00A64B7D"/>
    <w:rsid w:val="00A65227"/>
    <w:rsid w:val="00A66319"/>
    <w:rsid w:val="00A6671C"/>
    <w:rsid w:val="00A66B34"/>
    <w:rsid w:val="00A66B55"/>
    <w:rsid w:val="00A6742E"/>
    <w:rsid w:val="00A67D63"/>
    <w:rsid w:val="00A70281"/>
    <w:rsid w:val="00A70715"/>
    <w:rsid w:val="00A709FA"/>
    <w:rsid w:val="00A70C61"/>
    <w:rsid w:val="00A717F2"/>
    <w:rsid w:val="00A71AFC"/>
    <w:rsid w:val="00A73202"/>
    <w:rsid w:val="00A7352C"/>
    <w:rsid w:val="00A73538"/>
    <w:rsid w:val="00A73FFB"/>
    <w:rsid w:val="00A74469"/>
    <w:rsid w:val="00A74820"/>
    <w:rsid w:val="00A7488E"/>
    <w:rsid w:val="00A749C7"/>
    <w:rsid w:val="00A74A80"/>
    <w:rsid w:val="00A7592F"/>
    <w:rsid w:val="00A7601E"/>
    <w:rsid w:val="00A77417"/>
    <w:rsid w:val="00A77EF9"/>
    <w:rsid w:val="00A804F3"/>
    <w:rsid w:val="00A805F2"/>
    <w:rsid w:val="00A809F7"/>
    <w:rsid w:val="00A81097"/>
    <w:rsid w:val="00A8122D"/>
    <w:rsid w:val="00A81D20"/>
    <w:rsid w:val="00A81E79"/>
    <w:rsid w:val="00A82283"/>
    <w:rsid w:val="00A823E6"/>
    <w:rsid w:val="00A8257C"/>
    <w:rsid w:val="00A8295D"/>
    <w:rsid w:val="00A8374C"/>
    <w:rsid w:val="00A83955"/>
    <w:rsid w:val="00A83B03"/>
    <w:rsid w:val="00A83B0C"/>
    <w:rsid w:val="00A83D5A"/>
    <w:rsid w:val="00A83F4B"/>
    <w:rsid w:val="00A847A2"/>
    <w:rsid w:val="00A84E4B"/>
    <w:rsid w:val="00A8538A"/>
    <w:rsid w:val="00A863B6"/>
    <w:rsid w:val="00A87A63"/>
    <w:rsid w:val="00A87CCD"/>
    <w:rsid w:val="00A87EB9"/>
    <w:rsid w:val="00A900A3"/>
    <w:rsid w:val="00A90AAF"/>
    <w:rsid w:val="00A90B77"/>
    <w:rsid w:val="00A9174E"/>
    <w:rsid w:val="00A917AC"/>
    <w:rsid w:val="00A9284D"/>
    <w:rsid w:val="00A92C19"/>
    <w:rsid w:val="00A92FD2"/>
    <w:rsid w:val="00A93324"/>
    <w:rsid w:val="00A93687"/>
    <w:rsid w:val="00A939F9"/>
    <w:rsid w:val="00A93B2C"/>
    <w:rsid w:val="00A94836"/>
    <w:rsid w:val="00A9518D"/>
    <w:rsid w:val="00A960A4"/>
    <w:rsid w:val="00A963DC"/>
    <w:rsid w:val="00A96744"/>
    <w:rsid w:val="00A9706E"/>
    <w:rsid w:val="00A97D55"/>
    <w:rsid w:val="00A97F76"/>
    <w:rsid w:val="00AA004C"/>
    <w:rsid w:val="00AA0987"/>
    <w:rsid w:val="00AA10E4"/>
    <w:rsid w:val="00AA172A"/>
    <w:rsid w:val="00AA1C1D"/>
    <w:rsid w:val="00AA1CE0"/>
    <w:rsid w:val="00AA1F5A"/>
    <w:rsid w:val="00AA200C"/>
    <w:rsid w:val="00AA2469"/>
    <w:rsid w:val="00AA25B4"/>
    <w:rsid w:val="00AA2E5F"/>
    <w:rsid w:val="00AA44FC"/>
    <w:rsid w:val="00AA4613"/>
    <w:rsid w:val="00AA4688"/>
    <w:rsid w:val="00AA487F"/>
    <w:rsid w:val="00AA59B6"/>
    <w:rsid w:val="00AA6CB2"/>
    <w:rsid w:val="00AA705C"/>
    <w:rsid w:val="00AB069F"/>
    <w:rsid w:val="00AB0DC0"/>
    <w:rsid w:val="00AB1ABE"/>
    <w:rsid w:val="00AB1D70"/>
    <w:rsid w:val="00AB1F1E"/>
    <w:rsid w:val="00AB208A"/>
    <w:rsid w:val="00AB22A5"/>
    <w:rsid w:val="00AB29D1"/>
    <w:rsid w:val="00AB2B1B"/>
    <w:rsid w:val="00AB319E"/>
    <w:rsid w:val="00AB3294"/>
    <w:rsid w:val="00AB32F8"/>
    <w:rsid w:val="00AB36D0"/>
    <w:rsid w:val="00AB380F"/>
    <w:rsid w:val="00AB387B"/>
    <w:rsid w:val="00AB3B7C"/>
    <w:rsid w:val="00AB3EA9"/>
    <w:rsid w:val="00AB46DA"/>
    <w:rsid w:val="00AB49B4"/>
    <w:rsid w:val="00AB4A39"/>
    <w:rsid w:val="00AB4AE1"/>
    <w:rsid w:val="00AB4BEA"/>
    <w:rsid w:val="00AB4ED0"/>
    <w:rsid w:val="00AB57DC"/>
    <w:rsid w:val="00AB6059"/>
    <w:rsid w:val="00AB71BA"/>
    <w:rsid w:val="00AB7335"/>
    <w:rsid w:val="00AB7C5F"/>
    <w:rsid w:val="00AB7DF7"/>
    <w:rsid w:val="00AC1159"/>
    <w:rsid w:val="00AC14FF"/>
    <w:rsid w:val="00AC1E3A"/>
    <w:rsid w:val="00AC21EC"/>
    <w:rsid w:val="00AC232B"/>
    <w:rsid w:val="00AC4072"/>
    <w:rsid w:val="00AC440E"/>
    <w:rsid w:val="00AC44FD"/>
    <w:rsid w:val="00AC46BD"/>
    <w:rsid w:val="00AC476B"/>
    <w:rsid w:val="00AC4B0C"/>
    <w:rsid w:val="00AC4F8F"/>
    <w:rsid w:val="00AC5586"/>
    <w:rsid w:val="00AC56AC"/>
    <w:rsid w:val="00AC5ABF"/>
    <w:rsid w:val="00AC5AC4"/>
    <w:rsid w:val="00AC5CE2"/>
    <w:rsid w:val="00AC5EA2"/>
    <w:rsid w:val="00AC6142"/>
    <w:rsid w:val="00AC6C21"/>
    <w:rsid w:val="00AC6EA0"/>
    <w:rsid w:val="00AC7BB0"/>
    <w:rsid w:val="00AC7D92"/>
    <w:rsid w:val="00AD028B"/>
    <w:rsid w:val="00AD0B2F"/>
    <w:rsid w:val="00AD0B50"/>
    <w:rsid w:val="00AD1173"/>
    <w:rsid w:val="00AD1206"/>
    <w:rsid w:val="00AD13D2"/>
    <w:rsid w:val="00AD19D1"/>
    <w:rsid w:val="00AD1DC7"/>
    <w:rsid w:val="00AD2435"/>
    <w:rsid w:val="00AD35EC"/>
    <w:rsid w:val="00AD3914"/>
    <w:rsid w:val="00AD3B84"/>
    <w:rsid w:val="00AD3D21"/>
    <w:rsid w:val="00AD3E6E"/>
    <w:rsid w:val="00AD3F62"/>
    <w:rsid w:val="00AD401B"/>
    <w:rsid w:val="00AD5916"/>
    <w:rsid w:val="00AD6053"/>
    <w:rsid w:val="00AD64A3"/>
    <w:rsid w:val="00AD69C6"/>
    <w:rsid w:val="00AD6A17"/>
    <w:rsid w:val="00AD6DB2"/>
    <w:rsid w:val="00AD712D"/>
    <w:rsid w:val="00AD74C9"/>
    <w:rsid w:val="00AD7534"/>
    <w:rsid w:val="00AD7546"/>
    <w:rsid w:val="00AD7630"/>
    <w:rsid w:val="00AD772A"/>
    <w:rsid w:val="00AD7D54"/>
    <w:rsid w:val="00AE03CA"/>
    <w:rsid w:val="00AE09C2"/>
    <w:rsid w:val="00AE0CB5"/>
    <w:rsid w:val="00AE0D82"/>
    <w:rsid w:val="00AE13E8"/>
    <w:rsid w:val="00AE1470"/>
    <w:rsid w:val="00AE1DFE"/>
    <w:rsid w:val="00AE2149"/>
    <w:rsid w:val="00AE2369"/>
    <w:rsid w:val="00AE28E4"/>
    <w:rsid w:val="00AE3038"/>
    <w:rsid w:val="00AE356C"/>
    <w:rsid w:val="00AE3964"/>
    <w:rsid w:val="00AE3A2F"/>
    <w:rsid w:val="00AE3BD8"/>
    <w:rsid w:val="00AE3C04"/>
    <w:rsid w:val="00AE41E6"/>
    <w:rsid w:val="00AE464D"/>
    <w:rsid w:val="00AE4A09"/>
    <w:rsid w:val="00AE4A15"/>
    <w:rsid w:val="00AE4C71"/>
    <w:rsid w:val="00AE52FA"/>
    <w:rsid w:val="00AE5558"/>
    <w:rsid w:val="00AE5E3E"/>
    <w:rsid w:val="00AE614C"/>
    <w:rsid w:val="00AE63E9"/>
    <w:rsid w:val="00AE6839"/>
    <w:rsid w:val="00AE761D"/>
    <w:rsid w:val="00AE7AA2"/>
    <w:rsid w:val="00AE7ADA"/>
    <w:rsid w:val="00AE7D81"/>
    <w:rsid w:val="00AF0054"/>
    <w:rsid w:val="00AF0CE4"/>
    <w:rsid w:val="00AF0D7B"/>
    <w:rsid w:val="00AF14B2"/>
    <w:rsid w:val="00AF163B"/>
    <w:rsid w:val="00AF1A57"/>
    <w:rsid w:val="00AF1AB7"/>
    <w:rsid w:val="00AF226A"/>
    <w:rsid w:val="00AF2309"/>
    <w:rsid w:val="00AF23CA"/>
    <w:rsid w:val="00AF2D76"/>
    <w:rsid w:val="00AF31DD"/>
    <w:rsid w:val="00AF40E3"/>
    <w:rsid w:val="00AF49A6"/>
    <w:rsid w:val="00AF55FF"/>
    <w:rsid w:val="00AF5993"/>
    <w:rsid w:val="00AF5F94"/>
    <w:rsid w:val="00AF722C"/>
    <w:rsid w:val="00AF727F"/>
    <w:rsid w:val="00B00884"/>
    <w:rsid w:val="00B00A90"/>
    <w:rsid w:val="00B00ABA"/>
    <w:rsid w:val="00B00F02"/>
    <w:rsid w:val="00B0180E"/>
    <w:rsid w:val="00B01B95"/>
    <w:rsid w:val="00B01C84"/>
    <w:rsid w:val="00B02981"/>
    <w:rsid w:val="00B02A6B"/>
    <w:rsid w:val="00B02E82"/>
    <w:rsid w:val="00B031FA"/>
    <w:rsid w:val="00B03416"/>
    <w:rsid w:val="00B03579"/>
    <w:rsid w:val="00B036EB"/>
    <w:rsid w:val="00B03D9F"/>
    <w:rsid w:val="00B03F9B"/>
    <w:rsid w:val="00B040F9"/>
    <w:rsid w:val="00B045AA"/>
    <w:rsid w:val="00B04FF1"/>
    <w:rsid w:val="00B05BD7"/>
    <w:rsid w:val="00B065A3"/>
    <w:rsid w:val="00B06F50"/>
    <w:rsid w:val="00B06F69"/>
    <w:rsid w:val="00B0705B"/>
    <w:rsid w:val="00B0713F"/>
    <w:rsid w:val="00B071B3"/>
    <w:rsid w:val="00B07235"/>
    <w:rsid w:val="00B108A0"/>
    <w:rsid w:val="00B111A5"/>
    <w:rsid w:val="00B11E8A"/>
    <w:rsid w:val="00B12F16"/>
    <w:rsid w:val="00B1308A"/>
    <w:rsid w:val="00B13200"/>
    <w:rsid w:val="00B13905"/>
    <w:rsid w:val="00B1461D"/>
    <w:rsid w:val="00B14A23"/>
    <w:rsid w:val="00B14FD2"/>
    <w:rsid w:val="00B158B9"/>
    <w:rsid w:val="00B1625E"/>
    <w:rsid w:val="00B16ACB"/>
    <w:rsid w:val="00B20103"/>
    <w:rsid w:val="00B20195"/>
    <w:rsid w:val="00B2036D"/>
    <w:rsid w:val="00B20B10"/>
    <w:rsid w:val="00B21609"/>
    <w:rsid w:val="00B21BBA"/>
    <w:rsid w:val="00B21D68"/>
    <w:rsid w:val="00B22244"/>
    <w:rsid w:val="00B2266B"/>
    <w:rsid w:val="00B22776"/>
    <w:rsid w:val="00B22BD8"/>
    <w:rsid w:val="00B22DEF"/>
    <w:rsid w:val="00B23040"/>
    <w:rsid w:val="00B2367E"/>
    <w:rsid w:val="00B2370E"/>
    <w:rsid w:val="00B23C49"/>
    <w:rsid w:val="00B24091"/>
    <w:rsid w:val="00B24B54"/>
    <w:rsid w:val="00B251CA"/>
    <w:rsid w:val="00B25449"/>
    <w:rsid w:val="00B25C6A"/>
    <w:rsid w:val="00B25CA7"/>
    <w:rsid w:val="00B267F5"/>
    <w:rsid w:val="00B27188"/>
    <w:rsid w:val="00B300D1"/>
    <w:rsid w:val="00B300E4"/>
    <w:rsid w:val="00B30894"/>
    <w:rsid w:val="00B3091B"/>
    <w:rsid w:val="00B30A2A"/>
    <w:rsid w:val="00B315B9"/>
    <w:rsid w:val="00B31B12"/>
    <w:rsid w:val="00B31C5C"/>
    <w:rsid w:val="00B31CB8"/>
    <w:rsid w:val="00B31F3A"/>
    <w:rsid w:val="00B32146"/>
    <w:rsid w:val="00B32373"/>
    <w:rsid w:val="00B32A56"/>
    <w:rsid w:val="00B32D07"/>
    <w:rsid w:val="00B33155"/>
    <w:rsid w:val="00B3347F"/>
    <w:rsid w:val="00B33B47"/>
    <w:rsid w:val="00B33E26"/>
    <w:rsid w:val="00B343FC"/>
    <w:rsid w:val="00B34B3E"/>
    <w:rsid w:val="00B356BA"/>
    <w:rsid w:val="00B35AA0"/>
    <w:rsid w:val="00B363AD"/>
    <w:rsid w:val="00B3689C"/>
    <w:rsid w:val="00B36B64"/>
    <w:rsid w:val="00B3715B"/>
    <w:rsid w:val="00B37919"/>
    <w:rsid w:val="00B37B6F"/>
    <w:rsid w:val="00B37D6D"/>
    <w:rsid w:val="00B37EE2"/>
    <w:rsid w:val="00B37EE8"/>
    <w:rsid w:val="00B40BA9"/>
    <w:rsid w:val="00B4102A"/>
    <w:rsid w:val="00B411F5"/>
    <w:rsid w:val="00B41321"/>
    <w:rsid w:val="00B4133E"/>
    <w:rsid w:val="00B4162C"/>
    <w:rsid w:val="00B416D5"/>
    <w:rsid w:val="00B418E7"/>
    <w:rsid w:val="00B41D51"/>
    <w:rsid w:val="00B430E1"/>
    <w:rsid w:val="00B442EE"/>
    <w:rsid w:val="00B445AB"/>
    <w:rsid w:val="00B46369"/>
    <w:rsid w:val="00B472EC"/>
    <w:rsid w:val="00B47455"/>
    <w:rsid w:val="00B502DE"/>
    <w:rsid w:val="00B50320"/>
    <w:rsid w:val="00B508F6"/>
    <w:rsid w:val="00B5131F"/>
    <w:rsid w:val="00B514BD"/>
    <w:rsid w:val="00B5168A"/>
    <w:rsid w:val="00B5238C"/>
    <w:rsid w:val="00B5255A"/>
    <w:rsid w:val="00B53114"/>
    <w:rsid w:val="00B5344B"/>
    <w:rsid w:val="00B53506"/>
    <w:rsid w:val="00B53B51"/>
    <w:rsid w:val="00B5418E"/>
    <w:rsid w:val="00B548E7"/>
    <w:rsid w:val="00B54BA2"/>
    <w:rsid w:val="00B5563C"/>
    <w:rsid w:val="00B55D6B"/>
    <w:rsid w:val="00B55F8B"/>
    <w:rsid w:val="00B56844"/>
    <w:rsid w:val="00B56884"/>
    <w:rsid w:val="00B568B7"/>
    <w:rsid w:val="00B56A08"/>
    <w:rsid w:val="00B57E09"/>
    <w:rsid w:val="00B6042F"/>
    <w:rsid w:val="00B604E8"/>
    <w:rsid w:val="00B60ED4"/>
    <w:rsid w:val="00B6112C"/>
    <w:rsid w:val="00B61D3C"/>
    <w:rsid w:val="00B61DB3"/>
    <w:rsid w:val="00B61E09"/>
    <w:rsid w:val="00B62CCD"/>
    <w:rsid w:val="00B62CF8"/>
    <w:rsid w:val="00B63380"/>
    <w:rsid w:val="00B63825"/>
    <w:rsid w:val="00B63BA4"/>
    <w:rsid w:val="00B6416A"/>
    <w:rsid w:val="00B646A0"/>
    <w:rsid w:val="00B64B95"/>
    <w:rsid w:val="00B652D6"/>
    <w:rsid w:val="00B65E4F"/>
    <w:rsid w:val="00B65EAB"/>
    <w:rsid w:val="00B66746"/>
    <w:rsid w:val="00B667D0"/>
    <w:rsid w:val="00B6686B"/>
    <w:rsid w:val="00B66BFE"/>
    <w:rsid w:val="00B67385"/>
    <w:rsid w:val="00B67604"/>
    <w:rsid w:val="00B676C9"/>
    <w:rsid w:val="00B679CA"/>
    <w:rsid w:val="00B67AB3"/>
    <w:rsid w:val="00B67B85"/>
    <w:rsid w:val="00B67C23"/>
    <w:rsid w:val="00B703AF"/>
    <w:rsid w:val="00B70508"/>
    <w:rsid w:val="00B71438"/>
    <w:rsid w:val="00B723EB"/>
    <w:rsid w:val="00B724B3"/>
    <w:rsid w:val="00B72DE1"/>
    <w:rsid w:val="00B7384B"/>
    <w:rsid w:val="00B742C3"/>
    <w:rsid w:val="00B7431E"/>
    <w:rsid w:val="00B763FE"/>
    <w:rsid w:val="00B768AE"/>
    <w:rsid w:val="00B7692E"/>
    <w:rsid w:val="00B76E2A"/>
    <w:rsid w:val="00B777B0"/>
    <w:rsid w:val="00B7780D"/>
    <w:rsid w:val="00B778B2"/>
    <w:rsid w:val="00B77B18"/>
    <w:rsid w:val="00B77DCC"/>
    <w:rsid w:val="00B803EC"/>
    <w:rsid w:val="00B807DF"/>
    <w:rsid w:val="00B80863"/>
    <w:rsid w:val="00B80A12"/>
    <w:rsid w:val="00B80D4B"/>
    <w:rsid w:val="00B80EC8"/>
    <w:rsid w:val="00B814FF"/>
    <w:rsid w:val="00B82BEC"/>
    <w:rsid w:val="00B8317E"/>
    <w:rsid w:val="00B83A08"/>
    <w:rsid w:val="00B83BF0"/>
    <w:rsid w:val="00B83DAA"/>
    <w:rsid w:val="00B84653"/>
    <w:rsid w:val="00B847C2"/>
    <w:rsid w:val="00B84FA2"/>
    <w:rsid w:val="00B854BE"/>
    <w:rsid w:val="00B85B41"/>
    <w:rsid w:val="00B85DFD"/>
    <w:rsid w:val="00B870EC"/>
    <w:rsid w:val="00B874F6"/>
    <w:rsid w:val="00B87D43"/>
    <w:rsid w:val="00B9005B"/>
    <w:rsid w:val="00B904C4"/>
    <w:rsid w:val="00B904E4"/>
    <w:rsid w:val="00B91019"/>
    <w:rsid w:val="00B91197"/>
    <w:rsid w:val="00B9135B"/>
    <w:rsid w:val="00B9181C"/>
    <w:rsid w:val="00B91D05"/>
    <w:rsid w:val="00B9226E"/>
    <w:rsid w:val="00B92404"/>
    <w:rsid w:val="00B92CBF"/>
    <w:rsid w:val="00B931F7"/>
    <w:rsid w:val="00B938A7"/>
    <w:rsid w:val="00B939F5"/>
    <w:rsid w:val="00B9456B"/>
    <w:rsid w:val="00B94B20"/>
    <w:rsid w:val="00B95684"/>
    <w:rsid w:val="00B95ED1"/>
    <w:rsid w:val="00B96622"/>
    <w:rsid w:val="00B96706"/>
    <w:rsid w:val="00B976AD"/>
    <w:rsid w:val="00B97811"/>
    <w:rsid w:val="00B97A97"/>
    <w:rsid w:val="00B97C52"/>
    <w:rsid w:val="00BA00CA"/>
    <w:rsid w:val="00BA015A"/>
    <w:rsid w:val="00BA05B8"/>
    <w:rsid w:val="00BA1632"/>
    <w:rsid w:val="00BA1B1D"/>
    <w:rsid w:val="00BA203B"/>
    <w:rsid w:val="00BA2478"/>
    <w:rsid w:val="00BA279C"/>
    <w:rsid w:val="00BA4352"/>
    <w:rsid w:val="00BA43C5"/>
    <w:rsid w:val="00BA4844"/>
    <w:rsid w:val="00BA5610"/>
    <w:rsid w:val="00BA6117"/>
    <w:rsid w:val="00BA66BB"/>
    <w:rsid w:val="00BA762A"/>
    <w:rsid w:val="00BA7660"/>
    <w:rsid w:val="00BA76A7"/>
    <w:rsid w:val="00BA7C19"/>
    <w:rsid w:val="00BA7F20"/>
    <w:rsid w:val="00BB0ADC"/>
    <w:rsid w:val="00BB0FD8"/>
    <w:rsid w:val="00BB1BCB"/>
    <w:rsid w:val="00BB2114"/>
    <w:rsid w:val="00BB2917"/>
    <w:rsid w:val="00BB32E5"/>
    <w:rsid w:val="00BB3418"/>
    <w:rsid w:val="00BB3944"/>
    <w:rsid w:val="00BB395E"/>
    <w:rsid w:val="00BB464F"/>
    <w:rsid w:val="00BB6EFF"/>
    <w:rsid w:val="00BB7DFF"/>
    <w:rsid w:val="00BC0237"/>
    <w:rsid w:val="00BC02B3"/>
    <w:rsid w:val="00BC1591"/>
    <w:rsid w:val="00BC218B"/>
    <w:rsid w:val="00BC3344"/>
    <w:rsid w:val="00BC3B2B"/>
    <w:rsid w:val="00BC435D"/>
    <w:rsid w:val="00BC4C4C"/>
    <w:rsid w:val="00BC5070"/>
    <w:rsid w:val="00BC5369"/>
    <w:rsid w:val="00BC5547"/>
    <w:rsid w:val="00BC57B4"/>
    <w:rsid w:val="00BC57BF"/>
    <w:rsid w:val="00BC603E"/>
    <w:rsid w:val="00BC6322"/>
    <w:rsid w:val="00BC64A1"/>
    <w:rsid w:val="00BC66E5"/>
    <w:rsid w:val="00BC745D"/>
    <w:rsid w:val="00BC7A7B"/>
    <w:rsid w:val="00BC7E1E"/>
    <w:rsid w:val="00BD0501"/>
    <w:rsid w:val="00BD05C6"/>
    <w:rsid w:val="00BD06F2"/>
    <w:rsid w:val="00BD085B"/>
    <w:rsid w:val="00BD0B45"/>
    <w:rsid w:val="00BD0CF3"/>
    <w:rsid w:val="00BD181B"/>
    <w:rsid w:val="00BD185E"/>
    <w:rsid w:val="00BD22DE"/>
    <w:rsid w:val="00BD2582"/>
    <w:rsid w:val="00BD278E"/>
    <w:rsid w:val="00BD29AC"/>
    <w:rsid w:val="00BD2B4D"/>
    <w:rsid w:val="00BD2CF4"/>
    <w:rsid w:val="00BD3223"/>
    <w:rsid w:val="00BD399E"/>
    <w:rsid w:val="00BD3B85"/>
    <w:rsid w:val="00BD3EA4"/>
    <w:rsid w:val="00BD4516"/>
    <w:rsid w:val="00BD4648"/>
    <w:rsid w:val="00BD5377"/>
    <w:rsid w:val="00BD5A03"/>
    <w:rsid w:val="00BD5A7A"/>
    <w:rsid w:val="00BD5AC8"/>
    <w:rsid w:val="00BD602F"/>
    <w:rsid w:val="00BD62E7"/>
    <w:rsid w:val="00BD6492"/>
    <w:rsid w:val="00BD6494"/>
    <w:rsid w:val="00BD652E"/>
    <w:rsid w:val="00BD6E7C"/>
    <w:rsid w:val="00BD7150"/>
    <w:rsid w:val="00BD72ED"/>
    <w:rsid w:val="00BD789B"/>
    <w:rsid w:val="00BD7B36"/>
    <w:rsid w:val="00BE02B7"/>
    <w:rsid w:val="00BE07E9"/>
    <w:rsid w:val="00BE091F"/>
    <w:rsid w:val="00BE15DE"/>
    <w:rsid w:val="00BE1700"/>
    <w:rsid w:val="00BE1951"/>
    <w:rsid w:val="00BE1D1B"/>
    <w:rsid w:val="00BE1FD7"/>
    <w:rsid w:val="00BE21FE"/>
    <w:rsid w:val="00BE22D7"/>
    <w:rsid w:val="00BE25A7"/>
    <w:rsid w:val="00BE2E54"/>
    <w:rsid w:val="00BE2F20"/>
    <w:rsid w:val="00BE357D"/>
    <w:rsid w:val="00BE4361"/>
    <w:rsid w:val="00BE4438"/>
    <w:rsid w:val="00BE4558"/>
    <w:rsid w:val="00BE49A1"/>
    <w:rsid w:val="00BE4EF2"/>
    <w:rsid w:val="00BE629B"/>
    <w:rsid w:val="00BE6AC8"/>
    <w:rsid w:val="00BE6EFC"/>
    <w:rsid w:val="00BE75F0"/>
    <w:rsid w:val="00BF09C7"/>
    <w:rsid w:val="00BF1460"/>
    <w:rsid w:val="00BF147B"/>
    <w:rsid w:val="00BF16C7"/>
    <w:rsid w:val="00BF16F0"/>
    <w:rsid w:val="00BF25E4"/>
    <w:rsid w:val="00BF2A77"/>
    <w:rsid w:val="00BF2E5E"/>
    <w:rsid w:val="00BF2FB8"/>
    <w:rsid w:val="00BF3C49"/>
    <w:rsid w:val="00BF425B"/>
    <w:rsid w:val="00BF42D5"/>
    <w:rsid w:val="00BF4CF1"/>
    <w:rsid w:val="00BF4D4E"/>
    <w:rsid w:val="00BF5013"/>
    <w:rsid w:val="00BF5298"/>
    <w:rsid w:val="00BF5459"/>
    <w:rsid w:val="00BF54AB"/>
    <w:rsid w:val="00BF56DB"/>
    <w:rsid w:val="00BF6173"/>
    <w:rsid w:val="00BF6887"/>
    <w:rsid w:val="00BF6B18"/>
    <w:rsid w:val="00BF6F58"/>
    <w:rsid w:val="00BF6FD1"/>
    <w:rsid w:val="00BF73A1"/>
    <w:rsid w:val="00BF7ABF"/>
    <w:rsid w:val="00BF7ECA"/>
    <w:rsid w:val="00BF7EF1"/>
    <w:rsid w:val="00C003CD"/>
    <w:rsid w:val="00C0099A"/>
    <w:rsid w:val="00C00C8B"/>
    <w:rsid w:val="00C011EC"/>
    <w:rsid w:val="00C01933"/>
    <w:rsid w:val="00C01EF5"/>
    <w:rsid w:val="00C021EC"/>
    <w:rsid w:val="00C04C66"/>
    <w:rsid w:val="00C05DF7"/>
    <w:rsid w:val="00C05EFA"/>
    <w:rsid w:val="00C06039"/>
    <w:rsid w:val="00C06257"/>
    <w:rsid w:val="00C0636A"/>
    <w:rsid w:val="00C06C6F"/>
    <w:rsid w:val="00C07023"/>
    <w:rsid w:val="00C071AA"/>
    <w:rsid w:val="00C07A76"/>
    <w:rsid w:val="00C07CF8"/>
    <w:rsid w:val="00C07D62"/>
    <w:rsid w:val="00C07F09"/>
    <w:rsid w:val="00C07F15"/>
    <w:rsid w:val="00C10330"/>
    <w:rsid w:val="00C10731"/>
    <w:rsid w:val="00C10A15"/>
    <w:rsid w:val="00C11169"/>
    <w:rsid w:val="00C1144A"/>
    <w:rsid w:val="00C1148C"/>
    <w:rsid w:val="00C129AC"/>
    <w:rsid w:val="00C12A21"/>
    <w:rsid w:val="00C134F3"/>
    <w:rsid w:val="00C1399E"/>
    <w:rsid w:val="00C13EAF"/>
    <w:rsid w:val="00C14170"/>
    <w:rsid w:val="00C142B4"/>
    <w:rsid w:val="00C1476B"/>
    <w:rsid w:val="00C14A3C"/>
    <w:rsid w:val="00C14CC9"/>
    <w:rsid w:val="00C151CF"/>
    <w:rsid w:val="00C153A1"/>
    <w:rsid w:val="00C158BD"/>
    <w:rsid w:val="00C15AC3"/>
    <w:rsid w:val="00C15E86"/>
    <w:rsid w:val="00C16DD4"/>
    <w:rsid w:val="00C1721D"/>
    <w:rsid w:val="00C17244"/>
    <w:rsid w:val="00C201D5"/>
    <w:rsid w:val="00C20429"/>
    <w:rsid w:val="00C205A9"/>
    <w:rsid w:val="00C208C1"/>
    <w:rsid w:val="00C20A4C"/>
    <w:rsid w:val="00C20E84"/>
    <w:rsid w:val="00C20FC4"/>
    <w:rsid w:val="00C21537"/>
    <w:rsid w:val="00C2155D"/>
    <w:rsid w:val="00C21EEF"/>
    <w:rsid w:val="00C2242F"/>
    <w:rsid w:val="00C23272"/>
    <w:rsid w:val="00C2331D"/>
    <w:rsid w:val="00C24653"/>
    <w:rsid w:val="00C251C7"/>
    <w:rsid w:val="00C25502"/>
    <w:rsid w:val="00C25B58"/>
    <w:rsid w:val="00C25E7E"/>
    <w:rsid w:val="00C25F2B"/>
    <w:rsid w:val="00C271C4"/>
    <w:rsid w:val="00C2783E"/>
    <w:rsid w:val="00C27C85"/>
    <w:rsid w:val="00C27F5E"/>
    <w:rsid w:val="00C3109A"/>
    <w:rsid w:val="00C31C84"/>
    <w:rsid w:val="00C32078"/>
    <w:rsid w:val="00C320F0"/>
    <w:rsid w:val="00C3226F"/>
    <w:rsid w:val="00C32609"/>
    <w:rsid w:val="00C32AF4"/>
    <w:rsid w:val="00C332A5"/>
    <w:rsid w:val="00C334F7"/>
    <w:rsid w:val="00C338BB"/>
    <w:rsid w:val="00C33C8D"/>
    <w:rsid w:val="00C343A0"/>
    <w:rsid w:val="00C34454"/>
    <w:rsid w:val="00C367CB"/>
    <w:rsid w:val="00C36F19"/>
    <w:rsid w:val="00C37F71"/>
    <w:rsid w:val="00C400C4"/>
    <w:rsid w:val="00C4095E"/>
    <w:rsid w:val="00C41259"/>
    <w:rsid w:val="00C413E3"/>
    <w:rsid w:val="00C41D01"/>
    <w:rsid w:val="00C424A5"/>
    <w:rsid w:val="00C43F70"/>
    <w:rsid w:val="00C4418E"/>
    <w:rsid w:val="00C44751"/>
    <w:rsid w:val="00C449BB"/>
    <w:rsid w:val="00C44D3D"/>
    <w:rsid w:val="00C45247"/>
    <w:rsid w:val="00C45836"/>
    <w:rsid w:val="00C45BFF"/>
    <w:rsid w:val="00C45E8C"/>
    <w:rsid w:val="00C4619A"/>
    <w:rsid w:val="00C467D7"/>
    <w:rsid w:val="00C469AD"/>
    <w:rsid w:val="00C46EC0"/>
    <w:rsid w:val="00C47523"/>
    <w:rsid w:val="00C47735"/>
    <w:rsid w:val="00C500F6"/>
    <w:rsid w:val="00C50873"/>
    <w:rsid w:val="00C50A0A"/>
    <w:rsid w:val="00C515C7"/>
    <w:rsid w:val="00C52556"/>
    <w:rsid w:val="00C52F22"/>
    <w:rsid w:val="00C53B0E"/>
    <w:rsid w:val="00C53D3F"/>
    <w:rsid w:val="00C541BB"/>
    <w:rsid w:val="00C54283"/>
    <w:rsid w:val="00C54A4C"/>
    <w:rsid w:val="00C54D5F"/>
    <w:rsid w:val="00C551B1"/>
    <w:rsid w:val="00C55C12"/>
    <w:rsid w:val="00C566FC"/>
    <w:rsid w:val="00C568AC"/>
    <w:rsid w:val="00C6043F"/>
    <w:rsid w:val="00C60F78"/>
    <w:rsid w:val="00C61299"/>
    <w:rsid w:val="00C6164C"/>
    <w:rsid w:val="00C61849"/>
    <w:rsid w:val="00C61B5E"/>
    <w:rsid w:val="00C6221A"/>
    <w:rsid w:val="00C62372"/>
    <w:rsid w:val="00C62F16"/>
    <w:rsid w:val="00C638FE"/>
    <w:rsid w:val="00C640B6"/>
    <w:rsid w:val="00C643C5"/>
    <w:rsid w:val="00C65335"/>
    <w:rsid w:val="00C65C58"/>
    <w:rsid w:val="00C66204"/>
    <w:rsid w:val="00C6658E"/>
    <w:rsid w:val="00C66639"/>
    <w:rsid w:val="00C66729"/>
    <w:rsid w:val="00C66B12"/>
    <w:rsid w:val="00C67634"/>
    <w:rsid w:val="00C676A7"/>
    <w:rsid w:val="00C67926"/>
    <w:rsid w:val="00C67C85"/>
    <w:rsid w:val="00C67FBB"/>
    <w:rsid w:val="00C67FD7"/>
    <w:rsid w:val="00C70492"/>
    <w:rsid w:val="00C70548"/>
    <w:rsid w:val="00C708EB"/>
    <w:rsid w:val="00C70F6A"/>
    <w:rsid w:val="00C714EB"/>
    <w:rsid w:val="00C7189D"/>
    <w:rsid w:val="00C71956"/>
    <w:rsid w:val="00C71EAD"/>
    <w:rsid w:val="00C72263"/>
    <w:rsid w:val="00C72301"/>
    <w:rsid w:val="00C72CBA"/>
    <w:rsid w:val="00C72E3F"/>
    <w:rsid w:val="00C72E49"/>
    <w:rsid w:val="00C73026"/>
    <w:rsid w:val="00C73435"/>
    <w:rsid w:val="00C73C87"/>
    <w:rsid w:val="00C7432D"/>
    <w:rsid w:val="00C744E7"/>
    <w:rsid w:val="00C74BBA"/>
    <w:rsid w:val="00C76335"/>
    <w:rsid w:val="00C76C7B"/>
    <w:rsid w:val="00C76E25"/>
    <w:rsid w:val="00C77509"/>
    <w:rsid w:val="00C8110E"/>
    <w:rsid w:val="00C81293"/>
    <w:rsid w:val="00C816E3"/>
    <w:rsid w:val="00C81AD2"/>
    <w:rsid w:val="00C81FB2"/>
    <w:rsid w:val="00C82229"/>
    <w:rsid w:val="00C82761"/>
    <w:rsid w:val="00C82A2D"/>
    <w:rsid w:val="00C82D5F"/>
    <w:rsid w:val="00C83346"/>
    <w:rsid w:val="00C84F01"/>
    <w:rsid w:val="00C8528D"/>
    <w:rsid w:val="00C85647"/>
    <w:rsid w:val="00C85796"/>
    <w:rsid w:val="00C8598D"/>
    <w:rsid w:val="00C85B24"/>
    <w:rsid w:val="00C85BF3"/>
    <w:rsid w:val="00C8604B"/>
    <w:rsid w:val="00C866F8"/>
    <w:rsid w:val="00C86990"/>
    <w:rsid w:val="00C86DE1"/>
    <w:rsid w:val="00C87726"/>
    <w:rsid w:val="00C878FB"/>
    <w:rsid w:val="00C87CA1"/>
    <w:rsid w:val="00C87E52"/>
    <w:rsid w:val="00C90D55"/>
    <w:rsid w:val="00C90F15"/>
    <w:rsid w:val="00C918E3"/>
    <w:rsid w:val="00C92501"/>
    <w:rsid w:val="00C926E8"/>
    <w:rsid w:val="00C92F06"/>
    <w:rsid w:val="00C937F7"/>
    <w:rsid w:val="00C93F50"/>
    <w:rsid w:val="00C949F5"/>
    <w:rsid w:val="00C94DC0"/>
    <w:rsid w:val="00C94E25"/>
    <w:rsid w:val="00C94ED2"/>
    <w:rsid w:val="00C95287"/>
    <w:rsid w:val="00C95306"/>
    <w:rsid w:val="00C95687"/>
    <w:rsid w:val="00C95781"/>
    <w:rsid w:val="00C95A91"/>
    <w:rsid w:val="00C95F73"/>
    <w:rsid w:val="00C96520"/>
    <w:rsid w:val="00C96631"/>
    <w:rsid w:val="00C96891"/>
    <w:rsid w:val="00C969CF"/>
    <w:rsid w:val="00C971F1"/>
    <w:rsid w:val="00CA048F"/>
    <w:rsid w:val="00CA07C5"/>
    <w:rsid w:val="00CA12EF"/>
    <w:rsid w:val="00CA1A2A"/>
    <w:rsid w:val="00CA2BDA"/>
    <w:rsid w:val="00CA32F4"/>
    <w:rsid w:val="00CA361F"/>
    <w:rsid w:val="00CA3919"/>
    <w:rsid w:val="00CA3B69"/>
    <w:rsid w:val="00CA4BA0"/>
    <w:rsid w:val="00CA52B2"/>
    <w:rsid w:val="00CA52EA"/>
    <w:rsid w:val="00CA619E"/>
    <w:rsid w:val="00CA6656"/>
    <w:rsid w:val="00CA6713"/>
    <w:rsid w:val="00CA6E62"/>
    <w:rsid w:val="00CA6E9D"/>
    <w:rsid w:val="00CA7402"/>
    <w:rsid w:val="00CA74BB"/>
    <w:rsid w:val="00CA7916"/>
    <w:rsid w:val="00CA7FBC"/>
    <w:rsid w:val="00CB0E55"/>
    <w:rsid w:val="00CB1427"/>
    <w:rsid w:val="00CB208A"/>
    <w:rsid w:val="00CB22C8"/>
    <w:rsid w:val="00CB3531"/>
    <w:rsid w:val="00CB38A9"/>
    <w:rsid w:val="00CB3B86"/>
    <w:rsid w:val="00CB411B"/>
    <w:rsid w:val="00CB4B13"/>
    <w:rsid w:val="00CB4F7A"/>
    <w:rsid w:val="00CB5CCC"/>
    <w:rsid w:val="00CB6B22"/>
    <w:rsid w:val="00CB7026"/>
    <w:rsid w:val="00CB7442"/>
    <w:rsid w:val="00CC01FB"/>
    <w:rsid w:val="00CC08BF"/>
    <w:rsid w:val="00CC0C27"/>
    <w:rsid w:val="00CC119B"/>
    <w:rsid w:val="00CC1394"/>
    <w:rsid w:val="00CC1410"/>
    <w:rsid w:val="00CC1A5B"/>
    <w:rsid w:val="00CC1AB5"/>
    <w:rsid w:val="00CC2449"/>
    <w:rsid w:val="00CC256E"/>
    <w:rsid w:val="00CC2795"/>
    <w:rsid w:val="00CC2A70"/>
    <w:rsid w:val="00CC2ADD"/>
    <w:rsid w:val="00CC2D3F"/>
    <w:rsid w:val="00CC3182"/>
    <w:rsid w:val="00CC31B8"/>
    <w:rsid w:val="00CC33C6"/>
    <w:rsid w:val="00CC3994"/>
    <w:rsid w:val="00CC3EB8"/>
    <w:rsid w:val="00CC3FA7"/>
    <w:rsid w:val="00CC40EB"/>
    <w:rsid w:val="00CC414E"/>
    <w:rsid w:val="00CC4BFB"/>
    <w:rsid w:val="00CC5114"/>
    <w:rsid w:val="00CC53F5"/>
    <w:rsid w:val="00CC547E"/>
    <w:rsid w:val="00CC54BA"/>
    <w:rsid w:val="00CC5522"/>
    <w:rsid w:val="00CC56FA"/>
    <w:rsid w:val="00CC6A89"/>
    <w:rsid w:val="00CD06F8"/>
    <w:rsid w:val="00CD1849"/>
    <w:rsid w:val="00CD242E"/>
    <w:rsid w:val="00CD2440"/>
    <w:rsid w:val="00CD295F"/>
    <w:rsid w:val="00CD3120"/>
    <w:rsid w:val="00CD39D0"/>
    <w:rsid w:val="00CD3B35"/>
    <w:rsid w:val="00CD4D50"/>
    <w:rsid w:val="00CD5C4D"/>
    <w:rsid w:val="00CD60C2"/>
    <w:rsid w:val="00CD73DA"/>
    <w:rsid w:val="00CD7C07"/>
    <w:rsid w:val="00CE0719"/>
    <w:rsid w:val="00CE0951"/>
    <w:rsid w:val="00CE12F3"/>
    <w:rsid w:val="00CE1394"/>
    <w:rsid w:val="00CE1B6D"/>
    <w:rsid w:val="00CE23B2"/>
    <w:rsid w:val="00CE2BC2"/>
    <w:rsid w:val="00CE34B4"/>
    <w:rsid w:val="00CE3E5F"/>
    <w:rsid w:val="00CE3FC2"/>
    <w:rsid w:val="00CE47C0"/>
    <w:rsid w:val="00CE4860"/>
    <w:rsid w:val="00CE4DD5"/>
    <w:rsid w:val="00CE505A"/>
    <w:rsid w:val="00CE5338"/>
    <w:rsid w:val="00CE5A51"/>
    <w:rsid w:val="00CE68AE"/>
    <w:rsid w:val="00CE6DE3"/>
    <w:rsid w:val="00CE7634"/>
    <w:rsid w:val="00CE7F72"/>
    <w:rsid w:val="00CF0060"/>
    <w:rsid w:val="00CF049A"/>
    <w:rsid w:val="00CF1021"/>
    <w:rsid w:val="00CF1A0A"/>
    <w:rsid w:val="00CF31BB"/>
    <w:rsid w:val="00CF321A"/>
    <w:rsid w:val="00CF388E"/>
    <w:rsid w:val="00CF4DA6"/>
    <w:rsid w:val="00CF517D"/>
    <w:rsid w:val="00CF5A10"/>
    <w:rsid w:val="00CF5C65"/>
    <w:rsid w:val="00CF5DD0"/>
    <w:rsid w:val="00CF606A"/>
    <w:rsid w:val="00CF612C"/>
    <w:rsid w:val="00CF6B07"/>
    <w:rsid w:val="00CF7864"/>
    <w:rsid w:val="00CF7F44"/>
    <w:rsid w:val="00D001F7"/>
    <w:rsid w:val="00D01494"/>
    <w:rsid w:val="00D0182E"/>
    <w:rsid w:val="00D01BB3"/>
    <w:rsid w:val="00D022A9"/>
    <w:rsid w:val="00D02C81"/>
    <w:rsid w:val="00D03004"/>
    <w:rsid w:val="00D04C51"/>
    <w:rsid w:val="00D04E6F"/>
    <w:rsid w:val="00D052FB"/>
    <w:rsid w:val="00D056FA"/>
    <w:rsid w:val="00D05E09"/>
    <w:rsid w:val="00D07264"/>
    <w:rsid w:val="00D10B27"/>
    <w:rsid w:val="00D10BD0"/>
    <w:rsid w:val="00D10C0F"/>
    <w:rsid w:val="00D11A76"/>
    <w:rsid w:val="00D11DBC"/>
    <w:rsid w:val="00D12051"/>
    <w:rsid w:val="00D125C8"/>
    <w:rsid w:val="00D1273A"/>
    <w:rsid w:val="00D12AC5"/>
    <w:rsid w:val="00D12C17"/>
    <w:rsid w:val="00D12E0A"/>
    <w:rsid w:val="00D13E47"/>
    <w:rsid w:val="00D13E5D"/>
    <w:rsid w:val="00D144DF"/>
    <w:rsid w:val="00D16392"/>
    <w:rsid w:val="00D1689B"/>
    <w:rsid w:val="00D16A18"/>
    <w:rsid w:val="00D1709B"/>
    <w:rsid w:val="00D17333"/>
    <w:rsid w:val="00D1737F"/>
    <w:rsid w:val="00D173F7"/>
    <w:rsid w:val="00D17ED5"/>
    <w:rsid w:val="00D20076"/>
    <w:rsid w:val="00D20648"/>
    <w:rsid w:val="00D213E5"/>
    <w:rsid w:val="00D218C3"/>
    <w:rsid w:val="00D218F6"/>
    <w:rsid w:val="00D22006"/>
    <w:rsid w:val="00D22071"/>
    <w:rsid w:val="00D220BC"/>
    <w:rsid w:val="00D22478"/>
    <w:rsid w:val="00D225CB"/>
    <w:rsid w:val="00D23312"/>
    <w:rsid w:val="00D23394"/>
    <w:rsid w:val="00D245A6"/>
    <w:rsid w:val="00D24C4F"/>
    <w:rsid w:val="00D2553F"/>
    <w:rsid w:val="00D25816"/>
    <w:rsid w:val="00D26172"/>
    <w:rsid w:val="00D264DE"/>
    <w:rsid w:val="00D26FA4"/>
    <w:rsid w:val="00D271EF"/>
    <w:rsid w:val="00D277CB"/>
    <w:rsid w:val="00D27AEC"/>
    <w:rsid w:val="00D27C50"/>
    <w:rsid w:val="00D30589"/>
    <w:rsid w:val="00D3070C"/>
    <w:rsid w:val="00D308A7"/>
    <w:rsid w:val="00D3127A"/>
    <w:rsid w:val="00D315F7"/>
    <w:rsid w:val="00D31817"/>
    <w:rsid w:val="00D31C05"/>
    <w:rsid w:val="00D3271F"/>
    <w:rsid w:val="00D32915"/>
    <w:rsid w:val="00D329DE"/>
    <w:rsid w:val="00D331E5"/>
    <w:rsid w:val="00D331E6"/>
    <w:rsid w:val="00D33260"/>
    <w:rsid w:val="00D33343"/>
    <w:rsid w:val="00D348FA"/>
    <w:rsid w:val="00D349DA"/>
    <w:rsid w:val="00D34AD3"/>
    <w:rsid w:val="00D350EB"/>
    <w:rsid w:val="00D35BF7"/>
    <w:rsid w:val="00D36384"/>
    <w:rsid w:val="00D364A7"/>
    <w:rsid w:val="00D365D3"/>
    <w:rsid w:val="00D37396"/>
    <w:rsid w:val="00D376DB"/>
    <w:rsid w:val="00D3772E"/>
    <w:rsid w:val="00D40226"/>
    <w:rsid w:val="00D40839"/>
    <w:rsid w:val="00D4083E"/>
    <w:rsid w:val="00D41F1E"/>
    <w:rsid w:val="00D42233"/>
    <w:rsid w:val="00D4226E"/>
    <w:rsid w:val="00D427C2"/>
    <w:rsid w:val="00D429F7"/>
    <w:rsid w:val="00D43512"/>
    <w:rsid w:val="00D44F46"/>
    <w:rsid w:val="00D45CE9"/>
    <w:rsid w:val="00D46551"/>
    <w:rsid w:val="00D46A5B"/>
    <w:rsid w:val="00D46ADD"/>
    <w:rsid w:val="00D46DD2"/>
    <w:rsid w:val="00D46F56"/>
    <w:rsid w:val="00D478B1"/>
    <w:rsid w:val="00D50C6C"/>
    <w:rsid w:val="00D51400"/>
    <w:rsid w:val="00D51534"/>
    <w:rsid w:val="00D516B1"/>
    <w:rsid w:val="00D51F50"/>
    <w:rsid w:val="00D525C3"/>
    <w:rsid w:val="00D52D65"/>
    <w:rsid w:val="00D52F4E"/>
    <w:rsid w:val="00D53C77"/>
    <w:rsid w:val="00D53CAE"/>
    <w:rsid w:val="00D545C1"/>
    <w:rsid w:val="00D54861"/>
    <w:rsid w:val="00D54B88"/>
    <w:rsid w:val="00D54FC2"/>
    <w:rsid w:val="00D55640"/>
    <w:rsid w:val="00D560B8"/>
    <w:rsid w:val="00D56DC1"/>
    <w:rsid w:val="00D56EF9"/>
    <w:rsid w:val="00D57801"/>
    <w:rsid w:val="00D60348"/>
    <w:rsid w:val="00D609BC"/>
    <w:rsid w:val="00D613C3"/>
    <w:rsid w:val="00D614AE"/>
    <w:rsid w:val="00D62241"/>
    <w:rsid w:val="00D62328"/>
    <w:rsid w:val="00D62D84"/>
    <w:rsid w:val="00D6410D"/>
    <w:rsid w:val="00D6487F"/>
    <w:rsid w:val="00D6510C"/>
    <w:rsid w:val="00D65279"/>
    <w:rsid w:val="00D653A8"/>
    <w:rsid w:val="00D65532"/>
    <w:rsid w:val="00D657A1"/>
    <w:rsid w:val="00D65890"/>
    <w:rsid w:val="00D668AD"/>
    <w:rsid w:val="00D66E03"/>
    <w:rsid w:val="00D66E32"/>
    <w:rsid w:val="00D6727C"/>
    <w:rsid w:val="00D677A4"/>
    <w:rsid w:val="00D677CD"/>
    <w:rsid w:val="00D67C5C"/>
    <w:rsid w:val="00D67D39"/>
    <w:rsid w:val="00D70A7D"/>
    <w:rsid w:val="00D70C2B"/>
    <w:rsid w:val="00D70D45"/>
    <w:rsid w:val="00D71343"/>
    <w:rsid w:val="00D719C4"/>
    <w:rsid w:val="00D71C08"/>
    <w:rsid w:val="00D7200A"/>
    <w:rsid w:val="00D72393"/>
    <w:rsid w:val="00D72796"/>
    <w:rsid w:val="00D72C83"/>
    <w:rsid w:val="00D72F21"/>
    <w:rsid w:val="00D73502"/>
    <w:rsid w:val="00D7370D"/>
    <w:rsid w:val="00D73ACF"/>
    <w:rsid w:val="00D73B8C"/>
    <w:rsid w:val="00D74777"/>
    <w:rsid w:val="00D74AE2"/>
    <w:rsid w:val="00D74B8E"/>
    <w:rsid w:val="00D75291"/>
    <w:rsid w:val="00D753D6"/>
    <w:rsid w:val="00D75927"/>
    <w:rsid w:val="00D764AC"/>
    <w:rsid w:val="00D76BE5"/>
    <w:rsid w:val="00D76DC7"/>
    <w:rsid w:val="00D770F9"/>
    <w:rsid w:val="00D7720C"/>
    <w:rsid w:val="00D77651"/>
    <w:rsid w:val="00D8075F"/>
    <w:rsid w:val="00D80AE5"/>
    <w:rsid w:val="00D80C70"/>
    <w:rsid w:val="00D80D64"/>
    <w:rsid w:val="00D80DE9"/>
    <w:rsid w:val="00D80FC2"/>
    <w:rsid w:val="00D811C9"/>
    <w:rsid w:val="00D8146E"/>
    <w:rsid w:val="00D81697"/>
    <w:rsid w:val="00D81CE4"/>
    <w:rsid w:val="00D8200A"/>
    <w:rsid w:val="00D820A1"/>
    <w:rsid w:val="00D82572"/>
    <w:rsid w:val="00D82591"/>
    <w:rsid w:val="00D82845"/>
    <w:rsid w:val="00D83112"/>
    <w:rsid w:val="00D8352B"/>
    <w:rsid w:val="00D838D8"/>
    <w:rsid w:val="00D84343"/>
    <w:rsid w:val="00D84652"/>
    <w:rsid w:val="00D846D2"/>
    <w:rsid w:val="00D848D7"/>
    <w:rsid w:val="00D848E7"/>
    <w:rsid w:val="00D850F2"/>
    <w:rsid w:val="00D853DA"/>
    <w:rsid w:val="00D85886"/>
    <w:rsid w:val="00D85E45"/>
    <w:rsid w:val="00D85FF9"/>
    <w:rsid w:val="00D86090"/>
    <w:rsid w:val="00D860CB"/>
    <w:rsid w:val="00D861BF"/>
    <w:rsid w:val="00D904B0"/>
    <w:rsid w:val="00D90D56"/>
    <w:rsid w:val="00D91303"/>
    <w:rsid w:val="00D91403"/>
    <w:rsid w:val="00D919EB"/>
    <w:rsid w:val="00D92170"/>
    <w:rsid w:val="00D941BE"/>
    <w:rsid w:val="00D942DD"/>
    <w:rsid w:val="00D942EA"/>
    <w:rsid w:val="00D94B31"/>
    <w:rsid w:val="00D94BA9"/>
    <w:rsid w:val="00D94F4A"/>
    <w:rsid w:val="00D956E7"/>
    <w:rsid w:val="00D95B13"/>
    <w:rsid w:val="00D95C4C"/>
    <w:rsid w:val="00D9692E"/>
    <w:rsid w:val="00D9783E"/>
    <w:rsid w:val="00DA0027"/>
    <w:rsid w:val="00DA0270"/>
    <w:rsid w:val="00DA0BCD"/>
    <w:rsid w:val="00DA0CCF"/>
    <w:rsid w:val="00DA14B6"/>
    <w:rsid w:val="00DA1534"/>
    <w:rsid w:val="00DA1D65"/>
    <w:rsid w:val="00DA2287"/>
    <w:rsid w:val="00DA33D7"/>
    <w:rsid w:val="00DA3DD8"/>
    <w:rsid w:val="00DA422C"/>
    <w:rsid w:val="00DA42CA"/>
    <w:rsid w:val="00DA5000"/>
    <w:rsid w:val="00DA5B54"/>
    <w:rsid w:val="00DA62E3"/>
    <w:rsid w:val="00DA63A8"/>
    <w:rsid w:val="00DA68B3"/>
    <w:rsid w:val="00DA68E3"/>
    <w:rsid w:val="00DA7D8C"/>
    <w:rsid w:val="00DA7EB6"/>
    <w:rsid w:val="00DB05C7"/>
    <w:rsid w:val="00DB0661"/>
    <w:rsid w:val="00DB12AC"/>
    <w:rsid w:val="00DB2665"/>
    <w:rsid w:val="00DB3BDB"/>
    <w:rsid w:val="00DB4124"/>
    <w:rsid w:val="00DB4208"/>
    <w:rsid w:val="00DB4545"/>
    <w:rsid w:val="00DB477A"/>
    <w:rsid w:val="00DB47BA"/>
    <w:rsid w:val="00DB4817"/>
    <w:rsid w:val="00DB4EA7"/>
    <w:rsid w:val="00DB513B"/>
    <w:rsid w:val="00DB55F6"/>
    <w:rsid w:val="00DB5E8A"/>
    <w:rsid w:val="00DB63B9"/>
    <w:rsid w:val="00DB670D"/>
    <w:rsid w:val="00DB6C87"/>
    <w:rsid w:val="00DB7712"/>
    <w:rsid w:val="00DB7A3F"/>
    <w:rsid w:val="00DC0055"/>
    <w:rsid w:val="00DC00EA"/>
    <w:rsid w:val="00DC05EF"/>
    <w:rsid w:val="00DC0C7E"/>
    <w:rsid w:val="00DC1095"/>
    <w:rsid w:val="00DC111D"/>
    <w:rsid w:val="00DC1150"/>
    <w:rsid w:val="00DC1852"/>
    <w:rsid w:val="00DC1AA3"/>
    <w:rsid w:val="00DC2CFC"/>
    <w:rsid w:val="00DC2F9A"/>
    <w:rsid w:val="00DC39E9"/>
    <w:rsid w:val="00DC50E6"/>
    <w:rsid w:val="00DC5225"/>
    <w:rsid w:val="00DC53B3"/>
    <w:rsid w:val="00DC5CB1"/>
    <w:rsid w:val="00DC5D67"/>
    <w:rsid w:val="00DC5E62"/>
    <w:rsid w:val="00DC690E"/>
    <w:rsid w:val="00DC7C6E"/>
    <w:rsid w:val="00DD0091"/>
    <w:rsid w:val="00DD022A"/>
    <w:rsid w:val="00DD22F8"/>
    <w:rsid w:val="00DD28E8"/>
    <w:rsid w:val="00DD2A36"/>
    <w:rsid w:val="00DD2A49"/>
    <w:rsid w:val="00DD30EC"/>
    <w:rsid w:val="00DD3615"/>
    <w:rsid w:val="00DD3F9B"/>
    <w:rsid w:val="00DD48FD"/>
    <w:rsid w:val="00DD4E0A"/>
    <w:rsid w:val="00DD53DA"/>
    <w:rsid w:val="00DD55E2"/>
    <w:rsid w:val="00DD588F"/>
    <w:rsid w:val="00DD5C56"/>
    <w:rsid w:val="00DD5E00"/>
    <w:rsid w:val="00DD5FF1"/>
    <w:rsid w:val="00DD60F0"/>
    <w:rsid w:val="00DD668A"/>
    <w:rsid w:val="00DD6733"/>
    <w:rsid w:val="00DD6D4C"/>
    <w:rsid w:val="00DD750D"/>
    <w:rsid w:val="00DD7824"/>
    <w:rsid w:val="00DD7F88"/>
    <w:rsid w:val="00DE0A08"/>
    <w:rsid w:val="00DE0CF9"/>
    <w:rsid w:val="00DE0F9B"/>
    <w:rsid w:val="00DE133D"/>
    <w:rsid w:val="00DE175D"/>
    <w:rsid w:val="00DE19D4"/>
    <w:rsid w:val="00DE2034"/>
    <w:rsid w:val="00DE21DB"/>
    <w:rsid w:val="00DE345F"/>
    <w:rsid w:val="00DE34FC"/>
    <w:rsid w:val="00DE35DA"/>
    <w:rsid w:val="00DE4D15"/>
    <w:rsid w:val="00DE55BF"/>
    <w:rsid w:val="00DE591E"/>
    <w:rsid w:val="00DE5B58"/>
    <w:rsid w:val="00DE65DF"/>
    <w:rsid w:val="00DE6FEC"/>
    <w:rsid w:val="00DE7051"/>
    <w:rsid w:val="00DE75C6"/>
    <w:rsid w:val="00DF0500"/>
    <w:rsid w:val="00DF0AF1"/>
    <w:rsid w:val="00DF0B6D"/>
    <w:rsid w:val="00DF14AD"/>
    <w:rsid w:val="00DF2203"/>
    <w:rsid w:val="00DF2417"/>
    <w:rsid w:val="00DF259E"/>
    <w:rsid w:val="00DF2AD8"/>
    <w:rsid w:val="00DF3639"/>
    <w:rsid w:val="00DF3E35"/>
    <w:rsid w:val="00DF41FA"/>
    <w:rsid w:val="00DF4C98"/>
    <w:rsid w:val="00DF4DBE"/>
    <w:rsid w:val="00DF6343"/>
    <w:rsid w:val="00DF6663"/>
    <w:rsid w:val="00DF7DE0"/>
    <w:rsid w:val="00DF7ED3"/>
    <w:rsid w:val="00E00403"/>
    <w:rsid w:val="00E0065E"/>
    <w:rsid w:val="00E00A08"/>
    <w:rsid w:val="00E00A1D"/>
    <w:rsid w:val="00E00E6D"/>
    <w:rsid w:val="00E01B43"/>
    <w:rsid w:val="00E0206B"/>
    <w:rsid w:val="00E03DA2"/>
    <w:rsid w:val="00E0417E"/>
    <w:rsid w:val="00E0459A"/>
    <w:rsid w:val="00E04BB0"/>
    <w:rsid w:val="00E056FA"/>
    <w:rsid w:val="00E05968"/>
    <w:rsid w:val="00E0617F"/>
    <w:rsid w:val="00E075EB"/>
    <w:rsid w:val="00E07678"/>
    <w:rsid w:val="00E07D53"/>
    <w:rsid w:val="00E100D0"/>
    <w:rsid w:val="00E103B3"/>
    <w:rsid w:val="00E1086B"/>
    <w:rsid w:val="00E1086C"/>
    <w:rsid w:val="00E11113"/>
    <w:rsid w:val="00E11B35"/>
    <w:rsid w:val="00E12D3B"/>
    <w:rsid w:val="00E12DCC"/>
    <w:rsid w:val="00E131EB"/>
    <w:rsid w:val="00E1323E"/>
    <w:rsid w:val="00E13702"/>
    <w:rsid w:val="00E13D33"/>
    <w:rsid w:val="00E14282"/>
    <w:rsid w:val="00E14322"/>
    <w:rsid w:val="00E149C3"/>
    <w:rsid w:val="00E14BB4"/>
    <w:rsid w:val="00E15727"/>
    <w:rsid w:val="00E16573"/>
    <w:rsid w:val="00E16585"/>
    <w:rsid w:val="00E17178"/>
    <w:rsid w:val="00E173CF"/>
    <w:rsid w:val="00E1767E"/>
    <w:rsid w:val="00E176C2"/>
    <w:rsid w:val="00E17F3C"/>
    <w:rsid w:val="00E17F4E"/>
    <w:rsid w:val="00E20125"/>
    <w:rsid w:val="00E201D1"/>
    <w:rsid w:val="00E205F0"/>
    <w:rsid w:val="00E20D0B"/>
    <w:rsid w:val="00E21127"/>
    <w:rsid w:val="00E2258E"/>
    <w:rsid w:val="00E22785"/>
    <w:rsid w:val="00E22EA5"/>
    <w:rsid w:val="00E241C2"/>
    <w:rsid w:val="00E25A00"/>
    <w:rsid w:val="00E263CA"/>
    <w:rsid w:val="00E266E9"/>
    <w:rsid w:val="00E272AB"/>
    <w:rsid w:val="00E2738C"/>
    <w:rsid w:val="00E276AF"/>
    <w:rsid w:val="00E277AA"/>
    <w:rsid w:val="00E277D2"/>
    <w:rsid w:val="00E27999"/>
    <w:rsid w:val="00E27E5A"/>
    <w:rsid w:val="00E30443"/>
    <w:rsid w:val="00E30F5F"/>
    <w:rsid w:val="00E317F7"/>
    <w:rsid w:val="00E31971"/>
    <w:rsid w:val="00E319FE"/>
    <w:rsid w:val="00E31CCE"/>
    <w:rsid w:val="00E31DD9"/>
    <w:rsid w:val="00E31FCF"/>
    <w:rsid w:val="00E32776"/>
    <w:rsid w:val="00E32BE0"/>
    <w:rsid w:val="00E32C57"/>
    <w:rsid w:val="00E33298"/>
    <w:rsid w:val="00E33461"/>
    <w:rsid w:val="00E335A6"/>
    <w:rsid w:val="00E335E7"/>
    <w:rsid w:val="00E339FD"/>
    <w:rsid w:val="00E3401F"/>
    <w:rsid w:val="00E354C9"/>
    <w:rsid w:val="00E35A71"/>
    <w:rsid w:val="00E35A96"/>
    <w:rsid w:val="00E35ECA"/>
    <w:rsid w:val="00E367BE"/>
    <w:rsid w:val="00E36DD4"/>
    <w:rsid w:val="00E37285"/>
    <w:rsid w:val="00E37567"/>
    <w:rsid w:val="00E378DE"/>
    <w:rsid w:val="00E379E8"/>
    <w:rsid w:val="00E37CEC"/>
    <w:rsid w:val="00E407B8"/>
    <w:rsid w:val="00E40A31"/>
    <w:rsid w:val="00E40DCC"/>
    <w:rsid w:val="00E412A3"/>
    <w:rsid w:val="00E43181"/>
    <w:rsid w:val="00E4338D"/>
    <w:rsid w:val="00E443F9"/>
    <w:rsid w:val="00E445E2"/>
    <w:rsid w:val="00E4474C"/>
    <w:rsid w:val="00E44A77"/>
    <w:rsid w:val="00E45010"/>
    <w:rsid w:val="00E4592F"/>
    <w:rsid w:val="00E45D45"/>
    <w:rsid w:val="00E4699A"/>
    <w:rsid w:val="00E46DF9"/>
    <w:rsid w:val="00E47707"/>
    <w:rsid w:val="00E47E7D"/>
    <w:rsid w:val="00E50183"/>
    <w:rsid w:val="00E508BE"/>
    <w:rsid w:val="00E50944"/>
    <w:rsid w:val="00E50E72"/>
    <w:rsid w:val="00E5210A"/>
    <w:rsid w:val="00E52F25"/>
    <w:rsid w:val="00E531A8"/>
    <w:rsid w:val="00E53323"/>
    <w:rsid w:val="00E54860"/>
    <w:rsid w:val="00E54E22"/>
    <w:rsid w:val="00E5794C"/>
    <w:rsid w:val="00E57C2C"/>
    <w:rsid w:val="00E57F6A"/>
    <w:rsid w:val="00E608E7"/>
    <w:rsid w:val="00E60C2E"/>
    <w:rsid w:val="00E60D57"/>
    <w:rsid w:val="00E61072"/>
    <w:rsid w:val="00E61624"/>
    <w:rsid w:val="00E6181A"/>
    <w:rsid w:val="00E61DF7"/>
    <w:rsid w:val="00E61E45"/>
    <w:rsid w:val="00E626A7"/>
    <w:rsid w:val="00E627D7"/>
    <w:rsid w:val="00E62F5F"/>
    <w:rsid w:val="00E633A1"/>
    <w:rsid w:val="00E636FB"/>
    <w:rsid w:val="00E637E6"/>
    <w:rsid w:val="00E63917"/>
    <w:rsid w:val="00E63ECA"/>
    <w:rsid w:val="00E63EF2"/>
    <w:rsid w:val="00E63FA5"/>
    <w:rsid w:val="00E64281"/>
    <w:rsid w:val="00E6448F"/>
    <w:rsid w:val="00E6515D"/>
    <w:rsid w:val="00E658CA"/>
    <w:rsid w:val="00E65AA2"/>
    <w:rsid w:val="00E65F9F"/>
    <w:rsid w:val="00E65FD9"/>
    <w:rsid w:val="00E65FFA"/>
    <w:rsid w:val="00E6659F"/>
    <w:rsid w:val="00E6692B"/>
    <w:rsid w:val="00E66DE9"/>
    <w:rsid w:val="00E67288"/>
    <w:rsid w:val="00E673B3"/>
    <w:rsid w:val="00E67C27"/>
    <w:rsid w:val="00E702F3"/>
    <w:rsid w:val="00E70484"/>
    <w:rsid w:val="00E707CC"/>
    <w:rsid w:val="00E709D9"/>
    <w:rsid w:val="00E70DE4"/>
    <w:rsid w:val="00E70EB7"/>
    <w:rsid w:val="00E7190A"/>
    <w:rsid w:val="00E721A4"/>
    <w:rsid w:val="00E724C0"/>
    <w:rsid w:val="00E72A8D"/>
    <w:rsid w:val="00E73B5C"/>
    <w:rsid w:val="00E74177"/>
    <w:rsid w:val="00E74F3F"/>
    <w:rsid w:val="00E7515B"/>
    <w:rsid w:val="00E75550"/>
    <w:rsid w:val="00E76095"/>
    <w:rsid w:val="00E762CE"/>
    <w:rsid w:val="00E76478"/>
    <w:rsid w:val="00E76924"/>
    <w:rsid w:val="00E77064"/>
    <w:rsid w:val="00E77C48"/>
    <w:rsid w:val="00E77C68"/>
    <w:rsid w:val="00E77F3C"/>
    <w:rsid w:val="00E8015D"/>
    <w:rsid w:val="00E80F25"/>
    <w:rsid w:val="00E815A5"/>
    <w:rsid w:val="00E82137"/>
    <w:rsid w:val="00E82248"/>
    <w:rsid w:val="00E82909"/>
    <w:rsid w:val="00E82D9E"/>
    <w:rsid w:val="00E830F9"/>
    <w:rsid w:val="00E838D3"/>
    <w:rsid w:val="00E83FA0"/>
    <w:rsid w:val="00E853F6"/>
    <w:rsid w:val="00E8594A"/>
    <w:rsid w:val="00E85CDD"/>
    <w:rsid w:val="00E8626E"/>
    <w:rsid w:val="00E86525"/>
    <w:rsid w:val="00E86A30"/>
    <w:rsid w:val="00E86BF2"/>
    <w:rsid w:val="00E8700F"/>
    <w:rsid w:val="00E8707D"/>
    <w:rsid w:val="00E87551"/>
    <w:rsid w:val="00E8774E"/>
    <w:rsid w:val="00E87A19"/>
    <w:rsid w:val="00E90DB9"/>
    <w:rsid w:val="00E91FCD"/>
    <w:rsid w:val="00E92495"/>
    <w:rsid w:val="00E926EA"/>
    <w:rsid w:val="00E92761"/>
    <w:rsid w:val="00E92790"/>
    <w:rsid w:val="00E9350A"/>
    <w:rsid w:val="00E9355E"/>
    <w:rsid w:val="00E93FD9"/>
    <w:rsid w:val="00E940C2"/>
    <w:rsid w:val="00E94C4F"/>
    <w:rsid w:val="00E94ED9"/>
    <w:rsid w:val="00E95C05"/>
    <w:rsid w:val="00E9615E"/>
    <w:rsid w:val="00E96477"/>
    <w:rsid w:val="00E96B6A"/>
    <w:rsid w:val="00E96EA7"/>
    <w:rsid w:val="00E978C5"/>
    <w:rsid w:val="00EA00B5"/>
    <w:rsid w:val="00EA0185"/>
    <w:rsid w:val="00EA0B19"/>
    <w:rsid w:val="00EA0C15"/>
    <w:rsid w:val="00EA11C1"/>
    <w:rsid w:val="00EA1224"/>
    <w:rsid w:val="00EA1926"/>
    <w:rsid w:val="00EA2967"/>
    <w:rsid w:val="00EA2CA7"/>
    <w:rsid w:val="00EA303E"/>
    <w:rsid w:val="00EA3B51"/>
    <w:rsid w:val="00EA4E79"/>
    <w:rsid w:val="00EA5198"/>
    <w:rsid w:val="00EA51D5"/>
    <w:rsid w:val="00EA55EE"/>
    <w:rsid w:val="00EA5893"/>
    <w:rsid w:val="00EA5AB8"/>
    <w:rsid w:val="00EA5DA3"/>
    <w:rsid w:val="00EA68F3"/>
    <w:rsid w:val="00EA6B4B"/>
    <w:rsid w:val="00EA6B71"/>
    <w:rsid w:val="00EA7EF6"/>
    <w:rsid w:val="00EB07AC"/>
    <w:rsid w:val="00EB08B1"/>
    <w:rsid w:val="00EB0C56"/>
    <w:rsid w:val="00EB12B1"/>
    <w:rsid w:val="00EB1747"/>
    <w:rsid w:val="00EB1DA6"/>
    <w:rsid w:val="00EB2425"/>
    <w:rsid w:val="00EB2E8C"/>
    <w:rsid w:val="00EB3950"/>
    <w:rsid w:val="00EB395B"/>
    <w:rsid w:val="00EB5224"/>
    <w:rsid w:val="00EB5953"/>
    <w:rsid w:val="00EB597D"/>
    <w:rsid w:val="00EB5F33"/>
    <w:rsid w:val="00EB643C"/>
    <w:rsid w:val="00EB6841"/>
    <w:rsid w:val="00EB709C"/>
    <w:rsid w:val="00EB72AA"/>
    <w:rsid w:val="00EB75BB"/>
    <w:rsid w:val="00EB75F2"/>
    <w:rsid w:val="00EB77B9"/>
    <w:rsid w:val="00EB77DB"/>
    <w:rsid w:val="00EB7BBD"/>
    <w:rsid w:val="00EC0A05"/>
    <w:rsid w:val="00EC13E5"/>
    <w:rsid w:val="00EC1570"/>
    <w:rsid w:val="00EC18E0"/>
    <w:rsid w:val="00EC1DCC"/>
    <w:rsid w:val="00EC2786"/>
    <w:rsid w:val="00EC27D3"/>
    <w:rsid w:val="00EC2863"/>
    <w:rsid w:val="00EC2EDE"/>
    <w:rsid w:val="00EC3703"/>
    <w:rsid w:val="00EC3B93"/>
    <w:rsid w:val="00EC4323"/>
    <w:rsid w:val="00EC4425"/>
    <w:rsid w:val="00EC4E92"/>
    <w:rsid w:val="00EC4FF3"/>
    <w:rsid w:val="00EC50E3"/>
    <w:rsid w:val="00EC51E9"/>
    <w:rsid w:val="00EC53D3"/>
    <w:rsid w:val="00EC56B9"/>
    <w:rsid w:val="00EC5E3A"/>
    <w:rsid w:val="00EC6074"/>
    <w:rsid w:val="00EC637A"/>
    <w:rsid w:val="00EC63AB"/>
    <w:rsid w:val="00EC6908"/>
    <w:rsid w:val="00EC6A33"/>
    <w:rsid w:val="00EC6B87"/>
    <w:rsid w:val="00EC6FB5"/>
    <w:rsid w:val="00EC7322"/>
    <w:rsid w:val="00ED0A2C"/>
    <w:rsid w:val="00ED0B3C"/>
    <w:rsid w:val="00ED22AE"/>
    <w:rsid w:val="00ED2F1A"/>
    <w:rsid w:val="00ED3730"/>
    <w:rsid w:val="00ED3D0C"/>
    <w:rsid w:val="00ED43C6"/>
    <w:rsid w:val="00ED44F3"/>
    <w:rsid w:val="00ED4731"/>
    <w:rsid w:val="00ED4F42"/>
    <w:rsid w:val="00ED513D"/>
    <w:rsid w:val="00ED593B"/>
    <w:rsid w:val="00ED6A07"/>
    <w:rsid w:val="00ED71A0"/>
    <w:rsid w:val="00ED7692"/>
    <w:rsid w:val="00EE0FD9"/>
    <w:rsid w:val="00EE10F7"/>
    <w:rsid w:val="00EE113C"/>
    <w:rsid w:val="00EE1DDE"/>
    <w:rsid w:val="00EE1F0E"/>
    <w:rsid w:val="00EE2E93"/>
    <w:rsid w:val="00EE3321"/>
    <w:rsid w:val="00EE3D68"/>
    <w:rsid w:val="00EE460D"/>
    <w:rsid w:val="00EE4F88"/>
    <w:rsid w:val="00EE5405"/>
    <w:rsid w:val="00EE6122"/>
    <w:rsid w:val="00EE61C2"/>
    <w:rsid w:val="00EE6395"/>
    <w:rsid w:val="00EE66B5"/>
    <w:rsid w:val="00EE66FA"/>
    <w:rsid w:val="00EE70AB"/>
    <w:rsid w:val="00EF014E"/>
    <w:rsid w:val="00EF0BB3"/>
    <w:rsid w:val="00EF1DBD"/>
    <w:rsid w:val="00EF204E"/>
    <w:rsid w:val="00EF23CA"/>
    <w:rsid w:val="00EF260A"/>
    <w:rsid w:val="00EF2BB6"/>
    <w:rsid w:val="00EF2BD6"/>
    <w:rsid w:val="00EF2BE3"/>
    <w:rsid w:val="00EF4A45"/>
    <w:rsid w:val="00EF4A69"/>
    <w:rsid w:val="00EF5616"/>
    <w:rsid w:val="00EF579E"/>
    <w:rsid w:val="00EF5DEB"/>
    <w:rsid w:val="00EF60B7"/>
    <w:rsid w:val="00EF6393"/>
    <w:rsid w:val="00EF6D45"/>
    <w:rsid w:val="00EF6F3C"/>
    <w:rsid w:val="00EF77C7"/>
    <w:rsid w:val="00EF7840"/>
    <w:rsid w:val="00F0015C"/>
    <w:rsid w:val="00F002E1"/>
    <w:rsid w:val="00F00879"/>
    <w:rsid w:val="00F00BA1"/>
    <w:rsid w:val="00F01FF4"/>
    <w:rsid w:val="00F0211B"/>
    <w:rsid w:val="00F027A0"/>
    <w:rsid w:val="00F033DA"/>
    <w:rsid w:val="00F035C7"/>
    <w:rsid w:val="00F03BB8"/>
    <w:rsid w:val="00F04516"/>
    <w:rsid w:val="00F04F0D"/>
    <w:rsid w:val="00F058B3"/>
    <w:rsid w:val="00F059A3"/>
    <w:rsid w:val="00F05CCC"/>
    <w:rsid w:val="00F05FC8"/>
    <w:rsid w:val="00F06A59"/>
    <w:rsid w:val="00F06B4A"/>
    <w:rsid w:val="00F07052"/>
    <w:rsid w:val="00F078C4"/>
    <w:rsid w:val="00F101C7"/>
    <w:rsid w:val="00F108AC"/>
    <w:rsid w:val="00F10ABC"/>
    <w:rsid w:val="00F10B9A"/>
    <w:rsid w:val="00F10FAA"/>
    <w:rsid w:val="00F12770"/>
    <w:rsid w:val="00F12A40"/>
    <w:rsid w:val="00F13E32"/>
    <w:rsid w:val="00F14580"/>
    <w:rsid w:val="00F14620"/>
    <w:rsid w:val="00F15485"/>
    <w:rsid w:val="00F15A82"/>
    <w:rsid w:val="00F160F4"/>
    <w:rsid w:val="00F16D3A"/>
    <w:rsid w:val="00F201A4"/>
    <w:rsid w:val="00F206BD"/>
    <w:rsid w:val="00F20BF4"/>
    <w:rsid w:val="00F20E82"/>
    <w:rsid w:val="00F2154F"/>
    <w:rsid w:val="00F21E4C"/>
    <w:rsid w:val="00F22DE4"/>
    <w:rsid w:val="00F2342C"/>
    <w:rsid w:val="00F23C16"/>
    <w:rsid w:val="00F23C7F"/>
    <w:rsid w:val="00F240E9"/>
    <w:rsid w:val="00F24D09"/>
    <w:rsid w:val="00F24E48"/>
    <w:rsid w:val="00F251DA"/>
    <w:rsid w:val="00F25967"/>
    <w:rsid w:val="00F25C01"/>
    <w:rsid w:val="00F2683A"/>
    <w:rsid w:val="00F26D28"/>
    <w:rsid w:val="00F277F7"/>
    <w:rsid w:val="00F30A19"/>
    <w:rsid w:val="00F311BF"/>
    <w:rsid w:val="00F320A5"/>
    <w:rsid w:val="00F32195"/>
    <w:rsid w:val="00F321C3"/>
    <w:rsid w:val="00F322A2"/>
    <w:rsid w:val="00F32769"/>
    <w:rsid w:val="00F3343F"/>
    <w:rsid w:val="00F339AC"/>
    <w:rsid w:val="00F33B28"/>
    <w:rsid w:val="00F33BEC"/>
    <w:rsid w:val="00F340F9"/>
    <w:rsid w:val="00F34E55"/>
    <w:rsid w:val="00F34F86"/>
    <w:rsid w:val="00F35103"/>
    <w:rsid w:val="00F35AA0"/>
    <w:rsid w:val="00F360CE"/>
    <w:rsid w:val="00F36497"/>
    <w:rsid w:val="00F36905"/>
    <w:rsid w:val="00F37EA1"/>
    <w:rsid w:val="00F416B0"/>
    <w:rsid w:val="00F4170A"/>
    <w:rsid w:val="00F420B9"/>
    <w:rsid w:val="00F423CA"/>
    <w:rsid w:val="00F432ED"/>
    <w:rsid w:val="00F432F7"/>
    <w:rsid w:val="00F43C56"/>
    <w:rsid w:val="00F43CF2"/>
    <w:rsid w:val="00F44562"/>
    <w:rsid w:val="00F4519D"/>
    <w:rsid w:val="00F45ABA"/>
    <w:rsid w:val="00F4610B"/>
    <w:rsid w:val="00F47050"/>
    <w:rsid w:val="00F47A52"/>
    <w:rsid w:val="00F47C6D"/>
    <w:rsid w:val="00F50760"/>
    <w:rsid w:val="00F50FF3"/>
    <w:rsid w:val="00F512AE"/>
    <w:rsid w:val="00F51914"/>
    <w:rsid w:val="00F51BFE"/>
    <w:rsid w:val="00F52B6A"/>
    <w:rsid w:val="00F53115"/>
    <w:rsid w:val="00F531B8"/>
    <w:rsid w:val="00F54C99"/>
    <w:rsid w:val="00F5782F"/>
    <w:rsid w:val="00F578C1"/>
    <w:rsid w:val="00F57A94"/>
    <w:rsid w:val="00F601FB"/>
    <w:rsid w:val="00F60530"/>
    <w:rsid w:val="00F60676"/>
    <w:rsid w:val="00F60B77"/>
    <w:rsid w:val="00F60E58"/>
    <w:rsid w:val="00F61088"/>
    <w:rsid w:val="00F613BE"/>
    <w:rsid w:val="00F61748"/>
    <w:rsid w:val="00F61E3E"/>
    <w:rsid w:val="00F620B8"/>
    <w:rsid w:val="00F62D59"/>
    <w:rsid w:val="00F62DBF"/>
    <w:rsid w:val="00F63013"/>
    <w:rsid w:val="00F647A5"/>
    <w:rsid w:val="00F6509F"/>
    <w:rsid w:val="00F65A0F"/>
    <w:rsid w:val="00F66004"/>
    <w:rsid w:val="00F665EC"/>
    <w:rsid w:val="00F66B23"/>
    <w:rsid w:val="00F671CE"/>
    <w:rsid w:val="00F67903"/>
    <w:rsid w:val="00F679F6"/>
    <w:rsid w:val="00F703D8"/>
    <w:rsid w:val="00F706E2"/>
    <w:rsid w:val="00F70C6B"/>
    <w:rsid w:val="00F733B1"/>
    <w:rsid w:val="00F737F0"/>
    <w:rsid w:val="00F740DA"/>
    <w:rsid w:val="00F74331"/>
    <w:rsid w:val="00F744FC"/>
    <w:rsid w:val="00F7475C"/>
    <w:rsid w:val="00F747D6"/>
    <w:rsid w:val="00F74BA6"/>
    <w:rsid w:val="00F7522A"/>
    <w:rsid w:val="00F753AD"/>
    <w:rsid w:val="00F753BA"/>
    <w:rsid w:val="00F7540D"/>
    <w:rsid w:val="00F7568D"/>
    <w:rsid w:val="00F758A9"/>
    <w:rsid w:val="00F75A8C"/>
    <w:rsid w:val="00F760C5"/>
    <w:rsid w:val="00F769AF"/>
    <w:rsid w:val="00F76A14"/>
    <w:rsid w:val="00F77397"/>
    <w:rsid w:val="00F77750"/>
    <w:rsid w:val="00F7795C"/>
    <w:rsid w:val="00F80C17"/>
    <w:rsid w:val="00F816D1"/>
    <w:rsid w:val="00F81793"/>
    <w:rsid w:val="00F818FD"/>
    <w:rsid w:val="00F8236A"/>
    <w:rsid w:val="00F82A24"/>
    <w:rsid w:val="00F82FF3"/>
    <w:rsid w:val="00F842EA"/>
    <w:rsid w:val="00F849A8"/>
    <w:rsid w:val="00F84E7E"/>
    <w:rsid w:val="00F85204"/>
    <w:rsid w:val="00F85249"/>
    <w:rsid w:val="00F853A1"/>
    <w:rsid w:val="00F85CB8"/>
    <w:rsid w:val="00F86186"/>
    <w:rsid w:val="00F86548"/>
    <w:rsid w:val="00F8674A"/>
    <w:rsid w:val="00F90015"/>
    <w:rsid w:val="00F91111"/>
    <w:rsid w:val="00F91653"/>
    <w:rsid w:val="00F92812"/>
    <w:rsid w:val="00F93213"/>
    <w:rsid w:val="00F9326C"/>
    <w:rsid w:val="00F93956"/>
    <w:rsid w:val="00F94632"/>
    <w:rsid w:val="00F953FA"/>
    <w:rsid w:val="00F95C4C"/>
    <w:rsid w:val="00F96064"/>
    <w:rsid w:val="00F963A5"/>
    <w:rsid w:val="00F96450"/>
    <w:rsid w:val="00F96BD9"/>
    <w:rsid w:val="00F97173"/>
    <w:rsid w:val="00FA0DD2"/>
    <w:rsid w:val="00FA0FAC"/>
    <w:rsid w:val="00FA1E41"/>
    <w:rsid w:val="00FA1F60"/>
    <w:rsid w:val="00FA204E"/>
    <w:rsid w:val="00FA274E"/>
    <w:rsid w:val="00FA2CFD"/>
    <w:rsid w:val="00FA2E31"/>
    <w:rsid w:val="00FA49EE"/>
    <w:rsid w:val="00FA56FA"/>
    <w:rsid w:val="00FA5ACA"/>
    <w:rsid w:val="00FA5EE0"/>
    <w:rsid w:val="00FA6B54"/>
    <w:rsid w:val="00FA6ECD"/>
    <w:rsid w:val="00FA7723"/>
    <w:rsid w:val="00FA782C"/>
    <w:rsid w:val="00FB0062"/>
    <w:rsid w:val="00FB0631"/>
    <w:rsid w:val="00FB0A77"/>
    <w:rsid w:val="00FB0C38"/>
    <w:rsid w:val="00FB14BD"/>
    <w:rsid w:val="00FB2697"/>
    <w:rsid w:val="00FB2F86"/>
    <w:rsid w:val="00FB3033"/>
    <w:rsid w:val="00FB3068"/>
    <w:rsid w:val="00FB3709"/>
    <w:rsid w:val="00FB3A8B"/>
    <w:rsid w:val="00FB3AF0"/>
    <w:rsid w:val="00FB3C7F"/>
    <w:rsid w:val="00FB3CCB"/>
    <w:rsid w:val="00FB40BC"/>
    <w:rsid w:val="00FB53DF"/>
    <w:rsid w:val="00FB54FC"/>
    <w:rsid w:val="00FB566C"/>
    <w:rsid w:val="00FB6F00"/>
    <w:rsid w:val="00FB7112"/>
    <w:rsid w:val="00FB731F"/>
    <w:rsid w:val="00FB78F7"/>
    <w:rsid w:val="00FC0035"/>
    <w:rsid w:val="00FC0A84"/>
    <w:rsid w:val="00FC0AB4"/>
    <w:rsid w:val="00FC0D3A"/>
    <w:rsid w:val="00FC1005"/>
    <w:rsid w:val="00FC1042"/>
    <w:rsid w:val="00FC18C9"/>
    <w:rsid w:val="00FC1ADA"/>
    <w:rsid w:val="00FC1CAB"/>
    <w:rsid w:val="00FC1D8B"/>
    <w:rsid w:val="00FC23AE"/>
    <w:rsid w:val="00FC2950"/>
    <w:rsid w:val="00FC2DA5"/>
    <w:rsid w:val="00FC2FB7"/>
    <w:rsid w:val="00FC30F3"/>
    <w:rsid w:val="00FC3558"/>
    <w:rsid w:val="00FC3608"/>
    <w:rsid w:val="00FC3AC5"/>
    <w:rsid w:val="00FC3EAD"/>
    <w:rsid w:val="00FC477C"/>
    <w:rsid w:val="00FC4ED8"/>
    <w:rsid w:val="00FC5596"/>
    <w:rsid w:val="00FC6159"/>
    <w:rsid w:val="00FC702C"/>
    <w:rsid w:val="00FC7201"/>
    <w:rsid w:val="00FC7909"/>
    <w:rsid w:val="00FD02DB"/>
    <w:rsid w:val="00FD06A2"/>
    <w:rsid w:val="00FD0B76"/>
    <w:rsid w:val="00FD1423"/>
    <w:rsid w:val="00FD1438"/>
    <w:rsid w:val="00FD1D8D"/>
    <w:rsid w:val="00FD1E0D"/>
    <w:rsid w:val="00FD380D"/>
    <w:rsid w:val="00FD3988"/>
    <w:rsid w:val="00FD5DEA"/>
    <w:rsid w:val="00FD68CE"/>
    <w:rsid w:val="00FD754C"/>
    <w:rsid w:val="00FD7AF6"/>
    <w:rsid w:val="00FD7E8E"/>
    <w:rsid w:val="00FE1A50"/>
    <w:rsid w:val="00FE2423"/>
    <w:rsid w:val="00FE2B10"/>
    <w:rsid w:val="00FE2BFB"/>
    <w:rsid w:val="00FE2DE8"/>
    <w:rsid w:val="00FE2F90"/>
    <w:rsid w:val="00FE3715"/>
    <w:rsid w:val="00FE531E"/>
    <w:rsid w:val="00FE611A"/>
    <w:rsid w:val="00FF06B0"/>
    <w:rsid w:val="00FF0751"/>
    <w:rsid w:val="00FF10DA"/>
    <w:rsid w:val="00FF14CF"/>
    <w:rsid w:val="00FF1EF0"/>
    <w:rsid w:val="00FF2231"/>
    <w:rsid w:val="00FF413B"/>
    <w:rsid w:val="00FF445B"/>
    <w:rsid w:val="00FF48BA"/>
    <w:rsid w:val="00FF4BD5"/>
    <w:rsid w:val="00FF6512"/>
    <w:rsid w:val="00FF6635"/>
    <w:rsid w:val="00FF6A62"/>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17792AB8"/>
  <w14:defaultImageDpi w14:val="0"/>
  <w15:docId w15:val="{2E8C3979-5F3F-44D0-88F7-3D5E620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5B"/>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kern w:val="32"/>
      <w:sz w:val="32"/>
    </w:rPr>
  </w:style>
  <w:style w:type="character" w:customStyle="1" w:styleId="20">
    <w:name w:val="Заголовок 2 Знак"/>
    <w:link w:val="2"/>
    <w:uiPriority w:val="99"/>
    <w:semiHidden/>
    <w:locked/>
    <w:rPr>
      <w:rFonts w:ascii="Cambria" w:hAnsi="Cambria" w:cs="Times New Roman"/>
      <w:b/>
      <w:i/>
      <w:sz w:val="28"/>
    </w:rPr>
  </w:style>
  <w:style w:type="character" w:customStyle="1" w:styleId="30">
    <w:name w:val="Заголовок 3 Знак"/>
    <w:link w:val="3"/>
    <w:uiPriority w:val="99"/>
    <w:semiHidden/>
    <w:locked/>
    <w:rPr>
      <w:rFonts w:ascii="Cambria" w:hAnsi="Cambria" w:cs="Times New Roman"/>
      <w:b/>
      <w:sz w:val="26"/>
    </w:rPr>
  </w:style>
  <w:style w:type="character" w:customStyle="1" w:styleId="40">
    <w:name w:val="Заголовок 4 Знак"/>
    <w:link w:val="4"/>
    <w:uiPriority w:val="99"/>
    <w:semiHidden/>
    <w:locked/>
    <w:rPr>
      <w:rFonts w:ascii="Calibri" w:hAnsi="Calibri" w:cs="Times New Roman"/>
      <w:b/>
      <w:sz w:val="28"/>
    </w:rPr>
  </w:style>
  <w:style w:type="character" w:customStyle="1" w:styleId="50">
    <w:name w:val="Заголовок 5 Знак"/>
    <w:link w:val="5"/>
    <w:uiPriority w:val="99"/>
    <w:semiHidden/>
    <w:locked/>
    <w:rPr>
      <w:rFonts w:ascii="Calibri" w:hAnsi="Calibri" w:cs="Times New Roman"/>
      <w:b/>
      <w:i/>
      <w:sz w:val="26"/>
    </w:rPr>
  </w:style>
  <w:style w:type="character" w:customStyle="1" w:styleId="60">
    <w:name w:val="Заголовок 6 Знак"/>
    <w:link w:val="6"/>
    <w:uiPriority w:val="99"/>
    <w:semiHidden/>
    <w:locked/>
    <w:rPr>
      <w:rFonts w:ascii="Calibri" w:hAnsi="Calibri" w:cs="Times New Roman"/>
      <w:b/>
    </w:rPr>
  </w:style>
  <w:style w:type="character" w:customStyle="1" w:styleId="70">
    <w:name w:val="Заголовок 7 Знак"/>
    <w:link w:val="7"/>
    <w:uiPriority w:val="99"/>
    <w:semiHidden/>
    <w:locked/>
    <w:rPr>
      <w:rFonts w:ascii="Calibri" w:hAnsi="Calibri" w:cs="Times New Roman"/>
      <w:sz w:val="24"/>
    </w:rPr>
  </w:style>
  <w:style w:type="character" w:customStyle="1" w:styleId="80">
    <w:name w:val="Заголовок 8 Знак"/>
    <w:link w:val="8"/>
    <w:uiPriority w:val="99"/>
    <w:semiHidden/>
    <w:locked/>
    <w:rPr>
      <w:rFonts w:ascii="Calibri" w:hAnsi="Calibri" w:cs="Times New Roman"/>
      <w:i/>
      <w:sz w:val="24"/>
    </w:rPr>
  </w:style>
  <w:style w:type="character" w:customStyle="1" w:styleId="90">
    <w:name w:val="Заголовок 9 Знак"/>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link w:val="23"/>
    <w:uiPriority w:val="99"/>
    <w:semiHidden/>
    <w:locked/>
    <w:rPr>
      <w:rFonts w:cs="Times New Roman"/>
      <w:sz w:val="20"/>
    </w:rPr>
  </w:style>
  <w:style w:type="character" w:styleId="ab">
    <w:name w:val="page number"/>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link w:val="31"/>
    <w:uiPriority w:val="99"/>
    <w:semiHidden/>
    <w:locked/>
    <w:rPr>
      <w:rFonts w:cs="Times New Roman"/>
      <w:sz w:val="16"/>
    </w:rPr>
  </w:style>
  <w:style w:type="paragraph" w:customStyle="1" w:styleId="ConsNormal">
    <w:name w:val="ConsNormal"/>
    <w:uiPriority w:val="99"/>
    <w:pPr>
      <w:autoSpaceDE w:val="0"/>
      <w:autoSpaceDN w:val="0"/>
      <w:adjustRightInd w:val="0"/>
      <w:ind w:firstLine="720"/>
    </w:pPr>
    <w:rPr>
      <w:rFonts w:ascii="Arial" w:hAnsi="Arial" w:cs="Arial"/>
    </w:rPr>
  </w:style>
  <w:style w:type="paragraph" w:customStyle="1" w:styleId="ConsNonformat">
    <w:name w:val="ConsNonformat"/>
    <w:uiPriority w:val="99"/>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60F7"/>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aliases w:val="Обычный (Web)1,Обычный (Web)"/>
    <w:basedOn w:val="a"/>
    <w:link w:val="ad"/>
    <w:uiPriority w:val="99"/>
    <w:pPr>
      <w:snapToGrid/>
      <w:spacing w:beforeAutospacing="1" w:afterAutospacing="1"/>
    </w:pPr>
    <w:rPr>
      <w:color w:val="000000"/>
      <w:szCs w:val="24"/>
    </w:rPr>
  </w:style>
  <w:style w:type="character" w:customStyle="1" w:styleId="ad">
    <w:name w:val="Обычный (веб) Знак"/>
    <w:aliases w:val="Обычный (Web)1 Знак,Обычный (Web) Знак"/>
    <w:link w:val="ac"/>
    <w:uiPriority w:val="99"/>
    <w:locked/>
    <w:rsid w:val="002531E6"/>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10"/>
    <w:qFormat/>
    <w:pPr>
      <w:snapToGrid/>
      <w:spacing w:before="0" w:after="0"/>
      <w:jc w:val="center"/>
    </w:pPr>
    <w:rPr>
      <w:b/>
      <w:bCs/>
      <w:szCs w:val="24"/>
    </w:rPr>
  </w:style>
  <w:style w:type="character" w:customStyle="1" w:styleId="af">
    <w:name w:val="Заголовок Знак"/>
    <w:link w:val="ae"/>
    <w:uiPriority w:val="10"/>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pPr>
      <w:snapToGrid/>
      <w:spacing w:before="0" w:after="0"/>
    </w:pPr>
    <w:rPr>
      <w:rFonts w:ascii="Courier New" w:hAnsi="Courier New" w:cs="Courier New"/>
      <w:sz w:val="20"/>
    </w:rPr>
  </w:style>
  <w:style w:type="character" w:customStyle="1" w:styleId="af7">
    <w:name w:val="Текст Знак"/>
    <w:link w:val="af6"/>
    <w:uiPriority w:val="99"/>
    <w:locked/>
    <w:rPr>
      <w:rFonts w:ascii="Courier New" w:hAnsi="Courier New" w:cs="Times New Roman"/>
      <w:sz w:val="20"/>
    </w:rPr>
  </w:style>
  <w:style w:type="paragraph" w:styleId="af8">
    <w:name w:val="footnote text"/>
    <w:basedOn w:val="a"/>
    <w:link w:val="af9"/>
    <w:uiPriority w:val="99"/>
    <w:semiHidden/>
    <w:pPr>
      <w:snapToGrid/>
      <w:spacing w:before="0" w:after="0"/>
    </w:pPr>
    <w:rPr>
      <w:sz w:val="20"/>
    </w:rPr>
  </w:style>
  <w:style w:type="character" w:customStyle="1" w:styleId="af9">
    <w:name w:val="Текст сноски Знак"/>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link w:val="afd"/>
    <w:uiPriority w:val="99"/>
    <w:semiHidden/>
    <w:locked/>
    <w:rPr>
      <w:rFonts w:cs="Times New Roman"/>
      <w:sz w:val="20"/>
    </w:rPr>
  </w:style>
  <w:style w:type="table" w:styleId="aff">
    <w:name w:val="Table Grid"/>
    <w:basedOn w:val="a1"/>
    <w:uiPriority w:val="9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qFormat/>
    <w:rsid w:val="00AB71BA"/>
    <w:pPr>
      <w:widowControl w:val="0"/>
      <w:autoSpaceDE w:val="0"/>
      <w:autoSpaceDN w:val="0"/>
      <w:adjustRightInd w:val="0"/>
      <w:ind w:firstLine="720"/>
      <w:jc w:val="both"/>
    </w:pPr>
    <w:rPr>
      <w:rFonts w:ascii="Arial" w:hAnsi="Arial" w:cs="Arial"/>
    </w:rPr>
  </w:style>
  <w:style w:type="character" w:customStyle="1" w:styleId="aff3">
    <w:name w:val="Без интервала Знак"/>
    <w:link w:val="aff2"/>
    <w:locked/>
    <w:rsid w:val="00E37567"/>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uiPriority w:val="22"/>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link w:val="aff8"/>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5">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paragraph" w:styleId="afff6">
    <w:name w:val="List Paragraph"/>
    <w:basedOn w:val="a"/>
    <w:uiPriority w:val="34"/>
    <w:qFormat/>
    <w:rsid w:val="00D348FA"/>
    <w:pPr>
      <w:autoSpaceDE w:val="0"/>
      <w:autoSpaceDN w:val="0"/>
      <w:adjustRightInd w:val="0"/>
      <w:snapToGrid/>
      <w:spacing w:before="0" w:after="0"/>
      <w:ind w:left="720"/>
      <w:contextualSpacing/>
    </w:pPr>
    <w:rPr>
      <w:sz w:val="28"/>
      <w:szCs w:val="28"/>
    </w:rPr>
  </w:style>
  <w:style w:type="character" w:customStyle="1" w:styleId="afff7">
    <w:name w:val="Текст примечания Знак"/>
    <w:link w:val="afff8"/>
    <w:uiPriority w:val="99"/>
    <w:rsid w:val="004060F7"/>
    <w:rPr>
      <w:rFonts w:ascii="Calibri" w:eastAsia="Calibri" w:hAnsi="Calibri"/>
      <w:lang w:eastAsia="en-US"/>
    </w:rPr>
  </w:style>
  <w:style w:type="paragraph" w:styleId="afff8">
    <w:name w:val="annotation text"/>
    <w:basedOn w:val="a"/>
    <w:link w:val="afff7"/>
    <w:uiPriority w:val="99"/>
    <w:unhideWhenUsed/>
    <w:rsid w:val="004060F7"/>
    <w:pPr>
      <w:snapToGrid/>
      <w:spacing w:before="0" w:after="200"/>
    </w:pPr>
    <w:rPr>
      <w:rFonts w:ascii="Calibri" w:eastAsia="Calibri" w:hAnsi="Calibri"/>
      <w:sz w:val="20"/>
      <w:lang w:eastAsia="en-US"/>
    </w:rPr>
  </w:style>
  <w:style w:type="character" w:customStyle="1" w:styleId="afff9">
    <w:name w:val="Тема примечания Знак"/>
    <w:link w:val="afffa"/>
    <w:uiPriority w:val="99"/>
    <w:semiHidden/>
    <w:rsid w:val="004060F7"/>
    <w:rPr>
      <w:rFonts w:ascii="Calibri" w:eastAsia="Calibri" w:hAnsi="Calibri"/>
      <w:b/>
      <w:bCs/>
      <w:lang w:eastAsia="en-US"/>
    </w:rPr>
  </w:style>
  <w:style w:type="paragraph" w:styleId="afffa">
    <w:name w:val="annotation subject"/>
    <w:basedOn w:val="afff8"/>
    <w:next w:val="afff8"/>
    <w:link w:val="afff9"/>
    <w:uiPriority w:val="99"/>
    <w:semiHidden/>
    <w:unhideWhenUsed/>
    <w:rsid w:val="004060F7"/>
    <w:rPr>
      <w:b/>
      <w:bCs/>
    </w:rPr>
  </w:style>
  <w:style w:type="character" w:customStyle="1" w:styleId="afffb">
    <w:name w:val="Основной текст_"/>
    <w:link w:val="28"/>
    <w:locked/>
    <w:rsid w:val="004060F7"/>
    <w:rPr>
      <w:sz w:val="28"/>
      <w:szCs w:val="28"/>
      <w:shd w:val="clear" w:color="auto" w:fill="FFFFFF"/>
    </w:rPr>
  </w:style>
  <w:style w:type="paragraph" w:customStyle="1" w:styleId="28">
    <w:name w:val="Основной текст2"/>
    <w:basedOn w:val="a"/>
    <w:link w:val="afffb"/>
    <w:rsid w:val="004060F7"/>
    <w:pPr>
      <w:widowControl w:val="0"/>
      <w:shd w:val="clear" w:color="auto" w:fill="FFFFFF"/>
      <w:snapToGrid/>
      <w:spacing w:before="360" w:after="360" w:line="0" w:lineRule="atLeast"/>
      <w:ind w:hanging="1580"/>
      <w:jc w:val="center"/>
    </w:pPr>
    <w:rPr>
      <w:sz w:val="28"/>
      <w:szCs w:val="28"/>
    </w:rPr>
  </w:style>
  <w:style w:type="character" w:customStyle="1" w:styleId="afffc">
    <w:name w:val="номер страницы"/>
    <w:uiPriority w:val="99"/>
    <w:rsid w:val="004060F7"/>
    <w:rPr>
      <w:rFonts w:ascii="Times New Roman" w:hAnsi="Times New Roman" w:cs="Times New Roman" w:hint="default"/>
    </w:rPr>
  </w:style>
  <w:style w:type="character" w:customStyle="1" w:styleId="1a">
    <w:name w:val="Текст примечания Знак1"/>
    <w:uiPriority w:val="99"/>
    <w:semiHidden/>
    <w:rsid w:val="004060F7"/>
  </w:style>
  <w:style w:type="paragraph" w:customStyle="1" w:styleId="Standard">
    <w:name w:val="Standard"/>
    <w:uiPriority w:val="99"/>
    <w:rsid w:val="004060F7"/>
    <w:pPr>
      <w:suppressAutoHyphens/>
      <w:autoSpaceDN w:val="0"/>
    </w:pPr>
    <w:rPr>
      <w:rFonts w:eastAsia="SimSun"/>
      <w:kern w:val="3"/>
      <w:sz w:val="24"/>
      <w:szCs w:val="24"/>
      <w:lang w:bidi="hi-IN"/>
    </w:rPr>
  </w:style>
  <w:style w:type="paragraph" w:customStyle="1" w:styleId="ConsPlusTitlePage">
    <w:name w:val="ConsPlusTitlePage"/>
    <w:rsid w:val="0096417B"/>
    <w:pPr>
      <w:widowControl w:val="0"/>
      <w:autoSpaceDE w:val="0"/>
      <w:autoSpaceDN w:val="0"/>
    </w:pPr>
    <w:rPr>
      <w:rFonts w:ascii="Tahoma" w:hAnsi="Tahoma" w:cs="Tahoma"/>
    </w:rPr>
  </w:style>
  <w:style w:type="character" w:customStyle="1" w:styleId="afffd">
    <w:name w:val="Основной шрифт"/>
    <w:uiPriority w:val="99"/>
    <w:rsid w:val="00582FEA"/>
  </w:style>
  <w:style w:type="paragraph" w:customStyle="1" w:styleId="afffe">
    <w:name w:val="Алексей"/>
    <w:basedOn w:val="a"/>
    <w:qFormat/>
    <w:rsid w:val="00582FEA"/>
    <w:pPr>
      <w:snapToGrid/>
      <w:spacing w:before="0" w:after="0" w:line="360" w:lineRule="auto"/>
      <w:ind w:firstLine="709"/>
      <w:jc w:val="both"/>
    </w:pPr>
    <w:rPr>
      <w:sz w:val="28"/>
      <w:szCs w:val="28"/>
    </w:rPr>
  </w:style>
  <w:style w:type="character" w:customStyle="1" w:styleId="1b">
    <w:name w:val="Основной текст1"/>
    <w:rsid w:val="00582FEA"/>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10pt0pt">
    <w:name w:val="Основной текст + 10 pt;Интервал 0 pt"/>
    <w:rsid w:val="00582FE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582FEA"/>
    <w:pPr>
      <w:autoSpaceDE w:val="0"/>
      <w:autoSpaceDN w:val="0"/>
      <w:snapToGrid/>
      <w:spacing w:before="0" w:after="0"/>
      <w:ind w:firstLine="709"/>
      <w:jc w:val="both"/>
    </w:pPr>
    <w:rPr>
      <w:sz w:val="28"/>
      <w:szCs w:val="28"/>
    </w:rPr>
  </w:style>
  <w:style w:type="paragraph" w:customStyle="1" w:styleId="affff">
    <w:name w:val="Нормальный (таблица)"/>
    <w:basedOn w:val="a"/>
    <w:next w:val="a"/>
    <w:uiPriority w:val="99"/>
    <w:rsid w:val="00582FEA"/>
    <w:pPr>
      <w:widowControl w:val="0"/>
      <w:autoSpaceDE w:val="0"/>
      <w:autoSpaceDN w:val="0"/>
      <w:adjustRightInd w:val="0"/>
      <w:snapToGrid/>
      <w:spacing w:before="0" w:after="0"/>
      <w:jc w:val="both"/>
    </w:pPr>
    <w:rPr>
      <w:rFonts w:ascii="Arial" w:hAnsi="Arial" w:cs="Arial"/>
      <w:szCs w:val="24"/>
    </w:rPr>
  </w:style>
  <w:style w:type="character" w:customStyle="1" w:styleId="apple-converted-space">
    <w:name w:val="apple-converted-space"/>
    <w:rsid w:val="00582FEA"/>
  </w:style>
  <w:style w:type="character" w:styleId="affff0">
    <w:name w:val="annotation reference"/>
    <w:basedOn w:val="a0"/>
    <w:uiPriority w:val="99"/>
    <w:semiHidden/>
    <w:unhideWhenUsed/>
    <w:rsid w:val="008C5BA2"/>
    <w:rPr>
      <w:sz w:val="16"/>
      <w:szCs w:val="16"/>
    </w:rPr>
  </w:style>
  <w:style w:type="paragraph" w:customStyle="1" w:styleId="empty">
    <w:name w:val="empty"/>
    <w:basedOn w:val="a"/>
    <w:rsid w:val="00A83D5A"/>
    <w:pPr>
      <w:snapToGrid/>
      <w:spacing w:beforeAutospacing="1" w:afterAutospacing="1"/>
    </w:pPr>
    <w:rPr>
      <w:szCs w:val="24"/>
    </w:rPr>
  </w:style>
  <w:style w:type="paragraph" w:customStyle="1" w:styleId="s1">
    <w:name w:val="s_1"/>
    <w:basedOn w:val="a"/>
    <w:rsid w:val="00A83D5A"/>
    <w:pPr>
      <w:snapToGrid/>
      <w:spacing w:beforeAutospacing="1" w:afterAutospacing="1"/>
    </w:pPr>
    <w:rPr>
      <w:szCs w:val="24"/>
    </w:rPr>
  </w:style>
  <w:style w:type="character" w:customStyle="1" w:styleId="s106">
    <w:name w:val="s_106"/>
    <w:basedOn w:val="a0"/>
    <w:rsid w:val="00A83D5A"/>
  </w:style>
  <w:style w:type="paragraph" w:styleId="affff1">
    <w:name w:val="Revision"/>
    <w:hidden/>
    <w:uiPriority w:val="99"/>
    <w:semiHidden/>
    <w:rsid w:val="00A45C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161">
      <w:bodyDiv w:val="1"/>
      <w:marLeft w:val="0"/>
      <w:marRight w:val="0"/>
      <w:marTop w:val="0"/>
      <w:marBottom w:val="0"/>
      <w:divBdr>
        <w:top w:val="none" w:sz="0" w:space="0" w:color="auto"/>
        <w:left w:val="none" w:sz="0" w:space="0" w:color="auto"/>
        <w:bottom w:val="none" w:sz="0" w:space="0" w:color="auto"/>
        <w:right w:val="none" w:sz="0" w:space="0" w:color="auto"/>
      </w:divBdr>
    </w:div>
    <w:div w:id="284819592">
      <w:bodyDiv w:val="1"/>
      <w:marLeft w:val="0"/>
      <w:marRight w:val="0"/>
      <w:marTop w:val="0"/>
      <w:marBottom w:val="0"/>
      <w:divBdr>
        <w:top w:val="none" w:sz="0" w:space="0" w:color="auto"/>
        <w:left w:val="none" w:sz="0" w:space="0" w:color="auto"/>
        <w:bottom w:val="none" w:sz="0" w:space="0" w:color="auto"/>
        <w:right w:val="none" w:sz="0" w:space="0" w:color="auto"/>
      </w:divBdr>
    </w:div>
    <w:div w:id="437917428">
      <w:bodyDiv w:val="1"/>
      <w:marLeft w:val="0"/>
      <w:marRight w:val="0"/>
      <w:marTop w:val="0"/>
      <w:marBottom w:val="0"/>
      <w:divBdr>
        <w:top w:val="none" w:sz="0" w:space="0" w:color="auto"/>
        <w:left w:val="none" w:sz="0" w:space="0" w:color="auto"/>
        <w:bottom w:val="none" w:sz="0" w:space="0" w:color="auto"/>
        <w:right w:val="none" w:sz="0" w:space="0" w:color="auto"/>
      </w:divBdr>
    </w:div>
    <w:div w:id="491072015">
      <w:bodyDiv w:val="1"/>
      <w:marLeft w:val="0"/>
      <w:marRight w:val="0"/>
      <w:marTop w:val="0"/>
      <w:marBottom w:val="0"/>
      <w:divBdr>
        <w:top w:val="none" w:sz="0" w:space="0" w:color="auto"/>
        <w:left w:val="none" w:sz="0" w:space="0" w:color="auto"/>
        <w:bottom w:val="none" w:sz="0" w:space="0" w:color="auto"/>
        <w:right w:val="none" w:sz="0" w:space="0" w:color="auto"/>
      </w:divBdr>
    </w:div>
    <w:div w:id="523324987">
      <w:bodyDiv w:val="1"/>
      <w:marLeft w:val="0"/>
      <w:marRight w:val="0"/>
      <w:marTop w:val="0"/>
      <w:marBottom w:val="0"/>
      <w:divBdr>
        <w:top w:val="none" w:sz="0" w:space="0" w:color="auto"/>
        <w:left w:val="none" w:sz="0" w:space="0" w:color="auto"/>
        <w:bottom w:val="none" w:sz="0" w:space="0" w:color="auto"/>
        <w:right w:val="none" w:sz="0" w:space="0" w:color="auto"/>
      </w:divBdr>
    </w:div>
    <w:div w:id="528565491">
      <w:bodyDiv w:val="1"/>
      <w:marLeft w:val="0"/>
      <w:marRight w:val="0"/>
      <w:marTop w:val="0"/>
      <w:marBottom w:val="0"/>
      <w:divBdr>
        <w:top w:val="none" w:sz="0" w:space="0" w:color="auto"/>
        <w:left w:val="none" w:sz="0" w:space="0" w:color="auto"/>
        <w:bottom w:val="none" w:sz="0" w:space="0" w:color="auto"/>
        <w:right w:val="none" w:sz="0" w:space="0" w:color="auto"/>
      </w:divBdr>
    </w:div>
    <w:div w:id="629626358">
      <w:bodyDiv w:val="1"/>
      <w:marLeft w:val="0"/>
      <w:marRight w:val="0"/>
      <w:marTop w:val="0"/>
      <w:marBottom w:val="0"/>
      <w:divBdr>
        <w:top w:val="none" w:sz="0" w:space="0" w:color="auto"/>
        <w:left w:val="none" w:sz="0" w:space="0" w:color="auto"/>
        <w:bottom w:val="none" w:sz="0" w:space="0" w:color="auto"/>
        <w:right w:val="none" w:sz="0" w:space="0" w:color="auto"/>
      </w:divBdr>
    </w:div>
    <w:div w:id="634992489">
      <w:bodyDiv w:val="1"/>
      <w:marLeft w:val="0"/>
      <w:marRight w:val="0"/>
      <w:marTop w:val="0"/>
      <w:marBottom w:val="0"/>
      <w:divBdr>
        <w:top w:val="none" w:sz="0" w:space="0" w:color="auto"/>
        <w:left w:val="none" w:sz="0" w:space="0" w:color="auto"/>
        <w:bottom w:val="none" w:sz="0" w:space="0" w:color="auto"/>
        <w:right w:val="none" w:sz="0" w:space="0" w:color="auto"/>
      </w:divBdr>
    </w:div>
    <w:div w:id="639725786">
      <w:bodyDiv w:val="1"/>
      <w:marLeft w:val="0"/>
      <w:marRight w:val="0"/>
      <w:marTop w:val="0"/>
      <w:marBottom w:val="0"/>
      <w:divBdr>
        <w:top w:val="none" w:sz="0" w:space="0" w:color="auto"/>
        <w:left w:val="none" w:sz="0" w:space="0" w:color="auto"/>
        <w:bottom w:val="none" w:sz="0" w:space="0" w:color="auto"/>
        <w:right w:val="none" w:sz="0" w:space="0" w:color="auto"/>
      </w:divBdr>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54859915">
      <w:bodyDiv w:val="1"/>
      <w:marLeft w:val="0"/>
      <w:marRight w:val="0"/>
      <w:marTop w:val="0"/>
      <w:marBottom w:val="0"/>
      <w:divBdr>
        <w:top w:val="none" w:sz="0" w:space="0" w:color="auto"/>
        <w:left w:val="none" w:sz="0" w:space="0" w:color="auto"/>
        <w:bottom w:val="none" w:sz="0" w:space="0" w:color="auto"/>
        <w:right w:val="none" w:sz="0" w:space="0" w:color="auto"/>
      </w:divBdr>
    </w:div>
    <w:div w:id="775559290">
      <w:bodyDiv w:val="1"/>
      <w:marLeft w:val="0"/>
      <w:marRight w:val="0"/>
      <w:marTop w:val="0"/>
      <w:marBottom w:val="0"/>
      <w:divBdr>
        <w:top w:val="none" w:sz="0" w:space="0" w:color="auto"/>
        <w:left w:val="none" w:sz="0" w:space="0" w:color="auto"/>
        <w:bottom w:val="none" w:sz="0" w:space="0" w:color="auto"/>
        <w:right w:val="none" w:sz="0" w:space="0" w:color="auto"/>
      </w:divBdr>
    </w:div>
    <w:div w:id="775632987">
      <w:bodyDiv w:val="1"/>
      <w:marLeft w:val="0"/>
      <w:marRight w:val="0"/>
      <w:marTop w:val="0"/>
      <w:marBottom w:val="0"/>
      <w:divBdr>
        <w:top w:val="none" w:sz="0" w:space="0" w:color="auto"/>
        <w:left w:val="none" w:sz="0" w:space="0" w:color="auto"/>
        <w:bottom w:val="none" w:sz="0" w:space="0" w:color="auto"/>
        <w:right w:val="none" w:sz="0" w:space="0" w:color="auto"/>
      </w:divBdr>
    </w:div>
    <w:div w:id="880477017">
      <w:bodyDiv w:val="1"/>
      <w:marLeft w:val="0"/>
      <w:marRight w:val="0"/>
      <w:marTop w:val="0"/>
      <w:marBottom w:val="0"/>
      <w:divBdr>
        <w:top w:val="none" w:sz="0" w:space="0" w:color="auto"/>
        <w:left w:val="none" w:sz="0" w:space="0" w:color="auto"/>
        <w:bottom w:val="none" w:sz="0" w:space="0" w:color="auto"/>
        <w:right w:val="none" w:sz="0" w:space="0" w:color="auto"/>
      </w:divBdr>
    </w:div>
    <w:div w:id="905146347">
      <w:bodyDiv w:val="1"/>
      <w:marLeft w:val="0"/>
      <w:marRight w:val="0"/>
      <w:marTop w:val="0"/>
      <w:marBottom w:val="0"/>
      <w:divBdr>
        <w:top w:val="none" w:sz="0" w:space="0" w:color="auto"/>
        <w:left w:val="none" w:sz="0" w:space="0" w:color="auto"/>
        <w:bottom w:val="none" w:sz="0" w:space="0" w:color="auto"/>
        <w:right w:val="none" w:sz="0" w:space="0" w:color="auto"/>
      </w:divBdr>
    </w:div>
    <w:div w:id="997684671">
      <w:bodyDiv w:val="1"/>
      <w:marLeft w:val="0"/>
      <w:marRight w:val="0"/>
      <w:marTop w:val="0"/>
      <w:marBottom w:val="0"/>
      <w:divBdr>
        <w:top w:val="none" w:sz="0" w:space="0" w:color="auto"/>
        <w:left w:val="none" w:sz="0" w:space="0" w:color="auto"/>
        <w:bottom w:val="none" w:sz="0" w:space="0" w:color="auto"/>
        <w:right w:val="none" w:sz="0" w:space="0" w:color="auto"/>
      </w:divBdr>
    </w:div>
    <w:div w:id="1030495121">
      <w:bodyDiv w:val="1"/>
      <w:marLeft w:val="0"/>
      <w:marRight w:val="0"/>
      <w:marTop w:val="0"/>
      <w:marBottom w:val="0"/>
      <w:divBdr>
        <w:top w:val="none" w:sz="0" w:space="0" w:color="auto"/>
        <w:left w:val="none" w:sz="0" w:space="0" w:color="auto"/>
        <w:bottom w:val="none" w:sz="0" w:space="0" w:color="auto"/>
        <w:right w:val="none" w:sz="0" w:space="0" w:color="auto"/>
      </w:divBdr>
    </w:div>
    <w:div w:id="1122723266">
      <w:bodyDiv w:val="1"/>
      <w:marLeft w:val="0"/>
      <w:marRight w:val="0"/>
      <w:marTop w:val="0"/>
      <w:marBottom w:val="0"/>
      <w:divBdr>
        <w:top w:val="none" w:sz="0" w:space="0" w:color="auto"/>
        <w:left w:val="none" w:sz="0" w:space="0" w:color="auto"/>
        <w:bottom w:val="none" w:sz="0" w:space="0" w:color="auto"/>
        <w:right w:val="none" w:sz="0" w:space="0" w:color="auto"/>
      </w:divBdr>
    </w:div>
    <w:div w:id="1123035293">
      <w:bodyDiv w:val="1"/>
      <w:marLeft w:val="0"/>
      <w:marRight w:val="0"/>
      <w:marTop w:val="0"/>
      <w:marBottom w:val="0"/>
      <w:divBdr>
        <w:top w:val="none" w:sz="0" w:space="0" w:color="auto"/>
        <w:left w:val="none" w:sz="0" w:space="0" w:color="auto"/>
        <w:bottom w:val="none" w:sz="0" w:space="0" w:color="auto"/>
        <w:right w:val="none" w:sz="0" w:space="0" w:color="auto"/>
      </w:divBdr>
    </w:div>
    <w:div w:id="1126973828">
      <w:bodyDiv w:val="1"/>
      <w:marLeft w:val="0"/>
      <w:marRight w:val="0"/>
      <w:marTop w:val="0"/>
      <w:marBottom w:val="0"/>
      <w:divBdr>
        <w:top w:val="none" w:sz="0" w:space="0" w:color="auto"/>
        <w:left w:val="none" w:sz="0" w:space="0" w:color="auto"/>
        <w:bottom w:val="none" w:sz="0" w:space="0" w:color="auto"/>
        <w:right w:val="none" w:sz="0" w:space="0" w:color="auto"/>
      </w:divBdr>
    </w:div>
    <w:div w:id="1269312468">
      <w:bodyDiv w:val="1"/>
      <w:marLeft w:val="0"/>
      <w:marRight w:val="0"/>
      <w:marTop w:val="0"/>
      <w:marBottom w:val="0"/>
      <w:divBdr>
        <w:top w:val="none" w:sz="0" w:space="0" w:color="auto"/>
        <w:left w:val="none" w:sz="0" w:space="0" w:color="auto"/>
        <w:bottom w:val="none" w:sz="0" w:space="0" w:color="auto"/>
        <w:right w:val="none" w:sz="0" w:space="0" w:color="auto"/>
      </w:divBdr>
    </w:div>
    <w:div w:id="1285581627">
      <w:bodyDiv w:val="1"/>
      <w:marLeft w:val="0"/>
      <w:marRight w:val="0"/>
      <w:marTop w:val="0"/>
      <w:marBottom w:val="0"/>
      <w:divBdr>
        <w:top w:val="none" w:sz="0" w:space="0" w:color="auto"/>
        <w:left w:val="none" w:sz="0" w:space="0" w:color="auto"/>
        <w:bottom w:val="none" w:sz="0" w:space="0" w:color="auto"/>
        <w:right w:val="none" w:sz="0" w:space="0" w:color="auto"/>
      </w:divBdr>
    </w:div>
    <w:div w:id="1508402872">
      <w:bodyDiv w:val="1"/>
      <w:marLeft w:val="0"/>
      <w:marRight w:val="0"/>
      <w:marTop w:val="0"/>
      <w:marBottom w:val="0"/>
      <w:divBdr>
        <w:top w:val="none" w:sz="0" w:space="0" w:color="auto"/>
        <w:left w:val="none" w:sz="0" w:space="0" w:color="auto"/>
        <w:bottom w:val="none" w:sz="0" w:space="0" w:color="auto"/>
        <w:right w:val="none" w:sz="0" w:space="0" w:color="auto"/>
      </w:divBdr>
    </w:div>
    <w:div w:id="1587567141">
      <w:bodyDiv w:val="1"/>
      <w:marLeft w:val="0"/>
      <w:marRight w:val="0"/>
      <w:marTop w:val="0"/>
      <w:marBottom w:val="0"/>
      <w:divBdr>
        <w:top w:val="none" w:sz="0" w:space="0" w:color="auto"/>
        <w:left w:val="none" w:sz="0" w:space="0" w:color="auto"/>
        <w:bottom w:val="none" w:sz="0" w:space="0" w:color="auto"/>
        <w:right w:val="none" w:sz="0" w:space="0" w:color="auto"/>
      </w:divBdr>
    </w:div>
    <w:div w:id="1602256335">
      <w:bodyDiv w:val="1"/>
      <w:marLeft w:val="0"/>
      <w:marRight w:val="0"/>
      <w:marTop w:val="0"/>
      <w:marBottom w:val="0"/>
      <w:divBdr>
        <w:top w:val="none" w:sz="0" w:space="0" w:color="auto"/>
        <w:left w:val="none" w:sz="0" w:space="0" w:color="auto"/>
        <w:bottom w:val="none" w:sz="0" w:space="0" w:color="auto"/>
        <w:right w:val="none" w:sz="0" w:space="0" w:color="auto"/>
      </w:divBdr>
    </w:div>
    <w:div w:id="1614438181">
      <w:bodyDiv w:val="1"/>
      <w:marLeft w:val="0"/>
      <w:marRight w:val="0"/>
      <w:marTop w:val="0"/>
      <w:marBottom w:val="0"/>
      <w:divBdr>
        <w:top w:val="none" w:sz="0" w:space="0" w:color="auto"/>
        <w:left w:val="none" w:sz="0" w:space="0" w:color="auto"/>
        <w:bottom w:val="none" w:sz="0" w:space="0" w:color="auto"/>
        <w:right w:val="none" w:sz="0" w:space="0" w:color="auto"/>
      </w:divBdr>
    </w:div>
    <w:div w:id="1645697404">
      <w:marLeft w:val="0"/>
      <w:marRight w:val="0"/>
      <w:marTop w:val="0"/>
      <w:marBottom w:val="0"/>
      <w:divBdr>
        <w:top w:val="none" w:sz="0" w:space="0" w:color="auto"/>
        <w:left w:val="none" w:sz="0" w:space="0" w:color="auto"/>
        <w:bottom w:val="none" w:sz="0" w:space="0" w:color="auto"/>
        <w:right w:val="none" w:sz="0" w:space="0" w:color="auto"/>
      </w:divBdr>
    </w:div>
    <w:div w:id="1645697405">
      <w:marLeft w:val="0"/>
      <w:marRight w:val="0"/>
      <w:marTop w:val="0"/>
      <w:marBottom w:val="0"/>
      <w:divBdr>
        <w:top w:val="none" w:sz="0" w:space="0" w:color="auto"/>
        <w:left w:val="none" w:sz="0" w:space="0" w:color="auto"/>
        <w:bottom w:val="none" w:sz="0" w:space="0" w:color="auto"/>
        <w:right w:val="none" w:sz="0" w:space="0" w:color="auto"/>
      </w:divBdr>
    </w:div>
    <w:div w:id="1645697406">
      <w:marLeft w:val="0"/>
      <w:marRight w:val="0"/>
      <w:marTop w:val="0"/>
      <w:marBottom w:val="0"/>
      <w:divBdr>
        <w:top w:val="none" w:sz="0" w:space="0" w:color="auto"/>
        <w:left w:val="none" w:sz="0" w:space="0" w:color="auto"/>
        <w:bottom w:val="none" w:sz="0" w:space="0" w:color="auto"/>
        <w:right w:val="none" w:sz="0" w:space="0" w:color="auto"/>
      </w:divBdr>
    </w:div>
    <w:div w:id="1645697407">
      <w:marLeft w:val="0"/>
      <w:marRight w:val="0"/>
      <w:marTop w:val="0"/>
      <w:marBottom w:val="0"/>
      <w:divBdr>
        <w:top w:val="none" w:sz="0" w:space="0" w:color="auto"/>
        <w:left w:val="none" w:sz="0" w:space="0" w:color="auto"/>
        <w:bottom w:val="none" w:sz="0" w:space="0" w:color="auto"/>
        <w:right w:val="none" w:sz="0" w:space="0" w:color="auto"/>
      </w:divBdr>
    </w:div>
    <w:div w:id="1645697408">
      <w:marLeft w:val="0"/>
      <w:marRight w:val="0"/>
      <w:marTop w:val="0"/>
      <w:marBottom w:val="0"/>
      <w:divBdr>
        <w:top w:val="none" w:sz="0" w:space="0" w:color="auto"/>
        <w:left w:val="none" w:sz="0" w:space="0" w:color="auto"/>
        <w:bottom w:val="none" w:sz="0" w:space="0" w:color="auto"/>
        <w:right w:val="none" w:sz="0" w:space="0" w:color="auto"/>
      </w:divBdr>
    </w:div>
    <w:div w:id="1645697409">
      <w:marLeft w:val="0"/>
      <w:marRight w:val="0"/>
      <w:marTop w:val="0"/>
      <w:marBottom w:val="0"/>
      <w:divBdr>
        <w:top w:val="none" w:sz="0" w:space="0" w:color="auto"/>
        <w:left w:val="none" w:sz="0" w:space="0" w:color="auto"/>
        <w:bottom w:val="none" w:sz="0" w:space="0" w:color="auto"/>
        <w:right w:val="none" w:sz="0" w:space="0" w:color="auto"/>
      </w:divBdr>
    </w:div>
    <w:div w:id="1645697410">
      <w:marLeft w:val="0"/>
      <w:marRight w:val="0"/>
      <w:marTop w:val="0"/>
      <w:marBottom w:val="0"/>
      <w:divBdr>
        <w:top w:val="none" w:sz="0" w:space="0" w:color="auto"/>
        <w:left w:val="none" w:sz="0" w:space="0" w:color="auto"/>
        <w:bottom w:val="none" w:sz="0" w:space="0" w:color="auto"/>
        <w:right w:val="none" w:sz="0" w:space="0" w:color="auto"/>
      </w:divBdr>
    </w:div>
    <w:div w:id="1645697411">
      <w:marLeft w:val="0"/>
      <w:marRight w:val="0"/>
      <w:marTop w:val="0"/>
      <w:marBottom w:val="0"/>
      <w:divBdr>
        <w:top w:val="none" w:sz="0" w:space="0" w:color="auto"/>
        <w:left w:val="none" w:sz="0" w:space="0" w:color="auto"/>
        <w:bottom w:val="none" w:sz="0" w:space="0" w:color="auto"/>
        <w:right w:val="none" w:sz="0" w:space="0" w:color="auto"/>
      </w:divBdr>
    </w:div>
    <w:div w:id="1645697412">
      <w:marLeft w:val="0"/>
      <w:marRight w:val="0"/>
      <w:marTop w:val="0"/>
      <w:marBottom w:val="0"/>
      <w:divBdr>
        <w:top w:val="none" w:sz="0" w:space="0" w:color="auto"/>
        <w:left w:val="none" w:sz="0" w:space="0" w:color="auto"/>
        <w:bottom w:val="none" w:sz="0" w:space="0" w:color="auto"/>
        <w:right w:val="none" w:sz="0" w:space="0" w:color="auto"/>
      </w:divBdr>
    </w:div>
    <w:div w:id="1645697413">
      <w:marLeft w:val="0"/>
      <w:marRight w:val="0"/>
      <w:marTop w:val="0"/>
      <w:marBottom w:val="0"/>
      <w:divBdr>
        <w:top w:val="none" w:sz="0" w:space="0" w:color="auto"/>
        <w:left w:val="none" w:sz="0" w:space="0" w:color="auto"/>
        <w:bottom w:val="none" w:sz="0" w:space="0" w:color="auto"/>
        <w:right w:val="none" w:sz="0" w:space="0" w:color="auto"/>
      </w:divBdr>
    </w:div>
    <w:div w:id="1645697414">
      <w:marLeft w:val="0"/>
      <w:marRight w:val="0"/>
      <w:marTop w:val="0"/>
      <w:marBottom w:val="0"/>
      <w:divBdr>
        <w:top w:val="none" w:sz="0" w:space="0" w:color="auto"/>
        <w:left w:val="none" w:sz="0" w:space="0" w:color="auto"/>
        <w:bottom w:val="none" w:sz="0" w:space="0" w:color="auto"/>
        <w:right w:val="none" w:sz="0" w:space="0" w:color="auto"/>
      </w:divBdr>
    </w:div>
    <w:div w:id="1645697415">
      <w:marLeft w:val="0"/>
      <w:marRight w:val="0"/>
      <w:marTop w:val="0"/>
      <w:marBottom w:val="0"/>
      <w:divBdr>
        <w:top w:val="none" w:sz="0" w:space="0" w:color="auto"/>
        <w:left w:val="none" w:sz="0" w:space="0" w:color="auto"/>
        <w:bottom w:val="none" w:sz="0" w:space="0" w:color="auto"/>
        <w:right w:val="none" w:sz="0" w:space="0" w:color="auto"/>
      </w:divBdr>
    </w:div>
    <w:div w:id="1645697416">
      <w:marLeft w:val="0"/>
      <w:marRight w:val="0"/>
      <w:marTop w:val="0"/>
      <w:marBottom w:val="0"/>
      <w:divBdr>
        <w:top w:val="none" w:sz="0" w:space="0" w:color="auto"/>
        <w:left w:val="none" w:sz="0" w:space="0" w:color="auto"/>
        <w:bottom w:val="none" w:sz="0" w:space="0" w:color="auto"/>
        <w:right w:val="none" w:sz="0" w:space="0" w:color="auto"/>
      </w:divBdr>
    </w:div>
    <w:div w:id="1645697417">
      <w:marLeft w:val="0"/>
      <w:marRight w:val="0"/>
      <w:marTop w:val="0"/>
      <w:marBottom w:val="0"/>
      <w:divBdr>
        <w:top w:val="none" w:sz="0" w:space="0" w:color="auto"/>
        <w:left w:val="none" w:sz="0" w:space="0" w:color="auto"/>
        <w:bottom w:val="none" w:sz="0" w:space="0" w:color="auto"/>
        <w:right w:val="none" w:sz="0" w:space="0" w:color="auto"/>
      </w:divBdr>
    </w:div>
    <w:div w:id="1645697418">
      <w:marLeft w:val="0"/>
      <w:marRight w:val="0"/>
      <w:marTop w:val="0"/>
      <w:marBottom w:val="0"/>
      <w:divBdr>
        <w:top w:val="none" w:sz="0" w:space="0" w:color="auto"/>
        <w:left w:val="none" w:sz="0" w:space="0" w:color="auto"/>
        <w:bottom w:val="none" w:sz="0" w:space="0" w:color="auto"/>
        <w:right w:val="none" w:sz="0" w:space="0" w:color="auto"/>
      </w:divBdr>
    </w:div>
    <w:div w:id="1645697419">
      <w:marLeft w:val="0"/>
      <w:marRight w:val="0"/>
      <w:marTop w:val="0"/>
      <w:marBottom w:val="0"/>
      <w:divBdr>
        <w:top w:val="none" w:sz="0" w:space="0" w:color="auto"/>
        <w:left w:val="none" w:sz="0" w:space="0" w:color="auto"/>
        <w:bottom w:val="none" w:sz="0" w:space="0" w:color="auto"/>
        <w:right w:val="none" w:sz="0" w:space="0" w:color="auto"/>
      </w:divBdr>
    </w:div>
    <w:div w:id="1645697420">
      <w:marLeft w:val="0"/>
      <w:marRight w:val="0"/>
      <w:marTop w:val="0"/>
      <w:marBottom w:val="0"/>
      <w:divBdr>
        <w:top w:val="none" w:sz="0" w:space="0" w:color="auto"/>
        <w:left w:val="none" w:sz="0" w:space="0" w:color="auto"/>
        <w:bottom w:val="none" w:sz="0" w:space="0" w:color="auto"/>
        <w:right w:val="none" w:sz="0" w:space="0" w:color="auto"/>
      </w:divBdr>
    </w:div>
    <w:div w:id="1645697421">
      <w:marLeft w:val="0"/>
      <w:marRight w:val="0"/>
      <w:marTop w:val="0"/>
      <w:marBottom w:val="0"/>
      <w:divBdr>
        <w:top w:val="none" w:sz="0" w:space="0" w:color="auto"/>
        <w:left w:val="none" w:sz="0" w:space="0" w:color="auto"/>
        <w:bottom w:val="none" w:sz="0" w:space="0" w:color="auto"/>
        <w:right w:val="none" w:sz="0" w:space="0" w:color="auto"/>
      </w:divBdr>
    </w:div>
    <w:div w:id="1645697422">
      <w:marLeft w:val="0"/>
      <w:marRight w:val="0"/>
      <w:marTop w:val="0"/>
      <w:marBottom w:val="0"/>
      <w:divBdr>
        <w:top w:val="none" w:sz="0" w:space="0" w:color="auto"/>
        <w:left w:val="none" w:sz="0" w:space="0" w:color="auto"/>
        <w:bottom w:val="none" w:sz="0" w:space="0" w:color="auto"/>
        <w:right w:val="none" w:sz="0" w:space="0" w:color="auto"/>
      </w:divBdr>
    </w:div>
    <w:div w:id="1645697423">
      <w:marLeft w:val="0"/>
      <w:marRight w:val="0"/>
      <w:marTop w:val="0"/>
      <w:marBottom w:val="0"/>
      <w:divBdr>
        <w:top w:val="none" w:sz="0" w:space="0" w:color="auto"/>
        <w:left w:val="none" w:sz="0" w:space="0" w:color="auto"/>
        <w:bottom w:val="none" w:sz="0" w:space="0" w:color="auto"/>
        <w:right w:val="none" w:sz="0" w:space="0" w:color="auto"/>
      </w:divBdr>
    </w:div>
    <w:div w:id="1645697424">
      <w:marLeft w:val="0"/>
      <w:marRight w:val="0"/>
      <w:marTop w:val="0"/>
      <w:marBottom w:val="0"/>
      <w:divBdr>
        <w:top w:val="none" w:sz="0" w:space="0" w:color="auto"/>
        <w:left w:val="none" w:sz="0" w:space="0" w:color="auto"/>
        <w:bottom w:val="none" w:sz="0" w:space="0" w:color="auto"/>
        <w:right w:val="none" w:sz="0" w:space="0" w:color="auto"/>
      </w:divBdr>
    </w:div>
    <w:div w:id="1645697425">
      <w:marLeft w:val="0"/>
      <w:marRight w:val="0"/>
      <w:marTop w:val="0"/>
      <w:marBottom w:val="0"/>
      <w:divBdr>
        <w:top w:val="none" w:sz="0" w:space="0" w:color="auto"/>
        <w:left w:val="none" w:sz="0" w:space="0" w:color="auto"/>
        <w:bottom w:val="none" w:sz="0" w:space="0" w:color="auto"/>
        <w:right w:val="none" w:sz="0" w:space="0" w:color="auto"/>
      </w:divBdr>
    </w:div>
    <w:div w:id="1645697426">
      <w:marLeft w:val="0"/>
      <w:marRight w:val="0"/>
      <w:marTop w:val="0"/>
      <w:marBottom w:val="0"/>
      <w:divBdr>
        <w:top w:val="none" w:sz="0" w:space="0" w:color="auto"/>
        <w:left w:val="none" w:sz="0" w:space="0" w:color="auto"/>
        <w:bottom w:val="none" w:sz="0" w:space="0" w:color="auto"/>
        <w:right w:val="none" w:sz="0" w:space="0" w:color="auto"/>
      </w:divBdr>
    </w:div>
    <w:div w:id="1645697427">
      <w:marLeft w:val="0"/>
      <w:marRight w:val="0"/>
      <w:marTop w:val="0"/>
      <w:marBottom w:val="0"/>
      <w:divBdr>
        <w:top w:val="none" w:sz="0" w:space="0" w:color="auto"/>
        <w:left w:val="none" w:sz="0" w:space="0" w:color="auto"/>
        <w:bottom w:val="none" w:sz="0" w:space="0" w:color="auto"/>
        <w:right w:val="none" w:sz="0" w:space="0" w:color="auto"/>
      </w:divBdr>
    </w:div>
    <w:div w:id="1645697428">
      <w:marLeft w:val="0"/>
      <w:marRight w:val="0"/>
      <w:marTop w:val="0"/>
      <w:marBottom w:val="0"/>
      <w:divBdr>
        <w:top w:val="none" w:sz="0" w:space="0" w:color="auto"/>
        <w:left w:val="none" w:sz="0" w:space="0" w:color="auto"/>
        <w:bottom w:val="none" w:sz="0" w:space="0" w:color="auto"/>
        <w:right w:val="none" w:sz="0" w:space="0" w:color="auto"/>
      </w:divBdr>
    </w:div>
    <w:div w:id="1645697429">
      <w:marLeft w:val="0"/>
      <w:marRight w:val="0"/>
      <w:marTop w:val="0"/>
      <w:marBottom w:val="0"/>
      <w:divBdr>
        <w:top w:val="none" w:sz="0" w:space="0" w:color="auto"/>
        <w:left w:val="none" w:sz="0" w:space="0" w:color="auto"/>
        <w:bottom w:val="none" w:sz="0" w:space="0" w:color="auto"/>
        <w:right w:val="none" w:sz="0" w:space="0" w:color="auto"/>
      </w:divBdr>
    </w:div>
    <w:div w:id="1645697430">
      <w:marLeft w:val="0"/>
      <w:marRight w:val="0"/>
      <w:marTop w:val="0"/>
      <w:marBottom w:val="0"/>
      <w:divBdr>
        <w:top w:val="none" w:sz="0" w:space="0" w:color="auto"/>
        <w:left w:val="none" w:sz="0" w:space="0" w:color="auto"/>
        <w:bottom w:val="none" w:sz="0" w:space="0" w:color="auto"/>
        <w:right w:val="none" w:sz="0" w:space="0" w:color="auto"/>
      </w:divBdr>
    </w:div>
    <w:div w:id="1645697431">
      <w:marLeft w:val="0"/>
      <w:marRight w:val="0"/>
      <w:marTop w:val="0"/>
      <w:marBottom w:val="0"/>
      <w:divBdr>
        <w:top w:val="none" w:sz="0" w:space="0" w:color="auto"/>
        <w:left w:val="none" w:sz="0" w:space="0" w:color="auto"/>
        <w:bottom w:val="none" w:sz="0" w:space="0" w:color="auto"/>
        <w:right w:val="none" w:sz="0" w:space="0" w:color="auto"/>
      </w:divBdr>
    </w:div>
    <w:div w:id="1645697432">
      <w:marLeft w:val="0"/>
      <w:marRight w:val="0"/>
      <w:marTop w:val="0"/>
      <w:marBottom w:val="0"/>
      <w:divBdr>
        <w:top w:val="none" w:sz="0" w:space="0" w:color="auto"/>
        <w:left w:val="none" w:sz="0" w:space="0" w:color="auto"/>
        <w:bottom w:val="none" w:sz="0" w:space="0" w:color="auto"/>
        <w:right w:val="none" w:sz="0" w:space="0" w:color="auto"/>
      </w:divBdr>
    </w:div>
    <w:div w:id="1645697433">
      <w:marLeft w:val="0"/>
      <w:marRight w:val="0"/>
      <w:marTop w:val="0"/>
      <w:marBottom w:val="0"/>
      <w:divBdr>
        <w:top w:val="none" w:sz="0" w:space="0" w:color="auto"/>
        <w:left w:val="none" w:sz="0" w:space="0" w:color="auto"/>
        <w:bottom w:val="none" w:sz="0" w:space="0" w:color="auto"/>
        <w:right w:val="none" w:sz="0" w:space="0" w:color="auto"/>
      </w:divBdr>
    </w:div>
    <w:div w:id="1645697434">
      <w:marLeft w:val="0"/>
      <w:marRight w:val="0"/>
      <w:marTop w:val="0"/>
      <w:marBottom w:val="0"/>
      <w:divBdr>
        <w:top w:val="none" w:sz="0" w:space="0" w:color="auto"/>
        <w:left w:val="none" w:sz="0" w:space="0" w:color="auto"/>
        <w:bottom w:val="none" w:sz="0" w:space="0" w:color="auto"/>
        <w:right w:val="none" w:sz="0" w:space="0" w:color="auto"/>
      </w:divBdr>
    </w:div>
    <w:div w:id="1645697435">
      <w:marLeft w:val="0"/>
      <w:marRight w:val="0"/>
      <w:marTop w:val="0"/>
      <w:marBottom w:val="0"/>
      <w:divBdr>
        <w:top w:val="none" w:sz="0" w:space="0" w:color="auto"/>
        <w:left w:val="none" w:sz="0" w:space="0" w:color="auto"/>
        <w:bottom w:val="none" w:sz="0" w:space="0" w:color="auto"/>
        <w:right w:val="none" w:sz="0" w:space="0" w:color="auto"/>
      </w:divBdr>
    </w:div>
    <w:div w:id="1645697436">
      <w:marLeft w:val="0"/>
      <w:marRight w:val="0"/>
      <w:marTop w:val="0"/>
      <w:marBottom w:val="0"/>
      <w:divBdr>
        <w:top w:val="none" w:sz="0" w:space="0" w:color="auto"/>
        <w:left w:val="none" w:sz="0" w:space="0" w:color="auto"/>
        <w:bottom w:val="none" w:sz="0" w:space="0" w:color="auto"/>
        <w:right w:val="none" w:sz="0" w:space="0" w:color="auto"/>
      </w:divBdr>
    </w:div>
    <w:div w:id="1645697437">
      <w:marLeft w:val="0"/>
      <w:marRight w:val="0"/>
      <w:marTop w:val="0"/>
      <w:marBottom w:val="0"/>
      <w:divBdr>
        <w:top w:val="none" w:sz="0" w:space="0" w:color="auto"/>
        <w:left w:val="none" w:sz="0" w:space="0" w:color="auto"/>
        <w:bottom w:val="none" w:sz="0" w:space="0" w:color="auto"/>
        <w:right w:val="none" w:sz="0" w:space="0" w:color="auto"/>
      </w:divBdr>
    </w:div>
    <w:div w:id="1645697438">
      <w:marLeft w:val="0"/>
      <w:marRight w:val="0"/>
      <w:marTop w:val="0"/>
      <w:marBottom w:val="0"/>
      <w:divBdr>
        <w:top w:val="none" w:sz="0" w:space="0" w:color="auto"/>
        <w:left w:val="none" w:sz="0" w:space="0" w:color="auto"/>
        <w:bottom w:val="none" w:sz="0" w:space="0" w:color="auto"/>
        <w:right w:val="none" w:sz="0" w:space="0" w:color="auto"/>
      </w:divBdr>
    </w:div>
    <w:div w:id="1645697439">
      <w:marLeft w:val="0"/>
      <w:marRight w:val="0"/>
      <w:marTop w:val="0"/>
      <w:marBottom w:val="0"/>
      <w:divBdr>
        <w:top w:val="none" w:sz="0" w:space="0" w:color="auto"/>
        <w:left w:val="none" w:sz="0" w:space="0" w:color="auto"/>
        <w:bottom w:val="none" w:sz="0" w:space="0" w:color="auto"/>
        <w:right w:val="none" w:sz="0" w:space="0" w:color="auto"/>
      </w:divBdr>
    </w:div>
    <w:div w:id="1645697440">
      <w:marLeft w:val="0"/>
      <w:marRight w:val="0"/>
      <w:marTop w:val="0"/>
      <w:marBottom w:val="0"/>
      <w:divBdr>
        <w:top w:val="none" w:sz="0" w:space="0" w:color="auto"/>
        <w:left w:val="none" w:sz="0" w:space="0" w:color="auto"/>
        <w:bottom w:val="none" w:sz="0" w:space="0" w:color="auto"/>
        <w:right w:val="none" w:sz="0" w:space="0" w:color="auto"/>
      </w:divBdr>
    </w:div>
    <w:div w:id="1645697441">
      <w:marLeft w:val="0"/>
      <w:marRight w:val="0"/>
      <w:marTop w:val="0"/>
      <w:marBottom w:val="0"/>
      <w:divBdr>
        <w:top w:val="none" w:sz="0" w:space="0" w:color="auto"/>
        <w:left w:val="none" w:sz="0" w:space="0" w:color="auto"/>
        <w:bottom w:val="none" w:sz="0" w:space="0" w:color="auto"/>
        <w:right w:val="none" w:sz="0" w:space="0" w:color="auto"/>
      </w:divBdr>
    </w:div>
    <w:div w:id="1645697442">
      <w:marLeft w:val="0"/>
      <w:marRight w:val="0"/>
      <w:marTop w:val="0"/>
      <w:marBottom w:val="0"/>
      <w:divBdr>
        <w:top w:val="none" w:sz="0" w:space="0" w:color="auto"/>
        <w:left w:val="none" w:sz="0" w:space="0" w:color="auto"/>
        <w:bottom w:val="none" w:sz="0" w:space="0" w:color="auto"/>
        <w:right w:val="none" w:sz="0" w:space="0" w:color="auto"/>
      </w:divBdr>
    </w:div>
    <w:div w:id="1645697443">
      <w:marLeft w:val="0"/>
      <w:marRight w:val="0"/>
      <w:marTop w:val="0"/>
      <w:marBottom w:val="0"/>
      <w:divBdr>
        <w:top w:val="none" w:sz="0" w:space="0" w:color="auto"/>
        <w:left w:val="none" w:sz="0" w:space="0" w:color="auto"/>
        <w:bottom w:val="none" w:sz="0" w:space="0" w:color="auto"/>
        <w:right w:val="none" w:sz="0" w:space="0" w:color="auto"/>
      </w:divBdr>
    </w:div>
    <w:div w:id="1645697444">
      <w:marLeft w:val="0"/>
      <w:marRight w:val="0"/>
      <w:marTop w:val="0"/>
      <w:marBottom w:val="0"/>
      <w:divBdr>
        <w:top w:val="none" w:sz="0" w:space="0" w:color="auto"/>
        <w:left w:val="none" w:sz="0" w:space="0" w:color="auto"/>
        <w:bottom w:val="none" w:sz="0" w:space="0" w:color="auto"/>
        <w:right w:val="none" w:sz="0" w:space="0" w:color="auto"/>
      </w:divBdr>
    </w:div>
    <w:div w:id="1645697445">
      <w:marLeft w:val="0"/>
      <w:marRight w:val="0"/>
      <w:marTop w:val="0"/>
      <w:marBottom w:val="0"/>
      <w:divBdr>
        <w:top w:val="none" w:sz="0" w:space="0" w:color="auto"/>
        <w:left w:val="none" w:sz="0" w:space="0" w:color="auto"/>
        <w:bottom w:val="none" w:sz="0" w:space="0" w:color="auto"/>
        <w:right w:val="none" w:sz="0" w:space="0" w:color="auto"/>
      </w:divBdr>
    </w:div>
    <w:div w:id="1645697446">
      <w:marLeft w:val="0"/>
      <w:marRight w:val="0"/>
      <w:marTop w:val="0"/>
      <w:marBottom w:val="0"/>
      <w:divBdr>
        <w:top w:val="none" w:sz="0" w:space="0" w:color="auto"/>
        <w:left w:val="none" w:sz="0" w:space="0" w:color="auto"/>
        <w:bottom w:val="none" w:sz="0" w:space="0" w:color="auto"/>
        <w:right w:val="none" w:sz="0" w:space="0" w:color="auto"/>
      </w:divBdr>
    </w:div>
    <w:div w:id="1645697447">
      <w:marLeft w:val="0"/>
      <w:marRight w:val="0"/>
      <w:marTop w:val="0"/>
      <w:marBottom w:val="0"/>
      <w:divBdr>
        <w:top w:val="none" w:sz="0" w:space="0" w:color="auto"/>
        <w:left w:val="none" w:sz="0" w:space="0" w:color="auto"/>
        <w:bottom w:val="none" w:sz="0" w:space="0" w:color="auto"/>
        <w:right w:val="none" w:sz="0" w:space="0" w:color="auto"/>
      </w:divBdr>
    </w:div>
    <w:div w:id="1645697448">
      <w:marLeft w:val="0"/>
      <w:marRight w:val="0"/>
      <w:marTop w:val="0"/>
      <w:marBottom w:val="0"/>
      <w:divBdr>
        <w:top w:val="none" w:sz="0" w:space="0" w:color="auto"/>
        <w:left w:val="none" w:sz="0" w:space="0" w:color="auto"/>
        <w:bottom w:val="none" w:sz="0" w:space="0" w:color="auto"/>
        <w:right w:val="none" w:sz="0" w:space="0" w:color="auto"/>
      </w:divBdr>
    </w:div>
    <w:div w:id="1645697449">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645697451">
      <w:marLeft w:val="0"/>
      <w:marRight w:val="0"/>
      <w:marTop w:val="0"/>
      <w:marBottom w:val="0"/>
      <w:divBdr>
        <w:top w:val="none" w:sz="0" w:space="0" w:color="auto"/>
        <w:left w:val="none" w:sz="0" w:space="0" w:color="auto"/>
        <w:bottom w:val="none" w:sz="0" w:space="0" w:color="auto"/>
        <w:right w:val="none" w:sz="0" w:space="0" w:color="auto"/>
      </w:divBdr>
    </w:div>
    <w:div w:id="1645697452">
      <w:marLeft w:val="0"/>
      <w:marRight w:val="0"/>
      <w:marTop w:val="0"/>
      <w:marBottom w:val="0"/>
      <w:divBdr>
        <w:top w:val="none" w:sz="0" w:space="0" w:color="auto"/>
        <w:left w:val="none" w:sz="0" w:space="0" w:color="auto"/>
        <w:bottom w:val="none" w:sz="0" w:space="0" w:color="auto"/>
        <w:right w:val="none" w:sz="0" w:space="0" w:color="auto"/>
      </w:divBdr>
    </w:div>
    <w:div w:id="1645697453">
      <w:marLeft w:val="0"/>
      <w:marRight w:val="0"/>
      <w:marTop w:val="0"/>
      <w:marBottom w:val="0"/>
      <w:divBdr>
        <w:top w:val="none" w:sz="0" w:space="0" w:color="auto"/>
        <w:left w:val="none" w:sz="0" w:space="0" w:color="auto"/>
        <w:bottom w:val="none" w:sz="0" w:space="0" w:color="auto"/>
        <w:right w:val="none" w:sz="0" w:space="0" w:color="auto"/>
      </w:divBdr>
    </w:div>
    <w:div w:id="1645697454">
      <w:marLeft w:val="0"/>
      <w:marRight w:val="0"/>
      <w:marTop w:val="0"/>
      <w:marBottom w:val="0"/>
      <w:divBdr>
        <w:top w:val="none" w:sz="0" w:space="0" w:color="auto"/>
        <w:left w:val="none" w:sz="0" w:space="0" w:color="auto"/>
        <w:bottom w:val="none" w:sz="0" w:space="0" w:color="auto"/>
        <w:right w:val="none" w:sz="0" w:space="0" w:color="auto"/>
      </w:divBdr>
    </w:div>
    <w:div w:id="1645697455">
      <w:marLeft w:val="0"/>
      <w:marRight w:val="0"/>
      <w:marTop w:val="0"/>
      <w:marBottom w:val="0"/>
      <w:divBdr>
        <w:top w:val="none" w:sz="0" w:space="0" w:color="auto"/>
        <w:left w:val="none" w:sz="0" w:space="0" w:color="auto"/>
        <w:bottom w:val="none" w:sz="0" w:space="0" w:color="auto"/>
        <w:right w:val="none" w:sz="0" w:space="0" w:color="auto"/>
      </w:divBdr>
    </w:div>
    <w:div w:id="1645697456">
      <w:marLeft w:val="0"/>
      <w:marRight w:val="0"/>
      <w:marTop w:val="0"/>
      <w:marBottom w:val="0"/>
      <w:divBdr>
        <w:top w:val="none" w:sz="0" w:space="0" w:color="auto"/>
        <w:left w:val="none" w:sz="0" w:space="0" w:color="auto"/>
        <w:bottom w:val="none" w:sz="0" w:space="0" w:color="auto"/>
        <w:right w:val="none" w:sz="0" w:space="0" w:color="auto"/>
      </w:divBdr>
    </w:div>
    <w:div w:id="1645697457">
      <w:marLeft w:val="0"/>
      <w:marRight w:val="0"/>
      <w:marTop w:val="0"/>
      <w:marBottom w:val="0"/>
      <w:divBdr>
        <w:top w:val="none" w:sz="0" w:space="0" w:color="auto"/>
        <w:left w:val="none" w:sz="0" w:space="0" w:color="auto"/>
        <w:bottom w:val="none" w:sz="0" w:space="0" w:color="auto"/>
        <w:right w:val="none" w:sz="0" w:space="0" w:color="auto"/>
      </w:divBdr>
    </w:div>
    <w:div w:id="1645697458">
      <w:marLeft w:val="0"/>
      <w:marRight w:val="0"/>
      <w:marTop w:val="0"/>
      <w:marBottom w:val="0"/>
      <w:divBdr>
        <w:top w:val="none" w:sz="0" w:space="0" w:color="auto"/>
        <w:left w:val="none" w:sz="0" w:space="0" w:color="auto"/>
        <w:bottom w:val="none" w:sz="0" w:space="0" w:color="auto"/>
        <w:right w:val="none" w:sz="0" w:space="0" w:color="auto"/>
      </w:divBdr>
    </w:div>
    <w:div w:id="1645697459">
      <w:marLeft w:val="0"/>
      <w:marRight w:val="0"/>
      <w:marTop w:val="0"/>
      <w:marBottom w:val="0"/>
      <w:divBdr>
        <w:top w:val="none" w:sz="0" w:space="0" w:color="auto"/>
        <w:left w:val="none" w:sz="0" w:space="0" w:color="auto"/>
        <w:bottom w:val="none" w:sz="0" w:space="0" w:color="auto"/>
        <w:right w:val="none" w:sz="0" w:space="0" w:color="auto"/>
      </w:divBdr>
    </w:div>
    <w:div w:id="1645697460">
      <w:marLeft w:val="0"/>
      <w:marRight w:val="0"/>
      <w:marTop w:val="0"/>
      <w:marBottom w:val="0"/>
      <w:divBdr>
        <w:top w:val="none" w:sz="0" w:space="0" w:color="auto"/>
        <w:left w:val="none" w:sz="0" w:space="0" w:color="auto"/>
        <w:bottom w:val="none" w:sz="0" w:space="0" w:color="auto"/>
        <w:right w:val="none" w:sz="0" w:space="0" w:color="auto"/>
      </w:divBdr>
    </w:div>
    <w:div w:id="1645697461">
      <w:marLeft w:val="0"/>
      <w:marRight w:val="0"/>
      <w:marTop w:val="0"/>
      <w:marBottom w:val="0"/>
      <w:divBdr>
        <w:top w:val="none" w:sz="0" w:space="0" w:color="auto"/>
        <w:left w:val="none" w:sz="0" w:space="0" w:color="auto"/>
        <w:bottom w:val="none" w:sz="0" w:space="0" w:color="auto"/>
        <w:right w:val="none" w:sz="0" w:space="0" w:color="auto"/>
      </w:divBdr>
    </w:div>
    <w:div w:id="1645697462">
      <w:marLeft w:val="0"/>
      <w:marRight w:val="0"/>
      <w:marTop w:val="0"/>
      <w:marBottom w:val="0"/>
      <w:divBdr>
        <w:top w:val="none" w:sz="0" w:space="0" w:color="auto"/>
        <w:left w:val="none" w:sz="0" w:space="0" w:color="auto"/>
        <w:bottom w:val="none" w:sz="0" w:space="0" w:color="auto"/>
        <w:right w:val="none" w:sz="0" w:space="0" w:color="auto"/>
      </w:divBdr>
    </w:div>
    <w:div w:id="1645697463">
      <w:marLeft w:val="0"/>
      <w:marRight w:val="0"/>
      <w:marTop w:val="0"/>
      <w:marBottom w:val="0"/>
      <w:divBdr>
        <w:top w:val="none" w:sz="0" w:space="0" w:color="auto"/>
        <w:left w:val="none" w:sz="0" w:space="0" w:color="auto"/>
        <w:bottom w:val="none" w:sz="0" w:space="0" w:color="auto"/>
        <w:right w:val="none" w:sz="0" w:space="0" w:color="auto"/>
      </w:divBdr>
    </w:div>
    <w:div w:id="1645697464">
      <w:marLeft w:val="0"/>
      <w:marRight w:val="0"/>
      <w:marTop w:val="0"/>
      <w:marBottom w:val="0"/>
      <w:divBdr>
        <w:top w:val="none" w:sz="0" w:space="0" w:color="auto"/>
        <w:left w:val="none" w:sz="0" w:space="0" w:color="auto"/>
        <w:bottom w:val="none" w:sz="0" w:space="0" w:color="auto"/>
        <w:right w:val="none" w:sz="0" w:space="0" w:color="auto"/>
      </w:divBdr>
    </w:div>
    <w:div w:id="1721396601">
      <w:bodyDiv w:val="1"/>
      <w:marLeft w:val="0"/>
      <w:marRight w:val="0"/>
      <w:marTop w:val="0"/>
      <w:marBottom w:val="0"/>
      <w:divBdr>
        <w:top w:val="none" w:sz="0" w:space="0" w:color="auto"/>
        <w:left w:val="none" w:sz="0" w:space="0" w:color="auto"/>
        <w:bottom w:val="none" w:sz="0" w:space="0" w:color="auto"/>
        <w:right w:val="none" w:sz="0" w:space="0" w:color="auto"/>
      </w:divBdr>
    </w:div>
    <w:div w:id="1725135577">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7749741">
      <w:bodyDiv w:val="1"/>
      <w:marLeft w:val="0"/>
      <w:marRight w:val="0"/>
      <w:marTop w:val="0"/>
      <w:marBottom w:val="0"/>
      <w:divBdr>
        <w:top w:val="none" w:sz="0" w:space="0" w:color="auto"/>
        <w:left w:val="none" w:sz="0" w:space="0" w:color="auto"/>
        <w:bottom w:val="none" w:sz="0" w:space="0" w:color="auto"/>
        <w:right w:val="none" w:sz="0" w:space="0" w:color="auto"/>
      </w:divBdr>
    </w:div>
    <w:div w:id="1818689751">
      <w:bodyDiv w:val="1"/>
      <w:marLeft w:val="0"/>
      <w:marRight w:val="0"/>
      <w:marTop w:val="0"/>
      <w:marBottom w:val="0"/>
      <w:divBdr>
        <w:top w:val="none" w:sz="0" w:space="0" w:color="auto"/>
        <w:left w:val="none" w:sz="0" w:space="0" w:color="auto"/>
        <w:bottom w:val="none" w:sz="0" w:space="0" w:color="auto"/>
        <w:right w:val="none" w:sz="0" w:space="0" w:color="auto"/>
      </w:divBdr>
    </w:div>
    <w:div w:id="1822844291">
      <w:bodyDiv w:val="1"/>
      <w:marLeft w:val="0"/>
      <w:marRight w:val="0"/>
      <w:marTop w:val="0"/>
      <w:marBottom w:val="0"/>
      <w:divBdr>
        <w:top w:val="none" w:sz="0" w:space="0" w:color="auto"/>
        <w:left w:val="none" w:sz="0" w:space="0" w:color="auto"/>
        <w:bottom w:val="none" w:sz="0" w:space="0" w:color="auto"/>
        <w:right w:val="none" w:sz="0" w:space="0" w:color="auto"/>
      </w:divBdr>
    </w:div>
    <w:div w:id="1875190537">
      <w:bodyDiv w:val="1"/>
      <w:marLeft w:val="0"/>
      <w:marRight w:val="0"/>
      <w:marTop w:val="0"/>
      <w:marBottom w:val="0"/>
      <w:divBdr>
        <w:top w:val="none" w:sz="0" w:space="0" w:color="auto"/>
        <w:left w:val="none" w:sz="0" w:space="0" w:color="auto"/>
        <w:bottom w:val="none" w:sz="0" w:space="0" w:color="auto"/>
        <w:right w:val="none" w:sz="0" w:space="0" w:color="auto"/>
      </w:divBdr>
    </w:div>
    <w:div w:id="1910965835">
      <w:bodyDiv w:val="1"/>
      <w:marLeft w:val="0"/>
      <w:marRight w:val="0"/>
      <w:marTop w:val="0"/>
      <w:marBottom w:val="0"/>
      <w:divBdr>
        <w:top w:val="none" w:sz="0" w:space="0" w:color="auto"/>
        <w:left w:val="none" w:sz="0" w:space="0" w:color="auto"/>
        <w:bottom w:val="none" w:sz="0" w:space="0" w:color="auto"/>
        <w:right w:val="none" w:sz="0" w:space="0" w:color="auto"/>
      </w:divBdr>
    </w:div>
    <w:div w:id="1920628921">
      <w:bodyDiv w:val="1"/>
      <w:marLeft w:val="0"/>
      <w:marRight w:val="0"/>
      <w:marTop w:val="0"/>
      <w:marBottom w:val="0"/>
      <w:divBdr>
        <w:top w:val="none" w:sz="0" w:space="0" w:color="auto"/>
        <w:left w:val="none" w:sz="0" w:space="0" w:color="auto"/>
        <w:bottom w:val="none" w:sz="0" w:space="0" w:color="auto"/>
        <w:right w:val="none" w:sz="0" w:space="0" w:color="auto"/>
      </w:divBdr>
    </w:div>
    <w:div w:id="1993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246A99-D47E-4136-A4BC-3D062309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Pages>8</Pages>
  <Words>2483</Words>
  <Characters>17976</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Меньшина Ольга Александровна</cp:lastModifiedBy>
  <cp:revision>42</cp:revision>
  <cp:lastPrinted>2023-01-23T06:48:00Z</cp:lastPrinted>
  <dcterms:created xsi:type="dcterms:W3CDTF">2023-01-05T03:51:00Z</dcterms:created>
  <dcterms:modified xsi:type="dcterms:W3CDTF">2023-02-17T02:22:00Z</dcterms:modified>
</cp:coreProperties>
</file>